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5" w:rsidRDefault="006B5205" w:rsidP="006B5205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6B5205" w:rsidRDefault="006B5205" w:rsidP="006B5205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B5205" w:rsidRDefault="006B5205" w:rsidP="006B5205">
      <w:pPr>
        <w:ind w:left="284"/>
        <w:jc w:val="center"/>
        <w:rPr>
          <w:b/>
          <w:bCs/>
          <w:sz w:val="24"/>
        </w:rPr>
      </w:pPr>
      <w:r>
        <w:rPr>
          <w:b/>
          <w:sz w:val="28"/>
          <w:szCs w:val="28"/>
        </w:rPr>
        <w:t>ВЕНЕВСКИЙ РАЙОН</w:t>
      </w:r>
    </w:p>
    <w:p w:rsidR="006B5205" w:rsidRDefault="006B5205" w:rsidP="006B5205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 О С Т А Н О В Л Е Н И Е</w:t>
      </w:r>
    </w:p>
    <w:p w:rsidR="006B5205" w:rsidRDefault="006B5205" w:rsidP="006B5205"/>
    <w:p w:rsidR="006B5205" w:rsidRDefault="006B5205" w:rsidP="006B5205">
      <w:pPr>
        <w:ind w:left="284" w:firstLine="709"/>
        <w:jc w:val="center"/>
        <w:rPr>
          <w:b/>
          <w:sz w:val="16"/>
          <w:szCs w:val="24"/>
        </w:rPr>
      </w:pPr>
    </w:p>
    <w:p w:rsidR="006B5205" w:rsidRDefault="006B5205" w:rsidP="006B5205">
      <w:pPr>
        <w:ind w:left="284"/>
        <w:rPr>
          <w:b/>
          <w:sz w:val="28"/>
          <w:szCs w:val="25"/>
        </w:rPr>
      </w:pPr>
      <w:proofErr w:type="gramStart"/>
      <w:r>
        <w:rPr>
          <w:sz w:val="28"/>
          <w:szCs w:val="25"/>
        </w:rPr>
        <w:t>от  21</w:t>
      </w:r>
      <w:proofErr w:type="gramEnd"/>
      <w:r>
        <w:rPr>
          <w:sz w:val="28"/>
          <w:szCs w:val="25"/>
        </w:rPr>
        <w:t xml:space="preserve"> июля 2021 года                                                                                       № 22</w:t>
      </w:r>
    </w:p>
    <w:p w:rsidR="006B5205" w:rsidRDefault="006B5205" w:rsidP="006B5205">
      <w:pPr>
        <w:ind w:left="284"/>
        <w:rPr>
          <w:sz w:val="28"/>
          <w:szCs w:val="25"/>
        </w:rPr>
      </w:pPr>
      <w:r>
        <w:rPr>
          <w:sz w:val="28"/>
          <w:szCs w:val="25"/>
        </w:rPr>
        <w:t>г. Венев</w:t>
      </w:r>
    </w:p>
    <w:p w:rsidR="006B5205" w:rsidRDefault="006B5205" w:rsidP="006B5205">
      <w:pPr>
        <w:ind w:left="284"/>
        <w:rPr>
          <w:b/>
          <w:sz w:val="24"/>
          <w:szCs w:val="24"/>
        </w:rPr>
      </w:pPr>
    </w:p>
    <w:p w:rsidR="006B5205" w:rsidRDefault="006B5205" w:rsidP="006B5205">
      <w:pPr>
        <w:pStyle w:val="a3"/>
        <w:ind w:left="284"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назначении  публичных</w:t>
      </w:r>
      <w:proofErr w:type="gramEnd"/>
      <w:r>
        <w:rPr>
          <w:b/>
          <w:sz w:val="28"/>
          <w:szCs w:val="28"/>
        </w:rPr>
        <w:t xml:space="preserve"> слушаний  по изменению вида разрешенного использования земельных участков</w:t>
      </w:r>
    </w:p>
    <w:p w:rsidR="006B5205" w:rsidRDefault="006B5205" w:rsidP="006B5205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02.08.2018 № 57/341 «Об утверждении Положения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район», с целью обсуждения и выявления мнения жителей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ПОСТАНОВЛЯЮ:</w:t>
      </w:r>
    </w:p>
    <w:p w:rsidR="006B5205" w:rsidRDefault="006B5205" w:rsidP="006B5205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11 августа</w:t>
      </w:r>
      <w:r>
        <w:rPr>
          <w:color w:val="000000" w:themeColor="text1"/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в 10.00 часов в здании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>
        <w:rPr>
          <w:sz w:val="28"/>
          <w:szCs w:val="28"/>
        </w:rPr>
        <w:t>следующих земельных участков:</w:t>
      </w:r>
      <w:bookmarkEnd w:id="0"/>
      <w:bookmarkEnd w:id="1"/>
      <w:r>
        <w:rPr>
          <w:sz w:val="28"/>
          <w:szCs w:val="28"/>
        </w:rPr>
        <w:t xml:space="preserve"> 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71:05:020101:306,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2250 м от ориентира по направлению н северо-восток.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303 377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71:05:020101:307,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2160м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10 417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изменение вида разрешенного использования земельного участка с кадастровым номером 71:05:020101:308,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1800м от ориентира по направлению на северо-запад. Почтовый адрес ориентира:   </w:t>
      </w:r>
    </w:p>
    <w:p w:rsidR="006B5205" w:rsidRDefault="006B5205" w:rsidP="006B520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11 227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71:05:020101:309,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2170м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6 531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71:05:020101:310,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2270м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208 158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71:05:020101:311,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3090м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323 696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71:05:020101:312,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3310м от ориентира по направлению на 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18 600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71:05:020101:313,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2740м от ориентира по направлению на 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lastRenderedPageBreak/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61 230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71:05:020101:314,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1920м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6 025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71:05:020101:315,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2050м от ориентира по направлению на 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21 182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3010м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73 146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71:05:020101:318,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830м от ориентира по направлению на северо-запад.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отнесенного к категории земель сельскохозяйственного назначения, площадью 969 721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вида разрешенного использования земельного участка с кадастровым номером 71:05:020201:65, местоположение земельного участка:</w:t>
      </w:r>
    </w:p>
    <w:p w:rsidR="006B5205" w:rsidRDefault="006B5205" w:rsidP="006B520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 клуба. Участок находится примерно в 1230м от ориентира по направлению на северо-восток.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 xml:space="preserve">, </w:t>
      </w:r>
      <w:r w:rsidR="00BC5832">
        <w:rPr>
          <w:sz w:val="28"/>
          <w:szCs w:val="28"/>
        </w:rPr>
        <w:t>отнесенного</w:t>
      </w:r>
      <w:r>
        <w:rPr>
          <w:sz w:val="28"/>
          <w:szCs w:val="28"/>
        </w:rPr>
        <w:t xml:space="preserve"> к категории земель сельскохозяйственного назначения, </w:t>
      </w:r>
      <w:proofErr w:type="gramStart"/>
      <w:r>
        <w:rPr>
          <w:sz w:val="28"/>
          <w:szCs w:val="28"/>
        </w:rPr>
        <w:t>площадью  3</w:t>
      </w:r>
      <w:proofErr w:type="gramEnd"/>
      <w:r>
        <w:rPr>
          <w:sz w:val="28"/>
          <w:szCs w:val="28"/>
        </w:rPr>
        <w:t xml:space="preserve"> 222 484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использования»;</w:t>
      </w:r>
    </w:p>
    <w:p w:rsidR="006B5205" w:rsidRDefault="006B5205" w:rsidP="006B520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вида разрешенного использования земельного участка с кадастровым номером 71:05:020201:66, местоположение земельного участка: </w:t>
      </w:r>
    </w:p>
    <w:p w:rsidR="006B5205" w:rsidRDefault="006B5205" w:rsidP="00BC583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установлено относительно ориентира, расположенного за пределами участка. Ориентир здание клуба. Участок находится примерно в 950м от ориентира по направлению на северо-восток. Почтовый адрес ориентира: область Тульская, район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Аксиньино</w:t>
      </w:r>
      <w:proofErr w:type="spellEnd"/>
      <w:r>
        <w:rPr>
          <w:sz w:val="28"/>
          <w:szCs w:val="28"/>
        </w:rPr>
        <w:t>, отнесенного к категории земель с</w:t>
      </w:r>
      <w:bookmarkStart w:id="2" w:name="_GoBack"/>
      <w:bookmarkEnd w:id="2"/>
      <w:r>
        <w:rPr>
          <w:sz w:val="28"/>
          <w:szCs w:val="28"/>
        </w:rPr>
        <w:t xml:space="preserve">ельскохозяйственного назначения, площадью 5000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«для ведения подсобного хозяйства» на «для сельскохозяйственного использования».</w:t>
      </w:r>
    </w:p>
    <w:p w:rsidR="006B5205" w:rsidRDefault="006B5205" w:rsidP="006B5205">
      <w:pPr>
        <w:ind w:firstLine="284"/>
        <w:jc w:val="both"/>
        <w:rPr>
          <w:rFonts w:eastAsia="Calibri"/>
          <w:sz w:val="28"/>
          <w:szCs w:val="28"/>
          <w:highlight w:val="white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использования земельных участков провести 2</w:t>
      </w:r>
      <w:r w:rsidR="00BC583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C583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в 11.00 часов в помещении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по адресу: г. Венев, пл. Ильича, д.4.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 адресу: Тульская </w:t>
      </w:r>
      <w:proofErr w:type="gramStart"/>
      <w:r>
        <w:rPr>
          <w:sz w:val="28"/>
          <w:szCs w:val="28"/>
        </w:rPr>
        <w:t>обл</w:t>
      </w:r>
      <w:r w:rsidR="00BC5832">
        <w:rPr>
          <w:sz w:val="28"/>
          <w:szCs w:val="28"/>
        </w:rPr>
        <w:t>асть</w:t>
      </w:r>
      <w:r>
        <w:rPr>
          <w:sz w:val="28"/>
          <w:szCs w:val="28"/>
        </w:rPr>
        <w:t>,</w:t>
      </w:r>
      <w:r w:rsidR="00BC5832">
        <w:rPr>
          <w:sz w:val="28"/>
          <w:szCs w:val="28"/>
        </w:rPr>
        <w:t xml:space="preserve">   </w:t>
      </w:r>
      <w:proofErr w:type="gramEnd"/>
      <w:r w:rsidR="00BC583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г. Венев, ул. пл. Ильича, д. 4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209), тел. 8(48745) 2-37-32, до 0</w:t>
      </w:r>
      <w:r w:rsidR="00BC5832">
        <w:rPr>
          <w:sz w:val="28"/>
          <w:szCs w:val="28"/>
        </w:rPr>
        <w:t>6</w:t>
      </w:r>
      <w:r>
        <w:rPr>
          <w:sz w:val="28"/>
          <w:szCs w:val="28"/>
        </w:rPr>
        <w:t>.08.2021г.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6. Постановление вступает в силу со дня официального обнародования.</w:t>
      </w:r>
    </w:p>
    <w:p w:rsidR="006B5205" w:rsidRDefault="006B5205" w:rsidP="006B5205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6B5205" w:rsidRDefault="006B5205" w:rsidP="006B5205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6B5205" w:rsidRDefault="006B5205" w:rsidP="006B5205">
      <w:pPr>
        <w:ind w:left="284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6B5205" w:rsidRDefault="006B5205" w:rsidP="006B5205">
      <w:pPr>
        <w:ind w:left="284"/>
        <w:rPr>
          <w:sz w:val="26"/>
          <w:szCs w:val="26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                                         </w:t>
      </w:r>
      <w:r w:rsidR="00BC5832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М.А. </w:t>
      </w:r>
      <w:proofErr w:type="spellStart"/>
      <w:r>
        <w:rPr>
          <w:b/>
          <w:sz w:val="28"/>
          <w:szCs w:val="28"/>
        </w:rPr>
        <w:t>Камаева</w:t>
      </w:r>
      <w:proofErr w:type="spellEnd"/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jc w:val="right"/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="00BC5832">
        <w:rPr>
          <w:sz w:val="26"/>
          <w:szCs w:val="26"/>
        </w:rPr>
        <w:t xml:space="preserve">                              </w:t>
      </w:r>
    </w:p>
    <w:p w:rsidR="006B5205" w:rsidRDefault="006B5205" w:rsidP="006B52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BC5832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</w:t>
      </w: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BC5832" w:rsidRDefault="00BC5832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</w:p>
    <w:p w:rsidR="006B5205" w:rsidRDefault="006B5205" w:rsidP="006B52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6B5205" w:rsidRDefault="006B5205" w:rsidP="006B520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  </w:t>
      </w:r>
    </w:p>
    <w:p w:rsidR="006B5205" w:rsidRDefault="006B5205" w:rsidP="006B52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 постановлению главы муниципального образования </w:t>
      </w:r>
      <w:proofErr w:type="spellStart"/>
      <w:proofErr w:type="gram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 район</w:t>
      </w:r>
      <w:proofErr w:type="gramEnd"/>
    </w:p>
    <w:p w:rsidR="006B5205" w:rsidRDefault="006B5205" w:rsidP="006B5205">
      <w:pPr>
        <w:jc w:val="right"/>
        <w:rPr>
          <w:strike/>
          <w:sz w:val="26"/>
          <w:szCs w:val="26"/>
        </w:rPr>
      </w:pPr>
      <w:proofErr w:type="gramStart"/>
      <w:r>
        <w:rPr>
          <w:sz w:val="26"/>
          <w:szCs w:val="26"/>
        </w:rPr>
        <w:t>от  21.07.2021</w:t>
      </w:r>
      <w:proofErr w:type="gramEnd"/>
      <w:r>
        <w:rPr>
          <w:sz w:val="26"/>
          <w:szCs w:val="26"/>
        </w:rPr>
        <w:t xml:space="preserve"> № 22</w:t>
      </w:r>
    </w:p>
    <w:p w:rsidR="006B5205" w:rsidRDefault="006B5205" w:rsidP="006B5205">
      <w:pPr>
        <w:ind w:firstLine="709"/>
        <w:jc w:val="right"/>
        <w:rPr>
          <w:sz w:val="24"/>
          <w:szCs w:val="24"/>
        </w:rPr>
      </w:pPr>
    </w:p>
    <w:p w:rsidR="006B5205" w:rsidRDefault="006B5205" w:rsidP="006B5205">
      <w:pPr>
        <w:jc w:val="center"/>
        <w:rPr>
          <w:b/>
          <w:caps/>
          <w:sz w:val="28"/>
          <w:szCs w:val="28"/>
        </w:rPr>
      </w:pPr>
    </w:p>
    <w:p w:rsidR="006B5205" w:rsidRDefault="006B5205" w:rsidP="006B5205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КОМИССИИ ПО ПОДГОТОВКЕ </w:t>
      </w:r>
    </w:p>
    <w:p w:rsidR="006B5205" w:rsidRDefault="006B5205" w:rsidP="006B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Default="006B5205" w:rsidP="006B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6B5205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5"/>
        <w:gridCol w:w="5982"/>
      </w:tblGrid>
      <w:tr w:rsidR="006B5205" w:rsidTr="006B520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Статус, должность (для работающих)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комитета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земельным и имущественным отношениям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земельных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отношений  комитета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по земельным и имущественным отношениям администрации МО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Default="006B5205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Tr="006B5205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Сытова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Default="006B52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Default="006B5205" w:rsidP="006B5205">
      <w:pPr>
        <w:pStyle w:val="2"/>
        <w:ind w:firstLine="709"/>
        <w:jc w:val="center"/>
        <w:rPr>
          <w:b/>
          <w:caps/>
          <w:szCs w:val="24"/>
        </w:rPr>
      </w:pPr>
    </w:p>
    <w:p w:rsidR="0003375A" w:rsidRDefault="0003375A"/>
    <w:sectPr w:rsidR="0003375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E4"/>
    <w:rsid w:val="0003375A"/>
    <w:rsid w:val="001B361B"/>
    <w:rsid w:val="006B5205"/>
    <w:rsid w:val="007C11E4"/>
    <w:rsid w:val="00B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CD96"/>
  <w15:chartTrackingRefBased/>
  <w15:docId w15:val="{24A3E58C-C012-4DAF-95FE-C844FA58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2021-07-21T08:25:00Z</cp:lastPrinted>
  <dcterms:created xsi:type="dcterms:W3CDTF">2021-07-21T08:20:00Z</dcterms:created>
  <dcterms:modified xsi:type="dcterms:W3CDTF">2021-07-21T08:26:00Z</dcterms:modified>
</cp:coreProperties>
</file>