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C1E" w:rsidRPr="002E3C1E" w:rsidRDefault="002E3C1E" w:rsidP="002E3C1E">
      <w:pPr>
        <w:spacing w:after="0"/>
        <w:jc w:val="center"/>
        <w:rPr>
          <w:rFonts w:ascii="Times New Roman" w:hAnsi="Times New Roman" w:cs="Times New Roman"/>
          <w:b/>
          <w:sz w:val="28"/>
          <w:szCs w:val="28"/>
        </w:rPr>
      </w:pPr>
      <w:r w:rsidRPr="002E3C1E">
        <w:rPr>
          <w:rFonts w:ascii="Times New Roman" w:hAnsi="Times New Roman" w:cs="Times New Roman"/>
          <w:b/>
          <w:sz w:val="28"/>
          <w:szCs w:val="28"/>
        </w:rPr>
        <w:t>ТУЛЬСКАЯ ОБЛАСТЬ</w:t>
      </w:r>
    </w:p>
    <w:p w:rsidR="002E3C1E" w:rsidRPr="002E3C1E" w:rsidRDefault="003C5CCD" w:rsidP="002E3C1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2E3C1E" w:rsidRPr="002E3C1E">
        <w:rPr>
          <w:rFonts w:ascii="Times New Roman" w:hAnsi="Times New Roman" w:cs="Times New Roman"/>
          <w:b/>
          <w:sz w:val="28"/>
          <w:szCs w:val="28"/>
        </w:rPr>
        <w:t xml:space="preserve">МУНИЦИПАЛЬНОЕ ОБРАЗОВАНИЕ </w:t>
      </w:r>
    </w:p>
    <w:p w:rsidR="002E3C1E" w:rsidRPr="002E3C1E" w:rsidRDefault="002E3C1E" w:rsidP="002E3C1E">
      <w:pPr>
        <w:spacing w:after="0"/>
        <w:jc w:val="center"/>
        <w:rPr>
          <w:rFonts w:ascii="Times New Roman" w:hAnsi="Times New Roman" w:cs="Times New Roman"/>
          <w:b/>
          <w:sz w:val="28"/>
          <w:szCs w:val="28"/>
        </w:rPr>
      </w:pPr>
      <w:r w:rsidRPr="002E3C1E">
        <w:rPr>
          <w:rFonts w:ascii="Times New Roman" w:hAnsi="Times New Roman" w:cs="Times New Roman"/>
          <w:b/>
          <w:sz w:val="28"/>
          <w:szCs w:val="28"/>
        </w:rPr>
        <w:t>ВЕНЕВСКИЙ РАЙОН</w:t>
      </w:r>
    </w:p>
    <w:p w:rsidR="002E3C1E" w:rsidRPr="002E3C1E" w:rsidRDefault="002E3C1E" w:rsidP="002E3C1E">
      <w:pPr>
        <w:pStyle w:val="1"/>
        <w:spacing w:before="0" w:after="0"/>
        <w:rPr>
          <w:rFonts w:ascii="Times New Roman" w:hAnsi="Times New Roman"/>
          <w:b w:val="0"/>
          <w:sz w:val="16"/>
          <w:szCs w:val="28"/>
        </w:rPr>
      </w:pPr>
    </w:p>
    <w:p w:rsidR="002E3C1E" w:rsidRPr="002E3C1E" w:rsidRDefault="002E3C1E" w:rsidP="002E3C1E">
      <w:pPr>
        <w:spacing w:after="0"/>
        <w:jc w:val="center"/>
        <w:rPr>
          <w:rFonts w:ascii="Times New Roman" w:hAnsi="Times New Roman" w:cs="Times New Roman"/>
          <w:b/>
          <w:bCs/>
          <w:sz w:val="18"/>
        </w:rPr>
      </w:pPr>
    </w:p>
    <w:p w:rsidR="002E3C1E" w:rsidRPr="002E3C1E" w:rsidRDefault="002E3C1E" w:rsidP="002E3C1E">
      <w:pPr>
        <w:pStyle w:val="1"/>
        <w:spacing w:before="0" w:after="0"/>
        <w:jc w:val="center"/>
        <w:rPr>
          <w:rFonts w:ascii="Times New Roman" w:hAnsi="Times New Roman"/>
          <w:sz w:val="28"/>
          <w:szCs w:val="28"/>
        </w:rPr>
      </w:pPr>
      <w:proofErr w:type="gramStart"/>
      <w:r>
        <w:rPr>
          <w:rFonts w:ascii="Times New Roman" w:hAnsi="Times New Roman"/>
          <w:sz w:val="28"/>
          <w:szCs w:val="28"/>
        </w:rPr>
        <w:t>П</w:t>
      </w:r>
      <w:proofErr w:type="gramEnd"/>
      <w:r w:rsidR="003C5CCD">
        <w:rPr>
          <w:rFonts w:ascii="Times New Roman" w:hAnsi="Times New Roman"/>
          <w:sz w:val="28"/>
          <w:szCs w:val="28"/>
        </w:rPr>
        <w:t xml:space="preserve"> </w:t>
      </w:r>
      <w:r>
        <w:rPr>
          <w:rFonts w:ascii="Times New Roman" w:hAnsi="Times New Roman"/>
          <w:sz w:val="28"/>
          <w:szCs w:val="28"/>
        </w:rPr>
        <w:t>О</w:t>
      </w:r>
      <w:r w:rsidR="003C5CCD">
        <w:rPr>
          <w:rFonts w:ascii="Times New Roman" w:hAnsi="Times New Roman"/>
          <w:sz w:val="28"/>
          <w:szCs w:val="28"/>
        </w:rPr>
        <w:t xml:space="preserve"> </w:t>
      </w:r>
      <w:r>
        <w:rPr>
          <w:rFonts w:ascii="Times New Roman" w:hAnsi="Times New Roman"/>
          <w:sz w:val="28"/>
          <w:szCs w:val="28"/>
        </w:rPr>
        <w:t>С</w:t>
      </w:r>
      <w:r w:rsidR="003C5CCD">
        <w:rPr>
          <w:rFonts w:ascii="Times New Roman" w:hAnsi="Times New Roman"/>
          <w:sz w:val="28"/>
          <w:szCs w:val="28"/>
        </w:rPr>
        <w:t xml:space="preserve"> </w:t>
      </w:r>
      <w:r>
        <w:rPr>
          <w:rFonts w:ascii="Times New Roman" w:hAnsi="Times New Roman"/>
          <w:sz w:val="28"/>
          <w:szCs w:val="28"/>
        </w:rPr>
        <w:t>Т</w:t>
      </w:r>
      <w:r w:rsidR="003C5CCD">
        <w:rPr>
          <w:rFonts w:ascii="Times New Roman" w:hAnsi="Times New Roman"/>
          <w:sz w:val="28"/>
          <w:szCs w:val="28"/>
        </w:rPr>
        <w:t xml:space="preserve"> </w:t>
      </w:r>
      <w:r>
        <w:rPr>
          <w:rFonts w:ascii="Times New Roman" w:hAnsi="Times New Roman"/>
          <w:sz w:val="28"/>
          <w:szCs w:val="28"/>
        </w:rPr>
        <w:t>А</w:t>
      </w:r>
      <w:r w:rsidR="003C5CCD">
        <w:rPr>
          <w:rFonts w:ascii="Times New Roman" w:hAnsi="Times New Roman"/>
          <w:sz w:val="28"/>
          <w:szCs w:val="28"/>
        </w:rPr>
        <w:t xml:space="preserve"> </w:t>
      </w:r>
      <w:r>
        <w:rPr>
          <w:rFonts w:ascii="Times New Roman" w:hAnsi="Times New Roman"/>
          <w:sz w:val="28"/>
          <w:szCs w:val="28"/>
        </w:rPr>
        <w:t>Н</w:t>
      </w:r>
      <w:r w:rsidR="003C5CCD">
        <w:rPr>
          <w:rFonts w:ascii="Times New Roman" w:hAnsi="Times New Roman"/>
          <w:sz w:val="28"/>
          <w:szCs w:val="28"/>
        </w:rPr>
        <w:t xml:space="preserve"> </w:t>
      </w:r>
      <w:r>
        <w:rPr>
          <w:rFonts w:ascii="Times New Roman" w:hAnsi="Times New Roman"/>
          <w:sz w:val="28"/>
          <w:szCs w:val="28"/>
        </w:rPr>
        <w:t>О</w:t>
      </w:r>
      <w:r w:rsidR="003C5CCD">
        <w:rPr>
          <w:rFonts w:ascii="Times New Roman" w:hAnsi="Times New Roman"/>
          <w:sz w:val="28"/>
          <w:szCs w:val="28"/>
        </w:rPr>
        <w:t xml:space="preserve"> </w:t>
      </w:r>
      <w:r>
        <w:rPr>
          <w:rFonts w:ascii="Times New Roman" w:hAnsi="Times New Roman"/>
          <w:sz w:val="28"/>
          <w:szCs w:val="28"/>
        </w:rPr>
        <w:t>В</w:t>
      </w:r>
      <w:r w:rsidR="003C5CCD">
        <w:rPr>
          <w:rFonts w:ascii="Times New Roman" w:hAnsi="Times New Roman"/>
          <w:sz w:val="28"/>
          <w:szCs w:val="28"/>
        </w:rPr>
        <w:t xml:space="preserve"> </w:t>
      </w:r>
      <w:r>
        <w:rPr>
          <w:rFonts w:ascii="Times New Roman" w:hAnsi="Times New Roman"/>
          <w:sz w:val="28"/>
          <w:szCs w:val="28"/>
        </w:rPr>
        <w:t>Л</w:t>
      </w:r>
      <w:r w:rsidR="003C5CCD">
        <w:rPr>
          <w:rFonts w:ascii="Times New Roman" w:hAnsi="Times New Roman"/>
          <w:sz w:val="28"/>
          <w:szCs w:val="28"/>
        </w:rPr>
        <w:t xml:space="preserve"> </w:t>
      </w:r>
      <w:r>
        <w:rPr>
          <w:rFonts w:ascii="Times New Roman" w:hAnsi="Times New Roman"/>
          <w:sz w:val="28"/>
          <w:szCs w:val="28"/>
        </w:rPr>
        <w:t>Е</w:t>
      </w:r>
      <w:r w:rsidR="003C5CCD">
        <w:rPr>
          <w:rFonts w:ascii="Times New Roman" w:hAnsi="Times New Roman"/>
          <w:sz w:val="28"/>
          <w:szCs w:val="28"/>
        </w:rPr>
        <w:t xml:space="preserve"> </w:t>
      </w:r>
      <w:r>
        <w:rPr>
          <w:rFonts w:ascii="Times New Roman" w:hAnsi="Times New Roman"/>
          <w:sz w:val="28"/>
          <w:szCs w:val="28"/>
        </w:rPr>
        <w:t>Н</w:t>
      </w:r>
      <w:r w:rsidR="003C5CCD">
        <w:rPr>
          <w:rFonts w:ascii="Times New Roman" w:hAnsi="Times New Roman"/>
          <w:sz w:val="28"/>
          <w:szCs w:val="28"/>
        </w:rPr>
        <w:t xml:space="preserve"> </w:t>
      </w:r>
      <w:r>
        <w:rPr>
          <w:rFonts w:ascii="Times New Roman" w:hAnsi="Times New Roman"/>
          <w:sz w:val="28"/>
          <w:szCs w:val="28"/>
        </w:rPr>
        <w:t>И</w:t>
      </w:r>
      <w:r w:rsidR="003C5CCD">
        <w:rPr>
          <w:rFonts w:ascii="Times New Roman" w:hAnsi="Times New Roman"/>
          <w:sz w:val="28"/>
          <w:szCs w:val="28"/>
        </w:rPr>
        <w:t xml:space="preserve"> </w:t>
      </w:r>
      <w:r>
        <w:rPr>
          <w:rFonts w:ascii="Times New Roman" w:hAnsi="Times New Roman"/>
          <w:sz w:val="28"/>
          <w:szCs w:val="28"/>
        </w:rPr>
        <w:t>Е</w:t>
      </w:r>
    </w:p>
    <w:p w:rsidR="002E3C1E" w:rsidRDefault="002E3C1E" w:rsidP="002E3C1E">
      <w:pPr>
        <w:spacing w:after="0"/>
        <w:rPr>
          <w:rFonts w:ascii="Times New Roman" w:hAnsi="Times New Roman" w:cs="Times New Roman"/>
          <w:sz w:val="28"/>
        </w:rPr>
      </w:pPr>
    </w:p>
    <w:p w:rsidR="00B02889" w:rsidRPr="002E3C1E" w:rsidRDefault="00B02889" w:rsidP="002E3C1E">
      <w:pPr>
        <w:spacing w:after="0"/>
        <w:rPr>
          <w:rFonts w:ascii="Times New Roman" w:hAnsi="Times New Roman" w:cs="Times New Roman"/>
          <w:sz w:val="28"/>
        </w:rPr>
      </w:pPr>
    </w:p>
    <w:p w:rsidR="002E3C1E" w:rsidRPr="00394877" w:rsidRDefault="002E3C1E" w:rsidP="002E3C1E">
      <w:pPr>
        <w:pStyle w:val="1"/>
        <w:spacing w:before="0" w:after="0"/>
        <w:rPr>
          <w:rFonts w:ascii="Times New Roman" w:hAnsi="Times New Roman"/>
          <w:b w:val="0"/>
          <w:sz w:val="24"/>
          <w:szCs w:val="24"/>
          <w:u w:val="single"/>
        </w:rPr>
      </w:pPr>
      <w:r w:rsidRPr="002E3C1E">
        <w:rPr>
          <w:rFonts w:ascii="Times New Roman" w:hAnsi="Times New Roman"/>
          <w:b w:val="0"/>
          <w:sz w:val="28"/>
          <w:szCs w:val="24"/>
        </w:rPr>
        <w:t xml:space="preserve">от  </w:t>
      </w:r>
      <w:r w:rsidRPr="002E3C1E">
        <w:rPr>
          <w:rFonts w:ascii="Times New Roman" w:hAnsi="Times New Roman"/>
          <w:b w:val="0"/>
          <w:sz w:val="28"/>
          <w:szCs w:val="24"/>
          <w:u w:val="single"/>
        </w:rPr>
        <w:t xml:space="preserve"> </w:t>
      </w:r>
      <w:r w:rsidR="00251B88">
        <w:rPr>
          <w:rFonts w:ascii="Times New Roman" w:hAnsi="Times New Roman"/>
          <w:b w:val="0"/>
          <w:sz w:val="28"/>
          <w:szCs w:val="24"/>
          <w:u w:val="single"/>
        </w:rPr>
        <w:t>1</w:t>
      </w:r>
      <w:r w:rsidR="00CC3C72">
        <w:rPr>
          <w:rFonts w:ascii="Times New Roman" w:hAnsi="Times New Roman"/>
          <w:b w:val="0"/>
          <w:sz w:val="28"/>
          <w:szCs w:val="24"/>
          <w:u w:val="single"/>
        </w:rPr>
        <w:t>4</w:t>
      </w:r>
      <w:r w:rsidR="00251B88">
        <w:rPr>
          <w:rFonts w:ascii="Times New Roman" w:hAnsi="Times New Roman"/>
          <w:b w:val="0"/>
          <w:sz w:val="28"/>
          <w:szCs w:val="24"/>
          <w:u w:val="single"/>
        </w:rPr>
        <w:t xml:space="preserve"> ноября</w:t>
      </w:r>
      <w:r w:rsidR="00394877">
        <w:rPr>
          <w:rFonts w:ascii="Times New Roman" w:hAnsi="Times New Roman"/>
          <w:b w:val="0"/>
          <w:sz w:val="28"/>
          <w:szCs w:val="24"/>
          <w:u w:val="single"/>
        </w:rPr>
        <w:t xml:space="preserve"> </w:t>
      </w:r>
      <w:r w:rsidRPr="002E3C1E">
        <w:rPr>
          <w:rFonts w:ascii="Times New Roman" w:hAnsi="Times New Roman"/>
          <w:b w:val="0"/>
          <w:sz w:val="28"/>
          <w:szCs w:val="24"/>
          <w:u w:val="single"/>
        </w:rPr>
        <w:t>201</w:t>
      </w:r>
      <w:r w:rsidR="00CC3C72">
        <w:rPr>
          <w:rFonts w:ascii="Times New Roman" w:hAnsi="Times New Roman"/>
          <w:b w:val="0"/>
          <w:sz w:val="28"/>
          <w:szCs w:val="24"/>
          <w:u w:val="single"/>
        </w:rPr>
        <w:t>4</w:t>
      </w:r>
      <w:r w:rsidRPr="002E3C1E">
        <w:rPr>
          <w:rFonts w:ascii="Times New Roman" w:hAnsi="Times New Roman"/>
          <w:b w:val="0"/>
          <w:sz w:val="28"/>
          <w:szCs w:val="24"/>
          <w:u w:val="single"/>
        </w:rPr>
        <w:t xml:space="preserve"> г.</w:t>
      </w:r>
      <w:r w:rsidRPr="002E3C1E">
        <w:rPr>
          <w:rFonts w:ascii="Times New Roman" w:hAnsi="Times New Roman"/>
          <w:b w:val="0"/>
          <w:sz w:val="28"/>
          <w:szCs w:val="24"/>
        </w:rPr>
        <w:t xml:space="preserve">                                                     </w:t>
      </w:r>
      <w:r>
        <w:rPr>
          <w:rFonts w:ascii="Times New Roman" w:hAnsi="Times New Roman"/>
          <w:b w:val="0"/>
          <w:sz w:val="28"/>
          <w:szCs w:val="24"/>
        </w:rPr>
        <w:t xml:space="preserve">         </w:t>
      </w:r>
      <w:r w:rsidRPr="002E3C1E">
        <w:rPr>
          <w:rFonts w:ascii="Times New Roman" w:hAnsi="Times New Roman"/>
          <w:b w:val="0"/>
          <w:sz w:val="28"/>
          <w:szCs w:val="24"/>
        </w:rPr>
        <w:t xml:space="preserve">            № </w:t>
      </w:r>
      <w:r w:rsidR="00394877">
        <w:rPr>
          <w:rFonts w:ascii="Times New Roman" w:hAnsi="Times New Roman"/>
          <w:b w:val="0"/>
          <w:sz w:val="28"/>
          <w:szCs w:val="24"/>
          <w:u w:val="single"/>
        </w:rPr>
        <w:t xml:space="preserve">  </w:t>
      </w:r>
      <w:r w:rsidR="00CC3C72">
        <w:rPr>
          <w:rFonts w:ascii="Times New Roman" w:hAnsi="Times New Roman"/>
          <w:b w:val="0"/>
          <w:sz w:val="28"/>
          <w:szCs w:val="24"/>
          <w:u w:val="single"/>
        </w:rPr>
        <w:t>17</w:t>
      </w:r>
      <w:r w:rsidR="00251B88">
        <w:rPr>
          <w:rFonts w:ascii="Times New Roman" w:hAnsi="Times New Roman"/>
          <w:b w:val="0"/>
          <w:sz w:val="24"/>
          <w:szCs w:val="24"/>
          <w:u w:val="single"/>
        </w:rPr>
        <w:t>__</w:t>
      </w:r>
      <w:r w:rsidR="00394877" w:rsidRPr="00251B88">
        <w:rPr>
          <w:rFonts w:ascii="Times New Roman" w:hAnsi="Times New Roman"/>
          <w:b w:val="0"/>
          <w:sz w:val="24"/>
          <w:szCs w:val="24"/>
          <w:u w:val="single"/>
        </w:rPr>
        <w:t xml:space="preserve">  </w:t>
      </w:r>
    </w:p>
    <w:p w:rsidR="002E3C1E" w:rsidRPr="002E3C1E" w:rsidRDefault="002E3C1E" w:rsidP="002E3C1E">
      <w:pPr>
        <w:pStyle w:val="1"/>
        <w:spacing w:before="0" w:after="0"/>
        <w:jc w:val="both"/>
        <w:rPr>
          <w:rFonts w:ascii="Times New Roman" w:hAnsi="Times New Roman"/>
          <w:b w:val="0"/>
          <w:sz w:val="24"/>
          <w:szCs w:val="24"/>
        </w:rPr>
      </w:pPr>
      <w:r w:rsidRPr="002E3C1E">
        <w:rPr>
          <w:rFonts w:ascii="Times New Roman" w:hAnsi="Times New Roman"/>
          <w:b w:val="0"/>
          <w:sz w:val="24"/>
          <w:szCs w:val="24"/>
        </w:rPr>
        <w:t xml:space="preserve">      г. Венев</w:t>
      </w:r>
    </w:p>
    <w:p w:rsidR="002E3C1E" w:rsidRPr="002E3C1E" w:rsidRDefault="002E3C1E" w:rsidP="002E3C1E">
      <w:pPr>
        <w:spacing w:after="0"/>
        <w:jc w:val="center"/>
        <w:rPr>
          <w:rFonts w:ascii="Times New Roman" w:hAnsi="Times New Roman" w:cs="Times New Roman"/>
          <w:b/>
        </w:rPr>
      </w:pPr>
    </w:p>
    <w:p w:rsidR="002E3C1E" w:rsidRPr="002E3C1E" w:rsidRDefault="002E3C1E" w:rsidP="002E3C1E">
      <w:pPr>
        <w:pStyle w:val="a3"/>
        <w:spacing w:after="0"/>
        <w:ind w:left="0"/>
        <w:jc w:val="center"/>
        <w:rPr>
          <w:b/>
          <w:sz w:val="28"/>
          <w:szCs w:val="28"/>
        </w:rPr>
      </w:pPr>
      <w:r w:rsidRPr="002E3C1E">
        <w:rPr>
          <w:b/>
          <w:sz w:val="28"/>
          <w:szCs w:val="28"/>
        </w:rPr>
        <w:t xml:space="preserve">О назначении  публичных слушаний  по обсуждению </w:t>
      </w:r>
      <w:proofErr w:type="gramStart"/>
      <w:r w:rsidRPr="002E3C1E">
        <w:rPr>
          <w:b/>
          <w:sz w:val="28"/>
          <w:szCs w:val="28"/>
        </w:rPr>
        <w:t>проекта решения Собрания представителей муниципального образования</w:t>
      </w:r>
      <w:proofErr w:type="gramEnd"/>
      <w:r w:rsidRPr="002E3C1E">
        <w:rPr>
          <w:b/>
          <w:sz w:val="28"/>
          <w:szCs w:val="28"/>
        </w:rPr>
        <w:t xml:space="preserve"> Веневский район «О бюджет</w:t>
      </w:r>
      <w:r w:rsidR="00251B88">
        <w:rPr>
          <w:b/>
          <w:sz w:val="28"/>
          <w:szCs w:val="28"/>
        </w:rPr>
        <w:t>е</w:t>
      </w:r>
      <w:r w:rsidRPr="002E3C1E">
        <w:rPr>
          <w:b/>
          <w:sz w:val="28"/>
          <w:szCs w:val="28"/>
        </w:rPr>
        <w:t xml:space="preserve"> муниципального образования </w:t>
      </w:r>
    </w:p>
    <w:p w:rsidR="002E3C1E" w:rsidRPr="002E3C1E" w:rsidRDefault="002E3C1E" w:rsidP="002E3C1E">
      <w:pPr>
        <w:pStyle w:val="a3"/>
        <w:spacing w:after="0"/>
        <w:ind w:left="0"/>
        <w:jc w:val="center"/>
        <w:rPr>
          <w:b/>
          <w:sz w:val="28"/>
          <w:szCs w:val="28"/>
        </w:rPr>
      </w:pPr>
      <w:r w:rsidRPr="002E3C1E">
        <w:rPr>
          <w:b/>
          <w:sz w:val="28"/>
          <w:szCs w:val="28"/>
        </w:rPr>
        <w:t xml:space="preserve">Веневский район </w:t>
      </w:r>
      <w:r w:rsidR="00251B88">
        <w:rPr>
          <w:b/>
          <w:sz w:val="28"/>
          <w:szCs w:val="28"/>
        </w:rPr>
        <w:t>на 201</w:t>
      </w:r>
      <w:r w:rsidR="00CC3C72">
        <w:rPr>
          <w:b/>
          <w:sz w:val="28"/>
          <w:szCs w:val="28"/>
        </w:rPr>
        <w:t>5</w:t>
      </w:r>
      <w:r w:rsidR="00251B88">
        <w:rPr>
          <w:b/>
          <w:sz w:val="28"/>
          <w:szCs w:val="28"/>
        </w:rPr>
        <w:t xml:space="preserve"> год и плановый период 201</w:t>
      </w:r>
      <w:r w:rsidR="00CC3C72">
        <w:rPr>
          <w:b/>
          <w:sz w:val="28"/>
          <w:szCs w:val="28"/>
        </w:rPr>
        <w:t>6</w:t>
      </w:r>
      <w:r w:rsidR="00251B88">
        <w:rPr>
          <w:b/>
          <w:sz w:val="28"/>
          <w:szCs w:val="28"/>
        </w:rPr>
        <w:t xml:space="preserve"> и 201</w:t>
      </w:r>
      <w:r w:rsidR="00CC3C72">
        <w:rPr>
          <w:b/>
          <w:sz w:val="28"/>
          <w:szCs w:val="28"/>
        </w:rPr>
        <w:t>7</w:t>
      </w:r>
      <w:r w:rsidR="00251B88">
        <w:rPr>
          <w:b/>
          <w:sz w:val="28"/>
          <w:szCs w:val="28"/>
        </w:rPr>
        <w:t xml:space="preserve"> годов</w:t>
      </w:r>
      <w:r w:rsidRPr="002E3C1E">
        <w:rPr>
          <w:b/>
          <w:sz w:val="28"/>
          <w:szCs w:val="28"/>
        </w:rPr>
        <w:t>»</w:t>
      </w:r>
    </w:p>
    <w:p w:rsidR="002E3C1E" w:rsidRPr="002E3C1E" w:rsidRDefault="002E3C1E" w:rsidP="002E3C1E">
      <w:pPr>
        <w:pStyle w:val="a3"/>
        <w:spacing w:after="0"/>
        <w:ind w:left="0"/>
        <w:jc w:val="center"/>
        <w:rPr>
          <w:b/>
          <w:sz w:val="24"/>
          <w:szCs w:val="28"/>
        </w:rPr>
      </w:pPr>
    </w:p>
    <w:p w:rsidR="002E3C1E" w:rsidRPr="002E3C1E" w:rsidRDefault="002E3C1E" w:rsidP="00B02889">
      <w:pPr>
        <w:pStyle w:val="a3"/>
        <w:spacing w:after="0"/>
        <w:ind w:left="0" w:firstLine="709"/>
        <w:jc w:val="both"/>
        <w:rPr>
          <w:sz w:val="28"/>
          <w:szCs w:val="28"/>
        </w:rPr>
      </w:pPr>
      <w:r w:rsidRPr="002E3C1E">
        <w:rPr>
          <w:sz w:val="24"/>
          <w:szCs w:val="24"/>
        </w:rPr>
        <w:t xml:space="preserve">  </w:t>
      </w:r>
      <w:r w:rsidRPr="002E3C1E">
        <w:rPr>
          <w:sz w:val="28"/>
          <w:szCs w:val="28"/>
        </w:rPr>
        <w:t xml:space="preserve">В соответствии </w:t>
      </w:r>
      <w:r w:rsidR="003C5CCD">
        <w:rPr>
          <w:sz w:val="28"/>
          <w:szCs w:val="28"/>
        </w:rPr>
        <w:t>с</w:t>
      </w:r>
      <w:r w:rsidRPr="002E3C1E">
        <w:rPr>
          <w:sz w:val="28"/>
          <w:szCs w:val="28"/>
        </w:rPr>
        <w:t xml:space="preserve"> Федеральн</w:t>
      </w:r>
      <w:r w:rsidR="003C5CCD">
        <w:rPr>
          <w:sz w:val="28"/>
          <w:szCs w:val="28"/>
        </w:rPr>
        <w:t>ым</w:t>
      </w:r>
      <w:r w:rsidRPr="002E3C1E">
        <w:rPr>
          <w:sz w:val="28"/>
          <w:szCs w:val="28"/>
        </w:rPr>
        <w:t xml:space="preserve"> закон</w:t>
      </w:r>
      <w:r w:rsidR="003C5CCD">
        <w:rPr>
          <w:sz w:val="28"/>
          <w:szCs w:val="28"/>
        </w:rPr>
        <w:t>ом</w:t>
      </w:r>
      <w:r w:rsidRPr="002E3C1E">
        <w:rPr>
          <w:sz w:val="28"/>
          <w:szCs w:val="28"/>
        </w:rPr>
        <w:t xml:space="preserve"> от 06</w:t>
      </w:r>
      <w:r w:rsidR="003C5CCD">
        <w:rPr>
          <w:sz w:val="28"/>
          <w:szCs w:val="28"/>
        </w:rPr>
        <w:t>.10.</w:t>
      </w:r>
      <w:r w:rsidRPr="002E3C1E">
        <w:rPr>
          <w:sz w:val="28"/>
          <w:szCs w:val="28"/>
        </w:rPr>
        <w:t xml:space="preserve">2003 года № 131-ФЗ «Об общих принципах организации местного самоуправления в Российской Федерации», </w:t>
      </w:r>
      <w:r w:rsidRPr="002E3C1E">
        <w:rPr>
          <w:sz w:val="28"/>
          <w:szCs w:val="24"/>
        </w:rPr>
        <w:t>Положением о порядке организации и проведения публичных слушаний в муниципальном образовании Веневский район, на основании</w:t>
      </w:r>
      <w:r w:rsidRPr="002E3C1E">
        <w:rPr>
          <w:sz w:val="28"/>
          <w:szCs w:val="28"/>
        </w:rPr>
        <w:t xml:space="preserve"> статьи 43 Устава муниципального образования Веневский район, </w:t>
      </w:r>
      <w:r w:rsidR="003C5CCD">
        <w:rPr>
          <w:sz w:val="28"/>
          <w:szCs w:val="28"/>
        </w:rPr>
        <w:t>ПОСТАНОВЛЯЮ</w:t>
      </w:r>
      <w:r w:rsidRPr="002E3C1E">
        <w:rPr>
          <w:sz w:val="28"/>
          <w:szCs w:val="28"/>
        </w:rPr>
        <w:t>:</w:t>
      </w:r>
      <w:r w:rsidR="00FB1C00">
        <w:rPr>
          <w:sz w:val="28"/>
          <w:szCs w:val="28"/>
        </w:rPr>
        <w:t xml:space="preserve"> </w:t>
      </w:r>
    </w:p>
    <w:p w:rsidR="002E3C1E" w:rsidRPr="002E3C1E" w:rsidRDefault="002E3C1E" w:rsidP="00B02889">
      <w:pPr>
        <w:pStyle w:val="a3"/>
        <w:spacing w:after="0"/>
        <w:ind w:left="0" w:firstLine="709"/>
        <w:jc w:val="center"/>
        <w:rPr>
          <w:b/>
          <w:sz w:val="10"/>
          <w:szCs w:val="28"/>
        </w:rPr>
      </w:pPr>
    </w:p>
    <w:p w:rsidR="002E3C1E" w:rsidRPr="002E3C1E" w:rsidRDefault="002E3C1E" w:rsidP="00251B88">
      <w:pPr>
        <w:pStyle w:val="a3"/>
        <w:spacing w:after="0"/>
        <w:ind w:left="0" w:firstLine="567"/>
        <w:jc w:val="both"/>
        <w:rPr>
          <w:sz w:val="28"/>
          <w:szCs w:val="28"/>
        </w:rPr>
      </w:pPr>
      <w:r w:rsidRPr="002E3C1E">
        <w:rPr>
          <w:sz w:val="28"/>
          <w:szCs w:val="28"/>
        </w:rPr>
        <w:t xml:space="preserve">1. Принять проект решения Собрания представителей муниципального </w:t>
      </w:r>
      <w:r w:rsidR="00251B88">
        <w:rPr>
          <w:sz w:val="28"/>
          <w:szCs w:val="28"/>
        </w:rPr>
        <w:t>о</w:t>
      </w:r>
      <w:r w:rsidRPr="002E3C1E">
        <w:rPr>
          <w:sz w:val="28"/>
          <w:szCs w:val="28"/>
        </w:rPr>
        <w:t>бразования Веневский район «</w:t>
      </w:r>
      <w:r w:rsidR="00251B88" w:rsidRPr="00251B88">
        <w:rPr>
          <w:sz w:val="28"/>
          <w:szCs w:val="28"/>
        </w:rPr>
        <w:t>О бюджете муниципального образования</w:t>
      </w:r>
      <w:r w:rsidR="00251B88">
        <w:rPr>
          <w:sz w:val="28"/>
          <w:szCs w:val="28"/>
        </w:rPr>
        <w:t xml:space="preserve"> </w:t>
      </w:r>
      <w:r w:rsidR="00251B88" w:rsidRPr="00251B88">
        <w:rPr>
          <w:sz w:val="28"/>
          <w:szCs w:val="28"/>
        </w:rPr>
        <w:t>Веневский район на 201</w:t>
      </w:r>
      <w:r w:rsidR="00CC3C72">
        <w:rPr>
          <w:sz w:val="28"/>
          <w:szCs w:val="28"/>
        </w:rPr>
        <w:t>5</w:t>
      </w:r>
      <w:r w:rsidR="00251B88" w:rsidRPr="00251B88">
        <w:rPr>
          <w:sz w:val="28"/>
          <w:szCs w:val="28"/>
        </w:rPr>
        <w:t xml:space="preserve"> год и плановый период 201</w:t>
      </w:r>
      <w:r w:rsidR="00CC3C72">
        <w:rPr>
          <w:sz w:val="28"/>
          <w:szCs w:val="28"/>
        </w:rPr>
        <w:t>6</w:t>
      </w:r>
      <w:r w:rsidR="00251B88" w:rsidRPr="00251B88">
        <w:rPr>
          <w:sz w:val="28"/>
          <w:szCs w:val="28"/>
        </w:rPr>
        <w:t xml:space="preserve"> и 201</w:t>
      </w:r>
      <w:r w:rsidR="00CC3C72">
        <w:rPr>
          <w:sz w:val="28"/>
          <w:szCs w:val="28"/>
        </w:rPr>
        <w:t>7</w:t>
      </w:r>
      <w:r w:rsidR="00251B88" w:rsidRPr="00251B88">
        <w:rPr>
          <w:sz w:val="28"/>
          <w:szCs w:val="28"/>
        </w:rPr>
        <w:t xml:space="preserve"> годов</w:t>
      </w:r>
      <w:r w:rsidRPr="002E3C1E">
        <w:rPr>
          <w:sz w:val="28"/>
          <w:szCs w:val="28"/>
        </w:rPr>
        <w:t>»  и обсудить  его на публичных слушаниях (приложение 1).</w:t>
      </w:r>
    </w:p>
    <w:p w:rsidR="002E3C1E" w:rsidRPr="002E3C1E" w:rsidRDefault="002E3C1E" w:rsidP="00B02889">
      <w:pPr>
        <w:pStyle w:val="a3"/>
        <w:spacing w:after="0"/>
        <w:ind w:left="0" w:firstLine="540"/>
        <w:jc w:val="both"/>
        <w:rPr>
          <w:sz w:val="28"/>
          <w:szCs w:val="28"/>
        </w:rPr>
      </w:pPr>
      <w:r w:rsidRPr="002E3C1E">
        <w:rPr>
          <w:sz w:val="28"/>
          <w:szCs w:val="28"/>
        </w:rPr>
        <w:t>2. Утвердить состав организационного комитета по подготовке и проведению публичных слушаний (приложение 2).</w:t>
      </w:r>
    </w:p>
    <w:p w:rsidR="002E3C1E" w:rsidRPr="002E3C1E" w:rsidRDefault="002E3C1E" w:rsidP="00B02889">
      <w:pPr>
        <w:pStyle w:val="a3"/>
        <w:spacing w:after="0"/>
        <w:ind w:left="0" w:firstLine="540"/>
        <w:jc w:val="both"/>
        <w:rPr>
          <w:sz w:val="28"/>
          <w:szCs w:val="28"/>
        </w:rPr>
      </w:pPr>
      <w:r w:rsidRPr="002E3C1E">
        <w:rPr>
          <w:sz w:val="28"/>
          <w:szCs w:val="28"/>
        </w:rPr>
        <w:t xml:space="preserve">3. </w:t>
      </w:r>
      <w:proofErr w:type="gramStart"/>
      <w:r w:rsidRPr="002E3C1E">
        <w:rPr>
          <w:sz w:val="28"/>
          <w:szCs w:val="28"/>
        </w:rPr>
        <w:t>Назначить проведение публичных слушаний</w:t>
      </w:r>
      <w:r w:rsidRPr="002E3C1E">
        <w:rPr>
          <w:b/>
          <w:sz w:val="28"/>
          <w:szCs w:val="28"/>
        </w:rPr>
        <w:t xml:space="preserve"> </w:t>
      </w:r>
      <w:r w:rsidRPr="002E3C1E">
        <w:rPr>
          <w:sz w:val="28"/>
          <w:szCs w:val="28"/>
        </w:rPr>
        <w:t>по обсуждению проекта  решения Собрания представителей муниципального образования Веневский район «</w:t>
      </w:r>
      <w:r w:rsidR="00D85ED4" w:rsidRPr="00D85ED4">
        <w:rPr>
          <w:sz w:val="28"/>
          <w:szCs w:val="28"/>
        </w:rPr>
        <w:t>О бюджете муниципального образования Веневский район на 201</w:t>
      </w:r>
      <w:r w:rsidR="00CC3C72">
        <w:rPr>
          <w:sz w:val="28"/>
          <w:szCs w:val="28"/>
        </w:rPr>
        <w:t>5</w:t>
      </w:r>
      <w:r w:rsidR="00D85ED4" w:rsidRPr="00D85ED4">
        <w:rPr>
          <w:sz w:val="28"/>
          <w:szCs w:val="28"/>
        </w:rPr>
        <w:t xml:space="preserve"> год и плановый период 201</w:t>
      </w:r>
      <w:r w:rsidR="00CC3C72">
        <w:rPr>
          <w:sz w:val="28"/>
          <w:szCs w:val="28"/>
        </w:rPr>
        <w:t>6</w:t>
      </w:r>
      <w:r w:rsidR="00D85ED4" w:rsidRPr="00D85ED4">
        <w:rPr>
          <w:sz w:val="28"/>
          <w:szCs w:val="28"/>
        </w:rPr>
        <w:t xml:space="preserve"> и 201</w:t>
      </w:r>
      <w:r w:rsidR="00CC3C72">
        <w:rPr>
          <w:sz w:val="28"/>
          <w:szCs w:val="28"/>
        </w:rPr>
        <w:t>7</w:t>
      </w:r>
      <w:r w:rsidR="00D85ED4" w:rsidRPr="00D85ED4">
        <w:rPr>
          <w:sz w:val="28"/>
          <w:szCs w:val="28"/>
        </w:rPr>
        <w:t xml:space="preserve"> годов</w:t>
      </w:r>
      <w:r w:rsidRPr="002E3C1E">
        <w:rPr>
          <w:sz w:val="28"/>
          <w:szCs w:val="28"/>
        </w:rPr>
        <w:t xml:space="preserve">» </w:t>
      </w:r>
      <w:r w:rsidRPr="00394877">
        <w:rPr>
          <w:sz w:val="28"/>
          <w:szCs w:val="28"/>
        </w:rPr>
        <w:t xml:space="preserve">на  </w:t>
      </w:r>
      <w:r w:rsidR="00D85ED4">
        <w:rPr>
          <w:sz w:val="28"/>
          <w:szCs w:val="28"/>
        </w:rPr>
        <w:t>0</w:t>
      </w:r>
      <w:r w:rsidR="00CC3C72">
        <w:rPr>
          <w:sz w:val="28"/>
          <w:szCs w:val="28"/>
        </w:rPr>
        <w:t>4</w:t>
      </w:r>
      <w:r w:rsidR="00D85ED4">
        <w:rPr>
          <w:sz w:val="28"/>
          <w:szCs w:val="28"/>
        </w:rPr>
        <w:t xml:space="preserve"> декабря</w:t>
      </w:r>
      <w:r w:rsidRPr="00394877">
        <w:rPr>
          <w:sz w:val="28"/>
          <w:szCs w:val="28"/>
        </w:rPr>
        <w:t xml:space="preserve"> 201</w:t>
      </w:r>
      <w:r w:rsidR="00CC3C72">
        <w:rPr>
          <w:sz w:val="28"/>
          <w:szCs w:val="28"/>
        </w:rPr>
        <w:t>4</w:t>
      </w:r>
      <w:r w:rsidRPr="00394877">
        <w:rPr>
          <w:sz w:val="28"/>
          <w:szCs w:val="28"/>
        </w:rPr>
        <w:t xml:space="preserve"> года в 14</w:t>
      </w:r>
      <w:r w:rsidR="003C5CCD" w:rsidRPr="00394877">
        <w:rPr>
          <w:sz w:val="28"/>
          <w:szCs w:val="28"/>
        </w:rPr>
        <w:t>.00</w:t>
      </w:r>
      <w:r w:rsidRPr="00394877">
        <w:rPr>
          <w:sz w:val="28"/>
          <w:szCs w:val="28"/>
        </w:rPr>
        <w:t xml:space="preserve"> часов в зале заседаний администрации муниципального образования Веневский район по адресу: </w:t>
      </w:r>
      <w:r w:rsidR="003C5CCD" w:rsidRPr="00394877">
        <w:rPr>
          <w:sz w:val="28"/>
          <w:szCs w:val="28"/>
        </w:rPr>
        <w:t xml:space="preserve"> </w:t>
      </w:r>
      <w:r w:rsidRPr="00394877">
        <w:rPr>
          <w:sz w:val="28"/>
          <w:szCs w:val="28"/>
        </w:rPr>
        <w:t>г. Венев, пл. Ильича, д.4.</w:t>
      </w:r>
      <w:proofErr w:type="gramEnd"/>
    </w:p>
    <w:p w:rsidR="002E3C1E" w:rsidRPr="002E3C1E" w:rsidRDefault="002E3C1E" w:rsidP="00B02889">
      <w:pPr>
        <w:pStyle w:val="a3"/>
        <w:spacing w:after="0"/>
        <w:ind w:left="0" w:firstLine="540"/>
        <w:jc w:val="both"/>
        <w:rPr>
          <w:sz w:val="28"/>
          <w:szCs w:val="28"/>
        </w:rPr>
      </w:pPr>
      <w:r w:rsidRPr="002E3C1E">
        <w:rPr>
          <w:sz w:val="28"/>
          <w:szCs w:val="28"/>
        </w:rPr>
        <w:t xml:space="preserve">4. Первое заседание организационного комитета по подготовке и  проведению   публичных слушаний </w:t>
      </w:r>
      <w:r w:rsidRPr="00394877">
        <w:rPr>
          <w:sz w:val="28"/>
          <w:szCs w:val="28"/>
        </w:rPr>
        <w:t xml:space="preserve">провести </w:t>
      </w:r>
      <w:r w:rsidR="00D85ED4">
        <w:rPr>
          <w:sz w:val="28"/>
          <w:szCs w:val="28"/>
        </w:rPr>
        <w:t>1</w:t>
      </w:r>
      <w:r w:rsidR="00CC3C72">
        <w:rPr>
          <w:sz w:val="28"/>
          <w:szCs w:val="28"/>
        </w:rPr>
        <w:t>7</w:t>
      </w:r>
      <w:r w:rsidR="00D85ED4">
        <w:rPr>
          <w:sz w:val="28"/>
          <w:szCs w:val="28"/>
        </w:rPr>
        <w:t xml:space="preserve"> ноября</w:t>
      </w:r>
      <w:r w:rsidRPr="00394877">
        <w:rPr>
          <w:sz w:val="28"/>
          <w:szCs w:val="28"/>
        </w:rPr>
        <w:t xml:space="preserve"> 201</w:t>
      </w:r>
      <w:r w:rsidR="00CC3C72">
        <w:rPr>
          <w:sz w:val="28"/>
          <w:szCs w:val="28"/>
        </w:rPr>
        <w:t>4</w:t>
      </w:r>
      <w:r w:rsidRPr="00394877">
        <w:rPr>
          <w:sz w:val="28"/>
          <w:szCs w:val="28"/>
        </w:rPr>
        <w:t xml:space="preserve">  года в 1</w:t>
      </w:r>
      <w:r w:rsidR="00D85ED4">
        <w:rPr>
          <w:sz w:val="28"/>
          <w:szCs w:val="28"/>
        </w:rPr>
        <w:t>4</w:t>
      </w:r>
      <w:r w:rsidRPr="00394877">
        <w:rPr>
          <w:sz w:val="28"/>
          <w:szCs w:val="28"/>
        </w:rPr>
        <w:t>.00 часов</w:t>
      </w:r>
      <w:r w:rsidRPr="002E3C1E">
        <w:rPr>
          <w:sz w:val="28"/>
          <w:szCs w:val="28"/>
        </w:rPr>
        <w:t xml:space="preserve"> в помещении администрации муниципального образования  Веневский район по адресу: г. Венев, пл. Ильича, д.4.</w:t>
      </w:r>
    </w:p>
    <w:p w:rsidR="002E3C1E" w:rsidRPr="002E3C1E" w:rsidRDefault="002E3C1E" w:rsidP="00B02889">
      <w:pPr>
        <w:spacing w:after="0" w:line="240" w:lineRule="auto"/>
        <w:ind w:firstLine="540"/>
        <w:jc w:val="both"/>
        <w:rPr>
          <w:rFonts w:ascii="Times New Roman" w:hAnsi="Times New Roman" w:cs="Times New Roman"/>
          <w:sz w:val="28"/>
          <w:szCs w:val="28"/>
        </w:rPr>
      </w:pPr>
      <w:r w:rsidRPr="002E3C1E">
        <w:rPr>
          <w:rFonts w:ascii="Times New Roman" w:hAnsi="Times New Roman" w:cs="Times New Roman"/>
          <w:sz w:val="28"/>
          <w:szCs w:val="28"/>
        </w:rPr>
        <w:t xml:space="preserve">5. </w:t>
      </w:r>
      <w:r w:rsidR="003C5CCD">
        <w:rPr>
          <w:rFonts w:ascii="Times New Roman" w:hAnsi="Times New Roman" w:cs="Times New Roman"/>
          <w:sz w:val="28"/>
          <w:szCs w:val="28"/>
        </w:rPr>
        <w:t>Постановление</w:t>
      </w:r>
      <w:r w:rsidRPr="002E3C1E">
        <w:rPr>
          <w:rFonts w:ascii="Times New Roman" w:hAnsi="Times New Roman" w:cs="Times New Roman"/>
          <w:sz w:val="28"/>
          <w:szCs w:val="28"/>
        </w:rPr>
        <w:t xml:space="preserve"> вступает в силу со дня официального опубликования в средствах массовой информации.</w:t>
      </w:r>
    </w:p>
    <w:p w:rsidR="002E3C1E" w:rsidRDefault="002E3C1E" w:rsidP="002E3C1E">
      <w:pPr>
        <w:spacing w:after="0"/>
        <w:rPr>
          <w:rFonts w:ascii="Times New Roman" w:hAnsi="Times New Roman" w:cs="Times New Roman"/>
          <w:b/>
          <w:sz w:val="28"/>
          <w:szCs w:val="28"/>
        </w:rPr>
      </w:pPr>
    </w:p>
    <w:p w:rsidR="003C5CCD" w:rsidRDefault="003C5CCD" w:rsidP="002E3C1E">
      <w:pPr>
        <w:spacing w:after="0"/>
        <w:rPr>
          <w:rFonts w:ascii="Times New Roman" w:hAnsi="Times New Roman" w:cs="Times New Roman"/>
          <w:b/>
          <w:sz w:val="28"/>
          <w:szCs w:val="28"/>
        </w:rPr>
      </w:pPr>
    </w:p>
    <w:p w:rsidR="002E3C1E" w:rsidRPr="002E3C1E" w:rsidRDefault="002E3C1E" w:rsidP="003C5CCD">
      <w:pPr>
        <w:spacing w:after="0" w:line="240" w:lineRule="auto"/>
        <w:rPr>
          <w:rFonts w:ascii="Times New Roman" w:hAnsi="Times New Roman" w:cs="Times New Roman"/>
          <w:b/>
          <w:sz w:val="28"/>
          <w:szCs w:val="28"/>
        </w:rPr>
      </w:pPr>
      <w:r w:rsidRPr="002E3C1E">
        <w:rPr>
          <w:rFonts w:ascii="Times New Roman" w:hAnsi="Times New Roman" w:cs="Times New Roman"/>
          <w:b/>
          <w:sz w:val="28"/>
          <w:szCs w:val="28"/>
        </w:rPr>
        <w:t>Глава  муниципального образования</w:t>
      </w:r>
    </w:p>
    <w:p w:rsidR="002E3C1E" w:rsidRPr="002E3C1E" w:rsidRDefault="002E3C1E" w:rsidP="003C5CCD">
      <w:pPr>
        <w:spacing w:after="0" w:line="240" w:lineRule="auto"/>
        <w:rPr>
          <w:rFonts w:ascii="Times New Roman" w:hAnsi="Times New Roman" w:cs="Times New Roman"/>
          <w:b/>
          <w:sz w:val="28"/>
          <w:szCs w:val="28"/>
        </w:rPr>
      </w:pPr>
      <w:r w:rsidRPr="002E3C1E">
        <w:rPr>
          <w:rFonts w:ascii="Times New Roman" w:hAnsi="Times New Roman" w:cs="Times New Roman"/>
          <w:b/>
          <w:sz w:val="28"/>
          <w:szCs w:val="28"/>
        </w:rPr>
        <w:t xml:space="preserve">Веневский район                                                                       </w:t>
      </w:r>
      <w:r w:rsidR="00251B88">
        <w:rPr>
          <w:rFonts w:ascii="Times New Roman" w:hAnsi="Times New Roman" w:cs="Times New Roman"/>
          <w:b/>
          <w:sz w:val="28"/>
          <w:szCs w:val="28"/>
        </w:rPr>
        <w:t>Н.Н. Малазония</w:t>
      </w:r>
    </w:p>
    <w:p w:rsidR="002E3C1E" w:rsidRDefault="002E3C1E" w:rsidP="003C5CCD">
      <w:pPr>
        <w:autoSpaceDE w:val="0"/>
        <w:autoSpaceDN w:val="0"/>
        <w:adjustRightInd w:val="0"/>
        <w:spacing w:after="0" w:line="240" w:lineRule="auto"/>
        <w:outlineLvl w:val="0"/>
        <w:rPr>
          <w:rFonts w:ascii="Calibri" w:hAnsi="Calibri" w:cs="Calibri"/>
          <w:bCs/>
          <w:sz w:val="20"/>
          <w:szCs w:val="20"/>
        </w:rPr>
      </w:pPr>
    </w:p>
    <w:p w:rsidR="002E3C1E" w:rsidRDefault="002E3C1E" w:rsidP="002E3C1E">
      <w:pPr>
        <w:autoSpaceDE w:val="0"/>
        <w:autoSpaceDN w:val="0"/>
        <w:adjustRightInd w:val="0"/>
        <w:spacing w:after="0" w:line="240" w:lineRule="auto"/>
        <w:outlineLvl w:val="0"/>
        <w:rPr>
          <w:rFonts w:ascii="Calibri" w:hAnsi="Calibri" w:cs="Calibri"/>
          <w:bCs/>
          <w:sz w:val="20"/>
          <w:szCs w:val="20"/>
        </w:rPr>
      </w:pPr>
    </w:p>
    <w:p w:rsidR="003C5CCD" w:rsidRPr="003C5CCD" w:rsidRDefault="003C5CCD" w:rsidP="003C5CCD">
      <w:pPr>
        <w:spacing w:after="0" w:line="240" w:lineRule="auto"/>
        <w:ind w:left="5760" w:hanging="5760"/>
        <w:jc w:val="right"/>
        <w:rPr>
          <w:rFonts w:ascii="Times New Roman" w:hAnsi="Times New Roman" w:cs="Times New Roman"/>
        </w:rPr>
      </w:pPr>
      <w:r w:rsidRPr="003C5CCD">
        <w:rPr>
          <w:rFonts w:ascii="Times New Roman" w:hAnsi="Times New Roman" w:cs="Times New Roman"/>
        </w:rPr>
        <w:lastRenderedPageBreak/>
        <w:t xml:space="preserve">Приложение 1  </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                                                                              к </w:t>
      </w:r>
      <w:r>
        <w:rPr>
          <w:rFonts w:ascii="Times New Roman" w:hAnsi="Times New Roman" w:cs="Times New Roman"/>
        </w:rPr>
        <w:t>постановлению главы</w:t>
      </w:r>
      <w:r w:rsidRPr="003C5CCD">
        <w:rPr>
          <w:rFonts w:ascii="Times New Roman" w:hAnsi="Times New Roman" w:cs="Times New Roman"/>
        </w:rPr>
        <w:t xml:space="preserve">                                                          муниципального образования Веневский  район</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от</w:t>
      </w:r>
      <w:r w:rsidR="00394877">
        <w:rPr>
          <w:rFonts w:ascii="Times New Roman" w:hAnsi="Times New Roman" w:cs="Times New Roman"/>
        </w:rPr>
        <w:t xml:space="preserve"> </w:t>
      </w:r>
      <w:r w:rsidR="00997627">
        <w:rPr>
          <w:rFonts w:ascii="Times New Roman" w:hAnsi="Times New Roman" w:cs="Times New Roman"/>
        </w:rPr>
        <w:t>1</w:t>
      </w:r>
      <w:r w:rsidR="00CC3C72">
        <w:rPr>
          <w:rFonts w:ascii="Times New Roman" w:hAnsi="Times New Roman" w:cs="Times New Roman"/>
        </w:rPr>
        <w:t>4</w:t>
      </w:r>
      <w:r w:rsidR="00394877">
        <w:rPr>
          <w:rFonts w:ascii="Times New Roman" w:hAnsi="Times New Roman" w:cs="Times New Roman"/>
        </w:rPr>
        <w:t>.</w:t>
      </w:r>
      <w:r w:rsidR="00997627">
        <w:rPr>
          <w:rFonts w:ascii="Times New Roman" w:hAnsi="Times New Roman" w:cs="Times New Roman"/>
        </w:rPr>
        <w:t>11.</w:t>
      </w:r>
      <w:r w:rsidRPr="003C5CCD">
        <w:rPr>
          <w:rFonts w:ascii="Times New Roman" w:hAnsi="Times New Roman" w:cs="Times New Roman"/>
        </w:rPr>
        <w:t>201</w:t>
      </w:r>
      <w:r w:rsidR="00CC3C72">
        <w:rPr>
          <w:rFonts w:ascii="Times New Roman" w:hAnsi="Times New Roman" w:cs="Times New Roman"/>
        </w:rPr>
        <w:t>4</w:t>
      </w:r>
      <w:r w:rsidRPr="003C5CCD">
        <w:rPr>
          <w:rFonts w:ascii="Times New Roman" w:hAnsi="Times New Roman" w:cs="Times New Roman"/>
        </w:rPr>
        <w:t xml:space="preserve"> г.  № </w:t>
      </w:r>
      <w:r w:rsidR="00CC3C72">
        <w:rPr>
          <w:rFonts w:ascii="Times New Roman" w:hAnsi="Times New Roman" w:cs="Times New Roman"/>
        </w:rPr>
        <w:t>17</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РОССИЙСКАЯ ФЕДЕРАЦИЯ</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ТУЛЬСКАЯ ОБЛАСТЬ</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 xml:space="preserve">МУНИЦИПАЛЬНОЕ ОБРАЗОВАНИЕ </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ВЕНЕВСКИЙ РАЙОН</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СОБРАНИЕ ПРЕДСТАВИТЕЛЕЙ МУНИЦИПАЛЬНОГО ОБРАЗОВАНИЯ</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 xml:space="preserve"> ВЕНЕВСКИЙ РАЙОН</w:t>
      </w:r>
    </w:p>
    <w:p w:rsidR="003C5CCD" w:rsidRPr="003C5CCD" w:rsidRDefault="00CC3C72" w:rsidP="003C5C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r w:rsidR="003C5CCD" w:rsidRPr="003C5CCD">
        <w:rPr>
          <w:rFonts w:ascii="Times New Roman" w:hAnsi="Times New Roman" w:cs="Times New Roman"/>
          <w:b/>
          <w:sz w:val="26"/>
          <w:szCs w:val="26"/>
        </w:rPr>
        <w:t>-го созыва</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(-е заседание)</w:t>
      </w:r>
    </w:p>
    <w:p w:rsidR="003C5CCD" w:rsidRPr="003C5CCD" w:rsidRDefault="003C5CCD" w:rsidP="003C5CCD">
      <w:pPr>
        <w:spacing w:after="0" w:line="240" w:lineRule="auto"/>
        <w:jc w:val="center"/>
        <w:rPr>
          <w:rFonts w:ascii="Times New Roman" w:hAnsi="Times New Roman" w:cs="Times New Roman"/>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proofErr w:type="gramStart"/>
      <w:r w:rsidRPr="003C5CCD">
        <w:rPr>
          <w:rFonts w:ascii="Times New Roman" w:hAnsi="Times New Roman" w:cs="Times New Roman"/>
          <w:b/>
          <w:sz w:val="26"/>
          <w:szCs w:val="26"/>
        </w:rPr>
        <w:t>Р</w:t>
      </w:r>
      <w:proofErr w:type="gramEnd"/>
      <w:r w:rsidRPr="003C5CCD">
        <w:rPr>
          <w:rFonts w:ascii="Times New Roman" w:hAnsi="Times New Roman" w:cs="Times New Roman"/>
          <w:b/>
          <w:sz w:val="26"/>
          <w:szCs w:val="26"/>
        </w:rPr>
        <w:t xml:space="preserve"> Е Ш Е Н И Е</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rPr>
          <w:rFonts w:ascii="Times New Roman" w:hAnsi="Times New Roman" w:cs="Times New Roman"/>
          <w:b/>
          <w:sz w:val="26"/>
          <w:szCs w:val="26"/>
          <w:u w:val="single"/>
        </w:rPr>
      </w:pPr>
      <w:r w:rsidRPr="003C5CCD">
        <w:rPr>
          <w:rFonts w:ascii="Times New Roman" w:hAnsi="Times New Roman" w:cs="Times New Roman"/>
          <w:sz w:val="26"/>
          <w:szCs w:val="26"/>
        </w:rPr>
        <w:t xml:space="preserve">от </w:t>
      </w:r>
      <w:r w:rsidRPr="003C5CCD">
        <w:rPr>
          <w:rFonts w:ascii="Times New Roman" w:hAnsi="Times New Roman" w:cs="Times New Roman"/>
          <w:sz w:val="26"/>
          <w:szCs w:val="26"/>
          <w:u w:val="single"/>
        </w:rPr>
        <w:t xml:space="preserve">             </w:t>
      </w:r>
      <w:r w:rsidR="00FB1C00">
        <w:rPr>
          <w:rFonts w:ascii="Times New Roman" w:hAnsi="Times New Roman" w:cs="Times New Roman"/>
          <w:sz w:val="26"/>
          <w:szCs w:val="26"/>
          <w:u w:val="single"/>
        </w:rPr>
        <w:t>__</w:t>
      </w:r>
      <w:r w:rsidRPr="003C5CCD">
        <w:rPr>
          <w:rFonts w:ascii="Times New Roman" w:hAnsi="Times New Roman" w:cs="Times New Roman"/>
          <w:sz w:val="26"/>
          <w:szCs w:val="26"/>
          <w:u w:val="single"/>
        </w:rPr>
        <w:t xml:space="preserve">       201</w:t>
      </w:r>
      <w:r w:rsidR="00CC3C72">
        <w:rPr>
          <w:rFonts w:ascii="Times New Roman" w:hAnsi="Times New Roman" w:cs="Times New Roman"/>
          <w:sz w:val="26"/>
          <w:szCs w:val="26"/>
          <w:u w:val="single"/>
        </w:rPr>
        <w:t>4</w:t>
      </w:r>
      <w:r w:rsidRPr="003C5CCD">
        <w:rPr>
          <w:rFonts w:ascii="Times New Roman" w:hAnsi="Times New Roman" w:cs="Times New Roman"/>
          <w:sz w:val="26"/>
          <w:szCs w:val="26"/>
          <w:u w:val="single"/>
        </w:rPr>
        <w:t xml:space="preserve"> г. </w:t>
      </w:r>
      <w:r w:rsidRPr="003C5CCD">
        <w:rPr>
          <w:rFonts w:ascii="Times New Roman" w:hAnsi="Times New Roman" w:cs="Times New Roman"/>
          <w:sz w:val="26"/>
          <w:szCs w:val="26"/>
        </w:rPr>
        <w:t xml:space="preserve">                                                                                        № </w:t>
      </w:r>
      <w:r w:rsidRPr="003C5CCD">
        <w:rPr>
          <w:rFonts w:ascii="Times New Roman" w:hAnsi="Times New Roman" w:cs="Times New Roman"/>
          <w:sz w:val="26"/>
          <w:szCs w:val="26"/>
          <w:u w:val="single"/>
        </w:rPr>
        <w:t>_  /__</w:t>
      </w:r>
    </w:p>
    <w:p w:rsidR="003C5CCD" w:rsidRPr="003C5CCD" w:rsidRDefault="003C5CCD" w:rsidP="003C5CCD">
      <w:pPr>
        <w:spacing w:after="0" w:line="240" w:lineRule="auto"/>
        <w:rPr>
          <w:rFonts w:ascii="Times New Roman" w:hAnsi="Times New Roman" w:cs="Times New Roman"/>
          <w:sz w:val="26"/>
          <w:szCs w:val="26"/>
        </w:rPr>
      </w:pPr>
      <w:r w:rsidRPr="003C5CCD">
        <w:rPr>
          <w:rFonts w:ascii="Times New Roman" w:hAnsi="Times New Roman" w:cs="Times New Roman"/>
          <w:sz w:val="26"/>
          <w:szCs w:val="26"/>
        </w:rPr>
        <w:t xml:space="preserve">          г. Венев</w:t>
      </w:r>
    </w:p>
    <w:p w:rsidR="003C5CCD" w:rsidRPr="003C5CCD" w:rsidRDefault="003C5CCD" w:rsidP="003C5CCD">
      <w:pPr>
        <w:spacing w:after="0" w:line="240" w:lineRule="auto"/>
        <w:ind w:left="540" w:firstLine="900"/>
        <w:jc w:val="center"/>
        <w:rPr>
          <w:rFonts w:ascii="Times New Roman" w:hAnsi="Times New Roman" w:cs="Times New Roman"/>
          <w:b/>
          <w:sz w:val="28"/>
          <w:szCs w:val="28"/>
        </w:rPr>
      </w:pPr>
    </w:p>
    <w:p w:rsidR="00CC3C72" w:rsidRPr="00CC3C72" w:rsidRDefault="00CC3C72" w:rsidP="00CC3C72">
      <w:pPr>
        <w:suppressAutoHyphens/>
        <w:spacing w:after="0" w:line="240" w:lineRule="auto"/>
        <w:ind w:firstLine="720"/>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О БЮДЖЕТЕ МУНИЦИПАЛЬНОГО ОБРАЗОВАНИЯ ВЕНЕВСКИЙ РАЙОН НА 2015 ГОД И ПЛАНОВЫЙ ПЕРИОД</w:t>
      </w:r>
    </w:p>
    <w:p w:rsidR="00CC3C72" w:rsidRPr="00CC3C72" w:rsidRDefault="00CC3C72" w:rsidP="00CC3C72">
      <w:pPr>
        <w:suppressAutoHyphens/>
        <w:spacing w:after="0" w:line="240" w:lineRule="auto"/>
        <w:ind w:firstLine="720"/>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 xml:space="preserve"> 2016 и 2017 ГОДОВ</w:t>
      </w:r>
    </w:p>
    <w:p w:rsidR="00CC3C72" w:rsidRPr="00CC3C72" w:rsidRDefault="00CC3C72" w:rsidP="00CC3C72">
      <w:pPr>
        <w:suppressAutoHyphens/>
        <w:spacing w:after="0" w:line="240" w:lineRule="auto"/>
        <w:rPr>
          <w:rFonts w:ascii="Times New Roman" w:eastAsia="Times New Roman" w:hAnsi="Times New Roman" w:cs="Times New Roman"/>
          <w:b/>
          <w:sz w:val="24"/>
          <w:szCs w:val="24"/>
          <w:lang w:eastAsia="ar-SA"/>
        </w:rPr>
      </w:pPr>
    </w:p>
    <w:p w:rsidR="00CC3C72" w:rsidRPr="00CC3C72" w:rsidRDefault="00CC3C72" w:rsidP="00CC3C72">
      <w:pPr>
        <w:suppressAutoHyphens/>
        <w:spacing w:after="0" w:line="240" w:lineRule="auto"/>
        <w:ind w:firstLine="720"/>
        <w:jc w:val="center"/>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  Основные характеристики бюджета муниципального образования Веневский район на 2015 год и  плановый период 2016 и 2017 годов</w:t>
      </w:r>
    </w:p>
    <w:p w:rsidR="00CC3C72" w:rsidRPr="00CC3C72" w:rsidRDefault="00CC3C72" w:rsidP="00CC3C72">
      <w:pPr>
        <w:suppressAutoHyphens/>
        <w:spacing w:after="0" w:line="240" w:lineRule="auto"/>
        <w:ind w:firstLine="900"/>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Утвердить основные характеристики бюджета муниципального образования Веневский район на 2015 год:</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общий объем доходов бюджета муниципального образования Веневский район в сумме  559902,6 </w:t>
      </w:r>
      <w:r w:rsidRPr="00CC3C72">
        <w:rPr>
          <w:rFonts w:ascii="Times New Roman" w:eastAsia="Times New Roman" w:hAnsi="Times New Roman" w:cs="Times New Roman"/>
          <w:color w:val="000000"/>
          <w:sz w:val="28"/>
          <w:szCs w:val="27"/>
          <w:lang w:eastAsia="ar-SA"/>
        </w:rPr>
        <w:t xml:space="preserve"> </w:t>
      </w:r>
      <w:r w:rsidRPr="00CC3C72">
        <w:rPr>
          <w:rFonts w:ascii="Times New Roman" w:eastAsia="Times New Roman" w:hAnsi="Times New Roman" w:cs="Times New Roman"/>
          <w:sz w:val="28"/>
          <w:szCs w:val="27"/>
          <w:lang w:eastAsia="ar-SA"/>
        </w:rPr>
        <w:t>тыс. рублей;</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общий объем расходов бюджета муниципального образования Веневский район  в сумме   572402,6  </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тыс. рублей;</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3) предельный размер дефицита бюджета муниципального образования Веневский район на 2015 год в сумме 12500,0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Утвердить основные характеристики бюджета муниципального образования Веневский район на 2016 год и на 2017 год:</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общий объем доходов бюджета муниципального образования Веневский район на 2016 год в сумме  595202,5  тыс. рублей и на 2017 год в сумме  606074,3  тыс. руб.;</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общий объем расходов бюджета муниципального образования Веневский район на 2016 год в сумме  596402,5 тыс. рублей, в том числе условно утвержденные расходы в сумме 6135,9   тыс. руб. и на 2017 год в сумме   607274,3    тыс. руб., в том числе условно утвержденные расходы в сумме   12247,2  тыс. руб.;</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3) предельный размер дефицита бюджета муниципального образования Веневский район на 2016 год в сумме 1200,0 тыс. рублей и на 2017 год в сумме 1200,0 тыс. руб.</w:t>
      </w:r>
    </w:p>
    <w:p w:rsidR="00CC3C72" w:rsidRPr="00CC3C72" w:rsidRDefault="00CC3C72" w:rsidP="00CC3C72">
      <w:pPr>
        <w:suppressAutoHyphens/>
        <w:spacing w:after="0" w:line="240" w:lineRule="auto"/>
        <w:ind w:left="1980"/>
        <w:jc w:val="center"/>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2. Нормативы  распределения  доходов  между  бюджетами бюджетной системы Российской Федерации на 2014 год  и  плановый период 2015 и  2016 годов</w:t>
      </w:r>
    </w:p>
    <w:p w:rsidR="00CC3C72" w:rsidRPr="00CC3C72" w:rsidRDefault="00CC3C72" w:rsidP="00CC3C72">
      <w:pPr>
        <w:suppressAutoHyphens/>
        <w:autoSpaceDE w:val="0"/>
        <w:spacing w:after="0" w:line="240" w:lineRule="auto"/>
        <w:ind w:firstLine="708"/>
        <w:jc w:val="center"/>
        <w:rPr>
          <w:rFonts w:ascii="Times New Roman" w:eastAsia="Times New Roman" w:hAnsi="Times New Roman" w:cs="Times New Roman"/>
          <w:sz w:val="28"/>
          <w:szCs w:val="28"/>
          <w:lang w:eastAsia="ar-SA"/>
        </w:rPr>
      </w:pPr>
    </w:p>
    <w:p w:rsidR="00CC3C72" w:rsidRPr="00CC3C72" w:rsidRDefault="00CC3C72" w:rsidP="00CC3C72">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1. </w:t>
      </w:r>
      <w:proofErr w:type="gramStart"/>
      <w:r w:rsidRPr="00CC3C72">
        <w:rPr>
          <w:rFonts w:ascii="Times New Roman" w:eastAsia="Times New Roman" w:hAnsi="Times New Roman" w:cs="Times New Roman"/>
          <w:sz w:val="28"/>
          <w:szCs w:val="28"/>
          <w:lang w:eastAsia="ar-SA"/>
        </w:rPr>
        <w:t>Установить, что доходы бюджета муниципального образования Веневский район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в том числе от налогов, предусмотренных специальными налоговыми режимами, от региональных налогов, пеней и штрафов по ним, иным обязательным платежам, неналоговых доходов, а также за счет безвозмездных</w:t>
      </w:r>
      <w:proofErr w:type="gramEnd"/>
      <w:r w:rsidRPr="00CC3C72">
        <w:rPr>
          <w:rFonts w:ascii="Times New Roman" w:eastAsia="Times New Roman" w:hAnsi="Times New Roman" w:cs="Times New Roman"/>
          <w:sz w:val="28"/>
          <w:szCs w:val="28"/>
          <w:lang w:eastAsia="ar-SA"/>
        </w:rPr>
        <w:t xml:space="preserve"> поступлений.</w:t>
      </w:r>
    </w:p>
    <w:p w:rsidR="00CC3C72" w:rsidRPr="00CC3C72" w:rsidRDefault="00CC3C72" w:rsidP="00CC3C72">
      <w:pPr>
        <w:suppressAutoHyphens/>
        <w:autoSpaceDE w:val="0"/>
        <w:spacing w:after="0" w:line="240" w:lineRule="auto"/>
        <w:ind w:firstLine="708"/>
        <w:jc w:val="both"/>
        <w:rPr>
          <w:rFonts w:ascii="Times New Roman" w:eastAsia="Times New Roman" w:hAnsi="Times New Roman" w:cs="Times New Roman"/>
          <w:color w:val="000000"/>
          <w:sz w:val="28"/>
          <w:szCs w:val="28"/>
          <w:lang w:eastAsia="ar-SA"/>
        </w:rPr>
      </w:pPr>
      <w:r w:rsidRPr="00CC3C72">
        <w:rPr>
          <w:rFonts w:ascii="Times New Roman" w:eastAsia="Times New Roman" w:hAnsi="Times New Roman" w:cs="Times New Roman"/>
          <w:sz w:val="28"/>
          <w:szCs w:val="28"/>
          <w:lang w:eastAsia="ar-SA"/>
        </w:rPr>
        <w:t>2.Утвердить нормативы распределения доходов в бюджет муниципального образования Веневский район,  не установленные бюджетным законодательством Российской Федерации согласно приложению № 1</w:t>
      </w:r>
      <w:r w:rsidRPr="00CC3C72">
        <w:rPr>
          <w:rFonts w:ascii="Times New Roman" w:eastAsia="Times New Roman" w:hAnsi="Times New Roman" w:cs="Times New Roman"/>
          <w:color w:val="000000"/>
          <w:sz w:val="28"/>
          <w:szCs w:val="28"/>
          <w:lang w:eastAsia="ar-SA"/>
        </w:rPr>
        <w:t xml:space="preserve"> к настоящему решению.</w:t>
      </w:r>
    </w:p>
    <w:p w:rsidR="00CC3C72" w:rsidRPr="00CC3C72" w:rsidRDefault="00CC3C72" w:rsidP="00CC3C72">
      <w:pPr>
        <w:suppressAutoHyphens/>
        <w:spacing w:after="0" w:line="240" w:lineRule="auto"/>
        <w:ind w:left="1980" w:hanging="126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3. Обеспечение своевременного зачисления и распределения платежей в бюджет муниципального образования Веневский район и кассового обслуживания исполнения бюджета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roofErr w:type="gramStart"/>
      <w:r w:rsidRPr="00CC3C72">
        <w:rPr>
          <w:rFonts w:ascii="Times New Roman" w:eastAsia="Times New Roman" w:hAnsi="Times New Roman" w:cs="Times New Roman"/>
          <w:sz w:val="28"/>
          <w:szCs w:val="27"/>
          <w:lang w:eastAsia="ar-SA"/>
        </w:rPr>
        <w:t xml:space="preserve">В целях обеспечения своевременного зачисления платежей в бюджет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и распределения налогов по уровням бюджетной системы в соответствии с нормативами, утвержденными законодательством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а также в целях кассового обслуживания исполнения</w:t>
      </w:r>
      <w:proofErr w:type="gramEnd"/>
      <w:r w:rsidRPr="00CC3C72">
        <w:rPr>
          <w:rFonts w:ascii="Times New Roman" w:eastAsia="Times New Roman" w:hAnsi="Times New Roman" w:cs="Times New Roman"/>
          <w:sz w:val="28"/>
          <w:szCs w:val="27"/>
          <w:lang w:eastAsia="ar-SA"/>
        </w:rPr>
        <w:t xml:space="preserve"> бюджета муниципального образования по расходам получателей бюджетных средств администрация муниципального образования Веневский район вправе заключать с Управлением Федерального казначейства по Тульской области соответствующие соглашения.</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tabs>
          <w:tab w:val="left" w:pos="284"/>
        </w:tabs>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 xml:space="preserve">Статья 4. Главные  администраторы  доходов  бюджета муниципального образования Веневский район, главные администраторы </w:t>
      </w:r>
      <w:proofErr w:type="gramStart"/>
      <w:r w:rsidRPr="00CC3C72">
        <w:rPr>
          <w:rFonts w:ascii="Times New Roman" w:eastAsia="Times New Roman" w:hAnsi="Times New Roman" w:cs="Times New Roman"/>
          <w:b/>
          <w:sz w:val="28"/>
          <w:szCs w:val="27"/>
          <w:lang w:eastAsia="ar-SA"/>
        </w:rPr>
        <w:t>источников финансирования дефицита бюджета муниципального образования</w:t>
      </w:r>
      <w:proofErr w:type="gramEnd"/>
      <w:r w:rsidRPr="00CC3C72">
        <w:rPr>
          <w:rFonts w:ascii="Times New Roman" w:eastAsia="Times New Roman" w:hAnsi="Times New Roman" w:cs="Times New Roman"/>
          <w:b/>
          <w:sz w:val="28"/>
          <w:szCs w:val="27"/>
          <w:lang w:eastAsia="ar-SA"/>
        </w:rPr>
        <w:t xml:space="preserve">  </w:t>
      </w:r>
      <w:r w:rsidRPr="00CC3C72">
        <w:rPr>
          <w:rFonts w:ascii="Times New Roman" w:eastAsia="Times New Roman" w:hAnsi="Times New Roman" w:cs="Times New Roman"/>
          <w:b/>
          <w:sz w:val="28"/>
          <w:szCs w:val="28"/>
          <w:lang w:eastAsia="ar-SA"/>
        </w:rPr>
        <w:t>Веневский район</w:t>
      </w:r>
    </w:p>
    <w:p w:rsidR="00CC3C72" w:rsidRPr="00CC3C72" w:rsidRDefault="00CC3C72" w:rsidP="00CC3C72">
      <w:pPr>
        <w:tabs>
          <w:tab w:val="left" w:pos="284"/>
        </w:tabs>
        <w:suppressAutoHyphens/>
        <w:spacing w:after="0" w:line="240" w:lineRule="auto"/>
        <w:jc w:val="center"/>
        <w:rPr>
          <w:rFonts w:ascii="Times New Roman" w:eastAsia="Times New Roman" w:hAnsi="Times New Roman" w:cs="Times New Roman"/>
          <w:b/>
          <w:sz w:val="28"/>
          <w:szCs w:val="27"/>
          <w:lang w:eastAsia="ar-SA"/>
        </w:rPr>
      </w:pPr>
    </w:p>
    <w:p w:rsidR="00CC3C72" w:rsidRPr="00CC3C72" w:rsidRDefault="00CC3C72" w:rsidP="00CC3C72">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color w:val="000000"/>
          <w:sz w:val="28"/>
          <w:szCs w:val="28"/>
          <w:lang w:eastAsia="ar-SA"/>
        </w:rPr>
        <w:t xml:space="preserve">1. Утвердить перечень главных администраторов доходов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color w:val="000000"/>
          <w:sz w:val="28"/>
          <w:szCs w:val="28"/>
          <w:lang w:eastAsia="ar-SA"/>
        </w:rPr>
        <w:t xml:space="preserve">согласно </w:t>
      </w:r>
      <w:r w:rsidRPr="00CC3C72">
        <w:rPr>
          <w:rFonts w:ascii="Times New Roman" w:eastAsia="Times New Roman" w:hAnsi="Times New Roman" w:cs="Times New Roman"/>
          <w:sz w:val="28"/>
          <w:szCs w:val="28"/>
          <w:lang/>
        </w:rPr>
        <w:t>приложению</w:t>
      </w:r>
      <w:r w:rsidRPr="00CC3C72">
        <w:rPr>
          <w:rFonts w:ascii="Times New Roman" w:eastAsia="Times New Roman" w:hAnsi="Times New Roman" w:cs="Times New Roman"/>
          <w:sz w:val="24"/>
          <w:szCs w:val="24"/>
          <w:lang/>
        </w:rPr>
        <w:t xml:space="preserve"> </w:t>
      </w:r>
      <w:r w:rsidRPr="00CC3C72">
        <w:rPr>
          <w:rFonts w:ascii="Times New Roman" w:eastAsia="Times New Roman" w:hAnsi="Times New Roman" w:cs="Times New Roman"/>
          <w:sz w:val="28"/>
          <w:szCs w:val="28"/>
          <w:lang w:eastAsia="ar-SA"/>
        </w:rPr>
        <w:t>№ 2 к настоящему решению.</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2. Утвердить перечень главных </w:t>
      </w:r>
      <w:proofErr w:type="gramStart"/>
      <w:r w:rsidRPr="00CC3C72">
        <w:rPr>
          <w:rFonts w:ascii="Times New Roman" w:eastAsia="Times New Roman" w:hAnsi="Times New Roman" w:cs="Times New Roman"/>
          <w:sz w:val="28"/>
          <w:szCs w:val="27"/>
          <w:lang w:eastAsia="ar-SA"/>
        </w:rPr>
        <w:t>администраторов источников финансирования дефицита бюджета муниципального образования</w:t>
      </w:r>
      <w:proofErr w:type="gramEnd"/>
      <w:r w:rsidRPr="00CC3C72">
        <w:rPr>
          <w:rFonts w:ascii="Times New Roman" w:eastAsia="Times New Roman" w:hAnsi="Times New Roman" w:cs="Times New Roman"/>
          <w:sz w:val="28"/>
          <w:szCs w:val="27"/>
          <w:lang w:eastAsia="ar-SA"/>
        </w:rPr>
        <w:t xml:space="preserve"> Веневский район согласно приложению № 3 к настоящему решению. </w:t>
      </w:r>
    </w:p>
    <w:p w:rsidR="00CC3C72" w:rsidRPr="00CC3C72" w:rsidRDefault="00CC3C72" w:rsidP="00CC3C72">
      <w:pPr>
        <w:suppressAutoHyphens/>
        <w:spacing w:after="0" w:line="240" w:lineRule="auto"/>
        <w:ind w:firstLine="720"/>
        <w:jc w:val="center"/>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5. Особенности  использования  средств,  получаемых муниципальными учреждениями муниципального образования Веневский район</w:t>
      </w:r>
    </w:p>
    <w:p w:rsidR="00CC3C72" w:rsidRPr="00CC3C72" w:rsidRDefault="00CC3C72" w:rsidP="00CC3C72">
      <w:pPr>
        <w:tabs>
          <w:tab w:val="left" w:pos="993"/>
        </w:tabs>
        <w:suppressAutoHyphens/>
        <w:autoSpaceDE w:val="0"/>
        <w:spacing w:after="0" w:line="240" w:lineRule="auto"/>
        <w:jc w:val="both"/>
        <w:rPr>
          <w:rFonts w:ascii="Times New Roman" w:eastAsia="Times New Roman" w:hAnsi="Times New Roman" w:cs="Times New Roman"/>
          <w:b/>
          <w:sz w:val="28"/>
          <w:szCs w:val="27"/>
          <w:lang w:eastAsia="ar-SA"/>
        </w:rPr>
      </w:pPr>
    </w:p>
    <w:p w:rsidR="00CC3C72" w:rsidRPr="00CC3C72" w:rsidRDefault="00CC3C72" w:rsidP="00CC3C72">
      <w:pPr>
        <w:tabs>
          <w:tab w:val="left" w:pos="709"/>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Главные распорядители бюджетных средств </w:t>
      </w:r>
      <w:r w:rsidRPr="00CC3C72">
        <w:rPr>
          <w:rFonts w:ascii="Times New Roman" w:eastAsia="Times New Roman" w:hAnsi="Times New Roman" w:cs="Times New Roman"/>
          <w:sz w:val="28"/>
          <w:szCs w:val="27"/>
          <w:lang w:eastAsia="ar-SA"/>
        </w:rPr>
        <w:t xml:space="preserve">муниципального образования </w:t>
      </w:r>
      <w:r w:rsidRPr="00CC3C72">
        <w:rPr>
          <w:rFonts w:ascii="Times New Roman" w:eastAsia="Times New Roman" w:hAnsi="Times New Roman" w:cs="Times New Roman"/>
          <w:sz w:val="28"/>
          <w:szCs w:val="28"/>
          <w:lang w:eastAsia="ar-SA"/>
        </w:rPr>
        <w:t xml:space="preserve">Веневский район, в ведении которых находятся казенные учреждения, </w:t>
      </w:r>
      <w:r w:rsidRPr="00CC3C72">
        <w:rPr>
          <w:rFonts w:ascii="Times New Roman" w:eastAsia="Times New Roman" w:hAnsi="Times New Roman" w:cs="Times New Roman"/>
          <w:iCs/>
          <w:sz w:val="28"/>
          <w:szCs w:val="28"/>
          <w:lang w:eastAsia="ar-SA"/>
        </w:rPr>
        <w:t>осуществляющие приносящую доходы деятельность</w:t>
      </w:r>
      <w:r w:rsidRPr="00CC3C72">
        <w:rPr>
          <w:rFonts w:ascii="Times New Roman" w:eastAsia="Times New Roman" w:hAnsi="Times New Roman" w:cs="Times New Roman"/>
          <w:i/>
          <w:iCs/>
          <w:sz w:val="28"/>
          <w:szCs w:val="28"/>
          <w:lang w:eastAsia="ar-SA"/>
        </w:rPr>
        <w:t xml:space="preserve">, </w:t>
      </w:r>
      <w:r w:rsidRPr="00CC3C72">
        <w:rPr>
          <w:rFonts w:ascii="Times New Roman" w:eastAsia="Times New Roman" w:hAnsi="Times New Roman" w:cs="Times New Roman"/>
          <w:sz w:val="28"/>
          <w:szCs w:val="28"/>
          <w:lang w:eastAsia="ar-SA"/>
        </w:rPr>
        <w:t xml:space="preserve">имеют право распределять бюджетные ассигнования между указанными учреждениями с учетом объемов доходов от приносящей доходы деятельности, осуществляемой этими учреждениями, зачисляемых в бюджет </w:t>
      </w:r>
      <w:r w:rsidRPr="00CC3C72">
        <w:rPr>
          <w:rFonts w:ascii="Times New Roman" w:eastAsia="Times New Roman" w:hAnsi="Times New Roman" w:cs="Times New Roman"/>
          <w:sz w:val="28"/>
          <w:szCs w:val="27"/>
          <w:lang w:eastAsia="ar-SA"/>
        </w:rPr>
        <w:t xml:space="preserve">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6. Межбюджетные трансферты, получаемые из областного бюджета и бюджетов поселений</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roofErr w:type="gramStart"/>
      <w:r w:rsidRPr="00CC3C72">
        <w:rPr>
          <w:rFonts w:ascii="Times New Roman" w:eastAsia="Times New Roman" w:hAnsi="Times New Roman" w:cs="Times New Roman"/>
          <w:sz w:val="28"/>
          <w:szCs w:val="27"/>
          <w:lang w:eastAsia="ar-SA"/>
        </w:rPr>
        <w:t xml:space="preserve">Утвердить объем межбюджетных трансфертов, получаемых из областного бюджета, в  2015 году в сумме   405828,7  тыс. руб.,  на передачу полномочий от поселений – 447,0 тыс. рублей; в 2016 году в сумме 432778,7             тыс. руб., на передачу полномочий от поселений -447,0 тыс. рублей; в 2017 году в сумме  439596,0    тыс. руб.,  на передачу полномочий от поселений -447,0 тыс. рублей.  </w:t>
      </w:r>
      <w:proofErr w:type="gramEnd"/>
    </w:p>
    <w:p w:rsidR="00CC3C72" w:rsidRPr="00CC3C72" w:rsidRDefault="00CC3C72" w:rsidP="00CC3C72">
      <w:pPr>
        <w:suppressAutoHyphens/>
        <w:spacing w:after="0" w:line="240" w:lineRule="auto"/>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7. Бюджетные ассигнования бюджета муниципального  образования Веневский район на 2015 год и  плановый период</w:t>
      </w: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2016 и 2017 годов</w:t>
      </w:r>
    </w:p>
    <w:p w:rsidR="00CC3C72" w:rsidRPr="00CC3C72" w:rsidRDefault="00CC3C72" w:rsidP="00CC3C72">
      <w:pPr>
        <w:suppressAutoHyphens/>
        <w:spacing w:after="0" w:line="240" w:lineRule="auto"/>
        <w:jc w:val="center"/>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Утвердить:</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распределение бюджетных ассигнований на 2015 год по разделам, подразделам, целевым статьям и видам </w:t>
      </w:r>
      <w:proofErr w:type="gramStart"/>
      <w:r w:rsidRPr="00CC3C72">
        <w:rPr>
          <w:rFonts w:ascii="Times New Roman" w:eastAsia="Times New Roman" w:hAnsi="Times New Roman" w:cs="Times New Roman"/>
          <w:sz w:val="28"/>
          <w:szCs w:val="27"/>
          <w:lang w:eastAsia="ar-SA"/>
        </w:rPr>
        <w:t>расходов классификации расходов бюджетов Российской Федерации</w:t>
      </w:r>
      <w:proofErr w:type="gramEnd"/>
      <w:r w:rsidRPr="00CC3C72">
        <w:rPr>
          <w:rFonts w:ascii="Times New Roman" w:eastAsia="Times New Roman" w:hAnsi="Times New Roman" w:cs="Times New Roman"/>
          <w:sz w:val="28"/>
          <w:szCs w:val="27"/>
          <w:lang w:eastAsia="ar-SA"/>
        </w:rPr>
        <w:t xml:space="preserve"> согласно приложению № 4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распределение бюджетных ассигнований на плановый период 2016 и 2017 годов по разделам, подразделам, целевым статьям и видам </w:t>
      </w:r>
      <w:proofErr w:type="gramStart"/>
      <w:r w:rsidRPr="00CC3C72">
        <w:rPr>
          <w:rFonts w:ascii="Times New Roman" w:eastAsia="Times New Roman" w:hAnsi="Times New Roman" w:cs="Times New Roman"/>
          <w:sz w:val="28"/>
          <w:szCs w:val="27"/>
          <w:lang w:eastAsia="ar-SA"/>
        </w:rPr>
        <w:t>расходов классификации расходов бюджетов Российской Федерации</w:t>
      </w:r>
      <w:proofErr w:type="gramEnd"/>
      <w:r w:rsidRPr="00CC3C72">
        <w:rPr>
          <w:rFonts w:ascii="Times New Roman" w:eastAsia="Times New Roman" w:hAnsi="Times New Roman" w:cs="Times New Roman"/>
          <w:sz w:val="28"/>
          <w:szCs w:val="27"/>
          <w:lang w:eastAsia="ar-SA"/>
        </w:rPr>
        <w:t xml:space="preserve"> согласно приложению № 5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Утвердить:</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ведомственную структуру расходов бюджета муниципального образования Веневский район на 2015 год согласно приложению № 6 к настоящему решению;</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ведомственную структуру расходов бюджета муниципального образования Веневский район на плановый период 2016 и 2017 годов согласно приложению № 7 к настоящему решению.  </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3. Утвердить:</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программно - целевые средства, получаемые  из бюджета Тульской области по разделам, подразделам, целевым статьям и видам </w:t>
      </w:r>
      <w:proofErr w:type="gramStart"/>
      <w:r w:rsidRPr="00CC3C72">
        <w:rPr>
          <w:rFonts w:ascii="Times New Roman" w:eastAsia="Times New Roman" w:hAnsi="Times New Roman" w:cs="Times New Roman"/>
          <w:sz w:val="28"/>
          <w:szCs w:val="27"/>
          <w:lang w:eastAsia="ar-SA"/>
        </w:rPr>
        <w:t>расходов классификации расходов бюджетов Российской Федерации</w:t>
      </w:r>
      <w:proofErr w:type="gramEnd"/>
      <w:r w:rsidRPr="00CC3C72">
        <w:rPr>
          <w:rFonts w:ascii="Times New Roman" w:eastAsia="Times New Roman" w:hAnsi="Times New Roman" w:cs="Times New Roman"/>
          <w:sz w:val="28"/>
          <w:szCs w:val="27"/>
          <w:lang w:eastAsia="ar-SA"/>
        </w:rPr>
        <w:t xml:space="preserve"> на 2015 год согласно приложению № 8 к настоящему решению;</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программно – целевые средства, получаемые  из бюджета Тульской области по разделам, подразделам, целевым статьям и видам </w:t>
      </w:r>
      <w:proofErr w:type="gramStart"/>
      <w:r w:rsidRPr="00CC3C72">
        <w:rPr>
          <w:rFonts w:ascii="Times New Roman" w:eastAsia="Times New Roman" w:hAnsi="Times New Roman" w:cs="Times New Roman"/>
          <w:sz w:val="28"/>
          <w:szCs w:val="27"/>
          <w:lang w:eastAsia="ar-SA"/>
        </w:rPr>
        <w:t>расходов классификации расходов бюджетов Российской Федерации</w:t>
      </w:r>
      <w:proofErr w:type="gramEnd"/>
      <w:r w:rsidRPr="00CC3C72">
        <w:rPr>
          <w:rFonts w:ascii="Times New Roman" w:eastAsia="Times New Roman" w:hAnsi="Times New Roman" w:cs="Times New Roman"/>
          <w:sz w:val="28"/>
          <w:szCs w:val="27"/>
          <w:lang w:eastAsia="ar-SA"/>
        </w:rPr>
        <w:t xml:space="preserve"> на плановый период  2016 и 2017 годов согласно приложению № 9 к настоящему решению.</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4. Утвердить:</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перечень и объем бюджетных ассигнований бюджета муниципального образования Веневский район на финансовое обеспечение </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реализации муниципальных программ по целевым статьям, группам и  подгруппам видов расходов, разделам, подразделам классификации расходов бюджета  на 2015 год согласно приложению № 10 к настоящему решению;</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перечень и объем бюджетных ассигнований бюджета муниципального образования Веневский район на финансовое обеспечение </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реализации муниципальных программ по целевым статьям, группам и  подгруппам видов расходов, разделам, подразделам классификации расходов бюджета на плановый период 2016 и 2017 годов согласно приложению № 11 к настоящему решению.</w:t>
      </w:r>
    </w:p>
    <w:p w:rsidR="00CC3C72" w:rsidRPr="00CC3C72" w:rsidRDefault="00CC3C72" w:rsidP="00CC3C72">
      <w:pPr>
        <w:suppressAutoHyphens/>
        <w:spacing w:after="0" w:line="240" w:lineRule="auto"/>
        <w:jc w:val="center"/>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sz w:val="28"/>
          <w:szCs w:val="27"/>
          <w:lang w:eastAsia="ar-SA"/>
        </w:rPr>
        <w:t xml:space="preserve">  </w:t>
      </w:r>
      <w:r w:rsidRPr="00CC3C72">
        <w:rPr>
          <w:rFonts w:ascii="Times New Roman" w:eastAsia="Times New Roman" w:hAnsi="Times New Roman" w:cs="Times New Roman"/>
          <w:b/>
          <w:sz w:val="28"/>
          <w:szCs w:val="27"/>
          <w:lang w:eastAsia="ar-SA"/>
        </w:rPr>
        <w:t>Статья 8.  Дорожный фонд  муниципального образования</w:t>
      </w: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jc w:val="both"/>
        <w:rPr>
          <w:rFonts w:ascii="Times New Roman" w:eastAsia="Times New Roman" w:hAnsi="Times New Roman" w:cs="Times New Roman"/>
          <w:color w:val="000000"/>
          <w:sz w:val="28"/>
          <w:szCs w:val="27"/>
          <w:lang w:eastAsia="ar-SA"/>
        </w:rPr>
      </w:pPr>
      <w:r w:rsidRPr="00CC3C72">
        <w:rPr>
          <w:rFonts w:ascii="Times New Roman" w:eastAsia="Times New Roman" w:hAnsi="Times New Roman" w:cs="Times New Roman"/>
          <w:sz w:val="28"/>
          <w:szCs w:val="27"/>
          <w:lang w:eastAsia="ar-SA"/>
        </w:rPr>
        <w:t xml:space="preserve"> </w:t>
      </w:r>
      <w:r w:rsidRPr="00CC3C72">
        <w:rPr>
          <w:rFonts w:ascii="Times New Roman" w:eastAsia="Times New Roman" w:hAnsi="Times New Roman" w:cs="Times New Roman"/>
          <w:sz w:val="28"/>
          <w:szCs w:val="27"/>
          <w:lang w:eastAsia="ar-SA"/>
        </w:rPr>
        <w:tab/>
        <w:t xml:space="preserve">Утвердить объем бюджетных ассигнований дорожного фонда  муниципального образования  Веневский район </w:t>
      </w:r>
      <w:r w:rsidRPr="00CC3C72">
        <w:rPr>
          <w:rFonts w:ascii="Times New Roman" w:eastAsia="Times New Roman" w:hAnsi="Times New Roman" w:cs="Times New Roman"/>
          <w:color w:val="000000"/>
          <w:sz w:val="28"/>
          <w:szCs w:val="27"/>
          <w:lang w:eastAsia="ar-SA"/>
        </w:rPr>
        <w:t>на 2015 год в сумме 22075,6 тыс. рублей, на 2016 год в сумме 25181,3 тыс. рублей и на 2017 год в сумме 19601,7тыс. рублей.</w:t>
      </w:r>
    </w:p>
    <w:p w:rsidR="00CC3C72" w:rsidRPr="00CC3C72" w:rsidRDefault="00CC3C72" w:rsidP="00CC3C72">
      <w:pPr>
        <w:suppressAutoHyphens/>
        <w:spacing w:after="0" w:line="240" w:lineRule="auto"/>
        <w:jc w:val="both"/>
        <w:rPr>
          <w:rFonts w:ascii="Times New Roman" w:eastAsia="Times New Roman" w:hAnsi="Times New Roman" w:cs="Times New Roman"/>
          <w:color w:val="FF0000"/>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9.  Резервный фонд администрации муниципального образования</w:t>
      </w:r>
    </w:p>
    <w:p w:rsidR="00CC3C72" w:rsidRPr="00CC3C72" w:rsidRDefault="00CC3C72" w:rsidP="00CC3C72">
      <w:pPr>
        <w:suppressAutoHyphens/>
        <w:spacing w:after="0" w:line="240" w:lineRule="auto"/>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w:t>
      </w:r>
      <w:proofErr w:type="gramStart"/>
      <w:r w:rsidRPr="00CC3C72">
        <w:rPr>
          <w:rFonts w:ascii="Times New Roman" w:eastAsia="Times New Roman" w:hAnsi="Times New Roman" w:cs="Times New Roman"/>
          <w:sz w:val="28"/>
          <w:szCs w:val="27"/>
          <w:lang w:eastAsia="ar-SA"/>
        </w:rPr>
        <w:t>Предусмотреть в составе расходов бюджета муниципального образования Веневский район резервный фонд на  финансирование  непредвиденных расходов на 2015 год в  сумме 4000,0 тыс. рублей, на 2016 год в сумме 4000,0</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тыс. руб., на 2017 год в сумме 4000,0 тыс.  руб., в том числе  на проведение аварийно-восстановительных работ по ликвидации последствий стихийных бедствий и других чрезвычайных ситуаций на 2015 год в сумме</w:t>
      </w:r>
      <w:proofErr w:type="gramEnd"/>
      <w:r w:rsidRPr="00CC3C72">
        <w:rPr>
          <w:rFonts w:ascii="Times New Roman" w:eastAsia="Times New Roman" w:hAnsi="Times New Roman" w:cs="Times New Roman"/>
          <w:sz w:val="28"/>
          <w:szCs w:val="27"/>
          <w:lang w:eastAsia="ar-SA"/>
        </w:rPr>
        <w:t xml:space="preserve">  500,0 тыс. рублей, на 2016 год в сумме 500,0 тыс. руб., на 2017 год в сумме 500,0 тыс.  руб.</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Порядок расходования средств резервного фонда устанавливается</w:t>
      </w:r>
    </w:p>
    <w:p w:rsidR="00CC3C72" w:rsidRPr="00CC3C72" w:rsidRDefault="00CC3C72" w:rsidP="00CC3C72">
      <w:pPr>
        <w:suppressAutoHyphens/>
        <w:spacing w:after="0" w:line="240" w:lineRule="auto"/>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администрацией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lastRenderedPageBreak/>
        <w:t>Статья 10. Особенности использования бюджетных ассигнований по обеспечению деятельности муниципальных органов и муниципальных учреждений района</w:t>
      </w:r>
    </w:p>
    <w:p w:rsidR="00CC3C72" w:rsidRPr="00CC3C72" w:rsidRDefault="00CC3C72" w:rsidP="00CC3C72">
      <w:pPr>
        <w:suppressAutoHyphens/>
        <w:spacing w:after="0" w:line="240" w:lineRule="auto"/>
        <w:ind w:left="1980" w:hanging="1260"/>
        <w:jc w:val="both"/>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Администрация муниципального образования Веневский район не вправе принимать решения, приводящие к увеличению в 2015 году численности муниципальных служащих и работников муниципальных учреждений муниципального образования Веневский район, а также расходов на их содержание.</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Рекомендовать органам местного самоуправления поселений не принимать в 2015 году решения, приводящие к увеличению численности муниципальных служащих и работников муниципальных учреждений.</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11.  Особенности  использования бюджетных ассигнований в сфере социального обеспечения населения</w:t>
      </w:r>
    </w:p>
    <w:p w:rsidR="00CC3C72" w:rsidRPr="00CC3C72" w:rsidRDefault="00CC3C72" w:rsidP="00CC3C72">
      <w:pPr>
        <w:suppressAutoHyphens/>
        <w:spacing w:after="0" w:line="240" w:lineRule="auto"/>
        <w:ind w:left="2160" w:hanging="144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Установить, что расходы на оказание социальной помощи населению и проведение мероприятий в области социальной защиты осуществляются в размере, утвержденном бюджетом муниципального образования Веневский район на 2015 год и  плановый период 2016 и 2017 годов в  порядке, установленном администрацией муниципального образования Веневский район.</w:t>
      </w:r>
    </w:p>
    <w:p w:rsidR="00CC3C72" w:rsidRPr="00CC3C72" w:rsidRDefault="00CC3C72" w:rsidP="00CC3C72">
      <w:pPr>
        <w:suppressAutoHyphens/>
        <w:spacing w:after="0" w:line="240" w:lineRule="auto"/>
        <w:ind w:left="2160" w:hanging="144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12. Межбюджетные трансферты с бюджетами муниципальных образований поселений</w:t>
      </w:r>
    </w:p>
    <w:p w:rsidR="00CC3C72" w:rsidRPr="00CC3C72" w:rsidRDefault="00CC3C72" w:rsidP="00CC3C72">
      <w:pPr>
        <w:suppressAutoHyphens/>
        <w:spacing w:after="0" w:line="240" w:lineRule="auto"/>
        <w:jc w:val="both"/>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w:t>
      </w:r>
      <w:proofErr w:type="gramStart"/>
      <w:r w:rsidRPr="00CC3C72">
        <w:rPr>
          <w:rFonts w:ascii="Times New Roman" w:eastAsia="Times New Roman" w:hAnsi="Times New Roman" w:cs="Times New Roman"/>
          <w:sz w:val="28"/>
          <w:szCs w:val="27"/>
          <w:lang w:eastAsia="ar-SA"/>
        </w:rPr>
        <w:t>Межбюджетные трансферты из бюджета муниципального образования Веневский район бюджетам муниципальных образований поселений предоставляются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w:t>
      </w:r>
      <w:proofErr w:type="gramEnd"/>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образований Тульской области», Законом Тульской области от 12 ноября 2008 года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 решением Собрания представителей муниципального образования Веневский район от 19.12.2006 года № 11/84 «Об утверждении Положения о межбюджетных отношениях между органами местного самоуправления муниципального образования</w:t>
      </w:r>
      <w:proofErr w:type="gramEnd"/>
      <w:r w:rsidRPr="00CC3C72">
        <w:rPr>
          <w:rFonts w:ascii="Times New Roman" w:eastAsia="Times New Roman" w:hAnsi="Times New Roman" w:cs="Times New Roman"/>
          <w:sz w:val="28"/>
          <w:szCs w:val="27"/>
          <w:lang w:eastAsia="ar-SA"/>
        </w:rPr>
        <w:t xml:space="preserve"> Веневский район и органами местного самоуправления поселений, входящих в состав муниципального образования Веневский район» и  настоящим решением.</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2. Утвердить общий объем межбюджетных трансфертов, предоставляемых бюджетам поселений, на 2015 год в сумме    5658,9  </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 xml:space="preserve">тыс. руб., на 2016 год в сумме   5909,0 </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тыс. руб. и на 2017 год в сумме   6141,3      тыс.  руб.</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3. Утвердить районный фонд финансовой поддержки муниципальных образований поселений на 2015 год в сумме  5558,9  тыс. руб., на 2016 год в сумме 5809,0 тыс. руб. и на 2017 год в сумме  6041,3 тыс.  руб.</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4. Предусмотреть на 2015 год и  плановый период 2016 и 2017 годов уровень расчетной бюджетной обеспеченности поселений для распределения фонда финансовой поддержки муниципальных образований поселений равный  </w:t>
      </w:r>
      <w:r w:rsidRPr="00CC3C72">
        <w:rPr>
          <w:rFonts w:ascii="Times New Roman" w:eastAsia="Times New Roman" w:hAnsi="Times New Roman" w:cs="Times New Roman"/>
          <w:color w:val="000000"/>
          <w:sz w:val="28"/>
          <w:szCs w:val="27"/>
          <w:shd w:val="clear" w:color="auto" w:fill="FFFFFF"/>
          <w:lang w:eastAsia="ar-SA"/>
        </w:rPr>
        <w:t>0,98 и 0,97; 0,96</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соответственно.</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5. Утвердить распределение дотаций из районного фонда финансовой поддержки муниципальных образований поселений на 2015 год и  плановый период  2016 и 2017 годов согласно приложению № 12 (таблица 1)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6. Утвердить распределение дотаций на выравнивание бюджетной обеспеченности поселений из районного фонда финансовой поддержки поселений на 2015 год и  плановый период 2016 и 2017 годов, исходя из численности жителей, согласно приложению № 12 (таблица 2)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9. </w:t>
      </w:r>
      <w:proofErr w:type="gramStart"/>
      <w:r w:rsidRPr="00CC3C72">
        <w:rPr>
          <w:rFonts w:ascii="Times New Roman" w:eastAsia="Times New Roman" w:hAnsi="Times New Roman" w:cs="Times New Roman"/>
          <w:sz w:val="28"/>
          <w:szCs w:val="28"/>
          <w:lang w:eastAsia="ar-SA"/>
        </w:rPr>
        <w:t xml:space="preserve">Утвердить </w:t>
      </w:r>
      <w:r w:rsidRPr="00CC3C72">
        <w:rPr>
          <w:rFonts w:ascii="Times New Roman" w:eastAsia="Times New Roman" w:hAnsi="Times New Roman" w:cs="Times New Roman"/>
          <w:color w:val="000000"/>
          <w:sz w:val="28"/>
          <w:szCs w:val="28"/>
          <w:lang w:eastAsia="ar-SA"/>
        </w:rPr>
        <w:t>распределение субвенций</w:t>
      </w:r>
      <w:r w:rsidRPr="00CC3C72">
        <w:rPr>
          <w:rFonts w:ascii="Times New Roman" w:eastAsia="Times New Roman" w:hAnsi="Times New Roman" w:cs="Times New Roman"/>
          <w:color w:val="FF0000"/>
          <w:sz w:val="28"/>
          <w:szCs w:val="28"/>
          <w:lang w:eastAsia="ar-SA"/>
        </w:rPr>
        <w:t xml:space="preserve"> </w:t>
      </w:r>
      <w:r w:rsidRPr="00CC3C72">
        <w:rPr>
          <w:rFonts w:ascii="Times New Roman" w:eastAsia="Times New Roman" w:hAnsi="Times New Roman" w:cs="Times New Roman"/>
          <w:sz w:val="28"/>
          <w:szCs w:val="28"/>
          <w:lang w:eastAsia="ar-SA"/>
        </w:rPr>
        <w:t>из бюджета области по муниципальным образованиям поселений на осуществление полномочий по первичному воинскому учету на территориях, где отсутствуют военные комиссариаты, на 2015 год в сумме  855,3 тыс</w:t>
      </w:r>
      <w:r w:rsidRPr="00CC3C72">
        <w:rPr>
          <w:rFonts w:ascii="Times New Roman" w:eastAsia="Times New Roman" w:hAnsi="Times New Roman" w:cs="Times New Roman"/>
          <w:sz w:val="28"/>
          <w:szCs w:val="27"/>
          <w:lang w:eastAsia="ar-SA"/>
        </w:rPr>
        <w:t xml:space="preserve">. руб.  и на плановый период 2016 года в сумме   865,9 тыс. руб., 2017  года в сумме   827,3 тыс. руб., согласно приложению № 12 (таблица 3) к настоящему решению. </w:t>
      </w:r>
      <w:proofErr w:type="gramEnd"/>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10. </w:t>
      </w:r>
      <w:proofErr w:type="gramStart"/>
      <w:r w:rsidRPr="00CC3C72">
        <w:rPr>
          <w:rFonts w:ascii="Times New Roman" w:eastAsia="Times New Roman" w:hAnsi="Times New Roman" w:cs="Times New Roman"/>
          <w:sz w:val="28"/>
          <w:szCs w:val="27"/>
          <w:lang w:eastAsia="ar-SA"/>
        </w:rPr>
        <w:t xml:space="preserve">Утвердить </w:t>
      </w:r>
      <w:r w:rsidRPr="00CC3C72">
        <w:rPr>
          <w:rFonts w:ascii="Times New Roman" w:eastAsia="Times New Roman" w:hAnsi="Times New Roman" w:cs="Times New Roman"/>
          <w:color w:val="000000"/>
          <w:sz w:val="28"/>
          <w:szCs w:val="27"/>
          <w:lang w:eastAsia="ar-SA"/>
        </w:rPr>
        <w:t>сумму межбюджетных трансфертов на</w:t>
      </w:r>
      <w:r w:rsidRPr="00CC3C72">
        <w:rPr>
          <w:rFonts w:ascii="Times New Roman" w:eastAsia="Times New Roman" w:hAnsi="Times New Roman" w:cs="Times New Roman"/>
          <w:sz w:val="28"/>
          <w:szCs w:val="27"/>
          <w:lang w:eastAsia="ar-SA"/>
        </w:rPr>
        <w:t xml:space="preserve"> осуществление части полномочий по решению вопросов местного значения из бюджетов поселений бюджету муниципального образования Веневский район в соответствии с заключенными соглашениями на 2015 год  в сумме 447,0 тыс. руб. и на плановый период 2016 года в сумме 447,0 тыс. руб., 2017 года  в сумме 447,0 тыс. руб. согласно приложению  № 13 к настоящему решению.</w:t>
      </w:r>
      <w:proofErr w:type="gramEnd"/>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11. Финансовое управление администрации муниципального образования Веневский район вправе в пределах средств, предусмотренных настоящим пунктом, на основании отчетов муниципальных образований поселений уточнять в 2015 году и в плановом периоде 2016, 2017 годов размеры </w:t>
      </w:r>
      <w:r w:rsidRPr="00CC3C72">
        <w:rPr>
          <w:rFonts w:ascii="Times New Roman" w:eastAsia="Times New Roman" w:hAnsi="Times New Roman" w:cs="Times New Roman"/>
          <w:color w:val="000000"/>
          <w:sz w:val="28"/>
          <w:szCs w:val="27"/>
          <w:lang w:eastAsia="ar-SA"/>
        </w:rPr>
        <w:t>межбюджетных трансфертов</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7"/>
          <w:lang w:eastAsia="ar-SA"/>
        </w:rPr>
        <w:t>между муниципальными образованиями поселений в пределах их общего объема.</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12. Не использованные в 2014 году целевые средства, переданные из бюджета муниципального образования Веневский район в бюджеты муниципальных образований поселений (за исключением субвенций на реализацию полномочий по осуществлению первичного воинского учета на территориях, где отсутствуют военные комиссариаты), подлежат использованию в 2015 году </w:t>
      </w:r>
      <w:proofErr w:type="gramStart"/>
      <w:r w:rsidRPr="00CC3C72">
        <w:rPr>
          <w:rFonts w:ascii="Times New Roman" w:eastAsia="Times New Roman" w:hAnsi="Times New Roman" w:cs="Times New Roman"/>
          <w:sz w:val="28"/>
          <w:szCs w:val="27"/>
          <w:lang w:eastAsia="ar-SA"/>
        </w:rPr>
        <w:t>на те</w:t>
      </w:r>
      <w:proofErr w:type="gramEnd"/>
      <w:r w:rsidRPr="00CC3C72">
        <w:rPr>
          <w:rFonts w:ascii="Times New Roman" w:eastAsia="Times New Roman" w:hAnsi="Times New Roman" w:cs="Times New Roman"/>
          <w:sz w:val="28"/>
          <w:szCs w:val="27"/>
          <w:lang w:eastAsia="ar-SA"/>
        </w:rPr>
        <w:t xml:space="preserve"> же цели. При отсутствии потребности в межбюджетных трансфертах в 2015 году их остаток подлежит возврату в доход бюджета муниципального образования Веневский район.</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13. </w:t>
      </w:r>
      <w:proofErr w:type="gramStart"/>
      <w:r w:rsidRPr="00CC3C72">
        <w:rPr>
          <w:rFonts w:ascii="Times New Roman" w:eastAsia="Times New Roman" w:hAnsi="Times New Roman" w:cs="Times New Roman"/>
          <w:sz w:val="28"/>
          <w:szCs w:val="27"/>
          <w:lang w:eastAsia="ar-SA"/>
        </w:rPr>
        <w:t xml:space="preserve">Установить, что межбюджетные трансферты (за исключением </w:t>
      </w:r>
      <w:r w:rsidRPr="00CC3C72">
        <w:rPr>
          <w:rFonts w:ascii="Times New Roman" w:eastAsia="Times New Roman" w:hAnsi="Times New Roman" w:cs="Times New Roman"/>
          <w:color w:val="000000"/>
          <w:sz w:val="28"/>
          <w:szCs w:val="27"/>
          <w:lang w:eastAsia="ar-SA"/>
        </w:rPr>
        <w:t>субвенций из областного фонда компенсаций</w:t>
      </w:r>
      <w:r w:rsidRPr="00CC3C72">
        <w:rPr>
          <w:rFonts w:ascii="Times New Roman" w:eastAsia="Times New Roman" w:hAnsi="Times New Roman" w:cs="Times New Roman"/>
          <w:sz w:val="28"/>
          <w:szCs w:val="27"/>
          <w:lang w:eastAsia="ar-SA"/>
        </w:rPr>
        <w:t>), предусмотренные к перечислению в бюджеты муниципальных образований поселений в соответствии с настоящим решением, предоставляются при условии соблюдения органами местного самоуправления поселений бюджетного законодательства Российской Федерации, законодательства Российской Федерации о налогах и сборах, законодательства Тульской области, нормативно-правовых актов органов местного самоуправления муниципального образования, регулирующих бюджетные правоотношения.</w:t>
      </w:r>
      <w:proofErr w:type="gramEnd"/>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14. Администрация муниципального образования Веневский район вправе производить зачет встречных требований между бюджетом муниципального образования Веневский район и бюджетами муниципальных образований поселений, в том числе по межбюджетным отношениям и в связи с наступлением срока возврата в соответствии с </w:t>
      </w:r>
      <w:r w:rsidRPr="00CC3C72">
        <w:rPr>
          <w:rFonts w:ascii="Times New Roman" w:eastAsia="Times New Roman" w:hAnsi="Times New Roman" w:cs="Times New Roman"/>
          <w:sz w:val="28"/>
          <w:szCs w:val="28"/>
          <w:lang w:eastAsia="ar-SA"/>
        </w:rPr>
        <w:t>условиями</w:t>
      </w:r>
      <w:r w:rsidRPr="00CC3C72">
        <w:rPr>
          <w:rFonts w:ascii="Times New Roman" w:eastAsia="Times New Roman" w:hAnsi="Times New Roman" w:cs="Times New Roman"/>
          <w:sz w:val="28"/>
          <w:szCs w:val="27"/>
          <w:lang w:eastAsia="ar-SA"/>
        </w:rPr>
        <w:t xml:space="preserve"> гарантированных органом местного самоуправления поселения обязательств.</w:t>
      </w:r>
    </w:p>
    <w:p w:rsidR="00CC3C72" w:rsidRPr="00CC3C72" w:rsidRDefault="00CC3C72" w:rsidP="00CC3C72">
      <w:pPr>
        <w:suppressAutoHyphens/>
        <w:autoSpaceDE w:val="0"/>
        <w:spacing w:after="0" w:line="240" w:lineRule="auto"/>
        <w:rPr>
          <w:rFonts w:ascii="Times New Roman" w:eastAsia="Times New Roman" w:hAnsi="Times New Roman" w:cs="Times New Roman"/>
          <w:sz w:val="24"/>
          <w:szCs w:val="24"/>
          <w:lang w:eastAsia="ar-SA"/>
        </w:rPr>
      </w:pPr>
    </w:p>
    <w:p w:rsidR="00CC3C72" w:rsidRPr="00CC3C72" w:rsidRDefault="00CC3C72" w:rsidP="00CC3C72">
      <w:pPr>
        <w:suppressAutoHyphens/>
        <w:autoSpaceDE w:val="0"/>
        <w:spacing w:after="0" w:line="240" w:lineRule="auto"/>
        <w:jc w:val="center"/>
        <w:rPr>
          <w:rFonts w:ascii="Times New Roman" w:eastAsia="Times New Roman" w:hAnsi="Times New Roman" w:cs="Times New Roman"/>
          <w:b/>
          <w:sz w:val="28"/>
          <w:szCs w:val="28"/>
          <w:lang w:eastAsia="ar-SA"/>
        </w:rPr>
      </w:pPr>
      <w:r w:rsidRPr="00CC3C72">
        <w:rPr>
          <w:rFonts w:ascii="Times New Roman" w:eastAsia="Times New Roman" w:hAnsi="Times New Roman" w:cs="Times New Roman"/>
          <w:b/>
          <w:sz w:val="28"/>
          <w:szCs w:val="28"/>
          <w:lang w:eastAsia="ar-SA"/>
        </w:rPr>
        <w:t>Статья 13. 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w:t>
      </w:r>
    </w:p>
    <w:p w:rsidR="00CC3C72" w:rsidRPr="00CC3C72" w:rsidRDefault="00CC3C72" w:rsidP="00CC3C72">
      <w:pPr>
        <w:suppressAutoHyphens/>
        <w:autoSpaceDE w:val="0"/>
        <w:spacing w:after="0" w:line="240" w:lineRule="auto"/>
        <w:ind w:firstLine="540"/>
        <w:jc w:val="center"/>
        <w:rPr>
          <w:rFonts w:ascii="Times New Roman" w:eastAsia="Times New Roman" w:hAnsi="Times New Roman" w:cs="Times New Roman"/>
          <w:sz w:val="24"/>
          <w:szCs w:val="24"/>
          <w:lang w:eastAsia="ar-SA"/>
        </w:rPr>
      </w:pPr>
    </w:p>
    <w:p w:rsidR="00CC3C72" w:rsidRPr="00CC3C72" w:rsidRDefault="00CC3C72" w:rsidP="00CC3C72">
      <w:pPr>
        <w:suppressAutoHyphens/>
        <w:autoSpaceDE w:val="0"/>
        <w:spacing w:after="0" w:line="240" w:lineRule="auto"/>
        <w:ind w:firstLine="68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8"/>
          <w:lang w:eastAsia="ar-SA"/>
        </w:rPr>
        <w:t xml:space="preserve">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предусмотренные настоящим решением, предоставляются в случаях и порядке, установленных </w:t>
      </w:r>
      <w:r w:rsidRPr="00CC3C72">
        <w:rPr>
          <w:rFonts w:ascii="Times New Roman" w:eastAsia="Times New Roman" w:hAnsi="Times New Roman" w:cs="Times New Roman"/>
          <w:sz w:val="28"/>
          <w:szCs w:val="27"/>
          <w:lang w:eastAsia="ar-SA"/>
        </w:rPr>
        <w:t>администрацией муниципального образования Веневский район.</w:t>
      </w:r>
    </w:p>
    <w:p w:rsidR="00CC3C72" w:rsidRPr="00CC3C72" w:rsidRDefault="00CC3C72" w:rsidP="00CC3C72">
      <w:pPr>
        <w:suppressAutoHyphens/>
        <w:spacing w:after="0" w:line="240" w:lineRule="auto"/>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14.  Муниципальный  долг муниципального образования Веневский район</w:t>
      </w:r>
    </w:p>
    <w:p w:rsidR="00CC3C72" w:rsidRPr="00CC3C72" w:rsidRDefault="00CC3C72" w:rsidP="00CC3C72">
      <w:pPr>
        <w:suppressAutoHyphens/>
        <w:autoSpaceDE w:val="0"/>
        <w:spacing w:after="0" w:line="360" w:lineRule="auto"/>
        <w:ind w:firstLine="709"/>
        <w:jc w:val="both"/>
        <w:rPr>
          <w:rFonts w:ascii="Times New Roman" w:eastAsia="Times New Roman" w:hAnsi="Times New Roman" w:cs="Times New Roman"/>
          <w:sz w:val="28"/>
          <w:szCs w:val="24"/>
          <w:lang w:eastAsia="ar-SA"/>
        </w:rPr>
      </w:pPr>
    </w:p>
    <w:p w:rsidR="00CC3C72" w:rsidRPr="00CC3C72" w:rsidRDefault="00CC3C72" w:rsidP="00CC3C72">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1. Установить следующие параметры муниципального долга муниципального образования Веневский район: </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color w:val="FF0000"/>
          <w:sz w:val="28"/>
          <w:szCs w:val="28"/>
          <w:lang w:eastAsia="ar-SA"/>
        </w:rPr>
      </w:pPr>
      <w:r w:rsidRPr="00CC3C72">
        <w:rPr>
          <w:rFonts w:ascii="Times New Roman" w:eastAsia="Times New Roman" w:hAnsi="Times New Roman" w:cs="Times New Roman"/>
          <w:sz w:val="28"/>
          <w:szCs w:val="28"/>
          <w:lang w:eastAsia="ar-SA"/>
        </w:rPr>
        <w:t>1) предельный объем муниципального долга муниципального образования Веневский район на 2015 год в сумме 113560,0 тыс. рублей;</w:t>
      </w:r>
      <w:r w:rsidRPr="00CC3C72">
        <w:rPr>
          <w:rFonts w:ascii="Times New Roman" w:eastAsia="Times New Roman" w:hAnsi="Times New Roman" w:cs="Times New Roman"/>
          <w:color w:val="FF0000"/>
          <w:sz w:val="28"/>
          <w:szCs w:val="28"/>
          <w:lang w:eastAsia="ar-SA"/>
        </w:rPr>
        <w:t xml:space="preserve">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предельный объем муниципального долга муниципального образования Веневский район на 2016 год в сумме 110641,2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предельный объем муниципального долга муниципального образования Веневский район на 2017 год в сумме 88740,4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2) установить верхний предел муниципального долга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на 1 января 2015 года в сумме 80460,4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на 1 января 2016 года в сумме 81660,4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на 1 января 2017 года в сумме 82860,4 тыс. рублей.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 xml:space="preserve">2. Установить предельный объем расходов на обслуживание долга муниципального образования Веневский район в 2015 году в сумме 5055,0 </w:t>
      </w:r>
      <w:r w:rsidRPr="00CC3C72">
        <w:rPr>
          <w:rFonts w:ascii="Times New Roman" w:eastAsia="Times New Roman" w:hAnsi="Times New Roman" w:cs="Times New Roman"/>
          <w:sz w:val="28"/>
          <w:szCs w:val="28"/>
          <w:lang w:eastAsia="ar-SA"/>
        </w:rPr>
        <w:lastRenderedPageBreak/>
        <w:t>тыс. рублей, в 2016 году в сумме 2496,3 тыс. рублей, в 2017 году в сумме 62,6 тыс. рублей.</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3. Утвердить программу муниципальных внутренних заимствований муниципального образования Веневский район и погашения муниципального внутреннего долга на 2015 год и  плановый период 2016 и 2017 годов согласно приложению № 14 к настоящему решению.</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8"/>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15. Предоставление бюджетных  кредитов  бюджетам      муниципальных образований поселений</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Установить, что в 2015 году бюджетные кредиты бюджетам муниципальных образований поселений для покрытия временных кассовых разрывов, возникающих при исполнении бюджетов муниципальных образований поселений, могут предоставляться из бюджета муниципального образований Веневский район в объеме до 1000,0 тыс. рублей.</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CC3C72">
        <w:rPr>
          <w:rFonts w:ascii="Times New Roman" w:eastAsia="Times New Roman" w:hAnsi="Times New Roman" w:cs="Times New Roman"/>
          <w:color w:val="000000"/>
          <w:sz w:val="28"/>
          <w:szCs w:val="28"/>
          <w:lang w:eastAsia="ar-SA"/>
        </w:rPr>
        <w:t>2. Установить плату за пользование указанными в части 1 настоящей статьи бюджетными кредитами:</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ar-SA"/>
        </w:rPr>
      </w:pPr>
      <w:r w:rsidRPr="00CC3C72">
        <w:rPr>
          <w:rFonts w:ascii="Times New Roman" w:eastAsia="Times New Roman" w:hAnsi="Times New Roman" w:cs="Times New Roman"/>
          <w:color w:val="000000"/>
          <w:sz w:val="28"/>
          <w:szCs w:val="28"/>
          <w:lang w:eastAsia="ar-SA"/>
        </w:rPr>
        <w:t>1) для бюджетных кредитов со сроком предоставления от одного месяца до одного года, выходящим за пределы финансового года, - в размере одной четвертой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ar-SA"/>
        </w:rPr>
      </w:pPr>
      <w:r w:rsidRPr="00CC3C72">
        <w:rPr>
          <w:rFonts w:ascii="Times New Roman" w:eastAsia="Times New Roman" w:hAnsi="Times New Roman" w:cs="Times New Roman"/>
          <w:color w:val="000000"/>
          <w:sz w:val="28"/>
          <w:szCs w:val="28"/>
          <w:lang w:eastAsia="ar-SA"/>
        </w:rPr>
        <w:t>2) для бюджетных кредитов со сроком предоставления свыше одного года до трех лет -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3. Бюджетный кредит предоставляется по письменному обращению уполномоченного органа местного самоуправления, представляющего муниципальное образование поселения в адрес администрации муниципального образования Веневский район с указанием суммы испрашиваемого кредита.</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Бюджетный кредит может быть выдан только при условии предоставления муниципальным образованием поселения обеспечения исполнения своего обязательства по возврату указанного кредита.</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4. Выдача бюджетного кредита оформляется договором о предоставлении бюджетного кредита (далее - Договор) между уполномоченным органом местного самоуправления, представляющего муниципальное образование поселения, и администрацией муниципального образования Веневский район. </w:t>
      </w:r>
    </w:p>
    <w:p w:rsidR="00CC3C72" w:rsidRPr="00CC3C72" w:rsidRDefault="00CC3C72" w:rsidP="00CC3C72">
      <w:pPr>
        <w:suppressAutoHyphens/>
        <w:autoSpaceDE w:val="0"/>
        <w:spacing w:after="0" w:line="240" w:lineRule="auto"/>
        <w:ind w:firstLine="709"/>
        <w:jc w:val="both"/>
        <w:rPr>
          <w:rFonts w:ascii="Times New Roman" w:eastAsia="Arial" w:hAnsi="Times New Roman" w:cs="Times New Roman"/>
          <w:sz w:val="28"/>
          <w:szCs w:val="27"/>
          <w:lang w:eastAsia="ar-SA"/>
        </w:rPr>
      </w:pPr>
      <w:r w:rsidRPr="00CC3C72">
        <w:rPr>
          <w:rFonts w:ascii="Times New Roman" w:eastAsia="Arial" w:hAnsi="Times New Roman" w:cs="Times New Roman"/>
          <w:sz w:val="28"/>
          <w:szCs w:val="27"/>
          <w:lang w:eastAsia="ar-SA"/>
        </w:rPr>
        <w:t>На основании договора финансовое управление администрации муниципального образования Веневский район производит перечисление средств с единого счета бюджета муниципального образования Веневский район на единый счет бюджета муниципального образования поселения.</w:t>
      </w:r>
    </w:p>
    <w:p w:rsidR="00CC3C72" w:rsidRPr="00CC3C72" w:rsidRDefault="00CC3C72" w:rsidP="00CC3C72">
      <w:pPr>
        <w:suppressAutoHyphens/>
        <w:autoSpaceDE w:val="0"/>
        <w:spacing w:after="0" w:line="240" w:lineRule="auto"/>
        <w:ind w:firstLine="709"/>
        <w:jc w:val="both"/>
        <w:rPr>
          <w:rFonts w:ascii="Times New Roman" w:eastAsia="Arial" w:hAnsi="Times New Roman" w:cs="Times New Roman"/>
          <w:sz w:val="28"/>
          <w:szCs w:val="27"/>
          <w:lang w:eastAsia="ar-SA"/>
        </w:rPr>
      </w:pPr>
      <w:r w:rsidRPr="00CC3C72">
        <w:rPr>
          <w:rFonts w:ascii="Times New Roman" w:eastAsia="Arial" w:hAnsi="Times New Roman" w:cs="Times New Roman"/>
          <w:sz w:val="28"/>
          <w:szCs w:val="27"/>
          <w:lang w:eastAsia="ar-SA"/>
        </w:rPr>
        <w:t xml:space="preserve">5. Средства, полученные муниципальным образованием поселения в качестве бюджетного кредита, расходуются исключительно на финансирование расходов, предусмотренных решением представительного </w:t>
      </w:r>
      <w:r w:rsidRPr="00CC3C72">
        <w:rPr>
          <w:rFonts w:ascii="Times New Roman" w:eastAsia="Arial" w:hAnsi="Times New Roman" w:cs="Times New Roman"/>
          <w:sz w:val="28"/>
          <w:szCs w:val="27"/>
          <w:lang w:eastAsia="ar-SA"/>
        </w:rPr>
        <w:lastRenderedPageBreak/>
        <w:t>органа муниципального образования поселения о бюджете муниципального образования поселения и договором.</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6. Возврат бюджетного кредита и уплата процентов за пользование бюджетным кредитом осуществляются в сроки, установленные договором, посредством перечисления средств с единого счета бюджета муниципального образования поселения на единый счет бюджета муниципального образования Веневский район.</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7. Предоставление, использование и возврат муниципальными образованиями поселений указанных в части 1 настоящей статьи бюджетных кредитов, полученных из бюджета муниципального образования Веневский район, осуществляются в порядке, установленном администрацией муниципального образования Веневский район. </w:t>
      </w:r>
    </w:p>
    <w:p w:rsidR="00CC3C72" w:rsidRPr="00CC3C72" w:rsidRDefault="00CC3C72" w:rsidP="00CC3C72">
      <w:pPr>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8. </w:t>
      </w:r>
      <w:proofErr w:type="gramStart"/>
      <w:r w:rsidRPr="00CC3C72">
        <w:rPr>
          <w:rFonts w:ascii="Times New Roman" w:eastAsia="Times New Roman" w:hAnsi="Times New Roman" w:cs="Times New Roman"/>
          <w:sz w:val="28"/>
          <w:szCs w:val="27"/>
          <w:lang w:eastAsia="ar-SA"/>
        </w:rPr>
        <w:t>Установить, что при нарушении сроков возврата и (или) использовании не по целевому назначению средств бюджета муниципального образования Веневский район, предоставленных на возвратной основе бюджетам муниципальных образований поселений, погашения иной задолженности бюджетов муниципальных образований поселений, а также при использовании не по целевому назначению средств бюджета муниципального образования</w:t>
      </w:r>
      <w:r w:rsidRPr="00CC3C72">
        <w:rPr>
          <w:rFonts w:ascii="Times New Roman" w:eastAsia="Times New Roman" w:hAnsi="Times New Roman" w:cs="Times New Roman"/>
          <w:color w:val="FF0000"/>
          <w:sz w:val="28"/>
          <w:szCs w:val="27"/>
          <w:lang w:eastAsia="ar-SA"/>
        </w:rPr>
        <w:t xml:space="preserve">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предоставленных на безвозвратной основе бюджетам муниципальных образований поселений, применяются меры ответственности в</w:t>
      </w:r>
      <w:proofErr w:type="gramEnd"/>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соответствии</w:t>
      </w:r>
      <w:proofErr w:type="gramEnd"/>
      <w:r w:rsidRPr="00CC3C72">
        <w:rPr>
          <w:rFonts w:ascii="Times New Roman" w:eastAsia="Times New Roman" w:hAnsi="Times New Roman" w:cs="Times New Roman"/>
          <w:sz w:val="28"/>
          <w:szCs w:val="27"/>
          <w:lang w:eastAsia="ar-SA"/>
        </w:rPr>
        <w:t xml:space="preserve"> с действующим законодательством. </w:t>
      </w:r>
    </w:p>
    <w:p w:rsidR="00CC3C72" w:rsidRPr="00CC3C72" w:rsidRDefault="00CC3C72" w:rsidP="00CC3C72">
      <w:pPr>
        <w:suppressAutoHyphens/>
        <w:spacing w:after="0" w:line="240" w:lineRule="auto"/>
        <w:ind w:firstLine="900"/>
        <w:jc w:val="both"/>
        <w:rPr>
          <w:rFonts w:ascii="Times New Roman" w:eastAsia="Times New Roman" w:hAnsi="Times New Roman" w:cs="Times New Roman"/>
          <w:sz w:val="28"/>
          <w:szCs w:val="27"/>
          <w:lang w:eastAsia="ar-SA"/>
        </w:rPr>
      </w:pPr>
    </w:p>
    <w:p w:rsidR="00CC3C72" w:rsidRPr="00CC3C72" w:rsidRDefault="00CC3C72" w:rsidP="00CC3C72">
      <w:pPr>
        <w:suppressAutoHyphens/>
        <w:autoSpaceDE w:val="0"/>
        <w:autoSpaceDN w:val="0"/>
        <w:adjustRightInd w:val="0"/>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16. Условия реструктуризации обязательств</w:t>
      </w:r>
    </w:p>
    <w:p w:rsidR="00CC3C72" w:rsidRPr="00CC3C72" w:rsidRDefault="00CC3C72" w:rsidP="00CC3C72">
      <w:pPr>
        <w:suppressAutoHyphens/>
        <w:autoSpaceDE w:val="0"/>
        <w:autoSpaceDN w:val="0"/>
        <w:adjustRightInd w:val="0"/>
        <w:spacing w:after="0" w:line="36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(задолженности) по бюджетному кредиту</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w:t>
      </w:r>
      <w:proofErr w:type="gramStart"/>
      <w:r w:rsidRPr="00CC3C72">
        <w:rPr>
          <w:rFonts w:ascii="Times New Roman" w:eastAsia="Times New Roman" w:hAnsi="Times New Roman" w:cs="Times New Roman"/>
          <w:sz w:val="28"/>
          <w:szCs w:val="27"/>
          <w:lang w:eastAsia="ar-SA"/>
        </w:rPr>
        <w:t xml:space="preserve">Реструктуризации подлежат неисполненные обязательства муниципальных образований поселений по возврату бюджетных кредитов, предоставленных из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до 1 января 2015 года на покрытие временных кассовых разрывов, возникающих при исполнении бюджетов муниципальных образований поселений и финансирование дефицита бюджетов муниципальных образований поселений, вытекающие из договоров о предоставлении бюджетам муниципальных образований поселений бюджетных кредитов из бюджета муниципального образования Веневский район, срок</w:t>
      </w:r>
      <w:proofErr w:type="gramEnd"/>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погашения</w:t>
      </w:r>
      <w:proofErr w:type="gramEnd"/>
      <w:r w:rsidRPr="00CC3C72">
        <w:rPr>
          <w:rFonts w:ascii="Times New Roman" w:eastAsia="Times New Roman" w:hAnsi="Times New Roman" w:cs="Times New Roman"/>
          <w:sz w:val="28"/>
          <w:szCs w:val="27"/>
          <w:lang w:eastAsia="ar-SA"/>
        </w:rPr>
        <w:t xml:space="preserve"> по которым истек.</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2. Реструктуризация обязательств (задолженности) муниципального образования поселения проводится при условии, что осуществление муниципальным образованием поселения возврата задолженности по бюджетному кредиту в установленный договором о предоставлении бюджету муниципального образования поселения бюджетного кредита из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 xml:space="preserve">срок приведет к возникновению кассового разрыва в бюджете муниципального образования поселения, а также </w:t>
      </w:r>
      <w:proofErr w:type="gramStart"/>
      <w:r w:rsidRPr="00CC3C72">
        <w:rPr>
          <w:rFonts w:ascii="Times New Roman" w:eastAsia="Times New Roman" w:hAnsi="Times New Roman" w:cs="Times New Roman"/>
          <w:sz w:val="28"/>
          <w:szCs w:val="27"/>
          <w:lang w:eastAsia="ar-SA"/>
        </w:rPr>
        <w:t>при</w:t>
      </w:r>
      <w:proofErr w:type="gramEnd"/>
      <w:r w:rsidRPr="00CC3C72">
        <w:rPr>
          <w:rFonts w:ascii="Times New Roman" w:eastAsia="Times New Roman" w:hAnsi="Times New Roman" w:cs="Times New Roman"/>
          <w:sz w:val="28"/>
          <w:szCs w:val="27"/>
          <w:lang w:eastAsia="ar-SA"/>
        </w:rPr>
        <w:t>:</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 </w:t>
      </w:r>
      <w:proofErr w:type="gramStart"/>
      <w:r w:rsidRPr="00CC3C72">
        <w:rPr>
          <w:rFonts w:ascii="Times New Roman" w:eastAsia="Times New Roman" w:hAnsi="Times New Roman" w:cs="Times New Roman"/>
          <w:sz w:val="28"/>
          <w:szCs w:val="27"/>
          <w:lang w:eastAsia="ar-SA"/>
        </w:rPr>
        <w:t>наличии</w:t>
      </w:r>
      <w:proofErr w:type="gramEnd"/>
      <w:r w:rsidRPr="00CC3C72">
        <w:rPr>
          <w:rFonts w:ascii="Times New Roman" w:eastAsia="Times New Roman" w:hAnsi="Times New Roman" w:cs="Times New Roman"/>
          <w:sz w:val="28"/>
          <w:szCs w:val="27"/>
          <w:lang w:eastAsia="ar-SA"/>
        </w:rPr>
        <w:t xml:space="preserve"> в финансовом управлении администрации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отчета об использовании муниципальным образованием поселений бюджетного кредита;</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отсутствии</w:t>
      </w:r>
      <w:proofErr w:type="gramEnd"/>
      <w:r w:rsidRPr="00CC3C72">
        <w:rPr>
          <w:rFonts w:ascii="Times New Roman" w:eastAsia="Times New Roman" w:hAnsi="Times New Roman" w:cs="Times New Roman"/>
          <w:sz w:val="28"/>
          <w:szCs w:val="27"/>
          <w:lang w:eastAsia="ar-SA"/>
        </w:rPr>
        <w:t xml:space="preserve"> между финансовым управлением администрации муниципального образования Веневский район и администрацией муниципального образования поселения разногласий по размеру задолженности по бюджетному кредиту;</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утверждении</w:t>
      </w:r>
      <w:proofErr w:type="gramEnd"/>
      <w:r w:rsidRPr="00CC3C72">
        <w:rPr>
          <w:rFonts w:ascii="Times New Roman" w:eastAsia="Times New Roman" w:hAnsi="Times New Roman" w:cs="Times New Roman"/>
          <w:sz w:val="28"/>
          <w:szCs w:val="27"/>
          <w:lang w:eastAsia="ar-SA"/>
        </w:rPr>
        <w:t xml:space="preserve"> бюджета муниципального образования поселения на текущий финансовый год и плановый период;</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 </w:t>
      </w:r>
      <w:proofErr w:type="gramStart"/>
      <w:r w:rsidRPr="00CC3C72">
        <w:rPr>
          <w:rFonts w:ascii="Times New Roman" w:eastAsia="Times New Roman" w:hAnsi="Times New Roman" w:cs="Times New Roman"/>
          <w:sz w:val="28"/>
          <w:szCs w:val="27"/>
          <w:lang w:eastAsia="ar-SA"/>
        </w:rPr>
        <w:t>утверждении</w:t>
      </w:r>
      <w:proofErr w:type="gramEnd"/>
      <w:r w:rsidRPr="00CC3C72">
        <w:rPr>
          <w:rFonts w:ascii="Times New Roman" w:eastAsia="Times New Roman" w:hAnsi="Times New Roman" w:cs="Times New Roman"/>
          <w:sz w:val="28"/>
          <w:szCs w:val="27"/>
          <w:lang w:eastAsia="ar-SA"/>
        </w:rPr>
        <w:t xml:space="preserve"> программы заимствований и расходов на обслуживание муниципального долга на текущий финансовый год и плановый период в соответствии с требованиями Бюджетного кодекса Российской Федерации.</w:t>
      </w:r>
    </w:p>
    <w:p w:rsidR="00CC3C72" w:rsidRPr="00CC3C72" w:rsidRDefault="00CC3C72" w:rsidP="00CC3C7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3. Порядок проведения реструктуризации обязательств (задолженности) по бюджетному кредиту устанавливается администрацией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17.  Признание задолженности перед бюджетом муниципального образования Веневский район безнадежной к взысканию и ее списание</w:t>
      </w:r>
    </w:p>
    <w:p w:rsidR="00CC3C72" w:rsidRPr="00CC3C72" w:rsidRDefault="00CC3C72" w:rsidP="00CC3C72">
      <w:pPr>
        <w:suppressAutoHyphens/>
        <w:spacing w:after="0" w:line="240" w:lineRule="auto"/>
        <w:ind w:left="2160" w:hanging="1440"/>
        <w:jc w:val="both"/>
        <w:rPr>
          <w:rFonts w:ascii="Times New Roman" w:eastAsia="Times New Roman" w:hAnsi="Times New Roman" w:cs="Times New Roman"/>
          <w:b/>
          <w:sz w:val="28"/>
          <w:szCs w:val="27"/>
          <w:lang w:eastAsia="ar-SA"/>
        </w:rPr>
      </w:pPr>
    </w:p>
    <w:p w:rsidR="00CC3C72" w:rsidRPr="00CC3C72" w:rsidRDefault="00CC3C72" w:rsidP="00CC3C7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3C72">
        <w:rPr>
          <w:rFonts w:ascii="Times New Roman" w:eastAsia="Times New Roman" w:hAnsi="Times New Roman" w:cs="Times New Roman"/>
          <w:sz w:val="28"/>
          <w:szCs w:val="28"/>
          <w:lang w:eastAsia="ru-RU"/>
        </w:rPr>
        <w:t>1. Безнадежной к взысканию признается задолженность юридических лиц (индивидуальных предпринимателей) перед бюджетом муниципального образования Веневский район  по средствам, выданным на возвратной основе, процентам за пользование ими, пеням и штрафам (далее - задолженность) в случаях:</w:t>
      </w:r>
    </w:p>
    <w:p w:rsidR="00CC3C72" w:rsidRPr="00CC3C72" w:rsidRDefault="00CC3C72" w:rsidP="00CC3C72">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3C72">
        <w:rPr>
          <w:rFonts w:ascii="Times New Roman" w:eastAsia="Times New Roman" w:hAnsi="Times New Roman" w:cs="Times New Roman"/>
          <w:sz w:val="28"/>
          <w:szCs w:val="28"/>
          <w:lang w:eastAsia="ru-RU"/>
        </w:rPr>
        <w:tab/>
        <w:t>1) ликвидации юридического лица или исключения юридического лица из Единого государственного реестра юридических лиц либо утраты силы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CC3C72" w:rsidRPr="00CC3C72" w:rsidRDefault="00CC3C72" w:rsidP="00CC3C72">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3C72">
        <w:rPr>
          <w:rFonts w:ascii="Times New Roman" w:eastAsia="Times New Roman" w:hAnsi="Times New Roman" w:cs="Times New Roman"/>
          <w:sz w:val="28"/>
          <w:szCs w:val="28"/>
          <w:lang w:eastAsia="ru-RU"/>
        </w:rPr>
        <w:t>2) принятия судом акта, исключающего возможность взыскания задолженности, в том числе в связи с истечением установленного срока ее взыскания либо вынесения им определения об отказе в восстановлении пропущенного срока;</w:t>
      </w:r>
    </w:p>
    <w:p w:rsidR="00CC3C72" w:rsidRPr="00CC3C72" w:rsidRDefault="00CC3C72" w:rsidP="00CC3C72">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3C72">
        <w:rPr>
          <w:rFonts w:ascii="Times New Roman" w:eastAsia="Times New Roman" w:hAnsi="Times New Roman" w:cs="Times New Roman"/>
          <w:sz w:val="28"/>
          <w:szCs w:val="28"/>
          <w:lang w:eastAsia="ru-RU"/>
        </w:rPr>
        <w:t>3) отсутствия информации о крестьянском фермерском хозяйстве в Едином государственном реестре юридических лиц либо в Едином государственном реестре индивидуальных предпринимателей.</w:t>
      </w:r>
    </w:p>
    <w:p w:rsidR="00CC3C72" w:rsidRPr="00CC3C72" w:rsidRDefault="00CC3C72" w:rsidP="00CC3C72">
      <w:pPr>
        <w:tabs>
          <w:tab w:val="left" w:pos="709"/>
        </w:tabs>
        <w:suppressAutoHyphens/>
        <w:spacing w:after="0" w:line="240" w:lineRule="auto"/>
        <w:ind w:firstLine="709"/>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8"/>
          <w:lang w:eastAsia="ru-RU"/>
        </w:rPr>
        <w:t>2.</w:t>
      </w:r>
      <w:r w:rsidRPr="00CC3C72">
        <w:rPr>
          <w:rFonts w:ascii="Times New Roman" w:eastAsia="Times New Roman" w:hAnsi="Times New Roman" w:cs="Times New Roman"/>
          <w:sz w:val="28"/>
          <w:szCs w:val="27"/>
          <w:lang w:eastAsia="ar-SA"/>
        </w:rPr>
        <w:t xml:space="preserve"> Безнадежная к взысканию задолженность списывается в порядке, установленном администрацией муниципального образования Веневский район.</w:t>
      </w:r>
    </w:p>
    <w:p w:rsidR="00CC3C72" w:rsidRPr="00CC3C72" w:rsidRDefault="00CC3C72" w:rsidP="00CC3C72">
      <w:pPr>
        <w:tabs>
          <w:tab w:val="left" w:pos="709"/>
        </w:tabs>
        <w:suppressAutoHyphens/>
        <w:spacing w:after="0" w:line="240" w:lineRule="auto"/>
        <w:ind w:firstLine="709"/>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18. Отдельные операции по источникам финансирования дефицита бюджета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Утвердить:</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источники внутреннего финансирования дефицита бюджета муниципального образования Веневский район на 2015 год согласно приложению № 15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источники внутреннего финансирования дефицита бюджета муниципального образования Веневский район  на плановый период 2016 и 2017 годов согласно приложению № 16 к настоящему решению.</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2. Администрация муниципального образования Веневский район вправе направлять в 2015 году на финансирование дефицита бюджета муниципального образования Веневский район и погашение муниципальных долговых обязательств бюджета муниципального образования Веневский район:</w:t>
      </w:r>
    </w:p>
    <w:p w:rsidR="00CC3C72" w:rsidRPr="00CC3C72" w:rsidRDefault="00CC3C72" w:rsidP="00CC3C72">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CC3C72">
        <w:rPr>
          <w:rFonts w:ascii="Times New Roman" w:eastAsia="Times New Roman" w:hAnsi="Times New Roman" w:cs="Times New Roman"/>
          <w:sz w:val="28"/>
          <w:szCs w:val="28"/>
          <w:lang w:eastAsia="ar-SA"/>
        </w:rPr>
        <w:t>1) разницу между полученными и погашенными муниципальным образованием кредитами кредитных организаций;</w:t>
      </w:r>
      <w:proofErr w:type="gramEnd"/>
    </w:p>
    <w:p w:rsidR="00CC3C72" w:rsidRPr="00CC3C72" w:rsidRDefault="00CC3C72" w:rsidP="00CC3C72">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2) разницу между средствами, полученными от возврата предоставленных ранее из бюджета муниципального образования Веневский район другим бюджетам бюджетной системы Российской Федерации бюджетных кредитов, и суммой предоставленных из бюджета муниципального образования Веневский район другим бюджетам бюджетной системы Российской Федерации бюджетных кредитов в валюте Российской Федерации;</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3) изменение остатков средств на счетах по учету средств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4) разницу между средствами, полученными от возврата предоставленных из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 xml:space="preserve">юридическим лицам бюджетных кредитов, и суммой предоставленных из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юридическим лицам бюджетных кредитов в валюте Российской Федерации.</w:t>
      </w:r>
    </w:p>
    <w:p w:rsidR="00CC3C72" w:rsidRPr="00CC3C72" w:rsidRDefault="00CC3C72" w:rsidP="00CC3C72">
      <w:pPr>
        <w:suppressAutoHyphens/>
        <w:spacing w:after="0" w:line="240" w:lineRule="auto"/>
        <w:ind w:hanging="16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19. Право осуществления муниципальных внутренних заимствований</w:t>
      </w:r>
    </w:p>
    <w:p w:rsidR="00CC3C72" w:rsidRPr="00CC3C72" w:rsidRDefault="00CC3C72" w:rsidP="00CC3C72">
      <w:pPr>
        <w:suppressAutoHyphens/>
        <w:spacing w:after="0" w:line="240" w:lineRule="auto"/>
        <w:jc w:val="center"/>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Предоставить право осуществления муниципальных внутренних заимствований от имени муниципального образования Веневский район   администрации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20.  Особенности  заключения  и  оплаты муниципальными учреждениями района договоров, исполнение которых осуществляется за счет средств бюджета муниципального образования Веневский район</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1. Установить, что заключение и  оплата  муниципальными учреждениями района договоров, исполнение которых осуществляется за счет средств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производятся в пределах утвержденных им лимитов бюджетных обязательств в соответствии с ведомственной структурой расходов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и с учетом принятых и неисполненных обязательств.</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2. Вытекающие из договоров, исполнение которых осуществляется за счет средств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обязательства, принятые муниципальными учреждениями района сверх утвержденных им лимитов бюджетных обязательств, не подлежат оплате за счет средств бюджета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color w:val="FF0000"/>
          <w:sz w:val="28"/>
          <w:szCs w:val="28"/>
          <w:lang w:eastAsia="ar-SA"/>
        </w:rPr>
      </w:pPr>
      <w:r w:rsidRPr="00CC3C72">
        <w:rPr>
          <w:rFonts w:ascii="Times New Roman" w:eastAsia="Times New Roman" w:hAnsi="Times New Roman" w:cs="Times New Roman"/>
          <w:sz w:val="28"/>
          <w:szCs w:val="28"/>
          <w:lang w:eastAsia="ar-SA"/>
        </w:rPr>
        <w:t xml:space="preserve">3. Не подлежат оплате денежные обязательства по государственным контрактам </w:t>
      </w:r>
      <w:proofErr w:type="gramStart"/>
      <w:r w:rsidRPr="00CC3C72">
        <w:rPr>
          <w:rFonts w:ascii="Times New Roman" w:eastAsia="Times New Roman" w:hAnsi="Times New Roman" w:cs="Times New Roman"/>
          <w:sz w:val="28"/>
          <w:szCs w:val="28"/>
          <w:lang w:eastAsia="ar-SA"/>
        </w:rPr>
        <w:t>сведения</w:t>
      </w:r>
      <w:proofErr w:type="gramEnd"/>
      <w:r w:rsidRPr="00CC3C72">
        <w:rPr>
          <w:rFonts w:ascii="Times New Roman" w:eastAsia="Times New Roman" w:hAnsi="Times New Roman" w:cs="Times New Roman"/>
          <w:sz w:val="28"/>
          <w:szCs w:val="28"/>
          <w:lang w:eastAsia="ar-SA"/>
        </w:rPr>
        <w:t xml:space="preserve"> по которым не включены в реестр контрактов, предусмотренный законодательством Российской Федерации о контрактной системе в сфере закупок товаров, работ, услуг для обеспечения государственных нужд.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4. Установить, что получатели средств бюджета муниципального образования Веневский район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CC3C72" w:rsidRPr="00CC3C72" w:rsidRDefault="00CC3C72" w:rsidP="00CC3C72">
      <w:pPr>
        <w:suppressAutoHyphens/>
        <w:autoSpaceDE w:val="0"/>
        <w:spacing w:after="0" w:line="240" w:lineRule="auto"/>
        <w:ind w:firstLine="68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1) в размере 100 процентов суммы контракта (договора) - по контрактам (договорам) о поставке энергетического оборудования, предоставлении услуг связи, подписке на печатные издания и об их приобретении, об обучении, о переподготовке и повышении квалификации кадров, приобретении ави</w:t>
      </w:r>
      <w:proofErr w:type="gramStart"/>
      <w:r w:rsidRPr="00CC3C72">
        <w:rPr>
          <w:rFonts w:ascii="Times New Roman" w:eastAsia="Times New Roman" w:hAnsi="Times New Roman" w:cs="Times New Roman"/>
          <w:sz w:val="28"/>
          <w:szCs w:val="28"/>
          <w:lang w:eastAsia="ar-SA"/>
        </w:rPr>
        <w:t>а-</w:t>
      </w:r>
      <w:proofErr w:type="gramEnd"/>
      <w:r w:rsidRPr="00CC3C72">
        <w:rPr>
          <w:rFonts w:ascii="Times New Roman" w:eastAsia="Times New Roman" w:hAnsi="Times New Roman" w:cs="Times New Roman"/>
          <w:sz w:val="28"/>
          <w:szCs w:val="28"/>
          <w:lang w:eastAsia="ar-SA"/>
        </w:rPr>
        <w:t xml:space="preserve"> и железнодорожных билетов, билетов для проезда городским и пригородным транспортом, путевок на санаторно-курортное лечение и оздоровление детей, по договорам обязательного страхования гражданской ответственности владельцев транспортных, по оплате организационного взноса, заявочного взноса при проведении молодежных и спортивных мероприятий;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8"/>
          <w:lang w:eastAsia="ar-SA"/>
        </w:rPr>
        <w:t xml:space="preserve">2) в размере до 30 процентов суммы контракта (договора), если иное </w:t>
      </w:r>
      <w:r w:rsidRPr="00CC3C72">
        <w:rPr>
          <w:rFonts w:ascii="Times New Roman" w:eastAsia="Times New Roman" w:hAnsi="Times New Roman" w:cs="Times New Roman"/>
          <w:sz w:val="28"/>
          <w:szCs w:val="27"/>
          <w:lang w:eastAsia="ar-SA"/>
        </w:rPr>
        <w:t>не предусмотрено законодательством Российской Федерации, - по остальным контрактам (договорам).</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7"/>
          <w:lang w:eastAsia="ar-SA"/>
        </w:rPr>
        <w:t xml:space="preserve">5. </w:t>
      </w:r>
      <w:r w:rsidRPr="00CC3C72">
        <w:rPr>
          <w:rFonts w:ascii="Times New Roman" w:eastAsia="Times New Roman" w:hAnsi="Times New Roman" w:cs="Times New Roman"/>
          <w:sz w:val="28"/>
          <w:szCs w:val="28"/>
          <w:lang w:eastAsia="ar-SA"/>
        </w:rPr>
        <w:t xml:space="preserve">Главные распорядители средств бюджета области обеспечивают учет обязательств, подлежащих исполнению за счет средств бюджета области учреждениями, финансовое обеспечение деятельности которых осуществляется из бюджета области на основании бюджетных смет по кодам бюджетной классификации расходов бюджетов.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6. Финансовое управление администрации муниципального образования Веневский район в процессе кассового исполнения бюджета муниципального образования Веневский район имеет право приостанавливать оплату расходов муниципальных учреждений, нарушающих установленный финансовым управлением администрации муниципального образования Веневский район  порядок учета обязательств.</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7. Рекомендовать органам местного самоуправления поселений принять аналогичные решения в отношении заключения договоров, исполнение которых осуществляется за счет средств бюджетов муниципальных образований поселений. </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21. Особенности исполнения бюджета муниципального образования Веневский район  в 2015 году</w:t>
      </w: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lastRenderedPageBreak/>
        <w:t xml:space="preserve">1. Установить, что доходы, фактически полученные при исполнении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w:t>
      </w:r>
      <w:r w:rsidRPr="00CC3C72">
        <w:rPr>
          <w:rFonts w:ascii="Times New Roman" w:eastAsia="Times New Roman" w:hAnsi="Times New Roman" w:cs="Times New Roman"/>
          <w:color w:val="000000"/>
          <w:sz w:val="28"/>
          <w:szCs w:val="28"/>
          <w:lang w:eastAsia="ar-SA"/>
        </w:rPr>
        <w:t xml:space="preserve">район </w:t>
      </w:r>
      <w:r w:rsidRPr="00CC3C72">
        <w:rPr>
          <w:rFonts w:ascii="Times New Roman" w:eastAsia="Times New Roman" w:hAnsi="Times New Roman" w:cs="Times New Roman"/>
          <w:color w:val="000000"/>
          <w:sz w:val="28"/>
          <w:szCs w:val="27"/>
          <w:lang w:eastAsia="ar-SA"/>
        </w:rPr>
        <w:t>в 2015 году</w:t>
      </w:r>
      <w:r w:rsidRPr="00CC3C72">
        <w:rPr>
          <w:rFonts w:ascii="Times New Roman" w:eastAsia="Times New Roman" w:hAnsi="Times New Roman" w:cs="Times New Roman"/>
          <w:sz w:val="28"/>
          <w:szCs w:val="27"/>
          <w:lang w:eastAsia="ar-SA"/>
        </w:rPr>
        <w:t xml:space="preserve">  сверх утвержденных в соответствии со статьей 1 настоящего решения, могут направляться в соответствии со статьей 232 БК РФ без внесения изменений в настоящее решение </w:t>
      </w:r>
      <w:proofErr w:type="gramStart"/>
      <w:r w:rsidRPr="00CC3C72">
        <w:rPr>
          <w:rFonts w:ascii="Times New Roman" w:eastAsia="Times New Roman" w:hAnsi="Times New Roman" w:cs="Times New Roman"/>
          <w:sz w:val="28"/>
          <w:szCs w:val="27"/>
          <w:lang w:eastAsia="ar-SA"/>
        </w:rPr>
        <w:t>на</w:t>
      </w:r>
      <w:proofErr w:type="gramEnd"/>
      <w:r w:rsidRPr="00CC3C72">
        <w:rPr>
          <w:rFonts w:ascii="Times New Roman" w:eastAsia="Times New Roman" w:hAnsi="Times New Roman" w:cs="Times New Roman"/>
          <w:sz w:val="28"/>
          <w:szCs w:val="27"/>
          <w:lang w:eastAsia="ar-SA"/>
        </w:rPr>
        <w:t>:</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замещение муниципальных заимствований;</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погашение муниципального долга;</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 исполнение публичных нормативных обязательств муниципального образования </w:t>
      </w:r>
      <w:r w:rsidRPr="00CC3C72">
        <w:rPr>
          <w:rFonts w:ascii="Times New Roman" w:eastAsia="Times New Roman" w:hAnsi="Times New Roman" w:cs="Times New Roman"/>
          <w:sz w:val="28"/>
          <w:szCs w:val="28"/>
          <w:lang w:eastAsia="ar-SA"/>
        </w:rPr>
        <w:t>Веневский район</w:t>
      </w:r>
      <w:r w:rsidRPr="00CC3C72">
        <w:rPr>
          <w:rFonts w:ascii="Times New Roman" w:eastAsia="Times New Roman" w:hAnsi="Times New Roman" w:cs="Times New Roman"/>
          <w:sz w:val="28"/>
          <w:szCs w:val="27"/>
          <w:lang w:eastAsia="ar-SA"/>
        </w:rPr>
        <w:t xml:space="preserve"> в случае недостаточности предусмотренных на их исполнение бюджетных обязательств.</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7"/>
          <w:lang w:eastAsia="ar-SA"/>
        </w:rPr>
        <w:t>2</w:t>
      </w:r>
      <w:r w:rsidRPr="00CC3C72">
        <w:rPr>
          <w:rFonts w:ascii="Times New Roman" w:eastAsia="Times New Roman" w:hAnsi="Times New Roman" w:cs="Times New Roman"/>
          <w:color w:val="FF0000"/>
          <w:sz w:val="28"/>
          <w:szCs w:val="28"/>
          <w:lang w:eastAsia="ar-SA"/>
        </w:rPr>
        <w:t xml:space="preserve">. </w:t>
      </w:r>
      <w:proofErr w:type="gramStart"/>
      <w:r w:rsidRPr="00CC3C72">
        <w:rPr>
          <w:rFonts w:ascii="Times New Roman" w:eastAsia="Times New Roman" w:hAnsi="Times New Roman" w:cs="Times New Roman"/>
          <w:sz w:val="28"/>
          <w:szCs w:val="28"/>
          <w:lang w:eastAsia="ar-SA"/>
        </w:rPr>
        <w:t xml:space="preserve">Установить, что доходы, фактически полученные при исполнении бюджета области в 2015 году сверх утвержденных </w:t>
      </w:r>
      <w:hyperlink r:id="rId6" w:history="1">
        <w:r w:rsidRPr="00CC3C72">
          <w:rPr>
            <w:rFonts w:ascii="Times New Roman" w:eastAsia="Times New Roman" w:hAnsi="Times New Roman" w:cs="Times New Roman"/>
            <w:sz w:val="28"/>
            <w:szCs w:val="28"/>
            <w:lang w:eastAsia="ar-SA"/>
          </w:rPr>
          <w:t>статьей 1</w:t>
        </w:r>
      </w:hyperlink>
      <w:r w:rsidRPr="00CC3C72">
        <w:rPr>
          <w:rFonts w:ascii="Times New Roman" w:eastAsia="Times New Roman" w:hAnsi="Times New Roman" w:cs="Times New Roman"/>
          <w:sz w:val="28"/>
          <w:szCs w:val="28"/>
          <w:lang w:eastAsia="ar-SA"/>
        </w:rPr>
        <w:t xml:space="preserve"> настоящего Закона, в соответствии со </w:t>
      </w:r>
      <w:hyperlink r:id="rId7" w:history="1">
        <w:r w:rsidRPr="00CC3C72">
          <w:rPr>
            <w:rFonts w:ascii="Times New Roman" w:eastAsia="Times New Roman" w:hAnsi="Times New Roman" w:cs="Times New Roman"/>
            <w:sz w:val="28"/>
            <w:szCs w:val="28"/>
            <w:lang w:eastAsia="ar-SA"/>
          </w:rPr>
          <w:t>статьей 232</w:t>
        </w:r>
      </w:hyperlink>
      <w:r w:rsidRPr="00CC3C72">
        <w:rPr>
          <w:rFonts w:ascii="Times New Roman" w:eastAsia="Times New Roman" w:hAnsi="Times New Roman" w:cs="Times New Roman"/>
          <w:sz w:val="28"/>
          <w:szCs w:val="28"/>
          <w:lang w:eastAsia="ar-SA"/>
        </w:rPr>
        <w:t xml:space="preserve"> Бюджетного кодекса Российской Федерации могут направляться на замещение муниципальных заимствований, погашение государственного долга, а также на исполнение публичных нормативных обязательств района, в случае недостаточности предусмотренных на их исполнение бюджетных ассигнований без внесения изменений в настоящий Закон.</w:t>
      </w:r>
      <w:proofErr w:type="gramEnd"/>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3. Исполнение расходных обязательств муниципального образования Веневский район, возникающих при безвозмездной передаче имущества в связи с разграничением полномочий, осуществляется в порядке, определяемом администрацией муниципального образования Веневский район.</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7"/>
          <w:lang w:eastAsia="ar-SA"/>
        </w:rPr>
        <w:t xml:space="preserve">  4</w:t>
      </w:r>
      <w:r w:rsidRPr="00CC3C72">
        <w:rPr>
          <w:rFonts w:ascii="Times New Roman" w:eastAsia="Times New Roman" w:hAnsi="Times New Roman" w:cs="Times New Roman"/>
          <w:sz w:val="28"/>
          <w:szCs w:val="28"/>
          <w:lang w:eastAsia="ar-SA"/>
        </w:rPr>
        <w:t xml:space="preserve">. Установить в соответствии с </w:t>
      </w:r>
      <w:hyperlink r:id="rId8" w:history="1">
        <w:r w:rsidRPr="00CC3C72">
          <w:rPr>
            <w:rFonts w:ascii="Times New Roman" w:eastAsia="Times New Roman" w:hAnsi="Times New Roman" w:cs="Times New Roman"/>
            <w:sz w:val="28"/>
            <w:szCs w:val="28"/>
            <w:lang w:eastAsia="ar-SA"/>
          </w:rPr>
          <w:t>пунктом 3 статьи 217</w:t>
        </w:r>
      </w:hyperlink>
      <w:r w:rsidRPr="00CC3C72">
        <w:rPr>
          <w:rFonts w:ascii="Times New Roman" w:eastAsia="Times New Roman" w:hAnsi="Times New Roman" w:cs="Times New Roman"/>
          <w:sz w:val="28"/>
          <w:szCs w:val="28"/>
          <w:lang w:eastAsia="ar-SA"/>
        </w:rP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 </w:t>
      </w:r>
      <w:r w:rsidRPr="00CC3C72">
        <w:rPr>
          <w:rFonts w:ascii="Times New Roman" w:eastAsia="Times New Roman" w:hAnsi="Times New Roman" w:cs="Times New Roman"/>
          <w:sz w:val="28"/>
          <w:szCs w:val="27"/>
          <w:lang w:eastAsia="ar-SA"/>
        </w:rPr>
        <w:t>муниципального образования Веневский район</w:t>
      </w:r>
      <w:r w:rsidRPr="00CC3C72">
        <w:rPr>
          <w:rFonts w:ascii="Times New Roman" w:eastAsia="Times New Roman" w:hAnsi="Times New Roman" w:cs="Times New Roman"/>
          <w:sz w:val="28"/>
          <w:szCs w:val="28"/>
          <w:lang w:eastAsia="ar-SA"/>
        </w:rPr>
        <w:t>, связанные с особенностями исполнения бюджета области и (или) перераспределения бюджетных ассигнований между главными распорядителями средств бюджета области:</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CC3C72">
        <w:rPr>
          <w:rFonts w:ascii="Times New Roman" w:eastAsia="Times New Roman" w:hAnsi="Times New Roman" w:cs="Times New Roman"/>
          <w:sz w:val="28"/>
          <w:szCs w:val="28"/>
          <w:lang w:eastAsia="ar-SA"/>
        </w:rPr>
        <w:t>1)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предоставления бюджету района межбюджетных субсидий из федерального бюджета, в том числе путем введения новых кодов классификации расходов бюджетов, - в пределах объема бюджетных ассигнований;</w:t>
      </w:r>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CC3C72">
        <w:rPr>
          <w:rFonts w:ascii="Times New Roman" w:eastAsia="Times New Roman" w:hAnsi="Times New Roman" w:cs="Times New Roman"/>
          <w:sz w:val="28"/>
          <w:szCs w:val="28"/>
          <w:lang w:eastAsia="ar-SA"/>
        </w:rPr>
        <w:t xml:space="preserve">2) перераспределение бюджетных ассигнований, предусмотренных на реализацию подпрограмм и мероприятий муниципальных программ  между главными распорядителями средств бюджета </w:t>
      </w:r>
      <w:r w:rsidRPr="00CC3C72">
        <w:rPr>
          <w:rFonts w:ascii="Times New Roman" w:eastAsia="Times New Roman" w:hAnsi="Times New Roman" w:cs="Times New Roman"/>
          <w:sz w:val="28"/>
          <w:szCs w:val="27"/>
          <w:lang w:eastAsia="ar-SA"/>
        </w:rPr>
        <w:t>муниципального образования Веневский район</w:t>
      </w:r>
      <w:r w:rsidRPr="00CC3C72">
        <w:rPr>
          <w:rFonts w:ascii="Times New Roman" w:eastAsia="Times New Roman" w:hAnsi="Times New Roman" w:cs="Times New Roman"/>
          <w:sz w:val="28"/>
          <w:szCs w:val="28"/>
          <w:lang w:eastAsia="ar-SA"/>
        </w:rPr>
        <w:t>, разделами, подразделами, целевыми статьями и видами расходов на основании внесенных в установленном порядке изменений в муниципальные программы района, - в пределах общего объема бюджетных ассигнований, предусмотренных на реализацию соответствующей муниципальной программы района;</w:t>
      </w:r>
      <w:proofErr w:type="gramEnd"/>
    </w:p>
    <w:p w:rsidR="00CC3C72" w:rsidRPr="00CC3C72" w:rsidRDefault="00CC3C72" w:rsidP="00CC3C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ar-SA"/>
        </w:rPr>
      </w:pPr>
      <w:r w:rsidRPr="00CC3C72">
        <w:rPr>
          <w:rFonts w:ascii="Times New Roman" w:eastAsia="Times New Roman" w:hAnsi="Times New Roman" w:cs="Times New Roman"/>
          <w:sz w:val="28"/>
          <w:szCs w:val="28"/>
          <w:lang w:eastAsia="ar-SA"/>
        </w:rPr>
        <w:t xml:space="preserve">3) перераспределение бюджетных ассигнований в пределах, предусмотренных главным распорядителям средств бюджета области на предоставление бюджетным и автономным учреждениям субсидий на </w:t>
      </w:r>
      <w:r w:rsidRPr="00CC3C72">
        <w:rPr>
          <w:rFonts w:ascii="Times New Roman" w:eastAsia="Times New Roman" w:hAnsi="Times New Roman" w:cs="Times New Roman"/>
          <w:sz w:val="28"/>
          <w:szCs w:val="28"/>
          <w:lang w:eastAsia="ar-SA"/>
        </w:rPr>
        <w:lastRenderedPageBreak/>
        <w:t>финансовое обеспечение государственного задания на оказание государственных услуг (выполнение работ) и субсидий на иные цели.</w:t>
      </w: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5. Направить в 2015 году остатки средств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 xml:space="preserve">на счетах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 xml:space="preserve">по состоянию на 1 января 2015 года, образовавшиеся в связи с неполным использованием бюджетных ассигнований по средствам, поступившим в 2014 году из областного бюджета, в качестве дополнительных ассигнований </w:t>
      </w:r>
      <w:proofErr w:type="gramStart"/>
      <w:r w:rsidRPr="00CC3C72">
        <w:rPr>
          <w:rFonts w:ascii="Times New Roman" w:eastAsia="Times New Roman" w:hAnsi="Times New Roman" w:cs="Times New Roman"/>
          <w:sz w:val="28"/>
          <w:szCs w:val="27"/>
          <w:lang w:eastAsia="ar-SA"/>
        </w:rPr>
        <w:t>на те</w:t>
      </w:r>
      <w:proofErr w:type="gramEnd"/>
      <w:r w:rsidRPr="00CC3C72">
        <w:rPr>
          <w:rFonts w:ascii="Times New Roman" w:eastAsia="Times New Roman" w:hAnsi="Times New Roman" w:cs="Times New Roman"/>
          <w:sz w:val="28"/>
          <w:szCs w:val="27"/>
          <w:lang w:eastAsia="ar-SA"/>
        </w:rPr>
        <w:t xml:space="preserve"> же цели.</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 xml:space="preserve">6. Установить, что остатки средств бюджета муниципального образования </w:t>
      </w:r>
      <w:r w:rsidRPr="00CC3C72">
        <w:rPr>
          <w:rFonts w:ascii="Times New Roman" w:eastAsia="Times New Roman" w:hAnsi="Times New Roman" w:cs="Times New Roman"/>
          <w:sz w:val="28"/>
          <w:szCs w:val="28"/>
          <w:lang w:eastAsia="ar-SA"/>
        </w:rPr>
        <w:t xml:space="preserve">Веневский район </w:t>
      </w:r>
      <w:r w:rsidRPr="00CC3C72">
        <w:rPr>
          <w:rFonts w:ascii="Times New Roman" w:eastAsia="Times New Roman" w:hAnsi="Times New Roman" w:cs="Times New Roman"/>
          <w:sz w:val="28"/>
          <w:szCs w:val="27"/>
          <w:lang w:eastAsia="ar-SA"/>
        </w:rPr>
        <w:t>на начало текущего финансового года</w:t>
      </w:r>
      <w:r w:rsidRPr="00CC3C72">
        <w:rPr>
          <w:rFonts w:ascii="Times New Roman" w:eastAsia="Times New Roman" w:hAnsi="Times New Roman" w:cs="Times New Roman"/>
          <w:sz w:val="24"/>
          <w:szCs w:val="28"/>
          <w:lang w:eastAsia="ar-SA"/>
        </w:rPr>
        <w:t xml:space="preserve"> </w:t>
      </w:r>
      <w:r w:rsidRPr="00CC3C72">
        <w:rPr>
          <w:rFonts w:ascii="Times New Roman" w:eastAsia="Times New Roman" w:hAnsi="Times New Roman" w:cs="Times New Roman"/>
          <w:sz w:val="28"/>
          <w:szCs w:val="27"/>
          <w:lang w:eastAsia="ar-SA"/>
        </w:rPr>
        <w:t>могут направляться в текущем финансовом году на покрытие временных кассовых разрывов (за исключением остатков средств, поступивших из областного бюджета).</w:t>
      </w:r>
    </w:p>
    <w:p w:rsidR="00CC3C72" w:rsidRPr="00CC3C72" w:rsidRDefault="00CC3C72" w:rsidP="00CC3C72">
      <w:pPr>
        <w:suppressAutoHyphens/>
        <w:spacing w:after="0" w:line="240" w:lineRule="auto"/>
        <w:jc w:val="both"/>
        <w:rPr>
          <w:rFonts w:ascii="Times New Roman" w:eastAsia="Times New Roman" w:hAnsi="Times New Roman" w:cs="Times New Roman"/>
          <w:sz w:val="28"/>
          <w:szCs w:val="27"/>
          <w:lang w:eastAsia="ar-SA"/>
        </w:rPr>
      </w:pPr>
    </w:p>
    <w:p w:rsidR="00CC3C72" w:rsidRPr="00CC3C72" w:rsidRDefault="00CC3C72" w:rsidP="00CC3C72">
      <w:pPr>
        <w:suppressAutoHyphens/>
        <w:spacing w:after="0" w:line="240" w:lineRule="auto"/>
        <w:jc w:val="center"/>
        <w:rPr>
          <w:rFonts w:ascii="Times New Roman" w:eastAsia="Times New Roman" w:hAnsi="Times New Roman" w:cs="Times New Roman"/>
          <w:b/>
          <w:sz w:val="28"/>
          <w:szCs w:val="27"/>
          <w:lang w:eastAsia="ar-SA"/>
        </w:rPr>
      </w:pPr>
      <w:r w:rsidRPr="00CC3C72">
        <w:rPr>
          <w:rFonts w:ascii="Times New Roman" w:eastAsia="Times New Roman" w:hAnsi="Times New Roman" w:cs="Times New Roman"/>
          <w:b/>
          <w:sz w:val="28"/>
          <w:szCs w:val="27"/>
          <w:lang w:eastAsia="ar-SA"/>
        </w:rPr>
        <w:t>Статья 22.  Вступление в силу настоящего решения</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b/>
          <w:sz w:val="28"/>
          <w:szCs w:val="27"/>
          <w:lang w:eastAsia="ar-SA"/>
        </w:rPr>
      </w:pPr>
    </w:p>
    <w:p w:rsidR="00CC3C72" w:rsidRPr="00CC3C72" w:rsidRDefault="00CC3C72" w:rsidP="00CC3C72">
      <w:pPr>
        <w:suppressAutoHyphens/>
        <w:spacing w:after="0" w:line="240" w:lineRule="auto"/>
        <w:ind w:firstLine="708"/>
        <w:jc w:val="both"/>
        <w:rPr>
          <w:rFonts w:ascii="Times New Roman" w:eastAsia="Times New Roman" w:hAnsi="Times New Roman" w:cs="Times New Roman"/>
          <w:sz w:val="28"/>
          <w:szCs w:val="27"/>
          <w:lang w:eastAsia="ar-SA"/>
        </w:rPr>
      </w:pPr>
      <w:r w:rsidRPr="00CC3C72">
        <w:rPr>
          <w:rFonts w:ascii="Times New Roman" w:eastAsia="Times New Roman" w:hAnsi="Times New Roman" w:cs="Times New Roman"/>
          <w:sz w:val="28"/>
          <w:szCs w:val="27"/>
          <w:lang w:eastAsia="ar-SA"/>
        </w:rPr>
        <w:t>1. Настоящее решение вступает в силу с 1 января 2015 года.</w:t>
      </w:r>
    </w:p>
    <w:p w:rsidR="00CC3C72" w:rsidRPr="00CC3C72" w:rsidRDefault="00CC3C72" w:rsidP="00CC3C72">
      <w:pPr>
        <w:suppressAutoHyphens/>
        <w:spacing w:after="0" w:line="240" w:lineRule="auto"/>
        <w:ind w:firstLine="720"/>
        <w:jc w:val="both"/>
        <w:rPr>
          <w:rFonts w:ascii="Times New Roman" w:eastAsia="Times New Roman" w:hAnsi="Times New Roman" w:cs="Times New Roman"/>
          <w:color w:val="000000"/>
          <w:sz w:val="28"/>
          <w:szCs w:val="27"/>
          <w:lang w:eastAsia="ar-SA"/>
        </w:rPr>
      </w:pPr>
      <w:r w:rsidRPr="00CC3C72">
        <w:rPr>
          <w:rFonts w:ascii="Times New Roman" w:eastAsia="Times New Roman" w:hAnsi="Times New Roman" w:cs="Times New Roman"/>
          <w:color w:val="000000"/>
          <w:sz w:val="28"/>
          <w:szCs w:val="27"/>
          <w:lang w:eastAsia="ar-SA"/>
        </w:rPr>
        <w:t>2. Настоящее решение подлежит опубликованию в средствах массовой информации.</w:t>
      </w:r>
    </w:p>
    <w:p w:rsidR="00997627" w:rsidRPr="00997627" w:rsidRDefault="00997627" w:rsidP="00997627">
      <w:pPr>
        <w:suppressAutoHyphens/>
        <w:spacing w:after="0" w:line="240" w:lineRule="auto"/>
        <w:ind w:firstLine="720"/>
        <w:jc w:val="both"/>
        <w:rPr>
          <w:rFonts w:ascii="Times New Roman" w:eastAsia="Times New Roman" w:hAnsi="Times New Roman" w:cs="Times New Roman"/>
          <w:color w:val="000000"/>
          <w:sz w:val="28"/>
          <w:szCs w:val="27"/>
          <w:lang w:eastAsia="ar-SA"/>
        </w:rPr>
      </w:pPr>
    </w:p>
    <w:p w:rsidR="00997627" w:rsidRPr="00997627" w:rsidRDefault="00997627" w:rsidP="00997627">
      <w:pPr>
        <w:suppressAutoHyphens/>
        <w:spacing w:after="0" w:line="240" w:lineRule="auto"/>
        <w:ind w:firstLine="720"/>
        <w:jc w:val="both"/>
        <w:rPr>
          <w:rFonts w:ascii="Times New Roman" w:eastAsia="Times New Roman" w:hAnsi="Times New Roman" w:cs="Times New Roman"/>
          <w:sz w:val="28"/>
          <w:szCs w:val="27"/>
          <w:lang w:eastAsia="ar-SA"/>
        </w:rPr>
      </w:pPr>
    </w:p>
    <w:tbl>
      <w:tblPr>
        <w:tblW w:w="0" w:type="auto"/>
        <w:tblInd w:w="-72" w:type="dxa"/>
        <w:tblLayout w:type="fixed"/>
        <w:tblLook w:val="0000" w:firstRow="0" w:lastRow="0" w:firstColumn="0" w:lastColumn="0" w:noHBand="0" w:noVBand="0"/>
      </w:tblPr>
      <w:tblGrid>
        <w:gridCol w:w="4857"/>
        <w:gridCol w:w="4785"/>
      </w:tblGrid>
      <w:tr w:rsidR="00997627" w:rsidRPr="00997627" w:rsidTr="00D2406C">
        <w:tc>
          <w:tcPr>
            <w:tcW w:w="4857" w:type="dxa"/>
            <w:shd w:val="clear" w:color="auto" w:fill="auto"/>
          </w:tcPr>
          <w:p w:rsidR="00997627" w:rsidRPr="00997627" w:rsidRDefault="00997627" w:rsidP="00997627">
            <w:pPr>
              <w:suppressAutoHyphens/>
              <w:spacing w:after="0" w:line="240" w:lineRule="auto"/>
              <w:rPr>
                <w:rFonts w:ascii="Times New Roman" w:eastAsia="Times New Roman" w:hAnsi="Times New Roman" w:cs="Times New Roman"/>
                <w:b/>
                <w:sz w:val="28"/>
                <w:szCs w:val="28"/>
                <w:lang w:eastAsia="ar-SA"/>
              </w:rPr>
            </w:pPr>
            <w:r w:rsidRPr="00997627">
              <w:rPr>
                <w:rFonts w:ascii="Times New Roman" w:eastAsia="Times New Roman" w:hAnsi="Times New Roman" w:cs="Times New Roman"/>
                <w:b/>
                <w:sz w:val="28"/>
                <w:szCs w:val="28"/>
                <w:lang w:eastAsia="ar-SA"/>
              </w:rPr>
              <w:t>Глава муниципального образования Веневский район</w:t>
            </w:r>
          </w:p>
        </w:tc>
        <w:tc>
          <w:tcPr>
            <w:tcW w:w="4785" w:type="dxa"/>
            <w:shd w:val="clear" w:color="auto" w:fill="auto"/>
          </w:tcPr>
          <w:p w:rsidR="00997627" w:rsidRPr="00997627" w:rsidRDefault="00997627" w:rsidP="00997627">
            <w:pPr>
              <w:suppressAutoHyphens/>
              <w:snapToGrid w:val="0"/>
              <w:spacing w:after="0" w:line="240" w:lineRule="auto"/>
              <w:jc w:val="right"/>
              <w:rPr>
                <w:rFonts w:ascii="Times New Roman" w:eastAsia="Times New Roman" w:hAnsi="Times New Roman" w:cs="Times New Roman"/>
                <w:b/>
                <w:sz w:val="28"/>
                <w:szCs w:val="28"/>
                <w:lang w:eastAsia="ar-SA"/>
              </w:rPr>
            </w:pPr>
            <w:r w:rsidRPr="00997627">
              <w:rPr>
                <w:rFonts w:ascii="Times New Roman" w:eastAsia="Times New Roman" w:hAnsi="Times New Roman" w:cs="Times New Roman"/>
                <w:b/>
                <w:sz w:val="28"/>
                <w:szCs w:val="28"/>
                <w:lang w:eastAsia="ar-SA"/>
              </w:rPr>
              <w:t>Н.Н. Малазония</w:t>
            </w:r>
          </w:p>
          <w:p w:rsidR="00997627" w:rsidRPr="00997627" w:rsidRDefault="00997627" w:rsidP="00997627">
            <w:pPr>
              <w:suppressAutoHyphens/>
              <w:spacing w:after="0" w:line="240" w:lineRule="auto"/>
              <w:jc w:val="right"/>
              <w:rPr>
                <w:rFonts w:ascii="Times New Roman" w:eastAsia="Times New Roman" w:hAnsi="Times New Roman" w:cs="Times New Roman"/>
                <w:b/>
                <w:sz w:val="28"/>
                <w:szCs w:val="28"/>
                <w:lang w:eastAsia="ar-SA"/>
              </w:rPr>
            </w:pPr>
          </w:p>
        </w:tc>
      </w:tr>
    </w:tbl>
    <w:p w:rsidR="00997627" w:rsidRPr="00997627" w:rsidRDefault="00997627" w:rsidP="00997627">
      <w:pPr>
        <w:suppressAutoHyphens/>
        <w:spacing w:after="0" w:line="240" w:lineRule="auto"/>
        <w:jc w:val="both"/>
        <w:rPr>
          <w:rFonts w:ascii="Times New Roman" w:eastAsia="Times New Roman" w:hAnsi="Times New Roman" w:cs="Times New Roman"/>
          <w:sz w:val="24"/>
          <w:szCs w:val="24"/>
          <w:lang w:eastAsia="ar-SA"/>
        </w:rPr>
      </w:pPr>
    </w:p>
    <w:p w:rsidR="003C5CCD" w:rsidRPr="003C5CCD" w:rsidRDefault="003C5CCD" w:rsidP="003C5CCD">
      <w:pPr>
        <w:spacing w:after="0" w:line="240" w:lineRule="auto"/>
        <w:jc w:val="both"/>
        <w:rPr>
          <w:rFonts w:ascii="Times New Roman" w:hAnsi="Times New Roman" w:cs="Times New Roman"/>
          <w:b/>
          <w:sz w:val="28"/>
          <w:szCs w:val="28"/>
        </w:rPr>
      </w:pPr>
      <w:r w:rsidRPr="003C5CCD">
        <w:rPr>
          <w:rFonts w:ascii="Times New Roman" w:hAnsi="Times New Roman" w:cs="Times New Roman"/>
          <w:b/>
          <w:sz w:val="28"/>
          <w:szCs w:val="28"/>
        </w:rPr>
        <w:t xml:space="preserve">      </w:t>
      </w:r>
    </w:p>
    <w:p w:rsidR="003C5CCD" w:rsidRDefault="003C5CCD" w:rsidP="003C5CCD">
      <w:pPr>
        <w:spacing w:line="240" w:lineRule="auto"/>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3C5CCD" w:rsidRDefault="003C5CCD" w:rsidP="003C5CCD">
      <w:pPr>
        <w:jc w:val="both"/>
        <w:rPr>
          <w:b/>
          <w:sz w:val="28"/>
          <w:szCs w:val="28"/>
        </w:rPr>
      </w:pPr>
    </w:p>
    <w:p w:rsidR="004E6E3A" w:rsidRDefault="004E6E3A" w:rsidP="003C5CCD">
      <w:pPr>
        <w:jc w:val="both"/>
        <w:rPr>
          <w:b/>
          <w:sz w:val="28"/>
          <w:szCs w:val="28"/>
        </w:rPr>
      </w:pPr>
    </w:p>
    <w:p w:rsidR="00997627" w:rsidRDefault="00997627" w:rsidP="003C5CCD">
      <w:pPr>
        <w:jc w:val="both"/>
        <w:rPr>
          <w:b/>
          <w:sz w:val="28"/>
          <w:szCs w:val="28"/>
        </w:rPr>
      </w:pPr>
    </w:p>
    <w:p w:rsidR="003C5CCD" w:rsidRPr="003C5CCD" w:rsidRDefault="00CC3C72" w:rsidP="003C5CCD">
      <w:pPr>
        <w:spacing w:after="0" w:line="240" w:lineRule="auto"/>
        <w:ind w:hanging="5760"/>
        <w:jc w:val="right"/>
        <w:rPr>
          <w:rFonts w:ascii="Times New Roman" w:hAnsi="Times New Roman" w:cs="Times New Roman"/>
        </w:rPr>
      </w:pPr>
      <w:r>
        <w:rPr>
          <w:rFonts w:ascii="Times New Roman" w:hAnsi="Times New Roman" w:cs="Times New Roman"/>
        </w:rPr>
        <w:lastRenderedPageBreak/>
        <w:t>П</w:t>
      </w:r>
      <w:r w:rsidR="003C5CCD" w:rsidRPr="003C5CCD">
        <w:rPr>
          <w:rFonts w:ascii="Times New Roman" w:hAnsi="Times New Roman" w:cs="Times New Roman"/>
        </w:rPr>
        <w:t xml:space="preserve">риложение 2  </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                                                                              к </w:t>
      </w:r>
      <w:r>
        <w:rPr>
          <w:rFonts w:ascii="Times New Roman" w:hAnsi="Times New Roman" w:cs="Times New Roman"/>
        </w:rPr>
        <w:t>постановлению главы</w:t>
      </w:r>
      <w:r w:rsidRPr="003C5CCD">
        <w:rPr>
          <w:rFonts w:ascii="Times New Roman" w:hAnsi="Times New Roman" w:cs="Times New Roman"/>
        </w:rPr>
        <w:t xml:space="preserve">                                                          муниципального образования Веневский  район</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от </w:t>
      </w:r>
      <w:r w:rsidR="00997627">
        <w:rPr>
          <w:rFonts w:ascii="Times New Roman" w:hAnsi="Times New Roman" w:cs="Times New Roman"/>
        </w:rPr>
        <w:t>1</w:t>
      </w:r>
      <w:r w:rsidR="00CC3C72">
        <w:rPr>
          <w:rFonts w:ascii="Times New Roman" w:hAnsi="Times New Roman" w:cs="Times New Roman"/>
        </w:rPr>
        <w:t>4</w:t>
      </w:r>
      <w:r w:rsidR="00997627">
        <w:rPr>
          <w:rFonts w:ascii="Times New Roman" w:hAnsi="Times New Roman" w:cs="Times New Roman"/>
        </w:rPr>
        <w:t>.11.201</w:t>
      </w:r>
      <w:r w:rsidR="00CC3C72">
        <w:rPr>
          <w:rFonts w:ascii="Times New Roman" w:hAnsi="Times New Roman" w:cs="Times New Roman"/>
        </w:rPr>
        <w:t>4</w:t>
      </w:r>
      <w:r w:rsidRPr="003C5CCD">
        <w:rPr>
          <w:rFonts w:ascii="Times New Roman" w:hAnsi="Times New Roman" w:cs="Times New Roman"/>
        </w:rPr>
        <w:t xml:space="preserve">  г.  № </w:t>
      </w:r>
      <w:r w:rsidR="00CC3C72">
        <w:rPr>
          <w:rFonts w:ascii="Times New Roman" w:hAnsi="Times New Roman" w:cs="Times New Roman"/>
        </w:rPr>
        <w:t>17</w:t>
      </w:r>
    </w:p>
    <w:p w:rsidR="003C5CCD" w:rsidRPr="003C5CCD" w:rsidRDefault="003C5CCD" w:rsidP="003C5CCD">
      <w:pPr>
        <w:spacing w:after="0" w:line="240" w:lineRule="auto"/>
        <w:jc w:val="both"/>
        <w:rPr>
          <w:rFonts w:ascii="Times New Roman" w:hAnsi="Times New Roman" w:cs="Times New Roman"/>
          <w:b/>
          <w:sz w:val="28"/>
          <w:szCs w:val="28"/>
        </w:rPr>
      </w:pPr>
    </w:p>
    <w:p w:rsidR="003C5CCD" w:rsidRPr="003C5CCD" w:rsidRDefault="003C5CCD" w:rsidP="003C5CCD">
      <w:pPr>
        <w:spacing w:after="0"/>
        <w:jc w:val="both"/>
        <w:rPr>
          <w:rFonts w:ascii="Times New Roman" w:hAnsi="Times New Roman" w:cs="Times New Roman"/>
          <w:b/>
          <w:sz w:val="28"/>
          <w:szCs w:val="28"/>
        </w:rPr>
      </w:pPr>
    </w:p>
    <w:p w:rsidR="003C5CCD" w:rsidRPr="003C5CCD" w:rsidRDefault="003C5CCD" w:rsidP="003C5CCD">
      <w:pPr>
        <w:spacing w:after="0"/>
        <w:jc w:val="center"/>
        <w:rPr>
          <w:rFonts w:ascii="Times New Roman" w:hAnsi="Times New Roman" w:cs="Times New Roman"/>
          <w:b/>
          <w:sz w:val="24"/>
          <w:szCs w:val="24"/>
        </w:rPr>
      </w:pPr>
      <w:r w:rsidRPr="003C5CCD">
        <w:rPr>
          <w:rFonts w:ascii="Times New Roman" w:hAnsi="Times New Roman" w:cs="Times New Roman"/>
          <w:b/>
          <w:sz w:val="24"/>
          <w:szCs w:val="24"/>
        </w:rPr>
        <w:t>СОСТАВ ОРГАНИЗАЦИОННОГО КОМИТЕТА</w:t>
      </w:r>
    </w:p>
    <w:p w:rsidR="003C5CCD" w:rsidRPr="003C5CCD" w:rsidRDefault="003C5CCD" w:rsidP="003C5CCD">
      <w:pPr>
        <w:pStyle w:val="2"/>
        <w:spacing w:after="0" w:line="240" w:lineRule="auto"/>
        <w:jc w:val="center"/>
        <w:rPr>
          <w:b/>
          <w:caps/>
        </w:rPr>
      </w:pPr>
      <w:r w:rsidRPr="003C5CCD">
        <w:rPr>
          <w:b/>
        </w:rPr>
        <w:t xml:space="preserve">ПО  ПОДГОТОВКЕ И ПРОВЕДЕНИЮ ПУБЛИЧНЫХ СЛУШАНИЙ ПО </w:t>
      </w:r>
      <w:r w:rsidRPr="003C5CCD">
        <w:rPr>
          <w:b/>
          <w:caps/>
        </w:rPr>
        <w:t xml:space="preserve">обсуждению </w:t>
      </w:r>
      <w:proofErr w:type="gramStart"/>
      <w:r w:rsidRPr="003C5CCD">
        <w:rPr>
          <w:b/>
          <w:caps/>
        </w:rPr>
        <w:t>проекта решения Собрания представителей муниципального образования</w:t>
      </w:r>
      <w:proofErr w:type="gramEnd"/>
      <w:r w:rsidRPr="003C5CCD">
        <w:rPr>
          <w:b/>
          <w:caps/>
        </w:rPr>
        <w:t xml:space="preserve"> Веневский район </w:t>
      </w:r>
    </w:p>
    <w:p w:rsidR="00904CBA" w:rsidRPr="00904CBA" w:rsidRDefault="003C5CCD" w:rsidP="00904CBA">
      <w:pPr>
        <w:pStyle w:val="2"/>
        <w:spacing w:after="0" w:line="240" w:lineRule="auto"/>
        <w:jc w:val="center"/>
        <w:rPr>
          <w:b/>
          <w:caps/>
        </w:rPr>
      </w:pPr>
      <w:r w:rsidRPr="003C5CCD">
        <w:rPr>
          <w:b/>
          <w:caps/>
        </w:rPr>
        <w:t>«</w:t>
      </w:r>
      <w:r w:rsidR="00904CBA" w:rsidRPr="00904CBA">
        <w:rPr>
          <w:b/>
          <w:caps/>
        </w:rPr>
        <w:t xml:space="preserve">О бюджете муниципального образования </w:t>
      </w:r>
    </w:p>
    <w:p w:rsidR="003C5CCD" w:rsidRDefault="00904CBA" w:rsidP="00904CBA">
      <w:pPr>
        <w:pStyle w:val="2"/>
        <w:spacing w:after="0" w:line="240" w:lineRule="auto"/>
        <w:jc w:val="center"/>
        <w:rPr>
          <w:b/>
          <w:caps/>
        </w:rPr>
      </w:pPr>
      <w:r w:rsidRPr="00904CBA">
        <w:rPr>
          <w:b/>
          <w:caps/>
        </w:rPr>
        <w:t>Веневский район на 201</w:t>
      </w:r>
      <w:r w:rsidR="00CC3C72">
        <w:rPr>
          <w:b/>
          <w:caps/>
        </w:rPr>
        <w:t>5</w:t>
      </w:r>
      <w:r w:rsidRPr="00904CBA">
        <w:rPr>
          <w:b/>
          <w:caps/>
        </w:rPr>
        <w:t xml:space="preserve"> год и плановый период 201</w:t>
      </w:r>
      <w:r w:rsidR="00CC3C72">
        <w:rPr>
          <w:b/>
          <w:caps/>
        </w:rPr>
        <w:t>6</w:t>
      </w:r>
      <w:proofErr w:type="gramStart"/>
      <w:r w:rsidRPr="00904CBA">
        <w:rPr>
          <w:b/>
          <w:caps/>
        </w:rPr>
        <w:t xml:space="preserve"> и</w:t>
      </w:r>
      <w:proofErr w:type="gramEnd"/>
      <w:r w:rsidRPr="00904CBA">
        <w:rPr>
          <w:b/>
          <w:caps/>
        </w:rPr>
        <w:t xml:space="preserve"> 201</w:t>
      </w:r>
      <w:r w:rsidR="00CC3C72">
        <w:rPr>
          <w:b/>
          <w:caps/>
        </w:rPr>
        <w:t>7</w:t>
      </w:r>
      <w:r w:rsidRPr="00904CBA">
        <w:rPr>
          <w:b/>
          <w:caps/>
        </w:rPr>
        <w:t xml:space="preserve"> годов</w:t>
      </w:r>
      <w:r w:rsidR="003C5CCD" w:rsidRPr="003C5CCD">
        <w:rPr>
          <w:b/>
          <w:caps/>
        </w:rPr>
        <w:t>»</w:t>
      </w:r>
    </w:p>
    <w:p w:rsidR="004E6E3A" w:rsidRPr="003C5CCD" w:rsidRDefault="004E6E3A" w:rsidP="003C5CCD">
      <w:pPr>
        <w:pStyle w:val="2"/>
        <w:spacing w:after="0" w:line="240" w:lineRule="auto"/>
        <w:jc w:val="center"/>
        <w:rPr>
          <w:b/>
        </w:rPr>
      </w:pPr>
    </w:p>
    <w:p w:rsidR="003C5CCD" w:rsidRPr="003C5CCD" w:rsidRDefault="003C5CCD" w:rsidP="003C5CCD">
      <w:pPr>
        <w:pStyle w:val="2"/>
        <w:spacing w:after="0" w:line="240" w:lineRule="auto"/>
        <w:jc w:val="center"/>
        <w:rPr>
          <w:b/>
        </w:rPr>
      </w:pPr>
    </w:p>
    <w:tbl>
      <w:tblPr>
        <w:tblW w:w="10353"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192"/>
        <w:gridCol w:w="7513"/>
      </w:tblGrid>
      <w:tr w:rsidR="00394877" w:rsidRPr="003C5CCD" w:rsidTr="000E02B4">
        <w:tc>
          <w:tcPr>
            <w:tcW w:w="648"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rPr>
                <w:sz w:val="26"/>
                <w:szCs w:val="26"/>
              </w:rPr>
            </w:pPr>
            <w:r w:rsidRPr="003C5CCD">
              <w:rPr>
                <w:sz w:val="26"/>
                <w:szCs w:val="26"/>
              </w:rPr>
              <w:t>№ п\</w:t>
            </w:r>
            <w:proofErr w:type="gramStart"/>
            <w:r w:rsidRPr="003C5CCD">
              <w:rPr>
                <w:sz w:val="26"/>
                <w:szCs w:val="26"/>
              </w:rPr>
              <w:t>п</w:t>
            </w:r>
            <w:proofErr w:type="gramEnd"/>
          </w:p>
        </w:tc>
        <w:tc>
          <w:tcPr>
            <w:tcW w:w="2192"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Ф.И.О.</w:t>
            </w:r>
          </w:p>
        </w:tc>
        <w:tc>
          <w:tcPr>
            <w:tcW w:w="7513"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 xml:space="preserve">Статус, должность (для </w:t>
            </w:r>
            <w:proofErr w:type="gramStart"/>
            <w:r w:rsidRPr="003C5CCD">
              <w:rPr>
                <w:sz w:val="26"/>
                <w:szCs w:val="26"/>
              </w:rPr>
              <w:t>работающих</w:t>
            </w:r>
            <w:proofErr w:type="gramEnd"/>
            <w:r w:rsidRPr="003C5CCD">
              <w:rPr>
                <w:sz w:val="26"/>
                <w:szCs w:val="26"/>
              </w:rPr>
              <w:t>)</w:t>
            </w:r>
          </w:p>
        </w:tc>
      </w:tr>
      <w:tr w:rsidR="00394877" w:rsidRPr="003C5CCD" w:rsidTr="000E02B4">
        <w:tc>
          <w:tcPr>
            <w:tcW w:w="648"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1.</w:t>
            </w:r>
          </w:p>
        </w:tc>
        <w:tc>
          <w:tcPr>
            <w:tcW w:w="2192" w:type="dxa"/>
            <w:tcBorders>
              <w:top w:val="single" w:sz="4" w:space="0" w:color="auto"/>
              <w:left w:val="single" w:sz="4" w:space="0" w:color="auto"/>
              <w:bottom w:val="single" w:sz="4" w:space="0" w:color="auto"/>
              <w:right w:val="single" w:sz="4" w:space="0" w:color="auto"/>
            </w:tcBorders>
          </w:tcPr>
          <w:p w:rsidR="00394877" w:rsidRPr="003C5CCD" w:rsidRDefault="00CC3C72" w:rsidP="000E02B4">
            <w:pPr>
              <w:pStyle w:val="2"/>
              <w:spacing w:after="0" w:line="240" w:lineRule="auto"/>
              <w:rPr>
                <w:sz w:val="26"/>
                <w:szCs w:val="26"/>
              </w:rPr>
            </w:pPr>
            <w:r>
              <w:rPr>
                <w:sz w:val="26"/>
                <w:szCs w:val="26"/>
              </w:rPr>
              <w:t>Бузовкина С.Н.</w:t>
            </w:r>
          </w:p>
        </w:tc>
        <w:tc>
          <w:tcPr>
            <w:tcW w:w="7513" w:type="dxa"/>
            <w:tcBorders>
              <w:top w:val="single" w:sz="4" w:space="0" w:color="auto"/>
              <w:left w:val="single" w:sz="4" w:space="0" w:color="auto"/>
              <w:bottom w:val="single" w:sz="4" w:space="0" w:color="auto"/>
              <w:right w:val="single" w:sz="4" w:space="0" w:color="auto"/>
            </w:tcBorders>
          </w:tcPr>
          <w:p w:rsidR="00394877" w:rsidRPr="003C5CCD" w:rsidRDefault="00394877" w:rsidP="00CC3C72">
            <w:pPr>
              <w:pStyle w:val="2"/>
              <w:spacing w:after="0" w:line="240" w:lineRule="auto"/>
              <w:jc w:val="both"/>
              <w:rPr>
                <w:sz w:val="26"/>
                <w:szCs w:val="26"/>
              </w:rPr>
            </w:pPr>
            <w:r w:rsidRPr="003C5CCD">
              <w:rPr>
                <w:sz w:val="26"/>
                <w:szCs w:val="26"/>
              </w:rPr>
              <w:t>Председатель комитета по экономической политике, финансам и налогам Собрания пре</w:t>
            </w:r>
            <w:r w:rsidR="00CC3C72">
              <w:rPr>
                <w:sz w:val="26"/>
                <w:szCs w:val="26"/>
              </w:rPr>
              <w:t>дставителей МО Веневский район</w:t>
            </w:r>
          </w:p>
        </w:tc>
      </w:tr>
      <w:tr w:rsidR="00394877" w:rsidRPr="003C5CCD"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line="240" w:lineRule="auto"/>
              <w:jc w:val="center"/>
              <w:rPr>
                <w:sz w:val="26"/>
                <w:szCs w:val="26"/>
              </w:rPr>
            </w:pPr>
            <w:r w:rsidRPr="004F3966">
              <w:rPr>
                <w:sz w:val="26"/>
                <w:szCs w:val="26"/>
              </w:rPr>
              <w:t>2.</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394877">
            <w:pPr>
              <w:pStyle w:val="2"/>
              <w:spacing w:line="240" w:lineRule="auto"/>
              <w:rPr>
                <w:sz w:val="26"/>
                <w:szCs w:val="26"/>
              </w:rPr>
            </w:pPr>
            <w:r w:rsidRPr="004F3966">
              <w:rPr>
                <w:sz w:val="26"/>
                <w:szCs w:val="26"/>
              </w:rPr>
              <w:t>Васильченко Н.Г.</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904CBA">
            <w:pPr>
              <w:pStyle w:val="2"/>
              <w:spacing w:line="240" w:lineRule="auto"/>
              <w:jc w:val="both"/>
              <w:rPr>
                <w:sz w:val="26"/>
                <w:szCs w:val="26"/>
              </w:rPr>
            </w:pPr>
            <w:r w:rsidRPr="004F3966">
              <w:rPr>
                <w:sz w:val="26"/>
                <w:szCs w:val="26"/>
              </w:rPr>
              <w:t xml:space="preserve">Председатель районного совета женщин, </w:t>
            </w:r>
            <w:r w:rsidR="00904CBA">
              <w:rPr>
                <w:sz w:val="26"/>
                <w:szCs w:val="26"/>
              </w:rPr>
              <w:t>заместитель</w:t>
            </w:r>
            <w:r w:rsidRPr="004F3966">
              <w:rPr>
                <w:sz w:val="26"/>
                <w:szCs w:val="26"/>
              </w:rPr>
              <w:t xml:space="preserve"> главы администрации МО Озеренское Веневского района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3.</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rPr>
                <w:sz w:val="26"/>
                <w:szCs w:val="26"/>
              </w:rPr>
            </w:pPr>
            <w:r w:rsidRPr="004F3966">
              <w:rPr>
                <w:sz w:val="26"/>
                <w:szCs w:val="26"/>
              </w:rPr>
              <w:t>Мамонов А.М.</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jc w:val="both"/>
              <w:rPr>
                <w:sz w:val="26"/>
                <w:szCs w:val="26"/>
              </w:rPr>
            </w:pPr>
            <w:r w:rsidRPr="004F3966">
              <w:rPr>
                <w:sz w:val="26"/>
                <w:szCs w:val="26"/>
              </w:rPr>
              <w:t>Начальник финансового управления администрации МО Веневский район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4.</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rPr>
                <w:sz w:val="26"/>
                <w:szCs w:val="26"/>
              </w:rPr>
            </w:pPr>
            <w:r w:rsidRPr="004F3966">
              <w:rPr>
                <w:sz w:val="26"/>
                <w:szCs w:val="26"/>
              </w:rPr>
              <w:t>Соловов И.В.</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jc w:val="both"/>
              <w:rPr>
                <w:sz w:val="26"/>
                <w:szCs w:val="26"/>
              </w:rPr>
            </w:pPr>
            <w:r w:rsidRPr="004F3966">
              <w:rPr>
                <w:sz w:val="26"/>
                <w:szCs w:val="26"/>
              </w:rPr>
              <w:t>Заместитель главы АМО Веневский район в сфере экономики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5.</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CC3C72" w:rsidP="000E02B4">
            <w:pPr>
              <w:pStyle w:val="2"/>
              <w:spacing w:after="0" w:line="240" w:lineRule="auto"/>
              <w:rPr>
                <w:sz w:val="26"/>
                <w:szCs w:val="26"/>
              </w:rPr>
            </w:pPr>
            <w:proofErr w:type="spellStart"/>
            <w:r>
              <w:rPr>
                <w:sz w:val="26"/>
                <w:szCs w:val="26"/>
              </w:rPr>
              <w:t>Новакова</w:t>
            </w:r>
            <w:proofErr w:type="spellEnd"/>
            <w:r>
              <w:rPr>
                <w:sz w:val="26"/>
                <w:szCs w:val="26"/>
              </w:rPr>
              <w:t xml:space="preserve"> О.А.</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904CBA" w:rsidP="00904CBA">
            <w:pPr>
              <w:pStyle w:val="2"/>
              <w:spacing w:line="240" w:lineRule="auto"/>
              <w:jc w:val="both"/>
              <w:rPr>
                <w:sz w:val="26"/>
                <w:szCs w:val="26"/>
              </w:rPr>
            </w:pPr>
            <w:r>
              <w:rPr>
                <w:sz w:val="26"/>
                <w:szCs w:val="26"/>
              </w:rPr>
              <w:t>П</w:t>
            </w:r>
            <w:r w:rsidR="00394877" w:rsidRPr="004F3966">
              <w:rPr>
                <w:sz w:val="26"/>
                <w:szCs w:val="26"/>
              </w:rPr>
              <w:t>редседател</w:t>
            </w:r>
            <w:r>
              <w:rPr>
                <w:sz w:val="26"/>
                <w:szCs w:val="26"/>
              </w:rPr>
              <w:t>ь</w:t>
            </w:r>
            <w:r w:rsidR="00394877" w:rsidRPr="004F3966">
              <w:rPr>
                <w:sz w:val="26"/>
                <w:szCs w:val="26"/>
              </w:rPr>
              <w:t xml:space="preserve"> комитета по социальной политике, местному самоуправлению, осуществлению законности, прав и свобод граждан Собрания представителей МО Веневский район</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6.</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rPr>
                <w:sz w:val="26"/>
                <w:szCs w:val="26"/>
              </w:rPr>
            </w:pPr>
            <w:r>
              <w:rPr>
                <w:sz w:val="26"/>
                <w:szCs w:val="26"/>
              </w:rPr>
              <w:t>Рудоченко Н.В.</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line="240" w:lineRule="auto"/>
              <w:jc w:val="both"/>
              <w:rPr>
                <w:sz w:val="26"/>
                <w:szCs w:val="26"/>
              </w:rPr>
            </w:pPr>
            <w:r>
              <w:rPr>
                <w:sz w:val="26"/>
                <w:szCs w:val="26"/>
              </w:rPr>
              <w:t>Председатель комитета по экономике, инвестициям, развитию АПК и муниципальному заказу администрации МО Веневский район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7.</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line="240" w:lineRule="auto"/>
              <w:rPr>
                <w:sz w:val="26"/>
                <w:szCs w:val="26"/>
              </w:rPr>
            </w:pPr>
            <w:r w:rsidRPr="004F3966">
              <w:rPr>
                <w:sz w:val="26"/>
                <w:szCs w:val="26"/>
              </w:rPr>
              <w:t>Смирнова Н.Н.</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CC3C72">
            <w:pPr>
              <w:pStyle w:val="2"/>
              <w:spacing w:line="240" w:lineRule="auto"/>
              <w:jc w:val="both"/>
              <w:rPr>
                <w:sz w:val="26"/>
                <w:szCs w:val="26"/>
              </w:rPr>
            </w:pPr>
            <w:r w:rsidRPr="004F3966">
              <w:rPr>
                <w:sz w:val="26"/>
                <w:szCs w:val="26"/>
              </w:rPr>
              <w:t>Руководитель исполнительного комитета местного отделения ВПП «Ед</w:t>
            </w:r>
            <w:r w:rsidR="00CC3C72">
              <w:rPr>
                <w:sz w:val="26"/>
                <w:szCs w:val="26"/>
              </w:rPr>
              <w:t xml:space="preserve">иная Россия» Веневского района </w:t>
            </w:r>
            <w:r w:rsidRPr="004F3966">
              <w:rPr>
                <w:sz w:val="26"/>
                <w:szCs w:val="26"/>
              </w:rPr>
              <w:t>(по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904CBA" w:rsidP="000E02B4">
            <w:pPr>
              <w:pStyle w:val="2"/>
              <w:spacing w:line="240" w:lineRule="auto"/>
              <w:jc w:val="center"/>
              <w:rPr>
                <w:sz w:val="26"/>
                <w:szCs w:val="26"/>
              </w:rPr>
            </w:pPr>
            <w:r>
              <w:rPr>
                <w:sz w:val="26"/>
                <w:szCs w:val="26"/>
              </w:rPr>
              <w:t>8.</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CC3C72" w:rsidP="000E02B4">
            <w:pPr>
              <w:pStyle w:val="2"/>
              <w:spacing w:after="0" w:line="240" w:lineRule="auto"/>
              <w:rPr>
                <w:sz w:val="26"/>
                <w:szCs w:val="26"/>
              </w:rPr>
            </w:pPr>
            <w:r>
              <w:rPr>
                <w:sz w:val="26"/>
                <w:szCs w:val="26"/>
              </w:rPr>
              <w:t>Жидких В.Д.</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CC3C72" w:rsidP="00CC3C72">
            <w:pPr>
              <w:pStyle w:val="2"/>
              <w:spacing w:line="240" w:lineRule="auto"/>
              <w:jc w:val="both"/>
              <w:rPr>
                <w:sz w:val="26"/>
                <w:szCs w:val="26"/>
              </w:rPr>
            </w:pPr>
            <w:r>
              <w:rPr>
                <w:sz w:val="26"/>
                <w:szCs w:val="26"/>
              </w:rPr>
              <w:t>П</w:t>
            </w:r>
            <w:r w:rsidR="00394877" w:rsidRPr="004F3966">
              <w:rPr>
                <w:sz w:val="26"/>
                <w:szCs w:val="26"/>
              </w:rPr>
              <w:t>редседател</w:t>
            </w:r>
            <w:r>
              <w:rPr>
                <w:sz w:val="26"/>
                <w:szCs w:val="26"/>
              </w:rPr>
              <w:t>ь</w:t>
            </w:r>
            <w:r w:rsidR="00394877" w:rsidRPr="004F3966">
              <w:rPr>
                <w:sz w:val="26"/>
                <w:szCs w:val="26"/>
              </w:rPr>
              <w:t xml:space="preserve"> комитета по муниципальному хозяйству и охране окружающей среды Собрания представителей МО Веневский район</w:t>
            </w:r>
            <w:bookmarkStart w:id="0" w:name="_GoBack"/>
            <w:bookmarkEnd w:id="0"/>
          </w:p>
        </w:tc>
      </w:tr>
      <w:tr w:rsidR="00904CBA" w:rsidRPr="003C5CCD" w:rsidTr="00904CBA">
        <w:tc>
          <w:tcPr>
            <w:tcW w:w="648" w:type="dxa"/>
            <w:tcBorders>
              <w:top w:val="single" w:sz="4" w:space="0" w:color="auto"/>
              <w:left w:val="single" w:sz="4" w:space="0" w:color="auto"/>
              <w:bottom w:val="single" w:sz="4" w:space="0" w:color="auto"/>
              <w:right w:val="single" w:sz="4" w:space="0" w:color="auto"/>
            </w:tcBorders>
          </w:tcPr>
          <w:p w:rsidR="00904CBA" w:rsidRPr="004F3966" w:rsidRDefault="00904CBA" w:rsidP="00D2406C">
            <w:pPr>
              <w:pStyle w:val="2"/>
              <w:spacing w:line="240" w:lineRule="auto"/>
              <w:jc w:val="center"/>
              <w:rPr>
                <w:sz w:val="26"/>
                <w:szCs w:val="26"/>
              </w:rPr>
            </w:pPr>
            <w:r>
              <w:rPr>
                <w:sz w:val="26"/>
                <w:szCs w:val="26"/>
              </w:rPr>
              <w:t>9.</w:t>
            </w:r>
          </w:p>
        </w:tc>
        <w:tc>
          <w:tcPr>
            <w:tcW w:w="2192" w:type="dxa"/>
            <w:tcBorders>
              <w:top w:val="single" w:sz="4" w:space="0" w:color="auto"/>
              <w:left w:val="single" w:sz="4" w:space="0" w:color="auto"/>
              <w:bottom w:val="single" w:sz="4" w:space="0" w:color="auto"/>
              <w:right w:val="single" w:sz="4" w:space="0" w:color="auto"/>
            </w:tcBorders>
          </w:tcPr>
          <w:p w:rsidR="00904CBA" w:rsidRPr="004F3966" w:rsidRDefault="00904CBA" w:rsidP="00D2406C">
            <w:pPr>
              <w:pStyle w:val="2"/>
              <w:spacing w:after="0" w:line="240" w:lineRule="auto"/>
              <w:rPr>
                <w:sz w:val="26"/>
                <w:szCs w:val="26"/>
              </w:rPr>
            </w:pPr>
            <w:r>
              <w:rPr>
                <w:sz w:val="26"/>
                <w:szCs w:val="26"/>
              </w:rPr>
              <w:t>Фомина Ю.О.</w:t>
            </w:r>
          </w:p>
        </w:tc>
        <w:tc>
          <w:tcPr>
            <w:tcW w:w="7513" w:type="dxa"/>
            <w:tcBorders>
              <w:top w:val="single" w:sz="4" w:space="0" w:color="auto"/>
              <w:left w:val="single" w:sz="4" w:space="0" w:color="auto"/>
              <w:bottom w:val="single" w:sz="4" w:space="0" w:color="auto"/>
              <w:right w:val="single" w:sz="4" w:space="0" w:color="auto"/>
            </w:tcBorders>
          </w:tcPr>
          <w:p w:rsidR="00904CBA" w:rsidRPr="004F3966" w:rsidRDefault="00904CBA" w:rsidP="00D2406C">
            <w:pPr>
              <w:pStyle w:val="2"/>
              <w:spacing w:line="240" w:lineRule="auto"/>
              <w:jc w:val="both"/>
              <w:rPr>
                <w:sz w:val="26"/>
                <w:szCs w:val="26"/>
              </w:rPr>
            </w:pPr>
            <w:r w:rsidRPr="004F3966">
              <w:rPr>
                <w:sz w:val="26"/>
                <w:szCs w:val="26"/>
              </w:rPr>
              <w:t>Главный специалист аппарата Собрания представителей МО Веневский район</w:t>
            </w:r>
          </w:p>
        </w:tc>
      </w:tr>
    </w:tbl>
    <w:p w:rsidR="002E3C1E" w:rsidRDefault="002E3C1E"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A5045C" w:rsidRDefault="00A5045C" w:rsidP="00A5045C">
      <w:pPr>
        <w:widowControl w:val="0"/>
        <w:autoSpaceDE w:val="0"/>
        <w:autoSpaceDN w:val="0"/>
        <w:adjustRightInd w:val="0"/>
        <w:spacing w:after="0" w:line="240" w:lineRule="auto"/>
        <w:ind w:firstLine="540"/>
        <w:jc w:val="both"/>
        <w:rPr>
          <w:rFonts w:ascii="Times New Roman" w:hAnsi="Times New Roman" w:cs="Times New Roman"/>
          <w:b/>
          <w:bCs/>
          <w:sz w:val="20"/>
          <w:szCs w:val="20"/>
        </w:rPr>
      </w:pPr>
    </w:p>
    <w:sectPr w:rsidR="00A5045C" w:rsidSect="00FB1C0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9932244"/>
    <w:multiLevelType w:val="hybridMultilevel"/>
    <w:tmpl w:val="2C807782"/>
    <w:lvl w:ilvl="0" w:tplc="D88E3980">
      <w:start w:val="1"/>
      <w:numFmt w:val="decimal"/>
      <w:lvlText w:val="%1."/>
      <w:lvlJc w:val="left"/>
      <w:pPr>
        <w:tabs>
          <w:tab w:val="num" w:pos="2265"/>
        </w:tabs>
        <w:ind w:left="2265" w:hanging="136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5C"/>
    <w:rsid w:val="001F2100"/>
    <w:rsid w:val="00251B88"/>
    <w:rsid w:val="002A6F40"/>
    <w:rsid w:val="002E3C1E"/>
    <w:rsid w:val="00394877"/>
    <w:rsid w:val="003C5CCD"/>
    <w:rsid w:val="004E6E3A"/>
    <w:rsid w:val="00696155"/>
    <w:rsid w:val="00702B6A"/>
    <w:rsid w:val="00904CBA"/>
    <w:rsid w:val="00997627"/>
    <w:rsid w:val="00A5045C"/>
    <w:rsid w:val="00AA642F"/>
    <w:rsid w:val="00B02889"/>
    <w:rsid w:val="00CC3C72"/>
    <w:rsid w:val="00D85ED4"/>
    <w:rsid w:val="00FB1C00"/>
    <w:rsid w:val="00FD7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E3C1E"/>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5045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5045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2E3C1E"/>
    <w:rPr>
      <w:rFonts w:ascii="Cambria" w:eastAsia="Times New Roman" w:hAnsi="Cambria" w:cs="Times New Roman"/>
      <w:b/>
      <w:bCs/>
      <w:kern w:val="32"/>
      <w:sz w:val="32"/>
      <w:szCs w:val="32"/>
      <w:lang w:eastAsia="ru-RU"/>
    </w:rPr>
  </w:style>
  <w:style w:type="paragraph" w:styleId="a3">
    <w:name w:val="Body Text Indent"/>
    <w:basedOn w:val="a"/>
    <w:link w:val="a4"/>
    <w:rsid w:val="002E3C1E"/>
    <w:pPr>
      <w:spacing w:after="120" w:line="240" w:lineRule="auto"/>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2E3C1E"/>
    <w:rPr>
      <w:rFonts w:ascii="Times New Roman" w:eastAsia="Times New Roman" w:hAnsi="Times New Roman" w:cs="Times New Roman"/>
      <w:sz w:val="20"/>
      <w:szCs w:val="20"/>
      <w:lang w:eastAsia="ru-RU"/>
    </w:rPr>
  </w:style>
  <w:style w:type="paragraph" w:customStyle="1" w:styleId="ConsPlusNormal">
    <w:name w:val="ConsPlusNormal"/>
    <w:rsid w:val="003C5C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Знак Знак Знак Знак Знак Знак Знак"/>
    <w:basedOn w:val="a"/>
    <w:link w:val="a6"/>
    <w:rsid w:val="003C5CCD"/>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6">
    <w:name w:val="Знак Знак Знак Знак Знак Знак Знак Знак"/>
    <w:link w:val="a5"/>
    <w:rsid w:val="003C5CCD"/>
    <w:rPr>
      <w:rFonts w:ascii="Tahoma" w:eastAsia="Times New Roman" w:hAnsi="Tahoma" w:cs="Times New Roman"/>
      <w:sz w:val="20"/>
      <w:szCs w:val="20"/>
      <w:lang w:val="en-US"/>
    </w:rPr>
  </w:style>
  <w:style w:type="paragraph" w:styleId="2">
    <w:name w:val="Body Text 2"/>
    <w:basedOn w:val="a"/>
    <w:link w:val="20"/>
    <w:rsid w:val="003C5CCD"/>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3C5CC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791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79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E3C1E"/>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5045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5045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2E3C1E"/>
    <w:rPr>
      <w:rFonts w:ascii="Cambria" w:eastAsia="Times New Roman" w:hAnsi="Cambria" w:cs="Times New Roman"/>
      <w:b/>
      <w:bCs/>
      <w:kern w:val="32"/>
      <w:sz w:val="32"/>
      <w:szCs w:val="32"/>
      <w:lang w:eastAsia="ru-RU"/>
    </w:rPr>
  </w:style>
  <w:style w:type="paragraph" w:styleId="a3">
    <w:name w:val="Body Text Indent"/>
    <w:basedOn w:val="a"/>
    <w:link w:val="a4"/>
    <w:rsid w:val="002E3C1E"/>
    <w:pPr>
      <w:spacing w:after="120" w:line="240" w:lineRule="auto"/>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2E3C1E"/>
    <w:rPr>
      <w:rFonts w:ascii="Times New Roman" w:eastAsia="Times New Roman" w:hAnsi="Times New Roman" w:cs="Times New Roman"/>
      <w:sz w:val="20"/>
      <w:szCs w:val="20"/>
      <w:lang w:eastAsia="ru-RU"/>
    </w:rPr>
  </w:style>
  <w:style w:type="paragraph" w:customStyle="1" w:styleId="ConsPlusNormal">
    <w:name w:val="ConsPlusNormal"/>
    <w:rsid w:val="003C5C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Знак Знак Знак Знак Знак Знак Знак"/>
    <w:basedOn w:val="a"/>
    <w:link w:val="a6"/>
    <w:rsid w:val="003C5CCD"/>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6">
    <w:name w:val="Знак Знак Знак Знак Знак Знак Знак Знак"/>
    <w:link w:val="a5"/>
    <w:rsid w:val="003C5CCD"/>
    <w:rPr>
      <w:rFonts w:ascii="Tahoma" w:eastAsia="Times New Roman" w:hAnsi="Tahoma" w:cs="Times New Roman"/>
      <w:sz w:val="20"/>
      <w:szCs w:val="20"/>
      <w:lang w:val="en-US"/>
    </w:rPr>
  </w:style>
  <w:style w:type="paragraph" w:styleId="2">
    <w:name w:val="Body Text 2"/>
    <w:basedOn w:val="a"/>
    <w:link w:val="20"/>
    <w:rsid w:val="003C5CCD"/>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3C5CC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791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79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D0A471A53EAFB2A585C6A8789760BB1CF5B55EC2883666624DC5043428599F6519CD683E67W5hBN" TargetMode="External"/><Relationship Id="rId3" Type="http://schemas.microsoft.com/office/2007/relationships/stylesWithEffects" Target="stylesWithEffects.xml"/><Relationship Id="rId7" Type="http://schemas.openxmlformats.org/officeDocument/2006/relationships/hyperlink" Target="consultantplus://offline/ref=D4D0A471A53EAFB2A585C6A8789760BB1CF5B55EC2883666624DC5043428599F6519CD683D60W5h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4D0A471A53EAFB2A585D8A56EFB3EB01AF8ED53C3893E3238129E59632153C8225694297F6F527CA23737WDh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16</Pages>
  <Words>5428</Words>
  <Characters>30944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SOBR</cp:lastModifiedBy>
  <cp:revision>12</cp:revision>
  <cp:lastPrinted>2013-11-15T10:16:00Z</cp:lastPrinted>
  <dcterms:created xsi:type="dcterms:W3CDTF">2013-02-21T09:06:00Z</dcterms:created>
  <dcterms:modified xsi:type="dcterms:W3CDTF">2014-11-12T08:23:00Z</dcterms:modified>
</cp:coreProperties>
</file>