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5F22B1" w:rsidRPr="004B119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4B1191" w:rsidRDefault="002E12BA">
            <w:pPr>
              <w:widowControl w:val="0"/>
              <w:spacing w:after="0" w:line="240" w:lineRule="auto"/>
              <w:jc w:val="center"/>
            </w:pPr>
            <w:bookmarkStart w:id="0" w:name="_GoBack"/>
            <w:bookmarkEnd w:id="0"/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5F22B1" w:rsidRPr="004B119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4B1191" w:rsidRDefault="002E12BA">
            <w:pPr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5F22B1" w:rsidRPr="004B119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4B1191" w:rsidRDefault="002E12BA">
            <w:pPr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C1C98" w:rsidRPr="004B1191" w:rsidRDefault="00DC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F22B1" w:rsidRPr="004B1191">
        <w:trPr>
          <w:trHeight w:val="124"/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4B1191" w:rsidRDefault="002E12BA">
            <w:pPr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F22B1" w:rsidRPr="004B1191">
        <w:trPr>
          <w:jc w:val="right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DC1C98" w:rsidRPr="004B1191" w:rsidRDefault="00DC1C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C1C98" w:rsidRPr="004B1191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DC1C98" w:rsidRPr="004B1191" w:rsidRDefault="002E12BA" w:rsidP="008264ED">
            <w:pPr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8264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DC1C98" w:rsidRPr="004B1191" w:rsidRDefault="002E12BA" w:rsidP="008264ED">
            <w:pPr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264E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991</w:t>
            </w:r>
          </w:p>
        </w:tc>
      </w:tr>
    </w:tbl>
    <w:p w:rsidR="00DC1C98" w:rsidRPr="004B1191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C98" w:rsidRPr="004B1191" w:rsidRDefault="00DC1C9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94D" w:rsidRPr="004B1191" w:rsidRDefault="00C2194D" w:rsidP="00C21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2194D" w:rsidRPr="004B1191" w:rsidRDefault="00C2194D" w:rsidP="00C2194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</w:t>
      </w:r>
      <w:r w:rsidR="00BA6E26" w:rsidRPr="004B1191">
        <w:rPr>
          <w:rFonts w:ascii="Times New Roman" w:hAnsi="Times New Roman"/>
          <w:b/>
          <w:sz w:val="28"/>
          <w:szCs w:val="28"/>
        </w:rPr>
        <w:t>8</w:t>
      </w:r>
    </w:p>
    <w:p w:rsidR="00BD3E10" w:rsidRPr="004B1191" w:rsidRDefault="00C2194D" w:rsidP="00C2194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2E12BA" w:rsidRPr="004B1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="00BD3E10" w:rsidRPr="004B1191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D3E10" w:rsidRPr="004B1191" w:rsidRDefault="002E12BA" w:rsidP="00A816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C50AF5" w:rsidRPr="004B1191">
        <w:rPr>
          <w:rFonts w:ascii="Times New Roman" w:hAnsi="Times New Roman"/>
          <w:b/>
          <w:bCs/>
          <w:sz w:val="28"/>
          <w:szCs w:val="28"/>
        </w:rPr>
        <w:t xml:space="preserve">город Венев </w:t>
      </w:r>
      <w:r w:rsidRPr="004B1191">
        <w:rPr>
          <w:rFonts w:ascii="Times New Roman" w:hAnsi="Times New Roman"/>
          <w:b/>
          <w:bCs/>
          <w:sz w:val="28"/>
          <w:szCs w:val="28"/>
        </w:rPr>
        <w:t>Веневск</w:t>
      </w:r>
      <w:r w:rsidR="00C50AF5" w:rsidRPr="004B1191">
        <w:rPr>
          <w:rFonts w:ascii="Times New Roman" w:hAnsi="Times New Roman"/>
          <w:b/>
          <w:bCs/>
          <w:sz w:val="28"/>
          <w:szCs w:val="28"/>
        </w:rPr>
        <w:t>ого</w:t>
      </w:r>
      <w:r w:rsidRPr="004B1191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50AF5" w:rsidRPr="004B1191">
        <w:rPr>
          <w:rFonts w:ascii="Times New Roman" w:hAnsi="Times New Roman"/>
          <w:b/>
          <w:bCs/>
          <w:sz w:val="28"/>
          <w:szCs w:val="28"/>
        </w:rPr>
        <w:t>а</w:t>
      </w:r>
    </w:p>
    <w:p w:rsidR="00BD3E10" w:rsidRPr="004B1191" w:rsidRDefault="00053854" w:rsidP="00A816E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</w:t>
      </w:r>
      <w:r w:rsidR="00BD3E10" w:rsidRPr="004B1191">
        <w:rPr>
          <w:rFonts w:ascii="Times New Roman" w:hAnsi="Times New Roman"/>
          <w:b/>
          <w:bCs/>
          <w:sz w:val="28"/>
          <w:szCs w:val="28"/>
        </w:rPr>
        <w:t>городской среды</w:t>
      </w:r>
    </w:p>
    <w:p w:rsidR="00DC1C98" w:rsidRPr="004B1191" w:rsidRDefault="00053854" w:rsidP="00A300D0">
      <w:pPr>
        <w:widowControl w:val="0"/>
        <w:spacing w:after="0" w:line="240" w:lineRule="auto"/>
        <w:jc w:val="center"/>
      </w:pPr>
      <w:r w:rsidRPr="004B1191">
        <w:rPr>
          <w:rFonts w:ascii="Times New Roman" w:hAnsi="Times New Roman"/>
          <w:b/>
          <w:bCs/>
          <w:sz w:val="28"/>
          <w:szCs w:val="28"/>
        </w:rPr>
        <w:t>муниципального образовани</w:t>
      </w:r>
      <w:r w:rsidR="008C2AE9" w:rsidRPr="004B1191">
        <w:rPr>
          <w:rFonts w:ascii="Times New Roman" w:hAnsi="Times New Roman"/>
          <w:b/>
          <w:bCs/>
          <w:sz w:val="28"/>
          <w:szCs w:val="28"/>
        </w:rPr>
        <w:t>я город Венев Веневского района»</w:t>
      </w:r>
    </w:p>
    <w:p w:rsidR="00A816E4" w:rsidRPr="004B1191" w:rsidRDefault="00A816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1C98" w:rsidRPr="004B1191" w:rsidRDefault="002E1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1191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</w:t>
      </w:r>
      <w:r w:rsidR="005E7F3A" w:rsidRPr="004B11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1191">
        <w:rPr>
          <w:rFonts w:ascii="Times New Roman" w:eastAsia="Times New Roman" w:hAnsi="Times New Roman"/>
          <w:bCs/>
          <w:sz w:val="28"/>
          <w:szCs w:val="28"/>
          <w:lang w:eastAsia="ru-RU"/>
        </w:rPr>
        <w:t>ст.179 Бюджетного кодекса Российской Федерации, н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4B1191"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  <w:proofErr w:type="gramEnd"/>
    </w:p>
    <w:p w:rsidR="00220EE2" w:rsidRPr="004B1191" w:rsidRDefault="00A300D0" w:rsidP="00220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sz w:val="28"/>
          <w:szCs w:val="28"/>
        </w:rPr>
        <w:t>1.</w:t>
      </w:r>
      <w:r w:rsidRPr="004B1191">
        <w:rPr>
          <w:rFonts w:ascii="Times New Roman" w:hAnsi="Times New Roman"/>
        </w:rPr>
        <w:t xml:space="preserve"> </w:t>
      </w:r>
      <w:r w:rsidR="00220EE2" w:rsidRPr="004B119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20EE2" w:rsidRPr="004B11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твердить </w:t>
      </w:r>
      <w:r w:rsidR="00220EE2" w:rsidRPr="004B1191">
        <w:rPr>
          <w:rFonts w:ascii="Times New Roman" w:hAnsi="Times New Roman"/>
          <w:sz w:val="28"/>
          <w:szCs w:val="28"/>
        </w:rPr>
        <w:t xml:space="preserve">изменения, которые вносятся в постановление   администрации муниципального образования Веневский район </w:t>
      </w:r>
      <w:r w:rsidRPr="004B1191">
        <w:rPr>
          <w:rFonts w:ascii="Times New Roman" w:hAnsi="Times New Roman"/>
          <w:sz w:val="28"/>
          <w:szCs w:val="28"/>
        </w:rPr>
        <w:t>от 14.02.2022 №138 «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паспорта </w:t>
      </w:r>
      <w:r w:rsidRPr="004B1191">
        <w:rPr>
          <w:rFonts w:ascii="Times New Roman" w:hAnsi="Times New Roman"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</w:t>
      </w:r>
      <w:r w:rsidR="00220EE2" w:rsidRPr="004B1191">
        <w:rPr>
          <w:rFonts w:ascii="Times New Roman" w:hAnsi="Times New Roman"/>
          <w:bCs/>
          <w:sz w:val="28"/>
          <w:szCs w:val="28"/>
        </w:rPr>
        <w:t xml:space="preserve"> город Венев Веневского района»</w:t>
      </w:r>
      <w:r w:rsidR="00220EE2" w:rsidRPr="004B1191">
        <w:rPr>
          <w:rFonts w:ascii="Times New Roman" w:hAnsi="Times New Roman"/>
          <w:sz w:val="28"/>
          <w:szCs w:val="28"/>
        </w:rPr>
        <w:t>, согласно приложению.</w:t>
      </w:r>
    </w:p>
    <w:p w:rsidR="00BA6E26" w:rsidRPr="004B1191" w:rsidRDefault="00BA6E26" w:rsidP="00220EE2">
      <w:pPr>
        <w:spacing w:after="0" w:line="240" w:lineRule="auto"/>
        <w:ind w:firstLine="709"/>
        <w:jc w:val="both"/>
      </w:pP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191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BA6E26" w:rsidRPr="004B1191" w:rsidRDefault="00BA6E26" w:rsidP="00BA6E26">
      <w:pPr>
        <w:spacing w:after="0" w:line="240" w:lineRule="auto"/>
        <w:ind w:firstLine="709"/>
        <w:jc w:val="both"/>
      </w:pP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>3. Отделу</w:t>
      </w:r>
      <w:r w:rsidRPr="004B1191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(Зайцева О.Ю.) </w:t>
      </w:r>
      <w:r w:rsidRPr="004B1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11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B119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BA6E26" w:rsidRPr="004B1191" w:rsidRDefault="00BA6E26" w:rsidP="00BA6E26">
      <w:pPr>
        <w:spacing w:after="0" w:line="240" w:lineRule="auto"/>
        <w:ind w:firstLine="709"/>
        <w:jc w:val="both"/>
      </w:pPr>
      <w:r w:rsidRPr="004B1191"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BA6E26" w:rsidRPr="004B1191" w:rsidRDefault="00BA6E26" w:rsidP="00A300D0">
      <w:pPr>
        <w:tabs>
          <w:tab w:val="center" w:pos="4677"/>
          <w:tab w:val="right" w:pos="9355"/>
        </w:tabs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BA6E26" w:rsidRPr="004B1191" w:rsidTr="00E1127B">
        <w:trPr>
          <w:cantSplit/>
        </w:trPr>
        <w:tc>
          <w:tcPr>
            <w:tcW w:w="4819" w:type="dxa"/>
            <w:shd w:val="clear" w:color="auto" w:fill="auto"/>
          </w:tcPr>
          <w:p w:rsidR="00BA6E26" w:rsidRPr="004B1191" w:rsidRDefault="00BA6E26" w:rsidP="00E1127B">
            <w:pPr>
              <w:keepNext/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 администрации муниципального образования</w:t>
            </w:r>
          </w:p>
          <w:p w:rsidR="00BA6E26" w:rsidRPr="004B1191" w:rsidRDefault="00BA6E26" w:rsidP="00E1127B">
            <w:pPr>
              <w:keepNext/>
              <w:widowControl w:val="0"/>
              <w:spacing w:after="0" w:line="240" w:lineRule="auto"/>
              <w:jc w:val="center"/>
            </w:pPr>
            <w:r w:rsidRPr="004B1191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4536" w:type="dxa"/>
            <w:shd w:val="clear" w:color="auto" w:fill="auto"/>
          </w:tcPr>
          <w:p w:rsidR="00BA6E26" w:rsidRPr="004B1191" w:rsidRDefault="00BA6E26" w:rsidP="00E1127B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BA6E26" w:rsidRPr="004B1191" w:rsidRDefault="00BA6E26" w:rsidP="00E112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6E26" w:rsidRPr="004B1191" w:rsidRDefault="00BA6E26" w:rsidP="00E1127B">
            <w:pPr>
              <w:widowControl w:val="0"/>
              <w:spacing w:after="0" w:line="240" w:lineRule="auto"/>
              <w:jc w:val="right"/>
            </w:pPr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4B11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A816E4" w:rsidRPr="004B1191" w:rsidRDefault="00A816E4"/>
    <w:p w:rsidR="00A52FA3" w:rsidRPr="004B1191" w:rsidRDefault="00A52FA3"/>
    <w:p w:rsidR="00A52FA3" w:rsidRPr="004B1191" w:rsidRDefault="00A52FA3"/>
    <w:p w:rsidR="00A52FA3" w:rsidRPr="004B1191" w:rsidRDefault="00A52FA3">
      <w:pPr>
        <w:sectPr w:rsidR="00A52FA3" w:rsidRPr="004B119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4820"/>
      </w:tblGrid>
      <w:tr w:rsidR="00A52FA3" w:rsidRPr="004B1191" w:rsidTr="00A52FA3">
        <w:trPr>
          <w:trHeight w:val="991"/>
        </w:trPr>
        <w:tc>
          <w:tcPr>
            <w:tcW w:w="9781" w:type="dxa"/>
          </w:tcPr>
          <w:p w:rsidR="00A52FA3" w:rsidRPr="004B1191" w:rsidRDefault="00A52FA3" w:rsidP="00E51E29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820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191">
              <w:rPr>
                <w:rFonts w:ascii="Times New Roman" w:hAnsi="Times New Roman"/>
                <w:sz w:val="28"/>
              </w:rPr>
              <w:t>Приложение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4B1191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A52FA3" w:rsidRPr="004B1191" w:rsidRDefault="00A52FA3" w:rsidP="008264E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4B1191">
              <w:rPr>
                <w:rFonts w:ascii="Times New Roman" w:hAnsi="Times New Roman"/>
                <w:sz w:val="28"/>
              </w:rPr>
              <w:t xml:space="preserve">от </w:t>
            </w:r>
            <w:r w:rsidR="008264ED">
              <w:rPr>
                <w:rFonts w:ascii="Times New Roman" w:hAnsi="Times New Roman"/>
                <w:sz w:val="28"/>
              </w:rPr>
              <w:t>11.10.2022</w:t>
            </w:r>
            <w:r w:rsidRPr="004B1191">
              <w:rPr>
                <w:rFonts w:ascii="Times New Roman" w:hAnsi="Times New Roman"/>
                <w:sz w:val="28"/>
              </w:rPr>
              <w:t>_ № _</w:t>
            </w:r>
            <w:r w:rsidR="008264ED">
              <w:rPr>
                <w:rFonts w:ascii="Times New Roman" w:hAnsi="Times New Roman"/>
                <w:sz w:val="28"/>
              </w:rPr>
              <w:t>991</w:t>
            </w:r>
          </w:p>
        </w:tc>
      </w:tr>
    </w:tbl>
    <w:p w:rsidR="00A52FA3" w:rsidRPr="004B1191" w:rsidRDefault="00A52FA3" w:rsidP="00856805">
      <w:pPr>
        <w:autoSpaceDE w:val="0"/>
        <w:autoSpaceDN w:val="0"/>
        <w:adjustRightInd w:val="0"/>
        <w:spacing w:after="0" w:line="360" w:lineRule="exact"/>
        <w:jc w:val="center"/>
      </w:pPr>
    </w:p>
    <w:p w:rsidR="00856805" w:rsidRPr="004B1191" w:rsidRDefault="00856805" w:rsidP="00856805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>ИЗМЕНЕНИЯ,</w:t>
      </w:r>
    </w:p>
    <w:p w:rsidR="00856805" w:rsidRPr="004B1191" w:rsidRDefault="00856805" w:rsidP="0085680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№138 «</w:t>
      </w:r>
      <w:r w:rsidRPr="004B1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4B1191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</w:p>
    <w:p w:rsidR="00856805" w:rsidRPr="004B1191" w:rsidRDefault="00856805" w:rsidP="003B7F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EE2" w:rsidRPr="004B1191" w:rsidRDefault="00220EE2" w:rsidP="003B7F1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DC1C98" w:rsidRPr="004B1191" w:rsidRDefault="00C32D86" w:rsidP="00A52FA3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B1191">
        <w:rPr>
          <w:rFonts w:ascii="Times New Roman" w:hAnsi="Times New Roman"/>
          <w:sz w:val="28"/>
          <w:szCs w:val="28"/>
        </w:rPr>
        <w:t xml:space="preserve">Пункт «2.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Основные меры правового регулирования муниципальной программы муниципального образования город Венев Веневского района «</w:t>
      </w:r>
      <w:r w:rsidRPr="004B1191">
        <w:rPr>
          <w:rFonts w:ascii="Times New Roman" w:hAnsi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bCs/>
          <w:sz w:val="28"/>
          <w:szCs w:val="28"/>
        </w:rPr>
        <w:t>»</w:t>
      </w:r>
      <w:r w:rsidRPr="004B1191">
        <w:rPr>
          <w:rFonts w:ascii="Times New Roman" w:hAnsi="Times New Roman"/>
          <w:sz w:val="28"/>
          <w:szCs w:val="28"/>
        </w:rPr>
        <w:t xml:space="preserve">» 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>паспорта муниципальной программы муниципального образования город Венев Веневского района</w:t>
      </w:r>
      <w:r w:rsidRPr="004B1191">
        <w:rPr>
          <w:rFonts w:ascii="Times New Roman" w:hAnsi="Times New Roman"/>
          <w:bCs/>
          <w:sz w:val="28"/>
          <w:szCs w:val="28"/>
        </w:rPr>
        <w:t xml:space="preserve"> «Формирование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A52FA3" w:rsidRPr="004B1191" w:rsidRDefault="00A52FA3" w:rsidP="00A52FA3">
      <w:pPr>
        <w:widowControl w:val="0"/>
        <w:suppressAutoHyphens w:val="0"/>
        <w:spacing w:after="0" w:line="240" w:lineRule="auto"/>
        <w:ind w:right="-3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52FA3" w:rsidRPr="004B1191" w:rsidRDefault="00A52FA3" w:rsidP="00A52FA3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ind w:left="284" w:right="-31"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B1191">
        <w:rPr>
          <w:rFonts w:ascii="Times New Roman" w:hAnsi="Times New Roman"/>
          <w:b/>
          <w:bCs/>
          <w:sz w:val="24"/>
          <w:szCs w:val="24"/>
          <w:lang w:eastAsia="en-US"/>
        </w:rPr>
        <w:t>Основные меры правового регулирования муниципальной программы муниципального образования город Венев Веневского района «</w:t>
      </w:r>
      <w:r w:rsidRPr="004B1191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муниципального образования город Венев Веневского района»</w:t>
      </w:r>
    </w:p>
    <w:p w:rsidR="00A52FA3" w:rsidRPr="004B1191" w:rsidRDefault="00A52FA3" w:rsidP="00A52FA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9"/>
        <w:gridCol w:w="2944"/>
        <w:gridCol w:w="5254"/>
        <w:gridCol w:w="2724"/>
        <w:gridCol w:w="2879"/>
      </w:tblGrid>
      <w:tr w:rsidR="00A52FA3" w:rsidRPr="004B1191" w:rsidTr="00E51E29">
        <w:trPr>
          <w:trHeight w:val="8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документа,</w:t>
            </w:r>
          </w:p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A52FA3" w:rsidRPr="004B1191" w:rsidTr="00E51E29">
        <w:trPr>
          <w:trHeight w:val="211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2FA3" w:rsidRPr="004B1191" w:rsidTr="00E51E29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город Венев 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A52FA3" w:rsidRPr="004B1191" w:rsidTr="00E51E29">
        <w:tc>
          <w:tcPr>
            <w:tcW w:w="147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21.07.2020г. №474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национальных целях развития Российской Федерации на период до 2030 года»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</w:tc>
      </w:tr>
      <w:tr w:rsidR="00A52FA3" w:rsidRPr="004B1191" w:rsidTr="00E51E29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Указ Президента РФ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09.05.2017г. №203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стратегии развития информационного общества в Российской Федерации»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Президент РФ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 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Правительства РФ 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 10.02.2017г. №169 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 Российской Федерации и муниципальных программ формирования современной городской среды"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52FA3" w:rsidRPr="004B1191" w:rsidRDefault="00A52FA3" w:rsidP="00E51E29">
            <w:pPr>
              <w:spacing w:after="0" w:line="240" w:lineRule="auto"/>
            </w:pPr>
          </w:p>
        </w:tc>
      </w:tr>
      <w:tr w:rsidR="00A52FA3" w:rsidRPr="004B1191" w:rsidTr="00E51E29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07.03.2018г. №237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«Об утверждении </w:t>
            </w:r>
            <w:hyperlink r:id="rId9" w:anchor="6500IL" w:history="1">
              <w:r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</w:t>
              </w:r>
            </w:hyperlink>
            <w:r w:rsidRPr="004B11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52FA3" w:rsidRPr="004B1191" w:rsidRDefault="00A52FA3" w:rsidP="00E51E29">
            <w:pPr>
              <w:spacing w:after="0" w:line="240" w:lineRule="auto"/>
            </w:pPr>
          </w:p>
        </w:tc>
      </w:tr>
      <w:tr w:rsidR="00A52FA3" w:rsidRPr="004B1191" w:rsidTr="00E51E29">
        <w:trPr>
          <w:trHeight w:val="1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 09.02.2019г. №106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52FA3" w:rsidRPr="004B1191" w:rsidRDefault="00A52FA3" w:rsidP="00E51E29">
            <w:pPr>
              <w:spacing w:after="0" w:line="240" w:lineRule="auto"/>
            </w:pPr>
          </w:p>
        </w:tc>
      </w:tr>
      <w:tr w:rsidR="00A52FA3" w:rsidRPr="004B1191" w:rsidTr="00E51E29">
        <w:trPr>
          <w:trHeight w:val="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26.05.2021г. №786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системе управления государственными программами Российской Федерации на 2017-2030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>
              <w:proofErr w:type="spellStart"/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Указ Губернатора Тульской области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11.07.2016г. №102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«Об утверждении основных направлений деятельности правительства Тульской области на период до 2026 года»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Губернатор ТО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>
              <w:proofErr w:type="spellStart"/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КонсультантПлюс</w:t>
              </w:r>
              <w:proofErr w:type="spellEnd"/>
            </w:hyperlink>
            <w:r w:rsidR="00A52FA3" w:rsidRPr="004B119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23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Закон Тульской области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 18.12.2020г. №105-ЗТО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A52FA3" w:rsidRPr="004B1191" w:rsidTr="00E51E29">
        <w:trPr>
          <w:trHeight w:val="123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 от 06.02.2014г. №50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«О формировании, предоставлении и распределении субсидий из бюджета Тульской области местным бюджетам в целях </w:t>
            </w:r>
            <w:proofErr w:type="spellStart"/>
            <w:r w:rsidRPr="004B119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B11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FE3C88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A52FA3" w:rsidRPr="004B11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 от 09.10.2017г.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№457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утверждении Государственной программы Тульской области «Формирование современной городской среды в Тульской области на 2018 -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Тульская областная Дума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docs.cntd.ru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</w:t>
            </w: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23.09.2019г.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№965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Распоряжение администрации муниципального образования Веневский район от 18.02.2022г.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№40-р 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2022-2026 годы»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19.10.2021г.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№589-р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2022 год»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154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11.08.2022г.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№189-р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«Об утверждении адресного перечня дворовых территорий и общественных пространств по благоустройству в рамках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 на 2023 год»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18.05.2022г.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№112-р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назначении экспертов по исполнению муниципальных контрактов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Веневский район от 18.05.2022г.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№111-р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создании комиссии по приемке выполненных работ по благоустройству дворовых территорий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образования Веневский район от 20.05.2020г.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№264-р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создании комиссии по приемке выполненных работ по благоустройству общественных территорий в рамках реализации программы муниципального образования 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17.08.2022г.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№799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>порядка общественного обсуждения проекта муниципальной программы муниципального образования</w:t>
            </w:r>
            <w:proofErr w:type="gramEnd"/>
            <w:r w:rsidRPr="004B1191">
              <w:rPr>
                <w:rFonts w:ascii="Times New Roman" w:hAnsi="Times New Roman"/>
                <w:sz w:val="24"/>
                <w:szCs w:val="24"/>
              </w:rPr>
              <w:t xml:space="preserve"> Веневский район «Формирование современной городской среды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19.06.2018г.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№554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>порядка общественного обсуждения проектов документов стратегического планирования</w:t>
            </w:r>
            <w:proofErr w:type="gramEnd"/>
            <w:r w:rsidRPr="004B1191">
              <w:rPr>
                <w:rFonts w:ascii="Times New Roman" w:hAnsi="Times New Roman"/>
                <w:sz w:val="24"/>
                <w:szCs w:val="24"/>
              </w:rPr>
              <w:t xml:space="preserve"> по вопросам, находящимся в ведении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17.08.2022г. 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№800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 утверждении </w:t>
            </w:r>
            <w:proofErr w:type="gramStart"/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порядка общественного обсуждения проекта муниципальной программы муниципального образования</w:t>
            </w:r>
            <w:proofErr w:type="gramEnd"/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город Венев Веневского района «Формирование современной городской среды муниципального образования город Венев Веневского района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Веневский район от 04.07.2017г.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№854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муниципального образования Веневский район»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Веневский район от 29.09.2017г. 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№1188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2018-2022 годы» город Венев Веневского района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муниципального образования Веневский район от 03.11.2021г. 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№599-р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 назначении ответственных лиц за размещение информации по документам стратегического планирования в государственной автоматизированной системе «Управление»»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  <w:tr w:rsidR="00A52FA3" w:rsidRPr="004B1191" w:rsidTr="00E51E29">
        <w:trPr>
          <w:trHeight w:val="4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Решение Собрания депутатов муниципального образования город Венев Веневского района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от 23.07.2020г. №22/2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«Об утверждении Правил благоустройства территории муниципального образования город Венев Веневского района»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venev.tularegion.ru</w:t>
            </w:r>
          </w:p>
        </w:tc>
      </w:tr>
    </w:tbl>
    <w:p w:rsidR="00A52FA3" w:rsidRPr="004B1191" w:rsidRDefault="00A52FA3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4B1191">
        <w:rPr>
          <w:rFonts w:ascii="Times New Roman" w:hAnsi="Times New Roman"/>
          <w:sz w:val="24"/>
          <w:szCs w:val="24"/>
          <w:lang w:eastAsia="en-US"/>
        </w:rPr>
        <w:t xml:space="preserve">    </w:t>
      </w:r>
    </w:p>
    <w:p w:rsidR="00A52FA3" w:rsidRPr="004B1191" w:rsidRDefault="00A52FA3" w:rsidP="00A52FA3">
      <w:pPr>
        <w:pStyle w:val="a9"/>
        <w:widowControl w:val="0"/>
        <w:numPr>
          <w:ilvl w:val="0"/>
          <w:numId w:val="8"/>
        </w:numPr>
        <w:suppressAutoHyphens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B1191">
        <w:rPr>
          <w:rFonts w:ascii="Times New Roman" w:hAnsi="Times New Roman"/>
          <w:sz w:val="28"/>
          <w:szCs w:val="28"/>
        </w:rPr>
        <w:t xml:space="preserve">Пункт «3. 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 «</w:t>
      </w:r>
      <w:r w:rsidRPr="004B1191">
        <w:rPr>
          <w:rFonts w:ascii="Times New Roman" w:hAnsi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bCs/>
          <w:sz w:val="28"/>
          <w:szCs w:val="28"/>
        </w:rPr>
        <w:t>»</w:t>
      </w:r>
      <w:r w:rsidRPr="004B1191">
        <w:rPr>
          <w:rFonts w:ascii="Times New Roman" w:hAnsi="Times New Roman"/>
          <w:sz w:val="28"/>
          <w:szCs w:val="28"/>
        </w:rPr>
        <w:t xml:space="preserve"> 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191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A52FA3" w:rsidRPr="004B1191" w:rsidRDefault="00A52FA3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A52FA3" w:rsidRPr="004B1191" w:rsidRDefault="00A52FA3" w:rsidP="00A52FA3">
      <w:pPr>
        <w:pStyle w:val="a9"/>
        <w:widowControl w:val="0"/>
        <w:suppressAutoHyphens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B1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Показатели муниципальной программы муниципального образования город Венев </w:t>
      </w:r>
      <w:r w:rsidRPr="004B1191">
        <w:rPr>
          <w:rFonts w:ascii="Times New Roman" w:hAnsi="Times New Roman"/>
          <w:b/>
          <w:bCs/>
          <w:sz w:val="24"/>
          <w:szCs w:val="24"/>
          <w:lang w:eastAsia="en-US"/>
        </w:rPr>
        <w:t>Веневского района</w:t>
      </w:r>
    </w:p>
    <w:p w:rsidR="00A52FA3" w:rsidRPr="004B1191" w:rsidRDefault="00A52FA3" w:rsidP="00A52FA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B119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«</w:t>
      </w:r>
      <w:r w:rsidRPr="004B1191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 муниципального образования город Венев Веневского района»</w:t>
      </w:r>
    </w:p>
    <w:p w:rsidR="00A52FA3" w:rsidRPr="004B1191" w:rsidRDefault="00A52FA3" w:rsidP="00A52FA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A52FA3" w:rsidRPr="004B1191" w:rsidTr="00E51E29">
        <w:trPr>
          <w:trHeight w:val="83"/>
        </w:trPr>
        <w:tc>
          <w:tcPr>
            <w:tcW w:w="534" w:type="dxa"/>
            <w:vMerge w:val="restart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11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 xml:space="preserve">(наименование отраслевого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B1191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proofErr w:type="gramEnd"/>
          </w:p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4B1191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  <w:proofErr w:type="gramEnd"/>
          </w:p>
        </w:tc>
        <w:tc>
          <w:tcPr>
            <w:tcW w:w="2409" w:type="dxa"/>
            <w:vMerge w:val="restart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формирования показателя (наименование документа-источника, формула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расчета, методика)</w:t>
            </w:r>
          </w:p>
        </w:tc>
        <w:tc>
          <w:tcPr>
            <w:tcW w:w="1258" w:type="dxa"/>
            <w:vMerge w:val="restart"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Система мониторинга (ежемесячно, ежекварт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ально, ежегодно, </w:t>
            </w:r>
            <w:proofErr w:type="gramEnd"/>
          </w:p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Значения показателей</w:t>
            </w:r>
          </w:p>
        </w:tc>
      </w:tr>
      <w:tr w:rsidR="00A52FA3" w:rsidRPr="004B1191" w:rsidTr="00E51E29">
        <w:tc>
          <w:tcPr>
            <w:tcW w:w="534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2-ый год </w:t>
            </w: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3-ый год </w:t>
            </w: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4-ый год </w:t>
            </w: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5-ый год </w:t>
            </w: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</w:tr>
      <w:tr w:rsidR="00A52FA3" w:rsidRPr="004B1191" w:rsidTr="00E51E29">
        <w:tc>
          <w:tcPr>
            <w:tcW w:w="534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2FA3" w:rsidRPr="004B1191" w:rsidTr="00E51E29">
        <w:tc>
          <w:tcPr>
            <w:tcW w:w="14786" w:type="dxa"/>
            <w:gridSpan w:val="11"/>
          </w:tcPr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город Венев 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района, п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A52FA3" w:rsidRPr="004B1191" w:rsidRDefault="00A52FA3" w:rsidP="00E5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 w:rsidRPr="004B1191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A52FA3" w:rsidRPr="004B1191" w:rsidTr="00E51E29">
        <w:tc>
          <w:tcPr>
            <w:tcW w:w="14786" w:type="dxa"/>
            <w:gridSpan w:val="11"/>
          </w:tcPr>
          <w:p w:rsidR="00A52FA3" w:rsidRPr="004B1191" w:rsidRDefault="00A52FA3" w:rsidP="00E51E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A52FA3" w:rsidRPr="004B1191" w:rsidTr="00E51E29"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A52FA3" w:rsidRPr="004B1191" w:rsidTr="00E51E29"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отремонтированного асфальтового покрытия дворовых территорий за отчетный период, на </w:t>
            </w: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3660"/>
        </w:trPr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 за отчетный период к общему количеству общественных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2FA3" w:rsidRPr="004B1191" w:rsidTr="00E51E29"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отремонтированного асфальтового покрытия</w:t>
            </w:r>
            <w:r w:rsidRPr="004B1191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A52FA3" w:rsidRPr="004B1191" w:rsidTr="00E51E29">
        <w:tc>
          <w:tcPr>
            <w:tcW w:w="534" w:type="dxa"/>
            <w:vAlign w:val="center"/>
          </w:tcPr>
          <w:p w:rsidR="00A52FA3" w:rsidRPr="004B1191" w:rsidRDefault="00A52FA3" w:rsidP="00E51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A52FA3" w:rsidRPr="004B1191" w:rsidRDefault="00A52FA3" w:rsidP="00E5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191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vAlign w:val="center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52FA3" w:rsidRPr="004B1191" w:rsidRDefault="00A52FA3" w:rsidP="00A52FA3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pStyle w:val="a9"/>
        <w:widowControl w:val="0"/>
        <w:numPr>
          <w:ilvl w:val="0"/>
          <w:numId w:val="8"/>
        </w:numPr>
        <w:suppressAutoHyphens w:val="0"/>
        <w:spacing w:after="0" w:line="240" w:lineRule="auto"/>
        <w:ind w:left="-142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B1191">
        <w:rPr>
          <w:rFonts w:ascii="Times New Roman" w:hAnsi="Times New Roman"/>
          <w:sz w:val="28"/>
          <w:szCs w:val="28"/>
        </w:rPr>
        <w:t xml:space="preserve">Пункт «6. </w:t>
      </w:r>
      <w:r w:rsidRPr="004B1191">
        <w:rPr>
          <w:rFonts w:ascii="Times New Roman" w:hAnsi="Times New Roman"/>
          <w:bCs/>
          <w:sz w:val="28"/>
          <w:szCs w:val="28"/>
        </w:rPr>
        <w:t>Адресный перечень объектов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 «</w:t>
      </w:r>
      <w:r w:rsidRPr="004B1191">
        <w:rPr>
          <w:rFonts w:ascii="Times New Roman" w:hAnsi="Times New Roman"/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bCs/>
          <w:sz w:val="28"/>
          <w:szCs w:val="28"/>
        </w:rPr>
        <w:t>»</w:t>
      </w:r>
      <w:r w:rsidRPr="004B1191">
        <w:rPr>
          <w:rFonts w:ascii="Times New Roman" w:hAnsi="Times New Roman"/>
          <w:sz w:val="28"/>
          <w:szCs w:val="28"/>
        </w:rPr>
        <w:t xml:space="preserve"> </w:t>
      </w:r>
      <w:r w:rsidRPr="004B1191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bCs/>
          <w:sz w:val="28"/>
          <w:szCs w:val="28"/>
        </w:rPr>
        <w:t xml:space="preserve"> «Формирование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Cs/>
          <w:sz w:val="28"/>
          <w:szCs w:val="28"/>
          <w:lang w:eastAsia="en-US"/>
        </w:rPr>
        <w:t>город Венев Веневского района</w:t>
      </w:r>
      <w:r w:rsidRPr="004B1191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A52FA3" w:rsidRPr="004B1191" w:rsidRDefault="00A52FA3" w:rsidP="00A52FA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FA3" w:rsidRPr="004B1191" w:rsidRDefault="00A52FA3" w:rsidP="00A52FA3">
      <w:pPr>
        <w:pStyle w:val="a9"/>
        <w:widowControl w:val="0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B1191">
        <w:rPr>
          <w:rFonts w:ascii="Times New Roman" w:hAnsi="Times New Roman"/>
          <w:b/>
          <w:bCs/>
          <w:sz w:val="24"/>
          <w:szCs w:val="24"/>
        </w:rPr>
        <w:t xml:space="preserve">Адресный перечень объектов </w:t>
      </w:r>
      <w:r w:rsidRPr="004B1191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Pr="004B1191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Pr="004B1191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A52FA3" w:rsidRPr="004B1191" w:rsidRDefault="00A52FA3" w:rsidP="00A52FA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1191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4B1191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A52FA3" w:rsidRPr="004B1191" w:rsidRDefault="00A52FA3" w:rsidP="00A52FA3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A52FA3" w:rsidRPr="004B1191" w:rsidTr="00E51E29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В том числе по источникам финансирования (</w:t>
            </w:r>
            <w:proofErr w:type="spellStart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A52FA3" w:rsidRPr="004B1191" w:rsidTr="00E51E29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муниципального образования </w:t>
            </w:r>
          </w:p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bCs/>
                <w:sz w:val="24"/>
                <w:szCs w:val="24"/>
              </w:rPr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(дополнительные средства бюджета МО город Венев)</w:t>
            </w:r>
          </w:p>
        </w:tc>
      </w:tr>
      <w:tr w:rsidR="00A52FA3" w:rsidRPr="004B1191" w:rsidTr="00E51E2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A52FA3" w:rsidRPr="004B1191" w:rsidTr="00E51E29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ab"/>
              <w:spacing w:before="0" w:after="0"/>
              <w:jc w:val="right"/>
              <w:rPr>
                <w:b/>
              </w:rPr>
            </w:pPr>
            <w:r w:rsidRPr="004B1191">
              <w:rPr>
                <w:b/>
              </w:rPr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9 923,9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9 322,6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9 627,4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9 057,4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377,4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многоквартирного дома № 14в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548,1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22,8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14г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725,1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30,2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22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2 013,3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1 894,1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78,9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24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15 </w:t>
            </w:r>
          </w:p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Советская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1 823,4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1 715,4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71,5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6 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Пролетарская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1 617,6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1 521,9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63,4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10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Пролетарская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502,8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21,0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15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Пролетарская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1 015,8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955,7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39,8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779,6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32,5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8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FA3" w:rsidRPr="004B1191" w:rsidTr="00E51E29">
        <w:trPr>
          <w:trHeight w:val="1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  <w:rPr>
                <w:i/>
              </w:rPr>
            </w:pPr>
            <w:r w:rsidRPr="004B1191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4B1191">
              <w:rPr>
                <w:i/>
              </w:rPr>
              <w:t>внутридворовых</w:t>
            </w:r>
            <w:proofErr w:type="spellEnd"/>
            <w:r w:rsidRPr="004B1191">
              <w:rPr>
                <w:i/>
              </w:rPr>
              <w:t xml:space="preserve"> территорий МКД № 14в, 14г, 22, 24 по ул. Белова, № 15 </w:t>
            </w:r>
            <w:proofErr w:type="gramStart"/>
            <w:r w:rsidRPr="004B1191">
              <w:rPr>
                <w:i/>
              </w:rPr>
              <w:t>по</w:t>
            </w:r>
            <w:proofErr w:type="gramEnd"/>
            <w:r w:rsidRPr="004B1191">
              <w:rPr>
                <w:i/>
              </w:rPr>
              <w:t xml:space="preserve"> </w:t>
            </w:r>
          </w:p>
          <w:p w:rsidR="00A52FA3" w:rsidRPr="004B1191" w:rsidRDefault="00A52FA3" w:rsidP="00E51E29">
            <w:pPr>
              <w:pStyle w:val="ab"/>
              <w:spacing w:before="0" w:after="0"/>
              <w:rPr>
                <w:i/>
              </w:rPr>
            </w:pPr>
            <w:r w:rsidRPr="004B1191">
              <w:rPr>
                <w:i/>
              </w:rPr>
              <w:t xml:space="preserve">ул. </w:t>
            </w:r>
            <w:proofErr w:type="gramStart"/>
            <w:r w:rsidRPr="004B1191">
              <w:rPr>
                <w:i/>
              </w:rPr>
              <w:t>Советская</w:t>
            </w:r>
            <w:proofErr w:type="gramEnd"/>
            <w:r w:rsidRPr="004B1191">
              <w:rPr>
                <w:i/>
              </w:rPr>
              <w:t xml:space="preserve">, №6, 10, 15 по ул. Пролетарская, № 2а пл. Ильича в г. Веневе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265,2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1"/>
              <w:jc w:val="center"/>
              <w:rPr>
                <w:rFonts w:eastAsia="PT Astra Serif"/>
              </w:rPr>
            </w:pPr>
            <w:r w:rsidRPr="004B1191">
              <w:rPr>
                <w:rFonts w:eastAsia="PT Astra Serif"/>
              </w:rPr>
              <w:t>11,0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  <w:lang w:eastAsia="ar-SA"/>
              </w:rPr>
              <w:t>14,7</w:t>
            </w:r>
          </w:p>
        </w:tc>
      </w:tr>
      <w:tr w:rsidR="00A52FA3" w:rsidRPr="004B1191" w:rsidTr="00E51E29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16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Пролетарская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38а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38б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38в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A52FA3" w:rsidRPr="004B1191" w:rsidTr="00E51E29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rPr>
                <w:bCs/>
              </w:rPr>
              <w:t>Благоустройство</w:t>
            </w:r>
            <w:r w:rsidRPr="004B1191">
              <w:t xml:space="preserve"> Парка  </w:t>
            </w:r>
            <w:proofErr w:type="spellStart"/>
            <w:r w:rsidRPr="004B1191">
              <w:t>КиО</w:t>
            </w:r>
            <w:proofErr w:type="spellEnd"/>
            <w:r w:rsidRPr="004B1191">
              <w:t xml:space="preserve">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им. Д.Т. </w:t>
            </w:r>
            <w:proofErr w:type="spellStart"/>
            <w:r w:rsidRPr="004B1191">
              <w:t>Стихарева</w:t>
            </w:r>
            <w:proofErr w:type="spellEnd"/>
            <w:r w:rsidRPr="004B1191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Благоустройство сквера 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9 </w:t>
            </w:r>
          </w:p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rPr>
                <w:lang w:eastAsia="en-US"/>
              </w:rPr>
              <w:t>№ 12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№ 12-а 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>№ 17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lastRenderedPageBreak/>
              <w:t>№ 19 по ул. К. Маркса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9-а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 ул. </w:t>
            </w:r>
            <w:proofErr w:type="gramStart"/>
            <w:r w:rsidRPr="004B1191">
              <w:t>Советская</w:t>
            </w:r>
            <w:proofErr w:type="gramEnd"/>
            <w:r w:rsidRPr="004B1191"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№ 7 по ул. </w:t>
            </w:r>
            <w:proofErr w:type="gramStart"/>
            <w:r w:rsidRPr="004B1191">
              <w:rPr>
                <w:lang w:eastAsia="en-US"/>
              </w:rPr>
              <w:t>Международная</w:t>
            </w:r>
            <w:proofErr w:type="gramEnd"/>
            <w:r w:rsidRPr="004B1191">
              <w:rPr>
                <w:lang w:eastAsia="en-US"/>
              </w:rPr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№ 10-б  по ул. </w:t>
            </w:r>
            <w:proofErr w:type="gramStart"/>
            <w:r w:rsidRPr="004B1191">
              <w:rPr>
                <w:lang w:eastAsia="en-US"/>
              </w:rPr>
              <w:t>Революционная</w:t>
            </w:r>
            <w:proofErr w:type="gramEnd"/>
            <w:r w:rsidRPr="004B1191">
              <w:rPr>
                <w:lang w:eastAsia="en-US"/>
              </w:rPr>
              <w:t xml:space="preserve">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 xml:space="preserve">Ремонт </w:t>
            </w:r>
            <w:proofErr w:type="spellStart"/>
            <w:r w:rsidRPr="004B1191">
              <w:rPr>
                <w:lang w:eastAsia="en-US"/>
              </w:rPr>
              <w:t>внутридворовой</w:t>
            </w:r>
            <w:proofErr w:type="spellEnd"/>
            <w:r w:rsidRPr="004B1191">
              <w:rPr>
                <w:lang w:eastAsia="en-US"/>
              </w:rPr>
              <w:t xml:space="preserve"> территории многоквартирного дома</w:t>
            </w:r>
          </w:p>
          <w:p w:rsidR="00A52FA3" w:rsidRPr="004B1191" w:rsidRDefault="00A52FA3" w:rsidP="00E51E29">
            <w:pPr>
              <w:pStyle w:val="ab"/>
              <w:widowControl w:val="0"/>
              <w:spacing w:before="0" w:after="0"/>
              <w:rPr>
                <w:lang w:eastAsia="en-US"/>
              </w:rPr>
            </w:pPr>
            <w:r w:rsidRPr="004B1191">
              <w:rPr>
                <w:lang w:eastAsia="en-US"/>
              </w:rPr>
              <w:t>№ 42 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13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16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21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23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25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A52FA3" w:rsidRPr="004B1191" w:rsidTr="00E51E29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191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работ по разработке проекта «Концепция реновации центра г. Венева </w:t>
            </w:r>
            <w:r w:rsidRPr="004B11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2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 xml:space="preserve">Благоустройство сквера </w:t>
            </w:r>
          </w:p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по ул. Спортивная в пос. Метростроевский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10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tabs>
                <w:tab w:val="left" w:pos="1095"/>
              </w:tabs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12</w:t>
            </w:r>
          </w:p>
          <w:p w:rsidR="00A52FA3" w:rsidRPr="004B1191" w:rsidRDefault="00A52FA3" w:rsidP="00E51E29">
            <w:pPr>
              <w:pStyle w:val="ab"/>
              <w:tabs>
                <w:tab w:val="left" w:pos="1095"/>
              </w:tabs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17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19-а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22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24-а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1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2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3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lastRenderedPageBreak/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4.2.11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5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6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          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№ 3 по ул. Первомайская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пос. </w:t>
            </w:r>
            <w:proofErr w:type="spellStart"/>
            <w:r w:rsidRPr="004B1191">
              <w:t>Грицовский</w:t>
            </w:r>
            <w:proofErr w:type="spellEnd"/>
            <w:r w:rsidRPr="004B1191">
              <w:t xml:space="preserve"> </w:t>
            </w:r>
            <w:proofErr w:type="spellStart"/>
            <w:r w:rsidRPr="004B1191">
              <w:t>Веневского</w:t>
            </w:r>
            <w:proofErr w:type="spellEnd"/>
            <w:r w:rsidRPr="004B1191">
              <w:t xml:space="preserve">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           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№ 4 по ул. Первомайская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пос. </w:t>
            </w:r>
            <w:proofErr w:type="spellStart"/>
            <w:r w:rsidRPr="004B1191">
              <w:t>Грицовский</w:t>
            </w:r>
            <w:proofErr w:type="spellEnd"/>
            <w:r w:rsidRPr="004B1191">
              <w:t xml:space="preserve"> </w:t>
            </w:r>
            <w:proofErr w:type="spellStart"/>
            <w:r w:rsidRPr="004B1191">
              <w:t>Веневского</w:t>
            </w:r>
            <w:proofErr w:type="spellEnd"/>
            <w:r w:rsidRPr="004B1191">
              <w:t xml:space="preserve">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4.2.15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           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№ 5 по ул. Первомайская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пос. </w:t>
            </w:r>
            <w:proofErr w:type="spellStart"/>
            <w:r w:rsidRPr="004B1191">
              <w:t>Грицовский</w:t>
            </w:r>
            <w:proofErr w:type="spellEnd"/>
            <w:r w:rsidRPr="004B1191">
              <w:t xml:space="preserve"> </w:t>
            </w:r>
            <w:proofErr w:type="spellStart"/>
            <w:r w:rsidRPr="004B1191">
              <w:t>Веневского</w:t>
            </w:r>
            <w:proofErr w:type="spellEnd"/>
            <w:r w:rsidRPr="004B1191">
              <w:t xml:space="preserve"> района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A52FA3" w:rsidRPr="004B1191" w:rsidTr="00E51E29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191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  <w:proofErr w:type="gramEnd"/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 xml:space="preserve">Благоустройство сквера площади Ильича </w:t>
            </w: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r w:rsidRPr="004B1191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39 </w:t>
            </w:r>
          </w:p>
          <w:p w:rsidR="00A52FA3" w:rsidRPr="004B1191" w:rsidRDefault="00A52FA3" w:rsidP="00E51E29">
            <w:pPr>
              <w:pStyle w:val="ab"/>
              <w:spacing w:before="0" w:after="0"/>
              <w:jc w:val="both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41-а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lastRenderedPageBreak/>
              <w:t>5.2.3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41-б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43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proofErr w:type="gramStart"/>
            <w:r w:rsidRPr="004B1191">
              <w:t>.«</w:t>
            </w:r>
            <w:proofErr w:type="gramEnd"/>
            <w:r w:rsidRPr="004B119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44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proofErr w:type="gramStart"/>
            <w:r w:rsidRPr="004B1191">
              <w:t>.«</w:t>
            </w:r>
            <w:proofErr w:type="gramEnd"/>
            <w:r w:rsidRPr="004B119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45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proofErr w:type="gramStart"/>
            <w:r w:rsidRPr="004B1191">
              <w:t>.«</w:t>
            </w:r>
            <w:proofErr w:type="gramEnd"/>
            <w:r w:rsidRPr="004B1191">
              <w:t>Южный»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46-а                 </w:t>
            </w: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46-в                 </w:t>
            </w: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47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47-а</w:t>
            </w:r>
          </w:p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47-б</w:t>
            </w:r>
          </w:p>
          <w:p w:rsidR="00A52FA3" w:rsidRPr="004B1191" w:rsidRDefault="00A52FA3" w:rsidP="00E51E29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FA3" w:rsidRPr="004B1191" w:rsidTr="00E51E2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B1191">
              <w:rPr>
                <w:rFonts w:ascii="Times New Roman" w:hAnsi="Times New Roman"/>
                <w:sz w:val="24"/>
                <w:szCs w:val="24"/>
              </w:rPr>
              <w:t>5.2.12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A3" w:rsidRPr="004B1191" w:rsidRDefault="00A52FA3" w:rsidP="00E51E29">
            <w:pPr>
              <w:pStyle w:val="ab"/>
              <w:spacing w:before="0" w:after="0"/>
            </w:pPr>
            <w:r w:rsidRPr="004B1191">
              <w:t xml:space="preserve">Ремонт </w:t>
            </w:r>
            <w:proofErr w:type="spellStart"/>
            <w:r w:rsidRPr="004B1191">
              <w:t>внутридворовой</w:t>
            </w:r>
            <w:proofErr w:type="spellEnd"/>
            <w:r w:rsidRPr="004B1191">
              <w:t xml:space="preserve"> территории многоквартирного дома № 70-а </w:t>
            </w:r>
          </w:p>
          <w:p w:rsidR="00A52FA3" w:rsidRPr="004B1191" w:rsidRDefault="00A52FA3" w:rsidP="00E51E29">
            <w:pPr>
              <w:pStyle w:val="ab"/>
              <w:spacing w:before="0" w:after="0"/>
            </w:pPr>
            <w:proofErr w:type="spellStart"/>
            <w:r w:rsidRPr="004B1191">
              <w:t>мкр</w:t>
            </w:r>
            <w:proofErr w:type="spellEnd"/>
            <w:r w:rsidRPr="004B1191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FA3" w:rsidRPr="004B1191" w:rsidRDefault="00A52FA3" w:rsidP="00E51E2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FA3" w:rsidRPr="004B1191" w:rsidRDefault="00A52FA3" w:rsidP="00C32D8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  <w:sectPr w:rsidR="00A52FA3" w:rsidRPr="004B1191" w:rsidSect="00A52FA3">
          <w:pgSz w:w="16838" w:h="11906" w:orient="landscape"/>
          <w:pgMar w:top="993" w:right="1134" w:bottom="850" w:left="1134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text" w:horzAnchor="page" w:tblpX="1557" w:tblpY="85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4B1191" w:rsidRPr="004B1191" w:rsidTr="00E51E29">
        <w:tc>
          <w:tcPr>
            <w:tcW w:w="3441" w:type="dxa"/>
            <w:hideMark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  <w:hideMark/>
          </w:tcPr>
          <w:p w:rsidR="00A52FA3" w:rsidRPr="004B1191" w:rsidRDefault="00A52FA3" w:rsidP="00E5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  <w:hideMark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 xml:space="preserve">МУ «Управление </w:t>
            </w: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строительства и ЖКХ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С.Г. Клевков</w:t>
            </w: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  <w:hideMark/>
          </w:tcPr>
          <w:p w:rsidR="00A52FA3" w:rsidRPr="004B1191" w:rsidRDefault="008B3460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rPr>
          <w:trHeight w:val="299"/>
        </w:trPr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  <w:hideMark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  <w:hideMark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191" w:rsidRPr="004B1191" w:rsidTr="00E51E29">
        <w:tc>
          <w:tcPr>
            <w:tcW w:w="3441" w:type="dxa"/>
          </w:tcPr>
          <w:p w:rsidR="00A52FA3" w:rsidRPr="004B1191" w:rsidRDefault="00A52FA3" w:rsidP="00E51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52FA3" w:rsidRPr="004B1191" w:rsidRDefault="00A52FA3" w:rsidP="00E5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9B6" w:rsidRPr="004B1191" w:rsidRDefault="00CB69B6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A52FA3" w:rsidRPr="004B1191" w:rsidRDefault="00A52FA3" w:rsidP="00A52FA3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CB69B6" w:rsidRPr="004B1191" w:rsidRDefault="00CB69B6" w:rsidP="00842D31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ind w:left="426"/>
        <w:rPr>
          <w:rFonts w:ascii="Times New Roman" w:hAnsi="Times New Roman"/>
          <w:b/>
          <w:spacing w:val="2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4B1191">
        <w:rPr>
          <w:rFonts w:ascii="Times New Roman" w:hAnsi="Times New Roman"/>
          <w:szCs w:val="24"/>
        </w:rPr>
        <w:t>Исп. Судакова О.Ф.,</w:t>
      </w:r>
    </w:p>
    <w:p w:rsidR="00842D31" w:rsidRPr="004B1191" w:rsidRDefault="00842D31" w:rsidP="00842D31">
      <w:pPr>
        <w:spacing w:after="0" w:line="240" w:lineRule="auto"/>
        <w:ind w:left="426"/>
        <w:rPr>
          <w:rFonts w:ascii="Times New Roman" w:hAnsi="Times New Roman"/>
          <w:szCs w:val="24"/>
        </w:rPr>
      </w:pPr>
      <w:r w:rsidRPr="004B1191">
        <w:rPr>
          <w:rFonts w:ascii="Times New Roman" w:hAnsi="Times New Roman"/>
          <w:szCs w:val="24"/>
        </w:rPr>
        <w:t>Тел. 8(48745) 2-47-68</w:t>
      </w: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sz w:val="28"/>
          <w:szCs w:val="28"/>
        </w:rPr>
        <w:lastRenderedPageBreak/>
        <w:t xml:space="preserve">Список </w:t>
      </w: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sz w:val="28"/>
          <w:szCs w:val="28"/>
        </w:rPr>
        <w:t xml:space="preserve">на рассылку </w:t>
      </w:r>
      <w:r w:rsidRPr="004B1191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4B1191">
        <w:rPr>
          <w:rFonts w:ascii="Times New Roman" w:hAnsi="Times New Roman"/>
          <w:sz w:val="28"/>
          <w:szCs w:val="28"/>
        </w:rPr>
        <w:t xml:space="preserve"> администрации МО Веневский район</w:t>
      </w:r>
    </w:p>
    <w:p w:rsidR="005E7F3A" w:rsidRPr="004B1191" w:rsidRDefault="005E7F3A" w:rsidP="005E7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7F3A" w:rsidRPr="004B1191" w:rsidRDefault="005E7F3A" w:rsidP="005E7F3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191">
        <w:rPr>
          <w:rFonts w:ascii="Times New Roman" w:hAnsi="Times New Roman"/>
          <w:b/>
          <w:sz w:val="28"/>
          <w:szCs w:val="28"/>
        </w:rPr>
        <w:t>муниципального образования Веневский район от 14.02.2022 №138</w:t>
      </w:r>
    </w:p>
    <w:p w:rsidR="005E7F3A" w:rsidRPr="004B1191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паспорта </w:t>
      </w:r>
      <w:r w:rsidRPr="004B1191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5E7F3A" w:rsidRPr="004B1191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</w:t>
      </w:r>
    </w:p>
    <w:p w:rsidR="005E7F3A" w:rsidRPr="004B1191" w:rsidRDefault="005E7F3A" w:rsidP="005E7F3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1191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</w:t>
      </w:r>
    </w:p>
    <w:p w:rsidR="00842D31" w:rsidRPr="004B1191" w:rsidRDefault="005E7F3A" w:rsidP="005E7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Венев Веневского района»</w:t>
      </w:r>
    </w:p>
    <w:p w:rsidR="005E7F3A" w:rsidRPr="004B1191" w:rsidRDefault="005E7F3A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191">
        <w:rPr>
          <w:rFonts w:ascii="Times New Roman" w:hAnsi="Times New Roman"/>
          <w:sz w:val="28"/>
          <w:szCs w:val="28"/>
        </w:rPr>
        <w:t>от_______________ №______</w:t>
      </w: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5F22B1" w:rsidRPr="004B1191" w:rsidTr="008968AC">
        <w:trPr>
          <w:trHeight w:val="96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4B1191">
              <w:rPr>
                <w:rFonts w:ascii="Times New Roman" w:hAnsi="Times New Roman"/>
                <w:sz w:val="28"/>
                <w:szCs w:val="28"/>
              </w:rPr>
              <w:t>экземп</w:t>
            </w:r>
            <w:proofErr w:type="spellEnd"/>
          </w:p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191">
              <w:rPr>
                <w:rFonts w:ascii="Times New Roman" w:hAnsi="Times New Roman"/>
                <w:sz w:val="28"/>
                <w:szCs w:val="28"/>
              </w:rPr>
              <w:t>ляров</w:t>
            </w:r>
            <w:proofErr w:type="spellEnd"/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5E7F3A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Шутова О.В.</w:t>
            </w:r>
          </w:p>
        </w:tc>
        <w:tc>
          <w:tcPr>
            <w:tcW w:w="1281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64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FB5A60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Клевков С.Г.</w:t>
            </w:r>
          </w:p>
        </w:tc>
        <w:tc>
          <w:tcPr>
            <w:tcW w:w="1281" w:type="dxa"/>
            <w:vAlign w:val="center"/>
          </w:tcPr>
          <w:p w:rsidR="00842D31" w:rsidRPr="004B1191" w:rsidRDefault="00610BA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9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Шутова Е.Н.</w:t>
            </w:r>
          </w:p>
        </w:tc>
        <w:tc>
          <w:tcPr>
            <w:tcW w:w="1281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640"/>
          <w:jc w:val="center"/>
        </w:trPr>
        <w:tc>
          <w:tcPr>
            <w:tcW w:w="702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  <w:tc>
          <w:tcPr>
            <w:tcW w:w="1281" w:type="dxa"/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64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1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Комитет по экономике, инвестициям и развитию АПК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Смирнова М.А.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1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по правовой работе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Газета  «Вести Веневского района»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Рыбина М.Ю.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МУК «МЦБС»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1191"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 w:rsidRPr="004B119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22B1" w:rsidRPr="004B1191" w:rsidTr="008968AC">
        <w:trPr>
          <w:trHeight w:val="303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D31" w:rsidRPr="004B1191" w:rsidRDefault="00842D31" w:rsidP="008968A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2D31" w:rsidRPr="004B1191" w:rsidTr="008968AC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19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D31" w:rsidRPr="004B1191" w:rsidRDefault="00842D31" w:rsidP="00610B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1191">
              <w:rPr>
                <w:rFonts w:ascii="Times New Roman" w:hAnsi="Times New Roman"/>
                <w:b/>
                <w:sz w:val="28"/>
                <w:szCs w:val="28"/>
              </w:rPr>
              <w:t xml:space="preserve">         1</w:t>
            </w:r>
            <w:r w:rsidR="00610BA1" w:rsidRPr="004B11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D31" w:rsidRPr="004B1191" w:rsidRDefault="00842D31" w:rsidP="0084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842D31" w:rsidRPr="004B1191" w:rsidTr="008968AC">
        <w:tc>
          <w:tcPr>
            <w:tcW w:w="6912" w:type="dxa"/>
          </w:tcPr>
          <w:p w:rsidR="00842D31" w:rsidRPr="004B1191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______________________  О.Ф. Судакова</w:t>
            </w:r>
          </w:p>
          <w:p w:rsidR="00842D31" w:rsidRPr="004B1191" w:rsidRDefault="00842D31" w:rsidP="00896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19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842D31" w:rsidRPr="004B1191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2D31" w:rsidRPr="004B1191" w:rsidRDefault="00842D31" w:rsidP="008968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2D31" w:rsidRPr="004B1191" w:rsidRDefault="00842D31" w:rsidP="00842D31">
      <w:pPr>
        <w:jc w:val="center"/>
        <w:rPr>
          <w:sz w:val="20"/>
          <w:szCs w:val="20"/>
        </w:rPr>
      </w:pPr>
    </w:p>
    <w:p w:rsidR="00842D31" w:rsidRPr="004B1191" w:rsidRDefault="00842D31" w:rsidP="00842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2D31" w:rsidRPr="004B1191" w:rsidRDefault="00842D31" w:rsidP="00842D31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842D31" w:rsidRPr="004B1191" w:rsidRDefault="00842D31" w:rsidP="00842D3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842D31" w:rsidRPr="004B1191" w:rsidSect="00842D31">
      <w:pgSz w:w="11906" w:h="16838"/>
      <w:pgMar w:top="1134" w:right="851" w:bottom="1134" w:left="113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A4C1844"/>
    <w:multiLevelType w:val="hybridMultilevel"/>
    <w:tmpl w:val="D4C65256"/>
    <w:lvl w:ilvl="0" w:tplc="6FC09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F3D57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A2D97"/>
    <w:multiLevelType w:val="hybridMultilevel"/>
    <w:tmpl w:val="3D28BAB6"/>
    <w:lvl w:ilvl="0" w:tplc="721C3A4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A759F0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F275C0"/>
    <w:multiLevelType w:val="hybridMultilevel"/>
    <w:tmpl w:val="D4C65256"/>
    <w:lvl w:ilvl="0" w:tplc="6FC09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04B68"/>
    <w:multiLevelType w:val="hybridMultilevel"/>
    <w:tmpl w:val="7B6203FE"/>
    <w:lvl w:ilvl="0" w:tplc="71B6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34364"/>
    <w:rsid w:val="00053854"/>
    <w:rsid w:val="000554C7"/>
    <w:rsid w:val="000967CB"/>
    <w:rsid w:val="000974F0"/>
    <w:rsid w:val="000B03AB"/>
    <w:rsid w:val="000B6965"/>
    <w:rsid w:val="000E327F"/>
    <w:rsid w:val="00110FA8"/>
    <w:rsid w:val="0013748C"/>
    <w:rsid w:val="001813B6"/>
    <w:rsid w:val="001818FC"/>
    <w:rsid w:val="001D1D0C"/>
    <w:rsid w:val="001E0B6B"/>
    <w:rsid w:val="00217F97"/>
    <w:rsid w:val="00220EE2"/>
    <w:rsid w:val="00237624"/>
    <w:rsid w:val="00256746"/>
    <w:rsid w:val="002A221F"/>
    <w:rsid w:val="002A2547"/>
    <w:rsid w:val="002D2D37"/>
    <w:rsid w:val="002E12BA"/>
    <w:rsid w:val="002E2FC1"/>
    <w:rsid w:val="002E72BC"/>
    <w:rsid w:val="002F436F"/>
    <w:rsid w:val="0031191A"/>
    <w:rsid w:val="00320940"/>
    <w:rsid w:val="00351EBB"/>
    <w:rsid w:val="003A33D1"/>
    <w:rsid w:val="003B7F15"/>
    <w:rsid w:val="003D2266"/>
    <w:rsid w:val="003D272E"/>
    <w:rsid w:val="003D497E"/>
    <w:rsid w:val="003F43E5"/>
    <w:rsid w:val="00407E39"/>
    <w:rsid w:val="00460A21"/>
    <w:rsid w:val="004722F7"/>
    <w:rsid w:val="004A10F9"/>
    <w:rsid w:val="004B1191"/>
    <w:rsid w:val="004C28E0"/>
    <w:rsid w:val="004D5B3C"/>
    <w:rsid w:val="004E4AE1"/>
    <w:rsid w:val="004E7059"/>
    <w:rsid w:val="004F05B8"/>
    <w:rsid w:val="00526BED"/>
    <w:rsid w:val="00537CE3"/>
    <w:rsid w:val="00585EFE"/>
    <w:rsid w:val="005965C7"/>
    <w:rsid w:val="005A5733"/>
    <w:rsid w:val="005B2ABB"/>
    <w:rsid w:val="005D58D8"/>
    <w:rsid w:val="005E7F3A"/>
    <w:rsid w:val="005F22B1"/>
    <w:rsid w:val="005F4C7A"/>
    <w:rsid w:val="00610BA1"/>
    <w:rsid w:val="006159D1"/>
    <w:rsid w:val="00637A8D"/>
    <w:rsid w:val="0067797F"/>
    <w:rsid w:val="00687926"/>
    <w:rsid w:val="006A43FB"/>
    <w:rsid w:val="00701E73"/>
    <w:rsid w:val="00710A28"/>
    <w:rsid w:val="00743296"/>
    <w:rsid w:val="00755A3A"/>
    <w:rsid w:val="00756507"/>
    <w:rsid w:val="00783EEF"/>
    <w:rsid w:val="007F4443"/>
    <w:rsid w:val="007F64DE"/>
    <w:rsid w:val="008261F5"/>
    <w:rsid w:val="008264ED"/>
    <w:rsid w:val="00842D31"/>
    <w:rsid w:val="00856805"/>
    <w:rsid w:val="0086563F"/>
    <w:rsid w:val="008968AC"/>
    <w:rsid w:val="008A002C"/>
    <w:rsid w:val="008B3460"/>
    <w:rsid w:val="008C2AE9"/>
    <w:rsid w:val="008E291E"/>
    <w:rsid w:val="008E6477"/>
    <w:rsid w:val="008F1FD8"/>
    <w:rsid w:val="008F25FF"/>
    <w:rsid w:val="00931DF5"/>
    <w:rsid w:val="00945FDE"/>
    <w:rsid w:val="00956E35"/>
    <w:rsid w:val="009630D7"/>
    <w:rsid w:val="0099526F"/>
    <w:rsid w:val="009B7C99"/>
    <w:rsid w:val="009C4D4B"/>
    <w:rsid w:val="00A01193"/>
    <w:rsid w:val="00A128B3"/>
    <w:rsid w:val="00A300D0"/>
    <w:rsid w:val="00A41B9F"/>
    <w:rsid w:val="00A52FA3"/>
    <w:rsid w:val="00A67E48"/>
    <w:rsid w:val="00A816E4"/>
    <w:rsid w:val="00AA4998"/>
    <w:rsid w:val="00AC716F"/>
    <w:rsid w:val="00B17F52"/>
    <w:rsid w:val="00B62F05"/>
    <w:rsid w:val="00B73D07"/>
    <w:rsid w:val="00B75716"/>
    <w:rsid w:val="00BA6E26"/>
    <w:rsid w:val="00BD22FB"/>
    <w:rsid w:val="00BD3E10"/>
    <w:rsid w:val="00BF5B7B"/>
    <w:rsid w:val="00C05B8E"/>
    <w:rsid w:val="00C2194D"/>
    <w:rsid w:val="00C32D86"/>
    <w:rsid w:val="00C50AF5"/>
    <w:rsid w:val="00C772C9"/>
    <w:rsid w:val="00CB69B6"/>
    <w:rsid w:val="00CF0C2F"/>
    <w:rsid w:val="00CF3653"/>
    <w:rsid w:val="00CF3A0F"/>
    <w:rsid w:val="00D84BBF"/>
    <w:rsid w:val="00DC1C98"/>
    <w:rsid w:val="00DF4858"/>
    <w:rsid w:val="00E1127B"/>
    <w:rsid w:val="00E27751"/>
    <w:rsid w:val="00E96005"/>
    <w:rsid w:val="00E97124"/>
    <w:rsid w:val="00E9774F"/>
    <w:rsid w:val="00ED1159"/>
    <w:rsid w:val="00EE7C54"/>
    <w:rsid w:val="00F01671"/>
    <w:rsid w:val="00F31344"/>
    <w:rsid w:val="00F90E77"/>
    <w:rsid w:val="00FA3AF5"/>
    <w:rsid w:val="00FB5A60"/>
    <w:rsid w:val="00FD19CC"/>
    <w:rsid w:val="00FE3C88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https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s://www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774124" TargetMode="External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2022-10-05T13:59:00Z</cp:lastPrinted>
  <dcterms:created xsi:type="dcterms:W3CDTF">2022-10-12T06:40:00Z</dcterms:created>
  <dcterms:modified xsi:type="dcterms:W3CDTF">2022-10-12T06:40:00Z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