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6C" w:rsidRDefault="007B1BEB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 xml:space="preserve">АДМИНИСТРАЦИЯ </w:t>
      </w:r>
    </w:p>
    <w:p w:rsidR="00DF136C" w:rsidRDefault="007B1BEB">
      <w:pPr>
        <w:jc w:val="center"/>
        <w:rPr>
          <w:rFonts w:ascii="PT Astra Serif" w:hAnsi="PT Astra Serif"/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DF136C" w:rsidRDefault="007B1BEB">
      <w:pPr>
        <w:jc w:val="center"/>
        <w:rPr>
          <w:rFonts w:ascii="PT Astra Serif" w:hAnsi="PT Astra Serif"/>
          <w:b/>
          <w:sz w:val="34"/>
        </w:rPr>
      </w:pPr>
      <w:r>
        <w:rPr>
          <w:b/>
          <w:sz w:val="34"/>
        </w:rPr>
        <w:t xml:space="preserve">ВЕНЕВСКИЙ РАЙОН </w:t>
      </w:r>
    </w:p>
    <w:p w:rsidR="00DF136C" w:rsidRDefault="00DF136C">
      <w:pPr>
        <w:spacing w:before="200" w:line="200" w:lineRule="exact"/>
        <w:jc w:val="center"/>
        <w:rPr>
          <w:b/>
          <w:sz w:val="33"/>
          <w:szCs w:val="33"/>
        </w:rPr>
      </w:pPr>
    </w:p>
    <w:p w:rsidR="00DF136C" w:rsidRDefault="007B1BE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DF136C" w:rsidRDefault="00DF136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DF136C">
        <w:trPr>
          <w:trHeight w:val="146"/>
        </w:trPr>
        <w:tc>
          <w:tcPr>
            <w:tcW w:w="5847" w:type="dxa"/>
            <w:shd w:val="clear" w:color="auto" w:fill="auto"/>
          </w:tcPr>
          <w:p w:rsidR="00DF136C" w:rsidRDefault="007B1BEB" w:rsidP="007B1BE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10.11.2023</w:t>
            </w:r>
          </w:p>
        </w:tc>
        <w:tc>
          <w:tcPr>
            <w:tcW w:w="2407" w:type="dxa"/>
            <w:shd w:val="clear" w:color="auto" w:fill="auto"/>
          </w:tcPr>
          <w:p w:rsidR="00DF136C" w:rsidRDefault="007B1BEB" w:rsidP="007B1BE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1363</w:t>
            </w:r>
          </w:p>
        </w:tc>
      </w:tr>
    </w:tbl>
    <w:p w:rsidR="00DF136C" w:rsidRDefault="00DF136C">
      <w:pPr>
        <w:rPr>
          <w:rFonts w:ascii="PT Astra Serif" w:hAnsi="PT Astra Serif" w:cs="PT Astra Serif"/>
          <w:sz w:val="28"/>
          <w:szCs w:val="28"/>
        </w:rPr>
      </w:pPr>
    </w:p>
    <w:p w:rsidR="00DF136C" w:rsidRDefault="007B1BEB">
      <w:pPr>
        <w:jc w:val="center"/>
      </w:pPr>
      <w:r>
        <w:rPr>
          <w:b/>
          <w:sz w:val="28"/>
          <w:szCs w:val="26"/>
        </w:rPr>
        <w:t>О предоставлении разрешения на условно-разрешенный вид использования земельного участка</w:t>
      </w:r>
    </w:p>
    <w:p w:rsidR="00DF136C" w:rsidRDefault="00DF136C">
      <w:pPr>
        <w:ind w:firstLine="720"/>
        <w:contextualSpacing/>
        <w:jc w:val="both"/>
        <w:rPr>
          <w:rFonts w:cs="Courier New"/>
          <w:sz w:val="28"/>
          <w:szCs w:val="26"/>
        </w:rPr>
      </w:pPr>
    </w:p>
    <w:p w:rsidR="00DF136C" w:rsidRDefault="007B1BEB">
      <w:pPr>
        <w:spacing w:line="276" w:lineRule="auto"/>
        <w:ind w:firstLine="720"/>
        <w:contextualSpacing/>
        <w:jc w:val="both"/>
      </w:pPr>
      <w:proofErr w:type="gramStart"/>
      <w:r>
        <w:rPr>
          <w:rFonts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Правилами землепользования и застройки муниципального образования </w:t>
      </w:r>
      <w:r>
        <w:rPr>
          <w:rFonts w:cs="Courier New"/>
          <w:sz w:val="28"/>
          <w:szCs w:val="26"/>
          <w:lang w:eastAsia="ru-RU"/>
        </w:rPr>
        <w:t>Центральное</w:t>
      </w:r>
      <w:r>
        <w:rPr>
          <w:rFonts w:cs="Courier New"/>
          <w:sz w:val="28"/>
          <w:szCs w:val="26"/>
        </w:rPr>
        <w:t xml:space="preserve"> Веневского района, утвержденными постановлением администрации муниципального  образования Веневский район от </w:t>
      </w:r>
      <w:r>
        <w:rPr>
          <w:sz w:val="28"/>
          <w:szCs w:val="28"/>
        </w:rPr>
        <w:t xml:space="preserve">17.02.2021 № 136, </w:t>
      </w:r>
      <w:r>
        <w:rPr>
          <w:rFonts w:cs="Courier New"/>
          <w:sz w:val="28"/>
          <w:szCs w:val="26"/>
        </w:rPr>
        <w:t xml:space="preserve">на основании </w:t>
      </w:r>
      <w:r>
        <w:rPr>
          <w:sz w:val="28"/>
          <w:szCs w:val="26"/>
        </w:rPr>
        <w:t>заключения о результатах проведения публичных слушаний от</w:t>
      </w:r>
      <w:proofErr w:type="gramEnd"/>
      <w:r>
        <w:rPr>
          <w:sz w:val="28"/>
          <w:szCs w:val="26"/>
        </w:rPr>
        <w:t xml:space="preserve"> </w:t>
      </w:r>
      <w:r>
        <w:rPr>
          <w:sz w:val="28"/>
          <w:szCs w:val="26"/>
          <w:lang w:eastAsia="ru-RU"/>
        </w:rPr>
        <w:t>17 октября 2023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администрация муниципального образования Веневский район ПОСТАНОВЛЯЕТ</w:t>
      </w:r>
      <w:r>
        <w:rPr>
          <w:bCs/>
          <w:sz w:val="28"/>
          <w:szCs w:val="28"/>
        </w:rPr>
        <w:t>:</w:t>
      </w:r>
    </w:p>
    <w:p w:rsidR="00DF136C" w:rsidRDefault="007B1BEB">
      <w:pPr>
        <w:spacing w:line="276" w:lineRule="auto"/>
        <w:ind w:firstLine="737"/>
        <w:contextualSpacing/>
        <w:jc w:val="both"/>
      </w:pPr>
      <w:r>
        <w:rPr>
          <w:sz w:val="28"/>
          <w:szCs w:val="26"/>
        </w:rPr>
        <w:t xml:space="preserve">1. Предоставить разрешение </w:t>
      </w:r>
      <w:r>
        <w:rPr>
          <w:rFonts w:cs="Courier New"/>
          <w:sz w:val="28"/>
          <w:szCs w:val="28"/>
        </w:rPr>
        <w:t>на условно-разрешенный вид использования «</w:t>
      </w:r>
      <w:r>
        <w:rPr>
          <w:rFonts w:cs="Courier New"/>
          <w:sz w:val="28"/>
          <w:szCs w:val="28"/>
          <w:lang w:eastAsia="ru-RU"/>
        </w:rPr>
        <w:t>для ведения огородничества»</w:t>
      </w:r>
      <w:r>
        <w:rPr>
          <w:rFonts w:cs="Courier New"/>
          <w:sz w:val="28"/>
          <w:szCs w:val="28"/>
        </w:rPr>
        <w:t xml:space="preserve"> земельного участка, состоящего из двух контуров, общей площадью </w:t>
      </w:r>
      <w:r>
        <w:rPr>
          <w:rFonts w:cs="Courier New"/>
          <w:sz w:val="28"/>
          <w:szCs w:val="28"/>
          <w:lang w:eastAsia="ru-RU"/>
        </w:rPr>
        <w:t>758</w:t>
      </w:r>
      <w:r>
        <w:rPr>
          <w:rFonts w:cs="Courier New"/>
          <w:sz w:val="28"/>
          <w:szCs w:val="28"/>
        </w:rPr>
        <w:t xml:space="preserve"> </w:t>
      </w:r>
      <w:proofErr w:type="spellStart"/>
      <w:r>
        <w:rPr>
          <w:rFonts w:cs="Courier New"/>
          <w:sz w:val="28"/>
          <w:szCs w:val="28"/>
        </w:rPr>
        <w:t>кв.м</w:t>
      </w:r>
      <w:proofErr w:type="spellEnd"/>
      <w:r>
        <w:rPr>
          <w:rFonts w:cs="Courier New"/>
          <w:sz w:val="28"/>
          <w:szCs w:val="28"/>
        </w:rPr>
        <w:t xml:space="preserve">., </w:t>
      </w:r>
      <w:r>
        <w:rPr>
          <w:rFonts w:cs="Courier New"/>
          <w:sz w:val="28"/>
          <w:szCs w:val="28"/>
          <w:lang w:eastAsia="ru-RU"/>
        </w:rPr>
        <w:t>по адресу</w:t>
      </w:r>
      <w:r>
        <w:rPr>
          <w:rFonts w:cs="Courier New"/>
          <w:sz w:val="28"/>
          <w:szCs w:val="28"/>
        </w:rPr>
        <w:t>: Тульская область, Веневский район,</w:t>
      </w:r>
      <w:r>
        <w:rPr>
          <w:rFonts w:cs="Courier New"/>
          <w:sz w:val="28"/>
          <w:szCs w:val="28"/>
          <w:lang w:eastAsia="ru-RU"/>
        </w:rPr>
        <w:t xml:space="preserve"> п. Метростроевский, ул. Зеленая, вблизи земельного участка с кадастровым номером 71:05:060409:22</w:t>
      </w:r>
      <w:r>
        <w:rPr>
          <w:rFonts w:cs="Courier New"/>
          <w:sz w:val="28"/>
          <w:szCs w:val="28"/>
        </w:rPr>
        <w:t xml:space="preserve">, расположенного в территориальной зоне </w:t>
      </w:r>
      <w:r>
        <w:rPr>
          <w:rFonts w:cs="Courier New"/>
          <w:sz w:val="28"/>
          <w:szCs w:val="28"/>
          <w:lang w:eastAsia="ru-RU"/>
        </w:rPr>
        <w:t>Ж-1</w:t>
      </w:r>
      <w:r>
        <w:rPr>
          <w:rFonts w:cs="Courier New"/>
          <w:sz w:val="28"/>
          <w:szCs w:val="28"/>
        </w:rPr>
        <w:t xml:space="preserve"> (</w:t>
      </w:r>
      <w:r>
        <w:rPr>
          <w:rFonts w:cs="Courier New"/>
          <w:sz w:val="28"/>
          <w:szCs w:val="28"/>
          <w:lang w:eastAsia="ru-RU"/>
        </w:rPr>
        <w:t>зоне застройки индивидуальными жилыми домами</w:t>
      </w:r>
      <w:r>
        <w:rPr>
          <w:rFonts w:cs="Courier New"/>
          <w:sz w:val="28"/>
          <w:szCs w:val="28"/>
        </w:rPr>
        <w:t>).</w:t>
      </w:r>
    </w:p>
    <w:p w:rsidR="00DF136C" w:rsidRDefault="007B1BEB">
      <w:pPr>
        <w:pStyle w:val="17"/>
        <w:spacing w:after="200" w:line="276" w:lineRule="auto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газете «Вести Веневского района». </w:t>
      </w:r>
    </w:p>
    <w:p w:rsidR="00DF136C" w:rsidRDefault="007B1BEB">
      <w:pPr>
        <w:pStyle w:val="17"/>
        <w:spacing w:after="200" w:line="276" w:lineRule="auto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   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постановление в сети Интернет на официальном сайте администрации муниципального образования Веневский район. </w:t>
      </w:r>
    </w:p>
    <w:p w:rsidR="00DF136C" w:rsidRDefault="007B1BEB">
      <w:pPr>
        <w:pStyle w:val="17"/>
        <w:spacing w:after="200" w:line="276" w:lineRule="auto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4.   Постановление вступает в силу со дня опубликования.</w:t>
      </w:r>
    </w:p>
    <w:p w:rsidR="00DF136C" w:rsidRDefault="00DF136C">
      <w:pPr>
        <w:pStyle w:val="17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36C" w:rsidRDefault="00DF136C">
      <w:pPr>
        <w:pStyle w:val="17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36C" w:rsidRDefault="00DF136C">
      <w:pPr>
        <w:pStyle w:val="17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162"/>
        <w:gridCol w:w="2438"/>
        <w:gridCol w:w="2970"/>
      </w:tblGrid>
      <w:tr w:rsidR="00DF136C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136C" w:rsidRDefault="007B1BEB">
            <w:pPr>
              <w:pStyle w:val="afc"/>
              <w:widowControl w:val="0"/>
              <w:ind w:right="-119"/>
              <w:jc w:val="center"/>
              <w:rPr>
                <w:szCs w:val="22"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36C" w:rsidRDefault="00DF136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36C" w:rsidRDefault="007B1BEB">
            <w:pPr>
              <w:widowControl w:val="0"/>
              <w:jc w:val="right"/>
              <w:rPr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DF136C" w:rsidRDefault="00DF136C">
      <w:pPr>
        <w:rPr>
          <w:rFonts w:cs="PT Astra Serif"/>
          <w:sz w:val="28"/>
          <w:szCs w:val="28"/>
          <w:highlight w:val="white"/>
        </w:rPr>
      </w:pPr>
    </w:p>
    <w:p w:rsidR="00DF136C" w:rsidRDefault="00DF136C">
      <w:pPr>
        <w:rPr>
          <w:rFonts w:ascii="PT Astra Serif" w:hAnsi="PT Astra Serif" w:cs="PT Astra Serif"/>
          <w:sz w:val="28"/>
          <w:szCs w:val="28"/>
        </w:rPr>
      </w:pPr>
    </w:p>
    <w:p w:rsidR="00DF136C" w:rsidRDefault="00DF136C"/>
    <w:sectPr w:rsidR="00DF136C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6C"/>
    <w:rsid w:val="007B1BEB"/>
    <w:rsid w:val="00DF136C"/>
    <w:rsid w:val="00F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17">
    <w:name w:val="Без интервала1"/>
    <w:qFormat/>
    <w:pPr>
      <w:suppressAutoHyphens/>
    </w:pPr>
    <w:rPr>
      <w:rFonts w:asciiTheme="minorHAnsi" w:hAnsiTheme="minorHAnsi"/>
      <w:sz w:val="22"/>
      <w:szCs w:val="22"/>
      <w:lang w:eastAsia="en-US"/>
    </w:rPr>
  </w:style>
  <w:style w:type="paragraph" w:customStyle="1" w:styleId="DocumentMap">
    <w:name w:val="DocumentMap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17">
    <w:name w:val="Без интервала1"/>
    <w:qFormat/>
    <w:pPr>
      <w:suppressAutoHyphens/>
    </w:pPr>
    <w:rPr>
      <w:rFonts w:asciiTheme="minorHAnsi" w:hAnsiTheme="minorHAnsi"/>
      <w:sz w:val="22"/>
      <w:szCs w:val="22"/>
      <w:lang w:eastAsia="en-US"/>
    </w:rPr>
  </w:style>
  <w:style w:type="paragraph" w:customStyle="1" w:styleId="DocumentMap">
    <w:name w:val="DocumentMap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8A21-EE7B-4EBF-A082-207C8771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2023-11-13T13:00:00Z</dcterms:created>
  <dcterms:modified xsi:type="dcterms:W3CDTF">2023-11-13T13:00:00Z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