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4"/>
      </w:tblGrid>
      <w:tr w:rsidR="00616A1F" w:rsidRPr="00F20AB1" w14:paraId="594451A4" w14:textId="77777777" w:rsidTr="00616A1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14:paraId="368CF94A" w14:textId="77777777" w:rsidR="00616A1F" w:rsidRPr="00F20AB1" w:rsidRDefault="00866FAD" w:rsidP="00166AF0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16A1F" w:rsidRPr="00F20AB1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16A1F" w:rsidRPr="00F20AB1" w14:paraId="7F649DB9" w14:textId="77777777" w:rsidTr="00616A1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14:paraId="2CFCF58B" w14:textId="77777777" w:rsidR="00616A1F" w:rsidRPr="00F20AB1" w:rsidRDefault="00616A1F" w:rsidP="00166AF0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0AB1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16A1F" w:rsidRPr="00F20AB1" w14:paraId="2273C43D" w14:textId="77777777" w:rsidTr="00616A1F">
        <w:trPr>
          <w:jc w:val="right"/>
        </w:trPr>
        <w:tc>
          <w:tcPr>
            <w:tcW w:w="9570" w:type="dxa"/>
            <w:gridSpan w:val="2"/>
            <w:vAlign w:val="center"/>
          </w:tcPr>
          <w:p w14:paraId="5203C64E" w14:textId="77777777" w:rsidR="00616A1F" w:rsidRPr="00F20AB1" w:rsidRDefault="00616A1F" w:rsidP="00166AF0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0AB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75DB812A" w14:textId="77777777" w:rsidR="00616A1F" w:rsidRPr="00F20AB1" w:rsidRDefault="00616A1F" w:rsidP="00166AF0">
            <w:pPr>
              <w:suppressAutoHyphens/>
              <w:spacing w:after="0"/>
              <w:ind w:left="-227" w:righ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F71881" w14:textId="77777777" w:rsidR="00616A1F" w:rsidRPr="00F20AB1" w:rsidRDefault="00616A1F" w:rsidP="00166AF0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0AB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16A1F" w:rsidRPr="00F20AB1" w14:paraId="71ED59FF" w14:textId="77777777" w:rsidTr="00616A1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14:paraId="4E3C148E" w14:textId="77777777" w:rsidR="00616A1F" w:rsidRPr="00F20AB1" w:rsidRDefault="00616A1F" w:rsidP="00166AF0">
            <w:pPr>
              <w:spacing w:after="0"/>
              <w:ind w:left="-227" w:right="170"/>
            </w:pPr>
          </w:p>
        </w:tc>
      </w:tr>
      <w:tr w:rsidR="00616A1F" w:rsidRPr="00F20AB1" w14:paraId="297D0411" w14:textId="77777777" w:rsidTr="00616A1F">
        <w:trPr>
          <w:jc w:val="right"/>
        </w:trPr>
        <w:tc>
          <w:tcPr>
            <w:tcW w:w="9570" w:type="dxa"/>
            <w:gridSpan w:val="2"/>
            <w:vAlign w:val="center"/>
          </w:tcPr>
          <w:p w14:paraId="39A27C08" w14:textId="77777777" w:rsidR="00616A1F" w:rsidRPr="00F20AB1" w:rsidRDefault="00616A1F" w:rsidP="00166AF0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16A1F" w:rsidRPr="00F20AB1" w14:paraId="2C1A775E" w14:textId="77777777" w:rsidTr="00616A1F">
        <w:trPr>
          <w:jc w:val="right"/>
        </w:trPr>
        <w:tc>
          <w:tcPr>
            <w:tcW w:w="4785" w:type="dxa"/>
            <w:vAlign w:val="center"/>
            <w:hideMark/>
          </w:tcPr>
          <w:p w14:paraId="3C11CCC1" w14:textId="7B208DA1" w:rsidR="00616A1F" w:rsidRPr="00F20AB1" w:rsidRDefault="00616A1F" w:rsidP="00791667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F20AB1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791667">
              <w:rPr>
                <w:rFonts w:ascii="Times New Roman" w:hAnsi="Times New Roman"/>
                <w:b/>
                <w:sz w:val="28"/>
                <w:szCs w:val="28"/>
              </w:rPr>
              <w:t>29.05.2023</w:t>
            </w:r>
          </w:p>
        </w:tc>
        <w:tc>
          <w:tcPr>
            <w:tcW w:w="4785" w:type="dxa"/>
            <w:vAlign w:val="center"/>
            <w:hideMark/>
          </w:tcPr>
          <w:p w14:paraId="11E8D405" w14:textId="5F066FE9" w:rsidR="00616A1F" w:rsidRPr="00F20AB1" w:rsidRDefault="00616A1F" w:rsidP="00791667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0AB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791667">
              <w:rPr>
                <w:rFonts w:ascii="Times New Roman" w:hAnsi="Times New Roman"/>
                <w:b/>
                <w:sz w:val="28"/>
                <w:szCs w:val="28"/>
              </w:rPr>
              <w:t xml:space="preserve"> 705</w:t>
            </w:r>
          </w:p>
        </w:tc>
      </w:tr>
    </w:tbl>
    <w:p w14:paraId="0E6229CB" w14:textId="77777777" w:rsidR="00616A1F" w:rsidRPr="00F20AB1" w:rsidRDefault="00616A1F" w:rsidP="00166AF0">
      <w:pPr>
        <w:spacing w:after="0"/>
        <w:ind w:left="-227" w:right="170"/>
        <w:outlineLvl w:val="0"/>
        <w:rPr>
          <w:rFonts w:ascii="Times New Roman" w:hAnsi="Times New Roman"/>
          <w:b/>
          <w:sz w:val="28"/>
          <w:szCs w:val="28"/>
        </w:rPr>
      </w:pPr>
    </w:p>
    <w:p w14:paraId="19090910" w14:textId="77777777" w:rsidR="002D50B6" w:rsidRDefault="002D50B6" w:rsidP="000921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71F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>в постановление администрации</w:t>
      </w:r>
    </w:p>
    <w:p w14:paraId="66214097" w14:textId="1D567667" w:rsidR="002D50B6" w:rsidRDefault="002D50B6" w:rsidP="000921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278">
        <w:rPr>
          <w:rFonts w:ascii="Times New Roman" w:hAnsi="Times New Roman"/>
          <w:b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b/>
          <w:sz w:val="28"/>
          <w:szCs w:val="28"/>
        </w:rPr>
        <w:t xml:space="preserve"> от 14.03.2022 № 216</w:t>
      </w:r>
    </w:p>
    <w:p w14:paraId="66E9FFA6" w14:textId="64186C04" w:rsidR="000921F1" w:rsidRPr="00F20AB1" w:rsidRDefault="002D50B6" w:rsidP="000921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921F1" w:rsidRPr="00F20AB1">
        <w:rPr>
          <w:rFonts w:ascii="Times New Roman" w:hAnsi="Times New Roman"/>
          <w:b/>
          <w:sz w:val="28"/>
          <w:szCs w:val="28"/>
        </w:rPr>
        <w:t>Об утверждении муниципальной программы муниципального образования Веневск</w:t>
      </w:r>
      <w:r w:rsidR="00512104">
        <w:rPr>
          <w:rFonts w:ascii="Times New Roman" w:hAnsi="Times New Roman"/>
          <w:b/>
          <w:sz w:val="28"/>
          <w:szCs w:val="28"/>
        </w:rPr>
        <w:t>ий</w:t>
      </w:r>
      <w:r w:rsidR="000921F1" w:rsidRPr="00F20AB1">
        <w:rPr>
          <w:rFonts w:ascii="Times New Roman" w:hAnsi="Times New Roman"/>
          <w:b/>
          <w:sz w:val="28"/>
          <w:szCs w:val="28"/>
        </w:rPr>
        <w:t xml:space="preserve"> район «</w:t>
      </w:r>
      <w:r w:rsidR="00476163">
        <w:rPr>
          <w:rFonts w:ascii="Times New Roman" w:hAnsi="Times New Roman"/>
          <w:b/>
          <w:sz w:val="28"/>
          <w:szCs w:val="28"/>
        </w:rPr>
        <w:t>Молодежь Веневского района</w:t>
      </w:r>
      <w:r w:rsidR="000921F1" w:rsidRPr="00F20AB1">
        <w:rPr>
          <w:rFonts w:ascii="Times New Roman" w:hAnsi="Times New Roman"/>
          <w:b/>
          <w:sz w:val="28"/>
          <w:szCs w:val="28"/>
        </w:rPr>
        <w:t>»</w:t>
      </w:r>
    </w:p>
    <w:p w14:paraId="3A017845" w14:textId="77777777" w:rsidR="000921F1" w:rsidRPr="00F20AB1" w:rsidRDefault="000921F1" w:rsidP="000921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5A7D5A" w14:textId="6775DE58" w:rsidR="00EE02CA" w:rsidRPr="00287278" w:rsidRDefault="00EE02CA" w:rsidP="00EE02CA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постановлением администрации муниципального образования Веневский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Веневский район»,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Веневский район</w:t>
      </w:r>
      <w:r w:rsidRPr="0028727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14:paraId="09D7BC59" w14:textId="0EE94298" w:rsidR="00EC3EDC" w:rsidRDefault="00EC3EDC" w:rsidP="008F279E">
      <w:pPr>
        <w:tabs>
          <w:tab w:val="left" w:pos="8931"/>
        </w:tabs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25FE" w:rsidRPr="00F20AB1">
        <w:rPr>
          <w:rFonts w:ascii="Times New Roman" w:hAnsi="Times New Roman"/>
          <w:sz w:val="28"/>
          <w:szCs w:val="28"/>
        </w:rPr>
        <w:t>1.</w:t>
      </w:r>
      <w:r w:rsidR="00CE6174" w:rsidRPr="00CE6174">
        <w:rPr>
          <w:rFonts w:ascii="Times New Roman" w:hAnsi="Times New Roman"/>
          <w:sz w:val="28"/>
          <w:szCs w:val="28"/>
        </w:rPr>
        <w:t xml:space="preserve"> </w:t>
      </w:r>
      <w:r w:rsidR="00EE02CA" w:rsidRPr="0028727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E02CA" w:rsidRPr="00287278">
        <w:rPr>
          <w:rFonts w:ascii="Times New Roman" w:eastAsia="Times New Roman" w:hAnsi="Times New Roman"/>
          <w:bCs/>
          <w:sz w:val="28"/>
          <w:szCs w:val="28"/>
          <w:lang w:eastAsia="ru-RU"/>
        </w:rPr>
        <w:t>твердить</w:t>
      </w:r>
      <w:r w:rsidR="00EE02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изменения, которые вносятся в</w:t>
      </w:r>
      <w:r w:rsidR="00EE02CA" w:rsidRPr="002872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E02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</w:t>
      </w:r>
      <w:r w:rsidR="00EE02CA">
        <w:rPr>
          <w:rFonts w:ascii="Times New Roman" w:hAnsi="Times New Roman"/>
          <w:sz w:val="28"/>
          <w:szCs w:val="28"/>
        </w:rPr>
        <w:t xml:space="preserve">администрации </w:t>
      </w:r>
      <w:r w:rsidR="00EE02CA" w:rsidRPr="00287278">
        <w:rPr>
          <w:rFonts w:ascii="Times New Roman" w:eastAsia="Times New Roman" w:hAnsi="Times New Roman"/>
          <w:sz w:val="28"/>
          <w:szCs w:val="28"/>
        </w:rPr>
        <w:t>муниципального образования Веневский район</w:t>
      </w:r>
      <w:r w:rsidR="00EE02CA">
        <w:rPr>
          <w:rFonts w:ascii="Times New Roman" w:eastAsia="Times New Roman" w:hAnsi="Times New Roman"/>
          <w:sz w:val="28"/>
          <w:szCs w:val="28"/>
        </w:rPr>
        <w:t xml:space="preserve"> от 14.03.2022 № </w:t>
      </w:r>
      <w:r w:rsidR="00EE02CA" w:rsidRPr="003A651B">
        <w:rPr>
          <w:rFonts w:ascii="Times New Roman" w:eastAsia="Times New Roman" w:hAnsi="Times New Roman"/>
          <w:sz w:val="28"/>
          <w:szCs w:val="28"/>
        </w:rPr>
        <w:t>21</w:t>
      </w:r>
      <w:r w:rsidR="00EE02CA">
        <w:rPr>
          <w:rFonts w:ascii="Times New Roman" w:eastAsia="Times New Roman" w:hAnsi="Times New Roman"/>
          <w:sz w:val="28"/>
          <w:szCs w:val="28"/>
        </w:rPr>
        <w:t>6</w:t>
      </w:r>
      <w:r w:rsidR="00EE02CA" w:rsidRPr="003A651B">
        <w:rPr>
          <w:rFonts w:ascii="Times New Roman" w:eastAsia="Times New Roman" w:hAnsi="Times New Roman"/>
          <w:sz w:val="28"/>
          <w:szCs w:val="28"/>
        </w:rPr>
        <w:t xml:space="preserve"> «Об утверждении </w:t>
      </w:r>
      <w:r w:rsidR="00EE02CA" w:rsidRPr="003A651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EE02CA" w:rsidRPr="003A651B">
        <w:rPr>
          <w:rFonts w:ascii="Times New Roman" w:eastAsia="Times New Roman" w:hAnsi="Times New Roman"/>
          <w:sz w:val="28"/>
          <w:szCs w:val="28"/>
        </w:rPr>
        <w:t>муниципального образования Веневский район</w:t>
      </w:r>
      <w:r w:rsidR="00EE02CA" w:rsidRPr="003A651B">
        <w:rPr>
          <w:rFonts w:ascii="Times New Roman" w:hAnsi="Times New Roman"/>
          <w:sz w:val="28"/>
          <w:szCs w:val="28"/>
        </w:rPr>
        <w:t xml:space="preserve"> </w:t>
      </w:r>
      <w:r w:rsidR="00CE6174" w:rsidRPr="00512104">
        <w:rPr>
          <w:rFonts w:ascii="Times New Roman" w:hAnsi="Times New Roman"/>
          <w:sz w:val="28"/>
          <w:szCs w:val="28"/>
        </w:rPr>
        <w:t>«</w:t>
      </w:r>
      <w:r w:rsidR="00476163">
        <w:rPr>
          <w:rFonts w:ascii="Times New Roman" w:hAnsi="Times New Roman"/>
          <w:sz w:val="28"/>
          <w:szCs w:val="28"/>
        </w:rPr>
        <w:t>Молодежь Веневского района</w:t>
      </w:r>
      <w:r w:rsidR="00B30A93">
        <w:rPr>
          <w:rFonts w:ascii="Times New Roman" w:eastAsia="Times New Roman" w:hAnsi="Times New Roman"/>
          <w:bCs/>
          <w:sz w:val="28"/>
          <w:szCs w:val="28"/>
          <w:lang w:eastAsia="ru-RU"/>
        </w:rPr>
        <w:t>» (приложение).</w:t>
      </w:r>
    </w:p>
    <w:p w14:paraId="34615EBA" w14:textId="77777777" w:rsidR="008325FE" w:rsidRPr="00F20AB1" w:rsidRDefault="00DE00A8" w:rsidP="008F279E">
      <w:pPr>
        <w:tabs>
          <w:tab w:val="left" w:pos="8931"/>
        </w:tabs>
        <w:spacing w:after="0" w:line="240" w:lineRule="auto"/>
        <w:ind w:right="113" w:firstLine="284"/>
        <w:jc w:val="both"/>
        <w:rPr>
          <w:rFonts w:ascii="Times New Roman" w:hAnsi="Times New Roman"/>
          <w:sz w:val="28"/>
          <w:szCs w:val="28"/>
        </w:rPr>
      </w:pPr>
      <w:r w:rsidRPr="00F20AB1">
        <w:rPr>
          <w:rFonts w:ascii="Times New Roman" w:hAnsi="Times New Roman"/>
          <w:sz w:val="28"/>
          <w:szCs w:val="28"/>
        </w:rPr>
        <w:t xml:space="preserve">      </w:t>
      </w:r>
      <w:r w:rsidR="00EB17B8">
        <w:rPr>
          <w:rFonts w:ascii="Times New Roman" w:hAnsi="Times New Roman"/>
          <w:sz w:val="28"/>
          <w:szCs w:val="28"/>
        </w:rPr>
        <w:t>2</w:t>
      </w:r>
      <w:r w:rsidRPr="00F20AB1">
        <w:rPr>
          <w:rFonts w:ascii="Times New Roman" w:hAnsi="Times New Roman"/>
          <w:sz w:val="28"/>
          <w:szCs w:val="28"/>
        </w:rPr>
        <w:t>. Опубликовать настоящее постановление в газете «Вести Веневского района».</w:t>
      </w:r>
    </w:p>
    <w:p w14:paraId="2B8A33ED" w14:textId="77777777" w:rsidR="00EE02CA" w:rsidRDefault="00EB17B8" w:rsidP="00EE02CA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8325FE" w:rsidRPr="00F20AB1">
        <w:rPr>
          <w:rFonts w:ascii="Times New Roman" w:hAnsi="Times New Roman"/>
          <w:sz w:val="28"/>
          <w:szCs w:val="28"/>
        </w:rPr>
        <w:t xml:space="preserve">. </w:t>
      </w:r>
      <w:r w:rsidR="00B30A93">
        <w:rPr>
          <w:rFonts w:ascii="Times New Roman" w:eastAsia="Times New Roman" w:hAnsi="Times New Roman"/>
          <w:sz w:val="28"/>
          <w:szCs w:val="28"/>
          <w:lang w:eastAsia="ru-RU"/>
        </w:rPr>
        <w:t>Отделу</w:t>
      </w:r>
      <w:r w:rsidR="00B30A93"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 w:rsidR="00B30A9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14A5B" w:rsidRPr="00717114">
        <w:rPr>
          <w:rFonts w:ascii="Times New Roman" w:eastAsia="Times New Roman" w:hAnsi="Times New Roman"/>
          <w:sz w:val="28"/>
          <w:szCs w:val="28"/>
          <w:lang w:eastAsia="ru-RU"/>
        </w:rPr>
        <w:t>Зайцева</w:t>
      </w:r>
      <w:r w:rsidR="00B30A93">
        <w:rPr>
          <w:rFonts w:ascii="Times New Roman" w:eastAsia="Times New Roman" w:hAnsi="Times New Roman"/>
          <w:sz w:val="28"/>
          <w:szCs w:val="28"/>
          <w:lang w:eastAsia="ru-RU"/>
        </w:rPr>
        <w:t xml:space="preserve"> О.Ю.) </w:t>
      </w:r>
      <w:r w:rsidR="00B30A93">
        <w:rPr>
          <w:rFonts w:ascii="Times New Roman" w:hAnsi="Times New Roman"/>
          <w:sz w:val="28"/>
          <w:szCs w:val="28"/>
        </w:rPr>
        <w:t xml:space="preserve">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14:paraId="5D33E8C5" w14:textId="3185BE21" w:rsidR="00B30A93" w:rsidRDefault="00EB17B8" w:rsidP="00EE02CA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8325FE" w:rsidRPr="00F20AB1">
        <w:rPr>
          <w:rFonts w:ascii="Times New Roman" w:hAnsi="Times New Roman"/>
          <w:sz w:val="28"/>
          <w:szCs w:val="28"/>
        </w:rPr>
        <w:t xml:space="preserve">. </w:t>
      </w:r>
      <w:r w:rsidR="00B30A9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</w:t>
      </w:r>
      <w:r w:rsidR="00EE02CA">
        <w:rPr>
          <w:rFonts w:ascii="Times New Roman" w:eastAsia="Times New Roman" w:hAnsi="Times New Roman"/>
          <w:sz w:val="28"/>
          <w:szCs w:val="28"/>
          <w:lang w:eastAsia="ru-RU"/>
        </w:rPr>
        <w:t>со дня опубликования</w:t>
      </w:r>
      <w:r w:rsidR="00A14A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0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B75C29B" w14:textId="77777777" w:rsidR="00B30A93" w:rsidRDefault="00B30A93" w:rsidP="008F279E">
      <w:pPr>
        <w:autoSpaceDE w:val="0"/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5FB78382" w14:textId="77777777" w:rsidR="008325FE" w:rsidRPr="00F20AB1" w:rsidRDefault="008325FE" w:rsidP="00EC3EDC">
      <w:pPr>
        <w:spacing w:after="0" w:line="240" w:lineRule="auto"/>
        <w:ind w:left="-227" w:righ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3CEBD8" w14:textId="77777777" w:rsidR="00616A1F" w:rsidRPr="00F20AB1" w:rsidRDefault="00616A1F" w:rsidP="0011117E">
      <w:p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616A1F" w:rsidRPr="00F20AB1" w14:paraId="5F2AA571" w14:textId="77777777" w:rsidTr="00616A1F">
        <w:tc>
          <w:tcPr>
            <w:tcW w:w="4785" w:type="dxa"/>
            <w:vAlign w:val="bottom"/>
            <w:hideMark/>
          </w:tcPr>
          <w:p w14:paraId="22307A3D" w14:textId="77777777" w:rsidR="00616A1F" w:rsidRPr="00F20AB1" w:rsidRDefault="00616A1F" w:rsidP="00166AF0">
            <w:pPr>
              <w:ind w:left="-227" w:right="170"/>
              <w:rPr>
                <w:rFonts w:ascii="Times New Roman" w:hAnsi="Times New Roman"/>
              </w:rPr>
            </w:pPr>
          </w:p>
          <w:p w14:paraId="38CE358D" w14:textId="77777777" w:rsidR="00616A1F" w:rsidRPr="00F20AB1" w:rsidRDefault="00616A1F" w:rsidP="00166AF0">
            <w:pPr>
              <w:ind w:left="-227" w:right="170"/>
              <w:rPr>
                <w:rFonts w:ascii="Times New Roman" w:hAnsi="Times New Roman"/>
              </w:rPr>
            </w:pPr>
          </w:p>
          <w:p w14:paraId="59E92F53" w14:textId="77777777" w:rsidR="00616A1F" w:rsidRPr="00F20AB1" w:rsidRDefault="00616A1F" w:rsidP="00166AF0">
            <w:pPr>
              <w:pStyle w:val="3"/>
              <w:spacing w:before="0" w:line="0" w:lineRule="atLeast"/>
              <w:ind w:left="-227" w:right="170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 w:rsidRPr="00F20AB1">
              <w:rPr>
                <w:rFonts w:ascii="Times New Roman" w:hAnsi="Times New Roman" w:cs="Times New Roman"/>
                <w:color w:val="auto"/>
                <w:sz w:val="28"/>
              </w:rPr>
              <w:t>Глава администрации</w:t>
            </w:r>
          </w:p>
          <w:p w14:paraId="61C95978" w14:textId="77777777" w:rsidR="00616A1F" w:rsidRPr="00F20AB1" w:rsidRDefault="00616A1F" w:rsidP="00166AF0">
            <w:pPr>
              <w:pStyle w:val="3"/>
              <w:spacing w:before="0" w:line="0" w:lineRule="atLeast"/>
              <w:ind w:left="-227" w:right="170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 w:rsidRPr="00F20AB1">
              <w:rPr>
                <w:rFonts w:ascii="Times New Roman" w:hAnsi="Times New Roman" w:cs="Times New Roman"/>
                <w:color w:val="auto"/>
                <w:sz w:val="28"/>
              </w:rPr>
              <w:t xml:space="preserve">      муниципального образования      </w:t>
            </w:r>
          </w:p>
        </w:tc>
        <w:tc>
          <w:tcPr>
            <w:tcW w:w="4785" w:type="dxa"/>
            <w:vAlign w:val="bottom"/>
            <w:hideMark/>
          </w:tcPr>
          <w:p w14:paraId="047A3407" w14:textId="77777777" w:rsidR="00616A1F" w:rsidRPr="00F20AB1" w:rsidRDefault="00616A1F" w:rsidP="00166AF0">
            <w:pPr>
              <w:autoSpaceDE w:val="0"/>
              <w:autoSpaceDN w:val="0"/>
              <w:adjustRightInd w:val="0"/>
              <w:spacing w:line="0" w:lineRule="atLeast"/>
              <w:ind w:left="-227"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0AB1">
              <w:rPr>
                <w:rFonts w:ascii="Times New Roman" w:hAnsi="Times New Roman"/>
                <w:b/>
                <w:sz w:val="28"/>
                <w:szCs w:val="28"/>
              </w:rPr>
              <w:t xml:space="preserve">А.Г. </w:t>
            </w:r>
            <w:proofErr w:type="spellStart"/>
            <w:r w:rsidRPr="00F20AB1">
              <w:rPr>
                <w:rFonts w:ascii="Times New Roman" w:hAnsi="Times New Roman"/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14:paraId="0219C309" w14:textId="77777777" w:rsidR="00636C8A" w:rsidRPr="00F20AB1" w:rsidRDefault="00616A1F" w:rsidP="000921F1">
      <w:pPr>
        <w:autoSpaceDE w:val="0"/>
        <w:autoSpaceDN w:val="0"/>
        <w:adjustRightInd w:val="0"/>
        <w:spacing w:after="0" w:line="0" w:lineRule="atLeast"/>
        <w:ind w:left="-227" w:right="170"/>
        <w:jc w:val="both"/>
        <w:rPr>
          <w:rFonts w:ascii="Times New Roman" w:hAnsi="Times New Roman"/>
          <w:b/>
          <w:sz w:val="28"/>
          <w:szCs w:val="28"/>
        </w:rPr>
      </w:pPr>
      <w:r w:rsidRPr="00F20AB1">
        <w:rPr>
          <w:rFonts w:ascii="Times New Roman" w:hAnsi="Times New Roman"/>
          <w:sz w:val="28"/>
          <w:szCs w:val="28"/>
        </w:rPr>
        <w:t xml:space="preserve">                   </w:t>
      </w:r>
      <w:r w:rsidR="000921F1" w:rsidRPr="00F20AB1">
        <w:rPr>
          <w:rFonts w:ascii="Times New Roman" w:hAnsi="Times New Roman"/>
          <w:b/>
          <w:sz w:val="28"/>
        </w:rPr>
        <w:t>Веневский района</w:t>
      </w:r>
    </w:p>
    <w:p w14:paraId="315BE1B9" w14:textId="77777777" w:rsidR="00616A1F" w:rsidRPr="00F20AB1" w:rsidRDefault="00616A1F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4683"/>
        <w:tblW w:w="10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5021"/>
      </w:tblGrid>
      <w:tr w:rsidR="00B30A93" w:rsidRPr="00B30A93" w14:paraId="5A889D7E" w14:textId="77777777" w:rsidTr="00B30A93">
        <w:trPr>
          <w:trHeight w:val="2881"/>
        </w:trPr>
        <w:tc>
          <w:tcPr>
            <w:tcW w:w="5021" w:type="dxa"/>
          </w:tcPr>
          <w:p w14:paraId="2CEF4B8E" w14:textId="77777777" w:rsidR="00B30A93" w:rsidRPr="00B30A93" w:rsidRDefault="00B30A93" w:rsidP="00B30A9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1" w:type="dxa"/>
          </w:tcPr>
          <w:p w14:paraId="73324CCA" w14:textId="77777777" w:rsidR="00B30A93" w:rsidRPr="00B30A93" w:rsidRDefault="00B30A93" w:rsidP="00B30A9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B8E927" w14:textId="77777777" w:rsidR="00B30A93" w:rsidRPr="00B30A93" w:rsidRDefault="00B30A93" w:rsidP="00B30A93">
            <w:pPr>
              <w:jc w:val="center"/>
              <w:rPr>
                <w:sz w:val="24"/>
                <w:szCs w:val="24"/>
              </w:rPr>
            </w:pPr>
            <w:r w:rsidRPr="00B3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2FD55C1A" w14:textId="77777777" w:rsidR="00B30A93" w:rsidRPr="00B30A93" w:rsidRDefault="00B30A93" w:rsidP="00B30A9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B30AE" w14:textId="77777777" w:rsidR="00B30A93" w:rsidRPr="00B30A93" w:rsidRDefault="00B30A93" w:rsidP="00B30A93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C757E2" w14:textId="77777777" w:rsidR="00B30A93" w:rsidRPr="00B30A93" w:rsidRDefault="00B30A93" w:rsidP="00B30A9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A9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14:paraId="0E833652" w14:textId="77777777" w:rsidR="00B30A93" w:rsidRDefault="00B30A93" w:rsidP="00B30A93">
            <w:pPr>
              <w:spacing w:line="0" w:lineRule="atLeast"/>
              <w:ind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A93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 муниципального образования</w:t>
            </w:r>
          </w:p>
          <w:p w14:paraId="5AC7AAA0" w14:textId="77777777" w:rsidR="00B30A93" w:rsidRPr="00B30A93" w:rsidRDefault="00B30A93" w:rsidP="00B30A93">
            <w:pPr>
              <w:spacing w:line="0" w:lineRule="atLeast"/>
              <w:ind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A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Веневский район</w:t>
            </w:r>
          </w:p>
          <w:p w14:paraId="38E996DD" w14:textId="77777777" w:rsidR="00B30A93" w:rsidRPr="00B30A93" w:rsidRDefault="00B30A93" w:rsidP="00B30A93">
            <w:pPr>
              <w:spacing w:line="0" w:lineRule="atLeast"/>
              <w:ind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4D74D9" w14:textId="33777739" w:rsidR="00B30A93" w:rsidRPr="00B30A93" w:rsidRDefault="00B30A93" w:rsidP="00791667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30A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7916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A3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791667">
              <w:rPr>
                <w:rFonts w:ascii="Times New Roman" w:hAnsi="Times New Roman"/>
                <w:color w:val="000000"/>
                <w:sz w:val="24"/>
                <w:szCs w:val="24"/>
              </w:rPr>
              <w:t>29.05.2023</w:t>
            </w:r>
            <w:r w:rsidR="002D5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3DE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2D5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1667">
              <w:rPr>
                <w:rFonts w:ascii="Times New Roman" w:hAnsi="Times New Roman"/>
                <w:color w:val="000000"/>
                <w:sz w:val="24"/>
                <w:szCs w:val="24"/>
              </w:rPr>
              <w:t>705</w:t>
            </w:r>
          </w:p>
        </w:tc>
      </w:tr>
    </w:tbl>
    <w:p w14:paraId="460EE3EF" w14:textId="77777777" w:rsidR="00E5599D" w:rsidRPr="00B30A93" w:rsidRDefault="00E5599D" w:rsidP="00B30A93">
      <w:pPr>
        <w:jc w:val="right"/>
        <w:rPr>
          <w:sz w:val="24"/>
          <w:szCs w:val="24"/>
        </w:rPr>
      </w:pPr>
    </w:p>
    <w:p w14:paraId="444B16A6" w14:textId="77777777" w:rsidR="000D6872" w:rsidRPr="00F20AB1" w:rsidRDefault="000D6872" w:rsidP="00E5599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14:paraId="0FB0BB72" w14:textId="77777777" w:rsidR="000D6872" w:rsidRPr="00F20AB1" w:rsidRDefault="000D6872" w:rsidP="00E5599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14:paraId="493CFF72" w14:textId="77777777" w:rsidR="002D50B6" w:rsidRPr="004A5960" w:rsidRDefault="002D50B6" w:rsidP="002D50B6">
      <w:pPr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5960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</w:t>
      </w:r>
    </w:p>
    <w:p w14:paraId="3107A272" w14:textId="77777777" w:rsidR="002D50B6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5960">
        <w:rPr>
          <w:rFonts w:ascii="Times New Roman" w:eastAsia="Times New Roman" w:hAnsi="Times New Roman"/>
          <w:b/>
          <w:sz w:val="28"/>
          <w:szCs w:val="28"/>
          <w:lang w:eastAsia="ru-RU"/>
        </w:rPr>
        <w:t>которые вносятся в постановление администрации муниципального образования Веневский район от 14.03.2022 № 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4A59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5100F1">
        <w:rPr>
          <w:rFonts w:ascii="Times New Roman" w:eastAsia="Times New Roman" w:hAnsi="Times New Roman"/>
          <w:b/>
          <w:sz w:val="28"/>
          <w:szCs w:val="28"/>
        </w:rPr>
        <w:t>Об утверждении муниципальной программы муниципального образования</w:t>
      </w:r>
    </w:p>
    <w:p w14:paraId="13028F4B" w14:textId="3BB8865E" w:rsidR="002D50B6" w:rsidRPr="005100F1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Веневский район </w:t>
      </w:r>
      <w:r w:rsidRPr="005100F1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Молодежь</w:t>
      </w:r>
      <w:r w:rsidRPr="005100F1">
        <w:rPr>
          <w:rFonts w:ascii="Times New Roman" w:eastAsia="Times New Roman" w:hAnsi="Times New Roman"/>
          <w:b/>
          <w:sz w:val="28"/>
          <w:szCs w:val="28"/>
        </w:rPr>
        <w:t xml:space="preserve"> Веневского района»</w:t>
      </w:r>
    </w:p>
    <w:p w14:paraId="44208BCF" w14:textId="643FE07F" w:rsidR="002D50B6" w:rsidRDefault="002D50B6" w:rsidP="002D50B6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A06469" w14:textId="77777777" w:rsidR="002D50B6" w:rsidRDefault="002D50B6" w:rsidP="002D50B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14:paraId="3738CC50" w14:textId="2C80472A" w:rsidR="002D50B6" w:rsidRDefault="002D50B6" w:rsidP="002D50B6">
      <w:pPr>
        <w:pStyle w:val="aa"/>
        <w:numPr>
          <w:ilvl w:val="0"/>
          <w:numId w:val="4"/>
        </w:numPr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0B6">
        <w:rPr>
          <w:rFonts w:ascii="Times New Roman" w:eastAsia="Times New Roman" w:hAnsi="Times New Roman"/>
          <w:bCs/>
          <w:color w:val="000000"/>
          <w:sz w:val="28"/>
        </w:rPr>
        <w:t>Стратегические приоритеты в сфере реализации муниципальной программы</w:t>
      </w:r>
      <w:r w:rsidRPr="002D50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ED5">
        <w:rPr>
          <w:rFonts w:ascii="Times New Roman" w:eastAsia="Times New Roman" w:hAnsi="Times New Roman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редакции:</w:t>
      </w:r>
    </w:p>
    <w:p w14:paraId="0A13AF6D" w14:textId="77777777" w:rsidR="000921F1" w:rsidRPr="00F20AB1" w:rsidRDefault="000921F1" w:rsidP="00E5599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14:paraId="2AEB1B25" w14:textId="77777777" w:rsidR="00C237F9" w:rsidRPr="005100F1" w:rsidRDefault="00C237F9" w:rsidP="00C237F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</w:rPr>
      </w:pPr>
      <w:bookmarkStart w:id="1" w:name="Par276"/>
      <w:bookmarkEnd w:id="1"/>
      <w:r w:rsidRPr="005100F1">
        <w:rPr>
          <w:rFonts w:ascii="Times New Roman" w:eastAsia="Times New Roman" w:hAnsi="Times New Roman"/>
          <w:b/>
          <w:color w:val="000000"/>
          <w:sz w:val="28"/>
        </w:rPr>
        <w:t xml:space="preserve">Стратегические приоритеты в сфере реализации муниципальной программы </w:t>
      </w:r>
    </w:p>
    <w:p w14:paraId="187D1AA8" w14:textId="77777777" w:rsidR="00C237F9" w:rsidRPr="005100F1" w:rsidRDefault="00C237F9" w:rsidP="00C237F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14:paraId="12746C10" w14:textId="77777777" w:rsidR="00C237F9" w:rsidRPr="002360EA" w:rsidRDefault="00A14A5B" w:rsidP="00C237F9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0EA">
        <w:rPr>
          <w:rFonts w:ascii="Times New Roman" w:hAnsi="Times New Roman"/>
          <w:b/>
          <w:bCs/>
          <w:sz w:val="28"/>
          <w:szCs w:val="28"/>
        </w:rPr>
        <w:t>1.Оценка текущего состояния сферы реализации муниципальной программы</w:t>
      </w:r>
    </w:p>
    <w:p w14:paraId="17624ACD" w14:textId="77777777" w:rsidR="00A14A5B" w:rsidRPr="00A14A5B" w:rsidRDefault="00A14A5B" w:rsidP="00C237F9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583A4D27" w14:textId="77777777" w:rsidR="002D50B6" w:rsidRPr="002F1FC6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FC6">
        <w:rPr>
          <w:rFonts w:ascii="Times New Roman" w:hAnsi="Times New Roman"/>
          <w:sz w:val="28"/>
          <w:szCs w:val="28"/>
        </w:rPr>
        <w:t>Государственная молодежная политика рассматривается как деятельность государства, направленная на создание правовых, экономических и организационных условий и гарантий для самореализации личности молодого человека и развития молодежных инициатив, что закреплено в «Основных направлениях государственной молодежной политики в Российской Федерации».</w:t>
      </w:r>
    </w:p>
    <w:p w14:paraId="4FAEBE6A" w14:textId="4D34D510" w:rsidR="002D50B6" w:rsidRPr="002F1FC6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FC6">
        <w:rPr>
          <w:rFonts w:ascii="Times New Roman" w:hAnsi="Times New Roman"/>
          <w:sz w:val="28"/>
          <w:szCs w:val="28"/>
        </w:rPr>
        <w:t>В формулировании новых подходов к молодежной политике есть основная новизна и ценность, где обосновывается подход к молодежи</w:t>
      </w:r>
      <w:r>
        <w:rPr>
          <w:rFonts w:ascii="Times New Roman" w:hAnsi="Times New Roman"/>
          <w:sz w:val="28"/>
          <w:szCs w:val="28"/>
        </w:rPr>
        <w:t>,</w:t>
      </w:r>
      <w:r w:rsidRPr="00AB40C0">
        <w:rPr>
          <w:rFonts w:ascii="Times New Roman" w:hAnsi="Times New Roman"/>
          <w:b/>
          <w:sz w:val="72"/>
          <w:szCs w:val="72"/>
        </w:rPr>
        <w:t xml:space="preserve"> </w:t>
      </w:r>
      <w:r w:rsidRPr="002F1FC6">
        <w:rPr>
          <w:rFonts w:ascii="Times New Roman" w:hAnsi="Times New Roman"/>
          <w:sz w:val="28"/>
          <w:szCs w:val="28"/>
        </w:rPr>
        <w:t>как к важнейшему инновационному ресурсу развития общества и государства, без максимизации использования которого невозможно обеспечить необходимую конкурентоспособность страны и ее безопасность.</w:t>
      </w:r>
    </w:p>
    <w:p w14:paraId="7DCBBBE6" w14:textId="77777777" w:rsidR="002D50B6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FC6">
        <w:rPr>
          <w:rFonts w:ascii="Times New Roman" w:hAnsi="Times New Roman"/>
          <w:sz w:val="28"/>
          <w:szCs w:val="28"/>
        </w:rPr>
        <w:t>Современную работу с молодежью, несмотря на изменения социокультурной обстановки, приоритетных ценностей человека, необходимо строить с опорой на достижения коллективного воспитания</w:t>
      </w:r>
      <w:r>
        <w:rPr>
          <w:rFonts w:ascii="Times New Roman" w:hAnsi="Times New Roman"/>
          <w:sz w:val="28"/>
          <w:szCs w:val="28"/>
        </w:rPr>
        <w:t>,</w:t>
      </w:r>
      <w:r w:rsidRPr="002F1F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FC6">
        <w:rPr>
          <w:rFonts w:ascii="Times New Roman" w:hAnsi="Times New Roman"/>
          <w:sz w:val="28"/>
          <w:szCs w:val="28"/>
        </w:rPr>
        <w:t>основанный</w:t>
      </w:r>
      <w:proofErr w:type="gramEnd"/>
      <w:r w:rsidRPr="002F1FC6">
        <w:rPr>
          <w:rFonts w:ascii="Times New Roman" w:hAnsi="Times New Roman"/>
          <w:sz w:val="28"/>
          <w:szCs w:val="28"/>
        </w:rPr>
        <w:t xml:space="preserve"> на сотрудничестве и партнерстве.</w:t>
      </w:r>
    </w:p>
    <w:p w14:paraId="0BF46D21" w14:textId="66B34968" w:rsidR="002D50B6" w:rsidRPr="00FD309A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309A">
        <w:rPr>
          <w:rFonts w:ascii="Times New Roman" w:hAnsi="Times New Roman"/>
          <w:sz w:val="28"/>
          <w:szCs w:val="28"/>
        </w:rPr>
        <w:t xml:space="preserve">Для реализации деятельности в сфере молодежной политики в Веневском районе на базе образовательных учреждений и учреждений дополнительного образования функционируют 40 детских и молодежных общественных объединений различной направленности, количество </w:t>
      </w:r>
      <w:r w:rsidRPr="00FD309A">
        <w:rPr>
          <w:rFonts w:ascii="Times New Roman" w:hAnsi="Times New Roman"/>
          <w:sz w:val="28"/>
          <w:szCs w:val="28"/>
        </w:rPr>
        <w:lastRenderedPageBreak/>
        <w:t>участников составляет 1428 человек. А также, 18 волонтерских объед</w:t>
      </w:r>
      <w:r>
        <w:rPr>
          <w:rFonts w:ascii="Times New Roman" w:hAnsi="Times New Roman"/>
          <w:sz w:val="28"/>
          <w:szCs w:val="28"/>
        </w:rPr>
        <w:t>ин</w:t>
      </w:r>
      <w:r w:rsidRPr="00FD309A">
        <w:rPr>
          <w:rFonts w:ascii="Times New Roman" w:hAnsi="Times New Roman"/>
          <w:sz w:val="28"/>
          <w:szCs w:val="28"/>
        </w:rPr>
        <w:t xml:space="preserve">ений, в которых задействовано 280 человек. </w:t>
      </w:r>
    </w:p>
    <w:p w14:paraId="3B0B4728" w14:textId="77777777" w:rsidR="002D50B6" w:rsidRPr="00FD309A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309A">
        <w:rPr>
          <w:rFonts w:ascii="Times New Roman" w:hAnsi="Times New Roman"/>
          <w:sz w:val="28"/>
          <w:szCs w:val="28"/>
        </w:rPr>
        <w:t xml:space="preserve"> В 2021 году в Веневском районе был открыт Центр поддержки добровольчества (</w:t>
      </w:r>
      <w:proofErr w:type="spellStart"/>
      <w:r w:rsidRPr="00FD309A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FD309A">
        <w:rPr>
          <w:rFonts w:ascii="Times New Roman" w:hAnsi="Times New Roman"/>
          <w:sz w:val="28"/>
          <w:szCs w:val="28"/>
        </w:rPr>
        <w:t xml:space="preserve">) МО </w:t>
      </w:r>
      <w:proofErr w:type="spellStart"/>
      <w:r w:rsidRPr="00FD309A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D309A">
        <w:rPr>
          <w:rFonts w:ascii="Times New Roman" w:hAnsi="Times New Roman"/>
          <w:sz w:val="28"/>
          <w:szCs w:val="28"/>
        </w:rPr>
        <w:t xml:space="preserve"> район, что дает возможность улучшить показатели в сфере развития добровольчества в МО Веневский район к 2026 году.</w:t>
      </w:r>
    </w:p>
    <w:p w14:paraId="3AB59DE7" w14:textId="77777777" w:rsidR="002D50B6" w:rsidRPr="00FD309A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309A">
        <w:rPr>
          <w:rFonts w:ascii="Times New Roman" w:hAnsi="Times New Roman"/>
          <w:sz w:val="28"/>
          <w:szCs w:val="28"/>
        </w:rPr>
        <w:t>На декабрь 2021 года результаты реализации Программы Молодежь Веневского района составили следующие показатели</w:t>
      </w:r>
      <w:r>
        <w:rPr>
          <w:rFonts w:ascii="Times New Roman" w:hAnsi="Times New Roman"/>
          <w:sz w:val="28"/>
          <w:szCs w:val="28"/>
        </w:rPr>
        <w:t>:</w:t>
      </w:r>
    </w:p>
    <w:p w14:paraId="64776E9F" w14:textId="071412BF" w:rsidR="002D50B6" w:rsidRPr="00FD309A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309A">
        <w:rPr>
          <w:rFonts w:ascii="Times New Roman" w:hAnsi="Times New Roman"/>
          <w:sz w:val="28"/>
          <w:szCs w:val="28"/>
        </w:rPr>
        <w:t>-  численность молодежи, задействованной в районных мероприятиях 46,5%;</w:t>
      </w:r>
    </w:p>
    <w:p w14:paraId="54DBC372" w14:textId="77777777" w:rsidR="002D50B6" w:rsidRPr="00FD309A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309A">
        <w:rPr>
          <w:rFonts w:ascii="Times New Roman" w:hAnsi="Times New Roman"/>
          <w:sz w:val="28"/>
          <w:szCs w:val="28"/>
        </w:rPr>
        <w:t>-  численность молодежных и общественных организаций и объединений 24%;</w:t>
      </w:r>
    </w:p>
    <w:p w14:paraId="0DE5C5A8" w14:textId="77777777" w:rsidR="002D50B6" w:rsidRPr="00FD309A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309A">
        <w:rPr>
          <w:rFonts w:ascii="Times New Roman" w:hAnsi="Times New Roman"/>
          <w:sz w:val="28"/>
          <w:szCs w:val="28"/>
        </w:rPr>
        <w:t xml:space="preserve">- увеличение численности населения </w:t>
      </w:r>
      <w:proofErr w:type="gramStart"/>
      <w:r w:rsidRPr="00FD309A">
        <w:rPr>
          <w:rFonts w:ascii="Times New Roman" w:hAnsi="Times New Roman"/>
          <w:sz w:val="28"/>
          <w:szCs w:val="28"/>
        </w:rPr>
        <w:t>вовлеченных</w:t>
      </w:r>
      <w:proofErr w:type="gramEnd"/>
      <w:r w:rsidRPr="00FD309A">
        <w:rPr>
          <w:rFonts w:ascii="Times New Roman" w:hAnsi="Times New Roman"/>
          <w:sz w:val="28"/>
          <w:szCs w:val="28"/>
        </w:rPr>
        <w:t xml:space="preserve"> в добровольческую (волонтерскую) деятельность 2,5%</w:t>
      </w:r>
      <w:r>
        <w:rPr>
          <w:rFonts w:ascii="Times New Roman" w:hAnsi="Times New Roman"/>
          <w:sz w:val="28"/>
          <w:szCs w:val="28"/>
        </w:rPr>
        <w:t>;</w:t>
      </w:r>
    </w:p>
    <w:p w14:paraId="42DC7E52" w14:textId="77777777" w:rsidR="002D50B6" w:rsidRPr="00FD309A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309A">
        <w:rPr>
          <w:rFonts w:ascii="Times New Roman" w:hAnsi="Times New Roman"/>
          <w:sz w:val="28"/>
          <w:szCs w:val="28"/>
        </w:rPr>
        <w:t>- доля населения, систематически занимающегося физической культурой и спортом до 49%;</w:t>
      </w:r>
    </w:p>
    <w:p w14:paraId="1FE6E3C9" w14:textId="77777777" w:rsidR="002D50B6" w:rsidRPr="002F1FC6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309A">
        <w:rPr>
          <w:rFonts w:ascii="Times New Roman" w:hAnsi="Times New Roman"/>
          <w:sz w:val="28"/>
          <w:szCs w:val="28"/>
        </w:rPr>
        <w:t xml:space="preserve">- доля </w:t>
      </w:r>
      <w:proofErr w:type="gramStart"/>
      <w:r w:rsidRPr="00FD309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D309A">
        <w:rPr>
          <w:rFonts w:ascii="Times New Roman" w:hAnsi="Times New Roman"/>
          <w:sz w:val="28"/>
          <w:szCs w:val="28"/>
        </w:rPr>
        <w:t xml:space="preserve">, систематически занимающихся физической культурой и спортом, в общей численности обучающихся 88%.      </w:t>
      </w:r>
    </w:p>
    <w:p w14:paraId="77BD613F" w14:textId="77777777" w:rsidR="002D50B6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1FC6">
        <w:rPr>
          <w:rFonts w:ascii="Times New Roman" w:hAnsi="Times New Roman"/>
          <w:sz w:val="28"/>
          <w:szCs w:val="28"/>
        </w:rPr>
        <w:t>Программный метод решения вопросов патриотического воспитания способствует развитию форм и методов работы органов и учреждений социальной сферы муниципального образования, взаимодействию с воинскими и правоохранительными органами, детскими и  молодежными общественными организациями и  объединениями в целях формирования и развития системы гражданского и патриотического воспитания, обеспечивающей условия развития у молодежи  готовности к достойному служению обществу и  государству, по подготовке ее к военной службе</w:t>
      </w:r>
      <w:proofErr w:type="gramEnd"/>
      <w:r w:rsidRPr="002F1FC6">
        <w:rPr>
          <w:rFonts w:ascii="Times New Roman" w:hAnsi="Times New Roman"/>
          <w:sz w:val="28"/>
          <w:szCs w:val="28"/>
        </w:rPr>
        <w:t>, выявления инновационных форм и методов работы по гражданскому и патриотическому воспитанию молодежи, увековечение памяти защитников Отечества. При этом учитываются опыт и достижения прошлого, современные реалии и проблемы, тенденции развития нашего общества.</w:t>
      </w:r>
    </w:p>
    <w:p w14:paraId="374895D0" w14:textId="77777777" w:rsidR="002D50B6" w:rsidRPr="001919C6" w:rsidRDefault="002D50B6" w:rsidP="002D50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9C6">
        <w:rPr>
          <w:rFonts w:ascii="Times New Roman" w:hAnsi="Times New Roman"/>
          <w:sz w:val="28"/>
          <w:szCs w:val="28"/>
        </w:rPr>
        <w:t>Профилактика асоциальных явлений – одно из приоритетных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9C6">
        <w:rPr>
          <w:rFonts w:ascii="Times New Roman" w:hAnsi="Times New Roman"/>
          <w:sz w:val="28"/>
          <w:szCs w:val="28"/>
        </w:rPr>
        <w:t>направлений деятельности отрасли «молодёжная политика». 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9C6">
        <w:rPr>
          <w:rFonts w:ascii="Times New Roman" w:hAnsi="Times New Roman"/>
          <w:sz w:val="28"/>
          <w:szCs w:val="28"/>
        </w:rPr>
        <w:t>с общественными организациями и добровольческими объединениями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9C6">
        <w:rPr>
          <w:rFonts w:ascii="Times New Roman" w:hAnsi="Times New Roman"/>
          <w:sz w:val="28"/>
          <w:szCs w:val="28"/>
        </w:rPr>
        <w:t xml:space="preserve">является значимым механизмом профилактики асоциальных тенденций. </w:t>
      </w:r>
    </w:p>
    <w:p w14:paraId="76A82400" w14:textId="77777777" w:rsidR="002D50B6" w:rsidRPr="001919C6" w:rsidRDefault="002D50B6" w:rsidP="002D50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9C6">
        <w:rPr>
          <w:rFonts w:ascii="Times New Roman" w:hAnsi="Times New Roman"/>
          <w:sz w:val="28"/>
          <w:szCs w:val="28"/>
        </w:rPr>
        <w:t>Осуществляется работа по привлечению молодежи, 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9C6">
        <w:rPr>
          <w:rFonts w:ascii="Times New Roman" w:hAnsi="Times New Roman"/>
          <w:sz w:val="28"/>
          <w:szCs w:val="28"/>
        </w:rPr>
        <w:t>объединений к организации работы по реализации социально 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9C6">
        <w:rPr>
          <w:rFonts w:ascii="Times New Roman" w:hAnsi="Times New Roman"/>
          <w:sz w:val="28"/>
          <w:szCs w:val="28"/>
        </w:rPr>
        <w:t>проектов, в том числе направленных на профилактику наркомании.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9C6">
        <w:rPr>
          <w:rFonts w:ascii="Times New Roman" w:hAnsi="Times New Roman"/>
          <w:sz w:val="28"/>
          <w:szCs w:val="28"/>
        </w:rPr>
        <w:t>Проводятся пропагандистские акции и мероприятия в 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9C6">
        <w:rPr>
          <w:rFonts w:ascii="Times New Roman" w:hAnsi="Times New Roman"/>
          <w:sz w:val="28"/>
          <w:szCs w:val="28"/>
        </w:rPr>
        <w:t>массового пребывания подростков и учащейся молодежи, направленные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9C6">
        <w:rPr>
          <w:rFonts w:ascii="Times New Roman" w:hAnsi="Times New Roman"/>
          <w:sz w:val="28"/>
          <w:szCs w:val="28"/>
        </w:rPr>
        <w:t>пропаганду здорового образа жизни, пропаганду пагубного влияния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9C6">
        <w:rPr>
          <w:rFonts w:ascii="Times New Roman" w:hAnsi="Times New Roman"/>
          <w:sz w:val="28"/>
          <w:szCs w:val="28"/>
        </w:rPr>
        <w:t>наркотиков, табака и алкоголя. В рамках профилактической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9C6">
        <w:rPr>
          <w:rFonts w:ascii="Times New Roman" w:hAnsi="Times New Roman"/>
          <w:sz w:val="28"/>
          <w:szCs w:val="28"/>
        </w:rPr>
        <w:t>специалистами проводятся информационно-разъяснительные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9C6">
        <w:rPr>
          <w:rFonts w:ascii="Times New Roman" w:hAnsi="Times New Roman"/>
          <w:sz w:val="28"/>
          <w:szCs w:val="28"/>
        </w:rPr>
        <w:t>по профилактике наркомании, включая тематические блоки, направленные на профилактику употребления курительных смесей, энергетических и алкогольных напитков.</w:t>
      </w:r>
    </w:p>
    <w:p w14:paraId="2B7A133B" w14:textId="77777777" w:rsidR="002D50B6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FC6">
        <w:rPr>
          <w:rFonts w:ascii="Times New Roman" w:hAnsi="Times New Roman"/>
          <w:sz w:val="28"/>
          <w:szCs w:val="28"/>
        </w:rPr>
        <w:lastRenderedPageBreak/>
        <w:t>Указанный программно-целевой метод позволит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05408266" w14:textId="77777777" w:rsidR="002D50B6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F1FC6">
        <w:rPr>
          <w:rFonts w:ascii="Times New Roman" w:hAnsi="Times New Roman"/>
          <w:sz w:val="28"/>
          <w:szCs w:val="28"/>
        </w:rPr>
        <w:t xml:space="preserve"> обеспечить адресность, контролируемость инвестирования районных средств в молодежную сферу; </w:t>
      </w:r>
    </w:p>
    <w:p w14:paraId="16D72CDE" w14:textId="77777777" w:rsidR="002D50B6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FC6">
        <w:rPr>
          <w:rFonts w:ascii="Times New Roman" w:hAnsi="Times New Roman"/>
          <w:sz w:val="28"/>
          <w:szCs w:val="28"/>
        </w:rPr>
        <w:t xml:space="preserve">разработать и внедрить технологию решения актуальных проблем молодежи с участием самой молодежи; </w:t>
      </w:r>
    </w:p>
    <w:p w14:paraId="57E101C3" w14:textId="77777777" w:rsidR="002D50B6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FC6">
        <w:rPr>
          <w:rFonts w:ascii="Times New Roman" w:hAnsi="Times New Roman"/>
          <w:sz w:val="28"/>
          <w:szCs w:val="28"/>
        </w:rPr>
        <w:t>создать предпосылки и условия для устойчивого развития и функционирования инфраструктуры, созданной в ходе реализации программы, по окончании с</w:t>
      </w:r>
      <w:r>
        <w:rPr>
          <w:rFonts w:ascii="Times New Roman" w:hAnsi="Times New Roman"/>
          <w:sz w:val="28"/>
          <w:szCs w:val="28"/>
        </w:rPr>
        <w:t>роков ее реализации в 2026 году;</w:t>
      </w:r>
    </w:p>
    <w:p w14:paraId="6E0D69C2" w14:textId="77777777" w:rsidR="002D50B6" w:rsidRPr="002F1FC6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6D6E">
        <w:rPr>
          <w:rFonts w:ascii="Times New Roman" w:hAnsi="Times New Roman"/>
          <w:sz w:val="28"/>
          <w:szCs w:val="28"/>
        </w:rPr>
        <w:t>совершенствовать организацию работы по противодействию пропаганде наркотических средств и психотропных веществ.</w:t>
      </w:r>
    </w:p>
    <w:p w14:paraId="139F221A" w14:textId="77777777" w:rsidR="002D50B6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EC0534" w14:textId="77777777" w:rsidR="002D50B6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360EA">
        <w:rPr>
          <w:rFonts w:ascii="Times New Roman" w:hAnsi="Times New Roman"/>
          <w:b/>
          <w:sz w:val="28"/>
          <w:szCs w:val="28"/>
        </w:rPr>
        <w:t>2.Приоритеты и цели муниципальной политики в сфере реализации муниципальной программы</w:t>
      </w:r>
    </w:p>
    <w:p w14:paraId="2B9079DA" w14:textId="77777777" w:rsidR="002D50B6" w:rsidRPr="002360EA" w:rsidRDefault="002D50B6" w:rsidP="002D5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09F717E" w14:textId="77777777" w:rsidR="002D50B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6C5">
        <w:rPr>
          <w:rFonts w:ascii="Times New Roman" w:hAnsi="Times New Roman"/>
          <w:sz w:val="28"/>
          <w:szCs w:val="28"/>
        </w:rPr>
        <w:t xml:space="preserve">Приоритеты 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  <w:r w:rsidRPr="00F936C5">
        <w:rPr>
          <w:rFonts w:ascii="Times New Roman" w:hAnsi="Times New Roman"/>
          <w:sz w:val="28"/>
          <w:szCs w:val="28"/>
        </w:rPr>
        <w:t xml:space="preserve"> в сфере </w:t>
      </w:r>
      <w:r>
        <w:rPr>
          <w:rFonts w:ascii="Times New Roman" w:hAnsi="Times New Roman"/>
          <w:sz w:val="28"/>
          <w:szCs w:val="28"/>
        </w:rPr>
        <w:t>молодежной политики</w:t>
      </w:r>
      <w:r w:rsidRPr="00F936C5">
        <w:rPr>
          <w:rFonts w:ascii="Times New Roman" w:hAnsi="Times New Roman"/>
          <w:sz w:val="28"/>
          <w:szCs w:val="28"/>
        </w:rPr>
        <w:t xml:space="preserve"> на период до 202</w:t>
      </w:r>
      <w:r>
        <w:rPr>
          <w:rFonts w:ascii="Times New Roman" w:hAnsi="Times New Roman"/>
          <w:sz w:val="28"/>
          <w:szCs w:val="28"/>
        </w:rPr>
        <w:t>6</w:t>
      </w:r>
      <w:r w:rsidRPr="00F936C5">
        <w:rPr>
          <w:rFonts w:ascii="Times New Roman" w:hAnsi="Times New Roman"/>
          <w:sz w:val="28"/>
          <w:szCs w:val="28"/>
        </w:rPr>
        <w:t xml:space="preserve"> года сформированы с учетом целей и задач, поставленных в стратегических документах федерального и регионального уровней.</w:t>
      </w:r>
      <w:proofErr w:type="gramEnd"/>
    </w:p>
    <w:p w14:paraId="5FD1CBAF" w14:textId="77777777" w:rsidR="002D50B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F61">
        <w:rPr>
          <w:rFonts w:ascii="Times New Roman" w:hAnsi="Times New Roman"/>
          <w:sz w:val="28"/>
          <w:szCs w:val="28"/>
        </w:rPr>
        <w:t xml:space="preserve">К приоритетам программы относятся: </w:t>
      </w:r>
    </w:p>
    <w:p w14:paraId="0E7FDB68" w14:textId="77777777" w:rsidR="002D50B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F61">
        <w:rPr>
          <w:rFonts w:ascii="Times New Roman" w:hAnsi="Times New Roman"/>
          <w:sz w:val="28"/>
          <w:szCs w:val="28"/>
        </w:rPr>
        <w:t xml:space="preserve">повышение </w:t>
      </w:r>
      <w:r w:rsidRPr="002F1FC6">
        <w:rPr>
          <w:rFonts w:ascii="Times New Roman" w:hAnsi="Times New Roman"/>
          <w:sz w:val="28"/>
          <w:szCs w:val="28"/>
        </w:rPr>
        <w:t>уровня духовно-нравственного, гражданского, интеллектуального и творческого потенциала молодого поколения;</w:t>
      </w:r>
    </w:p>
    <w:p w14:paraId="5A10EEA9" w14:textId="77777777" w:rsidR="002D50B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FC6">
        <w:rPr>
          <w:rFonts w:ascii="Times New Roman" w:hAnsi="Times New Roman"/>
          <w:sz w:val="28"/>
          <w:szCs w:val="28"/>
        </w:rPr>
        <w:t xml:space="preserve">увеличение числа молодых граждан, посещающих объединения по интересам творческие и спортивные коллективы; </w:t>
      </w:r>
    </w:p>
    <w:p w14:paraId="56A0A6FB" w14:textId="77777777" w:rsidR="002D50B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FC6">
        <w:rPr>
          <w:rFonts w:ascii="Times New Roman" w:hAnsi="Times New Roman"/>
          <w:sz w:val="28"/>
          <w:szCs w:val="28"/>
        </w:rPr>
        <w:t xml:space="preserve">повышение социальной и деловой активности молодежи; </w:t>
      </w:r>
    </w:p>
    <w:p w14:paraId="6C32C000" w14:textId="281FD572" w:rsidR="002D50B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FC6">
        <w:rPr>
          <w:rFonts w:ascii="Times New Roman" w:hAnsi="Times New Roman"/>
          <w:sz w:val="28"/>
          <w:szCs w:val="28"/>
        </w:rPr>
        <w:t xml:space="preserve">создание условий для устойчивого развития молодежных общественных объединений; </w:t>
      </w:r>
    </w:p>
    <w:p w14:paraId="71FCB183" w14:textId="77777777" w:rsidR="002D50B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FC6">
        <w:rPr>
          <w:rFonts w:ascii="Times New Roman" w:hAnsi="Times New Roman"/>
          <w:sz w:val="28"/>
          <w:szCs w:val="28"/>
        </w:rPr>
        <w:t>улучшение здоровья молодого поколения.</w:t>
      </w:r>
    </w:p>
    <w:p w14:paraId="0632F5FD" w14:textId="77777777" w:rsidR="002D50B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FC6">
        <w:rPr>
          <w:rFonts w:ascii="Times New Roman" w:hAnsi="Times New Roman"/>
          <w:sz w:val="28"/>
          <w:szCs w:val="28"/>
        </w:rPr>
        <w:t>Целью муниципальной программы муниципального образования Веневский район «Молодежь Веневского района» является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871E6">
        <w:rPr>
          <w:rFonts w:ascii="Times New Roman" w:hAnsi="Times New Roman"/>
          <w:sz w:val="28"/>
          <w:szCs w:val="28"/>
        </w:rPr>
        <w:t>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проектов.</w:t>
      </w:r>
    </w:p>
    <w:p w14:paraId="6C13A713" w14:textId="77777777" w:rsidR="002D50B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1E6">
        <w:rPr>
          <w:rFonts w:ascii="Times New Roman" w:hAnsi="Times New Roman"/>
          <w:sz w:val="28"/>
          <w:szCs w:val="28"/>
        </w:rPr>
        <w:t>Для</w:t>
      </w:r>
      <w:r w:rsidRPr="002F1FC6">
        <w:rPr>
          <w:rFonts w:ascii="Times New Roman" w:hAnsi="Times New Roman"/>
          <w:sz w:val="28"/>
          <w:szCs w:val="28"/>
        </w:rPr>
        <w:t xml:space="preserve"> комплексного развития молодежной политики в муниципальной программе выделены </w:t>
      </w:r>
      <w:r>
        <w:rPr>
          <w:rFonts w:ascii="Times New Roman" w:hAnsi="Times New Roman"/>
          <w:sz w:val="28"/>
          <w:szCs w:val="28"/>
        </w:rPr>
        <w:t xml:space="preserve">региональный проект </w:t>
      </w:r>
      <w:r w:rsidRPr="002F1FC6">
        <w:rPr>
          <w:rFonts w:ascii="Times New Roman" w:hAnsi="Times New Roman"/>
          <w:sz w:val="28"/>
          <w:szCs w:val="28"/>
        </w:rPr>
        <w:t>и комплексы процессных мероприятий:</w:t>
      </w:r>
    </w:p>
    <w:p w14:paraId="48FD7EA2" w14:textId="77777777" w:rsidR="002D50B6" w:rsidRPr="002F1FC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CE0F1D">
        <w:rPr>
          <w:rFonts w:ascii="Times New Roman" w:hAnsi="Times New Roman"/>
          <w:sz w:val="28"/>
          <w:szCs w:val="28"/>
        </w:rPr>
        <w:t>Региональный проект «Развитие системы поддержки молодежи («Молодежь России»)»</w:t>
      </w:r>
      <w:r>
        <w:rPr>
          <w:rFonts w:ascii="Times New Roman" w:hAnsi="Times New Roman"/>
          <w:sz w:val="28"/>
          <w:szCs w:val="28"/>
        </w:rPr>
        <w:t>;</w:t>
      </w:r>
    </w:p>
    <w:p w14:paraId="3FEFFB12" w14:textId="77777777" w:rsidR="002D50B6" w:rsidRPr="002F1FC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2F1FC6">
        <w:rPr>
          <w:rFonts w:ascii="Times New Roman" w:hAnsi="Times New Roman"/>
          <w:sz w:val="28"/>
          <w:szCs w:val="28"/>
        </w:rPr>
        <w:t>омплекс процессных мероприятий «Развитие молодежной политики»;</w:t>
      </w:r>
    </w:p>
    <w:p w14:paraId="747FC2CB" w14:textId="77777777" w:rsidR="002D50B6" w:rsidRPr="002F1FC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к</w:t>
      </w:r>
      <w:r w:rsidRPr="002F1FC6">
        <w:rPr>
          <w:rFonts w:ascii="Times New Roman" w:hAnsi="Times New Roman"/>
          <w:sz w:val="28"/>
          <w:szCs w:val="28"/>
        </w:rPr>
        <w:t>омплекс процессных мероприятий «Физкультура и спорт»;</w:t>
      </w:r>
    </w:p>
    <w:p w14:paraId="6460DD1B" w14:textId="77777777" w:rsidR="002D50B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к</w:t>
      </w:r>
      <w:r w:rsidRPr="002F1FC6">
        <w:rPr>
          <w:rFonts w:ascii="Times New Roman" w:hAnsi="Times New Roman"/>
          <w:sz w:val="28"/>
          <w:szCs w:val="28"/>
        </w:rPr>
        <w:t>омплекс процессных мероприятий «Поддержка молодых кадров»;</w:t>
      </w:r>
    </w:p>
    <w:p w14:paraId="730F3C48" w14:textId="77777777" w:rsidR="002D50B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к</w:t>
      </w:r>
      <w:r w:rsidRPr="002F1FC6">
        <w:rPr>
          <w:rFonts w:ascii="Times New Roman" w:hAnsi="Times New Roman"/>
          <w:sz w:val="28"/>
          <w:szCs w:val="28"/>
        </w:rPr>
        <w:t>омплекс процессных мероприятий «</w:t>
      </w:r>
      <w:r>
        <w:rPr>
          <w:rFonts w:ascii="Times New Roman" w:hAnsi="Times New Roman"/>
          <w:sz w:val="28"/>
          <w:szCs w:val="28"/>
        </w:rPr>
        <w:t>Патриотическое воспитание молодежи Веневского района</w:t>
      </w:r>
      <w:r w:rsidRPr="002F1FC6">
        <w:rPr>
          <w:rFonts w:ascii="Times New Roman" w:hAnsi="Times New Roman"/>
          <w:sz w:val="28"/>
          <w:szCs w:val="28"/>
        </w:rPr>
        <w:t>»;</w:t>
      </w:r>
    </w:p>
    <w:p w14:paraId="2A889071" w14:textId="77777777" w:rsidR="002D50B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к</w:t>
      </w:r>
      <w:r w:rsidRPr="002F1FC6">
        <w:rPr>
          <w:rFonts w:ascii="Times New Roman" w:hAnsi="Times New Roman"/>
          <w:sz w:val="28"/>
          <w:szCs w:val="28"/>
        </w:rPr>
        <w:t>омплекс процессных мероприятий «</w:t>
      </w:r>
      <w:r>
        <w:rPr>
          <w:rFonts w:ascii="Times New Roman" w:hAnsi="Times New Roman"/>
          <w:sz w:val="28"/>
          <w:szCs w:val="28"/>
        </w:rPr>
        <w:t>Развитие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)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F1FC6">
        <w:rPr>
          <w:rFonts w:ascii="Times New Roman" w:hAnsi="Times New Roman"/>
          <w:sz w:val="28"/>
          <w:szCs w:val="28"/>
        </w:rPr>
        <w:t>»;</w:t>
      </w:r>
    </w:p>
    <w:p w14:paraId="541A034F" w14:textId="77777777" w:rsidR="002D50B6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2F1FC6">
        <w:rPr>
          <w:rFonts w:ascii="Times New Roman" w:hAnsi="Times New Roman"/>
          <w:sz w:val="28"/>
          <w:szCs w:val="28"/>
        </w:rPr>
        <w:t>омплекс процессных мероприятий «</w:t>
      </w:r>
      <w:r>
        <w:rPr>
          <w:rFonts w:ascii="Times New Roman" w:hAnsi="Times New Roman"/>
          <w:sz w:val="28"/>
          <w:szCs w:val="28"/>
        </w:rPr>
        <w:t>Антинаркотическая направленность</w:t>
      </w:r>
      <w:r w:rsidRPr="002F1F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4FDD9C0" w14:textId="77777777" w:rsidR="002D50B6" w:rsidRPr="00FE3C34" w:rsidRDefault="002D50B6" w:rsidP="002D5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36C5">
        <w:rPr>
          <w:rFonts w:ascii="Times New Roman" w:hAnsi="Times New Roman"/>
          <w:sz w:val="28"/>
          <w:szCs w:val="28"/>
        </w:rPr>
        <w:t>Муниципальная программа реализуется в период с 2022 по 2026 годы.</w:t>
      </w:r>
    </w:p>
    <w:p w14:paraId="19974B62" w14:textId="77777777" w:rsidR="002D50B6" w:rsidRDefault="002D50B6" w:rsidP="002D5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339DA8" w14:textId="684C48C2" w:rsidR="002D50B6" w:rsidRDefault="002D50B6" w:rsidP="002D5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360EA">
        <w:rPr>
          <w:rFonts w:ascii="Times New Roman" w:hAnsi="Times New Roman"/>
          <w:b/>
          <w:sz w:val="28"/>
          <w:szCs w:val="28"/>
        </w:rPr>
        <w:t>3.Задачи муниципального управления в сфере реализации муниципальной программы, пути их решения, ожидаемые результаты реализации муниципальной программы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43341291" w14:textId="77777777" w:rsidR="002D50B6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278">
        <w:rPr>
          <w:rFonts w:ascii="Times New Roman" w:hAnsi="Times New Roman"/>
          <w:sz w:val="28"/>
          <w:szCs w:val="28"/>
        </w:rPr>
        <w:t>Достижение обозначенн</w:t>
      </w:r>
      <w:r>
        <w:rPr>
          <w:rFonts w:ascii="Times New Roman" w:hAnsi="Times New Roman"/>
          <w:sz w:val="28"/>
          <w:szCs w:val="28"/>
        </w:rPr>
        <w:t>ой</w:t>
      </w:r>
      <w:r w:rsidRPr="00287278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и</w:t>
      </w:r>
      <w:r w:rsidRPr="00287278">
        <w:rPr>
          <w:rFonts w:ascii="Times New Roman" w:hAnsi="Times New Roman"/>
          <w:sz w:val="28"/>
          <w:szCs w:val="28"/>
        </w:rPr>
        <w:t xml:space="preserve"> обеспечивается за счет решения следующих задач:</w:t>
      </w:r>
    </w:p>
    <w:p w14:paraId="3FB92B07" w14:textId="77777777" w:rsidR="002D50B6" w:rsidRPr="009F22B9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2B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 w:rsidRPr="00DC07BD">
        <w:rPr>
          <w:rFonts w:ascii="Times New Roman" w:hAnsi="Times New Roman"/>
          <w:sz w:val="28"/>
          <w:szCs w:val="28"/>
        </w:rPr>
        <w:t>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</w:r>
      <w:r>
        <w:rPr>
          <w:rFonts w:ascii="Times New Roman" w:hAnsi="Times New Roman"/>
          <w:sz w:val="28"/>
          <w:szCs w:val="28"/>
        </w:rPr>
        <w:t>.</w:t>
      </w:r>
    </w:p>
    <w:p w14:paraId="3DB48A07" w14:textId="77777777" w:rsidR="002D50B6" w:rsidRPr="009F22B9" w:rsidRDefault="002D50B6" w:rsidP="002D50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22B9">
        <w:rPr>
          <w:rFonts w:ascii="Times New Roman" w:hAnsi="Times New Roman"/>
          <w:color w:val="000000"/>
          <w:sz w:val="28"/>
          <w:szCs w:val="28"/>
        </w:rPr>
        <w:t xml:space="preserve">          2. </w:t>
      </w:r>
      <w:r>
        <w:rPr>
          <w:rFonts w:ascii="Times New Roman" w:hAnsi="Times New Roman"/>
          <w:sz w:val="28"/>
          <w:szCs w:val="28"/>
        </w:rPr>
        <w:t>с</w:t>
      </w:r>
      <w:r w:rsidRPr="00DC07BD">
        <w:rPr>
          <w:rFonts w:ascii="Times New Roman" w:hAnsi="Times New Roman"/>
          <w:sz w:val="28"/>
          <w:szCs w:val="28"/>
        </w:rPr>
        <w:t>одействие физическому развитию молодых граждан; профилактика негативных проявлений в молодежной среде</w:t>
      </w:r>
      <w:r>
        <w:rPr>
          <w:rFonts w:ascii="Times New Roman" w:hAnsi="Times New Roman"/>
          <w:sz w:val="28"/>
          <w:szCs w:val="28"/>
        </w:rPr>
        <w:t>.</w:t>
      </w:r>
    </w:p>
    <w:p w14:paraId="52200A41" w14:textId="77777777" w:rsidR="002D50B6" w:rsidRDefault="002D50B6" w:rsidP="002D50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F22B9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</w:t>
      </w:r>
      <w:r w:rsidRPr="00DC07BD">
        <w:rPr>
          <w:rFonts w:ascii="Times New Roman" w:hAnsi="Times New Roman"/>
          <w:sz w:val="28"/>
          <w:szCs w:val="28"/>
        </w:rPr>
        <w:t>овышение социальной и общественно-политической активности молодежи Тульской области</w:t>
      </w:r>
      <w:r w:rsidRPr="00DC07BD">
        <w:rPr>
          <w:rFonts w:ascii="Times New Roman" w:hAnsi="Times New Roman"/>
          <w:color w:val="000000"/>
          <w:sz w:val="28"/>
          <w:szCs w:val="28"/>
        </w:rPr>
        <w:t>.</w:t>
      </w:r>
    </w:p>
    <w:p w14:paraId="3236460B" w14:textId="77777777" w:rsidR="002D50B6" w:rsidRPr="009F22B9" w:rsidRDefault="002D50B6" w:rsidP="002D50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22B9">
        <w:rPr>
          <w:rFonts w:ascii="Times New Roman" w:hAnsi="Times New Roman"/>
          <w:color w:val="000000"/>
          <w:sz w:val="28"/>
          <w:szCs w:val="28"/>
        </w:rPr>
        <w:t xml:space="preserve">          Состав показателей (индикаторов) результативности и эффективности муниципальной программы определен в соответствии с ее целями, задачами и мероприятиями. 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14:paraId="6729D315" w14:textId="77777777" w:rsidR="002D50B6" w:rsidRPr="009F22B9" w:rsidRDefault="002D50B6" w:rsidP="002D50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F22B9">
        <w:rPr>
          <w:rFonts w:ascii="Times New Roman" w:hAnsi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                       требований нормативных документов к условиям осуществления образовательной деятельности в учреждениях различных типов.</w:t>
      </w:r>
    </w:p>
    <w:p w14:paraId="4A93CA95" w14:textId="77777777" w:rsidR="002D50B6" w:rsidRPr="009F22B9" w:rsidRDefault="002D50B6" w:rsidP="002D50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F22B9"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14:paraId="22CF9CEF" w14:textId="77777777" w:rsidR="002D50B6" w:rsidRPr="009F22B9" w:rsidRDefault="002D50B6" w:rsidP="002D50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9F22B9"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14:paraId="11C43865" w14:textId="77777777" w:rsidR="002D50B6" w:rsidRPr="009F22B9" w:rsidRDefault="002D50B6" w:rsidP="002D50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F22B9"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              товары и услуги, динамика изменений средней заработной платы в экономике;</w:t>
      </w:r>
    </w:p>
    <w:p w14:paraId="2FB43DAE" w14:textId="77777777" w:rsidR="002D50B6" w:rsidRPr="009F22B9" w:rsidRDefault="002D50B6" w:rsidP="002D50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F22B9">
        <w:rPr>
          <w:rFonts w:ascii="Times New Roman" w:hAnsi="Times New Roman"/>
          <w:color w:val="000000"/>
          <w:sz w:val="28"/>
          <w:szCs w:val="28"/>
        </w:rPr>
        <w:t xml:space="preserve"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мероприятий, а также устанавливающие иные по сравнению с </w:t>
      </w:r>
      <w:proofErr w:type="gramStart"/>
      <w:r w:rsidRPr="009F22B9">
        <w:rPr>
          <w:rFonts w:ascii="Times New Roman" w:hAnsi="Times New Roman"/>
          <w:color w:val="000000"/>
          <w:sz w:val="28"/>
          <w:szCs w:val="28"/>
        </w:rPr>
        <w:t>действующими</w:t>
      </w:r>
      <w:proofErr w:type="gramEnd"/>
      <w:r w:rsidRPr="009F22B9">
        <w:rPr>
          <w:rFonts w:ascii="Times New Roman" w:hAnsi="Times New Roman"/>
          <w:color w:val="000000"/>
          <w:sz w:val="28"/>
          <w:szCs w:val="28"/>
        </w:rPr>
        <w:t xml:space="preserve"> требования к содержанию образования и условиям осуществления образовательной деятельности;</w:t>
      </w:r>
    </w:p>
    <w:p w14:paraId="30AEFE86" w14:textId="77777777" w:rsidR="002D50B6" w:rsidRPr="009F22B9" w:rsidRDefault="002D50B6" w:rsidP="002D50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F22B9"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 на получение образовательных услуг, последствия демографического спада в предыдущий исторический период.</w:t>
      </w:r>
    </w:p>
    <w:p w14:paraId="44672B01" w14:textId="77777777" w:rsidR="002D50B6" w:rsidRPr="009F22B9" w:rsidRDefault="002D50B6" w:rsidP="002D50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</w:t>
      </w:r>
      <w:r w:rsidRPr="009F22B9">
        <w:rPr>
          <w:rFonts w:ascii="Times New Roman" w:hAnsi="Times New Roman"/>
          <w:color w:val="000000"/>
          <w:sz w:val="28"/>
          <w:szCs w:val="28"/>
        </w:rPr>
        <w:t>Комплексная оценка эффективности реализации муниципальной программы муниципального образования Веневский район проводится на основе оценок по трем критериям:</w:t>
      </w:r>
    </w:p>
    <w:p w14:paraId="44E9946A" w14:textId="77777777" w:rsidR="002D50B6" w:rsidRPr="009F22B9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2B9">
        <w:rPr>
          <w:rFonts w:ascii="Times New Roman" w:hAnsi="Times New Roman"/>
          <w:color w:val="000000"/>
          <w:sz w:val="28"/>
          <w:szCs w:val="28"/>
        </w:rPr>
        <w:t>- степени достижения целей и решения задач муниципальной программы (подпрограммы);</w:t>
      </w:r>
    </w:p>
    <w:p w14:paraId="4FEF722F" w14:textId="77777777" w:rsidR="002D50B6" w:rsidRPr="009F22B9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2B9">
        <w:rPr>
          <w:rFonts w:ascii="Times New Roman" w:hAnsi="Times New Roman"/>
          <w:color w:val="000000"/>
          <w:sz w:val="28"/>
          <w:szCs w:val="28"/>
        </w:rPr>
        <w:t>- соответствия запланированному уровню затрат и эффективности использования средств бюджета муниципального образования муниципальной программы (подпрограммы);</w:t>
      </w:r>
    </w:p>
    <w:p w14:paraId="2FFC6073" w14:textId="77777777" w:rsidR="002D50B6" w:rsidRPr="009F22B9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2B9">
        <w:rPr>
          <w:rFonts w:ascii="Times New Roman" w:hAnsi="Times New Roman"/>
          <w:color w:val="000000"/>
          <w:sz w:val="28"/>
          <w:szCs w:val="28"/>
        </w:rPr>
        <w:t>- степени реализации контрольных мероприятий муниципальной программы (подпрограммы).</w:t>
      </w:r>
    </w:p>
    <w:p w14:paraId="000CDA6C" w14:textId="77777777" w:rsidR="002D50B6" w:rsidRDefault="002D50B6" w:rsidP="002D50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9F22B9">
        <w:rPr>
          <w:rFonts w:ascii="Times New Roman" w:hAnsi="Times New Roman"/>
          <w:color w:val="000000"/>
          <w:sz w:val="28"/>
          <w:szCs w:val="28"/>
        </w:rPr>
        <w:t>К 2026 году предполагается достичь следующих ожидаемых результатов:</w:t>
      </w:r>
    </w:p>
    <w:p w14:paraId="08240F05" w14:textId="77777777" w:rsidR="002D50B6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реализация программы комплексного развития молодежной политики в регионах Российской Федерации «Регион для молодых» - 1 единица;</w:t>
      </w:r>
    </w:p>
    <w:p w14:paraId="6A60E59E" w14:textId="77777777" w:rsidR="002D50B6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350AC">
        <w:rPr>
          <w:rFonts w:ascii="Times New Roman" w:hAnsi="Times New Roman"/>
          <w:sz w:val="28"/>
          <w:szCs w:val="28"/>
        </w:rPr>
        <w:t>увеличение числа молодежи, задействованной в районных мероприятиях</w:t>
      </w:r>
      <w:r>
        <w:rPr>
          <w:rFonts w:ascii="Times New Roman" w:hAnsi="Times New Roman"/>
          <w:sz w:val="28"/>
          <w:szCs w:val="28"/>
        </w:rPr>
        <w:t xml:space="preserve"> до 55 процентов;</w:t>
      </w:r>
    </w:p>
    <w:p w14:paraId="2255CBBD" w14:textId="77777777" w:rsidR="002D50B6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50AC">
        <w:rPr>
          <w:rFonts w:ascii="Times New Roman" w:hAnsi="Times New Roman"/>
          <w:sz w:val="28"/>
          <w:szCs w:val="28"/>
        </w:rPr>
        <w:t>увеличение числа молодежных и общественных организаций и объединений</w:t>
      </w:r>
      <w:r>
        <w:rPr>
          <w:rFonts w:ascii="Times New Roman" w:hAnsi="Times New Roman"/>
          <w:sz w:val="28"/>
          <w:szCs w:val="28"/>
        </w:rPr>
        <w:t xml:space="preserve"> да 30 процентов;</w:t>
      </w:r>
    </w:p>
    <w:p w14:paraId="5075E428" w14:textId="77777777" w:rsidR="002D50B6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ежегодное проведение 10</w:t>
      </w:r>
      <w:r w:rsidRPr="007350AC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55BEABD8" w14:textId="77777777" w:rsidR="002D50B6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50A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оля</w:t>
      </w:r>
      <w:r w:rsidRPr="007350AC">
        <w:rPr>
          <w:rFonts w:ascii="Times New Roman" w:hAnsi="Times New Roman"/>
          <w:sz w:val="28"/>
          <w:szCs w:val="28"/>
        </w:rPr>
        <w:t xml:space="preserve"> населения, систематически занимающегося</w:t>
      </w:r>
      <w:r>
        <w:rPr>
          <w:rFonts w:ascii="Times New Roman" w:hAnsi="Times New Roman"/>
          <w:sz w:val="28"/>
          <w:szCs w:val="28"/>
        </w:rPr>
        <w:t xml:space="preserve"> физической культурой и спортом до 58 процентов;</w:t>
      </w:r>
    </w:p>
    <w:p w14:paraId="0ED36B18" w14:textId="77777777" w:rsidR="002D50B6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50AC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я</w:t>
      </w:r>
      <w:r w:rsidRPr="007350AC">
        <w:rPr>
          <w:rFonts w:ascii="Times New Roman" w:hAnsi="Times New Roman"/>
          <w:sz w:val="28"/>
          <w:szCs w:val="28"/>
        </w:rPr>
        <w:t xml:space="preserve"> обучающихся, систематически занимающихся физической культурой и спортом, в общей </w:t>
      </w:r>
      <w:proofErr w:type="gramStart"/>
      <w:r w:rsidRPr="007350AC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7350AC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до 95,7 процентов;</w:t>
      </w:r>
    </w:p>
    <w:p w14:paraId="5FC0213A" w14:textId="77777777" w:rsidR="002D50B6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EE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количество</w:t>
      </w:r>
      <w:r w:rsidRPr="002D1EE8">
        <w:rPr>
          <w:rFonts w:ascii="Times New Roman" w:hAnsi="Times New Roman"/>
          <w:sz w:val="28"/>
          <w:szCs w:val="28"/>
        </w:rPr>
        <w:t xml:space="preserve"> молодых квалифицированных кадров в области здравоохранения и образования</w:t>
      </w:r>
      <w:r>
        <w:rPr>
          <w:rFonts w:ascii="Times New Roman" w:hAnsi="Times New Roman"/>
          <w:sz w:val="28"/>
          <w:szCs w:val="28"/>
        </w:rPr>
        <w:t>;</w:t>
      </w:r>
    </w:p>
    <w:p w14:paraId="68C7A009" w14:textId="77777777" w:rsidR="002D50B6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численности граждан, вовлеченных центрами (сообществами, объединениями) поддержки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зарегистрированных на портале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dobro</w:t>
      </w:r>
      <w:proofErr w:type="spellEnd"/>
      <w:r w:rsidRPr="00DE722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E7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27 процентов;</w:t>
      </w:r>
    </w:p>
    <w:p w14:paraId="4D535DAC" w14:textId="77777777" w:rsidR="002D50B6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через АИС «Молодежь России» до 40 процентов;</w:t>
      </w:r>
    </w:p>
    <w:p w14:paraId="123D789D" w14:textId="77777777" w:rsidR="002D50B6" w:rsidRPr="00DE7220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численности молодежи, задействованной в мероприятиях по вовлечению в творческую деятельность через АИС «Молодежь России» до 23 процентов;</w:t>
      </w:r>
    </w:p>
    <w:p w14:paraId="16BDED37" w14:textId="1DE34FBD" w:rsidR="00A4130C" w:rsidRPr="000F57E4" w:rsidRDefault="002D50B6" w:rsidP="002D50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численности молодежи от 14 до 35 лет, вовлеченных в мероприятия антинаркотической направленности до 17 процентов.</w:t>
      </w:r>
    </w:p>
    <w:sectPr w:rsidR="00A4130C" w:rsidRPr="000F57E4" w:rsidSect="00F00449">
      <w:headerReference w:type="default" r:id="rId9"/>
      <w:pgSz w:w="11905" w:h="16838"/>
      <w:pgMar w:top="709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547BE" w14:textId="77777777" w:rsidR="00372014" w:rsidRDefault="00372014">
      <w:pPr>
        <w:spacing w:after="0" w:line="240" w:lineRule="auto"/>
      </w:pPr>
      <w:r>
        <w:separator/>
      </w:r>
    </w:p>
  </w:endnote>
  <w:endnote w:type="continuationSeparator" w:id="0">
    <w:p w14:paraId="1C654E7C" w14:textId="77777777" w:rsidR="00372014" w:rsidRDefault="0037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230F0" w14:textId="77777777" w:rsidR="00372014" w:rsidRDefault="00372014">
      <w:pPr>
        <w:spacing w:after="0" w:line="240" w:lineRule="auto"/>
      </w:pPr>
      <w:r>
        <w:separator/>
      </w:r>
    </w:p>
  </w:footnote>
  <w:footnote w:type="continuationSeparator" w:id="0">
    <w:p w14:paraId="7B0572FE" w14:textId="77777777" w:rsidR="00372014" w:rsidRDefault="0037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3B9DA" w14:textId="77777777" w:rsidR="00B30A93" w:rsidRDefault="00B30A93" w:rsidP="00B52942">
    <w:pPr>
      <w:tabs>
        <w:tab w:val="left" w:pos="126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C7F83"/>
    <w:multiLevelType w:val="hybridMultilevel"/>
    <w:tmpl w:val="29865356"/>
    <w:lvl w:ilvl="0" w:tplc="8E3E562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4938D4"/>
    <w:multiLevelType w:val="hybridMultilevel"/>
    <w:tmpl w:val="E384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413CC"/>
    <w:multiLevelType w:val="hybridMultilevel"/>
    <w:tmpl w:val="328CB13A"/>
    <w:lvl w:ilvl="0" w:tplc="8F820D44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42"/>
    <w:rsid w:val="00001976"/>
    <w:rsid w:val="00002648"/>
    <w:rsid w:val="00007556"/>
    <w:rsid w:val="000113F8"/>
    <w:rsid w:val="00014F21"/>
    <w:rsid w:val="00015D46"/>
    <w:rsid w:val="00023AE1"/>
    <w:rsid w:val="000245EF"/>
    <w:rsid w:val="000269CF"/>
    <w:rsid w:val="00032B57"/>
    <w:rsid w:val="0003376B"/>
    <w:rsid w:val="000367C8"/>
    <w:rsid w:val="00040715"/>
    <w:rsid w:val="00044B1D"/>
    <w:rsid w:val="0004528E"/>
    <w:rsid w:val="00047EB7"/>
    <w:rsid w:val="000535CC"/>
    <w:rsid w:val="00055170"/>
    <w:rsid w:val="000615A3"/>
    <w:rsid w:val="00061E6C"/>
    <w:rsid w:val="00065319"/>
    <w:rsid w:val="00071189"/>
    <w:rsid w:val="00072349"/>
    <w:rsid w:val="00075EAA"/>
    <w:rsid w:val="0007681A"/>
    <w:rsid w:val="00076F1E"/>
    <w:rsid w:val="00080A14"/>
    <w:rsid w:val="00080D51"/>
    <w:rsid w:val="00080D9B"/>
    <w:rsid w:val="00081937"/>
    <w:rsid w:val="000921F1"/>
    <w:rsid w:val="00093525"/>
    <w:rsid w:val="00097176"/>
    <w:rsid w:val="00097F2E"/>
    <w:rsid w:val="000A067A"/>
    <w:rsid w:val="000A3EDC"/>
    <w:rsid w:val="000B3AE0"/>
    <w:rsid w:val="000B4926"/>
    <w:rsid w:val="000B4937"/>
    <w:rsid w:val="000C1116"/>
    <w:rsid w:val="000C45A7"/>
    <w:rsid w:val="000C6767"/>
    <w:rsid w:val="000D11C3"/>
    <w:rsid w:val="000D6872"/>
    <w:rsid w:val="000E21F0"/>
    <w:rsid w:val="000E27CD"/>
    <w:rsid w:val="000E3741"/>
    <w:rsid w:val="000E3E5F"/>
    <w:rsid w:val="000E49AF"/>
    <w:rsid w:val="000E679F"/>
    <w:rsid w:val="000E698E"/>
    <w:rsid w:val="000E77CE"/>
    <w:rsid w:val="000F1D2E"/>
    <w:rsid w:val="000F57E4"/>
    <w:rsid w:val="000F7A42"/>
    <w:rsid w:val="0011117E"/>
    <w:rsid w:val="001179DE"/>
    <w:rsid w:val="00131235"/>
    <w:rsid w:val="00131497"/>
    <w:rsid w:val="00131F3E"/>
    <w:rsid w:val="00133B00"/>
    <w:rsid w:val="00134250"/>
    <w:rsid w:val="00135954"/>
    <w:rsid w:val="00140294"/>
    <w:rsid w:val="00144C7A"/>
    <w:rsid w:val="00152B7F"/>
    <w:rsid w:val="00155BD3"/>
    <w:rsid w:val="0016099D"/>
    <w:rsid w:val="001636F2"/>
    <w:rsid w:val="0016559F"/>
    <w:rsid w:val="0016670B"/>
    <w:rsid w:val="00166AF0"/>
    <w:rsid w:val="00166B94"/>
    <w:rsid w:val="00171FED"/>
    <w:rsid w:val="001720DD"/>
    <w:rsid w:val="001732B9"/>
    <w:rsid w:val="001737FA"/>
    <w:rsid w:val="0017791F"/>
    <w:rsid w:val="00180F25"/>
    <w:rsid w:val="00181B40"/>
    <w:rsid w:val="00193B7F"/>
    <w:rsid w:val="0019646F"/>
    <w:rsid w:val="00197F88"/>
    <w:rsid w:val="001A0D68"/>
    <w:rsid w:val="001A5059"/>
    <w:rsid w:val="001B0A34"/>
    <w:rsid w:val="001B61EF"/>
    <w:rsid w:val="001B7321"/>
    <w:rsid w:val="001B7FEA"/>
    <w:rsid w:val="001C160B"/>
    <w:rsid w:val="001C33AC"/>
    <w:rsid w:val="001C33B5"/>
    <w:rsid w:val="001C4CA7"/>
    <w:rsid w:val="001D08C1"/>
    <w:rsid w:val="001D1A61"/>
    <w:rsid w:val="001D30E2"/>
    <w:rsid w:val="001D51AD"/>
    <w:rsid w:val="001D686C"/>
    <w:rsid w:val="001E31A0"/>
    <w:rsid w:val="001F26A3"/>
    <w:rsid w:val="001F2816"/>
    <w:rsid w:val="001F3152"/>
    <w:rsid w:val="00202C33"/>
    <w:rsid w:val="00205A88"/>
    <w:rsid w:val="0020788F"/>
    <w:rsid w:val="00210041"/>
    <w:rsid w:val="00211C16"/>
    <w:rsid w:val="002152F9"/>
    <w:rsid w:val="00215D78"/>
    <w:rsid w:val="002223A7"/>
    <w:rsid w:val="002360EA"/>
    <w:rsid w:val="00253AE0"/>
    <w:rsid w:val="00255F30"/>
    <w:rsid w:val="0026121B"/>
    <w:rsid w:val="0026372E"/>
    <w:rsid w:val="002655F5"/>
    <w:rsid w:val="0027048F"/>
    <w:rsid w:val="002721CB"/>
    <w:rsid w:val="00275501"/>
    <w:rsid w:val="00277B2C"/>
    <w:rsid w:val="002825DD"/>
    <w:rsid w:val="00285FDB"/>
    <w:rsid w:val="00287495"/>
    <w:rsid w:val="00294AD0"/>
    <w:rsid w:val="002A1B32"/>
    <w:rsid w:val="002B186D"/>
    <w:rsid w:val="002B1DFE"/>
    <w:rsid w:val="002B2617"/>
    <w:rsid w:val="002B76E5"/>
    <w:rsid w:val="002C0F34"/>
    <w:rsid w:val="002C1881"/>
    <w:rsid w:val="002C3811"/>
    <w:rsid w:val="002C7605"/>
    <w:rsid w:val="002D3310"/>
    <w:rsid w:val="002D3F3F"/>
    <w:rsid w:val="002D4029"/>
    <w:rsid w:val="002D4649"/>
    <w:rsid w:val="002D50B6"/>
    <w:rsid w:val="002E1C1F"/>
    <w:rsid w:val="002E23E4"/>
    <w:rsid w:val="002E7AB8"/>
    <w:rsid w:val="002F1FC6"/>
    <w:rsid w:val="002F51EF"/>
    <w:rsid w:val="0030158B"/>
    <w:rsid w:val="00301EC5"/>
    <w:rsid w:val="00304A61"/>
    <w:rsid w:val="003111B1"/>
    <w:rsid w:val="00314DFA"/>
    <w:rsid w:val="00317730"/>
    <w:rsid w:val="00322CA9"/>
    <w:rsid w:val="003232A0"/>
    <w:rsid w:val="00326B3A"/>
    <w:rsid w:val="0032737E"/>
    <w:rsid w:val="00330F38"/>
    <w:rsid w:val="00332C50"/>
    <w:rsid w:val="003377B3"/>
    <w:rsid w:val="00337929"/>
    <w:rsid w:val="00341469"/>
    <w:rsid w:val="00342C5C"/>
    <w:rsid w:val="00351EDF"/>
    <w:rsid w:val="003535A7"/>
    <w:rsid w:val="0036220E"/>
    <w:rsid w:val="003636E1"/>
    <w:rsid w:val="003644C3"/>
    <w:rsid w:val="00372014"/>
    <w:rsid w:val="00375F69"/>
    <w:rsid w:val="00383754"/>
    <w:rsid w:val="00384B04"/>
    <w:rsid w:val="00385128"/>
    <w:rsid w:val="00390733"/>
    <w:rsid w:val="0039617F"/>
    <w:rsid w:val="003A0830"/>
    <w:rsid w:val="003A09B1"/>
    <w:rsid w:val="003A30DD"/>
    <w:rsid w:val="003A333D"/>
    <w:rsid w:val="003A4C37"/>
    <w:rsid w:val="003A6796"/>
    <w:rsid w:val="003A6A3B"/>
    <w:rsid w:val="003A7FC8"/>
    <w:rsid w:val="003B376F"/>
    <w:rsid w:val="003B3B17"/>
    <w:rsid w:val="003B60F0"/>
    <w:rsid w:val="003B6473"/>
    <w:rsid w:val="003B6BAA"/>
    <w:rsid w:val="003B7FF2"/>
    <w:rsid w:val="003C2306"/>
    <w:rsid w:val="003C34A6"/>
    <w:rsid w:val="003C4D1B"/>
    <w:rsid w:val="003D2755"/>
    <w:rsid w:val="003D4A47"/>
    <w:rsid w:val="003D791F"/>
    <w:rsid w:val="003E5981"/>
    <w:rsid w:val="003E70B0"/>
    <w:rsid w:val="003E7F6D"/>
    <w:rsid w:val="003F0A47"/>
    <w:rsid w:val="003F1925"/>
    <w:rsid w:val="003F1C35"/>
    <w:rsid w:val="003F4369"/>
    <w:rsid w:val="00400392"/>
    <w:rsid w:val="00402B54"/>
    <w:rsid w:val="00402DF3"/>
    <w:rsid w:val="00405F0A"/>
    <w:rsid w:val="00411636"/>
    <w:rsid w:val="0041601F"/>
    <w:rsid w:val="004232BF"/>
    <w:rsid w:val="004237A7"/>
    <w:rsid w:val="0044243A"/>
    <w:rsid w:val="0044402C"/>
    <w:rsid w:val="004472FC"/>
    <w:rsid w:val="00451E91"/>
    <w:rsid w:val="00463417"/>
    <w:rsid w:val="00474CB4"/>
    <w:rsid w:val="004759EA"/>
    <w:rsid w:val="00476163"/>
    <w:rsid w:val="004835D5"/>
    <w:rsid w:val="00483663"/>
    <w:rsid w:val="004863E6"/>
    <w:rsid w:val="004871E6"/>
    <w:rsid w:val="00493C13"/>
    <w:rsid w:val="00494A3C"/>
    <w:rsid w:val="00495223"/>
    <w:rsid w:val="00497F18"/>
    <w:rsid w:val="004A5D70"/>
    <w:rsid w:val="004A6A62"/>
    <w:rsid w:val="004B03A6"/>
    <w:rsid w:val="004B41CA"/>
    <w:rsid w:val="004B445F"/>
    <w:rsid w:val="004B520D"/>
    <w:rsid w:val="004C25D7"/>
    <w:rsid w:val="004C2E82"/>
    <w:rsid w:val="004C3466"/>
    <w:rsid w:val="004C7DEA"/>
    <w:rsid w:val="004D053F"/>
    <w:rsid w:val="004D1C40"/>
    <w:rsid w:val="004D365C"/>
    <w:rsid w:val="004E2720"/>
    <w:rsid w:val="004E3CB6"/>
    <w:rsid w:val="004F101C"/>
    <w:rsid w:val="004F4227"/>
    <w:rsid w:val="004F6C08"/>
    <w:rsid w:val="0050742A"/>
    <w:rsid w:val="005100F1"/>
    <w:rsid w:val="00512104"/>
    <w:rsid w:val="005135E4"/>
    <w:rsid w:val="00520E92"/>
    <w:rsid w:val="00523A34"/>
    <w:rsid w:val="005244F4"/>
    <w:rsid w:val="00527E98"/>
    <w:rsid w:val="00530278"/>
    <w:rsid w:val="00531025"/>
    <w:rsid w:val="00532041"/>
    <w:rsid w:val="005360F7"/>
    <w:rsid w:val="0053767E"/>
    <w:rsid w:val="005411D8"/>
    <w:rsid w:val="005466C8"/>
    <w:rsid w:val="00554569"/>
    <w:rsid w:val="00557119"/>
    <w:rsid w:val="00557953"/>
    <w:rsid w:val="00562243"/>
    <w:rsid w:val="00565B60"/>
    <w:rsid w:val="00567E30"/>
    <w:rsid w:val="00576822"/>
    <w:rsid w:val="00582D2B"/>
    <w:rsid w:val="00583D57"/>
    <w:rsid w:val="00583FE9"/>
    <w:rsid w:val="00586AAB"/>
    <w:rsid w:val="00586E9D"/>
    <w:rsid w:val="00587D6D"/>
    <w:rsid w:val="00591990"/>
    <w:rsid w:val="00594FBA"/>
    <w:rsid w:val="005970C6"/>
    <w:rsid w:val="005A1ED0"/>
    <w:rsid w:val="005A56FB"/>
    <w:rsid w:val="005A6E7B"/>
    <w:rsid w:val="005B07B4"/>
    <w:rsid w:val="005B21B0"/>
    <w:rsid w:val="005B3042"/>
    <w:rsid w:val="005B4545"/>
    <w:rsid w:val="005B54EE"/>
    <w:rsid w:val="005B6A29"/>
    <w:rsid w:val="005C449A"/>
    <w:rsid w:val="005C4C46"/>
    <w:rsid w:val="005D01B1"/>
    <w:rsid w:val="005D174D"/>
    <w:rsid w:val="005D3851"/>
    <w:rsid w:val="005E10BF"/>
    <w:rsid w:val="005E4AB2"/>
    <w:rsid w:val="005E564A"/>
    <w:rsid w:val="005F3C24"/>
    <w:rsid w:val="005F3E52"/>
    <w:rsid w:val="005F588C"/>
    <w:rsid w:val="005F6FAB"/>
    <w:rsid w:val="006003F9"/>
    <w:rsid w:val="0060167C"/>
    <w:rsid w:val="00602012"/>
    <w:rsid w:val="00603CC4"/>
    <w:rsid w:val="00611A3F"/>
    <w:rsid w:val="00613DA9"/>
    <w:rsid w:val="00616A1F"/>
    <w:rsid w:val="00625111"/>
    <w:rsid w:val="00625AB7"/>
    <w:rsid w:val="00634EEF"/>
    <w:rsid w:val="00635738"/>
    <w:rsid w:val="00636C8A"/>
    <w:rsid w:val="006437C3"/>
    <w:rsid w:val="00643F22"/>
    <w:rsid w:val="006501E5"/>
    <w:rsid w:val="006520E2"/>
    <w:rsid w:val="0065297D"/>
    <w:rsid w:val="006551C1"/>
    <w:rsid w:val="006601AA"/>
    <w:rsid w:val="006616D6"/>
    <w:rsid w:val="00665329"/>
    <w:rsid w:val="00671C19"/>
    <w:rsid w:val="006722B2"/>
    <w:rsid w:val="006747EE"/>
    <w:rsid w:val="006810A1"/>
    <w:rsid w:val="00681242"/>
    <w:rsid w:val="00683583"/>
    <w:rsid w:val="006858EA"/>
    <w:rsid w:val="00685B5F"/>
    <w:rsid w:val="00685CC6"/>
    <w:rsid w:val="00690D67"/>
    <w:rsid w:val="006939F3"/>
    <w:rsid w:val="006958D7"/>
    <w:rsid w:val="00696035"/>
    <w:rsid w:val="006A47C4"/>
    <w:rsid w:val="006A6509"/>
    <w:rsid w:val="006A78CD"/>
    <w:rsid w:val="006B0249"/>
    <w:rsid w:val="006B2531"/>
    <w:rsid w:val="006C7405"/>
    <w:rsid w:val="006D444B"/>
    <w:rsid w:val="006D75D0"/>
    <w:rsid w:val="006D7AF3"/>
    <w:rsid w:val="006E16CE"/>
    <w:rsid w:val="006E3787"/>
    <w:rsid w:val="006F120E"/>
    <w:rsid w:val="006F4E48"/>
    <w:rsid w:val="006F7A34"/>
    <w:rsid w:val="0070101E"/>
    <w:rsid w:val="00702F11"/>
    <w:rsid w:val="007031DA"/>
    <w:rsid w:val="00705DB9"/>
    <w:rsid w:val="00714AE0"/>
    <w:rsid w:val="00714DE4"/>
    <w:rsid w:val="00717114"/>
    <w:rsid w:val="007174FE"/>
    <w:rsid w:val="00722FF5"/>
    <w:rsid w:val="007238D9"/>
    <w:rsid w:val="00723D8B"/>
    <w:rsid w:val="00726E61"/>
    <w:rsid w:val="00732563"/>
    <w:rsid w:val="00732BA9"/>
    <w:rsid w:val="007445B2"/>
    <w:rsid w:val="00744742"/>
    <w:rsid w:val="007472E5"/>
    <w:rsid w:val="00750210"/>
    <w:rsid w:val="00750BB6"/>
    <w:rsid w:val="00755242"/>
    <w:rsid w:val="00755BAE"/>
    <w:rsid w:val="00764C51"/>
    <w:rsid w:val="00774550"/>
    <w:rsid w:val="00775589"/>
    <w:rsid w:val="0078180C"/>
    <w:rsid w:val="0078733D"/>
    <w:rsid w:val="00791667"/>
    <w:rsid w:val="00793608"/>
    <w:rsid w:val="00796D71"/>
    <w:rsid w:val="00797C9A"/>
    <w:rsid w:val="007A3B02"/>
    <w:rsid w:val="007C459F"/>
    <w:rsid w:val="007D0C8B"/>
    <w:rsid w:val="007E0A9F"/>
    <w:rsid w:val="007E18CD"/>
    <w:rsid w:val="007E2180"/>
    <w:rsid w:val="007F19AC"/>
    <w:rsid w:val="007F4E16"/>
    <w:rsid w:val="007F6AD2"/>
    <w:rsid w:val="008000B7"/>
    <w:rsid w:val="0080086C"/>
    <w:rsid w:val="008063AF"/>
    <w:rsid w:val="008071A3"/>
    <w:rsid w:val="00810FF0"/>
    <w:rsid w:val="00815A0E"/>
    <w:rsid w:val="00816546"/>
    <w:rsid w:val="0082037F"/>
    <w:rsid w:val="00820E8E"/>
    <w:rsid w:val="00821D14"/>
    <w:rsid w:val="00822A15"/>
    <w:rsid w:val="0082423A"/>
    <w:rsid w:val="00824542"/>
    <w:rsid w:val="008249CC"/>
    <w:rsid w:val="00827034"/>
    <w:rsid w:val="0082768B"/>
    <w:rsid w:val="008325FE"/>
    <w:rsid w:val="0083736C"/>
    <w:rsid w:val="00837484"/>
    <w:rsid w:val="00841CB3"/>
    <w:rsid w:val="00842769"/>
    <w:rsid w:val="00845B1C"/>
    <w:rsid w:val="00850A50"/>
    <w:rsid w:val="00854C5A"/>
    <w:rsid w:val="00857601"/>
    <w:rsid w:val="00866A08"/>
    <w:rsid w:val="00866FAD"/>
    <w:rsid w:val="00867126"/>
    <w:rsid w:val="00867875"/>
    <w:rsid w:val="008742CD"/>
    <w:rsid w:val="008800A4"/>
    <w:rsid w:val="0088032A"/>
    <w:rsid w:val="0088149A"/>
    <w:rsid w:val="00883222"/>
    <w:rsid w:val="008844F5"/>
    <w:rsid w:val="00884C96"/>
    <w:rsid w:val="00886FAB"/>
    <w:rsid w:val="00896AD8"/>
    <w:rsid w:val="00896D25"/>
    <w:rsid w:val="008A0407"/>
    <w:rsid w:val="008A25DF"/>
    <w:rsid w:val="008A2AE6"/>
    <w:rsid w:val="008A5534"/>
    <w:rsid w:val="008A7128"/>
    <w:rsid w:val="008B4258"/>
    <w:rsid w:val="008B4F59"/>
    <w:rsid w:val="008B5211"/>
    <w:rsid w:val="008B5980"/>
    <w:rsid w:val="008B7219"/>
    <w:rsid w:val="008C2D55"/>
    <w:rsid w:val="008C5903"/>
    <w:rsid w:val="008D29E7"/>
    <w:rsid w:val="008E6C00"/>
    <w:rsid w:val="008E7F13"/>
    <w:rsid w:val="008E7FEB"/>
    <w:rsid w:val="008F0C52"/>
    <w:rsid w:val="008F0FE4"/>
    <w:rsid w:val="008F279E"/>
    <w:rsid w:val="008F477E"/>
    <w:rsid w:val="008F58ED"/>
    <w:rsid w:val="008F6B22"/>
    <w:rsid w:val="00901A4B"/>
    <w:rsid w:val="00901F01"/>
    <w:rsid w:val="009063B8"/>
    <w:rsid w:val="009067DB"/>
    <w:rsid w:val="0091146D"/>
    <w:rsid w:val="00912A38"/>
    <w:rsid w:val="00917423"/>
    <w:rsid w:val="0092706A"/>
    <w:rsid w:val="00933297"/>
    <w:rsid w:val="00941582"/>
    <w:rsid w:val="00941B06"/>
    <w:rsid w:val="00943B2D"/>
    <w:rsid w:val="00944AFE"/>
    <w:rsid w:val="00944CBC"/>
    <w:rsid w:val="00945DD0"/>
    <w:rsid w:val="009476EC"/>
    <w:rsid w:val="00947931"/>
    <w:rsid w:val="009509FA"/>
    <w:rsid w:val="009537FE"/>
    <w:rsid w:val="009539F7"/>
    <w:rsid w:val="009768F0"/>
    <w:rsid w:val="009802E5"/>
    <w:rsid w:val="00990A05"/>
    <w:rsid w:val="00990B8C"/>
    <w:rsid w:val="00992375"/>
    <w:rsid w:val="009944C5"/>
    <w:rsid w:val="009A01C7"/>
    <w:rsid w:val="009A0B7A"/>
    <w:rsid w:val="009A4FCB"/>
    <w:rsid w:val="009A56D0"/>
    <w:rsid w:val="009A6780"/>
    <w:rsid w:val="009B701A"/>
    <w:rsid w:val="009D028E"/>
    <w:rsid w:val="009D4C16"/>
    <w:rsid w:val="009E26BF"/>
    <w:rsid w:val="009E431B"/>
    <w:rsid w:val="009F1FCD"/>
    <w:rsid w:val="009F22B9"/>
    <w:rsid w:val="009F37FE"/>
    <w:rsid w:val="009F427A"/>
    <w:rsid w:val="009F568D"/>
    <w:rsid w:val="00A002F3"/>
    <w:rsid w:val="00A049BC"/>
    <w:rsid w:val="00A14A5B"/>
    <w:rsid w:val="00A17566"/>
    <w:rsid w:val="00A206B1"/>
    <w:rsid w:val="00A211D7"/>
    <w:rsid w:val="00A304EB"/>
    <w:rsid w:val="00A322B7"/>
    <w:rsid w:val="00A4130C"/>
    <w:rsid w:val="00A44CBA"/>
    <w:rsid w:val="00A45C01"/>
    <w:rsid w:val="00A46F0E"/>
    <w:rsid w:val="00A50477"/>
    <w:rsid w:val="00A50AE9"/>
    <w:rsid w:val="00A54A5E"/>
    <w:rsid w:val="00A615C4"/>
    <w:rsid w:val="00A67E0F"/>
    <w:rsid w:val="00A72ED2"/>
    <w:rsid w:val="00A732A0"/>
    <w:rsid w:val="00A7388C"/>
    <w:rsid w:val="00A77D1F"/>
    <w:rsid w:val="00A849BA"/>
    <w:rsid w:val="00A8533B"/>
    <w:rsid w:val="00A93598"/>
    <w:rsid w:val="00A966C7"/>
    <w:rsid w:val="00A9685C"/>
    <w:rsid w:val="00A97616"/>
    <w:rsid w:val="00A97C62"/>
    <w:rsid w:val="00AA1E7F"/>
    <w:rsid w:val="00AA4151"/>
    <w:rsid w:val="00AB06E6"/>
    <w:rsid w:val="00AB3189"/>
    <w:rsid w:val="00AB5B51"/>
    <w:rsid w:val="00AB5CC6"/>
    <w:rsid w:val="00AB6F66"/>
    <w:rsid w:val="00AC2754"/>
    <w:rsid w:val="00AC2C6B"/>
    <w:rsid w:val="00AC51C6"/>
    <w:rsid w:val="00AC7675"/>
    <w:rsid w:val="00AD2C6F"/>
    <w:rsid w:val="00AD4781"/>
    <w:rsid w:val="00AD77D1"/>
    <w:rsid w:val="00AE0D5F"/>
    <w:rsid w:val="00AE20EB"/>
    <w:rsid w:val="00AE4B35"/>
    <w:rsid w:val="00AE53C6"/>
    <w:rsid w:val="00AF17C2"/>
    <w:rsid w:val="00AF7648"/>
    <w:rsid w:val="00AF7BD5"/>
    <w:rsid w:val="00B07366"/>
    <w:rsid w:val="00B11168"/>
    <w:rsid w:val="00B120EF"/>
    <w:rsid w:val="00B12C63"/>
    <w:rsid w:val="00B22D94"/>
    <w:rsid w:val="00B2742A"/>
    <w:rsid w:val="00B30A93"/>
    <w:rsid w:val="00B319F6"/>
    <w:rsid w:val="00B32EC2"/>
    <w:rsid w:val="00B509BE"/>
    <w:rsid w:val="00B52478"/>
    <w:rsid w:val="00B52942"/>
    <w:rsid w:val="00B55C6D"/>
    <w:rsid w:val="00B61887"/>
    <w:rsid w:val="00B65CEE"/>
    <w:rsid w:val="00B720E9"/>
    <w:rsid w:val="00B739DC"/>
    <w:rsid w:val="00B80E2F"/>
    <w:rsid w:val="00B810DB"/>
    <w:rsid w:val="00B84DA8"/>
    <w:rsid w:val="00B86BC3"/>
    <w:rsid w:val="00B87BC6"/>
    <w:rsid w:val="00B92A08"/>
    <w:rsid w:val="00B95462"/>
    <w:rsid w:val="00B96947"/>
    <w:rsid w:val="00BA0AAF"/>
    <w:rsid w:val="00BA784B"/>
    <w:rsid w:val="00BB45D6"/>
    <w:rsid w:val="00BC4A61"/>
    <w:rsid w:val="00BC5C1B"/>
    <w:rsid w:val="00BC62E8"/>
    <w:rsid w:val="00BC6FCA"/>
    <w:rsid w:val="00BD6424"/>
    <w:rsid w:val="00BE0B31"/>
    <w:rsid w:val="00BE3118"/>
    <w:rsid w:val="00BE5244"/>
    <w:rsid w:val="00BF0933"/>
    <w:rsid w:val="00BF1874"/>
    <w:rsid w:val="00BF2044"/>
    <w:rsid w:val="00BF4018"/>
    <w:rsid w:val="00BF77FF"/>
    <w:rsid w:val="00C00E16"/>
    <w:rsid w:val="00C01D8C"/>
    <w:rsid w:val="00C022C0"/>
    <w:rsid w:val="00C05E2E"/>
    <w:rsid w:val="00C124CE"/>
    <w:rsid w:val="00C131B9"/>
    <w:rsid w:val="00C13EDE"/>
    <w:rsid w:val="00C16D10"/>
    <w:rsid w:val="00C17C13"/>
    <w:rsid w:val="00C237F9"/>
    <w:rsid w:val="00C27238"/>
    <w:rsid w:val="00C33810"/>
    <w:rsid w:val="00C35E1A"/>
    <w:rsid w:val="00C40E3D"/>
    <w:rsid w:val="00C41F14"/>
    <w:rsid w:val="00C505D1"/>
    <w:rsid w:val="00C53E0F"/>
    <w:rsid w:val="00C560C2"/>
    <w:rsid w:val="00C5632B"/>
    <w:rsid w:val="00C66443"/>
    <w:rsid w:val="00C72F64"/>
    <w:rsid w:val="00C767AC"/>
    <w:rsid w:val="00C833C2"/>
    <w:rsid w:val="00C8754F"/>
    <w:rsid w:val="00C93528"/>
    <w:rsid w:val="00C9354D"/>
    <w:rsid w:val="00CA08EB"/>
    <w:rsid w:val="00CA18B9"/>
    <w:rsid w:val="00CA1BF9"/>
    <w:rsid w:val="00CA3ECE"/>
    <w:rsid w:val="00CA5D99"/>
    <w:rsid w:val="00CA62AA"/>
    <w:rsid w:val="00CB21B1"/>
    <w:rsid w:val="00CB22BF"/>
    <w:rsid w:val="00CB3AC6"/>
    <w:rsid w:val="00CB556A"/>
    <w:rsid w:val="00CB6971"/>
    <w:rsid w:val="00CC07FA"/>
    <w:rsid w:val="00CC0BB3"/>
    <w:rsid w:val="00CD1D7C"/>
    <w:rsid w:val="00CD48DA"/>
    <w:rsid w:val="00CD5122"/>
    <w:rsid w:val="00CE26FB"/>
    <w:rsid w:val="00CE2A0F"/>
    <w:rsid w:val="00CE31F2"/>
    <w:rsid w:val="00CE6174"/>
    <w:rsid w:val="00CF58BE"/>
    <w:rsid w:val="00CF6BF9"/>
    <w:rsid w:val="00D02BB3"/>
    <w:rsid w:val="00D050BB"/>
    <w:rsid w:val="00D05777"/>
    <w:rsid w:val="00D10FF9"/>
    <w:rsid w:val="00D17EAB"/>
    <w:rsid w:val="00D22D45"/>
    <w:rsid w:val="00D25322"/>
    <w:rsid w:val="00D26154"/>
    <w:rsid w:val="00D42995"/>
    <w:rsid w:val="00D44576"/>
    <w:rsid w:val="00D44F73"/>
    <w:rsid w:val="00D45110"/>
    <w:rsid w:val="00D45AA4"/>
    <w:rsid w:val="00D460A7"/>
    <w:rsid w:val="00D51B1C"/>
    <w:rsid w:val="00D51CA9"/>
    <w:rsid w:val="00D5215B"/>
    <w:rsid w:val="00D53C37"/>
    <w:rsid w:val="00D57622"/>
    <w:rsid w:val="00D601E9"/>
    <w:rsid w:val="00D62009"/>
    <w:rsid w:val="00D66725"/>
    <w:rsid w:val="00D74C0A"/>
    <w:rsid w:val="00D750F8"/>
    <w:rsid w:val="00D75EBF"/>
    <w:rsid w:val="00D80B16"/>
    <w:rsid w:val="00D85396"/>
    <w:rsid w:val="00D92FAC"/>
    <w:rsid w:val="00DA0E5A"/>
    <w:rsid w:val="00DA1516"/>
    <w:rsid w:val="00DA59A9"/>
    <w:rsid w:val="00DB1035"/>
    <w:rsid w:val="00DB32F9"/>
    <w:rsid w:val="00DB5D9E"/>
    <w:rsid w:val="00DC0439"/>
    <w:rsid w:val="00DC27BF"/>
    <w:rsid w:val="00DC2CDD"/>
    <w:rsid w:val="00DC6AE7"/>
    <w:rsid w:val="00DD1FCC"/>
    <w:rsid w:val="00DE00A8"/>
    <w:rsid w:val="00DE247A"/>
    <w:rsid w:val="00DE333E"/>
    <w:rsid w:val="00DE4DB3"/>
    <w:rsid w:val="00DE6DE6"/>
    <w:rsid w:val="00DF327A"/>
    <w:rsid w:val="00DF50A7"/>
    <w:rsid w:val="00DF6B46"/>
    <w:rsid w:val="00E03C3F"/>
    <w:rsid w:val="00E058E6"/>
    <w:rsid w:val="00E10C99"/>
    <w:rsid w:val="00E1193F"/>
    <w:rsid w:val="00E16E17"/>
    <w:rsid w:val="00E22721"/>
    <w:rsid w:val="00E25E7D"/>
    <w:rsid w:val="00E324D7"/>
    <w:rsid w:val="00E3315F"/>
    <w:rsid w:val="00E33320"/>
    <w:rsid w:val="00E34A8C"/>
    <w:rsid w:val="00E361F6"/>
    <w:rsid w:val="00E423E8"/>
    <w:rsid w:val="00E4453A"/>
    <w:rsid w:val="00E4674D"/>
    <w:rsid w:val="00E46DAB"/>
    <w:rsid w:val="00E474D3"/>
    <w:rsid w:val="00E5081E"/>
    <w:rsid w:val="00E5275F"/>
    <w:rsid w:val="00E5599D"/>
    <w:rsid w:val="00E57D11"/>
    <w:rsid w:val="00E7764D"/>
    <w:rsid w:val="00E81E98"/>
    <w:rsid w:val="00E846CB"/>
    <w:rsid w:val="00E870ED"/>
    <w:rsid w:val="00EA0C20"/>
    <w:rsid w:val="00EA2E30"/>
    <w:rsid w:val="00EA5A65"/>
    <w:rsid w:val="00EB17B8"/>
    <w:rsid w:val="00EB3BD3"/>
    <w:rsid w:val="00EB4132"/>
    <w:rsid w:val="00EB53E2"/>
    <w:rsid w:val="00EB5772"/>
    <w:rsid w:val="00EC0BC0"/>
    <w:rsid w:val="00EC3D36"/>
    <w:rsid w:val="00EC3EDC"/>
    <w:rsid w:val="00ED357D"/>
    <w:rsid w:val="00ED3BCA"/>
    <w:rsid w:val="00EE02CA"/>
    <w:rsid w:val="00EE2E12"/>
    <w:rsid w:val="00EE4134"/>
    <w:rsid w:val="00EE56A2"/>
    <w:rsid w:val="00EF514A"/>
    <w:rsid w:val="00EF51BD"/>
    <w:rsid w:val="00F00449"/>
    <w:rsid w:val="00F00499"/>
    <w:rsid w:val="00F00E6C"/>
    <w:rsid w:val="00F058B0"/>
    <w:rsid w:val="00F06B61"/>
    <w:rsid w:val="00F11BDF"/>
    <w:rsid w:val="00F11D71"/>
    <w:rsid w:val="00F20AB1"/>
    <w:rsid w:val="00F31BF4"/>
    <w:rsid w:val="00F33D0C"/>
    <w:rsid w:val="00F376D9"/>
    <w:rsid w:val="00F407A7"/>
    <w:rsid w:val="00F46EA8"/>
    <w:rsid w:val="00F47B2F"/>
    <w:rsid w:val="00F5251F"/>
    <w:rsid w:val="00F548E6"/>
    <w:rsid w:val="00F562B0"/>
    <w:rsid w:val="00F56888"/>
    <w:rsid w:val="00F57E28"/>
    <w:rsid w:val="00F62863"/>
    <w:rsid w:val="00F70EF8"/>
    <w:rsid w:val="00F72660"/>
    <w:rsid w:val="00F72732"/>
    <w:rsid w:val="00F75CEF"/>
    <w:rsid w:val="00F800D0"/>
    <w:rsid w:val="00F84F45"/>
    <w:rsid w:val="00F85767"/>
    <w:rsid w:val="00F86D89"/>
    <w:rsid w:val="00F936C5"/>
    <w:rsid w:val="00F96451"/>
    <w:rsid w:val="00FB7453"/>
    <w:rsid w:val="00FC0E60"/>
    <w:rsid w:val="00FC25E5"/>
    <w:rsid w:val="00FC2B27"/>
    <w:rsid w:val="00FC5187"/>
    <w:rsid w:val="00FC7FEA"/>
    <w:rsid w:val="00FD00D1"/>
    <w:rsid w:val="00FE05B3"/>
    <w:rsid w:val="00FE280E"/>
    <w:rsid w:val="00FE3C34"/>
    <w:rsid w:val="00FE58E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C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616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8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1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E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F6D"/>
    <w:rPr>
      <w:rFonts w:ascii="Calibri" w:eastAsia="Calibri" w:hAnsi="Calibri" w:cs="Times New Roman"/>
    </w:rPr>
  </w:style>
  <w:style w:type="table" w:styleId="a9">
    <w:name w:val="Table Grid"/>
    <w:basedOn w:val="a1"/>
    <w:rsid w:val="00B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11B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737FA"/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qFormat/>
    <w:rsid w:val="001737F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c">
    <w:name w:val="Hyperlink"/>
    <w:semiHidden/>
    <w:unhideWhenUsed/>
    <w:rsid w:val="001D1A61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1D1A61"/>
    <w:pPr>
      <w:tabs>
        <w:tab w:val="left" w:pos="0"/>
      </w:tabs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D1A61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A1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d">
    <w:name w:val="line number"/>
    <w:basedOn w:val="a0"/>
    <w:uiPriority w:val="99"/>
    <w:semiHidden/>
    <w:unhideWhenUsed/>
    <w:rsid w:val="0011117E"/>
  </w:style>
  <w:style w:type="paragraph" w:styleId="ae">
    <w:name w:val="Normal (Web)"/>
    <w:basedOn w:val="a"/>
    <w:uiPriority w:val="99"/>
    <w:semiHidden/>
    <w:unhideWhenUsed/>
    <w:rsid w:val="00EA2E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616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8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1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E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F6D"/>
    <w:rPr>
      <w:rFonts w:ascii="Calibri" w:eastAsia="Calibri" w:hAnsi="Calibri" w:cs="Times New Roman"/>
    </w:rPr>
  </w:style>
  <w:style w:type="table" w:styleId="a9">
    <w:name w:val="Table Grid"/>
    <w:basedOn w:val="a1"/>
    <w:rsid w:val="00B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11B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737FA"/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qFormat/>
    <w:rsid w:val="001737F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c">
    <w:name w:val="Hyperlink"/>
    <w:semiHidden/>
    <w:unhideWhenUsed/>
    <w:rsid w:val="001D1A61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1D1A61"/>
    <w:pPr>
      <w:tabs>
        <w:tab w:val="left" w:pos="0"/>
      </w:tabs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D1A61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A1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d">
    <w:name w:val="line number"/>
    <w:basedOn w:val="a0"/>
    <w:uiPriority w:val="99"/>
    <w:semiHidden/>
    <w:unhideWhenUsed/>
    <w:rsid w:val="0011117E"/>
  </w:style>
  <w:style w:type="paragraph" w:styleId="ae">
    <w:name w:val="Normal (Web)"/>
    <w:basedOn w:val="a"/>
    <w:uiPriority w:val="99"/>
    <w:semiHidden/>
    <w:unhideWhenUsed/>
    <w:rsid w:val="00EA2E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5B9D-7FA7-4351-95BA-B8586F3B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2022-02-16T10:58:00Z</cp:lastPrinted>
  <dcterms:created xsi:type="dcterms:W3CDTF">2023-06-01T14:25:00Z</dcterms:created>
  <dcterms:modified xsi:type="dcterms:W3CDTF">2023-06-01T14:25:00Z</dcterms:modified>
</cp:coreProperties>
</file>