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right"/>
        <w:tblLook w:val="04A0" w:firstRow="1" w:lastRow="0" w:firstColumn="1" w:lastColumn="0" w:noHBand="0" w:noVBand="1"/>
      </w:tblPr>
      <w:tblGrid>
        <w:gridCol w:w="4786"/>
        <w:gridCol w:w="4784"/>
      </w:tblGrid>
      <w:tr w:rsidR="00551E38">
        <w:trPr>
          <w:jc w:val="right"/>
        </w:trPr>
        <w:tc>
          <w:tcPr>
            <w:tcW w:w="9569" w:type="dxa"/>
            <w:gridSpan w:val="2"/>
            <w:shd w:val="clear" w:color="auto" w:fill="auto"/>
            <w:vAlign w:val="center"/>
          </w:tcPr>
          <w:p w:rsidR="00551E38" w:rsidRDefault="00A75F10">
            <w:pPr>
              <w:jc w:val="center"/>
            </w:pPr>
            <w:bookmarkStart w:id="0" w:name="_GoBack"/>
            <w:bookmarkEnd w:id="0"/>
            <w:r>
              <w:rPr>
                <w:rFonts w:ascii="Times New Roman" w:hAnsi="Times New Roman"/>
                <w:b/>
                <w:sz w:val="28"/>
                <w:szCs w:val="28"/>
              </w:rPr>
              <w:t xml:space="preserve">                                                                                                        </w:t>
            </w:r>
            <w:r>
              <w:rPr>
                <w:rFonts w:ascii="Times New Roman" w:hAnsi="Times New Roman"/>
                <w:sz w:val="28"/>
                <w:szCs w:val="28"/>
              </w:rPr>
              <w:t xml:space="preserve"> </w:t>
            </w:r>
          </w:p>
          <w:p w:rsidR="00551E38" w:rsidRDefault="00A75F10">
            <w:pPr>
              <w:jc w:val="center"/>
            </w:pPr>
            <w:r>
              <w:rPr>
                <w:rFonts w:ascii="Times New Roman" w:hAnsi="Times New Roman"/>
                <w:b/>
                <w:sz w:val="28"/>
                <w:szCs w:val="28"/>
              </w:rPr>
              <w:t>Тульская область</w:t>
            </w:r>
          </w:p>
        </w:tc>
      </w:tr>
      <w:tr w:rsidR="00551E38">
        <w:trPr>
          <w:jc w:val="right"/>
        </w:trPr>
        <w:tc>
          <w:tcPr>
            <w:tcW w:w="9569" w:type="dxa"/>
            <w:gridSpan w:val="2"/>
            <w:shd w:val="clear" w:color="auto" w:fill="auto"/>
            <w:vAlign w:val="center"/>
          </w:tcPr>
          <w:p w:rsidR="00551E38" w:rsidRDefault="00A75F10">
            <w:pPr>
              <w:jc w:val="center"/>
            </w:pPr>
            <w:r>
              <w:rPr>
                <w:rFonts w:ascii="Times New Roman" w:hAnsi="Times New Roman"/>
                <w:b/>
                <w:sz w:val="28"/>
                <w:szCs w:val="28"/>
              </w:rPr>
              <w:t>Муниципальное образование Веневский район</w:t>
            </w:r>
          </w:p>
        </w:tc>
      </w:tr>
      <w:tr w:rsidR="00551E38">
        <w:trPr>
          <w:jc w:val="right"/>
        </w:trPr>
        <w:tc>
          <w:tcPr>
            <w:tcW w:w="9569" w:type="dxa"/>
            <w:gridSpan w:val="2"/>
            <w:shd w:val="clear" w:color="auto" w:fill="auto"/>
            <w:vAlign w:val="center"/>
          </w:tcPr>
          <w:p w:rsidR="00551E38" w:rsidRDefault="00A75F10">
            <w:pPr>
              <w:jc w:val="center"/>
            </w:pPr>
            <w:r>
              <w:rPr>
                <w:rFonts w:ascii="Times New Roman" w:hAnsi="Times New Roman"/>
                <w:b/>
                <w:sz w:val="28"/>
                <w:szCs w:val="28"/>
              </w:rPr>
              <w:t>Администрация</w:t>
            </w:r>
          </w:p>
        </w:tc>
      </w:tr>
      <w:tr w:rsidR="00551E38">
        <w:trPr>
          <w:jc w:val="right"/>
        </w:trPr>
        <w:tc>
          <w:tcPr>
            <w:tcW w:w="9569" w:type="dxa"/>
            <w:gridSpan w:val="2"/>
            <w:shd w:val="clear" w:color="auto" w:fill="auto"/>
            <w:vAlign w:val="center"/>
          </w:tcPr>
          <w:p w:rsidR="00551E38" w:rsidRDefault="00A75F10">
            <w:pPr>
              <w:jc w:val="center"/>
            </w:pPr>
            <w:r>
              <w:rPr>
                <w:rFonts w:ascii="Times New Roman" w:hAnsi="Times New Roman"/>
                <w:b/>
                <w:sz w:val="28"/>
                <w:szCs w:val="28"/>
              </w:rPr>
              <w:t>ПОСТАНОВЛЕНИЕ</w:t>
            </w:r>
          </w:p>
        </w:tc>
      </w:tr>
      <w:tr w:rsidR="00551E38">
        <w:trPr>
          <w:jc w:val="right"/>
        </w:trPr>
        <w:tc>
          <w:tcPr>
            <w:tcW w:w="9569" w:type="dxa"/>
            <w:gridSpan w:val="2"/>
            <w:shd w:val="clear" w:color="auto" w:fill="auto"/>
            <w:vAlign w:val="center"/>
          </w:tcPr>
          <w:p w:rsidR="00551E38" w:rsidRDefault="00551E38">
            <w:pPr>
              <w:jc w:val="center"/>
              <w:rPr>
                <w:rFonts w:ascii="Times New Roman" w:hAnsi="Times New Roman"/>
                <w:b/>
                <w:sz w:val="28"/>
                <w:szCs w:val="28"/>
              </w:rPr>
            </w:pPr>
          </w:p>
        </w:tc>
      </w:tr>
      <w:tr w:rsidR="00551E38">
        <w:trPr>
          <w:jc w:val="right"/>
        </w:trPr>
        <w:tc>
          <w:tcPr>
            <w:tcW w:w="4785" w:type="dxa"/>
            <w:shd w:val="clear" w:color="auto" w:fill="auto"/>
            <w:vAlign w:val="center"/>
          </w:tcPr>
          <w:p w:rsidR="00551E38" w:rsidRDefault="009C53C7">
            <w:pPr>
              <w:jc w:val="center"/>
            </w:pPr>
            <w:r>
              <w:rPr>
                <w:rFonts w:ascii="Times New Roman" w:hAnsi="Times New Roman"/>
                <w:b/>
                <w:sz w:val="28"/>
                <w:szCs w:val="28"/>
              </w:rPr>
              <w:t>о</w:t>
            </w:r>
            <w:r w:rsidR="00A75F10">
              <w:rPr>
                <w:rFonts w:ascii="Times New Roman" w:hAnsi="Times New Roman"/>
                <w:b/>
                <w:sz w:val="28"/>
                <w:szCs w:val="28"/>
              </w:rPr>
              <w:t xml:space="preserve">т </w:t>
            </w:r>
            <w:r w:rsidR="00A75F10" w:rsidRPr="009C53C7">
              <w:rPr>
                <w:rFonts w:ascii="Times New Roman" w:hAnsi="Times New Roman"/>
                <w:sz w:val="28"/>
                <w:szCs w:val="28"/>
                <w:lang w:val="en-US"/>
              </w:rPr>
              <w:t>16.05.2022</w:t>
            </w:r>
          </w:p>
        </w:tc>
        <w:tc>
          <w:tcPr>
            <w:tcW w:w="4784" w:type="dxa"/>
            <w:shd w:val="clear" w:color="auto" w:fill="auto"/>
            <w:vAlign w:val="center"/>
          </w:tcPr>
          <w:p w:rsidR="00551E38" w:rsidRDefault="00A75F10">
            <w:pPr>
              <w:jc w:val="center"/>
            </w:pPr>
            <w:r>
              <w:rPr>
                <w:rFonts w:ascii="Times New Roman" w:hAnsi="Times New Roman"/>
                <w:b/>
                <w:sz w:val="28"/>
                <w:szCs w:val="28"/>
              </w:rPr>
              <w:t xml:space="preserve">№ </w:t>
            </w:r>
            <w:r>
              <w:rPr>
                <w:rFonts w:ascii="Times New Roman" w:hAnsi="Times New Roman"/>
                <w:b/>
                <w:sz w:val="28"/>
                <w:szCs w:val="28"/>
                <w:lang w:val="en-US"/>
              </w:rPr>
              <w:t xml:space="preserve"> </w:t>
            </w:r>
            <w:r w:rsidRPr="009C53C7">
              <w:rPr>
                <w:rFonts w:ascii="Times New Roman" w:hAnsi="Times New Roman"/>
                <w:b/>
                <w:sz w:val="28"/>
                <w:szCs w:val="28"/>
              </w:rPr>
              <w:t>455</w:t>
            </w:r>
          </w:p>
        </w:tc>
      </w:tr>
    </w:tbl>
    <w:p w:rsidR="00551E38" w:rsidRDefault="00551E38">
      <w:pPr>
        <w:tabs>
          <w:tab w:val="left" w:pos="8145"/>
        </w:tabs>
        <w:jc w:val="center"/>
        <w:outlineLvl w:val="0"/>
        <w:rPr>
          <w:rFonts w:ascii="PT Astra Serif" w:hAnsi="PT Astra Serif" w:cs="Times New Roman"/>
          <w:sz w:val="28"/>
          <w:szCs w:val="28"/>
        </w:rPr>
      </w:pPr>
    </w:p>
    <w:p w:rsidR="00551E38" w:rsidRDefault="00A75F10">
      <w:pPr>
        <w:widowControl w:val="0"/>
        <w:shd w:val="clear" w:color="auto" w:fill="FFFFFF"/>
        <w:spacing w:line="322" w:lineRule="exact"/>
        <w:ind w:right="14"/>
        <w:jc w:val="center"/>
      </w:pPr>
      <w:r>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bCs/>
          <w:color w:val="000000"/>
          <w:sz w:val="28"/>
          <w:szCs w:val="28"/>
        </w:rPr>
        <w:t>предоставления муниципальной услуги «</w:t>
      </w:r>
      <w:bookmarkStart w:id="1" w:name="__DdeLink__13000_4127742736"/>
      <w:r>
        <w:rPr>
          <w:rFonts w:ascii="Times New Roman" w:hAnsi="Times New Roman" w:cs="Times New Roman"/>
          <w:b/>
          <w:bCs/>
          <w:color w:val="000000"/>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bookmarkEnd w:id="1"/>
      <w:r>
        <w:rPr>
          <w:rFonts w:ascii="Times New Roman" w:hAnsi="Times New Roman" w:cs="Times New Roman"/>
          <w:b/>
          <w:bCs/>
          <w:color w:val="000000"/>
          <w:sz w:val="28"/>
          <w:szCs w:val="28"/>
        </w:rPr>
        <w:t>»</w:t>
      </w:r>
    </w:p>
    <w:p w:rsidR="00551E38" w:rsidRDefault="00551E38">
      <w:pPr>
        <w:pStyle w:val="ConsPlusNormal0"/>
        <w:ind w:firstLine="709"/>
        <w:jc w:val="right"/>
        <w:rPr>
          <w:rFonts w:ascii="PT Astra Serif" w:hAnsi="PT Astra Serif" w:cs="Times New Roman"/>
          <w:sz w:val="28"/>
          <w:szCs w:val="28"/>
        </w:rPr>
      </w:pPr>
    </w:p>
    <w:p w:rsidR="00551E38" w:rsidRDefault="00A75F10">
      <w:pPr>
        <w:spacing w:after="0" w:line="360" w:lineRule="exact"/>
        <w:ind w:firstLine="709"/>
        <w:jc w:val="both"/>
      </w:pPr>
      <w:r>
        <w:rPr>
          <w:rFonts w:ascii="Times New Roman" w:hAnsi="Times New Roman"/>
          <w:sz w:val="28"/>
          <w:szCs w:val="28"/>
        </w:rPr>
        <w:t xml:space="preserve"> </w:t>
      </w:r>
      <w:r>
        <w:rPr>
          <w:rFonts w:ascii="Times New Roman" w:hAnsi="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муниципальный услуг», на основании Устава муниципального образования </w:t>
      </w:r>
      <w:r>
        <w:rPr>
          <w:rFonts w:ascii="Times New Roman" w:eastAsia="Times New Roman" w:hAnsi="Times New Roman" w:cs="Arial"/>
          <w:sz w:val="28"/>
          <w:szCs w:val="28"/>
        </w:rPr>
        <w:t>Веневский район</w:t>
      </w:r>
      <w:r>
        <w:rPr>
          <w:rFonts w:ascii="Times New Roman" w:hAnsi="Times New Roman"/>
          <w:sz w:val="28"/>
          <w:szCs w:val="28"/>
        </w:rPr>
        <w:t>, администрация муниципального образования Веневский район ПОСТАНОВЛЯЕТ:</w:t>
      </w:r>
    </w:p>
    <w:p w:rsidR="00551E38" w:rsidRDefault="00A75F10">
      <w:pPr>
        <w:numPr>
          <w:ilvl w:val="0"/>
          <w:numId w:val="7"/>
        </w:numPr>
        <w:spacing w:after="0" w:line="360" w:lineRule="exact"/>
        <w:jc w:val="both"/>
      </w:pPr>
      <w:r>
        <w:rPr>
          <w:rFonts w:ascii="Times New Roman" w:hAnsi="Times New Roman"/>
          <w:sz w:val="28"/>
          <w:szCs w:val="28"/>
        </w:rPr>
        <w:t xml:space="preserve">Утвердить Административный регламент </w:t>
      </w:r>
      <w:r>
        <w:rPr>
          <w:rFonts w:ascii="Times New Roman" w:hAnsi="Times New Roman"/>
          <w:bCs/>
          <w:color w:val="000000"/>
          <w:sz w:val="28"/>
          <w:szCs w:val="28"/>
        </w:rPr>
        <w:t>предоставления муниципальной услуги «</w:t>
      </w:r>
      <w:r>
        <w:rPr>
          <w:rFonts w:ascii="Times New Roman" w:hAnsi="Times New Roman" w:cs="Times New Roman"/>
          <w:color w:val="000000"/>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hAnsi="Times New Roman"/>
          <w:color w:val="000000"/>
          <w:sz w:val="28"/>
          <w:szCs w:val="28"/>
        </w:rPr>
        <w:t>» (приложение).</w:t>
      </w:r>
    </w:p>
    <w:p w:rsidR="00551E38" w:rsidRDefault="00A75F10">
      <w:pPr>
        <w:widowControl w:val="0"/>
        <w:numPr>
          <w:ilvl w:val="0"/>
          <w:numId w:val="7"/>
        </w:numPr>
        <w:spacing w:after="0" w:line="360" w:lineRule="exact"/>
        <w:jc w:val="both"/>
      </w:pPr>
      <w:r>
        <w:rPr>
          <w:rFonts w:ascii="Times New Roman" w:hAnsi="Times New Roman"/>
          <w:sz w:val="28"/>
          <w:szCs w:val="28"/>
        </w:rPr>
        <w:t>Опубликовать настоящее постановление  в газете «Вести Веневского района».</w:t>
      </w:r>
    </w:p>
    <w:p w:rsidR="00551E38" w:rsidRDefault="00A75F10">
      <w:pPr>
        <w:widowControl w:val="0"/>
        <w:numPr>
          <w:ilvl w:val="0"/>
          <w:numId w:val="7"/>
        </w:numPr>
        <w:spacing w:after="0" w:line="360" w:lineRule="exact"/>
        <w:jc w:val="both"/>
      </w:pPr>
      <w:r>
        <w:rPr>
          <w:rFonts w:ascii="Times New Roman" w:hAnsi="Times New Roman"/>
          <w:sz w:val="28"/>
          <w:szCs w:val="28"/>
        </w:rPr>
        <w:t>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 .</w:t>
      </w:r>
    </w:p>
    <w:p w:rsidR="00551E38" w:rsidRDefault="00A75F10">
      <w:pPr>
        <w:numPr>
          <w:ilvl w:val="0"/>
          <w:numId w:val="7"/>
        </w:numPr>
        <w:shd w:val="clear" w:color="auto" w:fill="FFFFFF"/>
        <w:spacing w:after="0" w:line="360" w:lineRule="exact"/>
        <w:contextualSpacing/>
        <w:jc w:val="both"/>
      </w:pPr>
      <w:r>
        <w:rPr>
          <w:rFonts w:ascii="Times New Roman" w:hAnsi="Times New Roman"/>
          <w:sz w:val="28"/>
          <w:szCs w:val="28"/>
        </w:rPr>
        <w:t>Постановление администрации муниципального образования Веневский район от 21.07.2020 № 574 «</w:t>
      </w:r>
      <w:bookmarkStart w:id="2" w:name="__DdeLink__13000_41277427361"/>
      <w:bookmarkEnd w:id="2"/>
      <w:r>
        <w:rPr>
          <w:rFonts w:ascii="Times New Roman" w:hAnsi="Times New Roman"/>
          <w:color w:val="000000"/>
          <w:sz w:val="28"/>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r>
        <w:rPr>
          <w:rFonts w:ascii="Times New Roman" w:hAnsi="Times New Roman"/>
          <w:color w:val="000000"/>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постановление администрации муниципального образования Веневский район «О внесении изменений в постановление администрации муниципального образования Веневский район от 21. 07.2020 № 574 «</w:t>
      </w:r>
      <w:bookmarkStart w:id="3" w:name="__DdeLink__13000_412774273611"/>
      <w:bookmarkEnd w:id="3"/>
      <w:r>
        <w:rPr>
          <w:rFonts w:ascii="Times New Roman" w:hAnsi="Times New Roman"/>
          <w:color w:val="000000"/>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19.11.2021, считать утратившими силу.</w:t>
      </w:r>
    </w:p>
    <w:p w:rsidR="00551E38" w:rsidRDefault="00A75F10">
      <w:pPr>
        <w:numPr>
          <w:ilvl w:val="0"/>
          <w:numId w:val="7"/>
        </w:numPr>
        <w:spacing w:line="360" w:lineRule="exact"/>
        <w:jc w:val="both"/>
      </w:pPr>
      <w:r>
        <w:rPr>
          <w:rFonts w:ascii="Times New Roman" w:hAnsi="Times New Roman"/>
          <w:sz w:val="28"/>
          <w:szCs w:val="28"/>
        </w:rPr>
        <w:t>Постановление вступает в силу со дня опубликования.</w:t>
      </w:r>
    </w:p>
    <w:p w:rsidR="00551E38" w:rsidRDefault="00551E38">
      <w:pPr>
        <w:widowControl w:val="0"/>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tbl>
      <w:tblPr>
        <w:tblW w:w="9571" w:type="dxa"/>
        <w:tblInd w:w="-108" w:type="dxa"/>
        <w:tblLook w:val="04A0" w:firstRow="1" w:lastRow="0" w:firstColumn="1" w:lastColumn="0" w:noHBand="0" w:noVBand="1"/>
      </w:tblPr>
      <w:tblGrid>
        <w:gridCol w:w="4785"/>
        <w:gridCol w:w="4786"/>
      </w:tblGrid>
      <w:tr w:rsidR="00551E38">
        <w:tc>
          <w:tcPr>
            <w:tcW w:w="4785" w:type="dxa"/>
            <w:shd w:val="clear" w:color="auto" w:fill="auto"/>
          </w:tcPr>
          <w:p w:rsidR="00551E38" w:rsidRDefault="00A75F10">
            <w:pPr>
              <w:jc w:val="center"/>
            </w:pPr>
            <w:r>
              <w:rPr>
                <w:rFonts w:ascii="Times New Roman" w:hAnsi="Times New Roman"/>
                <w:b/>
                <w:sz w:val="28"/>
                <w:szCs w:val="28"/>
              </w:rPr>
              <w:t>Глава администрации муниципального образования Веневский район</w:t>
            </w:r>
          </w:p>
        </w:tc>
        <w:tc>
          <w:tcPr>
            <w:tcW w:w="4785" w:type="dxa"/>
            <w:shd w:val="clear" w:color="auto" w:fill="auto"/>
            <w:vAlign w:val="bottom"/>
          </w:tcPr>
          <w:p w:rsidR="00551E38" w:rsidRDefault="00A75F10">
            <w:pPr>
              <w:jc w:val="right"/>
            </w:pPr>
            <w:r>
              <w:rPr>
                <w:rFonts w:ascii="Times New Roman" w:eastAsia="Times New Roman" w:hAnsi="Times New Roman" w:cs="Times New Roman"/>
                <w:b/>
                <w:sz w:val="28"/>
                <w:szCs w:val="28"/>
              </w:rPr>
              <w:t>А.Г. Шубчинский</w:t>
            </w:r>
          </w:p>
        </w:tc>
      </w:tr>
    </w:tbl>
    <w:p w:rsidR="00551E38" w:rsidRDefault="00551E38">
      <w:pPr>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A75F10">
      <w:pPr>
        <w:spacing w:line="240" w:lineRule="auto"/>
        <w:jc w:val="right"/>
        <w:rPr>
          <w:rFonts w:ascii="PT Astra Serif" w:hAnsi="PT Astra Serif" w:cs="Times New Roman"/>
          <w:sz w:val="28"/>
          <w:szCs w:val="28"/>
        </w:rPr>
      </w:pPr>
      <w:r>
        <w:br w:type="page"/>
      </w:r>
    </w:p>
    <w:p w:rsidR="00551E38" w:rsidRDefault="00A75F10">
      <w:pPr>
        <w:tabs>
          <w:tab w:val="left" w:pos="5161"/>
        </w:tabs>
        <w:spacing w:line="240" w:lineRule="auto"/>
        <w:ind w:firstLine="4535"/>
        <w:jc w:val="center"/>
      </w:pPr>
      <w:r>
        <w:rPr>
          <w:rFonts w:ascii="PT Astra Serif" w:hAnsi="PT Astra Serif" w:cs="Times New Roman"/>
          <w:sz w:val="28"/>
          <w:szCs w:val="28"/>
        </w:rPr>
        <w:lastRenderedPageBreak/>
        <w:t>Приложение</w:t>
      </w:r>
    </w:p>
    <w:p w:rsidR="00551E38" w:rsidRDefault="00A75F10">
      <w:pPr>
        <w:spacing w:line="240" w:lineRule="auto"/>
        <w:ind w:firstLine="4535"/>
        <w:jc w:val="center"/>
      </w:pPr>
      <w:r>
        <w:rPr>
          <w:rFonts w:ascii="PT Astra Serif" w:hAnsi="PT Astra Serif" w:cs="Times New Roman"/>
          <w:sz w:val="28"/>
          <w:szCs w:val="28"/>
        </w:rPr>
        <w:t>к постановлению администрации</w:t>
      </w:r>
    </w:p>
    <w:p w:rsidR="00551E38" w:rsidRDefault="00A75F10">
      <w:pPr>
        <w:pStyle w:val="ConsPlusNormal0"/>
        <w:ind w:firstLine="4535"/>
        <w:jc w:val="center"/>
      </w:pPr>
      <w:r>
        <w:rPr>
          <w:rFonts w:ascii="PT Astra Serif" w:hAnsi="PT Astra Serif" w:cs="Times New Roman"/>
          <w:sz w:val="28"/>
          <w:szCs w:val="28"/>
        </w:rPr>
        <w:t xml:space="preserve">муниципального образования </w:t>
      </w:r>
    </w:p>
    <w:p w:rsidR="00551E38" w:rsidRDefault="00276CD6" w:rsidP="00276CD6">
      <w:pPr>
        <w:pStyle w:val="ConsPlusNormal0"/>
        <w:tabs>
          <w:tab w:val="left" w:pos="8145"/>
        </w:tabs>
        <w:ind w:firstLine="709"/>
        <w:jc w:val="center"/>
        <w:outlineLvl w:val="0"/>
        <w:rPr>
          <w:rFonts w:ascii="PT Astra Serif" w:hAnsi="PT Astra Serif" w:cs="Times New Roman"/>
          <w:sz w:val="28"/>
          <w:szCs w:val="28"/>
        </w:rPr>
      </w:pPr>
      <w:r>
        <w:rPr>
          <w:rFonts w:ascii="PT Astra Serif" w:hAnsi="PT Astra Serif" w:cs="Times New Roman"/>
          <w:sz w:val="28"/>
          <w:szCs w:val="28"/>
        </w:rPr>
        <w:t xml:space="preserve">                                                </w:t>
      </w:r>
      <w:r w:rsidR="00A75F10">
        <w:rPr>
          <w:rFonts w:ascii="PT Astra Serif" w:hAnsi="PT Astra Serif" w:cs="Times New Roman"/>
          <w:sz w:val="28"/>
          <w:szCs w:val="28"/>
        </w:rPr>
        <w:t xml:space="preserve">от </w:t>
      </w:r>
      <w:r>
        <w:rPr>
          <w:rFonts w:ascii="PT Astra Serif" w:hAnsi="PT Astra Serif" w:cs="Times New Roman"/>
          <w:sz w:val="28"/>
          <w:szCs w:val="28"/>
        </w:rPr>
        <w:t>16.05.2022</w:t>
      </w:r>
      <w:r w:rsidR="00A75F10">
        <w:rPr>
          <w:rFonts w:ascii="PT Astra Serif" w:hAnsi="PT Astra Serif" w:cs="Times New Roman"/>
          <w:sz w:val="28"/>
          <w:szCs w:val="28"/>
        </w:rPr>
        <w:t xml:space="preserve"> № </w:t>
      </w:r>
      <w:r>
        <w:rPr>
          <w:rFonts w:ascii="PT Astra Serif" w:hAnsi="PT Astra Serif" w:cs="Times New Roman"/>
          <w:sz w:val="28"/>
          <w:szCs w:val="28"/>
        </w:rPr>
        <w:t>455</w:t>
      </w:r>
    </w:p>
    <w:p w:rsidR="00551E38" w:rsidRDefault="00551E38">
      <w:pPr>
        <w:pStyle w:val="ConsPlusTitle"/>
        <w:tabs>
          <w:tab w:val="left" w:pos="8145"/>
        </w:tabs>
        <w:jc w:val="center"/>
        <w:outlineLvl w:val="0"/>
        <w:rPr>
          <w:rFonts w:ascii="PT Astra Serif" w:hAnsi="PT Astra Serif" w:cs="Times New Roman"/>
          <w:sz w:val="28"/>
          <w:szCs w:val="28"/>
        </w:rPr>
      </w:pPr>
    </w:p>
    <w:p w:rsidR="00551E38" w:rsidRDefault="00551E38">
      <w:pPr>
        <w:pStyle w:val="ConsPlusTitle"/>
        <w:tabs>
          <w:tab w:val="left" w:pos="8145"/>
        </w:tabs>
        <w:jc w:val="center"/>
        <w:outlineLvl w:val="0"/>
        <w:rPr>
          <w:rFonts w:ascii="PT Astra Serif" w:hAnsi="PT Astra Serif" w:cs="Times New Roman"/>
          <w:sz w:val="28"/>
          <w:szCs w:val="28"/>
        </w:rPr>
      </w:pPr>
      <w:bookmarkStart w:id="4" w:name="__UnoMark__522_2995304801"/>
      <w:bookmarkEnd w:id="4"/>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АДМИНИСТРАТИВНЫЙ РЕГЛАМЕНТ</w:t>
      </w:r>
    </w:p>
    <w:p w:rsidR="00551E38" w:rsidRDefault="00A75F10">
      <w:pPr>
        <w:pStyle w:val="af8"/>
        <w:spacing w:beforeAutospacing="0" w:after="0" w:afterAutospacing="0"/>
        <w:jc w:val="center"/>
        <w:rPr>
          <w:rFonts w:ascii="PT Astra Serif" w:hAnsi="PT Astra Serif"/>
          <w:b/>
          <w:sz w:val="28"/>
          <w:szCs w:val="28"/>
        </w:rPr>
      </w:pPr>
      <w:r>
        <w:rPr>
          <w:b/>
          <w:sz w:val="28"/>
          <w:szCs w:val="28"/>
        </w:rPr>
        <w:t xml:space="preserve">предоставления муниципальной услуги «Направление уведомления </w:t>
      </w:r>
    </w:p>
    <w:p w:rsidR="00551E38" w:rsidRDefault="00A75F10">
      <w:pPr>
        <w:pStyle w:val="af8"/>
        <w:spacing w:beforeAutospacing="0" w:after="0" w:afterAutospacing="0"/>
        <w:jc w:val="center"/>
        <w:rPr>
          <w:rFonts w:ascii="PT Astra Serif" w:hAnsi="PT Astra Serif"/>
          <w:b/>
          <w:sz w:val="28"/>
          <w:szCs w:val="28"/>
        </w:rPr>
      </w:pPr>
      <w:r>
        <w:rPr>
          <w:b/>
          <w:sz w:val="28"/>
          <w:szCs w:val="28"/>
        </w:rPr>
        <w:t>о планируемых строительстве или реконструкции объекта индивидуального жилищного строительства или садового дома»</w:t>
      </w:r>
    </w:p>
    <w:p w:rsidR="00551E38" w:rsidRDefault="00551E38">
      <w:pPr>
        <w:pStyle w:val="ConsPlusNormal0"/>
        <w:ind w:firstLine="709"/>
        <w:jc w:val="both"/>
        <w:outlineLvl w:val="1"/>
        <w:rPr>
          <w:rFonts w:ascii="Times New Roman" w:hAnsi="Times New Roman" w:cs="Times New Roman"/>
          <w:b/>
          <w:sz w:val="28"/>
          <w:szCs w:val="28"/>
        </w:rPr>
      </w:pPr>
    </w:p>
    <w:p w:rsidR="00551E38" w:rsidRDefault="00A75F10">
      <w:pPr>
        <w:pStyle w:val="ConsPlusNormal0"/>
        <w:numPr>
          <w:ilvl w:val="0"/>
          <w:numId w:val="1"/>
        </w:numPr>
        <w:ind w:left="0" w:firstLine="0"/>
        <w:jc w:val="center"/>
        <w:outlineLvl w:val="1"/>
        <w:rPr>
          <w:rFonts w:ascii="PT Astra Serif" w:hAnsi="PT Astra Serif" w:cs="Times New Roman"/>
          <w:b/>
          <w:sz w:val="28"/>
          <w:szCs w:val="28"/>
        </w:rPr>
      </w:pPr>
      <w:r>
        <w:rPr>
          <w:rFonts w:ascii="Times New Roman" w:hAnsi="Times New Roman" w:cs="Times New Roman"/>
          <w:b/>
          <w:sz w:val="28"/>
          <w:szCs w:val="28"/>
        </w:rPr>
        <w:t>Общие положения</w:t>
      </w:r>
    </w:p>
    <w:p w:rsidR="00551E38" w:rsidRDefault="00551E38">
      <w:pPr>
        <w:pStyle w:val="ConsPlusNormal0"/>
        <w:ind w:left="1429" w:firstLine="0"/>
        <w:jc w:val="both"/>
        <w:outlineLvl w:val="1"/>
        <w:rPr>
          <w:rFonts w:ascii="Times New Roman" w:hAnsi="Times New Roman" w:cs="Times New Roman"/>
          <w:b/>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551E38" w:rsidRDefault="00551E38">
      <w:pPr>
        <w:pStyle w:val="ConsPlusNormal0"/>
        <w:outlineLvl w:val="2"/>
        <w:rPr>
          <w:rFonts w:ascii="Times New Roman" w:hAnsi="Times New Roman" w:cs="Times New Roman"/>
          <w:b/>
          <w:sz w:val="28"/>
          <w:szCs w:val="28"/>
        </w:rPr>
      </w:pPr>
    </w:p>
    <w:p w:rsidR="00551E38" w:rsidRDefault="00A75F10">
      <w:pPr>
        <w:pStyle w:val="af8"/>
        <w:spacing w:beforeAutospacing="0" w:after="0"/>
        <w:ind w:firstLine="709"/>
        <w:jc w:val="both"/>
      </w:pPr>
      <w:r>
        <w:rPr>
          <w:sz w:val="28"/>
          <w:szCs w:val="28"/>
        </w:rPr>
        <w:t>1. Административный регламент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Веневский район (далее – администрация) при предоставлении муниципальной услуги.</w:t>
      </w: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Круг заявителей</w:t>
      </w:r>
    </w:p>
    <w:p w:rsidR="00551E38" w:rsidRDefault="00551E38">
      <w:pPr>
        <w:spacing w:after="0" w:line="240" w:lineRule="auto"/>
        <w:ind w:firstLine="709"/>
        <w:jc w:val="center"/>
        <w:rPr>
          <w:rFonts w:ascii="Times New Roman" w:hAnsi="Times New Roman" w:cs="Times New Roman"/>
          <w:b/>
          <w:color w:val="FF0000"/>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551E38" w:rsidRDefault="00551E38">
      <w:pPr>
        <w:pStyle w:val="ConsPlusNormal0"/>
        <w:ind w:firstLine="0"/>
        <w:jc w:val="center"/>
        <w:outlineLvl w:val="2"/>
        <w:rPr>
          <w:rFonts w:ascii="Times New Roman" w:hAnsi="Times New Roman" w:cs="Times New Roman"/>
          <w:b/>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lastRenderedPageBreak/>
        <w:t xml:space="preserve">Требования к порядку информирования о предоставлении </w:t>
      </w: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муниципальной услуги</w:t>
      </w:r>
    </w:p>
    <w:p w:rsidR="00551E38" w:rsidRDefault="00551E38">
      <w:pPr>
        <w:pStyle w:val="ConsPlusNormal0"/>
        <w:tabs>
          <w:tab w:val="left" w:pos="567"/>
        </w:tabs>
        <w:ind w:firstLine="709"/>
        <w:jc w:val="both"/>
        <w:rPr>
          <w:rFonts w:ascii="Times New Roman" w:hAnsi="Times New Roman" w:cs="Times New Roman"/>
          <w:b/>
          <w:sz w:val="28"/>
          <w:szCs w:val="28"/>
        </w:rPr>
      </w:pPr>
    </w:p>
    <w:p w:rsidR="00551E38" w:rsidRDefault="00A75F10">
      <w:pPr>
        <w:pStyle w:val="ConsPlusNormal0"/>
        <w:tabs>
          <w:tab w:val="left" w:pos="567"/>
        </w:tabs>
        <w:ind w:firstLine="709"/>
        <w:jc w:val="both"/>
        <w:rPr>
          <w:rFonts w:ascii="Times New Roman" w:hAnsi="Times New Roman"/>
        </w:rPr>
      </w:pPr>
      <w:r>
        <w:rPr>
          <w:rFonts w:ascii="Times New Roman" w:hAnsi="Times New Roman"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venev</w:t>
      </w:r>
      <w:r w:rsidRPr="00A75F10">
        <w:rPr>
          <w:rFonts w:ascii="Times New Roman" w:hAnsi="Times New Roman" w:cs="Times New Roman"/>
          <w:sz w:val="28"/>
          <w:szCs w:val="28"/>
        </w:rPr>
        <w:t>.</w:t>
      </w:r>
      <w:r>
        <w:rPr>
          <w:rFonts w:ascii="Times New Roman" w:hAnsi="Times New Roman" w:cs="Times New Roman"/>
          <w:sz w:val="28"/>
          <w:szCs w:val="28"/>
          <w:lang w:val="en-US"/>
        </w:rPr>
        <w:t>tularegion</w:t>
      </w:r>
      <w:r>
        <w:rPr>
          <w:rFonts w:ascii="Times New Roman" w:hAnsi="Times New Roman" w:cs="Times New Roman"/>
          <w:sz w:val="28"/>
          <w:szCs w:val="28"/>
        </w:rPr>
        <w:t>), официальном сайте многофункционального центра предоставления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71.</w:t>
      </w:r>
      <w:r>
        <w:rPr>
          <w:rFonts w:ascii="Times New Roman" w:hAnsi="Times New Roman" w:cs="Times New Roman"/>
          <w:sz w:val="28"/>
          <w:szCs w:val="28"/>
          <w:lang w:val="en-US"/>
        </w:rPr>
        <w:t>ru</w:t>
      </w:r>
      <w:r>
        <w:rPr>
          <w:rFonts w:ascii="Times New Roman" w:hAnsi="Times New Roman"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достоверность предоставляемой информации;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четкость в изложении информации;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полнота информирования;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наглядность форм предоставляемой информации (при письменном информировании);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удобство и доступность получения информации;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оперативность предоставления информации.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круг заявителей;</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срок предоставления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lastRenderedPageBreak/>
        <w:t>справочные телефоны администрации 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для ответа требуется более продолжительное время;</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w:t>
      </w:r>
      <w:r>
        <w:rPr>
          <w:rFonts w:ascii="Times New Roman" w:hAnsi="Times New Roman" w:cs="Times New Roman"/>
          <w:sz w:val="28"/>
          <w:szCs w:val="28"/>
        </w:rPr>
        <w:lastRenderedPageBreak/>
        <w:t>возможности оказать консультацию в полном объеме. В данной ситуации необходимо в вежливой (корректной) форме сообщить об этом заявителю.</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текст настоящего административного регламента;</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551E38" w:rsidRDefault="00A75F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551E38" w:rsidRDefault="00A75F10">
      <w:pPr>
        <w:pStyle w:val="ConsPlusNormal0"/>
        <w:tabs>
          <w:tab w:val="left" w:pos="567"/>
        </w:tabs>
        <w:ind w:firstLine="709"/>
        <w:jc w:val="both"/>
        <w:rPr>
          <w:rFonts w:ascii="PT Astra Serif" w:hAnsi="PT Astra Serif" w:cs="Times New Roman"/>
          <w:color w:val="FF0000"/>
          <w:sz w:val="28"/>
          <w:szCs w:val="28"/>
        </w:rPr>
      </w:pPr>
      <w:r>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551E38" w:rsidRDefault="00551E38">
      <w:pPr>
        <w:pStyle w:val="ConsPlusNormal0"/>
        <w:tabs>
          <w:tab w:val="left" w:pos="567"/>
        </w:tabs>
        <w:ind w:firstLine="709"/>
        <w:jc w:val="both"/>
        <w:rPr>
          <w:rFonts w:ascii="Times New Roman" w:hAnsi="Times New Roman" w:cs="Times New Roman"/>
          <w:sz w:val="28"/>
          <w:szCs w:val="28"/>
        </w:rPr>
      </w:pPr>
    </w:p>
    <w:p w:rsidR="00551E38" w:rsidRDefault="00A75F10">
      <w:pPr>
        <w:pStyle w:val="ConsPlusNormal0"/>
        <w:ind w:firstLine="0"/>
        <w:jc w:val="center"/>
        <w:outlineLvl w:val="1"/>
        <w:rPr>
          <w:rFonts w:ascii="PT Astra Serif" w:hAnsi="PT Astra Serif"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551E38" w:rsidRDefault="00551E38">
      <w:pPr>
        <w:pStyle w:val="ConsPlusNormal0"/>
        <w:ind w:firstLine="709"/>
        <w:jc w:val="both"/>
        <w:outlineLvl w:val="1"/>
        <w:rPr>
          <w:rFonts w:ascii="Times New Roman" w:hAnsi="Times New Roman" w:cs="Times New Roman"/>
          <w:b/>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Наименование муниципальной услуги</w:t>
      </w:r>
    </w:p>
    <w:p w:rsidR="00551E38" w:rsidRDefault="00551E38">
      <w:pPr>
        <w:pStyle w:val="ConsPlusNormal0"/>
        <w:ind w:firstLine="709"/>
        <w:jc w:val="both"/>
        <w:outlineLvl w:val="2"/>
        <w:rPr>
          <w:rFonts w:ascii="Times New Roman" w:hAnsi="Times New Roman" w:cs="Times New Roman"/>
          <w:b/>
          <w:color w:val="FF0000"/>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11. Муниципальная услуга </w:t>
      </w:r>
      <w:r>
        <w:rPr>
          <w:rFonts w:ascii="Times New Roman" w:hAnsi="Times New Roman"/>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p>
    <w:p w:rsidR="00551E38" w:rsidRDefault="00551E38">
      <w:pPr>
        <w:spacing w:after="0" w:line="240" w:lineRule="auto"/>
        <w:ind w:firstLine="709"/>
        <w:jc w:val="both"/>
        <w:rPr>
          <w:rFonts w:ascii="Times New Roman" w:hAnsi="Times New Roman" w:cs="Times New Roman"/>
          <w:color w:val="FF0000"/>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551E38" w:rsidRDefault="00551E38">
      <w:pPr>
        <w:pStyle w:val="ConsPlusNormal0"/>
        <w:ind w:firstLine="0"/>
        <w:jc w:val="both"/>
        <w:outlineLvl w:val="2"/>
        <w:rPr>
          <w:rFonts w:ascii="Times New Roman" w:hAnsi="Times New Roman" w:cs="Times New Roman"/>
          <w:b/>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12. Муниципальная услуга предоставляется администрацией.</w:t>
      </w:r>
    </w:p>
    <w:p w:rsidR="00551E38" w:rsidRDefault="00A75F10">
      <w:pPr>
        <w:spacing w:after="0" w:line="240" w:lineRule="auto"/>
        <w:ind w:firstLine="709"/>
        <w:jc w:val="both"/>
        <w:rPr>
          <w:rFonts w:ascii="Times New Roman" w:hAnsi="Times New Roman"/>
        </w:rPr>
      </w:pPr>
      <w:r>
        <w:rPr>
          <w:rFonts w:ascii="Times New Roman" w:hAnsi="Times New Roman" w:cs="Times New Roman"/>
          <w:sz w:val="28"/>
          <w:szCs w:val="28"/>
        </w:rPr>
        <w:t>13. Структурное подразделение администрации, ответственное за непосредственное предоставление муниципальной услуги – отдел по жизнеобеспечению населения, архитектуре и строительству.</w:t>
      </w:r>
    </w:p>
    <w:p w:rsidR="00551E38" w:rsidRDefault="00A75F10">
      <w:pPr>
        <w:spacing w:after="0" w:line="240" w:lineRule="auto"/>
        <w:jc w:val="center"/>
        <w:rPr>
          <w:rFonts w:ascii="PT Astra Serif" w:hAnsi="PT Astra Serif" w:cs="Times New Roman"/>
          <w:sz w:val="20"/>
          <w:szCs w:val="20"/>
        </w:rPr>
      </w:pPr>
      <w:r>
        <w:rPr>
          <w:rFonts w:ascii="Times New Roman" w:hAnsi="Times New Roman" w:cs="Times New Roman"/>
          <w:sz w:val="20"/>
          <w:szCs w:val="20"/>
        </w:rPr>
        <w:t>(наименование структурного подразделения)</w:t>
      </w:r>
    </w:p>
    <w:p w:rsidR="00551E38" w:rsidRDefault="00A75F10">
      <w:pPr>
        <w:spacing w:after="0" w:line="240" w:lineRule="auto"/>
        <w:jc w:val="both"/>
        <w:rPr>
          <w:rFonts w:ascii="PT Astra Serif" w:hAnsi="PT Astra Serif" w:cs="Times New Roman"/>
          <w:sz w:val="28"/>
          <w:szCs w:val="28"/>
        </w:rPr>
      </w:pPr>
      <w:r>
        <w:rPr>
          <w:rFonts w:ascii="Times New Roman" w:hAnsi="Times New Roman" w:cs="Times New Roman"/>
          <w:sz w:val="28"/>
          <w:szCs w:val="28"/>
        </w:rPr>
        <w:tab/>
        <w:t>14.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551E38" w:rsidRDefault="00551E38">
      <w:pPr>
        <w:spacing w:after="0" w:line="240" w:lineRule="auto"/>
        <w:ind w:firstLine="709"/>
        <w:jc w:val="both"/>
        <w:rPr>
          <w:rFonts w:ascii="Times New Roman" w:hAnsi="Times New Roman" w:cs="Times New Roman"/>
          <w:color w:val="FF0000"/>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Результат предоставления муниципальной услуги</w:t>
      </w:r>
    </w:p>
    <w:p w:rsidR="00551E38" w:rsidRDefault="00551E38">
      <w:pPr>
        <w:pStyle w:val="ConsPlusNormal0"/>
        <w:ind w:firstLine="709"/>
        <w:jc w:val="both"/>
        <w:outlineLvl w:val="2"/>
        <w:rPr>
          <w:rFonts w:ascii="Times New Roman" w:hAnsi="Times New Roman" w:cs="Times New Roman"/>
          <w:b/>
          <w:sz w:val="28"/>
          <w:szCs w:val="28"/>
        </w:rPr>
      </w:pPr>
    </w:p>
    <w:p w:rsidR="00551E38" w:rsidRDefault="00A75F10">
      <w:pPr>
        <w:pStyle w:val="-N0"/>
        <w:spacing w:line="240" w:lineRule="auto"/>
        <w:ind w:firstLine="709"/>
        <w:rPr>
          <w:rFonts w:ascii="PT Astra Serif" w:hAnsi="PT Astra Serif"/>
        </w:rPr>
      </w:pPr>
      <w:r>
        <w:rPr>
          <w:rFonts w:ascii="Times New Roman" w:hAnsi="Times New Roman"/>
        </w:rPr>
        <w:t>15. Результатом предоставления муниципальной услуги является:</w:t>
      </w:r>
    </w:p>
    <w:p w:rsidR="00551E38" w:rsidRDefault="00A75F10">
      <w:pPr>
        <w:pStyle w:val="af6"/>
        <w:numPr>
          <w:ilvl w:val="0"/>
          <w:numId w:val="3"/>
        </w:numPr>
        <w:spacing w:after="0" w:line="240" w:lineRule="auto"/>
        <w:ind w:left="0" w:firstLine="709"/>
        <w:jc w:val="both"/>
        <w:rPr>
          <w:rFonts w:ascii="PT Astra Serif" w:hAnsi="PT Astra Serif"/>
          <w:spacing w:val="-2"/>
          <w:sz w:val="28"/>
          <w:szCs w:val="28"/>
        </w:rPr>
      </w:pPr>
      <w:r>
        <w:rPr>
          <w:rFonts w:ascii="Times New Roman" w:hAnsi="Times New Roman"/>
          <w:spacing w:val="-2"/>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1E38" w:rsidRDefault="00A75F10">
      <w:pPr>
        <w:pStyle w:val="af6"/>
        <w:numPr>
          <w:ilvl w:val="0"/>
          <w:numId w:val="3"/>
        </w:numPr>
        <w:spacing w:after="0" w:line="240" w:lineRule="auto"/>
        <w:ind w:left="0" w:firstLine="709"/>
        <w:jc w:val="both"/>
        <w:rPr>
          <w:rFonts w:ascii="PT Astra Serif" w:hAnsi="PT Astra Serif"/>
          <w:spacing w:val="-2"/>
          <w:sz w:val="28"/>
          <w:szCs w:val="28"/>
        </w:rPr>
      </w:pPr>
      <w:r>
        <w:rPr>
          <w:rFonts w:ascii="Times New Roman" w:hAnsi="Times New Roman"/>
          <w:spacing w:val="-2"/>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E38" w:rsidRDefault="00551E38">
      <w:pPr>
        <w:pStyle w:val="ConsPlusNormal0"/>
        <w:ind w:firstLine="709"/>
        <w:jc w:val="both"/>
        <w:outlineLvl w:val="2"/>
        <w:rPr>
          <w:rFonts w:ascii="Times New Roman" w:hAnsi="Times New Roman" w:cs="Times New Roman"/>
          <w:color w:val="FF0000"/>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Срок предоставления муниципальной услуги</w:t>
      </w:r>
    </w:p>
    <w:p w:rsidR="00551E38" w:rsidRDefault="00551E38">
      <w:pPr>
        <w:pStyle w:val="ConsPlusNormal0"/>
        <w:ind w:firstLine="709"/>
        <w:jc w:val="both"/>
        <w:outlineLvl w:val="2"/>
        <w:rPr>
          <w:rFonts w:ascii="Times New Roman" w:hAnsi="Times New Roman" w:cs="Times New Roman"/>
          <w:b/>
          <w:sz w:val="28"/>
          <w:szCs w:val="28"/>
        </w:rPr>
      </w:pPr>
    </w:p>
    <w:p w:rsidR="00551E38" w:rsidRDefault="00A75F10">
      <w:pPr>
        <w:pStyle w:val="-N0"/>
        <w:spacing w:line="240" w:lineRule="auto"/>
        <w:ind w:firstLine="709"/>
        <w:rPr>
          <w:rFonts w:ascii="PT Astra Serif" w:hAnsi="PT Astra Serif" w:cs="Times New Roman"/>
        </w:rPr>
      </w:pPr>
      <w:r>
        <w:rPr>
          <w:rFonts w:ascii="Times New Roman" w:hAnsi="Times New Roman" w:cs="Times New Roman"/>
        </w:rPr>
        <w:t>16. Срок предоставления муниципальной услуги: семь рабочих 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w:t>
      </w:r>
    </w:p>
    <w:p w:rsidR="00551E38" w:rsidRDefault="00A75F10">
      <w:pPr>
        <w:pStyle w:val="-N0"/>
        <w:spacing w:line="240" w:lineRule="auto"/>
        <w:ind w:firstLine="709"/>
        <w:rPr>
          <w:rFonts w:ascii="PT Astra Serif" w:hAnsi="PT Astra Serif" w:cs="Times New Roman"/>
        </w:rPr>
      </w:pPr>
      <w:r>
        <w:rPr>
          <w:rFonts w:ascii="Times New Roman" w:hAnsi="Times New Roman" w:cs="Times New Roman"/>
        </w:rPr>
        <w:t xml:space="preserve">16.1. Если строительство или реконструкция объекта </w:t>
      </w:r>
      <w:r>
        <w:rPr>
          <w:rFonts w:ascii="Times New Roman" w:hAnsi="Times New Roman" w:cs="Times New Roman"/>
        </w:rPr>
        <w:lastRenderedPageBreak/>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двадцать рабочих 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w:t>
      </w:r>
    </w:p>
    <w:p w:rsidR="00551E38" w:rsidRDefault="00551E38">
      <w:pPr>
        <w:spacing w:after="0" w:line="240" w:lineRule="auto"/>
        <w:ind w:firstLine="709"/>
        <w:jc w:val="both"/>
        <w:rPr>
          <w:rFonts w:ascii="Times New Roman" w:hAnsi="Times New Roman"/>
          <w:color w:val="FF0000"/>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551E38" w:rsidRDefault="00551E38">
      <w:pPr>
        <w:pStyle w:val="ConsPlusNormal0"/>
        <w:ind w:firstLine="709"/>
        <w:jc w:val="both"/>
        <w:outlineLvl w:val="2"/>
        <w:rPr>
          <w:rFonts w:ascii="Times New Roman" w:hAnsi="Times New Roman" w:cs="Times New Roman"/>
          <w:b/>
          <w:sz w:val="28"/>
          <w:szCs w:val="28"/>
        </w:rPr>
      </w:pP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17. Предоставление муниципальной услуги осуществляется в соответствии с:</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Конституцией Российской Федерации;</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Градостроительным кодексом Российской Федерации;</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Федеральным законом от 29.12.2004 № 191-ФЗ «О введении в действие Градостроительного кодекса Российской Федерации»;</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Федеральным законом от 27 июля 2010 года № 210-ФЗ «Об организации предоставления государственных и муниципальных услуг»;</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51E38" w:rsidRDefault="00A75F10">
      <w:pPr>
        <w:pStyle w:val="ConsPlusNormal0"/>
        <w:ind w:firstLine="709"/>
        <w:jc w:val="both"/>
        <w:outlineLvl w:val="2"/>
        <w:rPr>
          <w:rFonts w:ascii="PT Astra Serif" w:eastAsiaTheme="minorHAnsi" w:hAnsi="PT Astra Serif" w:cs="Times New Roman"/>
          <w:sz w:val="28"/>
          <w:szCs w:val="28"/>
          <w:lang w:eastAsia="en-US"/>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551E38" w:rsidRDefault="00551E38">
      <w:pPr>
        <w:pStyle w:val="af6"/>
        <w:spacing w:after="0" w:line="240" w:lineRule="auto"/>
        <w:ind w:left="0" w:firstLine="709"/>
        <w:jc w:val="both"/>
        <w:rPr>
          <w:rFonts w:ascii="Times New Roman" w:hAnsi="Times New Roman" w:cs="Times New Roman"/>
          <w:color w:val="FF0000"/>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51E38" w:rsidRDefault="00551E38">
      <w:pPr>
        <w:pStyle w:val="ConsPlusNormal0"/>
        <w:ind w:firstLine="709"/>
        <w:jc w:val="both"/>
        <w:outlineLvl w:val="2"/>
        <w:rPr>
          <w:rFonts w:ascii="Times New Roman" w:hAnsi="Times New Roman" w:cs="Times New Roman"/>
          <w:b/>
          <w:sz w:val="28"/>
          <w:szCs w:val="28"/>
        </w:rPr>
      </w:pPr>
    </w:p>
    <w:p w:rsidR="00551E38" w:rsidRDefault="00A75F10">
      <w:pPr>
        <w:pStyle w:val="-N0"/>
        <w:spacing w:line="240" w:lineRule="auto"/>
        <w:ind w:left="57" w:firstLine="680"/>
        <w:rPr>
          <w:rFonts w:ascii="Times New Roman" w:hAnsi="Times New Roman"/>
        </w:rPr>
      </w:pPr>
      <w:r>
        <w:rPr>
          <w:rFonts w:ascii="Times New Roman" w:hAnsi="Times New Roman" w:cs="Times New Roman"/>
        </w:rPr>
        <w:t>18.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либо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предоставляет самостоятельно:</w:t>
      </w:r>
    </w:p>
    <w:p w:rsidR="00551E38" w:rsidRDefault="00A75F10">
      <w:pPr>
        <w:pStyle w:val="-N0"/>
        <w:numPr>
          <w:ilvl w:val="1"/>
          <w:numId w:val="2"/>
        </w:numPr>
        <w:spacing w:line="240" w:lineRule="auto"/>
        <w:ind w:left="0"/>
        <w:rPr>
          <w:rFonts w:ascii="PT Astra Serif" w:hAnsi="PT Astra Serif"/>
        </w:rPr>
      </w:pPr>
      <w:r>
        <w:rPr>
          <w:rFonts w:ascii="Times New Roman" w:hAnsi="Times New Roman"/>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которое должно содержать следующие сведения:</w:t>
      </w:r>
    </w:p>
    <w:p w:rsidR="00551E38" w:rsidRDefault="00A75F10">
      <w:pPr>
        <w:pStyle w:val="-N0"/>
        <w:numPr>
          <w:ilvl w:val="2"/>
          <w:numId w:val="2"/>
        </w:numPr>
        <w:spacing w:line="240" w:lineRule="auto"/>
        <w:rPr>
          <w:rFonts w:ascii="PT Astra Serif" w:hAnsi="PT Astra Serif"/>
        </w:rPr>
      </w:pPr>
      <w:r>
        <w:rPr>
          <w:rFonts w:ascii="Times New Roman" w:hAnsi="Times New Roman"/>
        </w:rPr>
        <w:t>фамилию, имя, отчество (при наличии), место жительства застройщика, реквизиты документа, удостоверяющего личность (для физического лица);</w:t>
      </w:r>
    </w:p>
    <w:p w:rsidR="00551E38" w:rsidRDefault="00A75F10">
      <w:pPr>
        <w:pStyle w:val="-N0"/>
        <w:numPr>
          <w:ilvl w:val="2"/>
          <w:numId w:val="2"/>
        </w:numPr>
        <w:spacing w:line="240" w:lineRule="auto"/>
        <w:rPr>
          <w:rFonts w:ascii="PT Astra Serif" w:hAnsi="PT Astra Serif"/>
        </w:rPr>
      </w:pPr>
      <w:r>
        <w:rPr>
          <w:rFonts w:ascii="Times New Roman" w:hAnsi="Times New Roman"/>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E38" w:rsidRDefault="00A75F10">
      <w:pPr>
        <w:pStyle w:val="-N0"/>
        <w:numPr>
          <w:ilvl w:val="2"/>
          <w:numId w:val="2"/>
        </w:numPr>
        <w:spacing w:line="240" w:lineRule="auto"/>
        <w:rPr>
          <w:rFonts w:ascii="PT Astra Serif" w:hAnsi="PT Astra Serif"/>
        </w:rPr>
      </w:pPr>
      <w:r>
        <w:rPr>
          <w:rFonts w:ascii="Times New Roman" w:hAnsi="Times New Roman"/>
        </w:rPr>
        <w:t>кадастровый номер земельного участка (при его наличии), адрес или описание местоположения земельного участка;</w:t>
      </w:r>
    </w:p>
    <w:p w:rsidR="00551E38" w:rsidRDefault="00A75F10">
      <w:pPr>
        <w:pStyle w:val="-N0"/>
        <w:numPr>
          <w:ilvl w:val="2"/>
          <w:numId w:val="2"/>
        </w:numPr>
        <w:spacing w:line="240" w:lineRule="auto"/>
        <w:rPr>
          <w:rFonts w:ascii="PT Astra Serif" w:hAnsi="PT Astra Serif"/>
        </w:rPr>
      </w:pPr>
      <w:r>
        <w:rPr>
          <w:rFonts w:ascii="Times New Roman" w:hAnsi="Times New Roman"/>
        </w:rPr>
        <w:t>сведения о праве застройщика на земельный участок, а также сведения о наличии прав иных лиц на земельный участок (при наличии таких лиц);</w:t>
      </w:r>
    </w:p>
    <w:p w:rsidR="00551E38" w:rsidRDefault="00A75F10">
      <w:pPr>
        <w:pStyle w:val="-N0"/>
        <w:numPr>
          <w:ilvl w:val="2"/>
          <w:numId w:val="2"/>
        </w:numPr>
        <w:spacing w:line="240" w:lineRule="auto"/>
        <w:rPr>
          <w:rFonts w:ascii="PT Astra Serif" w:hAnsi="PT Astra Serif"/>
        </w:rPr>
      </w:pPr>
      <w:r>
        <w:rPr>
          <w:rFonts w:ascii="Times New Roman" w:hAnsi="Times New Roman"/>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E38" w:rsidRDefault="00A75F10">
      <w:pPr>
        <w:pStyle w:val="-N0"/>
        <w:numPr>
          <w:ilvl w:val="2"/>
          <w:numId w:val="2"/>
        </w:numPr>
        <w:spacing w:line="240" w:lineRule="auto"/>
        <w:rPr>
          <w:rFonts w:ascii="PT Astra Serif" w:hAnsi="PT Astra Serif"/>
        </w:rPr>
      </w:pPr>
      <w:r>
        <w:rPr>
          <w:rFonts w:ascii="Times New Roman" w:hAnsi="Times New Roman"/>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
    <w:p w:rsidR="00551E38" w:rsidRDefault="00A75F10">
      <w:pPr>
        <w:pStyle w:val="-N0"/>
        <w:numPr>
          <w:ilvl w:val="2"/>
          <w:numId w:val="2"/>
        </w:numPr>
        <w:spacing w:line="240" w:lineRule="auto"/>
        <w:rPr>
          <w:rFonts w:ascii="PT Astra Serif" w:hAnsi="PT Astra Serif"/>
        </w:rPr>
      </w:pPr>
      <w:r>
        <w:rPr>
          <w:rFonts w:ascii="Times New Roman" w:hAnsi="Times New Roman"/>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E38" w:rsidRDefault="00A75F10">
      <w:pPr>
        <w:pStyle w:val="-N0"/>
        <w:numPr>
          <w:ilvl w:val="2"/>
          <w:numId w:val="2"/>
        </w:numPr>
        <w:spacing w:line="240" w:lineRule="auto"/>
        <w:rPr>
          <w:rFonts w:ascii="PT Astra Serif" w:hAnsi="PT Astra Serif"/>
        </w:rPr>
      </w:pPr>
      <w:r>
        <w:rPr>
          <w:rFonts w:ascii="Times New Roman" w:hAnsi="Times New Roman"/>
        </w:rPr>
        <w:t>почтовый адрес и (или) адрес электронной почты для связи с застройщиком;</w:t>
      </w:r>
    </w:p>
    <w:p w:rsidR="00551E38" w:rsidRDefault="00A75F10">
      <w:pPr>
        <w:pStyle w:val="-N0"/>
        <w:numPr>
          <w:ilvl w:val="2"/>
          <w:numId w:val="2"/>
        </w:numPr>
        <w:spacing w:line="240" w:lineRule="auto"/>
        <w:rPr>
          <w:rFonts w:ascii="PT Astra Serif" w:hAnsi="PT Astra Serif"/>
        </w:rPr>
      </w:pPr>
      <w:r>
        <w:rPr>
          <w:rFonts w:ascii="Times New Roman" w:hAnsi="Times New Roman"/>
        </w:rPr>
        <w:lastRenderedPageBreak/>
        <w:t>способ направления застройщику уведомления, предусмотренного подпунктами 1, 2 пункта 15 настоящего административного регламента;</w:t>
      </w:r>
    </w:p>
    <w:p w:rsidR="00551E38" w:rsidRDefault="00A75F10">
      <w:pPr>
        <w:pStyle w:val="-N0"/>
        <w:spacing w:line="240" w:lineRule="auto"/>
        <w:ind w:left="0" w:firstLine="737"/>
        <w:rPr>
          <w:rFonts w:ascii="PT Astra Serif" w:hAnsi="PT Astra Serif"/>
        </w:rPr>
      </w:pPr>
      <w:r>
        <w:rPr>
          <w:rFonts w:ascii="Times New Roman" w:hAnsi="Times New Roman"/>
        </w:rPr>
        <w:t>Формы уведомления о планируемом строительстве, уведомления об изменении параметров установлены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w:t>
      </w:r>
      <w:r>
        <w:rPr>
          <w:rFonts w:ascii="Times New Roman" w:eastAsia="Calibri" w:hAnsi="Times New Roman"/>
          <w:bCs/>
          <w:sz w:val="28"/>
          <w:szCs w:val="28"/>
        </w:rPr>
        <w:lastRenderedPageBreak/>
        <w:t>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19. Уведомление о планируемом строительстве, уведомление об изменении параметров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551E38" w:rsidRDefault="00A75F10">
      <w:pPr>
        <w:tabs>
          <w:tab w:val="left" w:pos="7938"/>
        </w:tabs>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19.1. При направлении уведомления о планируемом строительстве, уведомления об изменении параметров в электронной форме через ЕПГУ, РПГУ заявитель при формировании запроса в полях электронной формы «Требуется отклонение от предельных параметров?», «Сведения о разрешении на отклонение от предельных параметров разрешенного строительства», «Имеется ли пересечение границ застраиваемого участка с границами зон, строительство в которых подлежит дополнительному согласованию с уполномоченными органами?», «Загрузите документ, подтверждающий согласование строительства на земельном участке, имеющем ограничения использования» может прикрепить файл с расширением *.</w:t>
      </w:r>
      <w:r>
        <w:rPr>
          <w:rFonts w:ascii="Times New Roman" w:eastAsia="Calibri" w:hAnsi="Times New Roman"/>
          <w:bCs/>
          <w:sz w:val="28"/>
          <w:szCs w:val="28"/>
          <w:lang w:val="en-US"/>
        </w:rPr>
        <w:t>DOC</w:t>
      </w:r>
      <w:r>
        <w:rPr>
          <w:rFonts w:ascii="Times New Roman" w:eastAsia="Calibri" w:hAnsi="Times New Roman"/>
          <w:bCs/>
          <w:sz w:val="28"/>
          <w:szCs w:val="28"/>
        </w:rPr>
        <w:t xml:space="preserve">, *. </w:t>
      </w:r>
      <w:r>
        <w:rPr>
          <w:rFonts w:ascii="Times New Roman" w:eastAsia="Calibri" w:hAnsi="Times New Roman"/>
          <w:bCs/>
          <w:sz w:val="28"/>
          <w:szCs w:val="28"/>
          <w:lang w:val="en-US"/>
        </w:rPr>
        <w:t>DOCX</w:t>
      </w:r>
      <w:r>
        <w:rPr>
          <w:rFonts w:ascii="Times New Roman" w:eastAsia="Calibri" w:hAnsi="Times New Roman"/>
          <w:bCs/>
          <w:sz w:val="28"/>
          <w:szCs w:val="28"/>
        </w:rPr>
        <w:t>, *.</w:t>
      </w:r>
      <w:r>
        <w:rPr>
          <w:rFonts w:ascii="Times New Roman" w:eastAsia="Calibri" w:hAnsi="Times New Roman"/>
          <w:bCs/>
          <w:sz w:val="28"/>
          <w:szCs w:val="28"/>
          <w:lang w:val="en-US"/>
        </w:rPr>
        <w:t>PDF</w:t>
      </w:r>
      <w:r>
        <w:rPr>
          <w:rFonts w:ascii="Times New Roman" w:eastAsia="Calibri" w:hAnsi="Times New Roman"/>
          <w:bCs/>
          <w:sz w:val="28"/>
          <w:szCs w:val="28"/>
        </w:rPr>
        <w:t>, *.</w:t>
      </w:r>
      <w:r>
        <w:rPr>
          <w:rFonts w:ascii="Times New Roman" w:eastAsia="Calibri" w:hAnsi="Times New Roman"/>
          <w:bCs/>
          <w:sz w:val="28"/>
          <w:szCs w:val="28"/>
          <w:lang w:val="en-US"/>
        </w:rPr>
        <w:t>JPG</w:t>
      </w:r>
      <w:r>
        <w:rPr>
          <w:rFonts w:ascii="Times New Roman" w:eastAsia="Calibri" w:hAnsi="Times New Roman"/>
          <w:bCs/>
          <w:sz w:val="28"/>
          <w:szCs w:val="28"/>
        </w:rPr>
        <w:t>, *.</w:t>
      </w:r>
      <w:r>
        <w:rPr>
          <w:rFonts w:ascii="Times New Roman" w:eastAsia="Calibri" w:hAnsi="Times New Roman"/>
          <w:bCs/>
          <w:sz w:val="28"/>
          <w:szCs w:val="28"/>
          <w:lang w:val="en-US"/>
        </w:rPr>
        <w:t>JPEG</w:t>
      </w:r>
      <w:r>
        <w:rPr>
          <w:rFonts w:ascii="Times New Roman" w:eastAsia="Calibri" w:hAnsi="Times New Roman"/>
          <w:bCs/>
          <w:sz w:val="28"/>
          <w:szCs w:val="28"/>
        </w:rPr>
        <w:t>, *.</w:t>
      </w:r>
      <w:r>
        <w:rPr>
          <w:rFonts w:ascii="Times New Roman" w:eastAsia="Calibri" w:hAnsi="Times New Roman"/>
          <w:bCs/>
          <w:sz w:val="28"/>
          <w:szCs w:val="28"/>
          <w:lang w:val="en-US"/>
        </w:rPr>
        <w:t>BMP</w:t>
      </w:r>
      <w:r>
        <w:rPr>
          <w:rFonts w:ascii="Times New Roman" w:eastAsia="Calibri" w:hAnsi="Times New Roman"/>
          <w:bCs/>
          <w:sz w:val="28"/>
          <w:szCs w:val="28"/>
        </w:rPr>
        <w:t>, *.</w:t>
      </w:r>
      <w:r>
        <w:rPr>
          <w:rFonts w:ascii="Times New Roman" w:eastAsia="Calibri" w:hAnsi="Times New Roman"/>
          <w:bCs/>
          <w:sz w:val="28"/>
          <w:szCs w:val="28"/>
          <w:lang w:val="en-US"/>
        </w:rPr>
        <w:t>TIFF</w:t>
      </w:r>
      <w:r>
        <w:rPr>
          <w:rFonts w:ascii="Times New Roman" w:eastAsia="Calibri" w:hAnsi="Times New Roman"/>
          <w:bCs/>
          <w:sz w:val="28"/>
          <w:szCs w:val="28"/>
        </w:rPr>
        <w:t>, *.</w:t>
      </w:r>
      <w:r>
        <w:rPr>
          <w:rFonts w:ascii="Times New Roman" w:eastAsia="Calibri" w:hAnsi="Times New Roman"/>
          <w:bCs/>
          <w:sz w:val="28"/>
          <w:szCs w:val="28"/>
          <w:lang w:val="en-US"/>
        </w:rPr>
        <w:t>RAR</w:t>
      </w:r>
      <w:r>
        <w:rPr>
          <w:rFonts w:ascii="Times New Roman" w:eastAsia="Calibri" w:hAnsi="Times New Roman"/>
          <w:bCs/>
          <w:sz w:val="28"/>
          <w:szCs w:val="28"/>
        </w:rPr>
        <w:t>, *.</w:t>
      </w:r>
      <w:r>
        <w:rPr>
          <w:rFonts w:ascii="Times New Roman" w:eastAsia="Calibri" w:hAnsi="Times New Roman"/>
          <w:bCs/>
          <w:sz w:val="28"/>
          <w:szCs w:val="28"/>
          <w:lang w:val="en-US"/>
        </w:rPr>
        <w:t>SIG</w:t>
      </w:r>
      <w:r>
        <w:rPr>
          <w:rFonts w:ascii="Times New Roman" w:eastAsia="Calibri" w:hAnsi="Times New Roman"/>
          <w:bCs/>
          <w:sz w:val="28"/>
          <w:szCs w:val="28"/>
        </w:rPr>
        <w:t xml:space="preserve">, содержащий информацию о том, что предоставление документа не предусмотрено статьей 51.1 Градостроительного кодекса Российской Федерации.  </w:t>
      </w:r>
    </w:p>
    <w:p w:rsidR="00551E38" w:rsidRDefault="00551E38">
      <w:pPr>
        <w:spacing w:after="0" w:line="240" w:lineRule="auto"/>
        <w:ind w:firstLine="709"/>
        <w:jc w:val="both"/>
        <w:rPr>
          <w:rFonts w:ascii="Times New Roman" w:hAnsi="Times New Roman"/>
        </w:rPr>
      </w:pP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Исчерпывающий перечень документов, необходимых </w:t>
      </w: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51E38" w:rsidRDefault="00A75F10">
      <w:pPr>
        <w:spacing w:after="0" w:line="240" w:lineRule="auto"/>
        <w:jc w:val="center"/>
        <w:rPr>
          <w:rFonts w:ascii="PT Astra Serif" w:eastAsia="Times New Roman" w:hAnsi="PT Astra Serif" w:cs="Times New Roman"/>
          <w:b/>
          <w:sz w:val="28"/>
          <w:szCs w:val="28"/>
        </w:rPr>
      </w:pPr>
      <w:r>
        <w:rPr>
          <w:rFonts w:ascii="Times New Roman" w:eastAsia="Times New Roman" w:hAnsi="Times New Roman" w:cs="Times New Roman"/>
          <w:b/>
          <w:sz w:val="28"/>
          <w:szCs w:val="28"/>
        </w:rPr>
        <w:t>а также способы их получения заявителями, в том числе</w:t>
      </w:r>
    </w:p>
    <w:p w:rsidR="00551E38" w:rsidRDefault="00A75F10">
      <w:pPr>
        <w:spacing w:after="0" w:line="240" w:lineRule="auto"/>
        <w:jc w:val="center"/>
        <w:rPr>
          <w:rFonts w:ascii="PT Astra Serif" w:eastAsia="Times New Roman" w:hAnsi="PT Astra Serif" w:cs="Times New Roman"/>
          <w:b/>
          <w:sz w:val="28"/>
          <w:szCs w:val="28"/>
        </w:rPr>
      </w:pPr>
      <w:r>
        <w:rPr>
          <w:rFonts w:ascii="Times New Roman" w:eastAsia="Times New Roman" w:hAnsi="Times New Roman" w:cs="Times New Roman"/>
          <w:b/>
          <w:sz w:val="28"/>
          <w:szCs w:val="28"/>
        </w:rPr>
        <w:t>в электронной форме, порядок их представления</w:t>
      </w:r>
    </w:p>
    <w:p w:rsidR="00551E38" w:rsidRDefault="00551E38">
      <w:pPr>
        <w:pStyle w:val="af8"/>
        <w:spacing w:beforeAutospacing="0" w:after="0" w:afterAutospacing="0"/>
        <w:ind w:firstLine="851"/>
        <w:jc w:val="both"/>
        <w:rPr>
          <w:b/>
          <w:color w:val="FF0000"/>
          <w:sz w:val="28"/>
          <w:szCs w:val="28"/>
        </w:rPr>
      </w:pPr>
    </w:p>
    <w:p w:rsidR="00551E38" w:rsidRDefault="00A75F10">
      <w:pPr>
        <w:pStyle w:val="-N0"/>
        <w:numPr>
          <w:ilvl w:val="0"/>
          <w:numId w:val="5"/>
        </w:numPr>
        <w:spacing w:line="240" w:lineRule="auto"/>
        <w:ind w:left="0" w:firstLine="737"/>
        <w:rPr>
          <w:rFonts w:ascii="PT Astra Serif" w:hAnsi="PT Astra Serif"/>
        </w:rPr>
      </w:pPr>
      <w:r>
        <w:rPr>
          <w:rFonts w:ascii="Times New Roman" w:hAnsi="Times New Roman"/>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1E38" w:rsidRDefault="00A75F10">
      <w:pPr>
        <w:pStyle w:val="-N0"/>
        <w:spacing w:line="240" w:lineRule="auto"/>
        <w:ind w:left="0" w:firstLine="737"/>
        <w:rPr>
          <w:rFonts w:ascii="PT Astra Serif" w:hAnsi="PT Astra Serif"/>
        </w:rPr>
      </w:pPr>
      <w:r>
        <w:rPr>
          <w:rFonts w:ascii="Times New Roman" w:hAnsi="Times New Roman"/>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E38" w:rsidRDefault="00A75F10">
      <w:pPr>
        <w:pStyle w:val="-N0"/>
        <w:spacing w:line="240" w:lineRule="auto"/>
        <w:ind w:left="0" w:firstLine="737"/>
        <w:rPr>
          <w:rFonts w:ascii="PT Astra Serif" w:hAnsi="PT Astra Serif"/>
        </w:rPr>
      </w:pPr>
      <w:r>
        <w:rPr>
          <w:rFonts w:ascii="Times New Roman" w:hAnsi="Times New Roman"/>
        </w:rPr>
        <w:t xml:space="preserve">21. Документы (их копии или сведения, содержащиеся в них), указанные в пункте 20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w:t>
      </w:r>
      <w:r>
        <w:rPr>
          <w:rFonts w:ascii="Times New Roman" w:hAnsi="Times New Roman"/>
        </w:rPr>
        <w:lastRenderedPageBreak/>
        <w:t>дней со дня получения уведомления о планируемых строительстве либо уведомления об изменений параметров, если застройщик не представил указанные документы самостоятельно. По межведомственным запросам документы (их копии или сведения, содержащиеся в них), указанные в пункте 20 настоящего административного регламента,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E38" w:rsidRDefault="00A75F10">
      <w:pPr>
        <w:pStyle w:val="-N0"/>
        <w:spacing w:line="240" w:lineRule="auto"/>
        <w:ind w:left="0" w:firstLine="737"/>
        <w:rPr>
          <w:rFonts w:ascii="PT Astra Serif" w:hAnsi="PT Astra Serif"/>
        </w:rPr>
      </w:pPr>
      <w:r>
        <w:rPr>
          <w:rFonts w:ascii="Times New Roman" w:hAnsi="Times New Roman"/>
        </w:rPr>
        <w:t>22. Запрещается требовать от заявителя:</w:t>
      </w:r>
    </w:p>
    <w:p w:rsidR="00551E38" w:rsidRDefault="00A75F10">
      <w:pPr>
        <w:pStyle w:val="-N0"/>
        <w:spacing w:line="240" w:lineRule="auto"/>
        <w:ind w:left="0" w:firstLine="737"/>
        <w:rPr>
          <w:rFonts w:ascii="PT Astra Serif" w:hAnsi="PT Astra Serif" w:cs="Arial"/>
        </w:rPr>
      </w:pPr>
      <w:r>
        <w:rPr>
          <w:rFonts w:ascii="Times New Roman" w:hAnsi="Times New Roman"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1E38" w:rsidRDefault="00A75F10">
      <w:pPr>
        <w:pStyle w:val="-N0"/>
        <w:spacing w:line="240" w:lineRule="auto"/>
        <w:ind w:left="0" w:firstLine="737"/>
        <w:rPr>
          <w:rFonts w:ascii="PT Astra Serif" w:hAnsi="PT Astra Serif" w:cs="Arial"/>
        </w:rPr>
      </w:pPr>
      <w:r>
        <w:rPr>
          <w:rFonts w:ascii="Times New Roman" w:hAnsi="Times New Roman"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51E38" w:rsidRDefault="00A75F10">
      <w:pPr>
        <w:pStyle w:val="-N0"/>
        <w:spacing w:line="240" w:lineRule="auto"/>
        <w:ind w:left="0" w:firstLine="737"/>
        <w:rPr>
          <w:rFonts w:ascii="PT Astra Serif" w:hAnsi="PT Astra Serif" w:cs="Arial"/>
        </w:rPr>
      </w:pPr>
      <w:r>
        <w:rPr>
          <w:rFonts w:ascii="Times New Roman" w:hAnsi="Times New Roman"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551E38" w:rsidRDefault="00A75F10">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51E38" w:rsidRDefault="00A75F10">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1E38" w:rsidRDefault="00A75F10">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51E38" w:rsidRDefault="00A75F10">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51E38" w:rsidRDefault="00A75F10">
      <w:pPr>
        <w:spacing w:after="0" w:line="240" w:lineRule="auto"/>
        <w:ind w:firstLine="709"/>
        <w:jc w:val="both"/>
        <w:rPr>
          <w:rFonts w:ascii="PT Astra Serif" w:eastAsia="Calibri" w:hAnsi="PT Astra Serif"/>
          <w:bCs/>
          <w:sz w:val="28"/>
          <w:szCs w:val="28"/>
        </w:rPr>
      </w:pPr>
      <w:r>
        <w:rPr>
          <w:rFonts w:ascii="Times New Roman" w:eastAsia="Calibri" w:hAnsi="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51E38" w:rsidRDefault="00A75F10">
      <w:pPr>
        <w:pStyle w:val="-N0"/>
        <w:spacing w:line="240" w:lineRule="auto"/>
        <w:ind w:left="0" w:firstLine="737"/>
      </w:pPr>
      <w:r>
        <w:rPr>
          <w:rFonts w:ascii="Times New Roman" w:hAnsi="Times New Roman"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Times New Roman" w:hAnsi="Times New Roman" w:cs="Arial"/>
          </w:rPr>
          <w:t>пунктом 7.2 части 1 статьи 16</w:t>
        </w:r>
      </w:hyperlink>
      <w:r>
        <w:rPr>
          <w:rFonts w:ascii="Times New Roman" w:hAnsi="Times New Roman"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1E38" w:rsidRDefault="00551E38">
      <w:pPr>
        <w:pStyle w:val="af8"/>
        <w:spacing w:beforeAutospacing="0" w:after="0" w:afterAutospacing="0"/>
        <w:ind w:firstLine="709"/>
        <w:jc w:val="both"/>
        <w:rPr>
          <w:color w:val="FF0000"/>
          <w:sz w:val="28"/>
          <w:szCs w:val="28"/>
        </w:rPr>
      </w:pPr>
    </w:p>
    <w:p w:rsidR="00551E38" w:rsidRDefault="00A75F10">
      <w:pPr>
        <w:pStyle w:val="af8"/>
        <w:spacing w:beforeAutospacing="0" w:after="0" w:afterAutospacing="0"/>
        <w:jc w:val="center"/>
        <w:rPr>
          <w:rFonts w:ascii="PT Astra Serif" w:hAnsi="PT Astra Serif"/>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551E38" w:rsidRDefault="00551E38">
      <w:pPr>
        <w:pStyle w:val="ConsPlusNormal0"/>
        <w:ind w:firstLine="709"/>
        <w:jc w:val="both"/>
        <w:outlineLvl w:val="2"/>
        <w:rPr>
          <w:rFonts w:ascii="Times New Roman" w:hAnsi="Times New Roman" w:cs="Times New Roman"/>
          <w:b/>
          <w:color w:val="FF0000"/>
          <w:sz w:val="28"/>
          <w:szCs w:val="28"/>
        </w:rPr>
      </w:pPr>
    </w:p>
    <w:p w:rsidR="00551E38" w:rsidRDefault="00A75F10">
      <w:pPr>
        <w:pStyle w:val="-N0"/>
        <w:numPr>
          <w:ilvl w:val="0"/>
          <w:numId w:val="6"/>
        </w:numPr>
        <w:spacing w:line="240" w:lineRule="auto"/>
        <w:rPr>
          <w:rFonts w:ascii="PT Astra Serif" w:eastAsia="Calibri" w:hAnsi="PT Astra Serif"/>
          <w:bCs/>
        </w:rPr>
      </w:pPr>
      <w:r>
        <w:rPr>
          <w:rFonts w:ascii="Times New Roman" w:eastAsia="Calibri" w:hAnsi="Times New Roman"/>
          <w:bCs/>
        </w:rPr>
        <w:t>Основания для отказа в приеме уведомления о планируемом строительстве, уведомления об изменении параметров и документов, необходимых для предоставления муниципальной услуги, отсутствуют.</w:t>
      </w:r>
    </w:p>
    <w:p w:rsidR="00551E38" w:rsidRDefault="00A75F10">
      <w:pPr>
        <w:pStyle w:val="-N0"/>
        <w:numPr>
          <w:ilvl w:val="0"/>
          <w:numId w:val="6"/>
        </w:numPr>
        <w:spacing w:line="240" w:lineRule="auto"/>
        <w:rPr>
          <w:rFonts w:ascii="PT Astra Serif" w:eastAsia="Calibri" w:hAnsi="PT Astra Serif"/>
          <w:bCs/>
        </w:rPr>
      </w:pPr>
      <w:r>
        <w:rPr>
          <w:rFonts w:ascii="Times New Roman" w:eastAsia="Calibri" w:hAnsi="Times New Roman"/>
          <w:bCs/>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E38" w:rsidRDefault="00551E38">
      <w:pPr>
        <w:pStyle w:val="-N0"/>
        <w:spacing w:line="240" w:lineRule="auto"/>
        <w:ind w:firstLine="709"/>
        <w:rPr>
          <w:rFonts w:ascii="Times New Roman" w:eastAsia="Calibri" w:hAnsi="Times New Roman"/>
          <w:bCs/>
        </w:rPr>
      </w:pP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в предоставлении муниципальной услуги</w:t>
      </w:r>
    </w:p>
    <w:p w:rsidR="00551E38" w:rsidRDefault="00551E38">
      <w:pPr>
        <w:pStyle w:val="ConsPlusNormal0"/>
        <w:ind w:firstLine="709"/>
        <w:jc w:val="both"/>
        <w:rPr>
          <w:rFonts w:ascii="Times New Roman" w:hAnsi="Times New Roman" w:cs="Times New Roman"/>
          <w:b/>
          <w:sz w:val="28"/>
          <w:szCs w:val="28"/>
        </w:rPr>
      </w:pPr>
    </w:p>
    <w:p w:rsidR="00551E38" w:rsidRDefault="00A75F10">
      <w:pPr>
        <w:pStyle w:val="-N0"/>
        <w:spacing w:line="240" w:lineRule="auto"/>
        <w:ind w:left="0" w:firstLine="737"/>
        <w:rPr>
          <w:rFonts w:ascii="PT Astra Serif" w:hAnsi="PT Astra Serif"/>
        </w:rPr>
      </w:pPr>
      <w:r>
        <w:rPr>
          <w:rFonts w:ascii="Times New Roman" w:hAnsi="Times New Roman"/>
        </w:rPr>
        <w:t>25. Основания для приостановления предоставления муниципальной услуги отсутствуют.</w:t>
      </w:r>
    </w:p>
    <w:p w:rsidR="00551E38" w:rsidRDefault="00A75F10">
      <w:pPr>
        <w:pStyle w:val="-N0"/>
        <w:spacing w:line="240" w:lineRule="auto"/>
        <w:ind w:left="0" w:firstLine="737"/>
        <w:rPr>
          <w:rFonts w:ascii="PT Astra Serif" w:hAnsi="PT Astra Serif"/>
        </w:rPr>
      </w:pPr>
      <w:r>
        <w:rPr>
          <w:rFonts w:ascii="Times New Roman" w:hAnsi="Times New Roman"/>
        </w:rPr>
        <w:t xml:space="preserve">26. Исчерпывающий перечень оснований для отказа в предоставлении </w:t>
      </w:r>
      <w:r>
        <w:rPr>
          <w:rFonts w:ascii="Times New Roman" w:hAnsi="Times New Roman"/>
        </w:rPr>
        <w:lastRenderedPageBreak/>
        <w:t>услуги:</w:t>
      </w:r>
    </w:p>
    <w:p w:rsidR="00551E38" w:rsidRDefault="00A75F10">
      <w:pPr>
        <w:pStyle w:val="-N0"/>
        <w:spacing w:line="240" w:lineRule="auto"/>
        <w:ind w:left="0" w:firstLine="737"/>
        <w:rPr>
          <w:rFonts w:ascii="PT Astra Serif" w:hAnsi="PT Astra Serif"/>
        </w:rPr>
      </w:pPr>
      <w:r>
        <w:rPr>
          <w:rFonts w:ascii="Times New Roman" w:hAnsi="Times New Roman"/>
        </w:rPr>
        <w:t xml:space="preserve">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w:t>
      </w:r>
    </w:p>
    <w:p w:rsidR="00551E38" w:rsidRDefault="00A75F10">
      <w:pPr>
        <w:pStyle w:val="-N0"/>
        <w:spacing w:line="240" w:lineRule="auto"/>
        <w:ind w:left="0" w:firstLine="737"/>
        <w:rPr>
          <w:rFonts w:ascii="PT Astra Serif" w:hAnsi="PT Astra Serif"/>
        </w:rPr>
      </w:pPr>
      <w:r>
        <w:rPr>
          <w:rFonts w:ascii="Times New Roman" w:hAnsi="Times New Roman"/>
        </w:rPr>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E38" w:rsidRDefault="00A75F10">
      <w:pPr>
        <w:pStyle w:val="-N0"/>
        <w:spacing w:line="240" w:lineRule="auto"/>
        <w:ind w:left="0" w:firstLine="737"/>
        <w:rPr>
          <w:rFonts w:ascii="PT Astra Serif" w:hAnsi="PT Astra Serif"/>
        </w:rPr>
      </w:pPr>
      <w:r>
        <w:rPr>
          <w:rFonts w:ascii="Times New Roman" w:hAnsi="Times New Roman"/>
        </w:rPr>
        <w:t>3) уведомление о планируемом строительстве, уведомление об изменении параметров поданы или направлены лицом, не являющимся застройщиком в связи с отсутствием у него прав на земельный участок;</w:t>
      </w:r>
    </w:p>
    <w:p w:rsidR="00551E38" w:rsidRDefault="00A75F10">
      <w:pPr>
        <w:pStyle w:val="-N0"/>
        <w:spacing w:line="240" w:lineRule="auto"/>
        <w:ind w:left="0" w:firstLine="737"/>
        <w:rPr>
          <w:rFonts w:ascii="PT Astra Serif" w:hAnsi="PT Astra Serif"/>
        </w:rPr>
      </w:pPr>
      <w:r>
        <w:rPr>
          <w:rFonts w:ascii="Times New Roman" w:hAnsi="Times New Roman"/>
        </w:rPr>
        <w:t>4) в срок, указанный в части 9 статьи 51.1 Градостроительного кодекса Российской Федерации, от инспекции Тульской области по государственной охране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E38" w:rsidRDefault="00551E38">
      <w:pPr>
        <w:pStyle w:val="-N0"/>
        <w:spacing w:line="240" w:lineRule="auto"/>
        <w:ind w:firstLine="709"/>
        <w:rPr>
          <w:rFonts w:ascii="Times New Roman" w:hAnsi="Times New Roman"/>
        </w:rPr>
      </w:pPr>
    </w:p>
    <w:p w:rsidR="00551E38" w:rsidRDefault="00A75F10">
      <w:pPr>
        <w:pStyle w:val="ConsPlusNormal0"/>
        <w:ind w:firstLine="0"/>
        <w:jc w:val="center"/>
        <w:outlineLvl w:val="2"/>
        <w:rPr>
          <w:rFonts w:ascii="PT Astra Serif" w:hAnsi="PT Astra Serif" w:cs="Times New Roman"/>
          <w:sz w:val="28"/>
          <w:szCs w:val="28"/>
        </w:rPr>
      </w:pPr>
      <w:r>
        <w:rPr>
          <w:rFonts w:ascii="Times New Roman" w:hAnsi="Times New Roman" w:cs="Times New Roman"/>
          <w:b/>
          <w:bCs/>
          <w:sz w:val="28"/>
          <w:szCs w:val="28"/>
        </w:rPr>
        <w:t>Перечень услуг, которые являются необходимыми и</w:t>
      </w:r>
    </w:p>
    <w:p w:rsidR="00551E38" w:rsidRDefault="00A75F10">
      <w:pPr>
        <w:pStyle w:val="ConsPlusNormal0"/>
        <w:ind w:firstLine="0"/>
        <w:jc w:val="center"/>
        <w:outlineLvl w:val="2"/>
        <w:rPr>
          <w:rFonts w:ascii="PT Astra Serif" w:hAnsi="PT Astra Serif" w:cs="Times New Roman"/>
          <w:sz w:val="28"/>
          <w:szCs w:val="28"/>
        </w:rPr>
      </w:pPr>
      <w:r>
        <w:rPr>
          <w:rFonts w:ascii="Times New Roman" w:hAnsi="Times New Roman" w:cs="Times New Roman"/>
          <w:b/>
          <w:bCs/>
          <w:sz w:val="28"/>
          <w:szCs w:val="28"/>
        </w:rPr>
        <w:t>обязательными для предоставления муниципальной услуги,</w:t>
      </w:r>
    </w:p>
    <w:p w:rsidR="00551E38" w:rsidRDefault="00A75F10">
      <w:pPr>
        <w:pStyle w:val="ConsPlusNormal0"/>
        <w:ind w:firstLine="0"/>
        <w:jc w:val="center"/>
        <w:outlineLvl w:val="2"/>
        <w:rPr>
          <w:rFonts w:ascii="PT Astra Serif" w:hAnsi="PT Astra Serif" w:cs="Times New Roman"/>
          <w:sz w:val="28"/>
          <w:szCs w:val="28"/>
        </w:rPr>
      </w:pPr>
      <w:r>
        <w:rPr>
          <w:rFonts w:ascii="Times New Roman" w:hAnsi="Times New Roman" w:cs="Times New Roman"/>
          <w:b/>
          <w:bCs/>
          <w:sz w:val="28"/>
          <w:szCs w:val="28"/>
        </w:rPr>
        <w:t>в том числе сведения о документе (документах), выдаваемом</w:t>
      </w:r>
    </w:p>
    <w:p w:rsidR="00551E38" w:rsidRDefault="00A75F10">
      <w:pPr>
        <w:pStyle w:val="ConsPlusNormal0"/>
        <w:ind w:firstLine="0"/>
        <w:jc w:val="center"/>
        <w:outlineLvl w:val="2"/>
        <w:rPr>
          <w:rFonts w:ascii="PT Astra Serif" w:hAnsi="PT Astra Serif" w:cs="Times New Roman"/>
          <w:sz w:val="28"/>
          <w:szCs w:val="28"/>
        </w:rPr>
      </w:pPr>
      <w:r>
        <w:rPr>
          <w:rFonts w:ascii="Times New Roman" w:hAnsi="Times New Roman" w:cs="Times New Roman"/>
          <w:b/>
          <w:bCs/>
          <w:sz w:val="28"/>
          <w:szCs w:val="28"/>
        </w:rPr>
        <w:t>(выдаваемых) организациями, участвующими в предоставлении</w:t>
      </w:r>
    </w:p>
    <w:p w:rsidR="00551E38" w:rsidRDefault="00A75F10">
      <w:pPr>
        <w:pStyle w:val="ConsPlusNormal0"/>
        <w:ind w:firstLine="0"/>
        <w:jc w:val="center"/>
        <w:outlineLvl w:val="2"/>
        <w:rPr>
          <w:rFonts w:ascii="PT Astra Serif" w:hAnsi="PT Astra Serif" w:cs="Times New Roman"/>
          <w:sz w:val="28"/>
          <w:szCs w:val="28"/>
        </w:rPr>
      </w:pPr>
      <w:r>
        <w:rPr>
          <w:rFonts w:ascii="Times New Roman" w:hAnsi="Times New Roman" w:cs="Times New Roman"/>
          <w:b/>
          <w:bCs/>
          <w:sz w:val="28"/>
          <w:szCs w:val="28"/>
        </w:rPr>
        <w:t>муниципальной услуги</w:t>
      </w:r>
    </w:p>
    <w:p w:rsidR="00551E38" w:rsidRDefault="00551E38">
      <w:pPr>
        <w:pStyle w:val="ConsPlusNormal0"/>
        <w:ind w:firstLine="709"/>
        <w:outlineLvl w:val="2"/>
        <w:rPr>
          <w:rFonts w:cs="Times New Roman"/>
          <w:sz w:val="28"/>
          <w:szCs w:val="28"/>
        </w:rPr>
      </w:pP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rsidR="00551E38" w:rsidRDefault="00551E38">
      <w:pPr>
        <w:pStyle w:val="ConsPlusNormal0"/>
        <w:ind w:firstLine="709"/>
        <w:jc w:val="both"/>
        <w:outlineLvl w:val="2"/>
        <w:rPr>
          <w:rFonts w:ascii="Times New Roman" w:hAnsi="Times New Roman" w:cs="Times New Roman"/>
          <w:sz w:val="28"/>
          <w:szCs w:val="28"/>
        </w:rPr>
      </w:pPr>
    </w:p>
    <w:p w:rsidR="00551E38" w:rsidRDefault="00A75F10">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51E38" w:rsidRDefault="00551E38">
      <w:pPr>
        <w:spacing w:after="0" w:line="240" w:lineRule="auto"/>
        <w:ind w:firstLine="709"/>
        <w:outlineLvl w:val="0"/>
        <w:rPr>
          <w:rFonts w:ascii="Times New Roman" w:hAnsi="Times New Roman" w:cs="Times New Roman"/>
          <w:b/>
          <w:sz w:val="28"/>
          <w:szCs w:val="28"/>
        </w:rPr>
      </w:pPr>
    </w:p>
    <w:p w:rsidR="00551E38" w:rsidRDefault="00A75F10">
      <w:pPr>
        <w:spacing w:after="0" w:line="240" w:lineRule="auto"/>
        <w:ind w:firstLine="709"/>
        <w:outlineLvl w:val="2"/>
        <w:rPr>
          <w:rFonts w:ascii="PT Astra Serif" w:hAnsi="PT Astra Serif" w:cs="Times New Roman"/>
          <w:sz w:val="28"/>
          <w:szCs w:val="28"/>
        </w:rPr>
      </w:pPr>
      <w:r>
        <w:rPr>
          <w:rFonts w:ascii="Times New Roman" w:hAnsi="Times New Roman" w:cs="Times New Roman"/>
          <w:sz w:val="28"/>
          <w:szCs w:val="28"/>
        </w:rPr>
        <w:lastRenderedPageBreak/>
        <w:t>28. Плата за предоставление муниципальной услуги не взимается.</w:t>
      </w:r>
    </w:p>
    <w:p w:rsidR="00551E38" w:rsidRDefault="00551E38">
      <w:pPr>
        <w:spacing w:after="0" w:line="240" w:lineRule="auto"/>
        <w:ind w:firstLine="709"/>
        <w:jc w:val="center"/>
        <w:outlineLvl w:val="2"/>
        <w:rPr>
          <w:rFonts w:ascii="Times New Roman" w:hAnsi="Times New Roman" w:cs="Times New Roman"/>
          <w:color w:val="FF0000"/>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1E38" w:rsidRDefault="00551E38">
      <w:pPr>
        <w:spacing w:after="0" w:line="240" w:lineRule="auto"/>
        <w:ind w:firstLine="709"/>
        <w:rPr>
          <w:rFonts w:ascii="Times New Roman" w:hAnsi="Times New Roman" w:cs="Times New Roman"/>
          <w:b/>
          <w:sz w:val="28"/>
          <w:szCs w:val="28"/>
        </w:rPr>
      </w:pPr>
    </w:p>
    <w:p w:rsidR="00551E38" w:rsidRDefault="00A75F10">
      <w:pPr>
        <w:spacing w:line="240" w:lineRule="auto"/>
        <w:ind w:firstLine="709"/>
        <w:jc w:val="both"/>
        <w:rPr>
          <w:rFonts w:ascii="PT Astra Serif" w:eastAsia="Times New Roman" w:hAnsi="PT Astra Serif" w:cs="Times New Roman"/>
          <w:sz w:val="28"/>
          <w:szCs w:val="28"/>
        </w:rPr>
      </w:pPr>
      <w:r>
        <w:rPr>
          <w:rFonts w:ascii="Times New Roman" w:hAnsi="Times New Roman" w:cs="Times New Roman"/>
          <w:sz w:val="28"/>
          <w:szCs w:val="28"/>
        </w:rPr>
        <w:t xml:space="preserve">29. </w:t>
      </w:r>
      <w:r>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51E38" w:rsidRDefault="00551E38">
      <w:pPr>
        <w:tabs>
          <w:tab w:val="left" w:pos="1260"/>
        </w:tabs>
        <w:spacing w:after="0" w:line="240" w:lineRule="auto"/>
        <w:ind w:firstLine="709"/>
        <w:jc w:val="both"/>
        <w:rPr>
          <w:rFonts w:ascii="Times New Roman" w:hAnsi="Times New Roman" w:cs="Times New Roman"/>
          <w:color w:val="FF0000"/>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51E38" w:rsidRDefault="00551E38">
      <w:pPr>
        <w:spacing w:after="0" w:line="240" w:lineRule="auto"/>
        <w:ind w:firstLine="709"/>
        <w:rPr>
          <w:rFonts w:ascii="Times New Roman" w:hAnsi="Times New Roman" w:cs="Times New Roman"/>
          <w:b/>
          <w:color w:val="FF0000"/>
          <w:sz w:val="28"/>
          <w:szCs w:val="28"/>
        </w:rPr>
      </w:pPr>
    </w:p>
    <w:p w:rsidR="00551E38" w:rsidRDefault="00A75F10">
      <w:pPr>
        <w:tabs>
          <w:tab w:val="left" w:pos="1260"/>
        </w:tabs>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30. Уведомление о планируемом строительстве, уведомление об изменении параметров,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51E38" w:rsidRDefault="00A75F10">
      <w:pPr>
        <w:tabs>
          <w:tab w:val="left" w:pos="1260"/>
        </w:tabs>
        <w:spacing w:after="0" w:line="240" w:lineRule="auto"/>
        <w:ind w:firstLine="709"/>
        <w:jc w:val="both"/>
        <w:rPr>
          <w:rFonts w:ascii="PT Astra Serif" w:hAnsi="PT Astra Serif" w:cs="Times New Roman"/>
          <w:color w:val="FF0000"/>
          <w:sz w:val="28"/>
          <w:szCs w:val="28"/>
        </w:rPr>
      </w:pPr>
      <w:r>
        <w:rPr>
          <w:rFonts w:ascii="Times New Roman" w:hAnsi="Times New Roman" w:cs="Times New Roman"/>
          <w:sz w:val="28"/>
          <w:szCs w:val="28"/>
        </w:rPr>
        <w:t>31. При подаче уведомления о планируемом строительстве, уведомления об изменении параметров через ЕПГУ, РПГУ оно автоматически фиксируется в режиме реального времени в электронной системе. Регистрация уведомления о планируемом строительстве, уведомления об изменении параметров, поданных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551E38" w:rsidRDefault="00551E38">
      <w:pPr>
        <w:spacing w:after="0" w:line="240" w:lineRule="auto"/>
        <w:ind w:firstLine="709"/>
        <w:jc w:val="center"/>
        <w:rPr>
          <w:rFonts w:ascii="Times New Roman" w:hAnsi="Times New Roman" w:cs="Times New Roman"/>
          <w:b/>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Требования к помещениям, в которых предоставляется </w:t>
      </w: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муниципальная услуга, к залу ожидания, </w:t>
      </w:r>
      <w:r>
        <w:rPr>
          <w:rFonts w:ascii="Times New Roman" w:hAnsi="Times New Roman"/>
          <w:b/>
          <w:sz w:val="28"/>
          <w:szCs w:val="28"/>
        </w:rPr>
        <w:t xml:space="preserve">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rFonts w:ascii="Times New Roman" w:hAnsi="Times New Roman" w:cs="Times New Roman"/>
          <w:b/>
          <w:sz w:val="28"/>
          <w:szCs w:val="28"/>
        </w:rPr>
        <w:t>размещению и оформлению визуальной, текстовой и мультимедийной информации о порядке предоставления муниципальной услуги</w:t>
      </w:r>
    </w:p>
    <w:p w:rsidR="00551E38" w:rsidRDefault="00551E38">
      <w:pPr>
        <w:spacing w:after="0" w:line="240" w:lineRule="auto"/>
        <w:ind w:firstLine="709"/>
        <w:rPr>
          <w:rFonts w:ascii="Times New Roman" w:hAnsi="Times New Roman" w:cs="Times New Roman"/>
          <w:b/>
          <w:sz w:val="28"/>
          <w:szCs w:val="28"/>
        </w:rPr>
      </w:pP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hAnsi="Times New Roman"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Times New Roman" w:eastAsia="Times New Roman" w:hAnsi="Times New Roman" w:cs="Times New Roman"/>
          <w:sz w:val="28"/>
          <w:szCs w:val="28"/>
        </w:rPr>
        <w:t xml:space="preserve">(включая инвалидов, использующих кресла-коляски и собак-проводников). </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lastRenderedPageBreak/>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34. Для людей с ограниченными возможностями должны быть предусмотрены:</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беспрепятственного входа в помещения и выхода из них;</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51E38" w:rsidRDefault="00A75F10">
      <w:pPr>
        <w:pStyle w:val="ConsPlusNormal0"/>
        <w:ind w:firstLine="708"/>
        <w:jc w:val="both"/>
        <w:rPr>
          <w:rFonts w:ascii="PT Astra Serif" w:hAnsi="PT Astra Serif" w:cs="Times New Roman"/>
          <w:sz w:val="28"/>
          <w:szCs w:val="28"/>
        </w:rPr>
      </w:pPr>
      <w:r>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38. На кабинете приема заявителей должна находиться информационная табличка (вывеска) с указанием:</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номера кабинета;</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551E38" w:rsidRDefault="00A75F10">
      <w:pPr>
        <w:tabs>
          <w:tab w:val="left" w:pos="993"/>
        </w:tabs>
        <w:spacing w:after="0" w:line="240" w:lineRule="auto"/>
        <w:ind w:firstLine="709"/>
        <w:contextualSpacing/>
        <w:jc w:val="both"/>
        <w:rPr>
          <w:rFonts w:ascii="PT Astra Serif" w:hAnsi="PT Astra Serif" w:cs="Times New Roman"/>
          <w:sz w:val="28"/>
          <w:szCs w:val="28"/>
        </w:rPr>
      </w:pPr>
      <w:r>
        <w:rPr>
          <w:rFonts w:ascii="Times New Roman" w:hAnsi="Times New Roman" w:cs="Times New Roman"/>
          <w:sz w:val="28"/>
          <w:szCs w:val="28"/>
        </w:rPr>
        <w:t>- времени перерыва на обед, технического перерыва.</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551E38" w:rsidRDefault="00A75F10">
      <w:pPr>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51E38" w:rsidRDefault="00551E38">
      <w:pPr>
        <w:spacing w:after="0" w:line="240" w:lineRule="auto"/>
        <w:ind w:firstLine="709"/>
        <w:jc w:val="both"/>
        <w:rPr>
          <w:rFonts w:ascii="Times New Roman" w:hAnsi="Times New Roman" w:cs="Times New Roman"/>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Pr>
          <w:rFonts w:ascii="Times New Roman" w:hAnsi="Times New Roman" w:cs="Times New Roman"/>
          <w:b/>
          <w:sz w:val="28"/>
          <w:szCs w:val="28"/>
        </w:rPr>
        <w:lastRenderedPageBreak/>
        <w:t>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551E38" w:rsidRDefault="00551E38">
      <w:pPr>
        <w:spacing w:after="0" w:line="240" w:lineRule="auto"/>
        <w:jc w:val="center"/>
        <w:rPr>
          <w:rFonts w:ascii="Times New Roman" w:hAnsi="Times New Roman" w:cs="Times New Roman"/>
          <w:b/>
          <w:sz w:val="28"/>
          <w:szCs w:val="28"/>
        </w:rPr>
      </w:pP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42. Показателями доступности и качества муниципальной услуги являются:</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1) качество муниципальной услуги:</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ПД = КП / (КП + КН) x 100, где</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КН - количество жалоб на неисполнение муниципальной услуги;</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2) доступность и своевременность предоставления муниципальной услуги:</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ПК = К1 / (К1 + К2 + К3) x 100, где</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51E38" w:rsidRDefault="00A75F1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551E38" w:rsidRDefault="00551E3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Иные требования, в том числе учитывающие особенности</w:t>
      </w: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предоставления муниципальной услуги по экстерриториальному</w:t>
      </w: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51E38" w:rsidRDefault="00551E38">
      <w:pPr>
        <w:spacing w:after="0" w:line="240" w:lineRule="auto"/>
        <w:jc w:val="center"/>
        <w:rPr>
          <w:rFonts w:ascii="Times New Roman" w:hAnsi="Times New Roman" w:cs="Times New Roman"/>
          <w:b/>
          <w:sz w:val="28"/>
          <w:szCs w:val="28"/>
        </w:rPr>
      </w:pPr>
    </w:p>
    <w:p w:rsidR="00551E38" w:rsidRDefault="00A75F10">
      <w:pPr>
        <w:tabs>
          <w:tab w:val="left" w:pos="567"/>
        </w:tabs>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45. </w:t>
      </w:r>
      <w:r>
        <w:rPr>
          <w:rFonts w:ascii="Times New Roman" w:eastAsia="Calibri" w:hAnsi="Times New Roman"/>
          <w:bCs/>
          <w:sz w:val="28"/>
          <w:szCs w:val="28"/>
        </w:rPr>
        <w:t>Уведомление о планируемом строительстве, уведомление об изменении параметров могут быть направлены в электронной форме через ЕПГУ, РПГУ.</w:t>
      </w:r>
      <w:bookmarkStart w:id="5" w:name="sub_41"/>
      <w:bookmarkEnd w:id="5"/>
    </w:p>
    <w:p w:rsidR="00551E38" w:rsidRDefault="00A75F10">
      <w:pPr>
        <w:spacing w:after="0" w:line="240" w:lineRule="auto"/>
        <w:ind w:firstLine="709"/>
        <w:jc w:val="both"/>
        <w:rPr>
          <w:rFonts w:ascii="PT Astra Serif" w:eastAsiaTheme="minorHAnsi" w:hAnsi="PT Astra Serif" w:cs="Times New Roman"/>
          <w:bCs/>
          <w:iCs/>
          <w:sz w:val="28"/>
          <w:szCs w:val="28"/>
          <w:lang w:eastAsia="en-US"/>
        </w:rPr>
      </w:pPr>
      <w:r>
        <w:rPr>
          <w:rFonts w:ascii="Times New Roman" w:eastAsiaTheme="minorHAnsi" w:hAnsi="Times New Roman"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w:t>
      </w:r>
      <w:r>
        <w:rPr>
          <w:rFonts w:ascii="Times New Roman" w:eastAsiaTheme="minorHAnsi" w:hAnsi="Times New Roman" w:cs="Times New Roman"/>
          <w:bCs/>
          <w:iCs/>
          <w:sz w:val="28"/>
          <w:szCs w:val="28"/>
          <w:lang w:eastAsia="en-US"/>
        </w:rPr>
        <w:lastRenderedPageBreak/>
        <w:t xml:space="preserve">электронной подписи», </w:t>
      </w:r>
      <w:r>
        <w:rPr>
          <w:rFonts w:ascii="Times New Roman" w:hAnsi="Times New Roman"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heme="minorHAnsi" w:hAnsi="Times New Roman" w:cs="Times New Roman"/>
          <w:bCs/>
          <w:iCs/>
          <w:sz w:val="28"/>
          <w:szCs w:val="28"/>
          <w:lang w:eastAsia="en-US"/>
        </w:rPr>
        <w:t>.</w:t>
      </w:r>
    </w:p>
    <w:p w:rsidR="00551E38" w:rsidRDefault="00A75F10">
      <w:pPr>
        <w:widowControl w:val="0"/>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51E38" w:rsidRDefault="00A75F10">
      <w:pPr>
        <w:widowControl w:val="0"/>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rsidR="00551E38" w:rsidRDefault="00A75F10">
      <w:pPr>
        <w:widowControl w:val="0"/>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51E38" w:rsidRDefault="00551E38">
      <w:pPr>
        <w:widowControl w:val="0"/>
        <w:spacing w:after="0" w:line="240" w:lineRule="auto"/>
        <w:ind w:firstLine="709"/>
        <w:jc w:val="both"/>
        <w:rPr>
          <w:rFonts w:ascii="Times New Roman" w:hAnsi="Times New Roman" w:cs="Times New Roman"/>
          <w:color w:val="FF0000"/>
          <w:sz w:val="28"/>
          <w:szCs w:val="28"/>
        </w:rPr>
      </w:pPr>
    </w:p>
    <w:p w:rsidR="00551E38" w:rsidRDefault="00A75F10">
      <w:pPr>
        <w:pStyle w:val="ConsPlusNormal0"/>
        <w:numPr>
          <w:ilvl w:val="0"/>
          <w:numId w:val="4"/>
        </w:numPr>
        <w:ind w:left="0" w:firstLine="0"/>
        <w:jc w:val="center"/>
        <w:outlineLvl w:val="1"/>
        <w:rPr>
          <w:rFonts w:ascii="PT Astra Serif" w:hAnsi="PT Astra Serif"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1E38" w:rsidRDefault="00551E38">
      <w:pPr>
        <w:pStyle w:val="ConsPlusNormal0"/>
        <w:ind w:firstLine="0"/>
        <w:outlineLvl w:val="1"/>
        <w:rPr>
          <w:rFonts w:ascii="Times New Roman" w:hAnsi="Times New Roman" w:cs="Times New Roman"/>
          <w:b/>
          <w:color w:val="FF0000"/>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Перечень административных процедур</w:t>
      </w:r>
    </w:p>
    <w:p w:rsidR="00551E38" w:rsidRDefault="00551E38">
      <w:pPr>
        <w:spacing w:after="0" w:line="240" w:lineRule="auto"/>
        <w:ind w:firstLine="709"/>
        <w:jc w:val="center"/>
        <w:rPr>
          <w:rFonts w:ascii="Times New Roman" w:hAnsi="Times New Roman" w:cs="Times New Roman"/>
          <w:b/>
          <w:color w:val="FF0000"/>
          <w:sz w:val="28"/>
          <w:szCs w:val="28"/>
        </w:rPr>
      </w:pP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50. Предоставление муниципальной услуги включает в себя последовательность следующих административных процедур:</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1) прием и регистрация документов, необходимых для предоставления муниципальной услуги; </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2) проверка содержания и наличия документов, необходимых для предоставления муниципальной услуги; </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551E38" w:rsidRDefault="00A75F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4)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551E38" w:rsidRDefault="00551E38">
      <w:pPr>
        <w:pStyle w:val="ConsPlusNormal0"/>
        <w:ind w:firstLine="709"/>
        <w:jc w:val="both"/>
        <w:rPr>
          <w:rFonts w:ascii="Times New Roman" w:hAnsi="Times New Roman" w:cs="Times New Roman"/>
          <w:sz w:val="28"/>
          <w:szCs w:val="28"/>
        </w:rPr>
      </w:pP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Прием и регистрация документов, необходимых</w:t>
      </w:r>
    </w:p>
    <w:p w:rsidR="00551E38" w:rsidRDefault="00A75F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551E38" w:rsidRDefault="00551E38">
      <w:pPr>
        <w:pStyle w:val="ConsPlusNormal0"/>
        <w:ind w:firstLine="709"/>
        <w:jc w:val="center"/>
        <w:outlineLvl w:val="2"/>
        <w:rPr>
          <w:rFonts w:ascii="Times New Roman" w:hAnsi="Times New Roman" w:cs="Times New Roman"/>
          <w:b/>
          <w:bCs/>
          <w:color w:val="FF0000"/>
          <w:sz w:val="28"/>
          <w:szCs w:val="28"/>
        </w:rPr>
      </w:pPr>
    </w:p>
    <w:p w:rsidR="00551E38" w:rsidRDefault="00A75F10">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51. Основанием для начала административной процедуры является поступление в администрацию, МФЦ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551E38" w:rsidRDefault="00A75F10">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lastRenderedPageBreak/>
        <w:t>52.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551E38" w:rsidRDefault="00A75F10">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53. Результатом административной процедуры является прием и регистрация документов, необходимых для предоставления муниципальной услуги.</w:t>
      </w:r>
    </w:p>
    <w:p w:rsidR="00551E38" w:rsidRDefault="00A75F10">
      <w:pPr>
        <w:pStyle w:val="ConsPlusNormal0"/>
        <w:tabs>
          <w:tab w:val="left" w:pos="5387"/>
        </w:tabs>
        <w:ind w:firstLine="709"/>
        <w:jc w:val="both"/>
        <w:outlineLvl w:val="2"/>
        <w:rPr>
          <w:rFonts w:ascii="PT Astra Serif" w:hAnsi="PT Astra Serif" w:cs="Times New Roman"/>
          <w:sz w:val="28"/>
          <w:szCs w:val="28"/>
        </w:rPr>
      </w:pPr>
      <w:r>
        <w:rPr>
          <w:rFonts w:ascii="Times New Roman" w:hAnsi="Times New Roman"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551E38" w:rsidRDefault="00551E38">
      <w:pPr>
        <w:pStyle w:val="ConsPlusNormal0"/>
        <w:tabs>
          <w:tab w:val="left" w:pos="5387"/>
        </w:tabs>
        <w:ind w:firstLine="0"/>
        <w:jc w:val="center"/>
        <w:outlineLvl w:val="2"/>
        <w:rPr>
          <w:rFonts w:ascii="Times New Roman" w:hAnsi="Times New Roman" w:cs="Times New Roman"/>
          <w:b/>
          <w:sz w:val="28"/>
          <w:szCs w:val="28"/>
        </w:rPr>
      </w:pPr>
    </w:p>
    <w:p w:rsidR="00551E38" w:rsidRDefault="00A75F10">
      <w:pPr>
        <w:pStyle w:val="ConsPlusNormal0"/>
        <w:tabs>
          <w:tab w:val="left" w:pos="5387"/>
        </w:tabs>
        <w:ind w:firstLine="0"/>
        <w:jc w:val="center"/>
        <w:outlineLvl w:val="2"/>
        <w:rPr>
          <w:rFonts w:ascii="PT Astra Serif" w:hAnsi="PT Astra Serif" w:cs="Times New Roman"/>
          <w:b/>
          <w:sz w:val="28"/>
          <w:szCs w:val="28"/>
        </w:rPr>
      </w:pPr>
      <w:r>
        <w:rPr>
          <w:rFonts w:ascii="Times New Roman" w:hAnsi="Times New Roman" w:cs="Times New Roman"/>
          <w:b/>
          <w:sz w:val="28"/>
          <w:szCs w:val="28"/>
        </w:rPr>
        <w:t xml:space="preserve">Проверка содержания и наличия документов, необходимых </w:t>
      </w:r>
    </w:p>
    <w:p w:rsidR="00551E38" w:rsidRDefault="00A75F10">
      <w:pPr>
        <w:pStyle w:val="ConsPlusNormal0"/>
        <w:tabs>
          <w:tab w:val="left" w:pos="5387"/>
        </w:tabs>
        <w:ind w:firstLine="0"/>
        <w:jc w:val="center"/>
        <w:outlineLvl w:val="2"/>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551E38" w:rsidRDefault="00551E38">
      <w:pPr>
        <w:pStyle w:val="ConsPlusNormal0"/>
        <w:tabs>
          <w:tab w:val="left" w:pos="5387"/>
        </w:tabs>
        <w:ind w:firstLine="0"/>
        <w:jc w:val="center"/>
        <w:outlineLvl w:val="2"/>
        <w:rPr>
          <w:rFonts w:ascii="Times New Roman" w:hAnsi="Times New Roman" w:cs="Times New Roman"/>
          <w:b/>
          <w:sz w:val="28"/>
          <w:szCs w:val="28"/>
        </w:rPr>
      </w:pPr>
    </w:p>
    <w:p w:rsidR="00551E38" w:rsidRDefault="00A75F10">
      <w:pPr>
        <w:pStyle w:val="ConsPlusNormal0"/>
        <w:ind w:firstLine="0"/>
        <w:jc w:val="both"/>
        <w:outlineLvl w:val="2"/>
        <w:rPr>
          <w:rFonts w:ascii="PT Astra Serif" w:hAnsi="PT Astra Serif"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551E38" w:rsidRDefault="00A75F10">
      <w:pPr>
        <w:pStyle w:val="ConsPlusNormal0"/>
        <w:ind w:firstLine="0"/>
        <w:jc w:val="both"/>
        <w:outlineLvl w:val="2"/>
        <w:rPr>
          <w:rFonts w:ascii="PT Astra Serif" w:hAnsi="PT Astra Serif" w:cs="Times New Roman"/>
          <w:sz w:val="28"/>
          <w:szCs w:val="28"/>
        </w:rPr>
      </w:pPr>
      <w:r>
        <w:rPr>
          <w:rFonts w:ascii="Times New Roman" w:hAnsi="Times New Roman" w:cs="Times New Roman"/>
          <w:sz w:val="28"/>
          <w:szCs w:val="28"/>
        </w:rPr>
        <w:tab/>
        <w:t>56. Сотрудник администрации, ответственный за предоставление муниципальной услуги, осуществляет проверку уведомления о планируемом строительстве, уведомления об изменении параметров на предмет наличия в них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57. Срок административной процедуры: до трех рабочих дней со дня приема и регистрации документов.</w:t>
      </w:r>
    </w:p>
    <w:p w:rsidR="00551E38" w:rsidRDefault="00A75F10">
      <w:pPr>
        <w:pStyle w:val="ConsPlusNormal0"/>
        <w:ind w:firstLine="0"/>
        <w:jc w:val="both"/>
        <w:outlineLvl w:val="2"/>
        <w:rPr>
          <w:rFonts w:ascii="PT Astra Serif" w:hAnsi="PT Astra Serif" w:cs="Times New Roman"/>
          <w:sz w:val="28"/>
          <w:szCs w:val="28"/>
        </w:rPr>
      </w:pPr>
      <w:r>
        <w:rPr>
          <w:rFonts w:ascii="Times New Roman" w:hAnsi="Times New Roman" w:cs="Times New Roman"/>
          <w:sz w:val="28"/>
          <w:szCs w:val="28"/>
        </w:rPr>
        <w:tab/>
        <w:t>58. Результатом административной процедуры являются:</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прием уведомления о планируемом строительстве, уведомления об изменении параметров и прилагаемых к нему документов к рассмотрению;</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возврат заявителю уведомления о планируемом строительстве, уведомления об изменении параметров и прилагаемых к нему документов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551E38" w:rsidRDefault="00551E38">
      <w:pPr>
        <w:pStyle w:val="ConsPlusNormal0"/>
        <w:ind w:firstLine="709"/>
        <w:jc w:val="both"/>
        <w:outlineLvl w:val="2"/>
        <w:rPr>
          <w:rFonts w:ascii="Times New Roman" w:hAnsi="Times New Roman" w:cs="Times New Roman"/>
          <w:sz w:val="28"/>
          <w:szCs w:val="28"/>
        </w:rPr>
      </w:pP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551E38" w:rsidRDefault="00551E38">
      <w:pPr>
        <w:pStyle w:val="ConsPlusNormal0"/>
        <w:ind w:firstLine="0"/>
        <w:jc w:val="center"/>
        <w:rPr>
          <w:rFonts w:ascii="Times New Roman" w:hAnsi="Times New Roman" w:cs="Times New Roman"/>
          <w:b/>
          <w:bCs/>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eastAsia="Times New Roman" w:hAnsi="Times New Roman" w:cs="Times New Roman"/>
          <w:sz w:val="28"/>
          <w:szCs w:val="28"/>
        </w:rPr>
        <w:lastRenderedPageBreak/>
        <w:t xml:space="preserve">59. </w:t>
      </w:r>
      <w:r>
        <w:rPr>
          <w:rFonts w:ascii="Times New Roman" w:hAnsi="Times New Roman"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60. Сотрудник администрации, ответственный за предоставление муниципальной услуги, 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61. При получении ответов на межведомственные запросы сотрудник администрации, ответственный за предоставление муниципальной услуги, проводит проверку представленных сведений, указанных в ответах на запросы.</w:t>
      </w:r>
    </w:p>
    <w:p w:rsidR="00551E38" w:rsidRDefault="00A75F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62. Срок административной процедуры: до трех рабочих дней со дня приема и регистрации документов.</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63. Результатом административной процедуры является получение запрашиваемых документов.</w:t>
      </w:r>
    </w:p>
    <w:p w:rsidR="00551E38" w:rsidRDefault="00551E38">
      <w:pPr>
        <w:pStyle w:val="ConsPlusNormal0"/>
        <w:ind w:firstLine="709"/>
        <w:jc w:val="both"/>
        <w:outlineLvl w:val="2"/>
        <w:rPr>
          <w:rFonts w:ascii="Times New Roman" w:hAnsi="Times New Roman" w:cs="Times New Roman"/>
          <w:color w:val="FF0000"/>
          <w:sz w:val="28"/>
          <w:szCs w:val="28"/>
        </w:rPr>
      </w:pPr>
    </w:p>
    <w:p w:rsidR="00551E38" w:rsidRDefault="00A75F10">
      <w:pPr>
        <w:tabs>
          <w:tab w:val="left" w:pos="540"/>
        </w:tabs>
        <w:spacing w:after="0" w:line="240" w:lineRule="auto"/>
        <w:jc w:val="center"/>
        <w:rPr>
          <w:rFonts w:ascii="PT Astra Serif" w:hAnsi="PT Astra Serif" w:cs="Times New Roman"/>
          <w:b/>
          <w:bCs/>
          <w:sz w:val="28"/>
          <w:szCs w:val="28"/>
        </w:rPr>
      </w:pPr>
      <w:r>
        <w:rPr>
          <w:rFonts w:ascii="Times New Roman" w:eastAsia="Times New Roman" w:hAnsi="Times New Roman"/>
          <w:b/>
          <w:bCs/>
          <w:sz w:val="28"/>
          <w:szCs w:val="28"/>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551E38" w:rsidRDefault="00551E38">
      <w:pPr>
        <w:tabs>
          <w:tab w:val="left" w:pos="540"/>
        </w:tabs>
        <w:spacing w:after="0" w:line="240" w:lineRule="auto"/>
        <w:ind w:firstLine="709"/>
        <w:rPr>
          <w:rFonts w:ascii="Times New Roman" w:hAnsi="Times New Roman" w:cs="Times New Roman"/>
          <w:color w:val="FF0000"/>
        </w:rPr>
      </w:pP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hAnsi="Times New Roman" w:cs="Times New Roman"/>
          <w:sz w:val="28"/>
          <w:szCs w:val="28"/>
        </w:rPr>
        <w:t xml:space="preserve">64. </w:t>
      </w:r>
      <w:r>
        <w:rPr>
          <w:rFonts w:ascii="Times New Roman" w:eastAsia="Times New Roman" w:hAnsi="Times New Roman"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 планируемом строительстве, уведомления об изменении параметров и прилагаемых к нему документов к рассмотрению либо получение документов, запрашиваемых по межведомственным запросам в случае, если заявитель не представил документы самостоятельно.</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65.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1) проводит проверку соответствия параметров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w:t>
      </w:r>
      <w:r>
        <w:rPr>
          <w:rFonts w:ascii="Times New Roman" w:eastAsia="Times New Roman" w:hAnsi="Times New Roman" w:cs="Times New Roman"/>
          <w:sz w:val="28"/>
          <w:szCs w:val="28"/>
        </w:rPr>
        <w:lastRenderedPageBreak/>
        <w:t>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2) направляет заявителю способом, определенным им в уведомлении о планируемом строительстве,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66. Срок административной процедуры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 до семи рабочих дней со дня приема и регистрации документов.</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67.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1) в срок не более чем три рабочих дня со дня поступления в администрацию уведомления о планируемом строительстве, уведомления об изменении параметров при отсутствии оснований для его возврата, предусмотренных пунктом 24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о планируемом строительстве, уведомление об </w:t>
      </w:r>
      <w:r>
        <w:rPr>
          <w:rFonts w:ascii="Times New Roman" w:eastAsia="Times New Roman" w:hAnsi="Times New Roman" w:cs="Times New Roman"/>
          <w:sz w:val="28"/>
          <w:szCs w:val="28"/>
        </w:rPr>
        <w:lastRenderedPageBreak/>
        <w:t>изменении параметров и приложенное к нему описание внешнего облика объекта индивидуального жилищного строительства или садового дома в инспекцию Тульской области по государственной охране объектов культурного наследия;</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2) проводит проверку соответствия параметров объекта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уведомлении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уведомлении об изменении параметров;</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3)</w:t>
      </w:r>
      <w:r>
        <w:rPr>
          <w:rFonts w:ascii="Times New Roman" w:hAnsi="Times New Roman"/>
        </w:rPr>
        <w:t xml:space="preserve"> </w:t>
      </w:r>
      <w:r>
        <w:rPr>
          <w:rFonts w:ascii="Times New Roman" w:eastAsia="Times New Roman" w:hAnsi="Times New Roman" w:cs="Times New Roman"/>
          <w:sz w:val="28"/>
          <w:szCs w:val="28"/>
        </w:rPr>
        <w:t xml:space="preserve">в срок не позднее двадцати рабочих дней со дня поступления уведомления о планируемом строительстве, уведомлении об изменении параметров направляет заявителю способом, определенным им в уведомлении о планируемом строительстве,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t>68. Срок административной процедуры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до двадцати рабочих дней со дня приема и регистрации документов.</w:t>
      </w:r>
    </w:p>
    <w:p w:rsidR="00551E38" w:rsidRDefault="00A75F10">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sz w:val="28"/>
          <w:szCs w:val="28"/>
        </w:rPr>
        <w:lastRenderedPageBreak/>
        <w:t>69. Результатом административной процедуры является направление заявителю результата предоставления муниципальной услуги способом, определенным им в уведомлении о планируемом строительстве, уведомлении об изменении параметров.</w:t>
      </w:r>
    </w:p>
    <w:p w:rsidR="00551E38" w:rsidRDefault="00551E38">
      <w:pPr>
        <w:pStyle w:val="ConsPlusNormal0"/>
        <w:ind w:firstLine="709"/>
        <w:jc w:val="both"/>
        <w:outlineLvl w:val="2"/>
        <w:rPr>
          <w:rFonts w:ascii="Times New Roman" w:hAnsi="Times New Roman" w:cs="Times New Roman"/>
          <w:sz w:val="28"/>
          <w:szCs w:val="28"/>
        </w:rPr>
      </w:pPr>
    </w:p>
    <w:p w:rsidR="00551E38" w:rsidRDefault="00A75F10">
      <w:pPr>
        <w:pStyle w:val="af8"/>
        <w:spacing w:beforeAutospacing="0" w:after="0" w:afterAutospacing="0"/>
        <w:jc w:val="center"/>
        <w:rPr>
          <w:rFonts w:ascii="PT Astra Serif" w:hAnsi="PT Astra Serif"/>
          <w:b/>
          <w:bCs/>
          <w:sz w:val="28"/>
          <w:szCs w:val="28"/>
        </w:rPr>
      </w:pPr>
      <w:r>
        <w:rPr>
          <w:b/>
          <w:bCs/>
          <w:sz w:val="28"/>
          <w:szCs w:val="28"/>
        </w:rPr>
        <w:t xml:space="preserve">Порядок осуществления в электронной форме, в том числе </w:t>
      </w:r>
    </w:p>
    <w:p w:rsidR="00551E38" w:rsidRDefault="00A75F10">
      <w:pPr>
        <w:pStyle w:val="af8"/>
        <w:spacing w:beforeAutospacing="0" w:after="0" w:afterAutospacing="0"/>
        <w:jc w:val="center"/>
        <w:rPr>
          <w:rFonts w:ascii="PT Astra Serif" w:hAnsi="PT Astra Serif"/>
          <w:b/>
          <w:sz w:val="28"/>
          <w:szCs w:val="28"/>
        </w:rPr>
      </w:pPr>
      <w:r>
        <w:rPr>
          <w:b/>
          <w:bCs/>
          <w:sz w:val="28"/>
          <w:szCs w:val="28"/>
        </w:rPr>
        <w:t>с использованием ЕПГУ, РПГУ</w:t>
      </w:r>
      <w:r>
        <w:rPr>
          <w:b/>
          <w:sz w:val="28"/>
          <w:szCs w:val="28"/>
        </w:rPr>
        <w:t xml:space="preserve"> административных процедур </w:t>
      </w:r>
    </w:p>
    <w:p w:rsidR="00551E38" w:rsidRDefault="00551E38">
      <w:pPr>
        <w:spacing w:after="0" w:line="240" w:lineRule="auto"/>
        <w:jc w:val="both"/>
        <w:rPr>
          <w:rFonts w:ascii="Times New Roman" w:hAnsi="Times New Roman" w:cs="Times New Roman"/>
          <w:color w:val="FF0000"/>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70.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71.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73. При формировании запроса заявителю обеспечивается:</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74. Сформированный и подписанный запрос направляется в администрацию посредством ЕПГУ, РПГУ.</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75.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Срок административной процедуры: один рабочий день.</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76.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77.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78.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79.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80. Заявитель имеет возможность получения информации о ходе предоставления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81.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82. Заявителям обеспечивается возможность оценить доступность и качество муниципальной услуги на ЕПГУ, РПГУ. </w:t>
      </w:r>
    </w:p>
    <w:p w:rsidR="00551E38" w:rsidRDefault="00551E38">
      <w:pPr>
        <w:spacing w:after="0" w:line="240" w:lineRule="auto"/>
        <w:jc w:val="both"/>
        <w:rPr>
          <w:rFonts w:ascii="Times New Roman" w:hAnsi="Times New Roman" w:cs="Times New Roman"/>
          <w:sz w:val="28"/>
          <w:szCs w:val="28"/>
        </w:rPr>
      </w:pPr>
    </w:p>
    <w:p w:rsidR="00551E38" w:rsidRDefault="00A75F10">
      <w:pPr>
        <w:spacing w:after="0" w:line="240" w:lineRule="auto"/>
        <w:jc w:val="center"/>
        <w:rPr>
          <w:rFonts w:ascii="PT Astra Serif" w:hAnsi="PT Astra Serif" w:cs="Times New Roman"/>
          <w:b/>
          <w:sz w:val="28"/>
          <w:szCs w:val="28"/>
        </w:rPr>
      </w:pPr>
      <w:r>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51E38" w:rsidRDefault="00551E38">
      <w:pPr>
        <w:spacing w:after="0" w:line="240" w:lineRule="auto"/>
        <w:jc w:val="both"/>
        <w:rPr>
          <w:rFonts w:ascii="Times New Roman" w:hAnsi="Times New Roman" w:cs="Times New Roman"/>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lastRenderedPageBreak/>
        <w:t>83.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заявление об исправлении технической ошибки).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84. При обращении в администрацию за исправлением технической ошибки заявитель представляет:</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заявление об исправлении технической ошибки (приложение 1);</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оригинал документа, указанный в пункте 15 настоящего административного регламента, в котором содержится техническая ошибка.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85.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86. Заявление об исправлении технической ошибки и документы, предусмотренные пунктом 84 настоящего административного регламента, регистрируются в администрации в день их поступления.</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87. Рассмотрение заявления осуществляется сотрудником администрации, ответственным за предоставление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88.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 xml:space="preserve">89. При подаче заявления об исправлении технической ошибки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w:t>
      </w:r>
      <w:r>
        <w:rPr>
          <w:rFonts w:ascii="Times New Roman" w:hAnsi="Times New Roman" w:cs="Times New Roman"/>
          <w:sz w:val="28"/>
          <w:szCs w:val="28"/>
        </w:rPr>
        <w:lastRenderedPageBreak/>
        <w:t>допустимости размещения объекта индивидуального жилищного строительства или садового дома на земельном участке через ЕПГУ, РПГУ заявитель получает исправленный результат предоставления муниципальной услуги в форме электронного документа.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90. Основанием для получения дубликата результата предоставления муниципальной услуги является поступление в администрацию заявления (приложение 2).</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91. Заявление о получении дубликата подается заявителем одним из способов, предусмотренных в пункте 19 настоящего административного регламента.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92. Заявление о получении дубликата регистрируется в администрации в день его поступления.</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93. Рассмотрение заявления осуществляется сотрудником администрации, ответственным за предоставление муниципальной услуги.</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94.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семи рабочих дней со дня поступления и регистрации заявления о получении дубликата.</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95.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результат предоставления муниципальной услуги в форме электронного документа.</w:t>
      </w:r>
    </w:p>
    <w:p w:rsidR="00551E38" w:rsidRDefault="00551E38">
      <w:pPr>
        <w:spacing w:after="0" w:line="240" w:lineRule="auto"/>
        <w:ind w:firstLine="709"/>
        <w:jc w:val="both"/>
        <w:rPr>
          <w:rFonts w:ascii="Times New Roman" w:hAnsi="Times New Roman" w:cs="Times New Roman"/>
          <w:sz w:val="28"/>
          <w:szCs w:val="28"/>
        </w:rPr>
      </w:pPr>
    </w:p>
    <w:p w:rsidR="00551E38" w:rsidRDefault="00A75F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IV. Формы контроля за исполнением административного регламента</w:t>
      </w:r>
    </w:p>
    <w:p w:rsidR="00551E38" w:rsidRDefault="00551E38">
      <w:pPr>
        <w:pStyle w:val="ConsPlusNormal0"/>
        <w:ind w:firstLine="709"/>
        <w:jc w:val="both"/>
        <w:rPr>
          <w:rFonts w:ascii="Times New Roman" w:hAnsi="Times New Roman" w:cs="Times New Roman"/>
          <w:b/>
          <w:sz w:val="28"/>
          <w:szCs w:val="28"/>
        </w:rPr>
      </w:pPr>
    </w:p>
    <w:p w:rsidR="00551E38" w:rsidRDefault="00A75F10">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1E38" w:rsidRDefault="00551E38">
      <w:pPr>
        <w:spacing w:after="0" w:line="240" w:lineRule="auto"/>
        <w:ind w:firstLine="709"/>
        <w:jc w:val="both"/>
        <w:outlineLvl w:val="0"/>
        <w:rPr>
          <w:rFonts w:ascii="Times New Roman" w:hAnsi="Times New Roman" w:cs="Times New Roman"/>
          <w:b/>
          <w:sz w:val="28"/>
          <w:szCs w:val="28"/>
        </w:rPr>
      </w:pP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96.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t>97.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Times New Roman" w:hAnsi="Times New Roman" w:cs="Times New Roman"/>
          <w:sz w:val="28"/>
          <w:szCs w:val="28"/>
        </w:rPr>
        <w:lastRenderedPageBreak/>
        <w:t>98.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51E38" w:rsidRDefault="00551E3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outlineLvl w:val="1"/>
        <w:rPr>
          <w:rFonts w:ascii="Times New Roman" w:hAnsi="Times New Roman" w:cs="Times New Roman"/>
          <w:sz w:val="28"/>
          <w:szCs w:val="28"/>
        </w:rPr>
      </w:pP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Times New Roman" w:hAnsi="Times New Roman" w:cs="Times New Roman"/>
          <w:b/>
          <w:sz w:val="28"/>
          <w:szCs w:val="28"/>
        </w:rPr>
        <w:t>проверок полноты и качества предоставления муниципальной</w:t>
      </w: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Times New Roman" w:hAnsi="Times New Roman" w:cs="Times New Roman"/>
          <w:b/>
          <w:sz w:val="28"/>
          <w:szCs w:val="28"/>
        </w:rPr>
        <w:t>услуги, в том числе порядок и формы контроля за полнотой и</w:t>
      </w:r>
    </w:p>
    <w:p w:rsidR="00551E38" w:rsidRDefault="00A75F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Times New Roman" w:hAnsi="Times New Roman" w:cs="Times New Roman"/>
          <w:b/>
          <w:sz w:val="28"/>
          <w:szCs w:val="28"/>
        </w:rPr>
        <w:t>качеством предоставления муниципальной услуги</w:t>
      </w:r>
    </w:p>
    <w:p w:rsidR="00551E38" w:rsidRDefault="00551E38">
      <w:pPr>
        <w:spacing w:after="0" w:line="240" w:lineRule="auto"/>
        <w:ind w:firstLine="709"/>
        <w:jc w:val="both"/>
        <w:outlineLvl w:val="0"/>
        <w:rPr>
          <w:rFonts w:ascii="Times New Roman" w:hAnsi="Times New Roman" w:cs="Times New Roman"/>
          <w:sz w:val="28"/>
          <w:szCs w:val="28"/>
        </w:rPr>
      </w:pP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99.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100.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51E38" w:rsidRDefault="00A75F10">
      <w:pPr>
        <w:spacing w:after="0" w:line="240" w:lineRule="auto"/>
        <w:ind w:firstLine="709"/>
        <w:jc w:val="both"/>
        <w:rPr>
          <w:rFonts w:ascii="PT Astra Serif" w:hAnsi="PT Astra Serif" w:cs="Times New Roman"/>
          <w:sz w:val="28"/>
          <w:szCs w:val="28"/>
        </w:rPr>
      </w:pPr>
      <w:r>
        <w:rPr>
          <w:rFonts w:ascii="Times New Roman" w:hAnsi="Times New Roman" w:cs="Times New Roman"/>
          <w:sz w:val="28"/>
          <w:szCs w:val="28"/>
        </w:rPr>
        <w:t>101.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51E38" w:rsidRDefault="00551E38">
      <w:pPr>
        <w:spacing w:after="0" w:line="240" w:lineRule="auto"/>
        <w:ind w:firstLine="709"/>
        <w:jc w:val="both"/>
        <w:rPr>
          <w:rFonts w:ascii="Times New Roman" w:hAnsi="Times New Roman" w:cs="Times New Roman"/>
          <w:sz w:val="28"/>
          <w:szCs w:val="28"/>
        </w:rPr>
      </w:pPr>
    </w:p>
    <w:p w:rsidR="00551E38" w:rsidRDefault="00A75F10">
      <w:pPr>
        <w:spacing w:after="0" w:line="240" w:lineRule="auto"/>
        <w:ind w:firstLine="709"/>
        <w:jc w:val="center"/>
        <w:outlineLvl w:val="0"/>
        <w:rPr>
          <w:rFonts w:ascii="PT Astra Serif" w:hAnsi="PT Astra Serif" w:cs="Times New Roman"/>
          <w:b/>
          <w:sz w:val="28"/>
          <w:szCs w:val="28"/>
        </w:rPr>
      </w:pPr>
      <w:r>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51E38" w:rsidRDefault="00551E38">
      <w:pPr>
        <w:spacing w:after="0" w:line="240" w:lineRule="auto"/>
        <w:ind w:firstLine="709"/>
        <w:jc w:val="center"/>
        <w:outlineLvl w:val="0"/>
        <w:rPr>
          <w:rFonts w:ascii="Times New Roman" w:hAnsi="Times New Roman" w:cs="Times New Roman"/>
          <w:b/>
          <w:sz w:val="28"/>
          <w:szCs w:val="28"/>
        </w:rPr>
      </w:pPr>
    </w:p>
    <w:p w:rsidR="00551E38" w:rsidRDefault="00A75F10">
      <w:pPr>
        <w:spacing w:after="0" w:line="240" w:lineRule="auto"/>
        <w:ind w:firstLine="709"/>
        <w:jc w:val="both"/>
        <w:rPr>
          <w:rFonts w:ascii="PT Astra Serif" w:eastAsia="Times New Roman" w:hAnsi="PT Astra Serif"/>
          <w:sz w:val="28"/>
          <w:szCs w:val="28"/>
        </w:rPr>
      </w:pPr>
      <w:r>
        <w:rPr>
          <w:rFonts w:ascii="Times New Roman" w:hAnsi="Times New Roman"/>
          <w:sz w:val="28"/>
          <w:szCs w:val="28"/>
        </w:rPr>
        <w:t xml:space="preserve">102.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51E38" w:rsidRDefault="00A75F10">
      <w:pPr>
        <w:spacing w:after="0" w:line="240" w:lineRule="auto"/>
        <w:ind w:firstLine="709"/>
        <w:jc w:val="both"/>
        <w:rPr>
          <w:rFonts w:ascii="PT Astra Serif" w:eastAsia="Times New Roman" w:hAnsi="PT Astra Serif"/>
          <w:sz w:val="28"/>
          <w:szCs w:val="28"/>
        </w:rPr>
      </w:pPr>
      <w:r>
        <w:rPr>
          <w:rFonts w:ascii="Times New Roman" w:hAnsi="Times New Roman"/>
          <w:sz w:val="28"/>
          <w:szCs w:val="28"/>
        </w:rPr>
        <w:lastRenderedPageBreak/>
        <w:t xml:space="preserve">103.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51E38" w:rsidRDefault="00A75F10">
      <w:pPr>
        <w:spacing w:after="0" w:line="240" w:lineRule="auto"/>
        <w:ind w:firstLine="709"/>
        <w:jc w:val="both"/>
        <w:rPr>
          <w:rFonts w:ascii="PT Astra Serif" w:hAnsi="PT Astra Serif" w:cs="Times New Roman"/>
          <w:b/>
          <w:sz w:val="28"/>
          <w:szCs w:val="28"/>
        </w:rPr>
      </w:pPr>
      <w:r>
        <w:rPr>
          <w:rFonts w:ascii="Times New Roman" w:hAnsi="Times New Roman"/>
          <w:sz w:val="28"/>
          <w:szCs w:val="28"/>
        </w:rPr>
        <w:t xml:space="preserve">104.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51E38" w:rsidRDefault="00551E38">
      <w:pPr>
        <w:spacing w:after="0" w:line="240" w:lineRule="auto"/>
        <w:jc w:val="center"/>
        <w:outlineLvl w:val="0"/>
        <w:rPr>
          <w:rFonts w:ascii="Times New Roman" w:hAnsi="Times New Roman" w:cs="Times New Roman"/>
          <w:b/>
          <w:sz w:val="28"/>
          <w:szCs w:val="28"/>
        </w:rPr>
      </w:pPr>
    </w:p>
    <w:p w:rsidR="00551E38" w:rsidRDefault="00A75F10">
      <w:pPr>
        <w:spacing w:after="0" w:line="240" w:lineRule="auto"/>
        <w:jc w:val="center"/>
        <w:outlineLvl w:val="0"/>
        <w:rPr>
          <w:rFonts w:ascii="PT Astra Serif" w:hAnsi="PT Astra Serif" w:cs="Times New Roman"/>
          <w:b/>
          <w:sz w:val="28"/>
          <w:szCs w:val="28"/>
        </w:rPr>
      </w:pPr>
      <w:r>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51E38" w:rsidRDefault="00551E38">
      <w:pPr>
        <w:spacing w:after="0" w:line="240" w:lineRule="auto"/>
        <w:jc w:val="center"/>
        <w:outlineLvl w:val="0"/>
        <w:rPr>
          <w:rFonts w:ascii="Times New Roman" w:hAnsi="Times New Roman" w:cs="Times New Roman"/>
          <w:b/>
          <w:sz w:val="28"/>
          <w:szCs w:val="28"/>
        </w:rPr>
      </w:pPr>
    </w:p>
    <w:p w:rsidR="00551E38" w:rsidRDefault="00A75F10">
      <w:pPr>
        <w:spacing w:after="0" w:line="240" w:lineRule="auto"/>
        <w:ind w:firstLine="709"/>
        <w:jc w:val="both"/>
      </w:pPr>
      <w:r>
        <w:rPr>
          <w:rFonts w:ascii="Times New Roman" w:hAnsi="Times New Roman"/>
          <w:sz w:val="28"/>
          <w:szCs w:val="28"/>
        </w:rPr>
        <w:t xml:space="preserve">105. Контроль за предоставлением муниципальной услуги осуществляется должностными лицами администрации, а также заявителями, указанными в </w:t>
      </w:r>
      <w:hyperlink r:id="rId10">
        <w:r>
          <w:rPr>
            <w:rStyle w:val="-"/>
            <w:rFonts w:ascii="Times New Roman" w:hAnsi="Times New Roman"/>
            <w:color w:val="auto"/>
            <w:sz w:val="28"/>
            <w:szCs w:val="28"/>
            <w:u w:val="none"/>
          </w:rPr>
          <w:t>пункте 2</w:t>
        </w:r>
      </w:hyperlink>
      <w:r>
        <w:rPr>
          <w:rFonts w:ascii="Times New Roman" w:hAnsi="Times New Roman"/>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51E38" w:rsidRDefault="00A75F10">
      <w:pPr>
        <w:spacing w:after="0" w:line="240" w:lineRule="auto"/>
        <w:ind w:firstLine="709"/>
        <w:jc w:val="both"/>
        <w:rPr>
          <w:rFonts w:ascii="PT Astra Serif" w:hAnsi="PT Astra Serif"/>
          <w:sz w:val="28"/>
          <w:szCs w:val="28"/>
        </w:rPr>
      </w:pPr>
      <w:r>
        <w:rPr>
          <w:rFonts w:ascii="Times New Roman" w:hAnsi="Times New Roman"/>
          <w:sz w:val="28"/>
          <w:szCs w:val="28"/>
        </w:rPr>
        <w:t xml:space="preserve">106.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51E38" w:rsidRDefault="00551E38">
      <w:pPr>
        <w:spacing w:after="0" w:line="240" w:lineRule="auto"/>
        <w:jc w:val="center"/>
        <w:outlineLvl w:val="0"/>
        <w:rPr>
          <w:rFonts w:ascii="Times New Roman" w:hAnsi="Times New Roman" w:cs="Times New Roman"/>
          <w:b/>
          <w:sz w:val="28"/>
          <w:szCs w:val="28"/>
        </w:rPr>
      </w:pPr>
    </w:p>
    <w:p w:rsidR="00551E38" w:rsidRDefault="00A75F10">
      <w:pPr>
        <w:spacing w:after="0" w:line="240" w:lineRule="auto"/>
        <w:contextualSpacing/>
        <w:jc w:val="center"/>
        <w:rPr>
          <w:rFonts w:ascii="PT Astra Serif" w:hAnsi="PT Astra Serif" w:cs="Times New Roman"/>
          <w:b/>
          <w:sz w:val="28"/>
          <w:szCs w:val="28"/>
        </w:rPr>
      </w:pPr>
      <w:r>
        <w:rPr>
          <w:rFonts w:ascii="Times New Roman" w:hAnsi="Times New Roman" w:cs="Times New Roman"/>
          <w:b/>
          <w:sz w:val="28"/>
          <w:szCs w:val="28"/>
        </w:rPr>
        <w:t xml:space="preserve">Досудебный (внесудебный) порядок обжалования решений </w:t>
      </w:r>
    </w:p>
    <w:p w:rsidR="00551E38" w:rsidRDefault="00A75F10">
      <w:pPr>
        <w:spacing w:after="0" w:line="240" w:lineRule="auto"/>
        <w:contextualSpacing/>
        <w:jc w:val="center"/>
        <w:rPr>
          <w:rFonts w:ascii="PT Astra Serif" w:hAnsi="PT Astra Serif" w:cs="Times New Roman"/>
          <w:b/>
          <w:sz w:val="28"/>
          <w:szCs w:val="28"/>
        </w:rPr>
      </w:pPr>
      <w:r>
        <w:rPr>
          <w:rFonts w:ascii="Times New Roman" w:hAnsi="Times New Roman" w:cs="Times New Roman"/>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51E38" w:rsidRDefault="00551E38">
      <w:pPr>
        <w:spacing w:after="0" w:line="240" w:lineRule="auto"/>
        <w:ind w:firstLine="709"/>
        <w:contextualSpacing/>
        <w:jc w:val="both"/>
        <w:rPr>
          <w:rFonts w:ascii="Times New Roman" w:hAnsi="Times New Roman" w:cs="Times New Roman"/>
          <w:b/>
          <w:sz w:val="28"/>
          <w:szCs w:val="28"/>
        </w:rPr>
      </w:pP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51E38" w:rsidRDefault="00551E38">
      <w:pPr>
        <w:pStyle w:val="ConsPlusNormal0"/>
        <w:ind w:firstLine="0"/>
        <w:jc w:val="both"/>
        <w:outlineLvl w:val="0"/>
        <w:rPr>
          <w:rFonts w:cs="Times New Roman"/>
          <w:sz w:val="28"/>
          <w:szCs w:val="28"/>
        </w:rPr>
      </w:pP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107.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51E38" w:rsidRDefault="00551E38">
      <w:pPr>
        <w:pStyle w:val="ConsPlusNormal0"/>
        <w:jc w:val="both"/>
        <w:outlineLvl w:val="0"/>
        <w:rPr>
          <w:rFonts w:cs="Times New Roman"/>
          <w:sz w:val="28"/>
          <w:szCs w:val="28"/>
        </w:rPr>
      </w:pP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Органы местного самоуправления, организации и уполномоченные</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на рассмотрение жалобы лица, которым может быть направлена</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lastRenderedPageBreak/>
        <w:t>жалоба заявителя в досудебном (внесудебном) порядке</w:t>
      </w:r>
    </w:p>
    <w:p w:rsidR="00551E38" w:rsidRDefault="00551E38">
      <w:pPr>
        <w:pStyle w:val="ConsPlusNormal0"/>
        <w:jc w:val="both"/>
        <w:outlineLvl w:val="0"/>
        <w:rPr>
          <w:rFonts w:cs="Times New Roman"/>
          <w:sz w:val="28"/>
          <w:szCs w:val="28"/>
        </w:rPr>
      </w:pP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108. Органом местного самоуправления, в который может быть направлена жалоба, является администрация.</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109.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110. Жалоба на решение и действие (бездействие) заместителя главы администрации подается главе администрации.</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111.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51E38" w:rsidRDefault="00551E38">
      <w:pPr>
        <w:pStyle w:val="ConsPlusNormal0"/>
        <w:jc w:val="both"/>
        <w:outlineLvl w:val="0"/>
        <w:rPr>
          <w:rFonts w:ascii="Times New Roman" w:hAnsi="Times New Roman" w:cs="Times New Roman"/>
          <w:sz w:val="28"/>
          <w:szCs w:val="28"/>
        </w:rPr>
      </w:pPr>
    </w:p>
    <w:p w:rsidR="00551E38" w:rsidRDefault="00551E38">
      <w:pPr>
        <w:pStyle w:val="ConsPlusNormal0"/>
        <w:ind w:firstLine="0"/>
        <w:jc w:val="both"/>
        <w:outlineLvl w:val="0"/>
        <w:rPr>
          <w:rFonts w:ascii="Times New Roman" w:hAnsi="Times New Roman" w:cs="Times New Roman"/>
          <w:sz w:val="28"/>
          <w:szCs w:val="28"/>
        </w:rPr>
      </w:pP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Способы информирования заявителей о порядке подачи и</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 xml:space="preserve">рассмотрения жалобы, в том числе с использованием ЕПГУ, РПГУ  </w:t>
      </w:r>
    </w:p>
    <w:p w:rsidR="00551E38" w:rsidRDefault="00551E38">
      <w:pPr>
        <w:pStyle w:val="ConsPlusNormal0"/>
        <w:jc w:val="both"/>
        <w:outlineLvl w:val="0"/>
        <w:rPr>
          <w:rFonts w:cs="Times New Roman"/>
          <w:sz w:val="28"/>
          <w:szCs w:val="28"/>
        </w:rPr>
      </w:pP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112.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51E38" w:rsidRDefault="00551E38">
      <w:pPr>
        <w:pStyle w:val="ConsPlusNormal0"/>
        <w:jc w:val="both"/>
        <w:outlineLvl w:val="0"/>
        <w:rPr>
          <w:rFonts w:cs="Times New Roman"/>
          <w:sz w:val="28"/>
          <w:szCs w:val="28"/>
        </w:rPr>
      </w:pP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Перечень нормативных правовых актов, регулирующих порядок</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досудебного (внесудебного) обжалования решений и действий</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(бездействия) органа, предоставляющего муниципальную</w:t>
      </w:r>
    </w:p>
    <w:p w:rsidR="00551E38" w:rsidRDefault="00A75F10">
      <w:pPr>
        <w:pStyle w:val="ConsPlusNormal0"/>
        <w:ind w:firstLine="0"/>
        <w:jc w:val="center"/>
        <w:outlineLvl w:val="0"/>
        <w:rPr>
          <w:rFonts w:ascii="PT Astra Serif" w:hAnsi="PT Astra Serif" w:cs="Times New Roman"/>
          <w:b/>
          <w:sz w:val="28"/>
          <w:szCs w:val="28"/>
        </w:rPr>
      </w:pPr>
      <w:r>
        <w:rPr>
          <w:rFonts w:ascii="Times New Roman" w:hAnsi="Times New Roman" w:cs="Times New Roman"/>
          <w:b/>
          <w:sz w:val="28"/>
          <w:szCs w:val="28"/>
        </w:rPr>
        <w:t>услугу, а также его должностных лиц</w:t>
      </w:r>
    </w:p>
    <w:p w:rsidR="00551E38" w:rsidRDefault="00551E38">
      <w:pPr>
        <w:pStyle w:val="ConsPlusNormal0"/>
        <w:jc w:val="both"/>
        <w:outlineLvl w:val="0"/>
        <w:rPr>
          <w:rFonts w:cs="Times New Roman"/>
          <w:sz w:val="28"/>
          <w:szCs w:val="28"/>
        </w:rPr>
      </w:pP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113.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Федеральным законом от 26 июля 2006 года № 135-ФЗ «О защите конкуренции»;</w:t>
      </w:r>
    </w:p>
    <w:p w:rsidR="00551E38" w:rsidRDefault="00A75F10">
      <w:pPr>
        <w:pStyle w:val="ConsPlusNormal0"/>
        <w:jc w:val="both"/>
        <w:outlineLvl w:val="0"/>
        <w:rPr>
          <w:rFonts w:ascii="PT Astra Serif" w:hAnsi="PT Astra Serif" w:cs="Times New Roman"/>
          <w:sz w:val="28"/>
          <w:szCs w:val="28"/>
        </w:rPr>
      </w:pPr>
      <w:r>
        <w:rPr>
          <w:rFonts w:ascii="Times New Roman" w:hAnsi="Times New Roman" w:cs="Times New Roman"/>
          <w:sz w:val="28"/>
          <w:szCs w:val="28"/>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w:t>
      </w:r>
      <w:r>
        <w:rPr>
          <w:rFonts w:ascii="Times New Roman" w:hAnsi="Times New Roman" w:cs="Times New Roman"/>
          <w:sz w:val="28"/>
          <w:szCs w:val="28"/>
        </w:rPr>
        <w:lastRenderedPageBreak/>
        <w:t>государственных и муниципальных услуг, работников многофункциональных центров».</w:t>
      </w:r>
    </w:p>
    <w:p w:rsidR="00551E38" w:rsidRDefault="00A75F10">
      <w:pPr>
        <w:pStyle w:val="ConsPlusNormal0"/>
        <w:ind w:firstLine="540"/>
        <w:jc w:val="both"/>
        <w:outlineLvl w:val="0"/>
        <w:rPr>
          <w:rFonts w:ascii="PT Astra Serif" w:hAnsi="PT Astra Serif" w:cs="Times New Roman"/>
          <w:sz w:val="28"/>
          <w:szCs w:val="28"/>
        </w:rPr>
      </w:pPr>
      <w:r>
        <w:rPr>
          <w:rFonts w:ascii="Times New Roman" w:hAnsi="Times New Roman" w:cs="Times New Roman"/>
          <w:sz w:val="28"/>
          <w:szCs w:val="28"/>
        </w:rPr>
        <w:t>114. Информация, предусмотренная в настоящем разделе, подлежит обязательному размещению на ЕПГУ, РПГУ.</w:t>
      </w:r>
    </w:p>
    <w:p w:rsidR="00551E38" w:rsidRDefault="00551E38">
      <w:pPr>
        <w:pStyle w:val="ConsPlusNormal0"/>
        <w:ind w:firstLine="540"/>
        <w:jc w:val="both"/>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551E38">
      <w:pPr>
        <w:pStyle w:val="ConsPlusNormal0"/>
        <w:ind w:firstLine="540"/>
        <w:jc w:val="center"/>
        <w:outlineLvl w:val="0"/>
        <w:rPr>
          <w:rFonts w:ascii="Times New Roman" w:hAnsi="Times New Roman" w:cs="Times New Roman"/>
          <w:b/>
          <w:sz w:val="28"/>
          <w:szCs w:val="28"/>
        </w:rPr>
      </w:pPr>
    </w:p>
    <w:p w:rsidR="00551E38" w:rsidRDefault="00A75F10">
      <w:pPr>
        <w:pStyle w:val="ConsPlusNormal0"/>
        <w:ind w:firstLine="540"/>
        <w:jc w:val="center"/>
        <w:outlineLvl w:val="0"/>
        <w:rPr>
          <w:rFonts w:ascii="Times New Roman" w:hAnsi="Times New Roman" w:cs="Times New Roman"/>
          <w:b/>
          <w:sz w:val="28"/>
          <w:szCs w:val="28"/>
        </w:rPr>
      </w:pPr>
      <w:r>
        <w:br w:type="page"/>
      </w:r>
    </w:p>
    <w:p w:rsidR="00551E38" w:rsidRDefault="00A75F10">
      <w:pPr>
        <w:tabs>
          <w:tab w:val="left" w:pos="400"/>
          <w:tab w:val="left" w:pos="567"/>
        </w:tabs>
        <w:spacing w:after="0" w:line="240" w:lineRule="auto"/>
        <w:ind w:left="3261"/>
        <w:jc w:val="center"/>
        <w:outlineLvl w:val="1"/>
        <w:rPr>
          <w:rFonts w:ascii="Times New Roman" w:hAnsi="Times New Roman"/>
        </w:rPr>
      </w:pPr>
      <w:r>
        <w:rPr>
          <w:rFonts w:ascii="Times New Roman" w:hAnsi="Times New Roman" w:cs="Times New Roman"/>
          <w:bCs/>
          <w:sz w:val="28"/>
          <w:szCs w:val="28"/>
        </w:rPr>
        <w:lastRenderedPageBreak/>
        <w:t>Приложение 1</w:t>
      </w:r>
    </w:p>
    <w:p w:rsidR="00551E38" w:rsidRDefault="00A75F10">
      <w:pPr>
        <w:spacing w:after="0" w:line="240" w:lineRule="auto"/>
        <w:ind w:left="3261"/>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551E38" w:rsidRDefault="00A75F10">
      <w:pPr>
        <w:keepNext/>
        <w:keepLines/>
        <w:spacing w:after="0" w:line="240" w:lineRule="auto"/>
        <w:ind w:left="3261"/>
        <w:jc w:val="center"/>
        <w:outlineLvl w:val="2"/>
        <w:rPr>
          <w:rFonts w:ascii="PT Astra Serif" w:eastAsia="Times New Roman" w:hAnsi="PT Astra Serif" w:cs="Arial"/>
          <w:sz w:val="28"/>
          <w:szCs w:val="28"/>
        </w:rPr>
      </w:pPr>
      <w:r>
        <w:rPr>
          <w:rFonts w:ascii="Times New Roman" w:eastAsia="Times New Roman" w:hAnsi="Times New Roman" w:cs="Times New Roman"/>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eastAsia="Times New Roman" w:hAnsi="Times New Roman" w:cs="Arial"/>
          <w:sz w:val="28"/>
          <w:szCs w:val="28"/>
        </w:rPr>
        <w:t>»</w:t>
      </w:r>
    </w:p>
    <w:p w:rsidR="00551E38" w:rsidRDefault="00551E38">
      <w:pPr>
        <w:keepNext/>
        <w:keepLines/>
        <w:spacing w:after="0" w:line="240" w:lineRule="auto"/>
        <w:ind w:left="3261"/>
        <w:jc w:val="center"/>
        <w:outlineLvl w:val="2"/>
        <w:rPr>
          <w:rFonts w:ascii="Times New Roman" w:eastAsiaTheme="majorEastAsia" w:hAnsi="Times New Roman"/>
          <w:bCs/>
          <w:sz w:val="28"/>
          <w:szCs w:val="28"/>
          <w:lang w:eastAsia="en-US"/>
        </w:rPr>
      </w:pP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________________________________</w:t>
      </w: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w:t>
      </w: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551E38" w:rsidRDefault="00A75F10">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551E38" w:rsidRDefault="00A75F10">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551E38" w:rsidRDefault="00A75F10">
      <w:pPr>
        <w:keepNext/>
        <w:keepLines/>
        <w:spacing w:after="0" w:line="240" w:lineRule="auto"/>
        <w:ind w:left="3261"/>
        <w:jc w:val="center"/>
        <w:outlineLvl w:val="2"/>
        <w:rPr>
          <w:rFonts w:ascii="PT Astra Serif" w:eastAsiaTheme="majorEastAsia" w:hAnsi="PT Astra Serif"/>
          <w:bCs/>
          <w:sz w:val="28"/>
          <w:szCs w:val="28"/>
          <w:lang w:eastAsia="en-US"/>
        </w:rPr>
      </w:pPr>
      <w:r>
        <w:rPr>
          <w:rFonts w:ascii="Times New Roman" w:eastAsiaTheme="majorEastAsia" w:hAnsi="Times New Roman"/>
          <w:bCs/>
          <w:sz w:val="28"/>
          <w:szCs w:val="28"/>
          <w:lang w:eastAsia="en-US"/>
        </w:rPr>
        <w:t>_________________________________________</w:t>
      </w:r>
    </w:p>
    <w:p w:rsidR="00551E38" w:rsidRDefault="00551E38">
      <w:pPr>
        <w:widowControl w:val="0"/>
        <w:spacing w:after="0" w:line="240" w:lineRule="auto"/>
        <w:jc w:val="both"/>
        <w:rPr>
          <w:rFonts w:ascii="Times New Roman" w:hAnsi="Times New Roman" w:cs="Times New Roman"/>
        </w:rPr>
      </w:pPr>
    </w:p>
    <w:tbl>
      <w:tblPr>
        <w:tblW w:w="9418" w:type="dxa"/>
        <w:tblCellMar>
          <w:top w:w="102" w:type="dxa"/>
          <w:left w:w="62" w:type="dxa"/>
          <w:bottom w:w="102" w:type="dxa"/>
          <w:right w:w="62" w:type="dxa"/>
        </w:tblCellMar>
        <w:tblLook w:val="0000" w:firstRow="0" w:lastRow="0" w:firstColumn="0" w:lastColumn="0" w:noHBand="0" w:noVBand="0"/>
      </w:tblPr>
      <w:tblGrid>
        <w:gridCol w:w="4478"/>
        <w:gridCol w:w="4940"/>
      </w:tblGrid>
      <w:tr w:rsidR="00551E38">
        <w:tc>
          <w:tcPr>
            <w:tcW w:w="9417" w:type="dxa"/>
            <w:gridSpan w:val="2"/>
            <w:shd w:val="clear" w:color="auto" w:fill="auto"/>
          </w:tcPr>
          <w:p w:rsidR="00551E38" w:rsidRDefault="00A75F10">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551E38" w:rsidRDefault="00A75F10">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об исправлении технической ошибки</w:t>
            </w:r>
          </w:p>
        </w:tc>
      </w:tr>
      <w:tr w:rsidR="00551E38">
        <w:tc>
          <w:tcPr>
            <w:tcW w:w="9417" w:type="dxa"/>
            <w:gridSpan w:val="2"/>
            <w:shd w:val="clear" w:color="auto" w:fill="auto"/>
          </w:tcPr>
          <w:p w:rsidR="00551E38" w:rsidRDefault="00A75F10">
            <w:pPr>
              <w:spacing w:after="0" w:line="240" w:lineRule="auto"/>
              <w:ind w:firstLine="709"/>
              <w:jc w:val="both"/>
              <w:rPr>
                <w:rFonts w:ascii="PT Astra Serif" w:eastAsia="Times New Roman" w:hAnsi="PT Astra Serif" w:cs="Arial"/>
                <w:sz w:val="28"/>
                <w:szCs w:val="28"/>
              </w:rPr>
            </w:pPr>
            <w:r>
              <w:rPr>
                <w:rFonts w:ascii="Times New Roman" w:eastAsia="Times New Roman" w:hAnsi="Times New Roman" w:cs="Arial"/>
                <w:sz w:val="28"/>
                <w:szCs w:val="28"/>
              </w:rPr>
              <w:t xml:space="preserve">Прошу исправить техническую ошибку, допущенную при выдаче </w:t>
            </w:r>
          </w:p>
          <w:p w:rsidR="00551E38" w:rsidRDefault="00A75F10">
            <w:pPr>
              <w:spacing w:after="0" w:line="240" w:lineRule="auto"/>
              <w:jc w:val="both"/>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______________________________________________________________</w:t>
            </w:r>
          </w:p>
          <w:p w:rsidR="00551E38" w:rsidRDefault="00551E38">
            <w:pPr>
              <w:spacing w:after="0" w:line="240" w:lineRule="auto"/>
              <w:jc w:val="both"/>
              <w:rPr>
                <w:rFonts w:ascii="Times New Roman" w:eastAsia="Times New Roman" w:hAnsi="Times New Roman" w:cs="Arial"/>
                <w:sz w:val="20"/>
                <w:szCs w:val="20"/>
              </w:rPr>
            </w:pPr>
          </w:p>
          <w:p w:rsidR="00551E38" w:rsidRDefault="00A75F10">
            <w:pPr>
              <w:spacing w:after="0" w:line="240" w:lineRule="auto"/>
              <w:ind w:right="-466"/>
              <w:jc w:val="both"/>
              <w:rPr>
                <w:rFonts w:ascii="Arial" w:eastAsia="Times New Roman" w:hAnsi="Arial" w:cs="Arial"/>
                <w:sz w:val="20"/>
                <w:szCs w:val="20"/>
              </w:rPr>
            </w:pPr>
            <w:r>
              <w:rPr>
                <w:rFonts w:ascii="Times New Roman" w:eastAsia="Times New Roman" w:hAnsi="Times New Roman" w:cs="Arial"/>
                <w:sz w:val="20"/>
                <w:szCs w:val="20"/>
              </w:rPr>
              <w:t>____________________________________________________________________________________</w:t>
            </w:r>
          </w:p>
          <w:p w:rsidR="00551E38" w:rsidRDefault="00A75F10">
            <w:pPr>
              <w:spacing w:after="0" w:line="240" w:lineRule="auto"/>
              <w:jc w:val="center"/>
              <w:rPr>
                <w:rFonts w:ascii="PT Astra Serif" w:eastAsia="Times New Roman" w:hAnsi="PT Astra Serif" w:cs="Times New Roman"/>
                <w:sz w:val="20"/>
                <w:szCs w:val="20"/>
              </w:rPr>
            </w:pPr>
            <w:r>
              <w:rPr>
                <w:rFonts w:ascii="Times New Roman" w:eastAsia="Times New Roman" w:hAnsi="Times New Roman"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1E38" w:rsidRDefault="00551E38">
            <w:pPr>
              <w:spacing w:after="0" w:line="240" w:lineRule="auto"/>
              <w:ind w:firstLine="720"/>
              <w:jc w:val="both"/>
              <w:rPr>
                <w:rFonts w:ascii="Times New Roman" w:eastAsia="Times New Roman" w:hAnsi="Times New Roman" w:cs="Arial"/>
                <w:sz w:val="28"/>
                <w:szCs w:val="28"/>
              </w:rPr>
            </w:pPr>
          </w:p>
          <w:p w:rsidR="00551E38" w:rsidRDefault="00A75F10">
            <w:pPr>
              <w:spacing w:after="0" w:line="240" w:lineRule="auto"/>
              <w:ind w:firstLine="720"/>
              <w:jc w:val="both"/>
              <w:rPr>
                <w:rFonts w:ascii="PT Astra Serif" w:eastAsia="Times New Roman" w:hAnsi="PT Astra Serif" w:cs="Arial"/>
                <w:sz w:val="28"/>
                <w:szCs w:val="28"/>
              </w:rPr>
            </w:pPr>
            <w:r>
              <w:rPr>
                <w:rFonts w:ascii="Times New Roman" w:eastAsia="Times New Roman" w:hAnsi="Times New Roman" w:cs="Arial"/>
                <w:sz w:val="28"/>
                <w:szCs w:val="28"/>
              </w:rPr>
              <w:t>Приложения: _________________________________ на _____ листах.</w:t>
            </w:r>
          </w:p>
          <w:p w:rsidR="00551E38" w:rsidRDefault="00A75F10">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(документы, свидетельствующие о наличии технической ошибки и содержащие правильные данные)</w:t>
            </w:r>
          </w:p>
          <w:p w:rsidR="00551E38" w:rsidRDefault="00A75F10">
            <w:pPr>
              <w:spacing w:after="0" w:line="240" w:lineRule="auto"/>
              <w:ind w:firstLine="720"/>
              <w:jc w:val="both"/>
              <w:rPr>
                <w:rFonts w:ascii="PT Astra Serif" w:eastAsia="Times New Roman" w:hAnsi="PT Astra Serif" w:cs="Arial"/>
                <w:sz w:val="28"/>
                <w:szCs w:val="28"/>
              </w:rPr>
            </w:pPr>
            <w:r>
              <w:rPr>
                <w:rFonts w:ascii="Times New Roman" w:eastAsia="Times New Roman" w:hAnsi="Times New Roman" w:cs="Arial"/>
                <w:sz w:val="28"/>
                <w:szCs w:val="28"/>
              </w:rPr>
              <w:t>Застройщик__________________________________________________</w:t>
            </w:r>
          </w:p>
          <w:p w:rsidR="00551E38" w:rsidRDefault="00A75F10">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(подпись, расшифровка подписи)</w:t>
            </w:r>
          </w:p>
        </w:tc>
      </w:tr>
      <w:tr w:rsidR="00551E38">
        <w:tc>
          <w:tcPr>
            <w:tcW w:w="4478" w:type="dxa"/>
            <w:shd w:val="clear" w:color="auto" w:fill="auto"/>
          </w:tcPr>
          <w:p w:rsidR="00551E38" w:rsidRDefault="00551E38">
            <w:pPr>
              <w:spacing w:after="0" w:line="240" w:lineRule="auto"/>
              <w:ind w:firstLine="720"/>
              <w:rPr>
                <w:rFonts w:ascii="Times New Roman" w:eastAsia="Times New Roman" w:hAnsi="Times New Roman" w:cs="Arial"/>
                <w:sz w:val="20"/>
                <w:szCs w:val="20"/>
              </w:rPr>
            </w:pPr>
          </w:p>
        </w:tc>
        <w:tc>
          <w:tcPr>
            <w:tcW w:w="4939" w:type="dxa"/>
            <w:shd w:val="clear" w:color="auto" w:fill="auto"/>
          </w:tcPr>
          <w:p w:rsidR="00551E38" w:rsidRDefault="00A75F10">
            <w:pPr>
              <w:spacing w:after="0" w:line="240" w:lineRule="auto"/>
              <w:ind w:firstLine="720"/>
              <w:jc w:val="right"/>
              <w:rPr>
                <w:rFonts w:ascii="PT Astra Serif" w:eastAsia="Times New Roman" w:hAnsi="PT Astra Serif" w:cs="Arial"/>
                <w:sz w:val="28"/>
                <w:szCs w:val="28"/>
              </w:rPr>
            </w:pPr>
            <w:r>
              <w:rPr>
                <w:rFonts w:ascii="Times New Roman" w:eastAsia="Times New Roman" w:hAnsi="Times New Roman" w:cs="Arial"/>
                <w:sz w:val="28"/>
                <w:szCs w:val="28"/>
              </w:rPr>
              <w:t>«___» _____________ ____ г.</w:t>
            </w:r>
          </w:p>
        </w:tc>
      </w:tr>
    </w:tbl>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p w:rsidR="00551E38" w:rsidRDefault="00A75F10">
      <w:pPr>
        <w:tabs>
          <w:tab w:val="left" w:pos="400"/>
          <w:tab w:val="left" w:pos="567"/>
        </w:tabs>
        <w:spacing w:after="0" w:line="240" w:lineRule="auto"/>
        <w:ind w:left="4395"/>
        <w:jc w:val="center"/>
        <w:outlineLvl w:val="1"/>
        <w:rPr>
          <w:rFonts w:ascii="Times New Roman" w:hAnsi="Times New Roman" w:cs="Times New Roman"/>
          <w:bCs/>
          <w:sz w:val="28"/>
          <w:szCs w:val="28"/>
        </w:rPr>
      </w:pPr>
      <w:r>
        <w:br w:type="page"/>
      </w:r>
    </w:p>
    <w:p w:rsidR="00551E38" w:rsidRDefault="00A75F10">
      <w:pPr>
        <w:tabs>
          <w:tab w:val="left" w:pos="400"/>
          <w:tab w:val="left" w:pos="567"/>
        </w:tabs>
        <w:spacing w:after="0" w:line="240" w:lineRule="auto"/>
        <w:ind w:left="3261"/>
        <w:jc w:val="center"/>
        <w:outlineLvl w:val="1"/>
        <w:rPr>
          <w:rFonts w:ascii="Times New Roman" w:hAnsi="Times New Roman"/>
        </w:rPr>
      </w:pPr>
      <w:r>
        <w:rPr>
          <w:rFonts w:ascii="Times New Roman" w:hAnsi="Times New Roman" w:cs="Times New Roman"/>
          <w:bCs/>
          <w:sz w:val="28"/>
          <w:szCs w:val="28"/>
        </w:rPr>
        <w:lastRenderedPageBreak/>
        <w:t>Приложение 2</w:t>
      </w:r>
    </w:p>
    <w:p w:rsidR="00551E38" w:rsidRDefault="00A75F10">
      <w:pPr>
        <w:spacing w:after="0" w:line="240" w:lineRule="auto"/>
        <w:ind w:left="3261"/>
        <w:jc w:val="center"/>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к административному регламенту предоставления </w:t>
      </w:r>
    </w:p>
    <w:p w:rsidR="00551E38" w:rsidRDefault="00A75F10">
      <w:pPr>
        <w:keepNext/>
        <w:keepLines/>
        <w:spacing w:after="0" w:line="240" w:lineRule="auto"/>
        <w:ind w:left="3261"/>
        <w:jc w:val="center"/>
        <w:outlineLvl w:val="2"/>
        <w:rPr>
          <w:rFonts w:ascii="PT Astra Serif" w:eastAsia="Times New Roman" w:hAnsi="PT Astra Serif" w:cs="Arial"/>
          <w:sz w:val="28"/>
          <w:szCs w:val="28"/>
        </w:rPr>
      </w:pPr>
      <w:r>
        <w:rPr>
          <w:rFonts w:ascii="Times New Roman" w:eastAsia="Times New Roman" w:hAnsi="Times New Roman" w:cs="Times New Roman"/>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Pr>
          <w:rFonts w:ascii="Times New Roman" w:eastAsia="Times New Roman" w:hAnsi="Times New Roman" w:cs="Arial"/>
          <w:sz w:val="28"/>
          <w:szCs w:val="28"/>
        </w:rPr>
        <w:t>»</w:t>
      </w:r>
    </w:p>
    <w:p w:rsidR="00551E38" w:rsidRDefault="00551E38">
      <w:pPr>
        <w:keepNext/>
        <w:keepLines/>
        <w:spacing w:after="0" w:line="240" w:lineRule="auto"/>
        <w:ind w:left="3261"/>
        <w:jc w:val="center"/>
        <w:outlineLvl w:val="2"/>
        <w:rPr>
          <w:rFonts w:ascii="Times New Roman" w:eastAsiaTheme="majorEastAsia" w:hAnsi="Times New Roman"/>
          <w:bCs/>
          <w:sz w:val="28"/>
          <w:szCs w:val="28"/>
          <w:lang w:eastAsia="en-US"/>
        </w:rPr>
      </w:pP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Главе администрации муниципального образования _______________________________</w:t>
      </w: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___________________________________________</w:t>
      </w:r>
    </w:p>
    <w:p w:rsidR="00551E38" w:rsidRDefault="00A75F10">
      <w:pPr>
        <w:spacing w:after="0" w:line="240" w:lineRule="auto"/>
        <w:ind w:left="3261"/>
        <w:rPr>
          <w:rFonts w:ascii="PT Astra Serif" w:eastAsia="Times New Roman" w:hAnsi="PT Astra Serif" w:cs="Arial"/>
          <w:sz w:val="28"/>
          <w:szCs w:val="28"/>
        </w:rPr>
      </w:pPr>
      <w:r>
        <w:rPr>
          <w:rFonts w:ascii="Times New Roman" w:eastAsia="Times New Roman" w:hAnsi="Times New Roman" w:cs="Arial"/>
          <w:sz w:val="28"/>
          <w:szCs w:val="28"/>
        </w:rPr>
        <w:t>Застройщик 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(фамилия, имя, отчество (при наличии)</w:t>
      </w:r>
    </w:p>
    <w:p w:rsidR="00551E38" w:rsidRDefault="00A75F10">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физического лица, либо наименование</w:t>
      </w:r>
    </w:p>
    <w:p w:rsidR="00551E38" w:rsidRDefault="00A75F10">
      <w:pPr>
        <w:spacing w:after="0" w:line="240" w:lineRule="auto"/>
        <w:ind w:left="3261"/>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w:t>
      </w:r>
    </w:p>
    <w:p w:rsidR="00551E38" w:rsidRDefault="00A75F10">
      <w:pPr>
        <w:spacing w:after="0" w:line="240" w:lineRule="auto"/>
        <w:ind w:left="3261"/>
        <w:jc w:val="center"/>
        <w:rPr>
          <w:rFonts w:ascii="PT Astra Serif" w:eastAsia="Times New Roman" w:hAnsi="PT Astra Serif" w:cs="Arial"/>
          <w:sz w:val="20"/>
          <w:szCs w:val="20"/>
        </w:rPr>
      </w:pPr>
      <w:r>
        <w:rPr>
          <w:rFonts w:ascii="Times New Roman" w:eastAsia="Times New Roman" w:hAnsi="Times New Roman" w:cs="Arial"/>
          <w:sz w:val="20"/>
          <w:szCs w:val="20"/>
        </w:rPr>
        <w:t>организации, почтовый адрес, телефон)</w:t>
      </w:r>
    </w:p>
    <w:p w:rsidR="00551E38" w:rsidRDefault="00A75F10">
      <w:pPr>
        <w:keepNext/>
        <w:keepLines/>
        <w:spacing w:after="0" w:line="240" w:lineRule="auto"/>
        <w:ind w:left="3261"/>
        <w:jc w:val="center"/>
        <w:outlineLvl w:val="2"/>
        <w:rPr>
          <w:rFonts w:ascii="PT Astra Serif" w:eastAsiaTheme="majorEastAsia" w:hAnsi="PT Astra Serif"/>
          <w:bCs/>
          <w:sz w:val="28"/>
          <w:szCs w:val="28"/>
          <w:lang w:eastAsia="en-US"/>
        </w:rPr>
      </w:pPr>
      <w:r>
        <w:rPr>
          <w:rFonts w:ascii="Times New Roman" w:eastAsiaTheme="majorEastAsia" w:hAnsi="Times New Roman"/>
          <w:bCs/>
          <w:sz w:val="28"/>
          <w:szCs w:val="28"/>
          <w:lang w:eastAsia="en-US"/>
        </w:rPr>
        <w:t>_________________________________________</w:t>
      </w:r>
    </w:p>
    <w:p w:rsidR="00551E38" w:rsidRDefault="00551E38">
      <w:pPr>
        <w:tabs>
          <w:tab w:val="left" w:pos="400"/>
          <w:tab w:val="left" w:pos="567"/>
        </w:tabs>
        <w:spacing w:after="0" w:line="240" w:lineRule="auto"/>
        <w:ind w:left="4395"/>
        <w:jc w:val="center"/>
        <w:outlineLvl w:val="1"/>
        <w:rPr>
          <w:rFonts w:ascii="Times New Roman" w:hAnsi="Times New Roman" w:cs="Times New Roman"/>
          <w:bCs/>
          <w:sz w:val="28"/>
          <w:szCs w:val="28"/>
        </w:rPr>
      </w:pPr>
    </w:p>
    <w:tbl>
      <w:tblPr>
        <w:tblW w:w="9560" w:type="dxa"/>
        <w:tblCellMar>
          <w:top w:w="102" w:type="dxa"/>
          <w:left w:w="62" w:type="dxa"/>
          <w:bottom w:w="102" w:type="dxa"/>
          <w:right w:w="62" w:type="dxa"/>
        </w:tblCellMar>
        <w:tblLook w:val="0000" w:firstRow="0" w:lastRow="0" w:firstColumn="0" w:lastColumn="0" w:noHBand="0" w:noVBand="0"/>
      </w:tblPr>
      <w:tblGrid>
        <w:gridCol w:w="4475"/>
        <w:gridCol w:w="5085"/>
      </w:tblGrid>
      <w:tr w:rsidR="00551E38">
        <w:tc>
          <w:tcPr>
            <w:tcW w:w="9559" w:type="dxa"/>
            <w:gridSpan w:val="2"/>
            <w:shd w:val="clear" w:color="auto" w:fill="auto"/>
          </w:tcPr>
          <w:p w:rsidR="00551E38" w:rsidRDefault="00551E38">
            <w:pPr>
              <w:spacing w:after="0" w:line="240" w:lineRule="auto"/>
              <w:ind w:firstLine="720"/>
              <w:jc w:val="center"/>
              <w:rPr>
                <w:rFonts w:ascii="Times New Roman" w:eastAsia="Times New Roman" w:hAnsi="Times New Roman" w:cs="Arial"/>
                <w:sz w:val="20"/>
                <w:szCs w:val="20"/>
              </w:rPr>
            </w:pPr>
          </w:p>
          <w:p w:rsidR="00551E38" w:rsidRDefault="00A75F10">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ЗАЯВЛЕНИЕ</w:t>
            </w:r>
          </w:p>
          <w:p w:rsidR="00551E38" w:rsidRDefault="00A75F10">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о выдаче дубликата документа, выданного</w:t>
            </w:r>
          </w:p>
          <w:p w:rsidR="00551E38" w:rsidRDefault="00A75F10">
            <w:pPr>
              <w:spacing w:after="0" w:line="240" w:lineRule="auto"/>
              <w:ind w:firstLine="720"/>
              <w:jc w:val="center"/>
              <w:rPr>
                <w:rFonts w:ascii="Arial" w:eastAsia="Times New Roman" w:hAnsi="Arial" w:cs="Arial"/>
                <w:sz w:val="20"/>
                <w:szCs w:val="20"/>
              </w:rPr>
            </w:pPr>
            <w:r>
              <w:rPr>
                <w:rFonts w:ascii="Times New Roman" w:eastAsia="Times New Roman" w:hAnsi="Times New Roman" w:cs="Arial"/>
                <w:sz w:val="28"/>
                <w:szCs w:val="28"/>
              </w:rPr>
              <w:t>по результатам предоставления муниципальной услуги</w:t>
            </w:r>
          </w:p>
        </w:tc>
      </w:tr>
      <w:tr w:rsidR="00551E38">
        <w:tc>
          <w:tcPr>
            <w:tcW w:w="9559" w:type="dxa"/>
            <w:gridSpan w:val="2"/>
            <w:shd w:val="clear" w:color="auto" w:fill="auto"/>
          </w:tcPr>
          <w:p w:rsidR="00551E38" w:rsidRDefault="00A75F10">
            <w:pPr>
              <w:spacing w:after="0" w:line="240" w:lineRule="auto"/>
              <w:ind w:firstLine="709"/>
              <w:jc w:val="both"/>
              <w:rPr>
                <w:rFonts w:ascii="PT Astra Serif" w:eastAsia="Times New Roman" w:hAnsi="PT Astra Serif" w:cs="Arial"/>
                <w:sz w:val="20"/>
                <w:szCs w:val="20"/>
              </w:rPr>
            </w:pPr>
            <w:r>
              <w:rPr>
                <w:rFonts w:ascii="Times New Roman" w:eastAsia="Times New Roman" w:hAnsi="Times New Roman" w:cs="Arial"/>
                <w:sz w:val="28"/>
                <w:szCs w:val="28"/>
              </w:rPr>
              <w:t>Прошу выдать дубликат</w:t>
            </w:r>
            <w:r>
              <w:rPr>
                <w:rFonts w:ascii="Times New Roman" w:eastAsia="Times New Roman" w:hAnsi="Times New Roman" w:cs="Arial"/>
                <w:sz w:val="20"/>
                <w:szCs w:val="20"/>
              </w:rPr>
              <w:t xml:space="preserve"> ________________________________________________________</w:t>
            </w:r>
          </w:p>
          <w:p w:rsidR="00551E38" w:rsidRDefault="00A75F10">
            <w:pPr>
              <w:spacing w:after="0" w:line="240" w:lineRule="auto"/>
              <w:ind w:firstLine="283"/>
              <w:jc w:val="both"/>
              <w:rPr>
                <w:rFonts w:ascii="PT Astra Serif" w:eastAsia="Times New Roman" w:hAnsi="PT Astra Serif" w:cs="Arial"/>
                <w:sz w:val="20"/>
                <w:szCs w:val="20"/>
              </w:rPr>
            </w:pPr>
            <w:r>
              <w:rPr>
                <w:rFonts w:ascii="Times New Roman" w:eastAsia="Times New Roman" w:hAnsi="Times New Roman" w:cs="Arial"/>
                <w:sz w:val="20"/>
                <w:szCs w:val="20"/>
              </w:rPr>
              <w:t>_________________________________________________________________________________________</w:t>
            </w:r>
          </w:p>
          <w:p w:rsidR="00551E38" w:rsidRDefault="00A75F10">
            <w:pPr>
              <w:spacing w:after="0" w:line="240" w:lineRule="auto"/>
              <w:jc w:val="center"/>
              <w:rPr>
                <w:rFonts w:ascii="PT Astra Serif" w:eastAsia="Times New Roman" w:hAnsi="PT Astra Serif" w:cs="Times New Roman"/>
                <w:sz w:val="20"/>
                <w:szCs w:val="20"/>
              </w:rPr>
            </w:pPr>
            <w:r>
              <w:rPr>
                <w:rFonts w:ascii="Times New Roman" w:eastAsia="Times New Roman" w:hAnsi="Times New Roman"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1E38" w:rsidRDefault="00551E38">
            <w:pPr>
              <w:spacing w:after="0" w:line="240" w:lineRule="auto"/>
              <w:ind w:firstLine="720"/>
              <w:jc w:val="both"/>
              <w:rPr>
                <w:rFonts w:ascii="Times New Roman" w:eastAsia="Times New Roman" w:hAnsi="Times New Roman" w:cs="Arial"/>
                <w:sz w:val="20"/>
                <w:szCs w:val="20"/>
              </w:rPr>
            </w:pPr>
          </w:p>
          <w:p w:rsidR="00551E38" w:rsidRDefault="00551E38">
            <w:pPr>
              <w:spacing w:after="0" w:line="240" w:lineRule="auto"/>
              <w:ind w:firstLine="720"/>
              <w:jc w:val="both"/>
              <w:rPr>
                <w:rFonts w:ascii="Times New Roman" w:eastAsia="Times New Roman" w:hAnsi="Times New Roman" w:cs="Arial"/>
                <w:sz w:val="20"/>
                <w:szCs w:val="20"/>
              </w:rPr>
            </w:pPr>
          </w:p>
          <w:p w:rsidR="00551E38" w:rsidRDefault="00A75F10">
            <w:pPr>
              <w:spacing w:after="0" w:line="240" w:lineRule="auto"/>
              <w:ind w:firstLine="720"/>
              <w:jc w:val="both"/>
              <w:rPr>
                <w:rFonts w:ascii="PT Astra Serif" w:eastAsia="Times New Roman" w:hAnsi="PT Astra Serif" w:cs="Arial"/>
                <w:sz w:val="20"/>
                <w:szCs w:val="20"/>
              </w:rPr>
            </w:pPr>
            <w:r>
              <w:rPr>
                <w:rFonts w:ascii="Times New Roman" w:eastAsia="Times New Roman" w:hAnsi="Times New Roman" w:cs="Arial"/>
                <w:sz w:val="28"/>
                <w:szCs w:val="28"/>
              </w:rPr>
              <w:t>Застройщик</w:t>
            </w:r>
            <w:r>
              <w:rPr>
                <w:rFonts w:ascii="Times New Roman" w:eastAsia="Times New Roman" w:hAnsi="Times New Roman" w:cs="Arial"/>
                <w:sz w:val="20"/>
                <w:szCs w:val="20"/>
              </w:rPr>
              <w:t>______________________________________________________________________</w:t>
            </w:r>
          </w:p>
          <w:p w:rsidR="00551E38" w:rsidRDefault="00A75F10">
            <w:pPr>
              <w:spacing w:after="0" w:line="240" w:lineRule="auto"/>
              <w:ind w:firstLine="720"/>
              <w:jc w:val="center"/>
              <w:rPr>
                <w:rFonts w:ascii="PT Astra Serif" w:eastAsia="Times New Roman" w:hAnsi="PT Astra Serif" w:cs="Arial"/>
                <w:sz w:val="20"/>
                <w:szCs w:val="20"/>
              </w:rPr>
            </w:pPr>
            <w:r>
              <w:rPr>
                <w:rFonts w:ascii="Times New Roman" w:eastAsia="Times New Roman" w:hAnsi="Times New Roman" w:cs="Arial"/>
                <w:sz w:val="20"/>
                <w:szCs w:val="20"/>
              </w:rPr>
              <w:t>(подпись, расшифровка подписи)</w:t>
            </w:r>
          </w:p>
        </w:tc>
      </w:tr>
      <w:tr w:rsidR="00551E38">
        <w:tc>
          <w:tcPr>
            <w:tcW w:w="9559" w:type="dxa"/>
            <w:gridSpan w:val="2"/>
            <w:shd w:val="clear" w:color="auto" w:fill="auto"/>
          </w:tcPr>
          <w:p w:rsidR="00551E38" w:rsidRDefault="00551E38">
            <w:pPr>
              <w:spacing w:after="0" w:line="240" w:lineRule="auto"/>
              <w:ind w:firstLine="709"/>
              <w:jc w:val="both"/>
              <w:rPr>
                <w:rFonts w:ascii="Times New Roman" w:eastAsia="Times New Roman" w:hAnsi="Times New Roman" w:cs="Arial"/>
                <w:sz w:val="28"/>
                <w:szCs w:val="28"/>
              </w:rPr>
            </w:pPr>
          </w:p>
        </w:tc>
      </w:tr>
      <w:tr w:rsidR="00551E38">
        <w:tc>
          <w:tcPr>
            <w:tcW w:w="4475" w:type="dxa"/>
            <w:shd w:val="clear" w:color="auto" w:fill="auto"/>
          </w:tcPr>
          <w:p w:rsidR="00551E38" w:rsidRDefault="00551E38">
            <w:pPr>
              <w:spacing w:after="0" w:line="240" w:lineRule="auto"/>
              <w:ind w:firstLine="720"/>
              <w:rPr>
                <w:rFonts w:ascii="Times New Roman" w:eastAsia="Times New Roman" w:hAnsi="Times New Roman" w:cs="Arial"/>
                <w:sz w:val="20"/>
                <w:szCs w:val="20"/>
              </w:rPr>
            </w:pPr>
          </w:p>
        </w:tc>
        <w:tc>
          <w:tcPr>
            <w:tcW w:w="5084" w:type="dxa"/>
            <w:shd w:val="clear" w:color="auto" w:fill="auto"/>
          </w:tcPr>
          <w:p w:rsidR="00551E38" w:rsidRDefault="00A75F10">
            <w:pPr>
              <w:spacing w:after="0" w:line="240" w:lineRule="auto"/>
              <w:ind w:firstLine="720"/>
              <w:jc w:val="center"/>
              <w:rPr>
                <w:rFonts w:ascii="PT Astra Serif" w:eastAsia="Times New Roman" w:hAnsi="PT Astra Serif" w:cs="Arial"/>
                <w:sz w:val="28"/>
                <w:szCs w:val="28"/>
              </w:rPr>
            </w:pPr>
            <w:r>
              <w:rPr>
                <w:rFonts w:ascii="Times New Roman" w:eastAsia="Times New Roman" w:hAnsi="Times New Roman" w:cs="Arial"/>
                <w:sz w:val="28"/>
                <w:szCs w:val="28"/>
              </w:rPr>
              <w:t>«___» _____________ ____ г.</w:t>
            </w:r>
          </w:p>
        </w:tc>
      </w:tr>
    </w:tbl>
    <w:p w:rsidR="00551E38" w:rsidRDefault="00551E38">
      <w:pPr>
        <w:tabs>
          <w:tab w:val="left" w:pos="400"/>
          <w:tab w:val="left" w:pos="567"/>
        </w:tabs>
        <w:spacing w:after="0" w:line="240" w:lineRule="auto"/>
        <w:outlineLvl w:val="1"/>
        <w:rPr>
          <w:rFonts w:ascii="Times New Roman" w:hAnsi="Times New Roman"/>
        </w:rPr>
      </w:pPr>
    </w:p>
    <w:sectPr w:rsidR="00551E38">
      <w:headerReference w:type="default" r:id="rId11"/>
      <w:footerReference w:type="default" r:id="rId12"/>
      <w:footerReference w:type="first" r:id="rId13"/>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0C" w:rsidRDefault="00A9330C">
      <w:pPr>
        <w:spacing w:after="0" w:line="240" w:lineRule="auto"/>
      </w:pPr>
      <w:r>
        <w:separator/>
      </w:r>
    </w:p>
  </w:endnote>
  <w:endnote w:type="continuationSeparator" w:id="0">
    <w:p w:rsidR="00A9330C" w:rsidRDefault="00A9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38" w:rsidRDefault="00551E38">
    <w:pPr>
      <w:pStyle w:val="aff"/>
      <w:jc w:val="right"/>
      <w:rPr>
        <w:sz w:val="16"/>
        <w:szCs w:val="16"/>
      </w:rPr>
    </w:pPr>
  </w:p>
  <w:p w:rsidR="00551E38" w:rsidRDefault="00551E3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38" w:rsidRDefault="00551E38">
    <w:pPr>
      <w:pStyle w:val="aff"/>
      <w:jc w:val="right"/>
      <w:rPr>
        <w:sz w:val="16"/>
        <w:szCs w:val="16"/>
      </w:rPr>
    </w:pPr>
  </w:p>
  <w:p w:rsidR="00551E38" w:rsidRDefault="00551E3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0C" w:rsidRDefault="00A9330C">
      <w:pPr>
        <w:spacing w:after="0" w:line="240" w:lineRule="auto"/>
      </w:pPr>
      <w:r>
        <w:separator/>
      </w:r>
    </w:p>
  </w:footnote>
  <w:footnote w:type="continuationSeparator" w:id="0">
    <w:p w:rsidR="00A9330C" w:rsidRDefault="00A9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38" w:rsidRDefault="00551E38">
    <w:pPr>
      <w:pStyle w:val="af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50D"/>
    <w:multiLevelType w:val="multilevel"/>
    <w:tmpl w:val="E2601C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173AB7"/>
    <w:multiLevelType w:val="multilevel"/>
    <w:tmpl w:val="8F96F1A4"/>
    <w:lvl w:ilvl="0">
      <w:start w:val="23"/>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2">
    <w:nsid w:val="269B41EB"/>
    <w:multiLevelType w:val="multilevel"/>
    <w:tmpl w:val="374CE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300ACF"/>
    <w:multiLevelType w:val="multilevel"/>
    <w:tmpl w:val="B3823650"/>
    <w:lvl w:ilvl="0">
      <w:start w:val="1"/>
      <w:numFmt w:val="decimal"/>
      <w:lvlText w:val="%1)"/>
      <w:lvlJc w:val="left"/>
      <w:pPr>
        <w:ind w:left="1920"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40BE7F1E"/>
    <w:multiLevelType w:val="multilevel"/>
    <w:tmpl w:val="EA683E3C"/>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5272308E"/>
    <w:multiLevelType w:val="multilevel"/>
    <w:tmpl w:val="FAD0C02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6">
    <w:nsid w:val="52EC6DE7"/>
    <w:multiLevelType w:val="multilevel"/>
    <w:tmpl w:val="1010A6EC"/>
    <w:lvl w:ilvl="0">
      <w:start w:val="20"/>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7">
    <w:nsid w:val="67946774"/>
    <w:multiLevelType w:val="multilevel"/>
    <w:tmpl w:val="2542BCAA"/>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num w:numId="1">
    <w:abstractNumId w:val="4"/>
  </w:num>
  <w:num w:numId="2">
    <w:abstractNumId w:val="7"/>
  </w:num>
  <w:num w:numId="3">
    <w:abstractNumId w:val="3"/>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38"/>
    <w:rsid w:val="00276CD6"/>
    <w:rsid w:val="00551E38"/>
    <w:rsid w:val="006E2E0C"/>
    <w:rsid w:val="00843A5A"/>
    <w:rsid w:val="009C53C7"/>
    <w:rsid w:val="00A75F10"/>
    <w:rsid w:val="00A933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sz w:val="22"/>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Символ нумерации"/>
    <w:qFormat/>
    <w:rPr>
      <w:rFonts w:ascii="Times New Roman" w:hAnsi="Times New Roman"/>
      <w:sz w:val="28"/>
      <w:szCs w:val="28"/>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ConsPlusNonformat">
    <w:name w:val="ConsPlusNonformat"/>
    <w:qFormat/>
    <w:rsid w:val="00E81656"/>
    <w:rPr>
      <w:rFonts w:ascii="Courier New" w:eastAsiaTheme="minorEastAsia" w:hAnsi="Courier New" w:cs="Courier New"/>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Cs w:val="20"/>
      <w:lang w:eastAsia="ru-RU"/>
    </w:rPr>
  </w:style>
  <w:style w:type="paragraph" w:customStyle="1" w:styleId="ConsPlusTitle">
    <w:name w:val="ConsPlusTitle"/>
    <w:qFormat/>
    <w:rsid w:val="00E81656"/>
    <w:rPr>
      <w:rFonts w:ascii="Arial" w:eastAsia="Times New Roman" w:hAnsi="Arial" w:cs="Arial"/>
      <w:b/>
      <w:bCs/>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0">
    <w:name w:val="Список-N"/>
    <w:basedOn w:val="af6"/>
    <w:qFormat/>
    <w:rsid w:val="001B35A2"/>
    <w:pPr>
      <w:widowControl w:val="0"/>
      <w:spacing w:after="0"/>
      <w:jc w:val="both"/>
    </w:pPr>
    <w:rPr>
      <w:rFonts w:eastAsiaTheme="minorHAnsi"/>
      <w:sz w:val="28"/>
      <w:szCs w:val="28"/>
      <w:lang w:eastAsia="en-US"/>
    </w:rPr>
  </w:style>
  <w:style w:type="paragraph" w:customStyle="1" w:styleId="aff2">
    <w:name w:val="Приложение"/>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uppressAutoHyphens/>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sz w:val="22"/>
    </w:rPr>
  </w:style>
  <w:style w:type="numbering" w:customStyle="1" w:styleId="123">
    <w:name w:val="Нумерованный 123"/>
    <w:qFormat/>
  </w:style>
  <w:style w:type="table" w:customStyle="1" w:styleId="13">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sz w:val="22"/>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Символ нумерации"/>
    <w:qFormat/>
    <w:rPr>
      <w:rFonts w:ascii="Times New Roman" w:hAnsi="Times New Roman"/>
      <w:sz w:val="28"/>
      <w:szCs w:val="28"/>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99"/>
    <w:semiHidden/>
    <w:unhideWhenUsed/>
    <w:rsid w:val="009C72DF"/>
    <w:pPr>
      <w:spacing w:after="12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ConsPlusNonformat">
    <w:name w:val="ConsPlusNonformat"/>
    <w:qFormat/>
    <w:rsid w:val="00E81656"/>
    <w:rPr>
      <w:rFonts w:ascii="Courier New" w:eastAsiaTheme="minorEastAsia" w:hAnsi="Courier New" w:cs="Courier New"/>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6">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Cs w:val="20"/>
      <w:lang w:eastAsia="ru-RU"/>
    </w:rPr>
  </w:style>
  <w:style w:type="paragraph" w:customStyle="1" w:styleId="ConsPlusTitle">
    <w:name w:val="ConsPlusTitle"/>
    <w:qFormat/>
    <w:rsid w:val="00E81656"/>
    <w:rPr>
      <w:rFonts w:ascii="Arial" w:eastAsia="Times New Roman" w:hAnsi="Arial" w:cs="Arial"/>
      <w:b/>
      <w:bCs/>
      <w:szCs w:val="20"/>
      <w:lang w:eastAsia="ru-RU"/>
    </w:rPr>
  </w:style>
  <w:style w:type="paragraph" w:styleId="af7">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8">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9">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a">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b">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Cs w:val="20"/>
      <w:lang w:eastAsia="ru-RU"/>
    </w:rPr>
  </w:style>
  <w:style w:type="paragraph" w:customStyle="1" w:styleId="afc">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d">
    <w:name w:val="Верхний и нижний колонтитулы"/>
    <w:basedOn w:val="a"/>
    <w:qFormat/>
  </w:style>
  <w:style w:type="paragraph" w:styleId="afe">
    <w:name w:val="header"/>
    <w:basedOn w:val="a"/>
    <w:unhideWhenUsed/>
    <w:rsid w:val="00E81656"/>
    <w:pPr>
      <w:tabs>
        <w:tab w:val="center" w:pos="4677"/>
        <w:tab w:val="right" w:pos="9355"/>
      </w:tabs>
      <w:spacing w:after="0" w:line="240" w:lineRule="auto"/>
    </w:pPr>
  </w:style>
  <w:style w:type="paragraph" w:styleId="aff">
    <w:name w:val="footer"/>
    <w:basedOn w:val="a"/>
    <w:uiPriority w:val="99"/>
    <w:unhideWhenUsed/>
    <w:rsid w:val="00E81656"/>
    <w:pPr>
      <w:tabs>
        <w:tab w:val="center" w:pos="4677"/>
        <w:tab w:val="right" w:pos="9355"/>
      </w:tabs>
      <w:spacing w:after="0" w:line="240" w:lineRule="auto"/>
    </w:pPr>
  </w:style>
  <w:style w:type="paragraph" w:customStyle="1" w:styleId="aff0">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1">
    <w:name w:val="Body Text Indent"/>
    <w:basedOn w:val="a"/>
    <w:uiPriority w:val="99"/>
    <w:unhideWhenUsed/>
    <w:rsid w:val="00E81656"/>
    <w:pPr>
      <w:spacing w:after="120"/>
      <w:ind w:left="283"/>
    </w:pPr>
  </w:style>
  <w:style w:type="paragraph" w:customStyle="1" w:styleId="-N0">
    <w:name w:val="Список-N"/>
    <w:basedOn w:val="af6"/>
    <w:qFormat/>
    <w:rsid w:val="001B35A2"/>
    <w:pPr>
      <w:widowControl w:val="0"/>
      <w:spacing w:after="0"/>
      <w:jc w:val="both"/>
    </w:pPr>
    <w:rPr>
      <w:rFonts w:eastAsiaTheme="minorHAnsi"/>
      <w:sz w:val="28"/>
      <w:szCs w:val="28"/>
      <w:lang w:eastAsia="en-US"/>
    </w:rPr>
  </w:style>
  <w:style w:type="paragraph" w:customStyle="1" w:styleId="aff2">
    <w:name w:val="Приложение"/>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3">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uppressAutoHyphens/>
      <w:spacing w:before="280" w:after="280" w:line="240" w:lineRule="auto"/>
    </w:pPr>
    <w:rPr>
      <w:rFonts w:ascii="Times New Roman" w:eastAsia="Times New Roman" w:hAnsi="Times New Roman" w:cs="Times New Roman"/>
      <w:sz w:val="24"/>
      <w:szCs w:val="24"/>
      <w:lang w:eastAsia="ar-SA"/>
    </w:rPr>
  </w:style>
  <w:style w:type="paragraph" w:styleId="aff4">
    <w:name w:val="No Spacing"/>
    <w:uiPriority w:val="1"/>
    <w:qFormat/>
    <w:rsid w:val="00E22B27"/>
    <w:rPr>
      <w:rFonts w:cs="Times New Roman"/>
      <w:sz w:val="22"/>
    </w:rPr>
  </w:style>
  <w:style w:type="numbering" w:customStyle="1" w:styleId="123">
    <w:name w:val="Нумерованный 123"/>
    <w:qFormat/>
  </w:style>
  <w:style w:type="table" w:customStyle="1" w:styleId="13">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LAW067&amp;n=115229&amp;dst=100025&amp;field=134&amp;date=05.04.2022" TargetMode="External"/><Relationship Id="rId4" Type="http://schemas.microsoft.com/office/2007/relationships/stylesWithEffects" Target="stylesWithEffect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34E7-CBD8-410D-8C6D-B3E5E853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11046</Words>
  <Characters>62963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73862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it3</cp:lastModifiedBy>
  <cp:revision>2</cp:revision>
  <cp:lastPrinted>2022-05-18T06:15:00Z</cp:lastPrinted>
  <dcterms:created xsi:type="dcterms:W3CDTF">2022-05-30T07:27:00Z</dcterms:created>
  <dcterms:modified xsi:type="dcterms:W3CDTF">2022-05-30T07:27:00Z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