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6FAE" w:rsidRDefault="00386ED5" w:rsidP="00E06FAE">
      <w:pPr>
        <w:jc w:val="center"/>
        <w:rPr>
          <w:rFonts w:ascii="PT Astra Serif" w:hAnsi="PT Astra Serif"/>
          <w:b/>
          <w:sz w:val="34"/>
        </w:rPr>
      </w:pPr>
      <w:bookmarkStart w:id="0" w:name="_GoBack"/>
      <w:bookmarkEnd w:id="0"/>
      <w:r>
        <w:rPr>
          <w:noProof/>
          <w:color w:val="000000"/>
          <w:sz w:val="0"/>
          <w:szCs w:val="0"/>
          <w:u w:color="000000"/>
          <w:lang w:eastAsia="ru-RU"/>
        </w:rPr>
        <w:drawing>
          <wp:anchor distT="0" distB="0" distL="114300" distR="114300" simplePos="0" relativeHeight="251659264" behindDoc="0" locked="0" layoutInCell="1" allowOverlap="1" wp14:anchorId="0C1E58C2" wp14:editId="033FB544">
            <wp:simplePos x="0" y="0"/>
            <wp:positionH relativeFrom="margin">
              <wp:align>center</wp:align>
            </wp:positionH>
            <wp:positionV relativeFrom="paragraph">
              <wp:posOffset>49530</wp:posOffset>
            </wp:positionV>
            <wp:extent cx="512445" cy="832485"/>
            <wp:effectExtent l="0" t="0" r="190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7C9"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A733DD" w:rsidRDefault="00A733DD" w:rsidP="00A733DD">
      <w:pPr>
        <w:jc w:val="center"/>
        <w:rPr>
          <w:rFonts w:ascii="PT Astra Serif" w:hAnsi="PT Astra Serif"/>
          <w:b/>
          <w:sz w:val="34"/>
        </w:rPr>
      </w:pPr>
      <w:r w:rsidRPr="00F52D15">
        <w:rPr>
          <w:rFonts w:ascii="PT Astra Serif" w:hAnsi="PT Astra Serif"/>
          <w:b/>
          <w:sz w:val="34"/>
        </w:rPr>
        <w:t>ВЕНЕВСКИЙ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>РАЙОН</w:t>
      </w:r>
      <w:r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A733DD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A733DD">
        <w:rPr>
          <w:rFonts w:ascii="PT Astra Serif" w:hAnsi="PT Astra Serif"/>
          <w:b/>
          <w:sz w:val="33"/>
          <w:szCs w:val="33"/>
        </w:rPr>
        <w:t>РАСПОРЯЖЕНИЕ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2A16C1" w:rsidP="00C75C04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</w:t>
            </w:r>
            <w:r w:rsidR="0070411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C75C04">
              <w:rPr>
                <w:b/>
                <w:sz w:val="28"/>
                <w:szCs w:val="28"/>
              </w:rPr>
              <w:t>08.10.2024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C75C04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70411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C75C04">
              <w:rPr>
                <w:b/>
                <w:sz w:val="28"/>
                <w:szCs w:val="28"/>
              </w:rPr>
              <w:t>224-р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575ED3" w:rsidRDefault="00575ED3">
      <w:pPr>
        <w:rPr>
          <w:rFonts w:ascii="PT Astra Serif" w:hAnsi="PT Astra Serif" w:cs="PT Astra Serif"/>
          <w:sz w:val="28"/>
          <w:szCs w:val="28"/>
        </w:rPr>
      </w:pPr>
    </w:p>
    <w:p w:rsidR="00D22FF7" w:rsidRDefault="00D22FF7" w:rsidP="00C13CEB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Об утверждении рее</w:t>
      </w:r>
      <w:r>
        <w:rPr>
          <w:b/>
          <w:sz w:val="28"/>
          <w:szCs w:val="28"/>
          <w:lang w:eastAsia="ar-SA"/>
        </w:rPr>
        <w:t>стра мест (площадок) накопления</w:t>
      </w:r>
    </w:p>
    <w:p w:rsidR="00F37CB4" w:rsidRDefault="00D22FF7" w:rsidP="00C13CEB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твердых коммунальных о</w:t>
      </w:r>
      <w:r w:rsidR="00F37CB4">
        <w:rPr>
          <w:b/>
          <w:sz w:val="28"/>
          <w:szCs w:val="28"/>
          <w:lang w:eastAsia="ar-SA"/>
        </w:rPr>
        <w:t>тходов и схем расположения мест</w:t>
      </w:r>
    </w:p>
    <w:p w:rsidR="00F37CB4" w:rsidRDefault="00D22FF7" w:rsidP="00C13CEB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(площадок) накоплен</w:t>
      </w:r>
      <w:r w:rsidR="00F37CB4">
        <w:rPr>
          <w:b/>
          <w:sz w:val="28"/>
          <w:szCs w:val="28"/>
          <w:lang w:eastAsia="ar-SA"/>
        </w:rPr>
        <w:t>ия твердых коммунальных отходов</w:t>
      </w:r>
    </w:p>
    <w:p w:rsidR="00D22FF7" w:rsidRDefault="00D22FF7" w:rsidP="00C13CEB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на террит</w:t>
      </w:r>
      <w:r w:rsidR="00F37CB4">
        <w:rPr>
          <w:b/>
          <w:sz w:val="28"/>
          <w:szCs w:val="28"/>
          <w:lang w:eastAsia="ar-SA"/>
        </w:rPr>
        <w:t>ории муниципального образования</w:t>
      </w:r>
    </w:p>
    <w:p w:rsidR="005B2800" w:rsidRDefault="00D22FF7" w:rsidP="00C13CE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9660A">
        <w:rPr>
          <w:b/>
          <w:sz w:val="28"/>
          <w:szCs w:val="28"/>
          <w:lang w:eastAsia="ar-SA"/>
        </w:rPr>
        <w:t>Веневский район</w:t>
      </w:r>
    </w:p>
    <w:p w:rsidR="00F37CB4" w:rsidRDefault="00F37CB4" w:rsidP="00F37CB4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 w:cs="PT Astra Serif"/>
          <w:sz w:val="28"/>
          <w:szCs w:val="28"/>
        </w:rPr>
      </w:pPr>
    </w:p>
    <w:p w:rsidR="00E727C9" w:rsidRDefault="00E727C9" w:rsidP="00575ED3">
      <w:pPr>
        <w:spacing w:line="276" w:lineRule="auto"/>
        <w:rPr>
          <w:rFonts w:ascii="PT Astra Serif" w:hAnsi="PT Astra Serif" w:cs="PT Astra Serif"/>
          <w:sz w:val="28"/>
          <w:szCs w:val="28"/>
        </w:rPr>
      </w:pPr>
    </w:p>
    <w:p w:rsidR="00D22FF7" w:rsidRPr="00EE6F17" w:rsidRDefault="00D22FF7" w:rsidP="00C87099">
      <w:pPr>
        <w:tabs>
          <w:tab w:val="left" w:pos="851"/>
          <w:tab w:val="left" w:pos="993"/>
        </w:tabs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EE6F17">
        <w:rPr>
          <w:sz w:val="28"/>
          <w:szCs w:val="28"/>
          <w:lang w:eastAsia="ar-SA"/>
        </w:rPr>
        <w:t xml:space="preserve">В соответствии </w:t>
      </w:r>
      <w:r>
        <w:rPr>
          <w:sz w:val="28"/>
          <w:szCs w:val="28"/>
          <w:lang w:eastAsia="ar-SA"/>
        </w:rPr>
        <w:t xml:space="preserve">с </w:t>
      </w:r>
      <w:r w:rsidRPr="00EE6F17">
        <w:rPr>
          <w:sz w:val="28"/>
          <w:szCs w:val="28"/>
          <w:lang w:eastAsia="ar-SA"/>
        </w:rPr>
        <w:t xml:space="preserve">Федеральным законом от 24.06.1998 </w:t>
      </w:r>
      <w:r w:rsidRPr="006678F3">
        <w:rPr>
          <w:sz w:val="28"/>
          <w:szCs w:val="28"/>
          <w:lang w:eastAsia="ar-SA"/>
        </w:rPr>
        <w:t>№</w:t>
      </w:r>
      <w:r w:rsidRPr="00EE6F17">
        <w:rPr>
          <w:sz w:val="28"/>
          <w:szCs w:val="28"/>
          <w:lang w:eastAsia="ar-SA"/>
        </w:rPr>
        <w:t xml:space="preserve"> 89-ФЗ </w:t>
      </w:r>
      <w:r>
        <w:rPr>
          <w:sz w:val="28"/>
          <w:szCs w:val="28"/>
          <w:lang w:eastAsia="ar-SA"/>
        </w:rPr>
        <w:t>«</w:t>
      </w:r>
      <w:r w:rsidRPr="00EE6F17">
        <w:rPr>
          <w:sz w:val="28"/>
          <w:szCs w:val="28"/>
          <w:lang w:eastAsia="ar-SA"/>
        </w:rPr>
        <w:t>Об отходах производства и потребления</w:t>
      </w:r>
      <w:r>
        <w:rPr>
          <w:sz w:val="28"/>
          <w:szCs w:val="28"/>
          <w:lang w:eastAsia="ar-SA"/>
        </w:rPr>
        <w:t xml:space="preserve">», </w:t>
      </w:r>
      <w:r w:rsidRPr="00EE6F17">
        <w:rPr>
          <w:sz w:val="28"/>
          <w:szCs w:val="28"/>
          <w:lang w:eastAsia="ar-SA"/>
        </w:rPr>
        <w:t xml:space="preserve"> </w:t>
      </w:r>
      <w:r w:rsidRPr="006F6750">
        <w:rPr>
          <w:sz w:val="28"/>
          <w:szCs w:val="28"/>
        </w:rPr>
        <w:t>на основании Устава муниципального образования Веневский район</w:t>
      </w:r>
      <w:r>
        <w:rPr>
          <w:sz w:val="28"/>
          <w:szCs w:val="28"/>
        </w:rPr>
        <w:t>,</w:t>
      </w:r>
      <w:r w:rsidRPr="00EE6F17">
        <w:rPr>
          <w:sz w:val="28"/>
          <w:szCs w:val="28"/>
          <w:lang w:eastAsia="ar-SA"/>
        </w:rPr>
        <w:t xml:space="preserve"> в целях проведения комплекса мероприятий, направленных на развитие территории муниципального образования Веневск</w:t>
      </w:r>
      <w:r>
        <w:rPr>
          <w:sz w:val="28"/>
          <w:szCs w:val="28"/>
          <w:lang w:eastAsia="ar-SA"/>
        </w:rPr>
        <w:t>ий</w:t>
      </w:r>
      <w:r w:rsidRPr="00EE6F17">
        <w:rPr>
          <w:sz w:val="28"/>
          <w:szCs w:val="28"/>
          <w:lang w:eastAsia="ar-SA"/>
        </w:rPr>
        <w:t xml:space="preserve"> район</w:t>
      </w:r>
      <w:r>
        <w:rPr>
          <w:sz w:val="28"/>
          <w:szCs w:val="28"/>
          <w:lang w:eastAsia="ar-SA"/>
        </w:rPr>
        <w:t>:</w:t>
      </w:r>
      <w:r w:rsidRPr="00EE6F17">
        <w:rPr>
          <w:sz w:val="28"/>
          <w:szCs w:val="28"/>
          <w:lang w:eastAsia="ar-SA"/>
        </w:rPr>
        <w:t xml:space="preserve">  </w:t>
      </w:r>
    </w:p>
    <w:p w:rsidR="00D22FF7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6678F3">
        <w:rPr>
          <w:sz w:val="28"/>
          <w:szCs w:val="28"/>
          <w:lang w:eastAsia="ar-SA"/>
        </w:rPr>
        <w:t>Утвердить реестр</w:t>
      </w:r>
      <w:r w:rsidRPr="006678F3">
        <w:rPr>
          <w:sz w:val="28"/>
          <w:szCs w:val="28"/>
        </w:rPr>
        <w:t xml:space="preserve"> </w:t>
      </w:r>
      <w:r w:rsidRPr="006678F3">
        <w:rPr>
          <w:sz w:val="28"/>
          <w:szCs w:val="28"/>
          <w:lang w:eastAsia="ar-SA"/>
        </w:rPr>
        <w:t>мест (площадок) накопления твердых коммунальных отходов на территории муниципального образования Веневский район (приложение №1).</w:t>
      </w:r>
    </w:p>
    <w:p w:rsidR="00D22FF7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DA5104">
        <w:rPr>
          <w:sz w:val="28"/>
          <w:szCs w:val="28"/>
          <w:lang w:eastAsia="ar-SA"/>
        </w:rPr>
        <w:t>Утвердить схемы мест (площадок) накопления твердых коммунальных отходов на территории  муниципального образования Веневский район (приложение №2).</w:t>
      </w:r>
    </w:p>
    <w:p w:rsidR="00D22FF7" w:rsidRPr="00575ED3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DA5104">
        <w:rPr>
          <w:sz w:val="28"/>
          <w:szCs w:val="28"/>
        </w:rPr>
        <w:t xml:space="preserve">Отделу по МСУ и информационным технологиям администрации </w:t>
      </w:r>
      <w:r w:rsidRPr="00575ED3">
        <w:rPr>
          <w:sz w:val="28"/>
          <w:szCs w:val="28"/>
        </w:rPr>
        <w:t xml:space="preserve">муниципального образования </w:t>
      </w:r>
      <w:proofErr w:type="spellStart"/>
      <w:r w:rsidRPr="00575ED3">
        <w:rPr>
          <w:sz w:val="28"/>
          <w:szCs w:val="28"/>
        </w:rPr>
        <w:t>Веневский</w:t>
      </w:r>
      <w:proofErr w:type="spellEnd"/>
      <w:r w:rsidRPr="00575ED3">
        <w:rPr>
          <w:sz w:val="28"/>
          <w:szCs w:val="28"/>
        </w:rPr>
        <w:t xml:space="preserve"> район (</w:t>
      </w:r>
      <w:proofErr w:type="spellStart"/>
      <w:r w:rsidRPr="00575ED3">
        <w:rPr>
          <w:sz w:val="28"/>
          <w:szCs w:val="28"/>
        </w:rPr>
        <w:t>Студеникина</w:t>
      </w:r>
      <w:proofErr w:type="spellEnd"/>
      <w:r w:rsidRPr="00575ED3">
        <w:rPr>
          <w:sz w:val="28"/>
          <w:szCs w:val="28"/>
        </w:rPr>
        <w:t xml:space="preserve"> Л.В.) </w:t>
      </w:r>
      <w:proofErr w:type="gramStart"/>
      <w:r w:rsidRPr="00575ED3">
        <w:rPr>
          <w:sz w:val="28"/>
          <w:szCs w:val="28"/>
        </w:rPr>
        <w:t>разместить</w:t>
      </w:r>
      <w:proofErr w:type="gramEnd"/>
      <w:r w:rsidRPr="00575ED3">
        <w:rPr>
          <w:sz w:val="28"/>
          <w:szCs w:val="28"/>
        </w:rPr>
        <w:t xml:space="preserve"> настоящее распоряжение в сети Интернет на официальном сайте администрации муниципального образования Веневский район.</w:t>
      </w:r>
    </w:p>
    <w:p w:rsidR="00575ED3" w:rsidRPr="00575ED3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575ED3">
        <w:rPr>
          <w:sz w:val="28"/>
          <w:szCs w:val="28"/>
        </w:rPr>
        <w:t>Признать утратившим силу распоряжение администрации муниципального об</w:t>
      </w:r>
      <w:r w:rsidR="00C13CEB">
        <w:rPr>
          <w:sz w:val="28"/>
          <w:szCs w:val="28"/>
        </w:rPr>
        <w:t>разования Веневский район  от 04</w:t>
      </w:r>
      <w:r w:rsidRPr="00575ED3">
        <w:rPr>
          <w:sz w:val="28"/>
          <w:szCs w:val="28"/>
        </w:rPr>
        <w:t>.0</w:t>
      </w:r>
      <w:r w:rsidR="00C13CEB">
        <w:rPr>
          <w:sz w:val="28"/>
          <w:szCs w:val="28"/>
        </w:rPr>
        <w:t>4</w:t>
      </w:r>
      <w:r w:rsidRPr="00575ED3">
        <w:rPr>
          <w:sz w:val="28"/>
          <w:szCs w:val="28"/>
        </w:rPr>
        <w:t>.202</w:t>
      </w:r>
      <w:r w:rsidR="00C13CEB">
        <w:rPr>
          <w:sz w:val="28"/>
          <w:szCs w:val="28"/>
        </w:rPr>
        <w:t>4</w:t>
      </w:r>
      <w:r w:rsidR="00575ED3" w:rsidRPr="00575ED3">
        <w:rPr>
          <w:sz w:val="28"/>
          <w:szCs w:val="28"/>
        </w:rPr>
        <w:t xml:space="preserve"> </w:t>
      </w:r>
      <w:r w:rsidR="00C13CEB">
        <w:rPr>
          <w:sz w:val="28"/>
          <w:szCs w:val="28"/>
        </w:rPr>
        <w:t>№62</w:t>
      </w:r>
      <w:r w:rsidRPr="00575ED3">
        <w:rPr>
          <w:sz w:val="28"/>
          <w:szCs w:val="28"/>
        </w:rPr>
        <w:t xml:space="preserve">-р «Об утверждении реестра мест (площадок) накопления твердых коммунальных </w:t>
      </w:r>
      <w:r w:rsidRPr="00575ED3">
        <w:rPr>
          <w:sz w:val="28"/>
          <w:szCs w:val="28"/>
        </w:rPr>
        <w:lastRenderedPageBreak/>
        <w:t xml:space="preserve">отходов и схем расположения </w:t>
      </w:r>
      <w:r w:rsidRPr="00575ED3">
        <w:rPr>
          <w:sz w:val="28"/>
          <w:szCs w:val="28"/>
          <w:lang w:eastAsia="ar-SA"/>
        </w:rPr>
        <w:t xml:space="preserve">мест (площадок) накопления твердых коммунальных отходов </w:t>
      </w:r>
      <w:r w:rsidRPr="00575ED3">
        <w:rPr>
          <w:sz w:val="28"/>
          <w:szCs w:val="28"/>
        </w:rPr>
        <w:t>на территории муниципального образования Веневский район».</w:t>
      </w:r>
    </w:p>
    <w:p w:rsidR="00D52B0D" w:rsidRPr="00575ED3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575ED3">
        <w:rPr>
          <w:sz w:val="28"/>
          <w:szCs w:val="28"/>
          <w:lang w:eastAsia="ar-SA"/>
        </w:rPr>
        <w:t>Распоряжение вступает в силу со дня подписания</w:t>
      </w:r>
      <w:r w:rsidR="00D52B0D" w:rsidRPr="00575ED3">
        <w:rPr>
          <w:sz w:val="28"/>
          <w:szCs w:val="28"/>
        </w:rPr>
        <w:t>.</w:t>
      </w:r>
    </w:p>
    <w:p w:rsidR="008E32EE" w:rsidRPr="00575ED3" w:rsidRDefault="008E32EE" w:rsidP="008E32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Pr="00575ED3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fc"/>
        <w:tblpPr w:leftFromText="180" w:rightFromText="180" w:vertAnchor="text" w:horzAnchor="margin" w:tblpY="45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C59D8" w:rsidRPr="00575ED3" w:rsidTr="002C59D8">
        <w:trPr>
          <w:trHeight w:val="229"/>
        </w:trPr>
        <w:tc>
          <w:tcPr>
            <w:tcW w:w="4169" w:type="dxa"/>
          </w:tcPr>
          <w:p w:rsidR="002C59D8" w:rsidRPr="00575ED3" w:rsidRDefault="00C13CEB" w:rsidP="00841F6A">
            <w:pPr>
              <w:pStyle w:val="afb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2C59D8" w:rsidRPr="00575ED3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2C59D8" w:rsidRPr="00575ED3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муниципального образования Веневский район</w:t>
            </w:r>
          </w:p>
        </w:tc>
        <w:tc>
          <w:tcPr>
            <w:tcW w:w="2446" w:type="dxa"/>
            <w:vAlign w:val="center"/>
          </w:tcPr>
          <w:p w:rsidR="002C59D8" w:rsidRPr="00575ED3" w:rsidRDefault="002C59D8" w:rsidP="002C59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55" w:type="dxa"/>
            <w:vAlign w:val="bottom"/>
          </w:tcPr>
          <w:p w:rsidR="002C59D8" w:rsidRPr="00575ED3" w:rsidRDefault="00C13CEB" w:rsidP="00841F6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А.Г. Шубчинский</w:t>
            </w:r>
          </w:p>
        </w:tc>
      </w:tr>
    </w:tbl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2B0D" w:rsidRDefault="00D52B0D" w:rsidP="00A46819">
      <w:pPr>
        <w:rPr>
          <w:sz w:val="28"/>
          <w:szCs w:val="28"/>
        </w:rPr>
      </w:pPr>
    </w:p>
    <w:p w:rsidR="00A46819" w:rsidRDefault="00A46819" w:rsidP="00A46819">
      <w:pPr>
        <w:rPr>
          <w:sz w:val="28"/>
          <w:szCs w:val="28"/>
        </w:rPr>
      </w:pPr>
    </w:p>
    <w:p w:rsidR="00A46819" w:rsidRDefault="00A46819" w:rsidP="00A46819">
      <w:pPr>
        <w:rPr>
          <w:sz w:val="28"/>
          <w:szCs w:val="28"/>
        </w:rPr>
      </w:pPr>
    </w:p>
    <w:sectPr w:rsidR="00A46819" w:rsidSect="004546F1">
      <w:headerReference w:type="default" r:id="rId10"/>
      <w:pgSz w:w="11906" w:h="16838"/>
      <w:pgMar w:top="1134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E6" w:rsidRDefault="005E3CE6">
      <w:r>
        <w:separator/>
      </w:r>
    </w:p>
  </w:endnote>
  <w:endnote w:type="continuationSeparator" w:id="0">
    <w:p w:rsidR="005E3CE6" w:rsidRDefault="005E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E6" w:rsidRDefault="005E3CE6">
      <w:r>
        <w:separator/>
      </w:r>
    </w:p>
  </w:footnote>
  <w:footnote w:type="continuationSeparator" w:id="0">
    <w:p w:rsidR="005E3CE6" w:rsidRDefault="005E3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79" w:rsidRDefault="0001017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6C18"/>
    <w:multiLevelType w:val="hybridMultilevel"/>
    <w:tmpl w:val="306C1924"/>
    <w:lvl w:ilvl="0" w:tplc="CC64B312">
      <w:start w:val="1"/>
      <w:numFmt w:val="decimal"/>
      <w:lvlText w:val="%1."/>
      <w:lvlJc w:val="left"/>
      <w:pPr>
        <w:ind w:left="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</w:lvl>
    <w:lvl w:ilvl="3" w:tplc="0419000F" w:tentative="1">
      <w:start w:val="1"/>
      <w:numFmt w:val="decimal"/>
      <w:lvlText w:val="%4."/>
      <w:lvlJc w:val="left"/>
      <w:pPr>
        <w:ind w:left="2439" w:hanging="360"/>
      </w:p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</w:lvl>
    <w:lvl w:ilvl="6" w:tplc="0419000F" w:tentative="1">
      <w:start w:val="1"/>
      <w:numFmt w:val="decimal"/>
      <w:lvlText w:val="%7."/>
      <w:lvlJc w:val="left"/>
      <w:pPr>
        <w:ind w:left="4599" w:hanging="360"/>
      </w:p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">
    <w:nsid w:val="41632F87"/>
    <w:multiLevelType w:val="hybridMultilevel"/>
    <w:tmpl w:val="F5EA9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36930"/>
    <w:rsid w:val="00042A55"/>
    <w:rsid w:val="0004561B"/>
    <w:rsid w:val="00097D31"/>
    <w:rsid w:val="000D05A0"/>
    <w:rsid w:val="000E6231"/>
    <w:rsid w:val="000F03B2"/>
    <w:rsid w:val="00115CE3"/>
    <w:rsid w:val="0011670F"/>
    <w:rsid w:val="00121193"/>
    <w:rsid w:val="00140632"/>
    <w:rsid w:val="0016136D"/>
    <w:rsid w:val="00174BF8"/>
    <w:rsid w:val="001A5FBD"/>
    <w:rsid w:val="001C32A8"/>
    <w:rsid w:val="001C7CE2"/>
    <w:rsid w:val="001D5E19"/>
    <w:rsid w:val="001E52FD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C59D8"/>
    <w:rsid w:val="002E54BE"/>
    <w:rsid w:val="00322635"/>
    <w:rsid w:val="00386ED5"/>
    <w:rsid w:val="003A2384"/>
    <w:rsid w:val="003B0A06"/>
    <w:rsid w:val="003D216B"/>
    <w:rsid w:val="003D4402"/>
    <w:rsid w:val="003E0AD8"/>
    <w:rsid w:val="003E4DDD"/>
    <w:rsid w:val="004546F1"/>
    <w:rsid w:val="00462B81"/>
    <w:rsid w:val="0048387B"/>
    <w:rsid w:val="004964FF"/>
    <w:rsid w:val="004C74A2"/>
    <w:rsid w:val="004D116A"/>
    <w:rsid w:val="004E160D"/>
    <w:rsid w:val="00575ED3"/>
    <w:rsid w:val="005B2800"/>
    <w:rsid w:val="005B3753"/>
    <w:rsid w:val="005C6B9A"/>
    <w:rsid w:val="005E3CE6"/>
    <w:rsid w:val="005F6D36"/>
    <w:rsid w:val="005F7562"/>
    <w:rsid w:val="005F7DEF"/>
    <w:rsid w:val="00631C5C"/>
    <w:rsid w:val="006B026E"/>
    <w:rsid w:val="006F2075"/>
    <w:rsid w:val="0070411F"/>
    <w:rsid w:val="007112E3"/>
    <w:rsid w:val="007143EE"/>
    <w:rsid w:val="00724E8F"/>
    <w:rsid w:val="00735804"/>
    <w:rsid w:val="00750ABC"/>
    <w:rsid w:val="00751008"/>
    <w:rsid w:val="00796661"/>
    <w:rsid w:val="007A0296"/>
    <w:rsid w:val="007F12CE"/>
    <w:rsid w:val="007F4F01"/>
    <w:rsid w:val="008022FA"/>
    <w:rsid w:val="00826211"/>
    <w:rsid w:val="0083223B"/>
    <w:rsid w:val="00841F6A"/>
    <w:rsid w:val="00886A38"/>
    <w:rsid w:val="008E32EE"/>
    <w:rsid w:val="008F2E0C"/>
    <w:rsid w:val="009110D2"/>
    <w:rsid w:val="009A3C56"/>
    <w:rsid w:val="009A7968"/>
    <w:rsid w:val="00A24EB9"/>
    <w:rsid w:val="00A333F8"/>
    <w:rsid w:val="00A46819"/>
    <w:rsid w:val="00A60808"/>
    <w:rsid w:val="00A733DD"/>
    <w:rsid w:val="00AD09BD"/>
    <w:rsid w:val="00B0593F"/>
    <w:rsid w:val="00B562C1"/>
    <w:rsid w:val="00B63641"/>
    <w:rsid w:val="00BA4658"/>
    <w:rsid w:val="00BD2261"/>
    <w:rsid w:val="00C13CEB"/>
    <w:rsid w:val="00C32843"/>
    <w:rsid w:val="00C75C04"/>
    <w:rsid w:val="00C87099"/>
    <w:rsid w:val="00CA30D7"/>
    <w:rsid w:val="00CC4111"/>
    <w:rsid w:val="00CE4027"/>
    <w:rsid w:val="00CE5A1F"/>
    <w:rsid w:val="00CF25B5"/>
    <w:rsid w:val="00CF3559"/>
    <w:rsid w:val="00CF4B46"/>
    <w:rsid w:val="00D22FF7"/>
    <w:rsid w:val="00D52B0D"/>
    <w:rsid w:val="00D56302"/>
    <w:rsid w:val="00D73FB3"/>
    <w:rsid w:val="00E03E77"/>
    <w:rsid w:val="00E06FAE"/>
    <w:rsid w:val="00E11B07"/>
    <w:rsid w:val="00E17FAF"/>
    <w:rsid w:val="00E41E47"/>
    <w:rsid w:val="00E727C9"/>
    <w:rsid w:val="00E928D7"/>
    <w:rsid w:val="00F37CB4"/>
    <w:rsid w:val="00F415FC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unhideWhenUsed/>
    <w:qFormat/>
    <w:rsid w:val="00D73FB3"/>
    <w:pPr>
      <w:spacing w:beforeAutospacing="1" w:after="2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unhideWhenUsed/>
    <w:qFormat/>
    <w:rsid w:val="00D73FB3"/>
    <w:pPr>
      <w:spacing w:beforeAutospacing="1" w:after="2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ECA0C-B297-40B9-B429-3FC5C0FD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2024-03-06T07:12:00Z</cp:lastPrinted>
  <dcterms:created xsi:type="dcterms:W3CDTF">2024-10-09T09:29:00Z</dcterms:created>
  <dcterms:modified xsi:type="dcterms:W3CDTF">2024-10-09T09:29:00Z</dcterms:modified>
</cp:coreProperties>
</file>