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BD" w:rsidRDefault="00C66C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4E32BD" w:rsidRDefault="00C6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4E32BD" w:rsidRDefault="00C6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4E32BD" w:rsidRDefault="004E32BD">
      <w:pPr>
        <w:spacing w:before="200" w:line="200" w:lineRule="exact"/>
        <w:jc w:val="center"/>
        <w:rPr>
          <w:b/>
          <w:sz w:val="28"/>
          <w:szCs w:val="28"/>
        </w:rPr>
      </w:pPr>
    </w:p>
    <w:p w:rsidR="004E32BD" w:rsidRDefault="00C66C02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32BD" w:rsidRDefault="004E32BD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E32BD">
        <w:trPr>
          <w:trHeight w:val="146"/>
        </w:trPr>
        <w:tc>
          <w:tcPr>
            <w:tcW w:w="5847" w:type="dxa"/>
            <w:shd w:val="clear" w:color="auto" w:fill="auto"/>
          </w:tcPr>
          <w:p w:rsidR="004E32BD" w:rsidRDefault="00C66C02" w:rsidP="00C66C02">
            <w:pPr>
              <w:pStyle w:val="aa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19.08.2024</w:t>
            </w:r>
          </w:p>
        </w:tc>
        <w:tc>
          <w:tcPr>
            <w:tcW w:w="2407" w:type="dxa"/>
            <w:shd w:val="clear" w:color="auto" w:fill="auto"/>
          </w:tcPr>
          <w:p w:rsidR="004E32BD" w:rsidRDefault="00C66C02" w:rsidP="00C66C02">
            <w:pPr>
              <w:pStyle w:val="aa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1008</w:t>
            </w:r>
          </w:p>
        </w:tc>
      </w:tr>
    </w:tbl>
    <w:p w:rsidR="004E32BD" w:rsidRDefault="004E32BD">
      <w:pPr>
        <w:rPr>
          <w:sz w:val="28"/>
          <w:szCs w:val="28"/>
        </w:rPr>
      </w:pPr>
    </w:p>
    <w:p w:rsidR="004E32BD" w:rsidRDefault="004E32BD">
      <w:pPr>
        <w:rPr>
          <w:sz w:val="28"/>
          <w:szCs w:val="28"/>
        </w:rPr>
      </w:pPr>
    </w:p>
    <w:p w:rsidR="004E32BD" w:rsidRDefault="00C66C02">
      <w:pPr>
        <w:jc w:val="center"/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4E32BD" w:rsidRDefault="00C66C02">
      <w:pPr>
        <w:jc w:val="center"/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29.08.2023</w:t>
      </w:r>
    </w:p>
    <w:p w:rsidR="004E32BD" w:rsidRDefault="00C66C02">
      <w:pPr>
        <w:jc w:val="center"/>
      </w:pPr>
      <w:r>
        <w:rPr>
          <w:b/>
          <w:sz w:val="28"/>
          <w:szCs w:val="28"/>
        </w:rPr>
        <w:t xml:space="preserve">№ 1073 «О размещении нестационарных торговых объектов на территории муниципального образования г.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4E32BD" w:rsidRDefault="004E32B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E32BD" w:rsidRDefault="00C66C02">
      <w:pPr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на основании Устава муниципального образования </w:t>
      </w:r>
      <w:proofErr w:type="spellStart"/>
      <w:r>
        <w:rPr>
          <w:rFonts w:cs="PT Astra Serif"/>
          <w:sz w:val="28"/>
          <w:szCs w:val="28"/>
        </w:rPr>
        <w:t>Веневский</w:t>
      </w:r>
      <w:proofErr w:type="spellEnd"/>
      <w:r>
        <w:rPr>
          <w:rFonts w:cs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cs="PT Astra Serif"/>
          <w:sz w:val="28"/>
          <w:szCs w:val="28"/>
        </w:rPr>
        <w:t>Веневский</w:t>
      </w:r>
      <w:proofErr w:type="spellEnd"/>
      <w:r>
        <w:rPr>
          <w:rFonts w:cs="PT Astra Serif"/>
          <w:sz w:val="28"/>
          <w:szCs w:val="28"/>
        </w:rPr>
        <w:t xml:space="preserve"> район ПОСТАНОВЛЯЕТ:</w:t>
      </w:r>
    </w:p>
    <w:p w:rsidR="004E32BD" w:rsidRDefault="00C66C02">
      <w:pPr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1. Утвердить изменения, которые вносятся в постановление администрации муниципального образования </w:t>
      </w:r>
      <w:proofErr w:type="spellStart"/>
      <w:r>
        <w:rPr>
          <w:rFonts w:cs="PT Astra Serif"/>
          <w:sz w:val="28"/>
          <w:szCs w:val="28"/>
        </w:rPr>
        <w:t>Веневский</w:t>
      </w:r>
      <w:proofErr w:type="spellEnd"/>
      <w:r>
        <w:rPr>
          <w:rFonts w:cs="PT Astra Serif"/>
          <w:sz w:val="28"/>
          <w:szCs w:val="28"/>
        </w:rPr>
        <w:t xml:space="preserve"> район от 29.08.2023 № 1073 «О размещении нестационарных торговых объектов на территории муниципального образования г. Венев </w:t>
      </w:r>
      <w:proofErr w:type="spellStart"/>
      <w:r>
        <w:rPr>
          <w:rFonts w:cs="PT Astra Serif"/>
          <w:sz w:val="28"/>
          <w:szCs w:val="28"/>
        </w:rPr>
        <w:t>Веневского</w:t>
      </w:r>
      <w:proofErr w:type="spellEnd"/>
      <w:r>
        <w:rPr>
          <w:rFonts w:cs="PT Astra Serif"/>
          <w:sz w:val="28"/>
          <w:szCs w:val="28"/>
        </w:rPr>
        <w:t xml:space="preserve"> района» согласно приложению.  </w:t>
      </w:r>
    </w:p>
    <w:p w:rsidR="004E32BD" w:rsidRDefault="00C66C02">
      <w:pPr>
        <w:spacing w:line="360" w:lineRule="exact"/>
        <w:ind w:firstLine="737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2.  Опубликовать настоящее постановление в газете «Вести  </w:t>
      </w:r>
      <w:proofErr w:type="spellStart"/>
      <w:r>
        <w:rPr>
          <w:bCs/>
          <w:iCs/>
          <w:sz w:val="28"/>
        </w:rPr>
        <w:t>Веневского</w:t>
      </w:r>
      <w:proofErr w:type="spellEnd"/>
      <w:r>
        <w:rPr>
          <w:bCs/>
          <w:iCs/>
          <w:sz w:val="28"/>
        </w:rPr>
        <w:t xml:space="preserve"> района».</w:t>
      </w:r>
    </w:p>
    <w:p w:rsidR="004E32BD" w:rsidRDefault="00C66C02">
      <w:pPr>
        <w:spacing w:line="360" w:lineRule="exact"/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3.  Отделу по МСУ и информационным технологиям администрации муниципального образования </w:t>
      </w:r>
      <w:proofErr w:type="spellStart"/>
      <w:r>
        <w:rPr>
          <w:bCs/>
          <w:iCs/>
          <w:sz w:val="28"/>
        </w:rPr>
        <w:t>Веневский</w:t>
      </w:r>
      <w:proofErr w:type="spellEnd"/>
      <w:r>
        <w:rPr>
          <w:bCs/>
          <w:iCs/>
          <w:sz w:val="28"/>
        </w:rPr>
        <w:t xml:space="preserve"> район </w:t>
      </w:r>
      <w:proofErr w:type="gramStart"/>
      <w:r>
        <w:rPr>
          <w:bCs/>
          <w:iCs/>
          <w:sz w:val="28"/>
        </w:rPr>
        <w:t>разместить</w:t>
      </w:r>
      <w:proofErr w:type="gramEnd"/>
      <w:r>
        <w:rPr>
          <w:bCs/>
          <w:iCs/>
          <w:sz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bCs/>
          <w:iCs/>
          <w:sz w:val="28"/>
        </w:rPr>
        <w:t>Веневский</w:t>
      </w:r>
      <w:proofErr w:type="spellEnd"/>
      <w:r>
        <w:rPr>
          <w:bCs/>
          <w:iCs/>
          <w:sz w:val="28"/>
        </w:rPr>
        <w:t xml:space="preserve"> район.</w:t>
      </w:r>
    </w:p>
    <w:p w:rsidR="004E32BD" w:rsidRDefault="00C66C02">
      <w:pPr>
        <w:spacing w:line="360" w:lineRule="exact"/>
        <w:jc w:val="both"/>
        <w:rPr>
          <w:sz w:val="28"/>
          <w:szCs w:val="28"/>
        </w:rPr>
      </w:pPr>
      <w:r>
        <w:rPr>
          <w:bCs/>
          <w:iCs/>
          <w:sz w:val="28"/>
        </w:rPr>
        <w:tab/>
        <w:t>4. Постановление</w:t>
      </w:r>
      <w:r>
        <w:rPr>
          <w:sz w:val="28"/>
          <w:szCs w:val="28"/>
        </w:rPr>
        <w:t xml:space="preserve"> вступает в силу со дня опубликования.</w:t>
      </w:r>
    </w:p>
    <w:p w:rsidR="004E32BD" w:rsidRDefault="00C66C02">
      <w:pPr>
        <w:spacing w:line="360" w:lineRule="exact"/>
      </w:pPr>
      <w:r>
        <w:rPr>
          <w:b/>
          <w:sz w:val="28"/>
          <w:szCs w:val="28"/>
          <w:lang w:eastAsia="en-US"/>
        </w:rPr>
        <w:t xml:space="preserve">     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166"/>
        <w:gridCol w:w="2440"/>
        <w:gridCol w:w="2965"/>
      </w:tblGrid>
      <w:tr w:rsidR="004E32BD">
        <w:trPr>
          <w:trHeight w:val="1030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4E32BD" w:rsidRDefault="00C66C02">
            <w:pPr>
              <w:pStyle w:val="aa"/>
              <w:widowControl w:val="0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2BD" w:rsidRDefault="004E32B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2BD" w:rsidRDefault="00C66C0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Казеннов</w:t>
            </w:r>
            <w:proofErr w:type="spellEnd"/>
          </w:p>
        </w:tc>
      </w:tr>
    </w:tbl>
    <w:p w:rsidR="004E32BD" w:rsidRDefault="004E32BD">
      <w:pPr>
        <w:ind w:firstLine="709"/>
        <w:jc w:val="both"/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4E32BD">
        <w:trPr>
          <w:trHeight w:val="991"/>
        </w:trPr>
        <w:tc>
          <w:tcPr>
            <w:tcW w:w="5040" w:type="dxa"/>
          </w:tcPr>
          <w:p w:rsidR="004E32BD" w:rsidRDefault="004E32BD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4E32BD" w:rsidRDefault="00C66C02">
            <w:pPr>
              <w:widowControl w:val="0"/>
              <w:jc w:val="center"/>
            </w:pPr>
            <w:r>
              <w:rPr>
                <w:color w:val="000000"/>
                <w:sz w:val="28"/>
              </w:rPr>
              <w:t>Приложение</w:t>
            </w:r>
          </w:p>
          <w:p w:rsidR="004E32BD" w:rsidRDefault="00C66C02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4E32BD" w:rsidRDefault="004E32BD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4E32BD" w:rsidRDefault="00C66C02" w:rsidP="00C66C02">
            <w:pPr>
              <w:widowControl w:val="0"/>
              <w:ind w:right="-72"/>
              <w:jc w:val="center"/>
            </w:pPr>
            <w:r>
              <w:rPr>
                <w:color w:val="000000"/>
                <w:sz w:val="28"/>
              </w:rPr>
              <w:t>от 19.08.2024 № 1008</w:t>
            </w:r>
          </w:p>
        </w:tc>
      </w:tr>
    </w:tbl>
    <w:p w:rsidR="004E32BD" w:rsidRDefault="004E32BD">
      <w:pPr>
        <w:ind w:firstLine="709"/>
        <w:jc w:val="both"/>
        <w:rPr>
          <w:sz w:val="28"/>
          <w:szCs w:val="28"/>
        </w:rPr>
      </w:pPr>
    </w:p>
    <w:p w:rsidR="004E32BD" w:rsidRDefault="004E32BD">
      <w:pPr>
        <w:ind w:firstLine="709"/>
        <w:jc w:val="both"/>
        <w:rPr>
          <w:sz w:val="28"/>
          <w:szCs w:val="28"/>
        </w:rPr>
      </w:pPr>
    </w:p>
    <w:p w:rsidR="004E32BD" w:rsidRDefault="004E32BD">
      <w:pPr>
        <w:ind w:firstLine="709"/>
        <w:jc w:val="both"/>
        <w:rPr>
          <w:sz w:val="28"/>
          <w:szCs w:val="28"/>
        </w:rPr>
      </w:pPr>
    </w:p>
    <w:p w:rsidR="004E32BD" w:rsidRDefault="004E32BD">
      <w:pPr>
        <w:ind w:firstLine="709"/>
        <w:jc w:val="both"/>
        <w:rPr>
          <w:sz w:val="28"/>
          <w:szCs w:val="28"/>
        </w:rPr>
      </w:pPr>
    </w:p>
    <w:p w:rsidR="004E32BD" w:rsidRDefault="00C66C02">
      <w:pPr>
        <w:jc w:val="center"/>
        <w:rPr>
          <w:b/>
          <w:bCs/>
        </w:rPr>
      </w:pPr>
      <w:r>
        <w:rPr>
          <w:rFonts w:cs="PT Astra Serif"/>
          <w:b/>
          <w:bCs/>
          <w:sz w:val="28"/>
          <w:szCs w:val="28"/>
        </w:rPr>
        <w:t>ИЗМЕНЕНИЯ,</w:t>
      </w:r>
    </w:p>
    <w:p w:rsidR="004E32BD" w:rsidRDefault="00C66C02">
      <w:pPr>
        <w:jc w:val="center"/>
        <w:rPr>
          <w:b/>
          <w:bCs/>
        </w:rPr>
      </w:pPr>
      <w:r>
        <w:rPr>
          <w:rFonts w:cs="PT Astra Serif"/>
          <w:b/>
          <w:bCs/>
          <w:sz w:val="28"/>
          <w:szCs w:val="28"/>
        </w:rPr>
        <w:t xml:space="preserve">которые вносятся </w:t>
      </w:r>
      <w:r>
        <w:rPr>
          <w:b/>
          <w:bCs/>
          <w:sz w:val="28"/>
          <w:szCs w:val="28"/>
        </w:rPr>
        <w:t>в постановление администрации</w:t>
      </w:r>
    </w:p>
    <w:p w:rsidR="004E32BD" w:rsidRDefault="00C66C0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 от 29.08.2023</w:t>
      </w:r>
    </w:p>
    <w:p w:rsidR="004E32BD" w:rsidRDefault="00C66C02">
      <w:pPr>
        <w:ind w:firstLine="709"/>
        <w:jc w:val="center"/>
      </w:pPr>
      <w:r>
        <w:rPr>
          <w:rFonts w:cs="PT Astra Serif"/>
          <w:b/>
          <w:bCs/>
          <w:sz w:val="28"/>
          <w:szCs w:val="28"/>
        </w:rPr>
        <w:t>№ 1</w:t>
      </w:r>
      <w:r>
        <w:rPr>
          <w:b/>
          <w:bCs/>
          <w:sz w:val="28"/>
          <w:szCs w:val="28"/>
        </w:rPr>
        <w:t>073</w:t>
      </w:r>
      <w:r>
        <w:rPr>
          <w:rFonts w:cs="PT Astra Serif"/>
          <w:b/>
          <w:bCs/>
          <w:sz w:val="28"/>
          <w:szCs w:val="28"/>
        </w:rPr>
        <w:t xml:space="preserve"> «О размещении нестационарных торговых объектов на терр</w:t>
      </w:r>
      <w:r>
        <w:rPr>
          <w:rFonts w:cs="PT Astra Serif"/>
          <w:b/>
          <w:sz w:val="28"/>
          <w:szCs w:val="28"/>
        </w:rPr>
        <w:t xml:space="preserve">итории муниципального образования г. Венев </w:t>
      </w:r>
      <w:proofErr w:type="spellStart"/>
      <w:r>
        <w:rPr>
          <w:rFonts w:cs="PT Astra Serif"/>
          <w:b/>
          <w:sz w:val="28"/>
          <w:szCs w:val="28"/>
        </w:rPr>
        <w:t>Веневского</w:t>
      </w:r>
      <w:proofErr w:type="spellEnd"/>
      <w:r>
        <w:rPr>
          <w:rFonts w:cs="PT Astra Serif"/>
          <w:b/>
          <w:sz w:val="28"/>
          <w:szCs w:val="28"/>
        </w:rPr>
        <w:t xml:space="preserve"> района»</w:t>
      </w:r>
    </w:p>
    <w:p w:rsidR="004E32BD" w:rsidRDefault="004E32BD">
      <w:pPr>
        <w:ind w:firstLine="709"/>
        <w:jc w:val="both"/>
        <w:rPr>
          <w:sz w:val="28"/>
          <w:szCs w:val="28"/>
        </w:rPr>
      </w:pPr>
    </w:p>
    <w:p w:rsidR="004E32BD" w:rsidRDefault="00C66C02">
      <w:pPr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>1. В приложении 1 к постановлению:</w:t>
      </w:r>
    </w:p>
    <w:p w:rsidR="004E32BD" w:rsidRDefault="00C66C02">
      <w:pPr>
        <w:ind w:firstLine="709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>В разделе «Порядок заключения  и переоформления договора на размещение нестационарного торгового объекта» пункт 33 изложить в новой редакции: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«33. Хозяйствующие субъекты, имеющие действующий договор на размещение НТО с периодом функционирования объекта «круглогодично», по истечении срока действия указанного договора имеют право однократной пролонгации договора на срок, не более 3 (трех) лет без проведения аукциона</w:t>
      </w:r>
      <w:proofErr w:type="gramStart"/>
      <w:r>
        <w:rPr>
          <w:rFonts w:cs="PT Astra Serif"/>
          <w:sz w:val="28"/>
          <w:szCs w:val="28"/>
        </w:rPr>
        <w:t>.».</w:t>
      </w:r>
      <w:proofErr w:type="gramEnd"/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2.  В приложении 5 к постановлению: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В разделе «Ответственность Сторон» пункт 24.1. изложить в новой редакции: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«24.1. Настоящий договор может быть однократно пролонгирован на  срок не более 3 (трех) лет без проведения торгов по заявлению Владельца НТО, при совокупности соблюдения следующих условий: 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1) заявление Владельца НТО о пролонгации договора на новый срок подается в Администрацию в срок не менее чем за </w:t>
      </w:r>
      <w:r w:rsidRPr="00C66C02">
        <w:rPr>
          <w:rFonts w:cs="PT Astra Serif"/>
          <w:sz w:val="28"/>
          <w:szCs w:val="28"/>
        </w:rPr>
        <w:t>45</w:t>
      </w:r>
      <w:r>
        <w:rPr>
          <w:rFonts w:cs="PT Astra Serif"/>
          <w:sz w:val="28"/>
          <w:szCs w:val="28"/>
        </w:rPr>
        <w:t xml:space="preserve"> календарных дней до даты окончания договора;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2) отсутствие у Владельца НТО задолженности по платежам, предусмотренным настоящим договором, в размере, превышающем размер платы за более чем за два периода платежа, установленного договором;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3) отсутствие нарушений Владельцем НТО любого из условий пункта 1 настоящего договора;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4) период размещения НТО — круглогодично;</w:t>
      </w:r>
    </w:p>
    <w:p w:rsidR="004E32BD" w:rsidRDefault="00C66C02">
      <w:pPr>
        <w:tabs>
          <w:tab w:val="left" w:pos="7797"/>
          <w:tab w:val="left" w:pos="8080"/>
        </w:tabs>
        <w:ind w:firstLine="709"/>
        <w:jc w:val="both"/>
        <w:outlineLvl w:val="0"/>
        <w:rPr>
          <w:sz w:val="28"/>
          <w:szCs w:val="28"/>
        </w:rPr>
      </w:pPr>
      <w:r>
        <w:rPr>
          <w:rFonts w:cs="PT Astra Serif"/>
          <w:sz w:val="28"/>
          <w:szCs w:val="28"/>
        </w:rPr>
        <w:t>5) настоящий договор не подлежит пролонгации на новый срок в случае несоблюдения любого из условий пункта 24.1 договора</w:t>
      </w:r>
      <w:proofErr w:type="gramStart"/>
      <w:r>
        <w:rPr>
          <w:rFonts w:cs="PT Astra Serif"/>
          <w:sz w:val="28"/>
          <w:szCs w:val="28"/>
        </w:rPr>
        <w:t xml:space="preserve">.».    </w:t>
      </w:r>
      <w:proofErr w:type="gramEnd"/>
    </w:p>
    <w:sectPr w:rsidR="004E32B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5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BD"/>
    <w:rsid w:val="004E32BD"/>
    <w:rsid w:val="00C538EC"/>
    <w:rsid w:val="00C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rsid w:val="00E64D47"/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qFormat/>
    <w:rsid w:val="00E64D47"/>
    <w:rPr>
      <w:rFonts w:ascii="Consolas" w:eastAsia="Times New Roman" w:hAnsi="Consolas" w:cs="Times New Roman"/>
      <w:sz w:val="21"/>
      <w:szCs w:val="21"/>
      <w:lang w:eastAsia="zh-CN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8">
    <w:name w:val="Основной текст (8)_"/>
    <w:qFormat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6F782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1"/>
    <w:basedOn w:val="a"/>
    <w:qFormat/>
    <w:rsid w:val="00E64D47"/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E64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64D47"/>
    <w:pPr>
      <w:widowControl w:val="0"/>
    </w:pPr>
    <w:rPr>
      <w:rFonts w:ascii="Calibri" w:eastAsia="font355" w:hAnsi="Calibri" w:cs="Calibri"/>
      <w:b/>
      <w:bCs/>
      <w:color w:val="00000A"/>
      <w:sz w:val="24"/>
      <w:lang w:eastAsia="zh-CN"/>
    </w:rPr>
  </w:style>
  <w:style w:type="paragraph" w:styleId="ab">
    <w:name w:val="Plain Text"/>
    <w:basedOn w:val="a"/>
    <w:qFormat/>
    <w:rsid w:val="00E64D4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c">
    <w:name w:val="List Paragraph"/>
    <w:basedOn w:val="a"/>
    <w:qFormat/>
    <w:rsid w:val="00E64D47"/>
    <w:pPr>
      <w:ind w:left="720" w:firstLine="720"/>
      <w:contextualSpacing/>
    </w:pPr>
    <w:rPr>
      <w:rFonts w:ascii="Liberation Serif" w:eastAsia="NSimSun" w:hAnsi="Liberation Serif" w:cs="Arial"/>
      <w:kern w:val="2"/>
      <w:lang w:bidi="hi-IN"/>
    </w:rPr>
  </w:style>
  <w:style w:type="paragraph" w:customStyle="1" w:styleId="ConsPlusNormal">
    <w:name w:val="ConsPlusNormal"/>
    <w:qFormat/>
    <w:rsid w:val="001116BE"/>
    <w:pPr>
      <w:widowControl w:val="0"/>
    </w:pPr>
    <w:rPr>
      <w:rFonts w:eastAsia="Times New Roman" w:cs="Calibri"/>
      <w:kern w:val="2"/>
      <w:szCs w:val="20"/>
      <w:lang w:eastAsia="zh-CN"/>
    </w:rPr>
  </w:style>
  <w:style w:type="paragraph" w:styleId="ad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eastAsia="Calibri"/>
      <w:b/>
      <w:bCs/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6F782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6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qFormat/>
    <w:rsid w:val="00E64D47"/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qFormat/>
    <w:rsid w:val="00E64D47"/>
    <w:rPr>
      <w:rFonts w:ascii="Consolas" w:eastAsia="Times New Roman" w:hAnsi="Consolas" w:cs="Times New Roman"/>
      <w:sz w:val="21"/>
      <w:szCs w:val="21"/>
      <w:lang w:eastAsia="zh-CN"/>
    </w:rPr>
  </w:style>
  <w:style w:type="character" w:customStyle="1" w:styleId="10">
    <w:name w:val="Основной текст Знак1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8">
    <w:name w:val="Основной текст (8)_"/>
    <w:qFormat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6F782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1"/>
    <w:basedOn w:val="a"/>
    <w:qFormat/>
    <w:rsid w:val="00E64D47"/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E64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64D47"/>
    <w:pPr>
      <w:widowControl w:val="0"/>
    </w:pPr>
    <w:rPr>
      <w:rFonts w:ascii="Calibri" w:eastAsia="font355" w:hAnsi="Calibri" w:cs="Calibri"/>
      <w:b/>
      <w:bCs/>
      <w:color w:val="00000A"/>
      <w:sz w:val="24"/>
      <w:lang w:eastAsia="zh-CN"/>
    </w:rPr>
  </w:style>
  <w:style w:type="paragraph" w:styleId="ab">
    <w:name w:val="Plain Text"/>
    <w:basedOn w:val="a"/>
    <w:qFormat/>
    <w:rsid w:val="00E64D4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c">
    <w:name w:val="List Paragraph"/>
    <w:basedOn w:val="a"/>
    <w:qFormat/>
    <w:rsid w:val="00E64D47"/>
    <w:pPr>
      <w:ind w:left="720" w:firstLine="720"/>
      <w:contextualSpacing/>
    </w:pPr>
    <w:rPr>
      <w:rFonts w:ascii="Liberation Serif" w:eastAsia="NSimSun" w:hAnsi="Liberation Serif" w:cs="Arial"/>
      <w:kern w:val="2"/>
      <w:lang w:bidi="hi-IN"/>
    </w:rPr>
  </w:style>
  <w:style w:type="paragraph" w:customStyle="1" w:styleId="ConsPlusNormal">
    <w:name w:val="ConsPlusNormal"/>
    <w:qFormat/>
    <w:rsid w:val="001116BE"/>
    <w:pPr>
      <w:widowControl w:val="0"/>
    </w:pPr>
    <w:rPr>
      <w:rFonts w:eastAsia="Times New Roman" w:cs="Calibri"/>
      <w:kern w:val="2"/>
      <w:szCs w:val="20"/>
      <w:lang w:eastAsia="zh-CN"/>
    </w:rPr>
  </w:style>
  <w:style w:type="paragraph" w:styleId="ad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eastAsia="Calibri"/>
      <w:b/>
      <w:bCs/>
      <w:sz w:val="22"/>
      <w:szCs w:val="22"/>
    </w:rPr>
  </w:style>
  <w:style w:type="paragraph" w:styleId="ae">
    <w:name w:val="Balloon Text"/>
    <w:basedOn w:val="a"/>
    <w:uiPriority w:val="99"/>
    <w:semiHidden/>
    <w:unhideWhenUsed/>
    <w:qFormat/>
    <w:rsid w:val="006F782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6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Пользователь</cp:lastModifiedBy>
  <cp:revision>2</cp:revision>
  <cp:lastPrinted>2024-08-19T09:09:00Z</cp:lastPrinted>
  <dcterms:created xsi:type="dcterms:W3CDTF">2024-08-19T13:34:00Z</dcterms:created>
  <dcterms:modified xsi:type="dcterms:W3CDTF">2024-08-19T13:34:00Z</dcterms:modified>
  <dc:language>ru-RU</dc:language>
</cp:coreProperties>
</file>