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0F" w:rsidRDefault="00B55FF2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733C0F" w:rsidRDefault="00B55FF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33C0F" w:rsidRDefault="00B55FF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733C0F" w:rsidRDefault="00733C0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33C0F" w:rsidRDefault="00B55FF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733C0F" w:rsidRDefault="00733C0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733C0F">
        <w:trPr>
          <w:trHeight w:val="146"/>
        </w:trPr>
        <w:tc>
          <w:tcPr>
            <w:tcW w:w="5847" w:type="dxa"/>
            <w:shd w:val="clear" w:color="auto" w:fill="auto"/>
          </w:tcPr>
          <w:p w:rsidR="00733C0F" w:rsidRDefault="00B55FF2" w:rsidP="00AC7C18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C7C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13.03.2024</w:t>
            </w:r>
          </w:p>
        </w:tc>
        <w:tc>
          <w:tcPr>
            <w:tcW w:w="2407" w:type="dxa"/>
            <w:shd w:val="clear" w:color="auto" w:fill="auto"/>
          </w:tcPr>
          <w:p w:rsidR="00733C0F" w:rsidRDefault="00B55FF2" w:rsidP="00AC7C18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C7C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309</w:t>
            </w:r>
          </w:p>
        </w:tc>
      </w:tr>
    </w:tbl>
    <w:p w:rsidR="00733C0F" w:rsidRDefault="00733C0F">
      <w:pPr>
        <w:rPr>
          <w:rFonts w:ascii="PT Astra Serif" w:hAnsi="PT Astra Serif" w:cs="PT Astra Serif"/>
          <w:sz w:val="28"/>
          <w:szCs w:val="28"/>
        </w:rPr>
      </w:pPr>
    </w:p>
    <w:p w:rsidR="00733C0F" w:rsidRDefault="00733C0F">
      <w:pPr>
        <w:rPr>
          <w:rFonts w:ascii="PT Astra Serif" w:hAnsi="PT Astra Serif" w:cs="PT Astra Serif"/>
          <w:sz w:val="28"/>
          <w:szCs w:val="28"/>
        </w:rPr>
      </w:pPr>
    </w:p>
    <w:p w:rsidR="00733C0F" w:rsidRDefault="00733C0F">
      <w:pPr>
        <w:rPr>
          <w:rFonts w:ascii="PT Astra Serif" w:hAnsi="PT Astra Serif" w:cs="PT Astra Serif"/>
          <w:sz w:val="28"/>
          <w:szCs w:val="28"/>
        </w:rPr>
      </w:pPr>
    </w:p>
    <w:p w:rsidR="00733C0F" w:rsidRDefault="00B55FF2">
      <w:pPr>
        <w:autoSpaceDE w:val="0"/>
        <w:ind w:left="5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укреплении пожарной безопасности на территории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в пожароопасный период 2024 года</w:t>
      </w:r>
    </w:p>
    <w:p w:rsidR="00733C0F" w:rsidRDefault="00733C0F">
      <w:pPr>
        <w:shd w:val="clear" w:color="auto" w:fill="FFFFFF"/>
        <w:spacing w:line="300" w:lineRule="exact"/>
        <w:jc w:val="center"/>
        <w:rPr>
          <w:rFonts w:cs="PT Astra Serif"/>
          <w:sz w:val="28"/>
          <w:szCs w:val="28"/>
          <w:highlight w:val="white"/>
        </w:rPr>
      </w:pPr>
    </w:p>
    <w:p w:rsidR="00733C0F" w:rsidRDefault="00733C0F">
      <w:pPr>
        <w:spacing w:line="276" w:lineRule="auto"/>
        <w:jc w:val="center"/>
      </w:pPr>
    </w:p>
    <w:p w:rsidR="00733C0F" w:rsidRDefault="00B55FF2">
      <w:pPr>
        <w:autoSpaceDE w:val="0"/>
        <w:ind w:right="-1" w:firstLine="709"/>
        <w:jc w:val="both"/>
      </w:pPr>
      <w:proofErr w:type="gramStart"/>
      <w:r>
        <w:rPr>
          <w:sz w:val="28"/>
          <w:szCs w:val="28"/>
        </w:rPr>
        <w:t xml:space="preserve">В целях укрепления пожарной безопасности на территории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обеспечения охраны лесов от пожаров, в соответствии с Лесным Кодексом Российской Федерации,   с Федеральным законом от 21 декабря 1994 года № 69-ФЗ «О пожарной безопасности», постановлениями Правительства Российской Федерации от 30.06.2007 № 417 «Об утверждении Правил пожарной безопасности в лесах»,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16.09.2020  № 1479 «Об  утверждении  правил противопожарного режима в Российской Федерации</w:t>
      </w:r>
      <w:proofErr w:type="gramEnd"/>
      <w:r>
        <w:rPr>
          <w:color w:val="000000"/>
          <w:sz w:val="28"/>
          <w:szCs w:val="28"/>
        </w:rPr>
        <w:t xml:space="preserve">», от 18.08.2016 № 807 «О внесении </w:t>
      </w:r>
      <w:r>
        <w:rPr>
          <w:sz w:val="28"/>
          <w:szCs w:val="28"/>
        </w:rPr>
        <w:t xml:space="preserve">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некоторые акты Правительства Российской Федерации по вопросу обеспечения пожарной безопасности территорий», Законом Тульской области от 11.11.2005 № 641-ЗТО «О пожарной безопасности в Тульской области», на основании  Устава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 ПОСТАНОВЛЯЕТ:</w:t>
      </w:r>
    </w:p>
    <w:p w:rsidR="00733C0F" w:rsidRDefault="00B55FF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Запретить в периоды повышенной пожарной опасности:</w:t>
      </w:r>
    </w:p>
    <w:p w:rsidR="00733C0F" w:rsidRDefault="00B55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всем </w:t>
      </w:r>
      <w:proofErr w:type="spellStart"/>
      <w:r>
        <w:rPr>
          <w:sz w:val="28"/>
          <w:szCs w:val="28"/>
        </w:rPr>
        <w:t>лесопользователям</w:t>
      </w:r>
      <w:proofErr w:type="spellEnd"/>
      <w:r>
        <w:rPr>
          <w:sz w:val="28"/>
          <w:szCs w:val="28"/>
        </w:rPr>
        <w:t xml:space="preserve"> – огневую очистку лесосек от порубочных остатков;</w:t>
      </w:r>
    </w:p>
    <w:p w:rsidR="00733C0F" w:rsidRDefault="00B55FF2">
      <w:pPr>
        <w:ind w:firstLine="709"/>
        <w:jc w:val="both"/>
      </w:pPr>
      <w:r>
        <w:rPr>
          <w:color w:val="000000"/>
          <w:sz w:val="28"/>
          <w:szCs w:val="28"/>
        </w:rPr>
        <w:t xml:space="preserve">- сельхозпроизводителям - проведение  </w:t>
      </w:r>
      <w:proofErr w:type="spellStart"/>
      <w:r>
        <w:rPr>
          <w:color w:val="000000"/>
          <w:sz w:val="28"/>
          <w:szCs w:val="28"/>
        </w:rPr>
        <w:t>сельхозпалов</w:t>
      </w:r>
      <w:proofErr w:type="spellEnd"/>
      <w:r>
        <w:rPr>
          <w:color w:val="000000"/>
          <w:sz w:val="28"/>
          <w:szCs w:val="28"/>
        </w:rPr>
        <w:t xml:space="preserve"> на землях сельскохозяйственного назначения, а также на участках, непосредственно примыкающих к лесным массивам, защитным и зеленым насаждениям;                     </w:t>
      </w:r>
      <w:r>
        <w:rPr>
          <w:color w:val="000000"/>
          <w:sz w:val="28"/>
          <w:szCs w:val="28"/>
        </w:rPr>
        <w:tab/>
        <w:t xml:space="preserve">- населению муниципального образования - сжигание мусора и отходов в лесу и на территории населенных пунктов, разведение костров в местах, не отведенных для этих целей, сжигание сухой травы и растительности на </w:t>
      </w:r>
      <w:r>
        <w:rPr>
          <w:color w:val="000000"/>
          <w:sz w:val="28"/>
          <w:szCs w:val="28"/>
        </w:rPr>
        <w:lastRenderedPageBreak/>
        <w:t xml:space="preserve">территории населенных пунктов, </w:t>
      </w:r>
      <w:r>
        <w:rPr>
          <w:sz w:val="28"/>
          <w:szCs w:val="28"/>
        </w:rPr>
        <w:t>садоводческих и огороднических некоммерческих товариществ,</w:t>
      </w:r>
      <w:r>
        <w:rPr>
          <w:color w:val="000000"/>
          <w:sz w:val="28"/>
          <w:szCs w:val="28"/>
        </w:rPr>
        <w:t xml:space="preserve"> а также на других земельных участках, расположенных на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733C0F" w:rsidRDefault="00B55FF2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организовать и осуществить проведение противо</w:t>
      </w:r>
      <w:r>
        <w:rPr>
          <w:sz w:val="28"/>
          <w:szCs w:val="28"/>
        </w:rPr>
        <w:softHyphen/>
        <w:t xml:space="preserve">пожарных мероприятий и борьбу с лесными пожарами на территории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район:</w:t>
      </w:r>
    </w:p>
    <w:p w:rsidR="00733C0F" w:rsidRDefault="00B55FF2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лесах ГУ ТО «Тульское лесничество» -  в соответствии с действующим законодатель</w:t>
      </w:r>
      <w:r>
        <w:rPr>
          <w:sz w:val="28"/>
          <w:szCs w:val="28"/>
        </w:rPr>
        <w:softHyphen/>
        <w:t>ством;</w:t>
      </w:r>
    </w:p>
    <w:p w:rsidR="00733C0F" w:rsidRDefault="00B55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лесах  бывших </w:t>
      </w:r>
      <w:proofErr w:type="spellStart"/>
      <w:r>
        <w:rPr>
          <w:sz w:val="28"/>
          <w:szCs w:val="28"/>
        </w:rPr>
        <w:t>сельхозформирований</w:t>
      </w:r>
      <w:proofErr w:type="spellEnd"/>
      <w:r>
        <w:rPr>
          <w:sz w:val="28"/>
          <w:szCs w:val="28"/>
        </w:rPr>
        <w:t xml:space="preserve"> – органам местного самоуправления (территориально) во взаимодействии с собственниками земель; </w:t>
      </w:r>
    </w:p>
    <w:p w:rsidR="00733C0F" w:rsidRDefault="00B55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защитных лесополосах вдоль автомобильных и железных дорог общего пользования –  эксплуатирующим  организациям.</w:t>
      </w:r>
    </w:p>
    <w:p w:rsidR="00733C0F" w:rsidRDefault="00B55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Председателю комитета по экономике, инвестициям и развитию АПК 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Смирновой М.А. обеспечить доведение информации до сельхозпроизводителей о соблюдении запрета на проведение сельхозпроизводителями неконтролируемых сельскохозяйственных палов (выжигание стерни на полях, травы на лугах и сопредельных с лесами территориях).</w:t>
      </w:r>
    </w:p>
    <w:p w:rsidR="00733C0F" w:rsidRDefault="00B55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соответствии с Правилами пожарной безопасности в лесах Российской Федерации:</w:t>
      </w:r>
    </w:p>
    <w:p w:rsidR="00733C0F" w:rsidRDefault="00B55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Рекомендовать руководителям дорожных организаций по обслуживаемым дорогам:</w:t>
      </w:r>
    </w:p>
    <w:p w:rsidR="00733C0F" w:rsidRDefault="00B55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содержание полос отвода вдоль автомобильных и железных дорог общего пользования и защитных лесонасаждений в соответствии с требованиями пожарной безопасности;</w:t>
      </w:r>
    </w:p>
    <w:p w:rsidR="00733C0F" w:rsidRDefault="00B55FF2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работу по оборудованию стоянок автотранспорта вдоль автомобильных дорог общего пользования контейнерами  с песком с целью предупреждения лесных пожаров.</w:t>
      </w:r>
    </w:p>
    <w:p w:rsidR="00733C0F" w:rsidRDefault="00B55F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Рекомендовать главам администраций муниципальных образований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района:  </w:t>
      </w:r>
      <w:proofErr w:type="spellStart"/>
      <w:r>
        <w:rPr>
          <w:sz w:val="28"/>
          <w:szCs w:val="28"/>
        </w:rPr>
        <w:t>Грицовское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Жидких</w:t>
      </w:r>
      <w:proofErr w:type="gramEnd"/>
      <w:r>
        <w:rPr>
          <w:sz w:val="28"/>
          <w:szCs w:val="28"/>
        </w:rPr>
        <w:t xml:space="preserve"> В.Д.),  </w:t>
      </w:r>
      <w:proofErr w:type="spellStart"/>
      <w:r>
        <w:rPr>
          <w:sz w:val="28"/>
          <w:szCs w:val="28"/>
        </w:rPr>
        <w:t>Мордвесское</w:t>
      </w:r>
      <w:proofErr w:type="spellEnd"/>
      <w:r>
        <w:rPr>
          <w:sz w:val="28"/>
          <w:szCs w:val="28"/>
        </w:rPr>
        <w:t xml:space="preserve"> (Пугачев А.В.), Центральное (Чуйкова С.В.):</w:t>
      </w:r>
    </w:p>
    <w:p w:rsidR="00733C0F" w:rsidRDefault="00B55FF2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мероприятия по охране и защите парковых зон,  лесов и лесонасаждений,  расположенных на землях муниципальных образований  от пожаров;</w:t>
      </w:r>
    </w:p>
    <w:p w:rsidR="00733C0F" w:rsidRDefault="00B55FF2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мониторинг состояния имеющихся торфяных залежей на подведомственных территориях;</w:t>
      </w:r>
    </w:p>
    <w:p w:rsidR="00733C0F" w:rsidRDefault="00B55FF2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и провести на подведомственных территориях комплекс пожарн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профилактических мероприятий, направленных на предупреждение распространения природных и ландшафтных  пожаров на территории населенных пунктов и объектов экономики; </w:t>
      </w:r>
    </w:p>
    <w:p w:rsidR="00733C0F" w:rsidRDefault="00B55FF2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организовать и  провести на подведомственных территориях комплекс мероприятий, направленных на реализацию полномочий в области обеспечения пожарной безопасности  (выполнение первичных мер пожарной безопасности), предусмотренных законодательством Российской Федерации;</w:t>
      </w:r>
    </w:p>
    <w:p w:rsidR="00733C0F" w:rsidRDefault="00B55FF2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предусмотреть выделение из бюджета муниципального образования финансовых средств, необходимых для своевременной и полной реализации предоставленных полномочий в области пожарной безопасности в границах населенных пунктов.  </w:t>
      </w:r>
    </w:p>
    <w:p w:rsidR="00733C0F" w:rsidRDefault="00B55F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период со дня схода снежного покрова и до установления устойчивой дождливой осенней погоды органам местного самоуправления, учреждениям, организациям, иным  юридическим  лицам,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распоряжающимися территорией, прилегающей к лесу, обеспечить ее очистку 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или иным противопожарным барьером.</w:t>
      </w:r>
    </w:p>
    <w:p w:rsidR="00733C0F" w:rsidRDefault="00B55F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ОМВД России по  </w:t>
      </w:r>
      <w:proofErr w:type="spellStart"/>
      <w:r>
        <w:rPr>
          <w:sz w:val="28"/>
          <w:szCs w:val="28"/>
        </w:rPr>
        <w:t>Веневскому</w:t>
      </w:r>
      <w:proofErr w:type="spellEnd"/>
      <w:r>
        <w:rPr>
          <w:sz w:val="28"/>
          <w:szCs w:val="28"/>
        </w:rPr>
        <w:t xml:space="preserve"> району  (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 В.А.) совместно с ГУ ТО «Тульское лесничество» (</w:t>
      </w:r>
      <w:proofErr w:type="spellStart"/>
      <w:r>
        <w:rPr>
          <w:sz w:val="28"/>
          <w:szCs w:val="28"/>
        </w:rPr>
        <w:t>Арсененко</w:t>
      </w:r>
      <w:proofErr w:type="spellEnd"/>
      <w:r>
        <w:rPr>
          <w:sz w:val="28"/>
          <w:szCs w:val="28"/>
        </w:rPr>
        <w:t xml:space="preserve"> Н.Д.):</w:t>
      </w:r>
    </w:p>
    <w:p w:rsidR="00733C0F" w:rsidRDefault="00B55F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создать оперативную группу с привлечением работников ГУ ТО «Тульское лесничество» для своевременного выявления и пресечения гражданами и юридическими лицами нарушений Правил пожарной безопасности в лесах и привлечения к ответственности лиц, виновных в возникновении лесных пожаров и нарушителей Правил обеспечения пожарной безопасности.</w:t>
      </w:r>
    </w:p>
    <w:p w:rsidR="00733C0F" w:rsidRDefault="00B55F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Комитету по социальным вопросам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(Антонова Ю.С.), главам администраций муниципальных образований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 совместно с   сектором ГО, ЧС и мобилизационной работы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(Дорошин Ф.Н.),  </w:t>
      </w:r>
      <w:proofErr w:type="spellStart"/>
      <w:r>
        <w:rPr>
          <w:sz w:val="28"/>
          <w:szCs w:val="28"/>
        </w:rPr>
        <w:t>Веневским</w:t>
      </w:r>
      <w:proofErr w:type="spellEnd"/>
      <w:r>
        <w:rPr>
          <w:sz w:val="28"/>
          <w:szCs w:val="28"/>
        </w:rPr>
        <w:t xml:space="preserve"> пожарно-спасательным гарнизоном (</w:t>
      </w:r>
      <w:proofErr w:type="spellStart"/>
      <w:r>
        <w:rPr>
          <w:sz w:val="28"/>
          <w:szCs w:val="28"/>
        </w:rPr>
        <w:t>Атюнин</w:t>
      </w:r>
      <w:proofErr w:type="spellEnd"/>
      <w:r>
        <w:rPr>
          <w:sz w:val="28"/>
          <w:szCs w:val="28"/>
        </w:rPr>
        <w:t xml:space="preserve"> Н.В., по согласованию) и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Веневскому</w:t>
      </w:r>
      <w:proofErr w:type="spellEnd"/>
      <w:r>
        <w:rPr>
          <w:sz w:val="28"/>
          <w:szCs w:val="28"/>
        </w:rPr>
        <w:t xml:space="preserve"> району (Халилов А.Р., по согласованию) организовать разъяснительную работу среди населения, школьников, туристов, охотников и рыболовов, а также работников организаций, проводящих работы в лесу, по вопросам безопасного обращения с огнем, тушения лесных пожаров и бережного отношения к лесу. </w:t>
      </w:r>
    </w:p>
    <w:p w:rsidR="00733C0F" w:rsidRDefault="00B55FF2">
      <w:pPr>
        <w:tabs>
          <w:tab w:val="left" w:pos="0"/>
        </w:tabs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Редакции газеты «Красное знамя.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район» (Бунина А.О.) организовать систематические публикации и выступления по тематике охраны лесов от пожаров, соблюдения пожарной безопасности в лесах, воспитания бережно</w:t>
      </w:r>
      <w:r>
        <w:rPr>
          <w:sz w:val="28"/>
          <w:szCs w:val="28"/>
        </w:rPr>
        <w:softHyphen/>
        <w:t>го отношения к лесу.</w:t>
      </w:r>
    </w:p>
    <w:p w:rsidR="00733C0F" w:rsidRDefault="00B55FF2">
      <w:pPr>
        <w:tabs>
          <w:tab w:val="left" w:pos="0"/>
        </w:tabs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Опубликовать настоящее постановление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района». </w:t>
      </w:r>
    </w:p>
    <w:p w:rsidR="00733C0F" w:rsidRDefault="00B55FF2">
      <w:pPr>
        <w:tabs>
          <w:tab w:val="left" w:pos="0"/>
        </w:tabs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Студеникина</w:t>
      </w:r>
      <w:proofErr w:type="spellEnd"/>
      <w:r>
        <w:rPr>
          <w:sz w:val="28"/>
          <w:szCs w:val="28"/>
        </w:rPr>
        <w:t xml:space="preserve"> Л.В.)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  </w:t>
      </w:r>
    </w:p>
    <w:p w:rsidR="00733C0F" w:rsidRDefault="00B55FF2">
      <w:pPr>
        <w:tabs>
          <w:tab w:val="left" w:pos="0"/>
        </w:tabs>
        <w:autoSpaceDE w:val="0"/>
        <w:ind w:right="-1" w:firstLine="709"/>
        <w:jc w:val="both"/>
      </w:pPr>
      <w:r>
        <w:rPr>
          <w:sz w:val="28"/>
          <w:szCs w:val="28"/>
        </w:rPr>
        <w:t xml:space="preserve">12. Признать утратившим  силу 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09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03.2023 №299 «Об укреплении пожарной безопасности на территории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в пожароопасный период 2023 года».</w:t>
      </w:r>
    </w:p>
    <w:p w:rsidR="00733C0F" w:rsidRDefault="00B55FF2">
      <w:pPr>
        <w:tabs>
          <w:tab w:val="left" w:pos="0"/>
        </w:tabs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 заместителя главы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 Козлова П.А. </w:t>
      </w:r>
    </w:p>
    <w:p w:rsidR="00733C0F" w:rsidRDefault="00B55FF2">
      <w:pPr>
        <w:spacing w:line="276" w:lineRule="auto"/>
        <w:ind w:firstLine="900"/>
        <w:jc w:val="both"/>
      </w:pPr>
      <w:r>
        <w:rPr>
          <w:sz w:val="28"/>
          <w:szCs w:val="28"/>
        </w:rPr>
        <w:t>14.  Постановление вступает в силу со дня опубликования.</w:t>
      </w:r>
    </w:p>
    <w:p w:rsidR="00733C0F" w:rsidRDefault="00733C0F">
      <w:pPr>
        <w:spacing w:line="276" w:lineRule="auto"/>
        <w:ind w:firstLine="900"/>
        <w:jc w:val="both"/>
        <w:rPr>
          <w:sz w:val="28"/>
          <w:szCs w:val="28"/>
          <w:highlight w:val="white"/>
        </w:rPr>
      </w:pPr>
    </w:p>
    <w:p w:rsidR="00733C0F" w:rsidRDefault="00733C0F">
      <w:pPr>
        <w:spacing w:line="276" w:lineRule="auto"/>
        <w:rPr>
          <w:rFonts w:cs="PT Astra Serif"/>
          <w:sz w:val="28"/>
          <w:szCs w:val="28"/>
        </w:rPr>
      </w:pPr>
    </w:p>
    <w:p w:rsidR="00733C0F" w:rsidRDefault="00733C0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Ind w:w="108" w:type="dxa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733C0F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C0F" w:rsidRDefault="00B55FF2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C0F" w:rsidRDefault="00733C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C0F" w:rsidRDefault="00B55FF2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733C0F" w:rsidRDefault="00733C0F"/>
    <w:sectPr w:rsidR="00733C0F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2EE"/>
    <w:multiLevelType w:val="multilevel"/>
    <w:tmpl w:val="14A0BE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E16529"/>
    <w:multiLevelType w:val="multilevel"/>
    <w:tmpl w:val="47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0F"/>
    <w:rsid w:val="005B5699"/>
    <w:rsid w:val="00733C0F"/>
    <w:rsid w:val="00AC7C18"/>
    <w:rsid w:val="00B5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numbering" w:customStyle="1" w:styleId="WW8Num1">
    <w:name w:val="WW8Num1"/>
    <w:qFormat/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numbering" w:customStyle="1" w:styleId="WW8Num1">
    <w:name w:val="WW8Num1"/>
    <w:qFormat/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8FEB-DC62-4044-986F-74EEC2FA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2024-02-21T09:49:00Z</cp:lastPrinted>
  <dcterms:created xsi:type="dcterms:W3CDTF">2024-03-14T14:20:00Z</dcterms:created>
  <dcterms:modified xsi:type="dcterms:W3CDTF">2024-03-14T14:20:00Z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