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4DD" w:rsidRDefault="002C24DD" w:rsidP="002C24DD">
      <w:pPr>
        <w:ind w:firstLine="851"/>
        <w:jc w:val="both"/>
        <w:rPr>
          <w:rFonts w:ascii="Times New Roman" w:hAnsi="Times New Roman" w:cs="Times New Roman"/>
          <w:b/>
          <w:sz w:val="28"/>
        </w:rPr>
      </w:pPr>
    </w:p>
    <w:tbl>
      <w:tblPr>
        <w:tblW w:w="0" w:type="auto"/>
        <w:jc w:val="right"/>
        <w:tblLook w:val="04A0"/>
      </w:tblPr>
      <w:tblGrid>
        <w:gridCol w:w="4785"/>
        <w:gridCol w:w="4785"/>
      </w:tblGrid>
      <w:tr w:rsidR="002C24DD" w:rsidRPr="002C24DD" w:rsidTr="007A5607">
        <w:trPr>
          <w:jc w:val="right"/>
        </w:trPr>
        <w:tc>
          <w:tcPr>
            <w:tcW w:w="9570" w:type="dxa"/>
            <w:gridSpan w:val="2"/>
            <w:vAlign w:val="center"/>
          </w:tcPr>
          <w:p w:rsidR="002C24DD" w:rsidRPr="002C24DD" w:rsidRDefault="002C24DD" w:rsidP="002C24D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24DD">
              <w:rPr>
                <w:rFonts w:ascii="Times New Roman" w:hAnsi="Times New Roman" w:cs="Times New Roman"/>
                <w:b/>
                <w:sz w:val="28"/>
                <w:szCs w:val="28"/>
              </w:rPr>
              <w:t>Тульская область</w:t>
            </w:r>
          </w:p>
        </w:tc>
      </w:tr>
      <w:tr w:rsidR="002C24DD" w:rsidRPr="002C24DD" w:rsidTr="007A5607">
        <w:trPr>
          <w:jc w:val="right"/>
        </w:trPr>
        <w:tc>
          <w:tcPr>
            <w:tcW w:w="9570" w:type="dxa"/>
            <w:gridSpan w:val="2"/>
            <w:vAlign w:val="center"/>
          </w:tcPr>
          <w:p w:rsidR="002C24DD" w:rsidRPr="002C24DD" w:rsidRDefault="002C24DD" w:rsidP="002C24D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24DD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Муниципальное образование Веневский район</w:t>
            </w:r>
          </w:p>
        </w:tc>
      </w:tr>
      <w:tr w:rsidR="002C24DD" w:rsidRPr="002C24DD" w:rsidTr="007A5607">
        <w:trPr>
          <w:jc w:val="right"/>
        </w:trPr>
        <w:tc>
          <w:tcPr>
            <w:tcW w:w="9570" w:type="dxa"/>
            <w:gridSpan w:val="2"/>
            <w:vAlign w:val="center"/>
          </w:tcPr>
          <w:p w:rsidR="002C24DD" w:rsidRPr="002C24DD" w:rsidRDefault="002C24DD" w:rsidP="002C24D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24DD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  <w:p w:rsidR="002C24DD" w:rsidRPr="002C24DD" w:rsidRDefault="002C24DD" w:rsidP="002C24D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C24DD" w:rsidRPr="002C24DD" w:rsidRDefault="002C24DD" w:rsidP="002C24D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C24DD" w:rsidRPr="002C24DD" w:rsidTr="007A5607">
        <w:trPr>
          <w:jc w:val="right"/>
        </w:trPr>
        <w:tc>
          <w:tcPr>
            <w:tcW w:w="9570" w:type="dxa"/>
            <w:gridSpan w:val="2"/>
            <w:vAlign w:val="center"/>
          </w:tcPr>
          <w:p w:rsidR="002C24DD" w:rsidRPr="002C24DD" w:rsidRDefault="002C24DD" w:rsidP="002C24D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24DD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</w:tc>
      </w:tr>
      <w:tr w:rsidR="002C24DD" w:rsidRPr="002C24DD" w:rsidTr="007A5607">
        <w:trPr>
          <w:jc w:val="right"/>
        </w:trPr>
        <w:tc>
          <w:tcPr>
            <w:tcW w:w="9570" w:type="dxa"/>
            <w:gridSpan w:val="2"/>
            <w:vAlign w:val="center"/>
          </w:tcPr>
          <w:p w:rsidR="002C24DD" w:rsidRPr="002C24DD" w:rsidRDefault="002C24DD" w:rsidP="002C24D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C24DD" w:rsidRPr="002C24DD" w:rsidTr="007A5607">
        <w:trPr>
          <w:jc w:val="right"/>
        </w:trPr>
        <w:tc>
          <w:tcPr>
            <w:tcW w:w="4785" w:type="dxa"/>
            <w:vAlign w:val="center"/>
          </w:tcPr>
          <w:p w:rsidR="002C24DD" w:rsidRPr="002C24DD" w:rsidRDefault="000340C5" w:rsidP="002C24D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 _06.06.2014</w:t>
            </w:r>
            <w:r w:rsidR="002C24DD" w:rsidRPr="002C24DD">
              <w:rPr>
                <w:rFonts w:ascii="Times New Roman" w:hAnsi="Times New Roman" w:cs="Times New Roman"/>
                <w:b/>
                <w:sz w:val="28"/>
                <w:szCs w:val="28"/>
              </w:rPr>
              <w:t>_г.</w:t>
            </w:r>
          </w:p>
        </w:tc>
        <w:tc>
          <w:tcPr>
            <w:tcW w:w="4785" w:type="dxa"/>
            <w:vAlign w:val="center"/>
          </w:tcPr>
          <w:p w:rsidR="002C24DD" w:rsidRPr="002C24DD" w:rsidRDefault="000340C5" w:rsidP="002C24D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 w:rsidR="002C24DD" w:rsidRPr="002C24DD">
              <w:rPr>
                <w:rFonts w:ascii="Times New Roman" w:hAnsi="Times New Roman" w:cs="Times New Roman"/>
                <w:b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954</w:t>
            </w:r>
            <w:r w:rsidR="002C24DD" w:rsidRPr="002C24DD">
              <w:rPr>
                <w:rFonts w:ascii="Times New Roman" w:hAnsi="Times New Roman" w:cs="Times New Roman"/>
                <w:b/>
                <w:sz w:val="28"/>
                <w:szCs w:val="28"/>
              </w:rPr>
              <w:t>_</w:t>
            </w:r>
          </w:p>
        </w:tc>
      </w:tr>
    </w:tbl>
    <w:p w:rsidR="002C24DD" w:rsidRDefault="002C24DD" w:rsidP="002C24DD">
      <w:pPr>
        <w:ind w:firstLine="851"/>
        <w:jc w:val="both"/>
        <w:rPr>
          <w:rFonts w:ascii="Times New Roman" w:hAnsi="Times New Roman" w:cs="Times New Roman"/>
          <w:b/>
          <w:sz w:val="28"/>
        </w:rPr>
      </w:pPr>
    </w:p>
    <w:p w:rsidR="002C24DD" w:rsidRDefault="002C24DD" w:rsidP="002C24DD">
      <w:pPr>
        <w:ind w:firstLine="851"/>
        <w:jc w:val="both"/>
        <w:rPr>
          <w:rFonts w:ascii="Times New Roman" w:hAnsi="Times New Roman" w:cs="Times New Roman"/>
          <w:b/>
          <w:sz w:val="28"/>
        </w:rPr>
      </w:pPr>
    </w:p>
    <w:p w:rsidR="002C24DD" w:rsidRDefault="002C24DD" w:rsidP="002C24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О внесении изменений в постановление администрации муниципального образования Веневский район от 31.01.2014 г. № 117 «Об утверждении Положения о е</w:t>
      </w:r>
      <w:r>
        <w:rPr>
          <w:rFonts w:ascii="Times New Roman" w:hAnsi="Times New Roman" w:cs="Times New Roman"/>
          <w:b/>
          <w:sz w:val="28"/>
          <w:szCs w:val="28"/>
        </w:rPr>
        <w:t xml:space="preserve">диной комиссии муниципального образования Веневский район по осуществлению закупок и </w:t>
      </w:r>
      <w:r>
        <w:rPr>
          <w:rFonts w:ascii="Times New Roman" w:hAnsi="Times New Roman" w:cs="Times New Roman"/>
          <w:b/>
          <w:sz w:val="28"/>
        </w:rPr>
        <w:t>состава единой комиссии»</w:t>
      </w:r>
    </w:p>
    <w:p w:rsidR="002C24DD" w:rsidRDefault="002C24DD" w:rsidP="002C24D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C24DD" w:rsidRDefault="002C24DD" w:rsidP="002C24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В  соответствии с Федеральным законом РФ от  05.04.2013 г. № 44-ФЗ «О контрактной системе в сфере закупок товаров, работ, услуг для обеспечения государственных и муниципальных нужд», решением Собрания представителей муниципального образования Веневский район от 25.12.2013 г. № 53/415 «</w:t>
      </w:r>
      <w:r>
        <w:rPr>
          <w:rFonts w:ascii="Times New Roman" w:hAnsi="Times New Roman" w:cs="Times New Roman"/>
          <w:bCs/>
          <w:sz w:val="28"/>
          <w:szCs w:val="28"/>
        </w:rPr>
        <w:t>О централизации закупок товаров, работ, услуг для обеспечения нужд муниципального образования Веневский район</w:t>
      </w:r>
      <w:r>
        <w:rPr>
          <w:rFonts w:ascii="Times New Roman" w:hAnsi="Times New Roman" w:cs="Times New Roman"/>
          <w:sz w:val="28"/>
          <w:szCs w:val="28"/>
        </w:rPr>
        <w:t xml:space="preserve">», на основании Устава муниципального образования Веневский район, администрация муниципального образования </w:t>
      </w:r>
      <w:r>
        <w:rPr>
          <w:rFonts w:ascii="Times New Roman" w:hAnsi="Times New Roman" w:cs="Times New Roman"/>
          <w:sz w:val="28"/>
        </w:rPr>
        <w:t>Веневский район  ПОСТАНОВЛЯЕТ:</w:t>
      </w:r>
    </w:p>
    <w:p w:rsidR="002C24DD" w:rsidRDefault="002C24DD" w:rsidP="002C24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1. В</w:t>
      </w:r>
      <w:r>
        <w:rPr>
          <w:rFonts w:ascii="Times New Roman" w:hAnsi="Times New Roman" w:cs="Times New Roman"/>
          <w:sz w:val="28"/>
        </w:rPr>
        <w:t>нести в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</w:rPr>
        <w:t>остановление администрации муниципального образования Веневский район от 31.01.2014 г. № 117 «Об утверждении Положения о единой комиссии муниципального образования Веневский район по осуществлению закупок и состава единой комиссии» следующие изменения:</w:t>
      </w:r>
    </w:p>
    <w:p w:rsidR="002C24DD" w:rsidRDefault="002C24DD" w:rsidP="002C24DD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приложение № 2 изложить в новой редакции (приложение).    </w:t>
      </w:r>
    </w:p>
    <w:p w:rsidR="002C24DD" w:rsidRDefault="002C24DD" w:rsidP="002C24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Контроль  за исполнением постановления возложить на  заместителя главы администрации муниципального образования в сфере экономики                         Соловова И.В.</w:t>
      </w:r>
    </w:p>
    <w:p w:rsidR="002D2021" w:rsidRDefault="002C24DD" w:rsidP="002C24DD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Постановление вступает в силу со дня подписания.</w:t>
      </w:r>
    </w:p>
    <w:p w:rsidR="002C24DD" w:rsidRDefault="002C24DD" w:rsidP="002C24DD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:rsidR="002C24DD" w:rsidRDefault="002C24DD" w:rsidP="002C24DD">
      <w:pPr>
        <w:spacing w:after="0" w:line="240" w:lineRule="auto"/>
        <w:ind w:firstLine="709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2268"/>
        <w:gridCol w:w="2800"/>
      </w:tblGrid>
      <w:tr w:rsidR="0086427B" w:rsidRPr="0086427B" w:rsidTr="0086427B">
        <w:tc>
          <w:tcPr>
            <w:tcW w:w="4503" w:type="dxa"/>
          </w:tcPr>
          <w:p w:rsidR="002C24DD" w:rsidRDefault="0086427B" w:rsidP="002C24DD">
            <w:pPr>
              <w:pStyle w:val="3"/>
              <w:spacing w:before="0" w:after="0"/>
              <w:jc w:val="center"/>
              <w:outlineLvl w:val="2"/>
              <w:rPr>
                <w:rFonts w:ascii="Times New Roman" w:hAnsi="Times New Roman" w:cs="Times New Roman"/>
                <w:sz w:val="28"/>
              </w:rPr>
            </w:pPr>
            <w:r w:rsidRPr="0086427B">
              <w:rPr>
                <w:rFonts w:ascii="Times New Roman" w:hAnsi="Times New Roman" w:cs="Times New Roman"/>
                <w:sz w:val="28"/>
              </w:rPr>
              <w:t xml:space="preserve">Первый заместитель </w:t>
            </w:r>
          </w:p>
          <w:p w:rsidR="0086427B" w:rsidRPr="0086427B" w:rsidRDefault="0086427B" w:rsidP="002C24DD">
            <w:pPr>
              <w:pStyle w:val="3"/>
              <w:spacing w:before="0" w:after="0"/>
              <w:jc w:val="center"/>
              <w:outlineLvl w:val="2"/>
            </w:pPr>
            <w:r w:rsidRPr="0086427B">
              <w:rPr>
                <w:rFonts w:ascii="Times New Roman" w:hAnsi="Times New Roman" w:cs="Times New Roman"/>
                <w:sz w:val="28"/>
              </w:rPr>
              <w:t>главы администрации муниципального образованияВеневский район</w:t>
            </w:r>
          </w:p>
        </w:tc>
        <w:tc>
          <w:tcPr>
            <w:tcW w:w="2268" w:type="dxa"/>
          </w:tcPr>
          <w:p w:rsidR="0086427B" w:rsidRPr="0086427B" w:rsidRDefault="0086427B" w:rsidP="002C24DD">
            <w:pPr>
              <w:rPr>
                <w:b/>
              </w:rPr>
            </w:pPr>
          </w:p>
        </w:tc>
        <w:tc>
          <w:tcPr>
            <w:tcW w:w="2800" w:type="dxa"/>
          </w:tcPr>
          <w:p w:rsidR="0086427B" w:rsidRDefault="0086427B" w:rsidP="002C24DD">
            <w:pPr>
              <w:rPr>
                <w:b/>
              </w:rPr>
            </w:pPr>
          </w:p>
          <w:p w:rsidR="0086427B" w:rsidRDefault="0086427B" w:rsidP="002C24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C24DD" w:rsidRDefault="002C24DD" w:rsidP="002C24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427B" w:rsidRPr="0086427B" w:rsidRDefault="0086427B" w:rsidP="002C24DD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427B">
              <w:rPr>
                <w:rFonts w:ascii="Times New Roman" w:hAnsi="Times New Roman" w:cs="Times New Roman"/>
                <w:b/>
                <w:sz w:val="28"/>
                <w:szCs w:val="28"/>
              </w:rPr>
              <w:t>И.В.Цховребов</w:t>
            </w:r>
          </w:p>
        </w:tc>
      </w:tr>
    </w:tbl>
    <w:p w:rsidR="002D2021" w:rsidRPr="0086427B" w:rsidRDefault="002D2021">
      <w:pPr>
        <w:rPr>
          <w:b/>
        </w:rPr>
      </w:pP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5040"/>
        <w:gridCol w:w="4268"/>
      </w:tblGrid>
      <w:tr w:rsidR="002C24DD" w:rsidRPr="002C24DD" w:rsidTr="007A5607">
        <w:trPr>
          <w:trHeight w:val="991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2C24DD" w:rsidRPr="002C24DD" w:rsidRDefault="002C24DD" w:rsidP="002C24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</w:tcPr>
          <w:p w:rsidR="002C24DD" w:rsidRPr="002C24DD" w:rsidRDefault="002C24DD" w:rsidP="002C24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2C24DD">
              <w:rPr>
                <w:rFonts w:ascii="Times New Roman" w:hAnsi="Times New Roman" w:cs="Times New Roman"/>
                <w:color w:val="000000"/>
                <w:sz w:val="28"/>
              </w:rPr>
              <w:t xml:space="preserve">Приложение  </w:t>
            </w:r>
          </w:p>
          <w:p w:rsidR="002C24DD" w:rsidRPr="002C24DD" w:rsidRDefault="002C24DD" w:rsidP="002C24DD">
            <w:pPr>
              <w:spacing w:after="0" w:line="240" w:lineRule="auto"/>
              <w:ind w:right="-7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2C24DD">
              <w:rPr>
                <w:rFonts w:ascii="Times New Roman" w:hAnsi="Times New Roman" w:cs="Times New Roman"/>
                <w:color w:val="000000"/>
                <w:sz w:val="28"/>
              </w:rPr>
              <w:t>к постановлению администрации муниципального образования Веневский район</w:t>
            </w:r>
          </w:p>
          <w:p w:rsidR="002C24DD" w:rsidRPr="002C24DD" w:rsidRDefault="002C24DD" w:rsidP="002C24DD">
            <w:pPr>
              <w:spacing w:after="0" w:line="240" w:lineRule="auto"/>
              <w:ind w:right="-7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  <w:p w:rsidR="002C24DD" w:rsidRPr="002C24DD" w:rsidRDefault="002C24DD" w:rsidP="002C24DD">
            <w:pPr>
              <w:spacing w:after="0" w:line="240" w:lineRule="auto"/>
              <w:ind w:right="-7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2C24DD">
              <w:rPr>
                <w:rFonts w:ascii="Times New Roman" w:hAnsi="Times New Roman" w:cs="Times New Roman"/>
                <w:color w:val="000000"/>
                <w:sz w:val="28"/>
              </w:rPr>
              <w:t xml:space="preserve">от ____________ № _______ </w:t>
            </w:r>
          </w:p>
        </w:tc>
      </w:tr>
    </w:tbl>
    <w:p w:rsidR="002D2021" w:rsidRDefault="002D2021"/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5040"/>
        <w:gridCol w:w="4268"/>
      </w:tblGrid>
      <w:tr w:rsidR="002C24DD" w:rsidRPr="002C24DD" w:rsidTr="007A5607">
        <w:trPr>
          <w:trHeight w:val="991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2C24DD" w:rsidRPr="002C24DD" w:rsidRDefault="002C24DD" w:rsidP="007A56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</w:tcPr>
          <w:p w:rsidR="002C24DD" w:rsidRPr="002C24DD" w:rsidRDefault="002C24DD" w:rsidP="007A5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2C24DD">
              <w:rPr>
                <w:rFonts w:ascii="Times New Roman" w:hAnsi="Times New Roman" w:cs="Times New Roman"/>
                <w:color w:val="000000"/>
                <w:sz w:val="28"/>
              </w:rPr>
              <w:t xml:space="preserve">Приложение  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  <w:t>№2</w:t>
            </w:r>
          </w:p>
          <w:p w:rsidR="002C24DD" w:rsidRPr="002C24DD" w:rsidRDefault="002C24DD" w:rsidP="007A5607">
            <w:pPr>
              <w:spacing w:after="0" w:line="240" w:lineRule="auto"/>
              <w:ind w:right="-7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2C24DD">
              <w:rPr>
                <w:rFonts w:ascii="Times New Roman" w:hAnsi="Times New Roman" w:cs="Times New Roman"/>
                <w:color w:val="000000"/>
                <w:sz w:val="28"/>
              </w:rPr>
              <w:t>к постановлению администрации муниципального образования Веневский район</w:t>
            </w:r>
          </w:p>
          <w:p w:rsidR="002C24DD" w:rsidRPr="002C24DD" w:rsidRDefault="002C24DD" w:rsidP="007A5607">
            <w:pPr>
              <w:spacing w:after="0" w:line="240" w:lineRule="auto"/>
              <w:ind w:right="-7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  <w:p w:rsidR="002C24DD" w:rsidRPr="00D86206" w:rsidRDefault="002C24DD" w:rsidP="00D86206">
            <w:pPr>
              <w:spacing w:after="0" w:line="240" w:lineRule="auto"/>
              <w:ind w:right="-72"/>
              <w:jc w:val="center"/>
              <w:rPr>
                <w:rFonts w:ascii="Times New Roman" w:hAnsi="Times New Roman" w:cs="Times New Roman"/>
                <w:color w:val="000000"/>
                <w:sz w:val="28"/>
                <w:u w:val="single"/>
              </w:rPr>
            </w:pPr>
            <w:r w:rsidRPr="002C24DD">
              <w:rPr>
                <w:rFonts w:ascii="Times New Roman" w:hAnsi="Times New Roman" w:cs="Times New Roman"/>
                <w:color w:val="000000"/>
                <w:sz w:val="28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/>
                <w:sz w:val="28"/>
                <w:u w:val="single"/>
              </w:rPr>
              <w:t>31,01,2014</w:t>
            </w:r>
            <w:r w:rsidRPr="002C24DD">
              <w:rPr>
                <w:rFonts w:ascii="Times New Roman" w:hAnsi="Times New Roman" w:cs="Times New Roman"/>
                <w:color w:val="000000"/>
                <w:sz w:val="28"/>
              </w:rPr>
              <w:t xml:space="preserve"> № </w:t>
            </w:r>
            <w:r w:rsidR="00D86206">
              <w:rPr>
                <w:rFonts w:ascii="Times New Roman" w:hAnsi="Times New Roman" w:cs="Times New Roman"/>
                <w:color w:val="000000"/>
                <w:sz w:val="28"/>
                <w:u w:val="single"/>
              </w:rPr>
              <w:t>117</w:t>
            </w:r>
          </w:p>
        </w:tc>
      </w:tr>
    </w:tbl>
    <w:p w:rsidR="002C24DD" w:rsidRDefault="002C24DD"/>
    <w:p w:rsidR="00D86206" w:rsidRDefault="00D86206" w:rsidP="00D862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D86206" w:rsidRDefault="00D86206" w:rsidP="00D862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единой комиссии муниципального образования Веневский район</w:t>
      </w:r>
    </w:p>
    <w:p w:rsidR="002C24DD" w:rsidRDefault="00D86206" w:rsidP="00D862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осуществлению закупок</w:t>
      </w:r>
    </w:p>
    <w:p w:rsidR="00D86206" w:rsidRDefault="00D86206" w:rsidP="00D862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6206" w:rsidRDefault="00D86206" w:rsidP="00D86206">
      <w:pPr>
        <w:spacing w:after="0" w:line="240" w:lineRule="auto"/>
        <w:jc w:val="center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13"/>
        <w:gridCol w:w="381"/>
        <w:gridCol w:w="5777"/>
      </w:tblGrid>
      <w:tr w:rsidR="00D86206" w:rsidTr="00D86206">
        <w:tc>
          <w:tcPr>
            <w:tcW w:w="3413" w:type="dxa"/>
          </w:tcPr>
          <w:p w:rsidR="00D86206" w:rsidRDefault="00D86206" w:rsidP="00A65A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Соловов </w:t>
            </w:r>
          </w:p>
          <w:p w:rsidR="00D86206" w:rsidRDefault="00D86206" w:rsidP="00A65A39">
            <w:r>
              <w:rPr>
                <w:rFonts w:ascii="Times New Roman" w:hAnsi="Times New Roman" w:cs="Times New Roman"/>
                <w:sz w:val="28"/>
                <w:szCs w:val="28"/>
              </w:rPr>
              <w:t>Игорь Валентинович</w:t>
            </w:r>
          </w:p>
        </w:tc>
        <w:tc>
          <w:tcPr>
            <w:tcW w:w="381" w:type="dxa"/>
          </w:tcPr>
          <w:p w:rsidR="00D86206" w:rsidRDefault="00D86206" w:rsidP="00D862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77" w:type="dxa"/>
          </w:tcPr>
          <w:p w:rsidR="00D86206" w:rsidRDefault="00D86206" w:rsidP="00D86206">
            <w:pPr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муниципального образования Веневский район в сфере экономики, председатель единой комиссии</w:t>
            </w:r>
          </w:p>
        </w:tc>
      </w:tr>
      <w:tr w:rsidR="00D86206" w:rsidTr="00D86206">
        <w:tc>
          <w:tcPr>
            <w:tcW w:w="3413" w:type="dxa"/>
          </w:tcPr>
          <w:p w:rsidR="00D86206" w:rsidRDefault="00D86206" w:rsidP="00A65A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Цховребов </w:t>
            </w:r>
          </w:p>
          <w:p w:rsidR="00D86206" w:rsidRDefault="00D86206" w:rsidP="00A65A39">
            <w:r>
              <w:rPr>
                <w:rFonts w:ascii="Times New Roman" w:hAnsi="Times New Roman" w:cs="Times New Roman"/>
                <w:sz w:val="28"/>
                <w:szCs w:val="28"/>
              </w:rPr>
              <w:t>Игорь Вячеславович</w:t>
            </w:r>
          </w:p>
        </w:tc>
        <w:tc>
          <w:tcPr>
            <w:tcW w:w="381" w:type="dxa"/>
          </w:tcPr>
          <w:p w:rsidR="00D86206" w:rsidRDefault="00D86206" w:rsidP="00D862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77" w:type="dxa"/>
          </w:tcPr>
          <w:p w:rsidR="00D86206" w:rsidRDefault="00D86206" w:rsidP="00D86206">
            <w:pPr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муниципального образования Веневский район в сфере жизнеобеспечения, заместитель председателя единой комиссии</w:t>
            </w:r>
          </w:p>
        </w:tc>
      </w:tr>
      <w:tr w:rsidR="00D86206" w:rsidTr="00D86206">
        <w:tc>
          <w:tcPr>
            <w:tcW w:w="3413" w:type="dxa"/>
          </w:tcPr>
          <w:p w:rsidR="00D86206" w:rsidRDefault="00D86206" w:rsidP="00D86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Рудоченко </w:t>
            </w:r>
          </w:p>
          <w:p w:rsidR="00D86206" w:rsidRDefault="00D86206" w:rsidP="00D86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Наталия Викторовна</w:t>
            </w:r>
          </w:p>
        </w:tc>
        <w:tc>
          <w:tcPr>
            <w:tcW w:w="381" w:type="dxa"/>
          </w:tcPr>
          <w:p w:rsidR="00D86206" w:rsidRDefault="00D86206" w:rsidP="00D862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77" w:type="dxa"/>
          </w:tcPr>
          <w:p w:rsidR="00D86206" w:rsidRDefault="00D86206" w:rsidP="00D862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по экономике, инвестициям, развитию АПК и муниципальному заказу администрации муниципального образования Веневский район, секретарь комиссии</w:t>
            </w:r>
          </w:p>
        </w:tc>
      </w:tr>
      <w:tr w:rsidR="00D86206" w:rsidTr="00E10671">
        <w:tc>
          <w:tcPr>
            <w:tcW w:w="9571" w:type="dxa"/>
            <w:gridSpan w:val="3"/>
          </w:tcPr>
          <w:p w:rsidR="00D86206" w:rsidRDefault="00D86206" w:rsidP="00AD5077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Члены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D86206" w:rsidTr="00D86206">
        <w:tc>
          <w:tcPr>
            <w:tcW w:w="3413" w:type="dxa"/>
          </w:tcPr>
          <w:p w:rsidR="00D86206" w:rsidRDefault="00D86206" w:rsidP="00AD50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Соловьев </w:t>
            </w:r>
          </w:p>
          <w:p w:rsidR="00D86206" w:rsidRDefault="00D86206" w:rsidP="00AD5077">
            <w:r>
              <w:rPr>
                <w:rFonts w:ascii="Times New Roman" w:hAnsi="Times New Roman" w:cs="Times New Roman"/>
                <w:sz w:val="28"/>
                <w:szCs w:val="28"/>
              </w:rPr>
              <w:t>Олег Олегович</w:t>
            </w:r>
          </w:p>
        </w:tc>
        <w:tc>
          <w:tcPr>
            <w:tcW w:w="381" w:type="dxa"/>
          </w:tcPr>
          <w:p w:rsidR="00D86206" w:rsidRDefault="00D86206" w:rsidP="00D862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77" w:type="dxa"/>
          </w:tcPr>
          <w:p w:rsidR="00D86206" w:rsidRDefault="00D86206" w:rsidP="00D86206">
            <w:pPr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муниципального образования Веневский район по социальной политике</w:t>
            </w:r>
          </w:p>
        </w:tc>
      </w:tr>
      <w:tr w:rsidR="00D86206" w:rsidTr="00D86206">
        <w:tc>
          <w:tcPr>
            <w:tcW w:w="3413" w:type="dxa"/>
          </w:tcPr>
          <w:p w:rsidR="00D86206" w:rsidRDefault="00D86206" w:rsidP="00AD50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Мамонов </w:t>
            </w:r>
          </w:p>
          <w:p w:rsidR="00D86206" w:rsidRDefault="00D86206" w:rsidP="00AD5077">
            <w:r>
              <w:rPr>
                <w:rFonts w:ascii="Times New Roman" w:hAnsi="Times New Roman" w:cs="Times New Roman"/>
                <w:sz w:val="28"/>
                <w:szCs w:val="28"/>
              </w:rPr>
              <w:t>Анатолий Митрофанович</w:t>
            </w:r>
          </w:p>
        </w:tc>
        <w:tc>
          <w:tcPr>
            <w:tcW w:w="381" w:type="dxa"/>
          </w:tcPr>
          <w:p w:rsidR="00D86206" w:rsidRDefault="00D86206" w:rsidP="00D862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77" w:type="dxa"/>
          </w:tcPr>
          <w:p w:rsidR="00D86206" w:rsidRDefault="00D86206" w:rsidP="00D86206">
            <w:pPr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 администрации муниципального образования Веневский район</w:t>
            </w:r>
          </w:p>
        </w:tc>
      </w:tr>
      <w:tr w:rsidR="00D86206" w:rsidTr="00D86206">
        <w:tc>
          <w:tcPr>
            <w:tcW w:w="3413" w:type="dxa"/>
          </w:tcPr>
          <w:p w:rsidR="00D86206" w:rsidRDefault="00D86206" w:rsidP="00D86206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Строченова</w:t>
            </w:r>
          </w:p>
          <w:p w:rsidR="00D86206" w:rsidRDefault="00D86206" w:rsidP="00D86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Ирина Анатольевна</w:t>
            </w:r>
          </w:p>
        </w:tc>
        <w:tc>
          <w:tcPr>
            <w:tcW w:w="381" w:type="dxa"/>
          </w:tcPr>
          <w:p w:rsidR="00D86206" w:rsidRDefault="00D86206" w:rsidP="00D862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77" w:type="dxa"/>
          </w:tcPr>
          <w:p w:rsidR="00D86206" w:rsidRDefault="00D86206" w:rsidP="00D862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по управлению имуществом и земельными ресурсами администрации муниципального образования Веневский район</w:t>
            </w:r>
          </w:p>
          <w:p w:rsidR="00D86206" w:rsidRDefault="00D86206" w:rsidP="00D862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6206" w:rsidTr="00D86206">
        <w:tc>
          <w:tcPr>
            <w:tcW w:w="3413" w:type="dxa"/>
          </w:tcPr>
          <w:p w:rsidR="00D86206" w:rsidRDefault="00D86206" w:rsidP="0049419E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Шутяев </w:t>
            </w:r>
          </w:p>
          <w:p w:rsidR="00D86206" w:rsidRDefault="00D86206" w:rsidP="0049419E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Станислав Андреевич</w:t>
            </w:r>
          </w:p>
          <w:p w:rsidR="00D86206" w:rsidRDefault="00D86206" w:rsidP="00AD507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</w:tcPr>
          <w:p w:rsidR="00D86206" w:rsidRDefault="00D86206" w:rsidP="00D862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77" w:type="dxa"/>
          </w:tcPr>
          <w:p w:rsidR="00D86206" w:rsidRDefault="00D86206" w:rsidP="00D86206">
            <w:pPr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сектора информационных технологий комитета по правовой работе и информационным технологиям администрации муниципального образования Веневский район</w:t>
            </w:r>
          </w:p>
        </w:tc>
      </w:tr>
      <w:tr w:rsidR="00D86206" w:rsidTr="00D86206">
        <w:tc>
          <w:tcPr>
            <w:tcW w:w="3413" w:type="dxa"/>
          </w:tcPr>
          <w:p w:rsidR="00D86206" w:rsidRDefault="00D86206" w:rsidP="004941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Жданов </w:t>
            </w:r>
          </w:p>
          <w:p w:rsidR="00D86206" w:rsidRDefault="00D86206" w:rsidP="004941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Васильевич</w:t>
            </w:r>
          </w:p>
          <w:p w:rsidR="00D86206" w:rsidRDefault="00D86206" w:rsidP="00AD507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</w:tcPr>
          <w:p w:rsidR="00D86206" w:rsidRDefault="00D86206" w:rsidP="00D862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77" w:type="dxa"/>
          </w:tcPr>
          <w:p w:rsidR="00D86206" w:rsidRDefault="00D86206" w:rsidP="00D86206">
            <w:pPr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по правовой работе и информационным технологиям администрации муниципального образования Веневский район</w:t>
            </w:r>
          </w:p>
        </w:tc>
      </w:tr>
      <w:tr w:rsidR="00D86206" w:rsidTr="00D86206">
        <w:tc>
          <w:tcPr>
            <w:tcW w:w="3413" w:type="dxa"/>
          </w:tcPr>
          <w:p w:rsidR="00D86206" w:rsidRDefault="00D86206" w:rsidP="004941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Андросова </w:t>
            </w:r>
          </w:p>
          <w:p w:rsidR="00D86206" w:rsidRDefault="00D86206" w:rsidP="004941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Вера Леонидовна</w:t>
            </w:r>
          </w:p>
          <w:p w:rsidR="00D86206" w:rsidRDefault="00D86206" w:rsidP="00AD507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</w:tcPr>
          <w:p w:rsidR="00D86206" w:rsidRDefault="00D86206" w:rsidP="00D862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77" w:type="dxa"/>
          </w:tcPr>
          <w:p w:rsidR="00D86206" w:rsidRDefault="00D86206" w:rsidP="00D86206">
            <w:pPr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комитета по правовой работе и информационным технологиям администрации муниципального образования Веневский район</w:t>
            </w:r>
          </w:p>
        </w:tc>
      </w:tr>
      <w:tr w:rsidR="00D86206" w:rsidTr="00D86206">
        <w:tc>
          <w:tcPr>
            <w:tcW w:w="3413" w:type="dxa"/>
          </w:tcPr>
          <w:p w:rsidR="00D86206" w:rsidRDefault="00D86206" w:rsidP="0049419E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Семенова </w:t>
            </w:r>
          </w:p>
          <w:p w:rsidR="00D86206" w:rsidRDefault="00D86206" w:rsidP="0049419E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Анатольевна</w:t>
            </w:r>
          </w:p>
          <w:p w:rsidR="00D86206" w:rsidRDefault="00D86206" w:rsidP="00AD507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</w:tcPr>
          <w:p w:rsidR="00D86206" w:rsidRDefault="00D86206" w:rsidP="00D862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77" w:type="dxa"/>
          </w:tcPr>
          <w:p w:rsidR="00D86206" w:rsidRDefault="00D86206" w:rsidP="00D862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</w:tr>
      <w:tr w:rsidR="00D86206" w:rsidTr="00D86206">
        <w:tc>
          <w:tcPr>
            <w:tcW w:w="3413" w:type="dxa"/>
          </w:tcPr>
          <w:p w:rsidR="00D86206" w:rsidRDefault="00D86206" w:rsidP="005A7B25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Махонина </w:t>
            </w:r>
          </w:p>
          <w:p w:rsidR="00D86206" w:rsidRDefault="00D86206" w:rsidP="005A7B25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Николаевна</w:t>
            </w:r>
          </w:p>
        </w:tc>
        <w:tc>
          <w:tcPr>
            <w:tcW w:w="381" w:type="dxa"/>
          </w:tcPr>
          <w:p w:rsidR="00D86206" w:rsidRDefault="00D86206" w:rsidP="00D862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77" w:type="dxa"/>
          </w:tcPr>
          <w:p w:rsidR="00D86206" w:rsidRDefault="00D86206" w:rsidP="00D862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муниципального учреждения «Хозяйственно - эксплуатационная служба»</w:t>
            </w:r>
          </w:p>
        </w:tc>
      </w:tr>
    </w:tbl>
    <w:p w:rsidR="00A65A39" w:rsidRDefault="00A65A39"/>
    <w:p w:rsidR="002D2021" w:rsidRDefault="002D2021"/>
    <w:p w:rsidR="002D2021" w:rsidRDefault="002D2021"/>
    <w:p w:rsidR="002D2021" w:rsidRDefault="002D2021"/>
    <w:p w:rsidR="002D2021" w:rsidRDefault="002D2021">
      <w:bookmarkStart w:id="0" w:name="_GoBack"/>
      <w:bookmarkEnd w:id="0"/>
    </w:p>
    <w:p w:rsidR="002D2021" w:rsidRDefault="002D2021"/>
    <w:p w:rsidR="002D2021" w:rsidRDefault="002D2021"/>
    <w:p w:rsidR="002D2021" w:rsidRDefault="002D2021"/>
    <w:p w:rsidR="00F757FB" w:rsidRDefault="00F757FB"/>
    <w:p w:rsidR="00F757FB" w:rsidRDefault="00F757FB"/>
    <w:p w:rsidR="00F757FB" w:rsidRDefault="00F757FB"/>
    <w:p w:rsidR="002D2021" w:rsidRDefault="002D2021"/>
    <w:p w:rsidR="002D2021" w:rsidRDefault="002D2021"/>
    <w:p w:rsidR="002D2021" w:rsidRDefault="002D2021"/>
    <w:p w:rsidR="002D2021" w:rsidRDefault="002D2021"/>
    <w:p w:rsidR="002D2021" w:rsidRDefault="002D2021"/>
    <w:p w:rsidR="008237E7" w:rsidRDefault="008237E7" w:rsidP="008237E7">
      <w:pPr>
        <w:rPr>
          <w:rFonts w:ascii="Times New Roman" w:hAnsi="Times New Roman" w:cs="Times New Roman"/>
          <w:sz w:val="28"/>
          <w:szCs w:val="28"/>
        </w:rPr>
      </w:pPr>
    </w:p>
    <w:p w:rsidR="008237E7" w:rsidRDefault="008237E7" w:rsidP="008237E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237E7" w:rsidRDefault="008237E7" w:rsidP="008237E7">
      <w:pPr>
        <w:jc w:val="center"/>
        <w:rPr>
          <w:rFonts w:ascii="Times New Roman" w:hAnsi="Times New Roman" w:cs="Times New Roman"/>
        </w:rPr>
      </w:pPr>
    </w:p>
    <w:p w:rsidR="008237E7" w:rsidRDefault="008237E7" w:rsidP="008237E7">
      <w:pPr>
        <w:jc w:val="center"/>
        <w:rPr>
          <w:rFonts w:ascii="Times New Roman" w:hAnsi="Times New Roman" w:cs="Times New Roman"/>
        </w:rPr>
      </w:pPr>
    </w:p>
    <w:p w:rsidR="008237E7" w:rsidRDefault="008237E7" w:rsidP="008237E7">
      <w:pPr>
        <w:rPr>
          <w:rFonts w:ascii="Times New Roman" w:hAnsi="Times New Roman" w:cs="Times New Roman"/>
        </w:rPr>
      </w:pPr>
    </w:p>
    <w:p w:rsidR="00BF7061" w:rsidRDefault="00BF7061"/>
    <w:sectPr w:rsidR="00BF7061" w:rsidSect="008B2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7B112F"/>
    <w:multiLevelType w:val="hybridMultilevel"/>
    <w:tmpl w:val="A208B4EE"/>
    <w:lvl w:ilvl="0" w:tplc="4502F348">
      <w:numFmt w:val="bullet"/>
      <w:lvlText w:val=""/>
      <w:lvlJc w:val="left"/>
      <w:pPr>
        <w:tabs>
          <w:tab w:val="num" w:pos="375"/>
        </w:tabs>
        <w:ind w:left="375" w:hanging="375"/>
      </w:pPr>
      <w:rPr>
        <w:rFonts w:ascii="Wingdings" w:eastAsia="Times New Roman" w:hAnsi="Wingdings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237E7"/>
    <w:rsid w:val="000340C5"/>
    <w:rsid w:val="001475F5"/>
    <w:rsid w:val="00165F49"/>
    <w:rsid w:val="001F2936"/>
    <w:rsid w:val="00226831"/>
    <w:rsid w:val="002C24DD"/>
    <w:rsid w:val="002D2021"/>
    <w:rsid w:val="00327C06"/>
    <w:rsid w:val="0038334F"/>
    <w:rsid w:val="003B1133"/>
    <w:rsid w:val="0049419E"/>
    <w:rsid w:val="004C6CC1"/>
    <w:rsid w:val="00517F5A"/>
    <w:rsid w:val="005A7B25"/>
    <w:rsid w:val="005B0CBA"/>
    <w:rsid w:val="00670892"/>
    <w:rsid w:val="006A0E87"/>
    <w:rsid w:val="006A52F6"/>
    <w:rsid w:val="007740A4"/>
    <w:rsid w:val="007C73BE"/>
    <w:rsid w:val="007E0AF2"/>
    <w:rsid w:val="008237E7"/>
    <w:rsid w:val="0086427B"/>
    <w:rsid w:val="008B22C4"/>
    <w:rsid w:val="008F09C8"/>
    <w:rsid w:val="00A65A39"/>
    <w:rsid w:val="00AD5077"/>
    <w:rsid w:val="00B55D0F"/>
    <w:rsid w:val="00BA6740"/>
    <w:rsid w:val="00BF7061"/>
    <w:rsid w:val="00D86206"/>
    <w:rsid w:val="00F757FB"/>
    <w:rsid w:val="00F764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C4"/>
  </w:style>
  <w:style w:type="paragraph" w:styleId="3">
    <w:name w:val="heading 3"/>
    <w:basedOn w:val="a"/>
    <w:next w:val="a"/>
    <w:link w:val="30"/>
    <w:unhideWhenUsed/>
    <w:qFormat/>
    <w:rsid w:val="008237E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237E7"/>
    <w:rPr>
      <w:rFonts w:ascii="Arial" w:eastAsia="Times New Roman" w:hAnsi="Arial" w:cs="Arial"/>
      <w:b/>
      <w:bCs/>
      <w:sz w:val="26"/>
      <w:szCs w:val="26"/>
    </w:rPr>
  </w:style>
  <w:style w:type="paragraph" w:styleId="a3">
    <w:name w:val="footer"/>
    <w:basedOn w:val="a"/>
    <w:link w:val="a4"/>
    <w:semiHidden/>
    <w:unhideWhenUsed/>
    <w:rsid w:val="008237E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semiHidden/>
    <w:rsid w:val="008237E7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8237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5">
    <w:name w:val="Table Grid"/>
    <w:basedOn w:val="a1"/>
    <w:uiPriority w:val="59"/>
    <w:rsid w:val="002D20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86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50AF0-5A5E-4310-87E1-52CF78CCC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АМО</Company>
  <LinksUpToDate>false</LinksUpToDate>
  <CharactersWithSpaces>3668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Экономика</dc:creator>
  <cp:keywords/>
  <dc:description/>
  <cp:lastModifiedBy>Борисенко</cp:lastModifiedBy>
  <cp:revision>4</cp:revision>
  <dcterms:created xsi:type="dcterms:W3CDTF">2014-07-17T11:31:00Z</dcterms:created>
  <dcterms:modified xsi:type="dcterms:W3CDTF">2014-07-17T13:01:00Z</dcterms:modified>
</cp:coreProperties>
</file>