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678"/>
        <w:gridCol w:w="4655"/>
      </w:tblGrid>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bookmarkStart w:id="0" w:name="_GoBack"/>
            <w:bookmarkEnd w:id="0"/>
            <w:r w:rsidRPr="002109AB">
              <w:rPr>
                <w:b/>
                <w:sz w:val="28"/>
                <w:szCs w:val="28"/>
              </w:rPr>
              <w:t>Тульская область</w:t>
            </w: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Муниципальное образование Веневский район</w:t>
            </w: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Администрация</w:t>
            </w:r>
          </w:p>
          <w:p w:rsidR="007E3227" w:rsidRDefault="007E3227" w:rsidP="007E3227">
            <w:pPr>
              <w:suppressAutoHyphens/>
              <w:jc w:val="center"/>
              <w:rPr>
                <w:b/>
                <w:sz w:val="28"/>
                <w:szCs w:val="28"/>
              </w:rPr>
            </w:pPr>
          </w:p>
          <w:p w:rsidR="007E3227" w:rsidRPr="002109AB" w:rsidRDefault="007E3227" w:rsidP="007E3227">
            <w:pPr>
              <w:suppressAutoHyphens/>
              <w:jc w:val="center"/>
              <w:rPr>
                <w:b/>
                <w:sz w:val="28"/>
                <w:szCs w:val="28"/>
              </w:rPr>
            </w:pP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ПОСТАНОВЛЕНИЕ</w:t>
            </w: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p>
        </w:tc>
      </w:tr>
      <w:tr w:rsidR="007E3227" w:rsidRPr="002109AB" w:rsidTr="007E3227">
        <w:trPr>
          <w:trHeight w:val="621"/>
          <w:jc w:val="right"/>
        </w:trPr>
        <w:tc>
          <w:tcPr>
            <w:tcW w:w="4678" w:type="dxa"/>
            <w:vAlign w:val="center"/>
          </w:tcPr>
          <w:p w:rsidR="007E3227" w:rsidRPr="002109AB" w:rsidRDefault="007E3227" w:rsidP="00924D98">
            <w:pPr>
              <w:suppressAutoHyphens/>
              <w:jc w:val="center"/>
              <w:rPr>
                <w:b/>
                <w:sz w:val="28"/>
                <w:szCs w:val="28"/>
              </w:rPr>
            </w:pPr>
            <w:r w:rsidRPr="002109AB">
              <w:rPr>
                <w:b/>
                <w:sz w:val="28"/>
                <w:szCs w:val="28"/>
              </w:rPr>
              <w:t xml:space="preserve">от </w:t>
            </w:r>
            <w:r w:rsidR="00924D98">
              <w:rPr>
                <w:b/>
                <w:sz w:val="28"/>
                <w:szCs w:val="28"/>
              </w:rPr>
              <w:t>02.05.2017</w:t>
            </w:r>
          </w:p>
        </w:tc>
        <w:tc>
          <w:tcPr>
            <w:tcW w:w="4655" w:type="dxa"/>
            <w:vAlign w:val="center"/>
          </w:tcPr>
          <w:p w:rsidR="007E3227" w:rsidRPr="002109AB" w:rsidRDefault="007E3227" w:rsidP="00924D98">
            <w:pPr>
              <w:suppressAutoHyphens/>
              <w:jc w:val="center"/>
              <w:rPr>
                <w:b/>
                <w:sz w:val="28"/>
                <w:szCs w:val="28"/>
              </w:rPr>
            </w:pPr>
            <w:r w:rsidRPr="002109AB">
              <w:rPr>
                <w:b/>
                <w:sz w:val="28"/>
                <w:szCs w:val="28"/>
              </w:rPr>
              <w:t xml:space="preserve">№ </w:t>
            </w:r>
            <w:r w:rsidR="00924D98">
              <w:rPr>
                <w:b/>
                <w:sz w:val="28"/>
                <w:szCs w:val="28"/>
              </w:rPr>
              <w:t>518</w:t>
            </w:r>
          </w:p>
        </w:tc>
      </w:tr>
    </w:tbl>
    <w:p w:rsidR="007E3227" w:rsidRDefault="007E3227" w:rsidP="007E3227">
      <w:pPr>
        <w:jc w:val="center"/>
      </w:pPr>
    </w:p>
    <w:p w:rsidR="007E3227" w:rsidRDefault="007E3227" w:rsidP="007E3227">
      <w:pPr>
        <w:jc w:val="center"/>
      </w:pPr>
    </w:p>
    <w:p w:rsidR="00A953BD" w:rsidRPr="002109AB" w:rsidRDefault="00A953BD" w:rsidP="007E3227">
      <w:pPr>
        <w:jc w:val="center"/>
      </w:pPr>
    </w:p>
    <w:p w:rsidR="007E3227" w:rsidRPr="00670901" w:rsidRDefault="007E3227" w:rsidP="007E3227">
      <w:pPr>
        <w:widowControl w:val="0"/>
        <w:autoSpaceDE w:val="0"/>
        <w:autoSpaceDN w:val="0"/>
        <w:adjustRightInd w:val="0"/>
        <w:jc w:val="center"/>
        <w:rPr>
          <w:sz w:val="28"/>
          <w:szCs w:val="28"/>
        </w:rPr>
      </w:pPr>
      <w:r>
        <w:rPr>
          <w:b/>
          <w:bCs/>
          <w:sz w:val="28"/>
          <w:szCs w:val="28"/>
        </w:rPr>
        <w:t xml:space="preserve"> О внесении изменения в постановление администрации муниципального образования Веневский район от 23.11.2016 №1060 «</w:t>
      </w:r>
      <w:r w:rsidRPr="00670901">
        <w:rPr>
          <w:b/>
          <w:bCs/>
          <w:sz w:val="28"/>
          <w:szCs w:val="28"/>
        </w:rPr>
        <w:t xml:space="preserve">Об утверждении муниципальной </w:t>
      </w:r>
      <w:r w:rsidRPr="007C4A29">
        <w:rPr>
          <w:b/>
          <w:sz w:val="28"/>
          <w:szCs w:val="28"/>
        </w:rPr>
        <w:t xml:space="preserve">программы муниципального образования </w:t>
      </w:r>
      <w:r>
        <w:rPr>
          <w:b/>
          <w:sz w:val="28"/>
          <w:szCs w:val="28"/>
        </w:rPr>
        <w:t>город Венев Веневского района</w:t>
      </w:r>
      <w:r w:rsidRPr="007C4A29">
        <w:rPr>
          <w:b/>
          <w:sz w:val="28"/>
          <w:szCs w:val="28"/>
        </w:rPr>
        <w:t xml:space="preserve"> «</w:t>
      </w:r>
      <w:r>
        <w:rPr>
          <w:b/>
          <w:sz w:val="28"/>
          <w:szCs w:val="28"/>
        </w:rPr>
        <w:t>Развитие жилищно-коммунального хозяйства»</w:t>
      </w:r>
    </w:p>
    <w:p w:rsidR="007E3227" w:rsidRDefault="007E3227" w:rsidP="007E3227">
      <w:pPr>
        <w:jc w:val="center"/>
        <w:rPr>
          <w:b/>
          <w:sz w:val="28"/>
          <w:szCs w:val="24"/>
        </w:rPr>
      </w:pPr>
    </w:p>
    <w:p w:rsidR="00A953BD" w:rsidRDefault="00A953BD" w:rsidP="00A953BD">
      <w:pPr>
        <w:pStyle w:val="western"/>
        <w:shd w:val="clear" w:color="auto" w:fill="FFFFFF"/>
        <w:spacing w:before="0" w:beforeAutospacing="0" w:after="0" w:afterAutospacing="0"/>
        <w:ind w:firstLine="709"/>
        <w:jc w:val="both"/>
        <w:rPr>
          <w:rFonts w:ascii="yandex-sans" w:hAnsi="yandex-sans"/>
          <w:color w:val="000000"/>
          <w:sz w:val="23"/>
          <w:szCs w:val="23"/>
        </w:rPr>
      </w:pPr>
      <w:r>
        <w:rPr>
          <w:color w:val="000000"/>
          <w:sz w:val="28"/>
          <w:szCs w:val="28"/>
        </w:rPr>
        <w:t>В соответствии с Федеральным законом от 28 июня 2014г. № 172-ФЗ «О стратегическом планировании в Российской Федерации», Методическими рекомендациями по разработке муниципальных программ (письмо министерства внутренней политики и развития местного самоуправления от 13.02.2017г. №25-01-16/339), постановлением администрации муниципального образования Веневский район от 21.04.2016 № 332 «Об утверждении Порядка разработки, реализации и оценки эффективности муниципальных программ муниципального образования Веневский район», постановлением администрации муниципального образования Веневский район от 24.04.2017 № 440 «Об утверждении бюджетного прогноза муниципального образования г.Венев на долгосрочный период 2017-2022 годов», Уставом муниципального образования Веневский район администрация муниципального образования Веневский район ПОСТАНОВЛЯЕТ:</w:t>
      </w:r>
    </w:p>
    <w:p w:rsidR="007E3227" w:rsidRDefault="007E3227" w:rsidP="007E3227">
      <w:pPr>
        <w:widowControl w:val="0"/>
        <w:autoSpaceDE w:val="0"/>
        <w:autoSpaceDN w:val="0"/>
        <w:adjustRightInd w:val="0"/>
        <w:ind w:firstLine="709"/>
        <w:jc w:val="both"/>
        <w:rPr>
          <w:sz w:val="28"/>
          <w:szCs w:val="28"/>
        </w:rPr>
      </w:pPr>
      <w:r>
        <w:rPr>
          <w:sz w:val="28"/>
          <w:szCs w:val="28"/>
        </w:rPr>
        <w:t>Внести в постановление администрации муниципального образования Веневский район от 23.11.2016</w:t>
      </w:r>
      <w:r w:rsidRPr="00246EBD">
        <w:rPr>
          <w:sz w:val="28"/>
          <w:szCs w:val="28"/>
        </w:rPr>
        <w:t xml:space="preserve"> №</w:t>
      </w:r>
      <w:r>
        <w:rPr>
          <w:sz w:val="28"/>
          <w:szCs w:val="28"/>
        </w:rPr>
        <w:t xml:space="preserve"> </w:t>
      </w:r>
      <w:r w:rsidRPr="00246EBD">
        <w:rPr>
          <w:sz w:val="28"/>
          <w:szCs w:val="28"/>
        </w:rPr>
        <w:t>1</w:t>
      </w:r>
      <w:r>
        <w:rPr>
          <w:sz w:val="28"/>
          <w:szCs w:val="28"/>
        </w:rPr>
        <w:t>060 «</w:t>
      </w:r>
      <w:r w:rsidRPr="00573E8F">
        <w:rPr>
          <w:bCs/>
          <w:sz w:val="28"/>
          <w:szCs w:val="28"/>
        </w:rPr>
        <w:t xml:space="preserve">Об утверждении муниципальной </w:t>
      </w:r>
      <w:r w:rsidRPr="00573E8F">
        <w:rPr>
          <w:sz w:val="28"/>
          <w:szCs w:val="28"/>
        </w:rPr>
        <w:t>программы муниципального образования город Венев Веневского района «Развитие жилищно-коммунального хозяйства»</w:t>
      </w:r>
      <w:r>
        <w:rPr>
          <w:sz w:val="28"/>
          <w:szCs w:val="28"/>
        </w:rPr>
        <w:t xml:space="preserve"> следующее изменение:</w:t>
      </w:r>
    </w:p>
    <w:p w:rsidR="007E3227" w:rsidRDefault="007E3227" w:rsidP="007E3227">
      <w:pPr>
        <w:ind w:firstLine="709"/>
        <w:contextualSpacing/>
        <w:jc w:val="both"/>
        <w:rPr>
          <w:color w:val="FF0000"/>
          <w:sz w:val="28"/>
          <w:szCs w:val="28"/>
        </w:rPr>
      </w:pPr>
      <w:r>
        <w:rPr>
          <w:sz w:val="28"/>
          <w:szCs w:val="28"/>
        </w:rPr>
        <w:t>- приложение к постановлению изложить в новой редакции (приложение).</w:t>
      </w:r>
      <w:r>
        <w:rPr>
          <w:color w:val="FF0000"/>
          <w:sz w:val="28"/>
          <w:szCs w:val="28"/>
        </w:rPr>
        <w:t xml:space="preserve"> </w:t>
      </w:r>
    </w:p>
    <w:p w:rsidR="007E3227" w:rsidRDefault="007E3227" w:rsidP="007E3227">
      <w:pPr>
        <w:ind w:firstLine="709"/>
        <w:contextualSpacing/>
        <w:jc w:val="both"/>
        <w:rPr>
          <w:sz w:val="28"/>
        </w:rPr>
      </w:pPr>
      <w:r w:rsidRPr="00352381">
        <w:rPr>
          <w:sz w:val="28"/>
          <w:szCs w:val="28"/>
        </w:rPr>
        <w:t xml:space="preserve">2. </w:t>
      </w:r>
      <w:r>
        <w:rPr>
          <w:sz w:val="28"/>
        </w:rPr>
        <w:t xml:space="preserve">Опубликовать настоящее постановление в газете «Вести Веневского района». </w:t>
      </w:r>
    </w:p>
    <w:p w:rsidR="007E3227" w:rsidRDefault="007E3227" w:rsidP="007E3227">
      <w:pPr>
        <w:ind w:firstLine="709"/>
        <w:jc w:val="both"/>
        <w:rPr>
          <w:sz w:val="28"/>
          <w:szCs w:val="28"/>
        </w:rPr>
      </w:pPr>
      <w:r>
        <w:rPr>
          <w:sz w:val="28"/>
          <w:szCs w:val="28"/>
        </w:rPr>
        <w:t xml:space="preserve">3.  Отделу по </w:t>
      </w:r>
      <w:r w:rsidRPr="00246EBD">
        <w:rPr>
          <w:sz w:val="28"/>
          <w:szCs w:val="28"/>
        </w:rPr>
        <w:t>МСУ и информационным технологиям</w:t>
      </w:r>
      <w:r>
        <w:rPr>
          <w:sz w:val="28"/>
          <w:szCs w:val="28"/>
        </w:rPr>
        <w:t xml:space="preserve">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7E3227" w:rsidRDefault="007E3227" w:rsidP="007E3227">
      <w:pPr>
        <w:autoSpaceDE w:val="0"/>
        <w:autoSpaceDN w:val="0"/>
        <w:adjustRightInd w:val="0"/>
        <w:ind w:firstLine="709"/>
        <w:jc w:val="both"/>
        <w:rPr>
          <w:sz w:val="28"/>
          <w:szCs w:val="28"/>
        </w:rPr>
      </w:pPr>
      <w:r>
        <w:rPr>
          <w:sz w:val="28"/>
          <w:szCs w:val="28"/>
        </w:rPr>
        <w:lastRenderedPageBreak/>
        <w:t xml:space="preserve">4. </w:t>
      </w:r>
      <w:r>
        <w:rPr>
          <w:bCs/>
          <w:sz w:val="28"/>
          <w:szCs w:val="28"/>
        </w:rPr>
        <w:t xml:space="preserve">Контроль </w:t>
      </w:r>
      <w:r>
        <w:rPr>
          <w:sz w:val="28"/>
          <w:szCs w:val="28"/>
        </w:rPr>
        <w:t>за исполнением настоящего постановления возложить на заместителя главы администрации муниципального образования Веневский район Федорова В.Н.</w:t>
      </w:r>
    </w:p>
    <w:p w:rsidR="007E3227" w:rsidRDefault="007E3227" w:rsidP="007E3227">
      <w:pPr>
        <w:spacing w:line="360" w:lineRule="exact"/>
        <w:ind w:firstLine="709"/>
        <w:jc w:val="both"/>
        <w:rPr>
          <w:bCs/>
          <w:sz w:val="28"/>
          <w:szCs w:val="28"/>
        </w:rPr>
      </w:pPr>
      <w:r>
        <w:rPr>
          <w:sz w:val="28"/>
          <w:szCs w:val="28"/>
        </w:rPr>
        <w:t>5. Постановления вступает в силу со дня обнародования</w:t>
      </w:r>
      <w:r>
        <w:rPr>
          <w:bCs/>
          <w:sz w:val="28"/>
          <w:szCs w:val="28"/>
        </w:rPr>
        <w:t>.</w:t>
      </w:r>
    </w:p>
    <w:p w:rsidR="007E3227" w:rsidRDefault="007E3227" w:rsidP="007E3227">
      <w:pPr>
        <w:spacing w:line="360" w:lineRule="exact"/>
        <w:ind w:firstLine="709"/>
        <w:rPr>
          <w:sz w:val="28"/>
          <w:szCs w:val="28"/>
        </w:rPr>
      </w:pPr>
    </w:p>
    <w:p w:rsidR="007E3227" w:rsidRDefault="007E3227" w:rsidP="007E3227">
      <w:pPr>
        <w:widowControl w:val="0"/>
        <w:autoSpaceDE w:val="0"/>
        <w:autoSpaceDN w:val="0"/>
        <w:adjustRightInd w:val="0"/>
        <w:ind w:firstLine="709"/>
        <w:jc w:val="both"/>
        <w:rPr>
          <w:sz w:val="28"/>
          <w:szCs w:val="28"/>
        </w:rPr>
      </w:pPr>
    </w:p>
    <w:tbl>
      <w:tblPr>
        <w:tblW w:w="9645" w:type="dxa"/>
        <w:tblLayout w:type="fixed"/>
        <w:tblLook w:val="04A0" w:firstRow="1" w:lastRow="0" w:firstColumn="1" w:lastColumn="0" w:noHBand="0" w:noVBand="1"/>
      </w:tblPr>
      <w:tblGrid>
        <w:gridCol w:w="4247"/>
        <w:gridCol w:w="5398"/>
      </w:tblGrid>
      <w:tr w:rsidR="007E3227" w:rsidRPr="009D399E" w:rsidTr="007E3227">
        <w:trPr>
          <w:cantSplit/>
        </w:trPr>
        <w:tc>
          <w:tcPr>
            <w:tcW w:w="4247" w:type="dxa"/>
            <w:hideMark/>
          </w:tcPr>
          <w:p w:rsidR="007E3227" w:rsidRDefault="007E3227" w:rsidP="007E3227">
            <w:pPr>
              <w:keepNext/>
              <w:jc w:val="center"/>
              <w:outlineLvl w:val="2"/>
              <w:rPr>
                <w:b/>
                <w:bCs/>
                <w:sz w:val="28"/>
                <w:szCs w:val="26"/>
              </w:rPr>
            </w:pPr>
          </w:p>
          <w:p w:rsidR="007E3227" w:rsidRDefault="007E3227" w:rsidP="007E3227">
            <w:pPr>
              <w:keepNext/>
              <w:jc w:val="center"/>
              <w:outlineLvl w:val="2"/>
              <w:rPr>
                <w:b/>
                <w:bCs/>
                <w:sz w:val="28"/>
                <w:szCs w:val="26"/>
              </w:rPr>
            </w:pPr>
          </w:p>
          <w:p w:rsidR="007E3227" w:rsidRPr="007F1B08" w:rsidRDefault="007E3227" w:rsidP="007E3227">
            <w:pPr>
              <w:keepNext/>
              <w:jc w:val="center"/>
              <w:outlineLvl w:val="2"/>
              <w:rPr>
                <w:b/>
                <w:bCs/>
                <w:sz w:val="28"/>
                <w:szCs w:val="26"/>
              </w:rPr>
            </w:pPr>
            <w:r>
              <w:rPr>
                <w:b/>
                <w:bCs/>
                <w:sz w:val="28"/>
                <w:szCs w:val="26"/>
              </w:rPr>
              <w:t>Глава</w:t>
            </w:r>
            <w:r w:rsidRPr="007F1B08">
              <w:rPr>
                <w:b/>
                <w:bCs/>
                <w:sz w:val="28"/>
                <w:szCs w:val="26"/>
              </w:rPr>
              <w:t xml:space="preserve">  администрации муниципального образования </w:t>
            </w:r>
          </w:p>
          <w:p w:rsidR="007E3227" w:rsidRPr="007F1B08" w:rsidRDefault="007E3227" w:rsidP="007E3227">
            <w:pPr>
              <w:keepNext/>
              <w:jc w:val="center"/>
              <w:outlineLvl w:val="2"/>
              <w:rPr>
                <w:b/>
                <w:bCs/>
                <w:sz w:val="28"/>
                <w:szCs w:val="26"/>
              </w:rPr>
            </w:pPr>
            <w:r w:rsidRPr="007F1B08">
              <w:rPr>
                <w:b/>
                <w:bCs/>
                <w:sz w:val="28"/>
                <w:szCs w:val="26"/>
              </w:rPr>
              <w:t>Веневский район</w:t>
            </w:r>
          </w:p>
        </w:tc>
        <w:tc>
          <w:tcPr>
            <w:tcW w:w="5398" w:type="dxa"/>
          </w:tcPr>
          <w:p w:rsidR="007E3227" w:rsidRPr="007F1B08" w:rsidRDefault="007E3227" w:rsidP="007E3227">
            <w:pPr>
              <w:keepNext/>
              <w:outlineLvl w:val="2"/>
              <w:rPr>
                <w:b/>
                <w:bCs/>
                <w:sz w:val="28"/>
                <w:szCs w:val="26"/>
              </w:rPr>
            </w:pPr>
          </w:p>
          <w:p w:rsidR="007E3227" w:rsidRPr="007F1B08" w:rsidRDefault="007E3227" w:rsidP="007E3227">
            <w:pPr>
              <w:keepNext/>
              <w:ind w:right="73"/>
              <w:jc w:val="right"/>
              <w:outlineLvl w:val="2"/>
              <w:rPr>
                <w:b/>
                <w:bCs/>
                <w:sz w:val="28"/>
                <w:szCs w:val="26"/>
              </w:rPr>
            </w:pPr>
          </w:p>
          <w:p w:rsidR="007E3227" w:rsidRPr="007F1B08" w:rsidRDefault="007E3227" w:rsidP="007E3227">
            <w:pPr>
              <w:keepNext/>
              <w:ind w:right="73"/>
              <w:jc w:val="right"/>
              <w:outlineLvl w:val="2"/>
              <w:rPr>
                <w:b/>
                <w:bCs/>
                <w:sz w:val="28"/>
                <w:szCs w:val="26"/>
              </w:rPr>
            </w:pPr>
          </w:p>
          <w:p w:rsidR="007E3227" w:rsidRDefault="007E3227" w:rsidP="007E3227">
            <w:pPr>
              <w:keepNext/>
              <w:ind w:right="73"/>
              <w:jc w:val="right"/>
              <w:outlineLvl w:val="2"/>
              <w:rPr>
                <w:b/>
                <w:bCs/>
                <w:sz w:val="28"/>
                <w:szCs w:val="26"/>
              </w:rPr>
            </w:pPr>
          </w:p>
          <w:p w:rsidR="007E3227" w:rsidRPr="007F1B08" w:rsidRDefault="007E3227" w:rsidP="007E3227">
            <w:pPr>
              <w:keepNext/>
              <w:ind w:right="73"/>
              <w:jc w:val="right"/>
              <w:outlineLvl w:val="2"/>
              <w:rPr>
                <w:b/>
                <w:bCs/>
                <w:sz w:val="26"/>
                <w:szCs w:val="26"/>
              </w:rPr>
            </w:pPr>
            <w:r>
              <w:rPr>
                <w:b/>
                <w:bCs/>
                <w:sz w:val="28"/>
                <w:szCs w:val="26"/>
              </w:rPr>
              <w:t>Ж.Ю. Исаченкова</w:t>
            </w:r>
          </w:p>
        </w:tc>
      </w:tr>
    </w:tbl>
    <w:p w:rsidR="00583904" w:rsidRPr="004A090F" w:rsidRDefault="00583904" w:rsidP="00583904">
      <w:pPr>
        <w:rPr>
          <w:color w:val="FF0000"/>
          <w:sz w:val="28"/>
          <w:szCs w:val="24"/>
        </w:rPr>
      </w:pPr>
    </w:p>
    <w:p w:rsidR="00583904" w:rsidRDefault="00583904" w:rsidP="00583904"/>
    <w:p w:rsidR="001F34F5" w:rsidRDefault="001F34F5" w:rsidP="001F34F5">
      <w:pPr>
        <w:ind w:left="4956" w:firstLine="6"/>
        <w:jc w:val="center"/>
        <w:rPr>
          <w:sz w:val="28"/>
        </w:rPr>
      </w:pPr>
    </w:p>
    <w:p w:rsidR="001F34F5" w:rsidRDefault="001F34F5" w:rsidP="001F34F5">
      <w:pPr>
        <w:ind w:left="4956" w:firstLine="6"/>
        <w:jc w:val="center"/>
        <w:rPr>
          <w:sz w:val="28"/>
        </w:rPr>
      </w:pPr>
    </w:p>
    <w:p w:rsidR="001F34F5" w:rsidRDefault="001F34F5" w:rsidP="001F34F5">
      <w:pPr>
        <w:ind w:left="4956" w:firstLine="6"/>
        <w:jc w:val="center"/>
        <w:rPr>
          <w:sz w:val="28"/>
        </w:rPr>
      </w:pPr>
    </w:p>
    <w:p w:rsidR="001F34F5" w:rsidRDefault="001F34F5" w:rsidP="001F34F5">
      <w:pPr>
        <w:ind w:left="4956" w:firstLine="6"/>
        <w:jc w:val="center"/>
        <w:rPr>
          <w:sz w:val="28"/>
        </w:rPr>
      </w:pPr>
    </w:p>
    <w:p w:rsidR="001F34F5" w:rsidRDefault="001F34F5" w:rsidP="001F34F5">
      <w:pPr>
        <w:ind w:left="4956" w:firstLine="6"/>
        <w:jc w:val="center"/>
        <w:rPr>
          <w:sz w:val="28"/>
          <w:szCs w:val="28"/>
        </w:rPr>
      </w:pPr>
    </w:p>
    <w:p w:rsidR="00B86EF6" w:rsidRDefault="00B86EF6" w:rsidP="00F44A18">
      <w:pPr>
        <w:ind w:left="4956" w:firstLine="6"/>
        <w:jc w:val="right"/>
        <w:rPr>
          <w:sz w:val="28"/>
          <w:szCs w:val="28"/>
        </w:rPr>
      </w:pPr>
    </w:p>
    <w:p w:rsidR="00B86EF6" w:rsidRDefault="00B86EF6" w:rsidP="00F44A18">
      <w:pPr>
        <w:ind w:left="4956" w:firstLine="6"/>
        <w:jc w:val="right"/>
        <w:rPr>
          <w:sz w:val="28"/>
          <w:szCs w:val="28"/>
        </w:rPr>
      </w:pPr>
    </w:p>
    <w:p w:rsidR="00B86EF6" w:rsidRDefault="00B86EF6" w:rsidP="00F44A18">
      <w:pPr>
        <w:ind w:left="4956" w:firstLine="6"/>
        <w:jc w:val="right"/>
        <w:rPr>
          <w:sz w:val="28"/>
          <w:szCs w:val="28"/>
        </w:rPr>
      </w:pPr>
    </w:p>
    <w:p w:rsidR="00B86EF6" w:rsidRDefault="00B86EF6" w:rsidP="00F44A18">
      <w:pPr>
        <w:ind w:left="4956" w:firstLine="6"/>
        <w:jc w:val="right"/>
        <w:rPr>
          <w:sz w:val="28"/>
          <w:szCs w:val="28"/>
        </w:rPr>
      </w:pPr>
    </w:p>
    <w:p w:rsidR="00B86EF6" w:rsidRDefault="00B86EF6" w:rsidP="00F44A18">
      <w:pPr>
        <w:ind w:left="4956" w:firstLine="6"/>
        <w:jc w:val="right"/>
        <w:rPr>
          <w:sz w:val="28"/>
          <w:szCs w:val="28"/>
        </w:rPr>
      </w:pPr>
    </w:p>
    <w:p w:rsidR="00B86EF6" w:rsidRDefault="00B86EF6" w:rsidP="00F44A18">
      <w:pPr>
        <w:ind w:left="4956" w:firstLine="6"/>
        <w:jc w:val="right"/>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573E8F" w:rsidRDefault="00573E8F" w:rsidP="00B86EF6">
      <w:pPr>
        <w:ind w:left="4956" w:firstLine="6"/>
        <w:jc w:val="center"/>
        <w:rPr>
          <w:sz w:val="28"/>
          <w:szCs w:val="28"/>
        </w:rPr>
      </w:pPr>
    </w:p>
    <w:p w:rsidR="007E3227" w:rsidRDefault="007E3227" w:rsidP="00B86EF6">
      <w:pPr>
        <w:ind w:left="4956" w:firstLine="6"/>
        <w:jc w:val="center"/>
        <w:rPr>
          <w:sz w:val="28"/>
          <w:szCs w:val="28"/>
        </w:rPr>
      </w:pPr>
    </w:p>
    <w:p w:rsidR="001F34F5" w:rsidRDefault="001F34F5" w:rsidP="00B86EF6">
      <w:pPr>
        <w:ind w:left="4956" w:firstLine="6"/>
        <w:jc w:val="center"/>
        <w:rPr>
          <w:sz w:val="28"/>
          <w:szCs w:val="28"/>
        </w:rPr>
      </w:pPr>
      <w:r>
        <w:rPr>
          <w:sz w:val="28"/>
          <w:szCs w:val="28"/>
        </w:rPr>
        <w:lastRenderedPageBreak/>
        <w:t>Приложение</w:t>
      </w:r>
    </w:p>
    <w:p w:rsidR="001F34F5" w:rsidRDefault="001F34F5" w:rsidP="00B86EF6">
      <w:pPr>
        <w:ind w:left="4956" w:firstLine="6"/>
        <w:jc w:val="center"/>
        <w:rPr>
          <w:sz w:val="28"/>
          <w:szCs w:val="28"/>
        </w:rPr>
      </w:pPr>
      <w:r>
        <w:rPr>
          <w:sz w:val="28"/>
          <w:szCs w:val="28"/>
        </w:rPr>
        <w:t>к постановлению администрации</w:t>
      </w:r>
    </w:p>
    <w:p w:rsidR="001F34F5" w:rsidRDefault="001F34F5" w:rsidP="00B86EF6">
      <w:pPr>
        <w:ind w:left="4956" w:firstLine="6"/>
        <w:jc w:val="center"/>
        <w:rPr>
          <w:sz w:val="28"/>
          <w:szCs w:val="28"/>
        </w:rPr>
      </w:pPr>
      <w:r>
        <w:rPr>
          <w:sz w:val="28"/>
          <w:szCs w:val="28"/>
        </w:rPr>
        <w:t>муниципального образования Веневский район</w:t>
      </w:r>
    </w:p>
    <w:p w:rsidR="001F34F5" w:rsidRDefault="001F34F5" w:rsidP="001F34F5">
      <w:pPr>
        <w:ind w:left="4956" w:firstLine="6"/>
        <w:jc w:val="center"/>
        <w:rPr>
          <w:sz w:val="28"/>
          <w:szCs w:val="28"/>
        </w:rPr>
      </w:pPr>
    </w:p>
    <w:p w:rsidR="001F34F5" w:rsidRPr="00FB588C" w:rsidRDefault="001F34F5" w:rsidP="00B86EF6">
      <w:pPr>
        <w:ind w:left="4956" w:firstLine="6"/>
        <w:jc w:val="center"/>
        <w:rPr>
          <w:sz w:val="28"/>
          <w:szCs w:val="28"/>
        </w:rPr>
      </w:pPr>
      <w:r>
        <w:rPr>
          <w:sz w:val="28"/>
          <w:szCs w:val="28"/>
        </w:rPr>
        <w:t xml:space="preserve">от </w:t>
      </w:r>
      <w:r w:rsidR="00924D98">
        <w:rPr>
          <w:sz w:val="28"/>
          <w:szCs w:val="28"/>
        </w:rPr>
        <w:t>02.05.2017 №518</w:t>
      </w:r>
    </w:p>
    <w:p w:rsidR="001F34F5" w:rsidRDefault="001F34F5" w:rsidP="001F34F5">
      <w:pPr>
        <w:jc w:val="both"/>
      </w:pPr>
    </w:p>
    <w:p w:rsidR="00B86EF6" w:rsidRDefault="00B86EF6" w:rsidP="00B86EF6">
      <w:pPr>
        <w:ind w:left="4956" w:firstLine="6"/>
        <w:jc w:val="right"/>
        <w:rPr>
          <w:sz w:val="28"/>
          <w:szCs w:val="28"/>
        </w:rPr>
      </w:pPr>
    </w:p>
    <w:p w:rsidR="00B86EF6" w:rsidRDefault="00B86EF6" w:rsidP="00B86EF6">
      <w:pPr>
        <w:ind w:left="4956" w:firstLine="6"/>
        <w:jc w:val="center"/>
        <w:rPr>
          <w:sz w:val="28"/>
          <w:szCs w:val="28"/>
        </w:rPr>
      </w:pPr>
      <w:r>
        <w:rPr>
          <w:sz w:val="28"/>
          <w:szCs w:val="28"/>
        </w:rPr>
        <w:t>Приложение</w:t>
      </w:r>
    </w:p>
    <w:p w:rsidR="00B86EF6" w:rsidRDefault="00B86EF6" w:rsidP="00B86EF6">
      <w:pPr>
        <w:ind w:left="4956" w:firstLine="6"/>
        <w:jc w:val="center"/>
        <w:rPr>
          <w:sz w:val="28"/>
          <w:szCs w:val="28"/>
        </w:rPr>
      </w:pPr>
      <w:r>
        <w:rPr>
          <w:sz w:val="28"/>
          <w:szCs w:val="28"/>
        </w:rPr>
        <w:t>к постановлению администрации</w:t>
      </w:r>
    </w:p>
    <w:p w:rsidR="00B86EF6" w:rsidRDefault="00B86EF6" w:rsidP="00B86EF6">
      <w:pPr>
        <w:ind w:left="4956" w:firstLine="6"/>
        <w:jc w:val="center"/>
        <w:rPr>
          <w:sz w:val="28"/>
          <w:szCs w:val="28"/>
        </w:rPr>
      </w:pPr>
      <w:r>
        <w:rPr>
          <w:sz w:val="28"/>
          <w:szCs w:val="28"/>
        </w:rPr>
        <w:t>муниципального образования Веневский район</w:t>
      </w:r>
    </w:p>
    <w:p w:rsidR="00B86EF6" w:rsidRDefault="00B86EF6" w:rsidP="00B86EF6">
      <w:pPr>
        <w:ind w:left="4956" w:firstLine="6"/>
        <w:jc w:val="center"/>
        <w:rPr>
          <w:sz w:val="28"/>
          <w:szCs w:val="28"/>
        </w:rPr>
      </w:pPr>
    </w:p>
    <w:p w:rsidR="00B86EF6" w:rsidRPr="00B86EF6" w:rsidRDefault="00B86EF6" w:rsidP="00B86EF6">
      <w:pPr>
        <w:ind w:left="4956" w:firstLine="6"/>
        <w:jc w:val="center"/>
        <w:rPr>
          <w:sz w:val="28"/>
          <w:szCs w:val="28"/>
          <w:u w:val="single"/>
        </w:rPr>
      </w:pPr>
      <w:r>
        <w:rPr>
          <w:sz w:val="28"/>
          <w:szCs w:val="28"/>
        </w:rPr>
        <w:t xml:space="preserve">от </w:t>
      </w:r>
      <w:r w:rsidRPr="00B86EF6">
        <w:rPr>
          <w:sz w:val="28"/>
          <w:szCs w:val="28"/>
          <w:u w:val="single"/>
        </w:rPr>
        <w:t>23.11.2016</w:t>
      </w:r>
      <w:r>
        <w:rPr>
          <w:sz w:val="28"/>
          <w:szCs w:val="28"/>
        </w:rPr>
        <w:t xml:space="preserve"> № </w:t>
      </w:r>
      <w:r w:rsidRPr="00B86EF6">
        <w:rPr>
          <w:sz w:val="28"/>
          <w:szCs w:val="28"/>
          <w:u w:val="single"/>
        </w:rPr>
        <w:t>1060</w:t>
      </w:r>
    </w:p>
    <w:p w:rsidR="001F34F5" w:rsidRDefault="001F34F5" w:rsidP="00B86EF6">
      <w:pPr>
        <w:jc w:val="right"/>
      </w:pPr>
    </w:p>
    <w:p w:rsidR="001F34F5" w:rsidRDefault="001F34F5" w:rsidP="001F34F5">
      <w:pPr>
        <w:jc w:val="both"/>
      </w:pPr>
    </w:p>
    <w:p w:rsidR="001F34F5" w:rsidRDefault="001F34F5" w:rsidP="001F34F5">
      <w:pPr>
        <w:rPr>
          <w:sz w:val="28"/>
          <w:szCs w:val="28"/>
        </w:rPr>
      </w:pPr>
    </w:p>
    <w:p w:rsidR="001F34F5" w:rsidRDefault="001F34F5" w:rsidP="001F34F5">
      <w:pPr>
        <w:ind w:left="4956" w:firstLine="6"/>
        <w:jc w:val="cente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Pr="0051314F" w:rsidRDefault="001F34F5" w:rsidP="002A1B54">
      <w:pPr>
        <w:jc w:val="center"/>
        <w:rPr>
          <w:b/>
          <w:sz w:val="32"/>
          <w:szCs w:val="32"/>
        </w:rPr>
      </w:pPr>
      <w:r w:rsidRPr="0051314F">
        <w:rPr>
          <w:b/>
          <w:sz w:val="32"/>
          <w:szCs w:val="32"/>
        </w:rPr>
        <w:t>Муниципальная программа</w:t>
      </w:r>
    </w:p>
    <w:p w:rsidR="001F34F5" w:rsidRPr="0051314F" w:rsidRDefault="002A1B54" w:rsidP="002A1B54">
      <w:pPr>
        <w:jc w:val="center"/>
        <w:rPr>
          <w:b/>
          <w:sz w:val="32"/>
          <w:szCs w:val="32"/>
        </w:rPr>
      </w:pPr>
      <w:r w:rsidRPr="002A1B54">
        <w:rPr>
          <w:b/>
          <w:sz w:val="32"/>
          <w:szCs w:val="32"/>
        </w:rPr>
        <w:t>муниципального образования  город Венев Веневского района «Развитие жилищно-коммунального хозяйства»</w:t>
      </w:r>
    </w:p>
    <w:p w:rsidR="001F34F5" w:rsidRPr="0051314F" w:rsidRDefault="001F34F5" w:rsidP="001F34F5">
      <w:pPr>
        <w:spacing w:line="360" w:lineRule="auto"/>
        <w:jc w:val="center"/>
        <w:rPr>
          <w:b/>
          <w:sz w:val="32"/>
          <w:szCs w:val="32"/>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2A1B54" w:rsidRDefault="002A1B54" w:rsidP="001F34F5">
      <w:pPr>
        <w:rPr>
          <w:b/>
          <w:sz w:val="40"/>
          <w:szCs w:val="40"/>
        </w:rPr>
      </w:pPr>
    </w:p>
    <w:p w:rsidR="002A1B54" w:rsidRDefault="002A1B54"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2A1B54" w:rsidRPr="002A1B54" w:rsidRDefault="002A1B54" w:rsidP="002A1B54">
      <w:pPr>
        <w:widowControl w:val="0"/>
        <w:autoSpaceDE w:val="0"/>
        <w:autoSpaceDN w:val="0"/>
        <w:adjustRightInd w:val="0"/>
        <w:jc w:val="center"/>
        <w:rPr>
          <w:b/>
          <w:sz w:val="28"/>
          <w:szCs w:val="28"/>
        </w:rPr>
      </w:pPr>
      <w:bookmarkStart w:id="1" w:name="P294"/>
      <w:bookmarkStart w:id="2" w:name="Par276"/>
      <w:bookmarkEnd w:id="1"/>
      <w:bookmarkEnd w:id="2"/>
      <w:r w:rsidRPr="002A1B54">
        <w:rPr>
          <w:b/>
          <w:sz w:val="28"/>
          <w:szCs w:val="28"/>
        </w:rPr>
        <w:lastRenderedPageBreak/>
        <w:t>ПАСПОРТ</w:t>
      </w:r>
    </w:p>
    <w:p w:rsidR="002A1B54" w:rsidRPr="002A1B54" w:rsidRDefault="002A1B54" w:rsidP="002A1B54">
      <w:pPr>
        <w:widowControl w:val="0"/>
        <w:autoSpaceDE w:val="0"/>
        <w:autoSpaceDN w:val="0"/>
        <w:adjustRightInd w:val="0"/>
        <w:jc w:val="center"/>
        <w:rPr>
          <w:b/>
          <w:sz w:val="28"/>
          <w:szCs w:val="28"/>
        </w:rPr>
      </w:pPr>
      <w:r w:rsidRPr="002A1B54">
        <w:rPr>
          <w:b/>
          <w:sz w:val="28"/>
          <w:szCs w:val="28"/>
        </w:rPr>
        <w:t>муниципальной программы муниципального образования</w:t>
      </w:r>
    </w:p>
    <w:p w:rsidR="002A1B54" w:rsidRPr="002A1B54" w:rsidRDefault="002A1B54" w:rsidP="002A1B54">
      <w:pPr>
        <w:widowControl w:val="0"/>
        <w:autoSpaceDE w:val="0"/>
        <w:autoSpaceDN w:val="0"/>
        <w:adjustRightInd w:val="0"/>
        <w:jc w:val="center"/>
        <w:rPr>
          <w:b/>
          <w:sz w:val="28"/>
          <w:szCs w:val="28"/>
        </w:rPr>
      </w:pPr>
      <w:r w:rsidRPr="002A1B54">
        <w:rPr>
          <w:b/>
          <w:sz w:val="28"/>
          <w:szCs w:val="28"/>
        </w:rPr>
        <w:t xml:space="preserve">город Венев Веневского района  </w:t>
      </w:r>
    </w:p>
    <w:p w:rsidR="002A1B54" w:rsidRPr="002A1B54" w:rsidRDefault="00047590" w:rsidP="002A1B54">
      <w:pPr>
        <w:widowControl w:val="0"/>
        <w:autoSpaceDE w:val="0"/>
        <w:autoSpaceDN w:val="0"/>
        <w:adjustRightInd w:val="0"/>
        <w:jc w:val="center"/>
        <w:rPr>
          <w:rFonts w:eastAsia="Calibri"/>
          <w:b/>
          <w:sz w:val="28"/>
          <w:szCs w:val="28"/>
          <w:lang w:eastAsia="en-US"/>
        </w:rPr>
      </w:pPr>
      <w:r>
        <w:rPr>
          <w:b/>
          <w:sz w:val="28"/>
          <w:szCs w:val="28"/>
        </w:rPr>
        <w:t>«</w:t>
      </w:r>
      <w:r w:rsidR="002A1B54" w:rsidRPr="002A1B54">
        <w:rPr>
          <w:b/>
          <w:sz w:val="28"/>
          <w:szCs w:val="28"/>
        </w:rPr>
        <w:t>Развитие жилищно-коммунального хозяйства</w:t>
      </w:r>
      <w:r>
        <w:rPr>
          <w:b/>
          <w:sz w:val="28"/>
          <w:szCs w:val="28"/>
        </w:rPr>
        <w:t>»</w:t>
      </w:r>
    </w:p>
    <w:tbl>
      <w:tblPr>
        <w:tblW w:w="9356" w:type="dxa"/>
        <w:tblInd w:w="75" w:type="dxa"/>
        <w:tblLayout w:type="fixed"/>
        <w:tblCellMar>
          <w:left w:w="75" w:type="dxa"/>
          <w:right w:w="75" w:type="dxa"/>
        </w:tblCellMar>
        <w:tblLook w:val="04A0" w:firstRow="1" w:lastRow="0" w:firstColumn="1" w:lastColumn="0" w:noHBand="0" w:noVBand="1"/>
      </w:tblPr>
      <w:tblGrid>
        <w:gridCol w:w="4253"/>
        <w:gridCol w:w="5103"/>
      </w:tblGrid>
      <w:tr w:rsidR="002A1B54" w:rsidRPr="002A1B54" w:rsidTr="00AE5875">
        <w:trPr>
          <w:trHeight w:val="402"/>
        </w:trPr>
        <w:tc>
          <w:tcPr>
            <w:tcW w:w="4253" w:type="dxa"/>
            <w:tcBorders>
              <w:top w:val="single" w:sz="4" w:space="0" w:color="auto"/>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1. Ответственный исполнитель        </w:t>
            </w:r>
            <w:r w:rsidRPr="002A1B54">
              <w:rPr>
                <w:sz w:val="28"/>
                <w:szCs w:val="28"/>
              </w:rPr>
              <w:br/>
              <w:t xml:space="preserve"> программы           </w:t>
            </w:r>
          </w:p>
        </w:tc>
        <w:tc>
          <w:tcPr>
            <w:tcW w:w="5103" w:type="dxa"/>
            <w:tcBorders>
              <w:top w:val="single" w:sz="4" w:space="0" w:color="auto"/>
              <w:left w:val="single" w:sz="4" w:space="0" w:color="auto"/>
              <w:bottom w:val="single" w:sz="4" w:space="0" w:color="auto"/>
              <w:right w:val="single" w:sz="4" w:space="0" w:color="auto"/>
            </w:tcBorders>
          </w:tcPr>
          <w:p w:rsidR="002A1B54" w:rsidRPr="002A1B54" w:rsidRDefault="002A1B54" w:rsidP="002A1B54">
            <w:pPr>
              <w:widowControl w:val="0"/>
              <w:autoSpaceDE w:val="0"/>
              <w:autoSpaceDN w:val="0"/>
              <w:adjustRightInd w:val="0"/>
              <w:rPr>
                <w:sz w:val="28"/>
                <w:szCs w:val="28"/>
              </w:rPr>
            </w:pPr>
            <w:r w:rsidRPr="002A1B54">
              <w:rPr>
                <w:sz w:val="28"/>
                <w:szCs w:val="28"/>
              </w:rPr>
              <w:t>МУ «УС ЖКХ»</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2. Соисполнители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5A41BF" w:rsidP="002A1B54">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A1B54" w:rsidRPr="002A1B54" w:rsidTr="00AE5875">
        <w:trPr>
          <w:trHeight w:val="1783"/>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3. Цель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2A1B54" w:rsidP="002A1B54">
            <w:pPr>
              <w:suppressAutoHyphens/>
              <w:snapToGrid w:val="0"/>
              <w:jc w:val="both"/>
              <w:rPr>
                <w:rFonts w:eastAsia="Calibri"/>
                <w:kern w:val="1"/>
                <w:sz w:val="28"/>
                <w:szCs w:val="28"/>
                <w:lang w:eastAsia="ar-SA"/>
              </w:rPr>
            </w:pPr>
            <w:r w:rsidRPr="002A1B54">
              <w:rPr>
                <w:rFonts w:eastAsia="Calibri"/>
                <w:kern w:val="1"/>
                <w:sz w:val="28"/>
                <w:szCs w:val="28"/>
                <w:lang w:eastAsia="ar-SA"/>
              </w:rPr>
              <w:t>Повышение уровня благоустройства города, создание комфортных условий проживания для горожан.</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kern w:val="1"/>
                <w:sz w:val="28"/>
                <w:szCs w:val="28"/>
                <w:lang w:eastAsia="ar-SA"/>
              </w:rPr>
              <w:t>Повышение эффективности и надежности функционирования инженерных объектов</w:t>
            </w:r>
          </w:p>
        </w:tc>
      </w:tr>
      <w:tr w:rsidR="002A1B54" w:rsidRPr="002A1B54" w:rsidTr="00AE5875">
        <w:trPr>
          <w:trHeight w:val="711"/>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4. Задачи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2A1B54" w:rsidP="002A1B54">
            <w:pPr>
              <w:widowControl w:val="0"/>
              <w:autoSpaceDE w:val="0"/>
              <w:autoSpaceDN w:val="0"/>
              <w:adjustRightInd w:val="0"/>
              <w:jc w:val="both"/>
              <w:rPr>
                <w:rFonts w:eastAsia="Calibri"/>
                <w:kern w:val="1"/>
                <w:sz w:val="28"/>
                <w:szCs w:val="28"/>
                <w:lang w:eastAsia="ar-SA"/>
              </w:rPr>
            </w:pPr>
            <w:r w:rsidRPr="002A1B54">
              <w:rPr>
                <w:rFonts w:eastAsia="Calibri"/>
                <w:kern w:val="1"/>
                <w:sz w:val="28"/>
                <w:szCs w:val="28"/>
                <w:lang w:eastAsia="ar-SA"/>
              </w:rPr>
              <w:t>1.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2A1B54" w:rsidRPr="002A1B54" w:rsidRDefault="002A1B54" w:rsidP="002A1B54">
            <w:pPr>
              <w:widowControl w:val="0"/>
              <w:autoSpaceDE w:val="0"/>
              <w:autoSpaceDN w:val="0"/>
              <w:adjustRightInd w:val="0"/>
              <w:jc w:val="both"/>
              <w:rPr>
                <w:rFonts w:eastAsia="Calibri"/>
                <w:sz w:val="28"/>
                <w:szCs w:val="24"/>
                <w:lang w:eastAsia="en-US"/>
              </w:rPr>
            </w:pPr>
            <w:r w:rsidRPr="002A1B54">
              <w:rPr>
                <w:rFonts w:eastAsia="Calibri"/>
                <w:sz w:val="28"/>
                <w:szCs w:val="24"/>
                <w:lang w:eastAsia="en-US"/>
              </w:rPr>
              <w:t>2. Приведение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3. Повышение  уровня благоустройства города, создание комфортных условий проживания для горожан, улучшение внешнего вида территорий города.</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4. Повышение комфортности проживания граждан, улучшение качества жилищно-коммунального обслуживания.</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5.Обеспечение безопасности дорожного движения посредством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совершенствования улично-дорожной сети. </w:t>
            </w:r>
          </w:p>
          <w:p w:rsidR="00D40705" w:rsidRDefault="002A1B54" w:rsidP="002A1B54">
            <w:pPr>
              <w:widowControl w:val="0"/>
              <w:autoSpaceDE w:val="0"/>
              <w:autoSpaceDN w:val="0"/>
              <w:adjustRightInd w:val="0"/>
              <w:snapToGrid w:val="0"/>
              <w:jc w:val="both"/>
              <w:rPr>
                <w:bCs/>
                <w:sz w:val="28"/>
                <w:szCs w:val="28"/>
              </w:rPr>
            </w:pPr>
            <w:r w:rsidRPr="002A1B54">
              <w:rPr>
                <w:bCs/>
                <w:sz w:val="28"/>
                <w:szCs w:val="28"/>
              </w:rPr>
              <w:t>6. Повышение качества реформирования       жилищно-коммунального хозяйства.</w:t>
            </w:r>
          </w:p>
          <w:p w:rsidR="002A1B54" w:rsidRPr="002A1B54" w:rsidRDefault="002A1B54" w:rsidP="002A1B54">
            <w:pPr>
              <w:widowControl w:val="0"/>
              <w:autoSpaceDE w:val="0"/>
              <w:autoSpaceDN w:val="0"/>
              <w:adjustRightInd w:val="0"/>
              <w:snapToGrid w:val="0"/>
              <w:jc w:val="both"/>
              <w:rPr>
                <w:bCs/>
                <w:sz w:val="28"/>
                <w:szCs w:val="28"/>
              </w:rPr>
            </w:pPr>
            <w:r w:rsidRPr="002A1B54">
              <w:rPr>
                <w:bCs/>
                <w:sz w:val="28"/>
                <w:szCs w:val="28"/>
              </w:rPr>
              <w:t>Формирование эффективных механизмов управления многоквартирными домами.</w:t>
            </w:r>
          </w:p>
          <w:p w:rsidR="00D40705" w:rsidRDefault="002A1B54" w:rsidP="002A1B54">
            <w:pPr>
              <w:widowControl w:val="0"/>
              <w:autoSpaceDE w:val="0"/>
              <w:autoSpaceDN w:val="0"/>
              <w:adjustRightInd w:val="0"/>
              <w:snapToGrid w:val="0"/>
              <w:jc w:val="both"/>
              <w:rPr>
                <w:bCs/>
                <w:sz w:val="28"/>
                <w:szCs w:val="28"/>
              </w:rPr>
            </w:pPr>
            <w:r w:rsidRPr="002A1B54">
              <w:rPr>
                <w:bCs/>
                <w:sz w:val="28"/>
                <w:szCs w:val="28"/>
              </w:rPr>
              <w:t>Создание благоприятных условий проживания  граждан.</w:t>
            </w:r>
          </w:p>
          <w:p w:rsidR="002A1B54" w:rsidRPr="002A1B54" w:rsidRDefault="002A1B54" w:rsidP="002A1B54">
            <w:pPr>
              <w:widowControl w:val="0"/>
              <w:autoSpaceDE w:val="0"/>
              <w:autoSpaceDN w:val="0"/>
              <w:adjustRightInd w:val="0"/>
              <w:snapToGrid w:val="0"/>
              <w:jc w:val="both"/>
              <w:rPr>
                <w:bCs/>
                <w:sz w:val="28"/>
                <w:szCs w:val="28"/>
              </w:rPr>
            </w:pPr>
            <w:r w:rsidRPr="002A1B54">
              <w:rPr>
                <w:bCs/>
                <w:sz w:val="28"/>
                <w:szCs w:val="28"/>
              </w:rPr>
              <w:lastRenderedPageBreak/>
              <w:t xml:space="preserve">Создание условий  для перехода на проведение  капитального ремонта   многоквартирных  домов полностью за  счет средств  собственников.        </w:t>
            </w:r>
          </w:p>
          <w:p w:rsidR="002A1B54" w:rsidRPr="002A1B54" w:rsidRDefault="002A1B54" w:rsidP="00D40705">
            <w:pPr>
              <w:widowControl w:val="0"/>
              <w:autoSpaceDE w:val="0"/>
              <w:autoSpaceDN w:val="0"/>
              <w:adjustRightInd w:val="0"/>
              <w:jc w:val="both"/>
              <w:rPr>
                <w:rFonts w:eastAsia="Calibri"/>
                <w:sz w:val="28"/>
                <w:szCs w:val="28"/>
                <w:lang w:eastAsia="en-US"/>
              </w:rPr>
            </w:pPr>
            <w:r w:rsidRPr="002A1B54">
              <w:rPr>
                <w:rFonts w:eastAsia="Calibri"/>
                <w:bCs/>
                <w:sz w:val="28"/>
                <w:szCs w:val="28"/>
                <w:lang w:eastAsia="en-US"/>
              </w:rPr>
              <w:t>Внедрение ресурсосберегающих   технологий предоставления жилищно- коммунальных услуг.</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D40705">
            <w:pPr>
              <w:widowControl w:val="0"/>
              <w:autoSpaceDE w:val="0"/>
              <w:autoSpaceDN w:val="0"/>
              <w:adjustRightInd w:val="0"/>
              <w:rPr>
                <w:sz w:val="28"/>
                <w:szCs w:val="28"/>
              </w:rPr>
            </w:pPr>
            <w:r w:rsidRPr="002A1B54">
              <w:rPr>
                <w:sz w:val="28"/>
                <w:szCs w:val="28"/>
              </w:rPr>
              <w:lastRenderedPageBreak/>
              <w:t>5. Программно-целе</w:t>
            </w:r>
            <w:r w:rsidR="00D40705">
              <w:rPr>
                <w:sz w:val="28"/>
                <w:szCs w:val="28"/>
              </w:rPr>
              <w:t xml:space="preserve">вые инструменты программы   </w:t>
            </w:r>
          </w:p>
        </w:tc>
        <w:tc>
          <w:tcPr>
            <w:tcW w:w="510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1.Подпрограмма «Модернизация инженерных сетей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2. Подпрограмма «Содержание и  ремонт объектов уличного освещения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3. Подпрограмма «Благоустройство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4. Подпрограмма «Газификация жилых домов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5. Подпрограмма «Безопасность дорожного движения, содержание и ремонт дорожно-уличной сети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6. Подпрограмма «Капитальный ремонт многоквартирных домов города Венева».</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6. Показатели программы                           </w:t>
            </w:r>
          </w:p>
        </w:tc>
        <w:tc>
          <w:tcPr>
            <w:tcW w:w="510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1.Снижение уровня износа объектов теплоснабжения, водоснабжения и водоотведения,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2.Снижение уровня износа </w:t>
            </w:r>
            <w:r w:rsidR="00D17563">
              <w:rPr>
                <w:rFonts w:eastAsia="Calibri"/>
                <w:sz w:val="28"/>
                <w:szCs w:val="28"/>
                <w:lang w:eastAsia="en-US"/>
              </w:rPr>
              <w:t>сети уличного освещения</w:t>
            </w:r>
            <w:r w:rsidRPr="002A1B54">
              <w:rPr>
                <w:rFonts w:eastAsia="Calibri"/>
                <w:sz w:val="28"/>
                <w:szCs w:val="28"/>
                <w:lang w:eastAsia="en-US"/>
              </w:rPr>
              <w:t>,</w:t>
            </w:r>
            <w:r w:rsidR="00D26B82">
              <w:rPr>
                <w:rFonts w:eastAsia="Calibri"/>
                <w:sz w:val="28"/>
                <w:szCs w:val="28"/>
                <w:lang w:eastAsia="en-US"/>
              </w:rPr>
              <w:t xml:space="preserve"> %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3.Благоустройство и санитарная убор</w:t>
            </w:r>
            <w:r w:rsidR="00D26B82">
              <w:rPr>
                <w:rFonts w:eastAsia="Calibri"/>
                <w:sz w:val="28"/>
                <w:szCs w:val="28"/>
                <w:lang w:eastAsia="en-US"/>
              </w:rPr>
              <w:t>ка территории города Венева, кв</w:t>
            </w:r>
            <w:r w:rsidRPr="002A1B54">
              <w:rPr>
                <w:rFonts w:eastAsia="Calibri"/>
                <w:sz w:val="28"/>
                <w:szCs w:val="28"/>
                <w:lang w:eastAsia="en-US"/>
              </w:rPr>
              <w:t>.</w:t>
            </w:r>
            <w:r w:rsidR="00D26B82">
              <w:rPr>
                <w:rFonts w:eastAsia="Calibri"/>
                <w:sz w:val="28"/>
                <w:szCs w:val="28"/>
                <w:lang w:eastAsia="en-US"/>
              </w:rPr>
              <w:t xml:space="preserve"> </w:t>
            </w:r>
            <w:r w:rsidRPr="002A1B54">
              <w:rPr>
                <w:rFonts w:eastAsia="Calibri"/>
                <w:sz w:val="28"/>
                <w:szCs w:val="28"/>
                <w:lang w:eastAsia="en-US"/>
              </w:rPr>
              <w:t xml:space="preserve">км.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4.Объем мусора, вывезенного </w:t>
            </w:r>
            <w:r w:rsidR="00D17563">
              <w:rPr>
                <w:rFonts w:eastAsia="Calibri"/>
                <w:sz w:val="28"/>
                <w:szCs w:val="28"/>
                <w:lang w:eastAsia="en-US"/>
              </w:rPr>
              <w:t>при ликвидации стихийных свалок</w:t>
            </w:r>
            <w:r w:rsidRPr="002A1B54">
              <w:rPr>
                <w:rFonts w:eastAsia="Calibri"/>
                <w:sz w:val="28"/>
                <w:szCs w:val="28"/>
                <w:lang w:eastAsia="en-US"/>
              </w:rPr>
              <w:t>, тыс</w:t>
            </w:r>
            <w:r w:rsidR="00D26B82">
              <w:rPr>
                <w:rFonts w:eastAsia="Calibri"/>
                <w:sz w:val="28"/>
                <w:szCs w:val="28"/>
                <w:lang w:eastAsia="en-US"/>
              </w:rPr>
              <w:t xml:space="preserve">. </w:t>
            </w:r>
            <w:r w:rsidRPr="002A1B54">
              <w:rPr>
                <w:rFonts w:eastAsia="Calibri"/>
                <w:sz w:val="28"/>
                <w:szCs w:val="28"/>
                <w:lang w:eastAsia="en-US"/>
              </w:rPr>
              <w:t>куб.</w:t>
            </w:r>
            <w:r w:rsidR="00D26B82">
              <w:rPr>
                <w:rFonts w:eastAsia="Calibri"/>
                <w:sz w:val="28"/>
                <w:szCs w:val="28"/>
                <w:lang w:eastAsia="en-US"/>
              </w:rPr>
              <w:t xml:space="preserve"> </w:t>
            </w:r>
            <w:r w:rsidRPr="002A1B54">
              <w:rPr>
                <w:rFonts w:eastAsia="Calibri"/>
                <w:sz w:val="28"/>
                <w:szCs w:val="28"/>
                <w:lang w:eastAsia="en-US"/>
              </w:rPr>
              <w:t xml:space="preserve">м.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5.Количество и содержание детских площадок приведенных в надлежащее состояние,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6.Количество благоустроенных остановок,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7.Ко</w:t>
            </w:r>
            <w:r w:rsidR="00D26B82">
              <w:rPr>
                <w:rFonts w:eastAsia="Calibri"/>
                <w:sz w:val="28"/>
                <w:szCs w:val="28"/>
                <w:lang w:eastAsia="en-US"/>
              </w:rPr>
              <w:t>личество кронированных деревьев</w:t>
            </w:r>
            <w:r w:rsidRPr="002A1B54">
              <w:rPr>
                <w:rFonts w:eastAsia="Calibri"/>
                <w:sz w:val="28"/>
                <w:szCs w:val="28"/>
                <w:lang w:eastAsia="en-US"/>
              </w:rPr>
              <w:t>,</w:t>
            </w:r>
            <w:r w:rsidR="00D26B82">
              <w:rPr>
                <w:rFonts w:eastAsia="Calibri"/>
                <w:sz w:val="28"/>
                <w:szCs w:val="28"/>
                <w:lang w:eastAsia="en-US"/>
              </w:rPr>
              <w:t xml:space="preserve"> </w:t>
            </w:r>
            <w:r w:rsidRPr="002A1B54">
              <w:rPr>
                <w:rFonts w:eastAsia="Calibri"/>
                <w:sz w:val="28"/>
                <w:szCs w:val="28"/>
                <w:lang w:eastAsia="en-US"/>
              </w:rPr>
              <w:t>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8.Количество удаленных с</w:t>
            </w:r>
            <w:r w:rsidR="00D26B82">
              <w:rPr>
                <w:rFonts w:eastAsia="Calibri"/>
                <w:sz w:val="28"/>
                <w:szCs w:val="28"/>
                <w:lang w:eastAsia="en-US"/>
              </w:rPr>
              <w:t>ухостойных и аварийных деревьев</w:t>
            </w:r>
            <w:r w:rsidRPr="002A1B54">
              <w:rPr>
                <w:rFonts w:eastAsia="Calibri"/>
                <w:sz w:val="28"/>
                <w:szCs w:val="28"/>
                <w:lang w:eastAsia="en-US"/>
              </w:rPr>
              <w:t>,</w:t>
            </w:r>
            <w:r w:rsidR="00D26B82">
              <w:rPr>
                <w:rFonts w:eastAsia="Calibri"/>
                <w:sz w:val="28"/>
                <w:szCs w:val="28"/>
                <w:lang w:eastAsia="en-US"/>
              </w:rPr>
              <w:t xml:space="preserve"> </w:t>
            </w:r>
            <w:r w:rsidRPr="002A1B54">
              <w:rPr>
                <w:rFonts w:eastAsia="Calibri"/>
                <w:sz w:val="28"/>
                <w:szCs w:val="28"/>
                <w:lang w:eastAsia="en-US"/>
              </w:rPr>
              <w:t xml:space="preserve">шт.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9.Устройство контейнерных площадок с благоустройством прилегающей территории</w:t>
            </w:r>
            <w:r w:rsidR="00D26B82">
              <w:rPr>
                <w:rFonts w:eastAsia="Calibri"/>
                <w:sz w:val="28"/>
                <w:szCs w:val="28"/>
                <w:lang w:eastAsia="en-US"/>
              </w:rPr>
              <w:t xml:space="preserve"> </w:t>
            </w:r>
            <w:r w:rsidRPr="002A1B54">
              <w:rPr>
                <w:rFonts w:eastAsia="Calibri"/>
                <w:sz w:val="28"/>
                <w:szCs w:val="28"/>
                <w:lang w:eastAsia="en-US"/>
              </w:rPr>
              <w:t>-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10.Содержание урн, шт.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lastRenderedPageBreak/>
              <w:t>11.Объем газа, поставлен</w:t>
            </w:r>
            <w:r w:rsidR="00D17563">
              <w:rPr>
                <w:rFonts w:eastAsia="Calibri"/>
                <w:sz w:val="28"/>
                <w:szCs w:val="28"/>
                <w:lang w:eastAsia="en-US"/>
              </w:rPr>
              <w:t>ного к монументу "Вечный огонь"</w:t>
            </w:r>
            <w:r w:rsidRPr="002A1B54">
              <w:rPr>
                <w:rFonts w:eastAsia="Calibri"/>
                <w:sz w:val="28"/>
                <w:szCs w:val="28"/>
                <w:lang w:eastAsia="en-US"/>
              </w:rPr>
              <w:t>, куб.</w:t>
            </w:r>
            <w:r w:rsidR="00D26B82">
              <w:rPr>
                <w:rFonts w:eastAsia="Calibri"/>
                <w:sz w:val="28"/>
                <w:szCs w:val="28"/>
                <w:lang w:eastAsia="en-US"/>
              </w:rPr>
              <w:t xml:space="preserve"> </w:t>
            </w:r>
            <w:r w:rsidRPr="002A1B54">
              <w:rPr>
                <w:rFonts w:eastAsia="Calibri"/>
                <w:sz w:val="28"/>
                <w:szCs w:val="28"/>
                <w:lang w:eastAsia="en-US"/>
              </w:rPr>
              <w:t>м.</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12. Содержание  кладбищ, шт.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13.Газификация  квартир,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14.Протяженность ремонта автомобильных дорог и проездов к дворовым территориям многоквартирных домов города Венева, км.</w:t>
            </w:r>
          </w:p>
          <w:p w:rsidR="002A1B54" w:rsidRPr="002A1B54" w:rsidRDefault="002A1B54" w:rsidP="002A1B54">
            <w:pPr>
              <w:widowControl w:val="0"/>
              <w:autoSpaceDE w:val="0"/>
              <w:autoSpaceDN w:val="0"/>
              <w:adjustRightInd w:val="0"/>
              <w:jc w:val="both"/>
              <w:rPr>
                <w:rFonts w:eastAsia="Calibri"/>
                <w:i/>
                <w:sz w:val="28"/>
                <w:szCs w:val="28"/>
                <w:lang w:eastAsia="en-US"/>
              </w:rPr>
            </w:pPr>
            <w:r w:rsidRPr="002A1B54">
              <w:rPr>
                <w:rFonts w:eastAsia="Calibri"/>
                <w:sz w:val="28"/>
                <w:szCs w:val="28"/>
                <w:lang w:eastAsia="en-US"/>
              </w:rPr>
              <w:t>15.</w:t>
            </w:r>
            <w:r w:rsidRPr="002A1B54">
              <w:rPr>
                <w:rFonts w:eastAsia="Calibri"/>
                <w:i/>
                <w:sz w:val="28"/>
                <w:szCs w:val="28"/>
                <w:lang w:eastAsia="en-US"/>
              </w:rPr>
              <w:t xml:space="preserve"> </w:t>
            </w:r>
            <w:r w:rsidRPr="002A1B54">
              <w:rPr>
                <w:rFonts w:eastAsia="Calibri"/>
                <w:sz w:val="28"/>
                <w:szCs w:val="28"/>
                <w:lang w:eastAsia="en-US"/>
              </w:rPr>
              <w:t>Замена дорожных знаков,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16. Установка лежачих ИДН,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17.</w:t>
            </w:r>
            <w:r w:rsidRPr="002A1B54">
              <w:rPr>
                <w:rFonts w:ascii="Calibri" w:eastAsia="Calibri" w:hAnsi="Calibri"/>
                <w:sz w:val="22"/>
                <w:szCs w:val="22"/>
                <w:lang w:eastAsia="en-US"/>
              </w:rPr>
              <w:t xml:space="preserve"> </w:t>
            </w:r>
            <w:r w:rsidRPr="002A1B54">
              <w:rPr>
                <w:rFonts w:eastAsia="Calibri"/>
                <w:sz w:val="28"/>
                <w:szCs w:val="28"/>
                <w:lang w:eastAsia="en-US"/>
              </w:rPr>
              <w:t>Общая площадь проведенного капитального ремонта в многоквартирных домах, тыс.</w:t>
            </w:r>
            <w:r w:rsidR="00D26B82">
              <w:rPr>
                <w:rFonts w:eastAsia="Calibri"/>
                <w:sz w:val="28"/>
                <w:szCs w:val="28"/>
                <w:lang w:eastAsia="en-US"/>
              </w:rPr>
              <w:t xml:space="preserve"> </w:t>
            </w:r>
            <w:r w:rsidRPr="002A1B54">
              <w:rPr>
                <w:rFonts w:eastAsia="Calibri"/>
                <w:sz w:val="28"/>
                <w:szCs w:val="28"/>
                <w:lang w:eastAsia="en-US"/>
              </w:rPr>
              <w:t>кв.</w:t>
            </w:r>
            <w:r w:rsidR="00D26B82">
              <w:rPr>
                <w:rFonts w:eastAsia="Calibri"/>
                <w:sz w:val="28"/>
                <w:szCs w:val="28"/>
                <w:lang w:eastAsia="en-US"/>
              </w:rPr>
              <w:t xml:space="preserve"> </w:t>
            </w:r>
            <w:r w:rsidRPr="002A1B54">
              <w:rPr>
                <w:rFonts w:eastAsia="Calibri"/>
                <w:sz w:val="28"/>
                <w:szCs w:val="28"/>
                <w:lang w:eastAsia="en-US"/>
              </w:rPr>
              <w:t>м.</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lastRenderedPageBreak/>
              <w:t xml:space="preserve">7. Сроки и этапы реализации         </w:t>
            </w:r>
            <w:r w:rsidRPr="002A1B54">
              <w:rPr>
                <w:sz w:val="28"/>
                <w:szCs w:val="28"/>
              </w:rPr>
              <w:br/>
              <w:t xml:space="preserve">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D17563" w:rsidP="002A1B54">
            <w:pPr>
              <w:widowControl w:val="0"/>
              <w:autoSpaceDE w:val="0"/>
              <w:autoSpaceDN w:val="0"/>
              <w:adjustRightInd w:val="0"/>
              <w:rPr>
                <w:sz w:val="28"/>
                <w:szCs w:val="28"/>
              </w:rPr>
            </w:pPr>
            <w:r>
              <w:rPr>
                <w:sz w:val="28"/>
                <w:szCs w:val="28"/>
              </w:rPr>
              <w:t>2017-2022</w:t>
            </w:r>
            <w:r w:rsidR="002A1B54" w:rsidRPr="002A1B54">
              <w:rPr>
                <w:sz w:val="28"/>
                <w:szCs w:val="28"/>
              </w:rPr>
              <w:t xml:space="preserve"> гг.</w:t>
            </w:r>
          </w:p>
        </w:tc>
      </w:tr>
      <w:tr w:rsidR="002A1B54" w:rsidRPr="002A1B54" w:rsidTr="00AE5875">
        <w:trPr>
          <w:trHeight w:val="804"/>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8. Объем ресурсного обеспечения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2A1B54" w:rsidP="002A1B54">
            <w:pPr>
              <w:widowControl w:val="0"/>
              <w:autoSpaceDE w:val="0"/>
              <w:autoSpaceDN w:val="0"/>
              <w:adjustRightInd w:val="0"/>
              <w:spacing w:line="300" w:lineRule="exact"/>
              <w:jc w:val="both"/>
              <w:rPr>
                <w:sz w:val="28"/>
                <w:szCs w:val="28"/>
              </w:rPr>
            </w:pPr>
            <w:r w:rsidRPr="002A1B54">
              <w:rPr>
                <w:sz w:val="28"/>
                <w:szCs w:val="28"/>
              </w:rPr>
              <w:t>Общий объем финансирования программы из средств бюджета муниципального образовани</w:t>
            </w:r>
            <w:r w:rsidR="00D17563">
              <w:rPr>
                <w:sz w:val="28"/>
                <w:szCs w:val="28"/>
              </w:rPr>
              <w:t>я город Венев Веневского района</w:t>
            </w:r>
            <w:r w:rsidRPr="002A1B54">
              <w:rPr>
                <w:sz w:val="28"/>
                <w:szCs w:val="28"/>
              </w:rPr>
              <w:t>–</w:t>
            </w:r>
            <w:r w:rsidR="00D17563">
              <w:rPr>
                <w:sz w:val="28"/>
                <w:szCs w:val="28"/>
              </w:rPr>
              <w:t xml:space="preserve">201 024,8 </w:t>
            </w:r>
            <w:r w:rsidRPr="002A1B54">
              <w:rPr>
                <w:sz w:val="28"/>
                <w:szCs w:val="28"/>
              </w:rPr>
              <w:t>тыс. руб., в том числе по годам:</w:t>
            </w:r>
          </w:p>
          <w:p w:rsidR="002A1B54" w:rsidRPr="002A1B54" w:rsidRDefault="002A1B54" w:rsidP="002A1B54">
            <w:pPr>
              <w:widowControl w:val="0"/>
              <w:autoSpaceDE w:val="0"/>
              <w:autoSpaceDN w:val="0"/>
              <w:adjustRightInd w:val="0"/>
              <w:spacing w:line="300" w:lineRule="exact"/>
              <w:jc w:val="both"/>
              <w:rPr>
                <w:sz w:val="28"/>
                <w:szCs w:val="28"/>
              </w:rPr>
            </w:pPr>
            <w:r w:rsidRPr="002A1B54">
              <w:rPr>
                <w:sz w:val="28"/>
                <w:szCs w:val="28"/>
              </w:rPr>
              <w:t>2017 год –</w:t>
            </w:r>
            <w:r w:rsidR="00D17563">
              <w:rPr>
                <w:sz w:val="28"/>
                <w:szCs w:val="28"/>
              </w:rPr>
              <w:t xml:space="preserve"> </w:t>
            </w:r>
            <w:r w:rsidR="00D40705">
              <w:rPr>
                <w:sz w:val="28"/>
                <w:szCs w:val="28"/>
              </w:rPr>
              <w:t>38</w:t>
            </w:r>
            <w:r w:rsidR="00BE1057">
              <w:rPr>
                <w:sz w:val="28"/>
                <w:szCs w:val="28"/>
              </w:rPr>
              <w:t xml:space="preserve">225,8 </w:t>
            </w:r>
            <w:r w:rsidRPr="002A1B54">
              <w:rPr>
                <w:sz w:val="28"/>
                <w:szCs w:val="28"/>
              </w:rPr>
              <w:t>тыс. руб.;</w:t>
            </w:r>
          </w:p>
          <w:p w:rsidR="002A1B54" w:rsidRPr="002A1B54" w:rsidRDefault="002A1B54" w:rsidP="002A1B54">
            <w:pPr>
              <w:widowControl w:val="0"/>
              <w:autoSpaceDE w:val="0"/>
              <w:autoSpaceDN w:val="0"/>
              <w:adjustRightInd w:val="0"/>
              <w:spacing w:line="300" w:lineRule="exact"/>
              <w:jc w:val="both"/>
              <w:rPr>
                <w:sz w:val="28"/>
                <w:szCs w:val="28"/>
              </w:rPr>
            </w:pPr>
            <w:r w:rsidRPr="002A1B54">
              <w:rPr>
                <w:sz w:val="28"/>
                <w:szCs w:val="28"/>
              </w:rPr>
              <w:t>2018 год –</w:t>
            </w:r>
            <w:r w:rsidR="00D17563">
              <w:rPr>
                <w:sz w:val="28"/>
                <w:szCs w:val="28"/>
              </w:rPr>
              <w:t xml:space="preserve"> </w:t>
            </w:r>
            <w:r w:rsidR="001C6D40">
              <w:rPr>
                <w:sz w:val="28"/>
                <w:szCs w:val="28"/>
              </w:rPr>
              <w:t>31954,9</w:t>
            </w:r>
            <w:r w:rsidRPr="002A1B54">
              <w:rPr>
                <w:sz w:val="28"/>
                <w:szCs w:val="28"/>
              </w:rPr>
              <w:t xml:space="preserve"> тыс. руб.;</w:t>
            </w:r>
          </w:p>
          <w:p w:rsidR="002A1B54" w:rsidRDefault="002A1B54" w:rsidP="002A1B54">
            <w:pPr>
              <w:widowControl w:val="0"/>
              <w:autoSpaceDE w:val="0"/>
              <w:autoSpaceDN w:val="0"/>
              <w:adjustRightInd w:val="0"/>
              <w:spacing w:line="300" w:lineRule="exact"/>
              <w:jc w:val="both"/>
              <w:rPr>
                <w:sz w:val="28"/>
                <w:szCs w:val="28"/>
              </w:rPr>
            </w:pPr>
            <w:r w:rsidRPr="002A1B54">
              <w:rPr>
                <w:sz w:val="28"/>
                <w:szCs w:val="28"/>
              </w:rPr>
              <w:t>2019 год –</w:t>
            </w:r>
            <w:r w:rsidR="00D17563">
              <w:rPr>
                <w:sz w:val="28"/>
                <w:szCs w:val="28"/>
              </w:rPr>
              <w:t xml:space="preserve"> </w:t>
            </w:r>
            <w:r w:rsidR="001C6D40">
              <w:rPr>
                <w:sz w:val="28"/>
                <w:szCs w:val="28"/>
              </w:rPr>
              <w:t>32444,1</w:t>
            </w:r>
            <w:r w:rsidR="00D17563">
              <w:rPr>
                <w:sz w:val="28"/>
                <w:szCs w:val="28"/>
              </w:rPr>
              <w:t xml:space="preserve"> тыс. руб</w:t>
            </w:r>
            <w:r w:rsidR="00D26B82">
              <w:rPr>
                <w:sz w:val="28"/>
                <w:szCs w:val="28"/>
              </w:rPr>
              <w:t>.</w:t>
            </w:r>
            <w:r w:rsidR="00D17563">
              <w:rPr>
                <w:sz w:val="28"/>
                <w:szCs w:val="28"/>
              </w:rPr>
              <w:t>;</w:t>
            </w:r>
          </w:p>
          <w:p w:rsidR="00D17563" w:rsidRPr="002A1B54" w:rsidRDefault="00D17563" w:rsidP="00D17563">
            <w:pPr>
              <w:widowControl w:val="0"/>
              <w:autoSpaceDE w:val="0"/>
              <w:autoSpaceDN w:val="0"/>
              <w:adjustRightInd w:val="0"/>
              <w:spacing w:line="300" w:lineRule="exact"/>
              <w:jc w:val="both"/>
              <w:rPr>
                <w:sz w:val="28"/>
                <w:szCs w:val="28"/>
              </w:rPr>
            </w:pPr>
            <w:r w:rsidRPr="002A1B54">
              <w:rPr>
                <w:sz w:val="28"/>
                <w:szCs w:val="28"/>
              </w:rPr>
              <w:t>20</w:t>
            </w:r>
            <w:r>
              <w:rPr>
                <w:sz w:val="28"/>
                <w:szCs w:val="28"/>
              </w:rPr>
              <w:t>20</w:t>
            </w:r>
            <w:r w:rsidRPr="002A1B54">
              <w:rPr>
                <w:sz w:val="28"/>
                <w:szCs w:val="28"/>
              </w:rPr>
              <w:t xml:space="preserve"> год –</w:t>
            </w:r>
            <w:r>
              <w:rPr>
                <w:sz w:val="28"/>
                <w:szCs w:val="28"/>
              </w:rPr>
              <w:t xml:space="preserve"> 32600,0 </w:t>
            </w:r>
            <w:r w:rsidRPr="002A1B54">
              <w:rPr>
                <w:sz w:val="28"/>
                <w:szCs w:val="28"/>
              </w:rPr>
              <w:t>тыс. руб.;</w:t>
            </w:r>
          </w:p>
          <w:p w:rsidR="00D17563" w:rsidRPr="002A1B54" w:rsidRDefault="00D17563" w:rsidP="00D17563">
            <w:pPr>
              <w:widowControl w:val="0"/>
              <w:autoSpaceDE w:val="0"/>
              <w:autoSpaceDN w:val="0"/>
              <w:adjustRightInd w:val="0"/>
              <w:spacing w:line="300" w:lineRule="exact"/>
              <w:jc w:val="both"/>
              <w:rPr>
                <w:sz w:val="28"/>
                <w:szCs w:val="28"/>
              </w:rPr>
            </w:pPr>
            <w:r>
              <w:rPr>
                <w:sz w:val="28"/>
                <w:szCs w:val="28"/>
              </w:rPr>
              <w:t xml:space="preserve">2021 </w:t>
            </w:r>
            <w:r w:rsidRPr="002A1B54">
              <w:rPr>
                <w:sz w:val="28"/>
                <w:szCs w:val="28"/>
              </w:rPr>
              <w:t>год –</w:t>
            </w:r>
            <w:r>
              <w:rPr>
                <w:sz w:val="28"/>
                <w:szCs w:val="28"/>
              </w:rPr>
              <w:t xml:space="preserve"> 32800,0 </w:t>
            </w:r>
            <w:r w:rsidRPr="002A1B54">
              <w:rPr>
                <w:sz w:val="28"/>
                <w:szCs w:val="28"/>
              </w:rPr>
              <w:t>тыс. руб.;</w:t>
            </w:r>
          </w:p>
          <w:p w:rsidR="00D17563" w:rsidRPr="002A1B54" w:rsidRDefault="00D17563" w:rsidP="002A1B54">
            <w:pPr>
              <w:widowControl w:val="0"/>
              <w:autoSpaceDE w:val="0"/>
              <w:autoSpaceDN w:val="0"/>
              <w:adjustRightInd w:val="0"/>
              <w:spacing w:line="300" w:lineRule="exact"/>
              <w:jc w:val="both"/>
              <w:rPr>
                <w:sz w:val="28"/>
                <w:szCs w:val="28"/>
              </w:rPr>
            </w:pPr>
            <w:r>
              <w:rPr>
                <w:sz w:val="28"/>
                <w:szCs w:val="28"/>
              </w:rPr>
              <w:t>2022</w:t>
            </w:r>
            <w:r w:rsidRPr="002A1B54">
              <w:rPr>
                <w:sz w:val="28"/>
                <w:szCs w:val="28"/>
              </w:rPr>
              <w:t xml:space="preserve"> год –</w:t>
            </w:r>
            <w:r>
              <w:rPr>
                <w:sz w:val="28"/>
                <w:szCs w:val="28"/>
              </w:rPr>
              <w:t xml:space="preserve"> 33000,0 тыс. руб.</w:t>
            </w:r>
          </w:p>
          <w:p w:rsidR="002A1B54" w:rsidRPr="002A1B54" w:rsidRDefault="002A1B54" w:rsidP="002A1B54">
            <w:pPr>
              <w:widowControl w:val="0"/>
              <w:autoSpaceDE w:val="0"/>
              <w:autoSpaceDN w:val="0"/>
              <w:adjustRightInd w:val="0"/>
              <w:rPr>
                <w:rFonts w:ascii="Calibri" w:eastAsia="Calibri" w:hAnsi="Calibri"/>
                <w:sz w:val="22"/>
                <w:szCs w:val="22"/>
                <w:lang w:eastAsia="en-US"/>
              </w:rPr>
            </w:pPr>
            <w:r w:rsidRPr="002A1B54">
              <w:rPr>
                <w:sz w:val="28"/>
                <w:szCs w:val="28"/>
              </w:rPr>
              <w:t>В том числе:</w:t>
            </w:r>
            <w:r w:rsidRPr="002A1B54">
              <w:rPr>
                <w:rFonts w:ascii="Calibri" w:eastAsia="Calibri" w:hAnsi="Calibri"/>
                <w:sz w:val="22"/>
                <w:szCs w:val="22"/>
                <w:lang w:eastAsia="en-US"/>
              </w:rPr>
              <w:t xml:space="preserve"> </w:t>
            </w:r>
          </w:p>
          <w:p w:rsidR="002A1B54" w:rsidRPr="002A1B54" w:rsidRDefault="002A1B54" w:rsidP="002A1B54">
            <w:pPr>
              <w:widowControl w:val="0"/>
              <w:autoSpaceDE w:val="0"/>
              <w:autoSpaceDN w:val="0"/>
              <w:adjustRightInd w:val="0"/>
              <w:rPr>
                <w:b/>
                <w:sz w:val="28"/>
                <w:szCs w:val="28"/>
              </w:rPr>
            </w:pPr>
            <w:r w:rsidRPr="002A1B54">
              <w:rPr>
                <w:b/>
                <w:sz w:val="28"/>
                <w:szCs w:val="28"/>
              </w:rPr>
              <w:t>1.Подпрограмма «Модернизация инженерных сетей города Венева»</w:t>
            </w:r>
          </w:p>
          <w:p w:rsidR="002A1B54" w:rsidRPr="002A1B54" w:rsidRDefault="002A1B54" w:rsidP="002A1B54">
            <w:pPr>
              <w:widowControl w:val="0"/>
              <w:autoSpaceDE w:val="0"/>
              <w:autoSpaceDN w:val="0"/>
              <w:adjustRightInd w:val="0"/>
              <w:spacing w:line="300" w:lineRule="exact"/>
              <w:jc w:val="both"/>
              <w:rPr>
                <w:sz w:val="28"/>
                <w:szCs w:val="28"/>
              </w:rPr>
            </w:pPr>
            <w:r w:rsidRPr="002A1B54">
              <w:rPr>
                <w:sz w:val="28"/>
                <w:szCs w:val="28"/>
              </w:rPr>
              <w:t>Общий объем финансирования подпрограммы из средств бюджета муниципального образования г</w:t>
            </w:r>
            <w:r w:rsidR="00BE1057">
              <w:rPr>
                <w:sz w:val="28"/>
                <w:szCs w:val="28"/>
              </w:rPr>
              <w:t xml:space="preserve">ород Венев Веневского района – </w:t>
            </w:r>
            <w:r w:rsidR="00D2204E">
              <w:rPr>
                <w:sz w:val="28"/>
                <w:szCs w:val="28"/>
              </w:rPr>
              <w:t>80</w:t>
            </w:r>
            <w:r w:rsidRPr="002A1B54">
              <w:rPr>
                <w:sz w:val="28"/>
                <w:szCs w:val="28"/>
              </w:rPr>
              <w:t>00,0 тысяч рублей, в том числе по годам:</w:t>
            </w:r>
          </w:p>
          <w:p w:rsidR="002A1B54" w:rsidRPr="002A1B54" w:rsidRDefault="00BE1057" w:rsidP="002A1B54">
            <w:pPr>
              <w:widowControl w:val="0"/>
              <w:autoSpaceDE w:val="0"/>
              <w:autoSpaceDN w:val="0"/>
              <w:adjustRightInd w:val="0"/>
              <w:spacing w:line="300" w:lineRule="exact"/>
              <w:jc w:val="both"/>
              <w:rPr>
                <w:sz w:val="28"/>
                <w:szCs w:val="28"/>
              </w:rPr>
            </w:pPr>
            <w:r>
              <w:rPr>
                <w:sz w:val="28"/>
                <w:szCs w:val="28"/>
              </w:rPr>
              <w:t xml:space="preserve">2017 год – </w:t>
            </w:r>
            <w:r w:rsidR="00D40705">
              <w:rPr>
                <w:sz w:val="28"/>
                <w:szCs w:val="28"/>
              </w:rPr>
              <w:t>3</w:t>
            </w:r>
            <w:r w:rsidR="002A1B54" w:rsidRPr="002A1B54">
              <w:rPr>
                <w:sz w:val="28"/>
                <w:szCs w:val="28"/>
              </w:rPr>
              <w:t>000,0 тыс. руб.;</w:t>
            </w:r>
          </w:p>
          <w:p w:rsidR="002A1B54" w:rsidRPr="002A1B54" w:rsidRDefault="00BE1057" w:rsidP="002A1B54">
            <w:pPr>
              <w:widowControl w:val="0"/>
              <w:autoSpaceDE w:val="0"/>
              <w:autoSpaceDN w:val="0"/>
              <w:adjustRightInd w:val="0"/>
              <w:spacing w:line="300" w:lineRule="exact"/>
              <w:jc w:val="both"/>
              <w:rPr>
                <w:sz w:val="28"/>
                <w:szCs w:val="28"/>
              </w:rPr>
            </w:pPr>
            <w:r>
              <w:rPr>
                <w:sz w:val="28"/>
                <w:szCs w:val="28"/>
              </w:rPr>
              <w:t>2018 год – 1</w:t>
            </w:r>
            <w:r w:rsidR="002A1B54" w:rsidRPr="002A1B54">
              <w:rPr>
                <w:sz w:val="28"/>
                <w:szCs w:val="28"/>
              </w:rPr>
              <w:t>000,0 тыс. руб.;</w:t>
            </w:r>
          </w:p>
          <w:p w:rsidR="004C0ECC" w:rsidRDefault="002A1B54" w:rsidP="002A1B54">
            <w:pPr>
              <w:widowControl w:val="0"/>
              <w:autoSpaceDE w:val="0"/>
              <w:autoSpaceDN w:val="0"/>
              <w:adjustRightInd w:val="0"/>
              <w:spacing w:line="300" w:lineRule="exact"/>
              <w:jc w:val="both"/>
              <w:rPr>
                <w:sz w:val="28"/>
                <w:szCs w:val="28"/>
              </w:rPr>
            </w:pPr>
            <w:r w:rsidRPr="002A1B54">
              <w:rPr>
                <w:sz w:val="28"/>
                <w:szCs w:val="28"/>
              </w:rPr>
              <w:t xml:space="preserve">2019 год – </w:t>
            </w:r>
            <w:r w:rsidR="00BE1057">
              <w:rPr>
                <w:sz w:val="28"/>
                <w:szCs w:val="28"/>
              </w:rPr>
              <w:t>1</w:t>
            </w:r>
            <w:r w:rsidRPr="002A1B54">
              <w:rPr>
                <w:sz w:val="28"/>
                <w:szCs w:val="28"/>
              </w:rPr>
              <w:t xml:space="preserve">000,0 </w:t>
            </w:r>
            <w:r w:rsidR="004C0ECC">
              <w:rPr>
                <w:sz w:val="28"/>
                <w:szCs w:val="28"/>
              </w:rPr>
              <w:t>тыс. руб.</w:t>
            </w:r>
            <w:r w:rsidR="004C0ECC" w:rsidRPr="002A1B54">
              <w:rPr>
                <w:sz w:val="28"/>
                <w:szCs w:val="28"/>
              </w:rPr>
              <w:t>;</w:t>
            </w:r>
          </w:p>
          <w:p w:rsidR="004C0ECC" w:rsidRDefault="004C0ECC" w:rsidP="002A1B54">
            <w:pPr>
              <w:widowControl w:val="0"/>
              <w:autoSpaceDE w:val="0"/>
              <w:autoSpaceDN w:val="0"/>
              <w:adjustRightInd w:val="0"/>
              <w:spacing w:line="300" w:lineRule="exact"/>
              <w:jc w:val="both"/>
              <w:rPr>
                <w:sz w:val="28"/>
                <w:szCs w:val="28"/>
              </w:rPr>
            </w:pPr>
            <w:r>
              <w:rPr>
                <w:sz w:val="28"/>
                <w:szCs w:val="28"/>
              </w:rPr>
              <w:t>2020 год –</w:t>
            </w:r>
            <w:r w:rsidR="00D2204E">
              <w:rPr>
                <w:sz w:val="28"/>
                <w:szCs w:val="28"/>
              </w:rPr>
              <w:t xml:space="preserve"> 10</w:t>
            </w:r>
            <w:r>
              <w:rPr>
                <w:sz w:val="28"/>
                <w:szCs w:val="28"/>
              </w:rPr>
              <w:t xml:space="preserve">00,0 </w:t>
            </w:r>
            <w:r w:rsidRPr="002A1B54">
              <w:rPr>
                <w:sz w:val="28"/>
                <w:szCs w:val="28"/>
              </w:rPr>
              <w:t>тыс. руб.;</w:t>
            </w:r>
          </w:p>
          <w:p w:rsidR="004C0ECC" w:rsidRDefault="00D2204E" w:rsidP="004C0ECC">
            <w:pPr>
              <w:widowControl w:val="0"/>
              <w:autoSpaceDE w:val="0"/>
              <w:autoSpaceDN w:val="0"/>
              <w:adjustRightInd w:val="0"/>
              <w:spacing w:line="300" w:lineRule="exact"/>
              <w:jc w:val="both"/>
              <w:rPr>
                <w:sz w:val="28"/>
                <w:szCs w:val="28"/>
              </w:rPr>
            </w:pPr>
            <w:r>
              <w:rPr>
                <w:sz w:val="28"/>
                <w:szCs w:val="28"/>
              </w:rPr>
              <w:t>2021 год – 10</w:t>
            </w:r>
            <w:r w:rsidR="004C0ECC">
              <w:rPr>
                <w:sz w:val="28"/>
                <w:szCs w:val="28"/>
              </w:rPr>
              <w:t xml:space="preserve">00,0 </w:t>
            </w:r>
            <w:r w:rsidR="004C0ECC" w:rsidRPr="002A1B54">
              <w:rPr>
                <w:sz w:val="28"/>
                <w:szCs w:val="28"/>
              </w:rPr>
              <w:t>тыс. руб.;</w:t>
            </w:r>
          </w:p>
          <w:p w:rsidR="004C0ECC" w:rsidRPr="002A1B54" w:rsidRDefault="00D2204E" w:rsidP="002A1B54">
            <w:pPr>
              <w:widowControl w:val="0"/>
              <w:autoSpaceDE w:val="0"/>
              <w:autoSpaceDN w:val="0"/>
              <w:adjustRightInd w:val="0"/>
              <w:spacing w:line="300" w:lineRule="exact"/>
              <w:jc w:val="both"/>
              <w:rPr>
                <w:sz w:val="28"/>
                <w:szCs w:val="28"/>
              </w:rPr>
            </w:pPr>
            <w:r>
              <w:rPr>
                <w:sz w:val="28"/>
                <w:szCs w:val="28"/>
              </w:rPr>
              <w:t>2022 год – 10</w:t>
            </w:r>
            <w:r w:rsidR="004C0ECC">
              <w:rPr>
                <w:sz w:val="28"/>
                <w:szCs w:val="28"/>
              </w:rPr>
              <w:t>00,0 тыс. руб.</w:t>
            </w:r>
          </w:p>
          <w:p w:rsidR="002A1B54" w:rsidRPr="002A1B54" w:rsidRDefault="002A1B54" w:rsidP="002A1B54">
            <w:pPr>
              <w:widowControl w:val="0"/>
              <w:autoSpaceDE w:val="0"/>
              <w:autoSpaceDN w:val="0"/>
              <w:adjustRightInd w:val="0"/>
              <w:rPr>
                <w:rFonts w:ascii="Calibri" w:eastAsia="Calibri" w:hAnsi="Calibri"/>
                <w:b/>
                <w:sz w:val="22"/>
                <w:szCs w:val="22"/>
                <w:lang w:eastAsia="en-US"/>
              </w:rPr>
            </w:pPr>
            <w:r w:rsidRPr="002A1B54">
              <w:rPr>
                <w:b/>
                <w:sz w:val="28"/>
                <w:szCs w:val="28"/>
              </w:rPr>
              <w:t>2. Подпрограмма «Содержание и  ремонт объектов уличного освещения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 xml:space="preserve">Общий объем финансирования подпрограммы из средств бюджета </w:t>
            </w:r>
            <w:r w:rsidRPr="002A1B54">
              <w:rPr>
                <w:sz w:val="28"/>
                <w:szCs w:val="28"/>
              </w:rPr>
              <w:lastRenderedPageBreak/>
              <w:t xml:space="preserve">муниципального образования город Венев Веневского района – </w:t>
            </w:r>
            <w:r w:rsidR="004C0ECC">
              <w:rPr>
                <w:sz w:val="28"/>
                <w:szCs w:val="28"/>
              </w:rPr>
              <w:t>36</w:t>
            </w:r>
            <w:r w:rsidR="00BE1057">
              <w:rPr>
                <w:sz w:val="28"/>
                <w:szCs w:val="28"/>
              </w:rPr>
              <w:t>3</w:t>
            </w:r>
            <w:r w:rsidRPr="002A1B54">
              <w:rPr>
                <w:sz w:val="28"/>
                <w:szCs w:val="28"/>
              </w:rPr>
              <w:t>00,0 тысяч рублей, в том числе по годам:</w:t>
            </w:r>
          </w:p>
          <w:p w:rsidR="002A1B54" w:rsidRPr="002A1B54" w:rsidRDefault="002A1B54" w:rsidP="002A1B54">
            <w:pPr>
              <w:widowControl w:val="0"/>
              <w:autoSpaceDE w:val="0"/>
              <w:autoSpaceDN w:val="0"/>
              <w:adjustRightInd w:val="0"/>
              <w:rPr>
                <w:sz w:val="28"/>
                <w:szCs w:val="28"/>
              </w:rPr>
            </w:pPr>
            <w:r w:rsidRPr="002A1B54">
              <w:rPr>
                <w:sz w:val="28"/>
                <w:szCs w:val="28"/>
              </w:rPr>
              <w:t xml:space="preserve">2017 год – </w:t>
            </w:r>
            <w:r w:rsidR="00BE1057">
              <w:rPr>
                <w:sz w:val="28"/>
                <w:szCs w:val="28"/>
              </w:rPr>
              <w:t>63</w:t>
            </w:r>
            <w:r w:rsidRPr="002A1B54">
              <w:rPr>
                <w:sz w:val="28"/>
                <w:szCs w:val="28"/>
              </w:rPr>
              <w:t>00,0 тыс. руб.;</w:t>
            </w:r>
          </w:p>
          <w:p w:rsidR="002A1B54" w:rsidRPr="002A1B54" w:rsidRDefault="00BE1057" w:rsidP="002A1B54">
            <w:pPr>
              <w:widowControl w:val="0"/>
              <w:autoSpaceDE w:val="0"/>
              <w:autoSpaceDN w:val="0"/>
              <w:adjustRightInd w:val="0"/>
              <w:rPr>
                <w:sz w:val="28"/>
                <w:szCs w:val="28"/>
              </w:rPr>
            </w:pPr>
            <w:r>
              <w:rPr>
                <w:sz w:val="28"/>
                <w:szCs w:val="28"/>
              </w:rPr>
              <w:t>2018 год – 6</w:t>
            </w:r>
            <w:r w:rsidR="002A1B54" w:rsidRPr="002A1B54">
              <w:rPr>
                <w:sz w:val="28"/>
                <w:szCs w:val="28"/>
              </w:rPr>
              <w:t>000,0 тыс. руб.;</w:t>
            </w:r>
          </w:p>
          <w:p w:rsidR="002A1B54" w:rsidRDefault="00BE1057" w:rsidP="002A1B54">
            <w:pPr>
              <w:widowControl w:val="0"/>
              <w:autoSpaceDE w:val="0"/>
              <w:autoSpaceDN w:val="0"/>
              <w:adjustRightInd w:val="0"/>
              <w:rPr>
                <w:sz w:val="28"/>
                <w:szCs w:val="28"/>
              </w:rPr>
            </w:pPr>
            <w:r>
              <w:rPr>
                <w:sz w:val="28"/>
                <w:szCs w:val="28"/>
              </w:rPr>
              <w:t>2019 год – 6</w:t>
            </w:r>
            <w:r w:rsidR="002A1B54" w:rsidRPr="002A1B54">
              <w:rPr>
                <w:sz w:val="28"/>
                <w:szCs w:val="28"/>
              </w:rPr>
              <w:t>000,0 тыс. руб.</w:t>
            </w:r>
            <w:r w:rsidR="004C0ECC">
              <w:rPr>
                <w:sz w:val="28"/>
                <w:szCs w:val="28"/>
              </w:rPr>
              <w:t>;</w:t>
            </w:r>
          </w:p>
          <w:p w:rsidR="004C0ECC" w:rsidRPr="002A1B54" w:rsidRDefault="004C0ECC" w:rsidP="004C0ECC">
            <w:pPr>
              <w:widowControl w:val="0"/>
              <w:autoSpaceDE w:val="0"/>
              <w:autoSpaceDN w:val="0"/>
              <w:adjustRightInd w:val="0"/>
              <w:rPr>
                <w:sz w:val="28"/>
                <w:szCs w:val="28"/>
              </w:rPr>
            </w:pPr>
            <w:r>
              <w:rPr>
                <w:sz w:val="28"/>
                <w:szCs w:val="28"/>
              </w:rPr>
              <w:t>2020 год – 6</w:t>
            </w:r>
            <w:r w:rsidRPr="002A1B54">
              <w:rPr>
                <w:sz w:val="28"/>
                <w:szCs w:val="28"/>
              </w:rPr>
              <w:t>000,0 тыс. руб.</w:t>
            </w:r>
            <w:r>
              <w:rPr>
                <w:sz w:val="28"/>
                <w:szCs w:val="28"/>
              </w:rPr>
              <w:t>;</w:t>
            </w:r>
          </w:p>
          <w:p w:rsidR="004C0ECC" w:rsidRPr="002A1B54" w:rsidRDefault="004C0ECC" w:rsidP="004C0ECC">
            <w:pPr>
              <w:widowControl w:val="0"/>
              <w:autoSpaceDE w:val="0"/>
              <w:autoSpaceDN w:val="0"/>
              <w:adjustRightInd w:val="0"/>
              <w:rPr>
                <w:sz w:val="28"/>
                <w:szCs w:val="28"/>
              </w:rPr>
            </w:pPr>
            <w:r>
              <w:rPr>
                <w:sz w:val="28"/>
                <w:szCs w:val="28"/>
              </w:rPr>
              <w:t>2021 год – 6</w:t>
            </w:r>
            <w:r w:rsidRPr="002A1B54">
              <w:rPr>
                <w:sz w:val="28"/>
                <w:szCs w:val="28"/>
              </w:rPr>
              <w:t>000,0 тыс. руб.</w:t>
            </w:r>
            <w:r>
              <w:rPr>
                <w:sz w:val="28"/>
                <w:szCs w:val="28"/>
              </w:rPr>
              <w:t>;</w:t>
            </w:r>
          </w:p>
          <w:p w:rsidR="004C0ECC" w:rsidRPr="002A1B54" w:rsidRDefault="004C0ECC" w:rsidP="002A1B54">
            <w:pPr>
              <w:widowControl w:val="0"/>
              <w:autoSpaceDE w:val="0"/>
              <w:autoSpaceDN w:val="0"/>
              <w:adjustRightInd w:val="0"/>
              <w:rPr>
                <w:sz w:val="28"/>
                <w:szCs w:val="28"/>
              </w:rPr>
            </w:pPr>
            <w:r>
              <w:rPr>
                <w:sz w:val="28"/>
                <w:szCs w:val="28"/>
              </w:rPr>
              <w:t>2022 год – 6</w:t>
            </w:r>
            <w:r w:rsidRPr="002A1B54">
              <w:rPr>
                <w:sz w:val="28"/>
                <w:szCs w:val="28"/>
              </w:rPr>
              <w:t>000,0 тыс. руб.</w:t>
            </w:r>
          </w:p>
          <w:p w:rsidR="002A1B54" w:rsidRPr="002A1B54" w:rsidRDefault="002A1B54" w:rsidP="002A1B54">
            <w:pPr>
              <w:widowControl w:val="0"/>
              <w:autoSpaceDE w:val="0"/>
              <w:autoSpaceDN w:val="0"/>
              <w:adjustRightInd w:val="0"/>
              <w:rPr>
                <w:b/>
                <w:sz w:val="28"/>
                <w:szCs w:val="28"/>
              </w:rPr>
            </w:pPr>
            <w:r w:rsidRPr="002A1B54">
              <w:rPr>
                <w:b/>
                <w:sz w:val="28"/>
                <w:szCs w:val="28"/>
              </w:rPr>
              <w:t>3. Подпрограмма «Благоустройство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 xml:space="preserve">Общий объем финансирования подпрограммы из средств бюджета муниципального образования город Венев Веневского района – </w:t>
            </w:r>
            <w:r w:rsidR="00CB1154">
              <w:rPr>
                <w:sz w:val="28"/>
                <w:szCs w:val="28"/>
              </w:rPr>
              <w:t>80785,3</w:t>
            </w:r>
            <w:r w:rsidRPr="002A1B54">
              <w:rPr>
                <w:sz w:val="28"/>
                <w:szCs w:val="28"/>
              </w:rPr>
              <w:t xml:space="preserve"> тысяч рублей, в том числе по годам:</w:t>
            </w:r>
          </w:p>
          <w:p w:rsidR="002A1B54" w:rsidRPr="002A1B54" w:rsidRDefault="002A1B54" w:rsidP="002A1B54">
            <w:pPr>
              <w:widowControl w:val="0"/>
              <w:autoSpaceDE w:val="0"/>
              <w:autoSpaceDN w:val="0"/>
              <w:adjustRightInd w:val="0"/>
              <w:rPr>
                <w:sz w:val="28"/>
                <w:szCs w:val="28"/>
              </w:rPr>
            </w:pPr>
            <w:r w:rsidRPr="002A1B54">
              <w:rPr>
                <w:sz w:val="28"/>
                <w:szCs w:val="28"/>
              </w:rPr>
              <w:t>2017 год –</w:t>
            </w:r>
            <w:r w:rsidR="00BE1057">
              <w:rPr>
                <w:sz w:val="28"/>
                <w:szCs w:val="28"/>
              </w:rPr>
              <w:t>20901,6</w:t>
            </w:r>
            <w:r w:rsidRPr="002A1B54">
              <w:rPr>
                <w:sz w:val="28"/>
                <w:szCs w:val="28"/>
              </w:rPr>
              <w:t xml:space="preserve"> тыс. руб.;</w:t>
            </w:r>
          </w:p>
          <w:p w:rsidR="002A1B54" w:rsidRPr="002A1B54" w:rsidRDefault="002A1B54" w:rsidP="002A1B54">
            <w:pPr>
              <w:widowControl w:val="0"/>
              <w:autoSpaceDE w:val="0"/>
              <w:autoSpaceDN w:val="0"/>
              <w:adjustRightInd w:val="0"/>
              <w:rPr>
                <w:sz w:val="28"/>
                <w:szCs w:val="28"/>
              </w:rPr>
            </w:pPr>
            <w:r w:rsidRPr="002A1B54">
              <w:rPr>
                <w:sz w:val="28"/>
                <w:szCs w:val="28"/>
              </w:rPr>
              <w:t>2018 год –</w:t>
            </w:r>
            <w:r w:rsidR="00BE1057">
              <w:rPr>
                <w:sz w:val="28"/>
                <w:szCs w:val="28"/>
              </w:rPr>
              <w:t>11334,9</w:t>
            </w:r>
            <w:r w:rsidRPr="002A1B54">
              <w:rPr>
                <w:sz w:val="28"/>
                <w:szCs w:val="28"/>
              </w:rPr>
              <w:t xml:space="preserve"> тыс. руб.;</w:t>
            </w:r>
          </w:p>
          <w:p w:rsidR="002A1B54" w:rsidRDefault="002A1B54" w:rsidP="002A1B54">
            <w:pPr>
              <w:widowControl w:val="0"/>
              <w:autoSpaceDE w:val="0"/>
              <w:autoSpaceDN w:val="0"/>
              <w:adjustRightInd w:val="0"/>
              <w:rPr>
                <w:sz w:val="28"/>
                <w:szCs w:val="28"/>
              </w:rPr>
            </w:pPr>
            <w:r w:rsidRPr="002A1B54">
              <w:rPr>
                <w:sz w:val="28"/>
                <w:szCs w:val="28"/>
              </w:rPr>
              <w:t>2019 год –</w:t>
            </w:r>
            <w:r w:rsidR="00BE1057">
              <w:rPr>
                <w:sz w:val="28"/>
                <w:szCs w:val="28"/>
              </w:rPr>
              <w:t>12783,8</w:t>
            </w:r>
            <w:r w:rsidRPr="002A1B54">
              <w:rPr>
                <w:sz w:val="28"/>
                <w:szCs w:val="28"/>
              </w:rPr>
              <w:t xml:space="preserve"> тыс. руб.</w:t>
            </w:r>
            <w:r w:rsidR="004C0ECC">
              <w:rPr>
                <w:sz w:val="28"/>
                <w:szCs w:val="28"/>
              </w:rPr>
              <w:t>;</w:t>
            </w:r>
          </w:p>
          <w:p w:rsidR="004C0ECC" w:rsidRPr="002A1B54" w:rsidRDefault="004C0ECC" w:rsidP="004C0ECC">
            <w:pPr>
              <w:widowControl w:val="0"/>
              <w:autoSpaceDE w:val="0"/>
              <w:autoSpaceDN w:val="0"/>
              <w:adjustRightInd w:val="0"/>
              <w:rPr>
                <w:sz w:val="28"/>
                <w:szCs w:val="28"/>
              </w:rPr>
            </w:pPr>
            <w:r>
              <w:rPr>
                <w:sz w:val="28"/>
                <w:szCs w:val="28"/>
              </w:rPr>
              <w:t>2020 год –1</w:t>
            </w:r>
            <w:r w:rsidR="00D2204E">
              <w:rPr>
                <w:sz w:val="28"/>
                <w:szCs w:val="28"/>
              </w:rPr>
              <w:t>1</w:t>
            </w:r>
            <w:r>
              <w:rPr>
                <w:sz w:val="28"/>
                <w:szCs w:val="28"/>
              </w:rPr>
              <w:t>750,0</w:t>
            </w:r>
            <w:r w:rsidRPr="002A1B54">
              <w:rPr>
                <w:sz w:val="28"/>
                <w:szCs w:val="28"/>
              </w:rPr>
              <w:t xml:space="preserve"> тыс. руб.</w:t>
            </w:r>
            <w:r>
              <w:rPr>
                <w:sz w:val="28"/>
                <w:szCs w:val="28"/>
              </w:rPr>
              <w:t>;</w:t>
            </w:r>
          </w:p>
          <w:p w:rsidR="004C0ECC" w:rsidRPr="002A1B54" w:rsidRDefault="00D2204E" w:rsidP="004C0ECC">
            <w:pPr>
              <w:widowControl w:val="0"/>
              <w:autoSpaceDE w:val="0"/>
              <w:autoSpaceDN w:val="0"/>
              <w:adjustRightInd w:val="0"/>
              <w:rPr>
                <w:sz w:val="28"/>
                <w:szCs w:val="28"/>
              </w:rPr>
            </w:pPr>
            <w:r>
              <w:rPr>
                <w:sz w:val="28"/>
                <w:szCs w:val="28"/>
              </w:rPr>
              <w:t>2021 год –11</w:t>
            </w:r>
            <w:r w:rsidR="004C0ECC">
              <w:rPr>
                <w:sz w:val="28"/>
                <w:szCs w:val="28"/>
              </w:rPr>
              <w:t>950</w:t>
            </w:r>
            <w:r w:rsidR="004C0ECC" w:rsidRPr="002A1B54">
              <w:rPr>
                <w:sz w:val="28"/>
                <w:szCs w:val="28"/>
              </w:rPr>
              <w:t>,0 тыс. руб.</w:t>
            </w:r>
            <w:r w:rsidR="004C0ECC">
              <w:rPr>
                <w:sz w:val="28"/>
                <w:szCs w:val="28"/>
              </w:rPr>
              <w:t>;</w:t>
            </w:r>
          </w:p>
          <w:p w:rsidR="004C0ECC" w:rsidRPr="002A1B54" w:rsidRDefault="00D2204E" w:rsidP="002A1B54">
            <w:pPr>
              <w:widowControl w:val="0"/>
              <w:autoSpaceDE w:val="0"/>
              <w:autoSpaceDN w:val="0"/>
              <w:adjustRightInd w:val="0"/>
              <w:rPr>
                <w:sz w:val="28"/>
                <w:szCs w:val="28"/>
              </w:rPr>
            </w:pPr>
            <w:r>
              <w:rPr>
                <w:sz w:val="28"/>
                <w:szCs w:val="28"/>
              </w:rPr>
              <w:t>2022 год –12</w:t>
            </w:r>
            <w:r w:rsidR="004C0ECC">
              <w:rPr>
                <w:sz w:val="28"/>
                <w:szCs w:val="28"/>
              </w:rPr>
              <w:t>065</w:t>
            </w:r>
            <w:r w:rsidR="004C0ECC" w:rsidRPr="002A1B54">
              <w:rPr>
                <w:sz w:val="28"/>
                <w:szCs w:val="28"/>
              </w:rPr>
              <w:t>,0 тыс. руб.</w:t>
            </w:r>
          </w:p>
          <w:p w:rsidR="002A1B54" w:rsidRPr="002A1B54" w:rsidRDefault="002A1B54" w:rsidP="002A1B54">
            <w:pPr>
              <w:widowControl w:val="0"/>
              <w:autoSpaceDE w:val="0"/>
              <w:autoSpaceDN w:val="0"/>
              <w:adjustRightInd w:val="0"/>
              <w:rPr>
                <w:b/>
                <w:sz w:val="28"/>
                <w:szCs w:val="28"/>
              </w:rPr>
            </w:pPr>
            <w:r w:rsidRPr="002A1B54">
              <w:rPr>
                <w:b/>
                <w:sz w:val="28"/>
                <w:szCs w:val="28"/>
              </w:rPr>
              <w:t>4. Подпрограмма «Газификация жилых домов города Венева»</w:t>
            </w:r>
          </w:p>
          <w:p w:rsidR="002A1B54" w:rsidRPr="002A1B54" w:rsidRDefault="002A1B54" w:rsidP="002A1B54">
            <w:pPr>
              <w:shd w:val="clear" w:color="auto" w:fill="FFFFFF"/>
              <w:ind w:right="34"/>
              <w:jc w:val="both"/>
              <w:rPr>
                <w:rFonts w:eastAsia="Calibri"/>
                <w:sz w:val="28"/>
                <w:szCs w:val="28"/>
                <w:lang w:eastAsia="en-US"/>
              </w:rPr>
            </w:pPr>
            <w:r w:rsidRPr="002A1B54">
              <w:rPr>
                <w:rFonts w:eastAsia="Calibri"/>
                <w:spacing w:val="-6"/>
                <w:sz w:val="28"/>
                <w:szCs w:val="28"/>
                <w:lang w:eastAsia="en-US"/>
              </w:rPr>
              <w:t xml:space="preserve">Общий объем финансирования Подпрограммы </w:t>
            </w:r>
            <w:r w:rsidRPr="002A1B54">
              <w:rPr>
                <w:rFonts w:eastAsia="Calibri"/>
                <w:spacing w:val="-7"/>
                <w:sz w:val="28"/>
                <w:szCs w:val="28"/>
                <w:lang w:eastAsia="en-US"/>
              </w:rPr>
              <w:t>из средств бюджета муниципального обра</w:t>
            </w:r>
            <w:r w:rsidRPr="002A1B54">
              <w:rPr>
                <w:rFonts w:eastAsia="Calibri"/>
                <w:spacing w:val="-7"/>
                <w:sz w:val="28"/>
                <w:szCs w:val="28"/>
                <w:lang w:eastAsia="en-US"/>
              </w:rPr>
              <w:softHyphen/>
            </w:r>
            <w:r w:rsidRPr="002A1B54">
              <w:rPr>
                <w:rFonts w:eastAsia="Calibri"/>
                <w:spacing w:val="-2"/>
                <w:sz w:val="28"/>
                <w:szCs w:val="28"/>
                <w:lang w:eastAsia="en-US"/>
              </w:rPr>
              <w:t xml:space="preserve">зования город Венев Веневского района </w:t>
            </w:r>
            <w:r w:rsidRPr="002A1B54">
              <w:rPr>
                <w:rFonts w:eastAsia="Calibri"/>
                <w:spacing w:val="-6"/>
                <w:sz w:val="28"/>
                <w:szCs w:val="28"/>
                <w:lang w:eastAsia="en-US"/>
              </w:rPr>
              <w:t xml:space="preserve">– </w:t>
            </w:r>
            <w:r w:rsidR="004C0ECC">
              <w:rPr>
                <w:rFonts w:eastAsia="Calibri"/>
                <w:sz w:val="28"/>
                <w:szCs w:val="28"/>
                <w:lang w:eastAsia="en-US"/>
              </w:rPr>
              <w:t>12</w:t>
            </w:r>
            <w:r w:rsidRPr="002A1B54">
              <w:rPr>
                <w:rFonts w:eastAsia="Calibri"/>
                <w:sz w:val="28"/>
                <w:szCs w:val="28"/>
                <w:lang w:eastAsia="en-US"/>
              </w:rPr>
              <w:t>00,0</w:t>
            </w:r>
            <w:r w:rsidRPr="002A1B54">
              <w:rPr>
                <w:rFonts w:eastAsia="Calibri"/>
                <w:spacing w:val="-6"/>
                <w:sz w:val="28"/>
                <w:szCs w:val="28"/>
                <w:lang w:eastAsia="en-US"/>
              </w:rPr>
              <w:t xml:space="preserve"> </w:t>
            </w:r>
            <w:r w:rsidRPr="002A1B54">
              <w:rPr>
                <w:rFonts w:eastAsia="Calibri"/>
                <w:spacing w:val="-8"/>
                <w:sz w:val="28"/>
                <w:szCs w:val="28"/>
                <w:lang w:eastAsia="en-US"/>
              </w:rPr>
              <w:t xml:space="preserve">тысяч рублей, </w:t>
            </w:r>
            <w:r w:rsidRPr="002A1B54">
              <w:rPr>
                <w:rFonts w:eastAsia="Calibri"/>
                <w:spacing w:val="-2"/>
                <w:sz w:val="28"/>
                <w:szCs w:val="28"/>
                <w:lang w:eastAsia="en-US"/>
              </w:rPr>
              <w:t xml:space="preserve">в </w:t>
            </w:r>
            <w:r w:rsidRPr="002A1B54">
              <w:rPr>
                <w:rFonts w:eastAsia="Calibri"/>
                <w:sz w:val="28"/>
                <w:szCs w:val="28"/>
                <w:lang w:eastAsia="en-US"/>
              </w:rPr>
              <w:t>том числе по годам:</w:t>
            </w:r>
          </w:p>
          <w:p w:rsidR="002A1B54" w:rsidRPr="002A1B54" w:rsidRDefault="002A1B54" w:rsidP="002A1B54">
            <w:pPr>
              <w:shd w:val="clear" w:color="auto" w:fill="FFFFFF"/>
              <w:tabs>
                <w:tab w:val="left" w:pos="648"/>
              </w:tabs>
              <w:jc w:val="both"/>
              <w:rPr>
                <w:rFonts w:eastAsia="Calibri"/>
                <w:sz w:val="28"/>
                <w:szCs w:val="28"/>
                <w:lang w:eastAsia="en-US"/>
              </w:rPr>
            </w:pPr>
            <w:r w:rsidRPr="002A1B54">
              <w:rPr>
                <w:rFonts w:eastAsia="Calibri"/>
                <w:sz w:val="28"/>
                <w:szCs w:val="28"/>
                <w:lang w:eastAsia="en-US"/>
              </w:rPr>
              <w:t xml:space="preserve">2017 год – </w:t>
            </w:r>
            <w:r w:rsidR="00BE1057">
              <w:rPr>
                <w:rFonts w:eastAsia="Calibri"/>
                <w:sz w:val="28"/>
                <w:szCs w:val="28"/>
                <w:lang w:eastAsia="en-US"/>
              </w:rPr>
              <w:t>2</w:t>
            </w:r>
            <w:r w:rsidRPr="002A1B54">
              <w:rPr>
                <w:rFonts w:eastAsia="Calibri"/>
                <w:sz w:val="28"/>
                <w:szCs w:val="28"/>
                <w:lang w:eastAsia="en-US"/>
              </w:rPr>
              <w:t>00,0 тыс. руб.;</w:t>
            </w:r>
          </w:p>
          <w:p w:rsid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2018 год – </w:t>
            </w:r>
            <w:r w:rsidR="00BE1057">
              <w:rPr>
                <w:rFonts w:eastAsia="Calibri"/>
                <w:sz w:val="28"/>
                <w:szCs w:val="28"/>
                <w:lang w:eastAsia="en-US"/>
              </w:rPr>
              <w:t>2</w:t>
            </w:r>
            <w:r w:rsidRPr="002A1B54">
              <w:rPr>
                <w:rFonts w:eastAsia="Calibri"/>
                <w:sz w:val="28"/>
                <w:szCs w:val="28"/>
                <w:lang w:eastAsia="en-US"/>
              </w:rPr>
              <w:t>00,0 тыс. руб.;</w:t>
            </w:r>
          </w:p>
          <w:p w:rsidR="004C0ECC" w:rsidRPr="002A1B54" w:rsidRDefault="004C0ECC" w:rsidP="004C0ECC">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201</w:t>
            </w:r>
            <w:r>
              <w:rPr>
                <w:rFonts w:eastAsia="Calibri"/>
                <w:sz w:val="28"/>
                <w:szCs w:val="28"/>
                <w:lang w:eastAsia="en-US"/>
              </w:rPr>
              <w:t>9</w:t>
            </w:r>
            <w:r w:rsidRPr="002A1B54">
              <w:rPr>
                <w:rFonts w:eastAsia="Calibri"/>
                <w:sz w:val="28"/>
                <w:szCs w:val="28"/>
                <w:lang w:eastAsia="en-US"/>
              </w:rPr>
              <w:t xml:space="preserve"> год – </w:t>
            </w:r>
            <w:r>
              <w:rPr>
                <w:rFonts w:eastAsia="Calibri"/>
                <w:sz w:val="28"/>
                <w:szCs w:val="28"/>
                <w:lang w:eastAsia="en-US"/>
              </w:rPr>
              <w:t>2</w:t>
            </w:r>
            <w:r w:rsidRPr="002A1B54">
              <w:rPr>
                <w:rFonts w:eastAsia="Calibri"/>
                <w:sz w:val="28"/>
                <w:szCs w:val="28"/>
                <w:lang w:eastAsia="en-US"/>
              </w:rPr>
              <w:t>00,0 тыс. руб.;</w:t>
            </w:r>
          </w:p>
          <w:p w:rsidR="004C0ECC" w:rsidRPr="002A1B54" w:rsidRDefault="004C0ECC" w:rsidP="004C0ECC">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20</w:t>
            </w:r>
            <w:r w:rsidRPr="002A1B54">
              <w:rPr>
                <w:rFonts w:eastAsia="Calibri"/>
                <w:sz w:val="28"/>
                <w:szCs w:val="28"/>
                <w:lang w:eastAsia="en-US"/>
              </w:rPr>
              <w:t xml:space="preserve"> год – </w:t>
            </w:r>
            <w:r>
              <w:rPr>
                <w:rFonts w:eastAsia="Calibri"/>
                <w:sz w:val="28"/>
                <w:szCs w:val="28"/>
                <w:lang w:eastAsia="en-US"/>
              </w:rPr>
              <w:t>2</w:t>
            </w:r>
            <w:r w:rsidRPr="002A1B54">
              <w:rPr>
                <w:rFonts w:eastAsia="Calibri"/>
                <w:sz w:val="28"/>
                <w:szCs w:val="28"/>
                <w:lang w:eastAsia="en-US"/>
              </w:rPr>
              <w:t>00,0 тыс. руб.;</w:t>
            </w:r>
          </w:p>
          <w:p w:rsidR="004C0ECC" w:rsidRPr="002A1B54" w:rsidRDefault="004C0ECC" w:rsidP="004C0ECC">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21</w:t>
            </w:r>
            <w:r w:rsidRPr="002A1B54">
              <w:rPr>
                <w:rFonts w:eastAsia="Calibri"/>
                <w:sz w:val="28"/>
                <w:szCs w:val="28"/>
                <w:lang w:eastAsia="en-US"/>
              </w:rPr>
              <w:t xml:space="preserve"> год – </w:t>
            </w:r>
            <w:r>
              <w:rPr>
                <w:rFonts w:eastAsia="Calibri"/>
                <w:sz w:val="28"/>
                <w:szCs w:val="28"/>
                <w:lang w:eastAsia="en-US"/>
              </w:rPr>
              <w:t>2</w:t>
            </w:r>
            <w:r w:rsidRPr="002A1B54">
              <w:rPr>
                <w:rFonts w:eastAsia="Calibri"/>
                <w:sz w:val="28"/>
                <w:szCs w:val="28"/>
                <w:lang w:eastAsia="en-US"/>
              </w:rPr>
              <w:t>00,0 тыс. руб.;</w:t>
            </w:r>
          </w:p>
          <w:p w:rsidR="002A1B54" w:rsidRPr="002A1B54" w:rsidRDefault="002A1B54" w:rsidP="002A1B54">
            <w:pPr>
              <w:widowControl w:val="0"/>
              <w:autoSpaceDE w:val="0"/>
              <w:autoSpaceDN w:val="0"/>
              <w:adjustRightInd w:val="0"/>
              <w:rPr>
                <w:b/>
                <w:sz w:val="28"/>
                <w:szCs w:val="28"/>
              </w:rPr>
            </w:pPr>
            <w:r w:rsidRPr="002A1B54">
              <w:rPr>
                <w:rFonts w:eastAsia="Calibri"/>
                <w:sz w:val="28"/>
                <w:szCs w:val="28"/>
                <w:lang w:eastAsia="en-US"/>
              </w:rPr>
              <w:t>20</w:t>
            </w:r>
            <w:r w:rsidR="004C0ECC">
              <w:rPr>
                <w:rFonts w:eastAsia="Calibri"/>
                <w:sz w:val="28"/>
                <w:szCs w:val="28"/>
                <w:lang w:eastAsia="en-US"/>
              </w:rPr>
              <w:t>22</w:t>
            </w:r>
            <w:r w:rsidRPr="002A1B54">
              <w:rPr>
                <w:rFonts w:eastAsia="Calibri"/>
                <w:sz w:val="28"/>
                <w:szCs w:val="28"/>
                <w:lang w:eastAsia="en-US"/>
              </w:rPr>
              <w:t xml:space="preserve"> год – </w:t>
            </w:r>
            <w:r w:rsidR="00BE1057">
              <w:rPr>
                <w:rFonts w:eastAsia="Calibri"/>
                <w:sz w:val="28"/>
                <w:szCs w:val="28"/>
                <w:lang w:eastAsia="en-US"/>
              </w:rPr>
              <w:t>2</w:t>
            </w:r>
            <w:r w:rsidRPr="002A1B54">
              <w:rPr>
                <w:rFonts w:eastAsia="Calibri"/>
                <w:sz w:val="28"/>
                <w:szCs w:val="28"/>
                <w:lang w:eastAsia="en-US"/>
              </w:rPr>
              <w:t>00,0 тыс. руб.</w:t>
            </w:r>
          </w:p>
          <w:p w:rsidR="002A1B54" w:rsidRPr="002A1B54" w:rsidRDefault="002A1B54" w:rsidP="002A1B54">
            <w:pPr>
              <w:widowControl w:val="0"/>
              <w:autoSpaceDE w:val="0"/>
              <w:autoSpaceDN w:val="0"/>
              <w:adjustRightInd w:val="0"/>
              <w:rPr>
                <w:b/>
                <w:sz w:val="28"/>
                <w:szCs w:val="28"/>
              </w:rPr>
            </w:pPr>
            <w:r w:rsidRPr="002A1B54">
              <w:rPr>
                <w:b/>
                <w:sz w:val="28"/>
                <w:szCs w:val="28"/>
              </w:rPr>
              <w:t>5. Подпрограмма «Безопасность дорожного движения, содержание и ремонт дорожно-уличной сети города Венева»</w:t>
            </w:r>
          </w:p>
          <w:p w:rsidR="002A1B54" w:rsidRPr="002A1B54" w:rsidRDefault="002A1B54" w:rsidP="002A1B54">
            <w:pPr>
              <w:shd w:val="clear" w:color="auto" w:fill="FFFFFF"/>
              <w:jc w:val="both"/>
              <w:rPr>
                <w:rFonts w:eastAsia="Calibri"/>
                <w:sz w:val="28"/>
                <w:szCs w:val="28"/>
                <w:lang w:eastAsia="en-US"/>
              </w:rPr>
            </w:pPr>
            <w:r w:rsidRPr="002A1B54">
              <w:rPr>
                <w:rFonts w:eastAsia="Calibri"/>
                <w:spacing w:val="-6"/>
                <w:sz w:val="28"/>
                <w:szCs w:val="28"/>
                <w:lang w:eastAsia="en-US"/>
              </w:rPr>
              <w:t xml:space="preserve">Общий объем финансирования подпрограммы </w:t>
            </w:r>
            <w:r w:rsidRPr="002A1B54">
              <w:rPr>
                <w:rFonts w:eastAsia="Calibri"/>
                <w:spacing w:val="-7"/>
                <w:sz w:val="28"/>
                <w:szCs w:val="28"/>
                <w:lang w:eastAsia="en-US"/>
              </w:rPr>
              <w:t>из средств бюджета муниципального обра</w:t>
            </w:r>
            <w:r w:rsidRPr="002A1B54">
              <w:rPr>
                <w:rFonts w:eastAsia="Calibri"/>
                <w:spacing w:val="-7"/>
                <w:sz w:val="28"/>
                <w:szCs w:val="28"/>
                <w:lang w:eastAsia="en-US"/>
              </w:rPr>
              <w:softHyphen/>
            </w:r>
            <w:r w:rsidRPr="002A1B54">
              <w:rPr>
                <w:rFonts w:eastAsia="Calibri"/>
                <w:spacing w:val="-2"/>
                <w:sz w:val="28"/>
                <w:szCs w:val="28"/>
                <w:lang w:eastAsia="en-US"/>
              </w:rPr>
              <w:t xml:space="preserve">зования город Венев Веневского района </w:t>
            </w:r>
            <w:r w:rsidRPr="002A1B54">
              <w:rPr>
                <w:rFonts w:eastAsia="Calibri"/>
                <w:spacing w:val="-6"/>
                <w:sz w:val="28"/>
                <w:szCs w:val="28"/>
                <w:lang w:eastAsia="en-US"/>
              </w:rPr>
              <w:t xml:space="preserve">– </w:t>
            </w:r>
            <w:r w:rsidR="009C02A0">
              <w:rPr>
                <w:rFonts w:eastAsia="Calibri"/>
                <w:sz w:val="28"/>
                <w:szCs w:val="28"/>
                <w:lang w:eastAsia="en-US"/>
              </w:rPr>
              <w:t>5</w:t>
            </w:r>
            <w:r w:rsidR="00CB1154">
              <w:rPr>
                <w:rFonts w:eastAsia="Calibri"/>
                <w:sz w:val="28"/>
                <w:szCs w:val="28"/>
                <w:lang w:eastAsia="en-US"/>
              </w:rPr>
              <w:t>8839</w:t>
            </w:r>
            <w:r w:rsidR="00822D2C">
              <w:rPr>
                <w:rFonts w:eastAsia="Calibri"/>
                <w:sz w:val="28"/>
                <w:szCs w:val="28"/>
                <w:lang w:eastAsia="en-US"/>
              </w:rPr>
              <w:t>,</w:t>
            </w:r>
            <w:r w:rsidR="00292AC8">
              <w:rPr>
                <w:rFonts w:eastAsia="Calibri"/>
                <w:sz w:val="28"/>
                <w:szCs w:val="28"/>
                <w:lang w:eastAsia="en-US"/>
              </w:rPr>
              <w:t>5</w:t>
            </w:r>
            <w:r w:rsidRPr="002A1B54">
              <w:rPr>
                <w:rFonts w:eastAsia="Calibri"/>
                <w:spacing w:val="-6"/>
                <w:sz w:val="28"/>
                <w:szCs w:val="28"/>
                <w:lang w:eastAsia="en-US"/>
              </w:rPr>
              <w:t xml:space="preserve"> </w:t>
            </w:r>
            <w:r w:rsidRPr="002A1B54">
              <w:rPr>
                <w:rFonts w:eastAsia="Calibri"/>
                <w:spacing w:val="-8"/>
                <w:sz w:val="28"/>
                <w:szCs w:val="28"/>
                <w:lang w:eastAsia="en-US"/>
              </w:rPr>
              <w:t xml:space="preserve">тысяч рублей, </w:t>
            </w:r>
            <w:r w:rsidRPr="002A1B54">
              <w:rPr>
                <w:rFonts w:eastAsia="Calibri"/>
                <w:spacing w:val="-2"/>
                <w:sz w:val="28"/>
                <w:szCs w:val="28"/>
                <w:lang w:eastAsia="en-US"/>
              </w:rPr>
              <w:t xml:space="preserve">в </w:t>
            </w:r>
            <w:r w:rsidRPr="002A1B54">
              <w:rPr>
                <w:rFonts w:eastAsia="Calibri"/>
                <w:sz w:val="28"/>
                <w:szCs w:val="28"/>
                <w:lang w:eastAsia="en-US"/>
              </w:rPr>
              <w:t>том числе по годам:</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2017 год. – </w:t>
            </w:r>
            <w:r w:rsidR="00143BB9">
              <w:rPr>
                <w:rFonts w:eastAsia="Calibri"/>
                <w:sz w:val="28"/>
                <w:szCs w:val="28"/>
                <w:lang w:eastAsia="en-US"/>
              </w:rPr>
              <w:t>5174,2</w:t>
            </w:r>
            <w:r w:rsidRPr="002A1B54">
              <w:rPr>
                <w:rFonts w:eastAsia="Calibri"/>
                <w:sz w:val="28"/>
                <w:szCs w:val="28"/>
                <w:lang w:eastAsia="en-US"/>
              </w:rPr>
              <w:t xml:space="preserve"> тыс. руб.;</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lastRenderedPageBreak/>
              <w:t xml:space="preserve">2018 год. – </w:t>
            </w:r>
            <w:r w:rsidR="009C02A0">
              <w:rPr>
                <w:rFonts w:eastAsia="Calibri"/>
                <w:sz w:val="28"/>
                <w:szCs w:val="28"/>
                <w:lang w:eastAsia="en-US"/>
              </w:rPr>
              <w:t>10770,0</w:t>
            </w:r>
            <w:r w:rsidRPr="002A1B54">
              <w:rPr>
                <w:rFonts w:eastAsia="Calibri"/>
                <w:sz w:val="28"/>
                <w:szCs w:val="28"/>
                <w:lang w:eastAsia="en-US"/>
              </w:rPr>
              <w:t xml:space="preserve"> тыс. руб.;</w:t>
            </w:r>
          </w:p>
          <w:p w:rsid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2019 год –  </w:t>
            </w:r>
            <w:r w:rsidR="009C02A0">
              <w:rPr>
                <w:rFonts w:eastAsia="Calibri"/>
                <w:sz w:val="28"/>
                <w:szCs w:val="28"/>
                <w:lang w:eastAsia="en-US"/>
              </w:rPr>
              <w:t>9810,3</w:t>
            </w:r>
            <w:r w:rsidR="004C0ECC">
              <w:rPr>
                <w:rFonts w:eastAsia="Calibri"/>
                <w:sz w:val="28"/>
                <w:szCs w:val="28"/>
                <w:lang w:eastAsia="en-US"/>
              </w:rPr>
              <w:t xml:space="preserve"> тыс. руб</w:t>
            </w:r>
            <w:r w:rsidR="00292AC8">
              <w:rPr>
                <w:rFonts w:eastAsia="Calibri"/>
                <w:sz w:val="28"/>
                <w:szCs w:val="28"/>
                <w:lang w:eastAsia="en-US"/>
              </w:rPr>
              <w:t>.</w:t>
            </w:r>
            <w:r w:rsidR="004C0ECC">
              <w:rPr>
                <w:rFonts w:eastAsia="Calibri"/>
                <w:sz w:val="28"/>
                <w:szCs w:val="28"/>
                <w:lang w:eastAsia="en-US"/>
              </w:rPr>
              <w:t xml:space="preserve">; </w:t>
            </w:r>
          </w:p>
          <w:p w:rsidR="004C0ECC" w:rsidRPr="002A1B54" w:rsidRDefault="004C0ECC" w:rsidP="004C0ECC">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20</w:t>
            </w:r>
            <w:r w:rsidRPr="002A1B54">
              <w:rPr>
                <w:rFonts w:eastAsia="Calibri"/>
                <w:sz w:val="28"/>
                <w:szCs w:val="28"/>
                <w:lang w:eastAsia="en-US"/>
              </w:rPr>
              <w:t xml:space="preserve"> год – </w:t>
            </w:r>
            <w:r w:rsidR="00822D2C">
              <w:rPr>
                <w:rFonts w:eastAsia="Calibri"/>
                <w:sz w:val="28"/>
                <w:szCs w:val="28"/>
                <w:lang w:eastAsia="en-US"/>
              </w:rPr>
              <w:t>1</w:t>
            </w:r>
            <w:r w:rsidR="00CB1154">
              <w:rPr>
                <w:rFonts w:eastAsia="Calibri"/>
                <w:sz w:val="28"/>
                <w:szCs w:val="28"/>
                <w:lang w:eastAsia="en-US"/>
              </w:rPr>
              <w:t>10</w:t>
            </w:r>
            <w:r w:rsidR="00822D2C">
              <w:rPr>
                <w:rFonts w:eastAsia="Calibri"/>
                <w:sz w:val="28"/>
                <w:szCs w:val="28"/>
                <w:lang w:eastAsia="en-US"/>
              </w:rPr>
              <w:t>00,0</w:t>
            </w:r>
            <w:r w:rsidRPr="002A1B54">
              <w:rPr>
                <w:rFonts w:eastAsia="Calibri"/>
                <w:sz w:val="28"/>
                <w:szCs w:val="28"/>
                <w:lang w:eastAsia="en-US"/>
              </w:rPr>
              <w:t xml:space="preserve"> тыс. руб.;</w:t>
            </w:r>
          </w:p>
          <w:p w:rsidR="004C0ECC" w:rsidRPr="002A1B54" w:rsidRDefault="004C0ECC" w:rsidP="004C0ECC">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21</w:t>
            </w:r>
            <w:r w:rsidRPr="002A1B54">
              <w:rPr>
                <w:rFonts w:eastAsia="Calibri"/>
                <w:sz w:val="28"/>
                <w:szCs w:val="28"/>
                <w:lang w:eastAsia="en-US"/>
              </w:rPr>
              <w:t xml:space="preserve"> год – </w:t>
            </w:r>
            <w:r w:rsidR="00CB1154">
              <w:rPr>
                <w:rFonts w:eastAsia="Calibri"/>
                <w:sz w:val="28"/>
                <w:szCs w:val="28"/>
                <w:lang w:eastAsia="en-US"/>
              </w:rPr>
              <w:t>110</w:t>
            </w:r>
            <w:r w:rsidR="00822D2C">
              <w:rPr>
                <w:rFonts w:eastAsia="Calibri"/>
                <w:sz w:val="28"/>
                <w:szCs w:val="28"/>
                <w:lang w:eastAsia="en-US"/>
              </w:rPr>
              <w:t>00</w:t>
            </w:r>
            <w:r w:rsidRPr="002A1B54">
              <w:rPr>
                <w:rFonts w:eastAsia="Calibri"/>
                <w:sz w:val="28"/>
                <w:szCs w:val="28"/>
                <w:lang w:eastAsia="en-US"/>
              </w:rPr>
              <w:t>,0 тыс. руб.;</w:t>
            </w:r>
          </w:p>
          <w:p w:rsidR="004C0ECC" w:rsidRPr="002A1B54" w:rsidRDefault="004C0ECC" w:rsidP="002A1B54">
            <w:pPr>
              <w:widowControl w:val="0"/>
              <w:autoSpaceDE w:val="0"/>
              <w:autoSpaceDN w:val="0"/>
              <w:adjustRightInd w:val="0"/>
              <w:rPr>
                <w:b/>
                <w:sz w:val="28"/>
                <w:szCs w:val="28"/>
              </w:rPr>
            </w:pPr>
            <w:r w:rsidRPr="002A1B54">
              <w:rPr>
                <w:rFonts w:eastAsia="Calibri"/>
                <w:sz w:val="28"/>
                <w:szCs w:val="28"/>
                <w:lang w:eastAsia="en-US"/>
              </w:rPr>
              <w:t>20</w:t>
            </w:r>
            <w:r>
              <w:rPr>
                <w:rFonts w:eastAsia="Calibri"/>
                <w:sz w:val="28"/>
                <w:szCs w:val="28"/>
                <w:lang w:eastAsia="en-US"/>
              </w:rPr>
              <w:t>22</w:t>
            </w:r>
            <w:r w:rsidRPr="002A1B54">
              <w:rPr>
                <w:rFonts w:eastAsia="Calibri"/>
                <w:sz w:val="28"/>
                <w:szCs w:val="28"/>
                <w:lang w:eastAsia="en-US"/>
              </w:rPr>
              <w:t xml:space="preserve"> год – </w:t>
            </w:r>
            <w:r w:rsidR="00822D2C">
              <w:rPr>
                <w:rFonts w:eastAsia="Calibri"/>
                <w:sz w:val="28"/>
                <w:szCs w:val="28"/>
                <w:lang w:eastAsia="en-US"/>
              </w:rPr>
              <w:t>1</w:t>
            </w:r>
            <w:r w:rsidR="00CB1154">
              <w:rPr>
                <w:rFonts w:eastAsia="Calibri"/>
                <w:sz w:val="28"/>
                <w:szCs w:val="28"/>
                <w:lang w:eastAsia="en-US"/>
              </w:rPr>
              <w:t>10</w:t>
            </w:r>
            <w:r w:rsidR="00822D2C">
              <w:rPr>
                <w:rFonts w:eastAsia="Calibri"/>
                <w:sz w:val="28"/>
                <w:szCs w:val="28"/>
                <w:lang w:eastAsia="en-US"/>
              </w:rPr>
              <w:t>8</w:t>
            </w:r>
            <w:r w:rsidR="00292AC8">
              <w:rPr>
                <w:rFonts w:eastAsia="Calibri"/>
                <w:sz w:val="28"/>
                <w:szCs w:val="28"/>
                <w:lang w:eastAsia="en-US"/>
              </w:rPr>
              <w:t>5</w:t>
            </w:r>
            <w:r w:rsidRPr="002A1B54">
              <w:rPr>
                <w:rFonts w:eastAsia="Calibri"/>
                <w:sz w:val="28"/>
                <w:szCs w:val="28"/>
                <w:lang w:eastAsia="en-US"/>
              </w:rPr>
              <w:t>,</w:t>
            </w:r>
            <w:r w:rsidR="00292AC8">
              <w:rPr>
                <w:rFonts w:eastAsia="Calibri"/>
                <w:sz w:val="28"/>
                <w:szCs w:val="28"/>
                <w:lang w:eastAsia="en-US"/>
              </w:rPr>
              <w:t>0</w:t>
            </w:r>
            <w:r w:rsidRPr="002A1B54">
              <w:rPr>
                <w:rFonts w:eastAsia="Calibri"/>
                <w:sz w:val="28"/>
                <w:szCs w:val="28"/>
                <w:lang w:eastAsia="en-US"/>
              </w:rPr>
              <w:t xml:space="preserve"> тыс. руб.</w:t>
            </w:r>
          </w:p>
          <w:p w:rsidR="002A1B54" w:rsidRPr="002A1B54" w:rsidRDefault="002A1B54" w:rsidP="002A1B54">
            <w:pPr>
              <w:widowControl w:val="0"/>
              <w:autoSpaceDE w:val="0"/>
              <w:autoSpaceDN w:val="0"/>
              <w:adjustRightInd w:val="0"/>
              <w:spacing w:line="300" w:lineRule="exact"/>
              <w:jc w:val="both"/>
              <w:rPr>
                <w:b/>
                <w:sz w:val="28"/>
                <w:szCs w:val="28"/>
              </w:rPr>
            </w:pPr>
            <w:r w:rsidRPr="002A1B54">
              <w:rPr>
                <w:b/>
                <w:sz w:val="28"/>
                <w:szCs w:val="28"/>
              </w:rPr>
              <w:t>6. Подпрограмма «Капитальный ремонт многоквартирных домов города Венева»</w:t>
            </w:r>
          </w:p>
          <w:p w:rsidR="002A1B54" w:rsidRPr="00822D2C" w:rsidRDefault="002A1B54" w:rsidP="002A1B54">
            <w:pPr>
              <w:shd w:val="clear" w:color="auto" w:fill="FFFFFF"/>
              <w:jc w:val="both"/>
              <w:rPr>
                <w:rFonts w:eastAsia="Calibri"/>
                <w:spacing w:val="-6"/>
                <w:sz w:val="28"/>
                <w:szCs w:val="28"/>
                <w:lang w:eastAsia="en-US"/>
              </w:rPr>
            </w:pPr>
            <w:r w:rsidRPr="002A1B54">
              <w:rPr>
                <w:rFonts w:eastAsia="Calibri"/>
                <w:spacing w:val="-6"/>
                <w:sz w:val="28"/>
                <w:szCs w:val="28"/>
                <w:lang w:eastAsia="en-US"/>
              </w:rPr>
              <w:t xml:space="preserve">Общий объем финансирования подпрограммы </w:t>
            </w:r>
            <w:r w:rsidRPr="002A1B54">
              <w:rPr>
                <w:rFonts w:eastAsia="Calibri"/>
                <w:spacing w:val="-7"/>
                <w:sz w:val="28"/>
                <w:szCs w:val="28"/>
                <w:lang w:eastAsia="en-US"/>
              </w:rPr>
              <w:t>из средств бюджета муниципального обра</w:t>
            </w:r>
            <w:r w:rsidRPr="002A1B54">
              <w:rPr>
                <w:rFonts w:eastAsia="Calibri"/>
                <w:spacing w:val="-7"/>
                <w:sz w:val="28"/>
                <w:szCs w:val="28"/>
                <w:lang w:eastAsia="en-US"/>
              </w:rPr>
              <w:softHyphen/>
            </w:r>
            <w:r w:rsidRPr="002A1B54">
              <w:rPr>
                <w:rFonts w:eastAsia="Calibri"/>
                <w:spacing w:val="-2"/>
                <w:sz w:val="28"/>
                <w:szCs w:val="28"/>
                <w:lang w:eastAsia="en-US"/>
              </w:rPr>
              <w:t xml:space="preserve">зования город Венев Веневского района </w:t>
            </w:r>
            <w:r w:rsidRPr="002A1B54">
              <w:rPr>
                <w:rFonts w:eastAsia="Calibri"/>
                <w:spacing w:val="-6"/>
                <w:sz w:val="28"/>
                <w:szCs w:val="28"/>
                <w:lang w:eastAsia="en-US"/>
              </w:rPr>
              <w:t xml:space="preserve">– </w:t>
            </w:r>
            <w:r w:rsidR="00822D2C">
              <w:rPr>
                <w:rFonts w:eastAsia="Calibri"/>
                <w:spacing w:val="-6"/>
                <w:sz w:val="28"/>
                <w:szCs w:val="28"/>
                <w:lang w:eastAsia="en-US"/>
              </w:rPr>
              <w:t>15900</w:t>
            </w:r>
            <w:r w:rsidR="00143BB9">
              <w:rPr>
                <w:rFonts w:eastAsia="Calibri"/>
                <w:sz w:val="28"/>
                <w:szCs w:val="28"/>
                <w:lang w:eastAsia="en-US"/>
              </w:rPr>
              <w:t>,0</w:t>
            </w:r>
            <w:r w:rsidRPr="002A1B54">
              <w:rPr>
                <w:rFonts w:eastAsia="Calibri"/>
                <w:spacing w:val="-6"/>
                <w:sz w:val="28"/>
                <w:szCs w:val="28"/>
                <w:lang w:eastAsia="en-US"/>
              </w:rPr>
              <w:t xml:space="preserve"> </w:t>
            </w:r>
            <w:r w:rsidRPr="002A1B54">
              <w:rPr>
                <w:rFonts w:eastAsia="Calibri"/>
                <w:spacing w:val="-8"/>
                <w:sz w:val="28"/>
                <w:szCs w:val="28"/>
                <w:lang w:eastAsia="en-US"/>
              </w:rPr>
              <w:t xml:space="preserve">тысяч рублей, </w:t>
            </w:r>
            <w:r w:rsidRPr="002A1B54">
              <w:rPr>
                <w:rFonts w:eastAsia="Calibri"/>
                <w:spacing w:val="-2"/>
                <w:sz w:val="28"/>
                <w:szCs w:val="28"/>
                <w:lang w:eastAsia="en-US"/>
              </w:rPr>
              <w:t xml:space="preserve">в </w:t>
            </w:r>
            <w:r w:rsidRPr="002A1B54">
              <w:rPr>
                <w:rFonts w:eastAsia="Calibri"/>
                <w:sz w:val="28"/>
                <w:szCs w:val="28"/>
                <w:lang w:eastAsia="en-US"/>
              </w:rPr>
              <w:t>том числе по годам:</w:t>
            </w:r>
          </w:p>
          <w:p w:rsidR="002A1B54" w:rsidRPr="002A1B54" w:rsidRDefault="002A1B54" w:rsidP="002A1B54">
            <w:pPr>
              <w:shd w:val="clear" w:color="auto" w:fill="FFFFFF"/>
              <w:tabs>
                <w:tab w:val="left" w:pos="648"/>
              </w:tabs>
              <w:jc w:val="both"/>
              <w:rPr>
                <w:rFonts w:eastAsia="Calibri"/>
                <w:sz w:val="28"/>
                <w:szCs w:val="28"/>
                <w:lang w:eastAsia="en-US"/>
              </w:rPr>
            </w:pPr>
            <w:r w:rsidRPr="002A1B54">
              <w:rPr>
                <w:rFonts w:eastAsia="Calibri"/>
                <w:sz w:val="28"/>
                <w:szCs w:val="28"/>
                <w:lang w:eastAsia="en-US"/>
              </w:rPr>
              <w:t xml:space="preserve">2017 год – </w:t>
            </w:r>
            <w:r w:rsidR="00143BB9">
              <w:rPr>
                <w:rFonts w:eastAsia="Calibri"/>
                <w:sz w:val="28"/>
                <w:szCs w:val="28"/>
                <w:lang w:eastAsia="en-US"/>
              </w:rPr>
              <w:t>2650,0</w:t>
            </w:r>
            <w:r w:rsidRPr="002A1B54">
              <w:rPr>
                <w:rFonts w:eastAsia="Calibri"/>
                <w:sz w:val="28"/>
                <w:szCs w:val="28"/>
                <w:lang w:eastAsia="en-US"/>
              </w:rPr>
              <w:t xml:space="preserve"> тыс. руб.;</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2018 год – </w:t>
            </w:r>
            <w:r w:rsidR="00143BB9">
              <w:rPr>
                <w:rFonts w:eastAsia="Calibri"/>
                <w:sz w:val="28"/>
                <w:szCs w:val="28"/>
                <w:lang w:eastAsia="en-US"/>
              </w:rPr>
              <w:t>2650,0</w:t>
            </w:r>
            <w:r w:rsidRPr="002A1B54">
              <w:rPr>
                <w:rFonts w:eastAsia="Calibri"/>
                <w:sz w:val="28"/>
                <w:szCs w:val="28"/>
                <w:lang w:eastAsia="en-US"/>
              </w:rPr>
              <w:t xml:space="preserve"> тыс. руб.;</w:t>
            </w:r>
          </w:p>
          <w:p w:rsidR="002A1B54" w:rsidRDefault="002A1B54" w:rsidP="00143BB9">
            <w:pPr>
              <w:widowControl w:val="0"/>
              <w:autoSpaceDE w:val="0"/>
              <w:autoSpaceDN w:val="0"/>
              <w:adjustRightInd w:val="0"/>
              <w:spacing w:line="300" w:lineRule="exact"/>
              <w:jc w:val="both"/>
              <w:rPr>
                <w:rFonts w:eastAsia="Calibri"/>
                <w:sz w:val="28"/>
                <w:szCs w:val="28"/>
                <w:lang w:eastAsia="en-US"/>
              </w:rPr>
            </w:pPr>
            <w:r w:rsidRPr="002A1B54">
              <w:rPr>
                <w:rFonts w:eastAsia="Calibri"/>
                <w:sz w:val="28"/>
                <w:szCs w:val="28"/>
                <w:lang w:eastAsia="en-US"/>
              </w:rPr>
              <w:t xml:space="preserve">2019 год – </w:t>
            </w:r>
            <w:r w:rsidR="00143BB9">
              <w:rPr>
                <w:rFonts w:eastAsia="Calibri"/>
                <w:sz w:val="28"/>
                <w:szCs w:val="28"/>
                <w:lang w:eastAsia="en-US"/>
              </w:rPr>
              <w:t>2650,0</w:t>
            </w:r>
            <w:r w:rsidR="00822D2C">
              <w:rPr>
                <w:rFonts w:eastAsia="Calibri"/>
                <w:sz w:val="28"/>
                <w:szCs w:val="28"/>
                <w:lang w:eastAsia="en-US"/>
              </w:rPr>
              <w:t xml:space="preserve"> тыс. руб</w:t>
            </w:r>
            <w:r w:rsidR="00F6179F">
              <w:rPr>
                <w:rFonts w:eastAsia="Calibri"/>
                <w:sz w:val="28"/>
                <w:szCs w:val="28"/>
                <w:lang w:eastAsia="en-US"/>
              </w:rPr>
              <w:t>.</w:t>
            </w:r>
            <w:r w:rsidR="00822D2C">
              <w:rPr>
                <w:rFonts w:eastAsia="Calibri"/>
                <w:sz w:val="28"/>
                <w:szCs w:val="28"/>
                <w:lang w:eastAsia="en-US"/>
              </w:rPr>
              <w:t>;</w:t>
            </w:r>
          </w:p>
          <w:p w:rsidR="00822D2C" w:rsidRPr="002A1B54" w:rsidRDefault="00822D2C" w:rsidP="00822D2C">
            <w:pPr>
              <w:shd w:val="clear" w:color="auto" w:fill="FFFFFF"/>
              <w:tabs>
                <w:tab w:val="left" w:pos="648"/>
              </w:tabs>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20</w:t>
            </w:r>
            <w:r w:rsidRPr="002A1B54">
              <w:rPr>
                <w:rFonts w:eastAsia="Calibri"/>
                <w:sz w:val="28"/>
                <w:szCs w:val="28"/>
                <w:lang w:eastAsia="en-US"/>
              </w:rPr>
              <w:t xml:space="preserve"> год – </w:t>
            </w:r>
            <w:r>
              <w:rPr>
                <w:rFonts w:eastAsia="Calibri"/>
                <w:sz w:val="28"/>
                <w:szCs w:val="28"/>
                <w:lang w:eastAsia="en-US"/>
              </w:rPr>
              <w:t>2650,0</w:t>
            </w:r>
            <w:r w:rsidRPr="002A1B54">
              <w:rPr>
                <w:rFonts w:eastAsia="Calibri"/>
                <w:sz w:val="28"/>
                <w:szCs w:val="28"/>
                <w:lang w:eastAsia="en-US"/>
              </w:rPr>
              <w:t xml:space="preserve"> тыс. руб.;</w:t>
            </w:r>
          </w:p>
          <w:p w:rsidR="00822D2C" w:rsidRPr="002A1B54" w:rsidRDefault="00822D2C" w:rsidP="00822D2C">
            <w:pPr>
              <w:shd w:val="clear" w:color="auto" w:fill="FFFFFF"/>
              <w:tabs>
                <w:tab w:val="left" w:pos="648"/>
              </w:tabs>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21</w:t>
            </w:r>
            <w:r w:rsidRPr="002A1B54">
              <w:rPr>
                <w:rFonts w:eastAsia="Calibri"/>
                <w:sz w:val="28"/>
                <w:szCs w:val="28"/>
                <w:lang w:eastAsia="en-US"/>
              </w:rPr>
              <w:t xml:space="preserve"> год – </w:t>
            </w:r>
            <w:r>
              <w:rPr>
                <w:rFonts w:eastAsia="Calibri"/>
                <w:sz w:val="28"/>
                <w:szCs w:val="28"/>
                <w:lang w:eastAsia="en-US"/>
              </w:rPr>
              <w:t>2650,0 тыс. руб.;</w:t>
            </w:r>
          </w:p>
          <w:p w:rsidR="00822D2C" w:rsidRPr="00822D2C" w:rsidRDefault="00822D2C" w:rsidP="00822D2C">
            <w:pPr>
              <w:shd w:val="clear" w:color="auto" w:fill="FFFFFF"/>
              <w:tabs>
                <w:tab w:val="left" w:pos="648"/>
              </w:tabs>
              <w:jc w:val="both"/>
              <w:rPr>
                <w:rFonts w:eastAsia="Calibri"/>
                <w:sz w:val="28"/>
                <w:szCs w:val="28"/>
                <w:lang w:eastAsia="en-US"/>
              </w:rPr>
            </w:pPr>
            <w:r w:rsidRPr="002A1B54">
              <w:rPr>
                <w:rFonts w:eastAsia="Calibri"/>
                <w:sz w:val="28"/>
                <w:szCs w:val="28"/>
                <w:lang w:eastAsia="en-US"/>
              </w:rPr>
              <w:t>20</w:t>
            </w:r>
            <w:r>
              <w:rPr>
                <w:rFonts w:eastAsia="Calibri"/>
                <w:sz w:val="28"/>
                <w:szCs w:val="28"/>
                <w:lang w:eastAsia="en-US"/>
              </w:rPr>
              <w:t>22</w:t>
            </w:r>
            <w:r w:rsidRPr="002A1B54">
              <w:rPr>
                <w:rFonts w:eastAsia="Calibri"/>
                <w:sz w:val="28"/>
                <w:szCs w:val="28"/>
                <w:lang w:eastAsia="en-US"/>
              </w:rPr>
              <w:t xml:space="preserve"> год – </w:t>
            </w:r>
            <w:r>
              <w:rPr>
                <w:rFonts w:eastAsia="Calibri"/>
                <w:sz w:val="28"/>
                <w:szCs w:val="28"/>
                <w:lang w:eastAsia="en-US"/>
              </w:rPr>
              <w:t>2650,0 тыс. руб.</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lastRenderedPageBreak/>
              <w:t xml:space="preserve">9. Ожидаемые результаты реализации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2A1B54" w:rsidP="002A1B54">
            <w:pPr>
              <w:widowControl w:val="0"/>
              <w:autoSpaceDE w:val="0"/>
              <w:autoSpaceDN w:val="0"/>
              <w:adjustRightInd w:val="0"/>
              <w:rPr>
                <w:sz w:val="28"/>
                <w:szCs w:val="28"/>
              </w:rPr>
            </w:pPr>
            <w:r w:rsidRPr="002A1B54">
              <w:rPr>
                <w:sz w:val="28"/>
                <w:szCs w:val="28"/>
              </w:rPr>
              <w:t>1. Повышение комфортности проживания граждан,  улучшение качества жилищно-коммунального обслуживания.</w:t>
            </w:r>
          </w:p>
          <w:p w:rsidR="002A1B54" w:rsidRPr="002A1B54" w:rsidRDefault="002A1B54" w:rsidP="002A1B54">
            <w:pPr>
              <w:widowControl w:val="0"/>
              <w:autoSpaceDE w:val="0"/>
              <w:autoSpaceDN w:val="0"/>
              <w:adjustRightInd w:val="0"/>
              <w:rPr>
                <w:sz w:val="28"/>
                <w:szCs w:val="28"/>
              </w:rPr>
            </w:pPr>
            <w:r w:rsidRPr="002A1B54">
              <w:rPr>
                <w:sz w:val="28"/>
                <w:szCs w:val="28"/>
              </w:rPr>
              <w:t>Снижение уровня износа объектов водоснабжения и водоотведения.</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Реализация мероприятий Подпрограммы позволит:</w:t>
            </w:r>
          </w:p>
          <w:p w:rsidR="002A1B54" w:rsidRPr="002A1B54" w:rsidRDefault="002A1B54" w:rsidP="002A1B54">
            <w:pPr>
              <w:jc w:val="both"/>
              <w:rPr>
                <w:rFonts w:eastAsia="Calibri"/>
                <w:sz w:val="28"/>
                <w:szCs w:val="28"/>
                <w:lang w:eastAsia="en-US"/>
              </w:rPr>
            </w:pPr>
            <w:r w:rsidRPr="002A1B54">
              <w:rPr>
                <w:rFonts w:eastAsia="Calibri"/>
                <w:sz w:val="28"/>
                <w:szCs w:val="28"/>
                <w:lang w:eastAsia="en-US"/>
              </w:rPr>
              <w:t>2. Создание условий для комфортного проживания населения города;</w:t>
            </w:r>
          </w:p>
          <w:p w:rsidR="002A1B54" w:rsidRPr="002A1B54" w:rsidRDefault="002A1B54" w:rsidP="002A1B54">
            <w:pPr>
              <w:jc w:val="both"/>
              <w:rPr>
                <w:rFonts w:eastAsia="Calibri"/>
                <w:sz w:val="28"/>
                <w:szCs w:val="28"/>
                <w:lang w:eastAsia="en-US"/>
              </w:rPr>
            </w:pPr>
            <w:r w:rsidRPr="002A1B54">
              <w:rPr>
                <w:rFonts w:eastAsia="Calibri"/>
                <w:sz w:val="28"/>
                <w:szCs w:val="28"/>
                <w:lang w:eastAsia="en-US"/>
              </w:rPr>
              <w:t>улучшить освещенность улиц, дворовых территорий и территорий учреждений образования, здравоохранения и культуры;</w:t>
            </w:r>
          </w:p>
          <w:p w:rsidR="002A1B54" w:rsidRPr="002A1B54" w:rsidRDefault="002A1B54" w:rsidP="002A1B54">
            <w:pPr>
              <w:jc w:val="both"/>
              <w:rPr>
                <w:rFonts w:eastAsia="Calibri"/>
                <w:sz w:val="28"/>
                <w:szCs w:val="28"/>
                <w:lang w:eastAsia="en-US"/>
              </w:rPr>
            </w:pPr>
            <w:r w:rsidRPr="002A1B54">
              <w:rPr>
                <w:rFonts w:eastAsia="Calibri"/>
                <w:sz w:val="28"/>
                <w:szCs w:val="28"/>
                <w:lang w:eastAsia="en-US"/>
              </w:rPr>
              <w:t>обеспечить надежность работы сетей уличного освещения;</w:t>
            </w:r>
          </w:p>
          <w:p w:rsidR="002A1B54" w:rsidRPr="002A1B54" w:rsidRDefault="002A1B54" w:rsidP="002A1B54">
            <w:pPr>
              <w:jc w:val="both"/>
              <w:rPr>
                <w:rFonts w:eastAsia="Calibri"/>
                <w:sz w:val="28"/>
                <w:szCs w:val="28"/>
                <w:lang w:eastAsia="en-US"/>
              </w:rPr>
            </w:pPr>
            <w:r w:rsidRPr="002A1B54">
              <w:rPr>
                <w:rFonts w:eastAsia="Calibri"/>
                <w:sz w:val="28"/>
                <w:szCs w:val="28"/>
                <w:lang w:eastAsia="en-US"/>
              </w:rPr>
              <w:t>сократить аварийные ситуации на сетях; сократить затраты на их обслуживание;</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повысить уровень безопасности дорожного движения.</w:t>
            </w:r>
            <w:r w:rsidRPr="002A1B54">
              <w:rPr>
                <w:rFonts w:ascii="Calibri" w:eastAsia="Calibri" w:hAnsi="Calibri"/>
                <w:sz w:val="22"/>
                <w:szCs w:val="22"/>
                <w:lang w:eastAsia="en-US"/>
              </w:rPr>
              <w:t xml:space="preserve"> </w:t>
            </w:r>
            <w:r w:rsidRPr="002A1B54">
              <w:rPr>
                <w:rFonts w:eastAsia="Calibri"/>
                <w:sz w:val="28"/>
                <w:szCs w:val="28"/>
                <w:lang w:eastAsia="en-US"/>
              </w:rPr>
              <w:t xml:space="preserve">Снижение уровня износа сети уличного освещения до </w:t>
            </w:r>
            <w:r w:rsidR="00D26B82">
              <w:rPr>
                <w:rFonts w:eastAsia="Calibri"/>
                <w:sz w:val="28"/>
                <w:szCs w:val="28"/>
                <w:lang w:eastAsia="en-US"/>
              </w:rPr>
              <w:t>7</w:t>
            </w:r>
            <w:r w:rsidRPr="002A1B54">
              <w:rPr>
                <w:rFonts w:eastAsia="Calibri"/>
                <w:sz w:val="28"/>
                <w:szCs w:val="28"/>
                <w:lang w:eastAsia="en-US"/>
              </w:rPr>
              <w:t>%</w:t>
            </w:r>
          </w:p>
          <w:p w:rsidR="002A1B54" w:rsidRPr="002A1B54" w:rsidRDefault="002A1B54" w:rsidP="002A1B54">
            <w:pPr>
              <w:widowControl w:val="0"/>
              <w:autoSpaceDE w:val="0"/>
              <w:autoSpaceDN w:val="0"/>
              <w:adjustRightInd w:val="0"/>
              <w:rPr>
                <w:sz w:val="28"/>
                <w:szCs w:val="28"/>
              </w:rPr>
            </w:pPr>
            <w:r w:rsidRPr="002A1B54">
              <w:rPr>
                <w:sz w:val="28"/>
                <w:szCs w:val="28"/>
              </w:rPr>
              <w:t>3. Предполагается благоустроить  и провести санитарную уборку  6 кв.</w:t>
            </w:r>
            <w:r w:rsidR="00D26B82">
              <w:rPr>
                <w:sz w:val="28"/>
                <w:szCs w:val="28"/>
              </w:rPr>
              <w:t xml:space="preserve"> км. территории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Вывезти мусор при ликвидац</w:t>
            </w:r>
            <w:r w:rsidR="00272FF8">
              <w:rPr>
                <w:sz w:val="28"/>
                <w:szCs w:val="28"/>
              </w:rPr>
              <w:t xml:space="preserve">ии стихийных свалок в объеме </w:t>
            </w:r>
            <w:r w:rsidR="00D26B82">
              <w:rPr>
                <w:sz w:val="28"/>
                <w:szCs w:val="28"/>
              </w:rPr>
              <w:t>16,8</w:t>
            </w:r>
            <w:r w:rsidRPr="002A1B54">
              <w:rPr>
                <w:sz w:val="28"/>
                <w:szCs w:val="28"/>
              </w:rPr>
              <w:t xml:space="preserve"> тыс.</w:t>
            </w:r>
            <w:r w:rsidR="00D26B82">
              <w:rPr>
                <w:sz w:val="28"/>
                <w:szCs w:val="28"/>
              </w:rPr>
              <w:t xml:space="preserve"> </w:t>
            </w:r>
            <w:r w:rsidRPr="002A1B54">
              <w:rPr>
                <w:sz w:val="28"/>
                <w:szCs w:val="28"/>
              </w:rPr>
              <w:lastRenderedPageBreak/>
              <w:t>куб.</w:t>
            </w:r>
            <w:r w:rsidR="00D26B82">
              <w:rPr>
                <w:sz w:val="28"/>
                <w:szCs w:val="28"/>
              </w:rPr>
              <w:t xml:space="preserve"> </w:t>
            </w:r>
            <w:r w:rsidRPr="002A1B54">
              <w:rPr>
                <w:sz w:val="28"/>
                <w:szCs w:val="28"/>
              </w:rPr>
              <w:t xml:space="preserve">м. </w:t>
            </w:r>
          </w:p>
          <w:p w:rsidR="002A1B54" w:rsidRPr="002A1B54" w:rsidRDefault="002A1B54" w:rsidP="002A1B54">
            <w:pPr>
              <w:widowControl w:val="0"/>
              <w:autoSpaceDE w:val="0"/>
              <w:autoSpaceDN w:val="0"/>
              <w:adjustRightInd w:val="0"/>
              <w:rPr>
                <w:sz w:val="28"/>
                <w:szCs w:val="28"/>
              </w:rPr>
            </w:pPr>
            <w:r w:rsidRPr="002A1B54">
              <w:rPr>
                <w:sz w:val="28"/>
                <w:szCs w:val="28"/>
              </w:rPr>
              <w:t xml:space="preserve">Количество и содержание детских площадок приведенных в надлежащее состояние-  </w:t>
            </w:r>
            <w:r w:rsidR="00D26B82">
              <w:rPr>
                <w:sz w:val="28"/>
                <w:szCs w:val="28"/>
              </w:rPr>
              <w:t>20</w:t>
            </w:r>
            <w:r w:rsidRPr="002A1B54">
              <w:rPr>
                <w:sz w:val="28"/>
                <w:szCs w:val="28"/>
              </w:rPr>
              <w:t xml:space="preserve"> шт.</w:t>
            </w:r>
          </w:p>
          <w:p w:rsidR="002A1B54" w:rsidRPr="002A1B54" w:rsidRDefault="002A1B54" w:rsidP="002A1B54">
            <w:pPr>
              <w:widowControl w:val="0"/>
              <w:autoSpaceDE w:val="0"/>
              <w:autoSpaceDN w:val="0"/>
              <w:adjustRightInd w:val="0"/>
              <w:rPr>
                <w:sz w:val="28"/>
                <w:szCs w:val="28"/>
              </w:rPr>
            </w:pPr>
            <w:r w:rsidRPr="002A1B54">
              <w:rPr>
                <w:sz w:val="28"/>
                <w:szCs w:val="28"/>
              </w:rPr>
              <w:t>Предполагается благоустроить  1</w:t>
            </w:r>
            <w:r w:rsidR="00D26B82">
              <w:rPr>
                <w:sz w:val="28"/>
                <w:szCs w:val="28"/>
              </w:rPr>
              <w:t>5</w:t>
            </w:r>
            <w:r w:rsidRPr="002A1B54">
              <w:rPr>
                <w:sz w:val="28"/>
                <w:szCs w:val="28"/>
              </w:rPr>
              <w:t xml:space="preserve"> остановок.</w:t>
            </w:r>
          </w:p>
          <w:p w:rsidR="002A1B54" w:rsidRPr="002A1B54" w:rsidRDefault="002A1B54" w:rsidP="002A1B54">
            <w:pPr>
              <w:widowControl w:val="0"/>
              <w:autoSpaceDE w:val="0"/>
              <w:autoSpaceDN w:val="0"/>
              <w:adjustRightInd w:val="0"/>
              <w:rPr>
                <w:sz w:val="28"/>
                <w:szCs w:val="28"/>
              </w:rPr>
            </w:pPr>
            <w:r w:rsidRPr="002A1B54">
              <w:rPr>
                <w:sz w:val="28"/>
                <w:szCs w:val="28"/>
              </w:rPr>
              <w:t xml:space="preserve">Предполагается кронировать </w:t>
            </w:r>
            <w:r w:rsidR="00D26B82">
              <w:rPr>
                <w:sz w:val="28"/>
                <w:szCs w:val="28"/>
              </w:rPr>
              <w:t>300</w:t>
            </w:r>
            <w:r w:rsidRPr="002A1B54">
              <w:rPr>
                <w:sz w:val="28"/>
                <w:szCs w:val="28"/>
              </w:rPr>
              <w:t xml:space="preserve"> шт</w:t>
            </w:r>
            <w:r w:rsidR="00D26B82">
              <w:rPr>
                <w:sz w:val="28"/>
                <w:szCs w:val="28"/>
              </w:rPr>
              <w:t>.</w:t>
            </w:r>
            <w:r w:rsidRPr="002A1B54">
              <w:rPr>
                <w:sz w:val="28"/>
                <w:szCs w:val="28"/>
              </w:rPr>
              <w:t xml:space="preserve"> деревьев.</w:t>
            </w:r>
          </w:p>
          <w:p w:rsidR="002A1B54" w:rsidRPr="002A1B54" w:rsidRDefault="006F1307" w:rsidP="002A1B54">
            <w:pPr>
              <w:widowControl w:val="0"/>
              <w:autoSpaceDE w:val="0"/>
              <w:autoSpaceDN w:val="0"/>
              <w:adjustRightInd w:val="0"/>
              <w:rPr>
                <w:sz w:val="28"/>
                <w:szCs w:val="28"/>
              </w:rPr>
            </w:pPr>
            <w:r>
              <w:rPr>
                <w:sz w:val="28"/>
                <w:szCs w:val="28"/>
              </w:rPr>
              <w:t xml:space="preserve">Удалить </w:t>
            </w:r>
            <w:r w:rsidR="00D26B82">
              <w:rPr>
                <w:sz w:val="28"/>
                <w:szCs w:val="28"/>
              </w:rPr>
              <w:t>60</w:t>
            </w:r>
            <w:r w:rsidR="002A1B54" w:rsidRPr="002A1B54">
              <w:rPr>
                <w:sz w:val="28"/>
                <w:szCs w:val="28"/>
              </w:rPr>
              <w:t>0 шт</w:t>
            </w:r>
            <w:r w:rsidR="00D26B82">
              <w:rPr>
                <w:sz w:val="28"/>
                <w:szCs w:val="28"/>
              </w:rPr>
              <w:t>.</w:t>
            </w:r>
            <w:r w:rsidR="002A1B54" w:rsidRPr="002A1B54">
              <w:rPr>
                <w:sz w:val="28"/>
                <w:szCs w:val="28"/>
              </w:rPr>
              <w:t xml:space="preserve"> сухостойных и аварийных деревьев   </w:t>
            </w:r>
          </w:p>
          <w:p w:rsidR="002A1B54" w:rsidRPr="002A1B54" w:rsidRDefault="002A1B54" w:rsidP="002A1B54">
            <w:pPr>
              <w:widowControl w:val="0"/>
              <w:autoSpaceDE w:val="0"/>
              <w:autoSpaceDN w:val="0"/>
              <w:adjustRightInd w:val="0"/>
              <w:rPr>
                <w:sz w:val="28"/>
                <w:szCs w:val="28"/>
              </w:rPr>
            </w:pPr>
            <w:r w:rsidRPr="002A1B54">
              <w:rPr>
                <w:sz w:val="28"/>
                <w:szCs w:val="28"/>
              </w:rPr>
              <w:t xml:space="preserve">Устроить </w:t>
            </w:r>
            <w:r w:rsidR="00D26B82">
              <w:rPr>
                <w:sz w:val="28"/>
                <w:szCs w:val="28"/>
              </w:rPr>
              <w:t>27</w:t>
            </w:r>
            <w:r w:rsidRPr="002A1B54">
              <w:rPr>
                <w:sz w:val="28"/>
                <w:szCs w:val="28"/>
              </w:rPr>
              <w:t xml:space="preserve"> контейнерных площадок с благоустройством прилегающей территории -  шт.</w:t>
            </w:r>
          </w:p>
          <w:p w:rsidR="002A1B54" w:rsidRPr="002A1B54" w:rsidRDefault="002A1B54" w:rsidP="002A1B54">
            <w:pPr>
              <w:widowControl w:val="0"/>
              <w:autoSpaceDE w:val="0"/>
              <w:autoSpaceDN w:val="0"/>
              <w:adjustRightInd w:val="0"/>
              <w:rPr>
                <w:sz w:val="28"/>
                <w:szCs w:val="28"/>
              </w:rPr>
            </w:pPr>
            <w:r w:rsidRPr="002A1B54">
              <w:rPr>
                <w:sz w:val="28"/>
                <w:szCs w:val="28"/>
              </w:rPr>
              <w:t>Установка и содержание 63 урн.</w:t>
            </w:r>
          </w:p>
          <w:p w:rsidR="002A1B54" w:rsidRPr="002A1B54" w:rsidRDefault="002A1B54" w:rsidP="002A1B54">
            <w:pPr>
              <w:widowControl w:val="0"/>
              <w:autoSpaceDE w:val="0"/>
              <w:autoSpaceDN w:val="0"/>
              <w:adjustRightInd w:val="0"/>
              <w:rPr>
                <w:sz w:val="28"/>
                <w:szCs w:val="28"/>
              </w:rPr>
            </w:pPr>
            <w:r w:rsidRPr="002A1B54">
              <w:rPr>
                <w:sz w:val="28"/>
                <w:szCs w:val="28"/>
              </w:rPr>
              <w:t>Поставить газ  к монументу "Вечный огонь" в объеме -</w:t>
            </w:r>
            <w:r w:rsidR="00D26B82">
              <w:rPr>
                <w:sz w:val="28"/>
                <w:szCs w:val="28"/>
              </w:rPr>
              <w:t>240</w:t>
            </w:r>
            <w:r w:rsidRPr="002A1B54">
              <w:rPr>
                <w:sz w:val="28"/>
                <w:szCs w:val="28"/>
              </w:rPr>
              <w:t xml:space="preserve"> куб.</w:t>
            </w:r>
            <w:r w:rsidR="00D26B82">
              <w:rPr>
                <w:sz w:val="28"/>
                <w:szCs w:val="28"/>
              </w:rPr>
              <w:t xml:space="preserve"> </w:t>
            </w:r>
            <w:r w:rsidRPr="002A1B54">
              <w:rPr>
                <w:sz w:val="28"/>
                <w:szCs w:val="28"/>
              </w:rPr>
              <w:t>м.</w:t>
            </w:r>
          </w:p>
          <w:p w:rsidR="002A1B54" w:rsidRPr="002A1B54" w:rsidRDefault="002A1B54" w:rsidP="002A1B54">
            <w:pPr>
              <w:widowControl w:val="0"/>
              <w:autoSpaceDE w:val="0"/>
              <w:autoSpaceDN w:val="0"/>
              <w:adjustRightInd w:val="0"/>
              <w:rPr>
                <w:sz w:val="28"/>
                <w:szCs w:val="28"/>
              </w:rPr>
            </w:pPr>
            <w:r w:rsidRPr="002A1B54">
              <w:rPr>
                <w:sz w:val="28"/>
                <w:szCs w:val="28"/>
              </w:rPr>
              <w:t xml:space="preserve">Содержание  кладбищ - 2 шт. (9,1 га).    </w:t>
            </w:r>
          </w:p>
          <w:p w:rsidR="002A1B54" w:rsidRPr="002A1B54" w:rsidRDefault="002A1B54" w:rsidP="00B57EDA">
            <w:pPr>
              <w:widowControl w:val="0"/>
              <w:tabs>
                <w:tab w:val="left" w:pos="327"/>
              </w:tabs>
              <w:autoSpaceDE w:val="0"/>
              <w:autoSpaceDN w:val="0"/>
              <w:adjustRightInd w:val="0"/>
              <w:ind w:left="43"/>
              <w:contextualSpacing/>
              <w:jc w:val="both"/>
              <w:rPr>
                <w:sz w:val="28"/>
                <w:szCs w:val="28"/>
              </w:rPr>
            </w:pPr>
            <w:r w:rsidRPr="002A1B54">
              <w:rPr>
                <w:sz w:val="28"/>
                <w:szCs w:val="28"/>
              </w:rPr>
              <w:t xml:space="preserve">4. </w:t>
            </w:r>
            <w:r w:rsidR="007C23D2">
              <w:rPr>
                <w:rFonts w:eastAsia="Calibri"/>
                <w:sz w:val="28"/>
                <w:szCs w:val="28"/>
                <w:lang w:eastAsia="en-US"/>
              </w:rPr>
              <w:t xml:space="preserve">Газификация квартир, </w:t>
            </w:r>
            <w:r w:rsidR="00D26B82">
              <w:rPr>
                <w:rFonts w:eastAsia="Calibri"/>
                <w:sz w:val="28"/>
                <w:szCs w:val="28"/>
                <w:lang w:eastAsia="en-US"/>
              </w:rPr>
              <w:t>6</w:t>
            </w:r>
            <w:r w:rsidRPr="002A1B54">
              <w:rPr>
                <w:rFonts w:eastAsia="Calibri"/>
                <w:sz w:val="28"/>
                <w:szCs w:val="28"/>
                <w:lang w:eastAsia="en-US"/>
              </w:rPr>
              <w:t xml:space="preserve"> шт</w:t>
            </w:r>
            <w:r w:rsidR="00D26B82">
              <w:rPr>
                <w:rFonts w:eastAsia="Calibri"/>
                <w:sz w:val="28"/>
                <w:szCs w:val="28"/>
                <w:lang w:eastAsia="en-US"/>
              </w:rPr>
              <w:t>.</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5. Модернизация дорожно-уличной сети города, снижение аварийности. Увеличение доли остановочных павильонов, адаптированных для лиц с  ограниченными возможностями.                                              </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Увеличение количества улиц, оборудованных техническими средствами   организации дорожного движения.</w:t>
            </w:r>
          </w:p>
          <w:p w:rsidR="002A1B54" w:rsidRPr="002A1B54" w:rsidRDefault="002A1B54" w:rsidP="002A1B54">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Предполагается отремонтировать </w:t>
            </w:r>
            <w:r w:rsidR="00D26B82">
              <w:rPr>
                <w:rFonts w:eastAsia="Calibri"/>
                <w:sz w:val="28"/>
                <w:szCs w:val="28"/>
                <w:lang w:eastAsia="en-US"/>
              </w:rPr>
              <w:t>75</w:t>
            </w:r>
            <w:r w:rsidRPr="002A1B54">
              <w:rPr>
                <w:rFonts w:eastAsia="Calibri"/>
                <w:sz w:val="28"/>
                <w:szCs w:val="28"/>
                <w:lang w:eastAsia="en-US"/>
              </w:rPr>
              <w:t xml:space="preserve">,9 км. автомобильных дорог города Венева, заменить </w:t>
            </w:r>
            <w:r w:rsidR="00D26B82">
              <w:rPr>
                <w:rFonts w:eastAsia="Calibri"/>
                <w:sz w:val="28"/>
                <w:szCs w:val="28"/>
                <w:lang w:eastAsia="en-US"/>
              </w:rPr>
              <w:t>125</w:t>
            </w:r>
            <w:r w:rsidRPr="002A1B54">
              <w:rPr>
                <w:rFonts w:eastAsia="Calibri"/>
                <w:sz w:val="28"/>
                <w:szCs w:val="28"/>
                <w:lang w:eastAsia="en-US"/>
              </w:rPr>
              <w:t xml:space="preserve"> дорожных знаков, установить </w:t>
            </w:r>
            <w:r w:rsidR="00D26B82">
              <w:rPr>
                <w:rFonts w:eastAsia="Calibri"/>
                <w:sz w:val="28"/>
                <w:szCs w:val="28"/>
                <w:lang w:eastAsia="en-US"/>
              </w:rPr>
              <w:t>46</w:t>
            </w:r>
            <w:r w:rsidRPr="002A1B54">
              <w:rPr>
                <w:rFonts w:eastAsia="Calibri"/>
                <w:sz w:val="28"/>
                <w:szCs w:val="28"/>
                <w:lang w:eastAsia="en-US"/>
              </w:rPr>
              <w:t xml:space="preserve"> ИДН</w:t>
            </w:r>
          </w:p>
          <w:p w:rsidR="002A1B54" w:rsidRPr="002A1B54" w:rsidRDefault="002A1B54" w:rsidP="002A1B54">
            <w:pPr>
              <w:rPr>
                <w:rFonts w:eastAsia="Calibri"/>
                <w:bCs/>
                <w:sz w:val="28"/>
                <w:szCs w:val="28"/>
                <w:lang w:eastAsia="en-US"/>
              </w:rPr>
            </w:pPr>
            <w:r w:rsidRPr="002A1B54">
              <w:rPr>
                <w:rFonts w:eastAsia="Calibri"/>
                <w:sz w:val="28"/>
                <w:szCs w:val="28"/>
                <w:lang w:eastAsia="en-US"/>
              </w:rPr>
              <w:t xml:space="preserve">6. Проведение капитального ремонта многоквартирных домов. Повышение комфортности проживания граждан в жилищном фонде.  </w:t>
            </w:r>
            <w:r w:rsidRPr="002A1B54">
              <w:rPr>
                <w:rFonts w:eastAsia="Calibri"/>
                <w:bCs/>
                <w:sz w:val="28"/>
                <w:szCs w:val="28"/>
                <w:lang w:eastAsia="en-US"/>
              </w:rPr>
              <w:t xml:space="preserve">Установка приборов учета коммунальных услуг на входе в многоквартирные дома и узлов управления.  </w:t>
            </w:r>
          </w:p>
          <w:p w:rsidR="002A1B54" w:rsidRPr="002A1B54" w:rsidRDefault="002A1B54" w:rsidP="00D26B82">
            <w:pPr>
              <w:widowControl w:val="0"/>
              <w:autoSpaceDE w:val="0"/>
              <w:autoSpaceDN w:val="0"/>
              <w:adjustRightInd w:val="0"/>
              <w:rPr>
                <w:sz w:val="28"/>
                <w:szCs w:val="28"/>
              </w:rPr>
            </w:pPr>
            <w:r w:rsidRPr="002A1B54">
              <w:rPr>
                <w:rFonts w:eastAsia="Calibri"/>
                <w:bCs/>
                <w:sz w:val="28"/>
                <w:szCs w:val="28"/>
                <w:lang w:eastAsia="en-US"/>
              </w:rPr>
              <w:t>Проведение   капитального ремонта  не м</w:t>
            </w:r>
            <w:r w:rsidR="00D40705">
              <w:rPr>
                <w:rFonts w:eastAsia="Calibri"/>
                <w:bCs/>
                <w:sz w:val="28"/>
                <w:szCs w:val="28"/>
                <w:lang w:eastAsia="en-US"/>
              </w:rPr>
              <w:t xml:space="preserve">енее </w:t>
            </w:r>
            <w:r w:rsidR="00D26B82">
              <w:rPr>
                <w:rFonts w:eastAsia="Calibri"/>
                <w:bCs/>
                <w:sz w:val="28"/>
                <w:szCs w:val="28"/>
                <w:lang w:eastAsia="en-US"/>
              </w:rPr>
              <w:t>13</w:t>
            </w:r>
            <w:r w:rsidR="00D40705">
              <w:rPr>
                <w:rFonts w:eastAsia="Calibri"/>
                <w:bCs/>
                <w:sz w:val="28"/>
                <w:szCs w:val="28"/>
                <w:lang w:eastAsia="en-US"/>
              </w:rPr>
              <w:t xml:space="preserve"> тыс. кв.</w:t>
            </w:r>
            <w:r w:rsidR="00D26B82">
              <w:rPr>
                <w:rFonts w:eastAsia="Calibri"/>
                <w:bCs/>
                <w:sz w:val="28"/>
                <w:szCs w:val="28"/>
                <w:lang w:eastAsia="en-US"/>
              </w:rPr>
              <w:t xml:space="preserve"> </w:t>
            </w:r>
            <w:r w:rsidR="00D40705">
              <w:rPr>
                <w:rFonts w:eastAsia="Calibri"/>
                <w:bCs/>
                <w:sz w:val="28"/>
                <w:szCs w:val="28"/>
                <w:lang w:eastAsia="en-US"/>
              </w:rPr>
              <w:t xml:space="preserve">м. общей площади </w:t>
            </w:r>
            <w:r w:rsidRPr="002A1B54">
              <w:rPr>
                <w:rFonts w:eastAsia="Calibri"/>
                <w:bCs/>
                <w:sz w:val="28"/>
                <w:szCs w:val="28"/>
                <w:lang w:eastAsia="en-US"/>
              </w:rPr>
              <w:t>многоквартирных  домов.</w:t>
            </w:r>
            <w:r w:rsidRPr="002A1B54">
              <w:rPr>
                <w:rFonts w:eastAsia="Calibri"/>
                <w:i/>
                <w:sz w:val="28"/>
                <w:szCs w:val="28"/>
                <w:lang w:eastAsia="en-US"/>
              </w:rPr>
              <w:t xml:space="preserve">           </w:t>
            </w:r>
          </w:p>
        </w:tc>
      </w:tr>
    </w:tbl>
    <w:p w:rsidR="001F34F5" w:rsidRDefault="001F34F5" w:rsidP="001F34F5">
      <w:pPr>
        <w:pStyle w:val="ConsPlusNormal"/>
        <w:jc w:val="center"/>
        <w:rPr>
          <w:rFonts w:ascii="Times New Roman" w:hAnsi="Times New Roman" w:cs="Times New Roman"/>
          <w:sz w:val="28"/>
          <w:szCs w:val="28"/>
        </w:rPr>
      </w:pPr>
    </w:p>
    <w:p w:rsidR="00ED764A" w:rsidRDefault="00ED764A"/>
    <w:p w:rsidR="00243FB1" w:rsidRPr="00143BB9" w:rsidRDefault="00243FB1" w:rsidP="00143BB9">
      <w:pPr>
        <w:pStyle w:val="a3"/>
        <w:numPr>
          <w:ilvl w:val="0"/>
          <w:numId w:val="5"/>
        </w:numPr>
        <w:ind w:left="0" w:firstLine="0"/>
        <w:jc w:val="center"/>
        <w:rPr>
          <w:b/>
        </w:rPr>
      </w:pPr>
      <w:r w:rsidRPr="00143BB9">
        <w:rPr>
          <w:b/>
          <w:sz w:val="28"/>
          <w:szCs w:val="28"/>
        </w:rPr>
        <w:t>Характеристика текущего состояния, основные показатели, основные проблемы сферы реализации муниципальной программы</w:t>
      </w:r>
    </w:p>
    <w:p w:rsidR="00243FB1" w:rsidRPr="00143BB9" w:rsidRDefault="00243FB1" w:rsidP="00143BB9">
      <w:pPr>
        <w:pStyle w:val="a3"/>
        <w:ind w:left="0"/>
        <w:rPr>
          <w:b/>
        </w:rPr>
      </w:pP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Город Венев является административным центром Веневского района.</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Общая площадь территории муниципального образования город Венев Веневского района составляет 9,52 кв.</w:t>
      </w:r>
      <w:r w:rsidR="00D26B82">
        <w:rPr>
          <w:sz w:val="28"/>
          <w:szCs w:val="28"/>
        </w:rPr>
        <w:t xml:space="preserve"> </w:t>
      </w:r>
      <w:r w:rsidRPr="00143BB9">
        <w:rPr>
          <w:sz w:val="28"/>
          <w:szCs w:val="28"/>
        </w:rPr>
        <w:t>км, численность населения – 14,5 тыс. человек.</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Качество содержания жилищного фонда и предоставления коммунальных услуг в настоящее время находится на невысоком уровне и не 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дорожных покрытий, освещению, размещению малых архитектурных форм и объектов монументального искусства.</w:t>
      </w:r>
    </w:p>
    <w:p w:rsidR="00143BB9" w:rsidRPr="00143BB9" w:rsidRDefault="00143BB9" w:rsidP="00143BB9">
      <w:pPr>
        <w:ind w:firstLine="708"/>
        <w:jc w:val="both"/>
        <w:rPr>
          <w:sz w:val="28"/>
          <w:szCs w:val="28"/>
        </w:rPr>
      </w:pPr>
      <w:r w:rsidRPr="00143BB9">
        <w:rPr>
          <w:sz w:val="28"/>
          <w:szCs w:val="28"/>
        </w:rPr>
        <w:t xml:space="preserve">Значительная часть оборудования водоснабжения нуждается в ремонте и замене, что является главной причиной большого числа аварий и перерывов водоснабжения в городе. Износ основных средств коммунального водоснабжения составляет – </w:t>
      </w:r>
      <w:r w:rsidR="00094161">
        <w:rPr>
          <w:sz w:val="28"/>
          <w:szCs w:val="28"/>
        </w:rPr>
        <w:t>40</w:t>
      </w:r>
      <w:r w:rsidRPr="00143BB9">
        <w:rPr>
          <w:sz w:val="28"/>
          <w:szCs w:val="28"/>
        </w:rPr>
        <w:t>%.</w:t>
      </w:r>
    </w:p>
    <w:p w:rsidR="00143BB9" w:rsidRPr="00143BB9" w:rsidRDefault="00143BB9" w:rsidP="00143BB9">
      <w:pPr>
        <w:tabs>
          <w:tab w:val="left" w:pos="360"/>
          <w:tab w:val="left" w:pos="390"/>
          <w:tab w:val="left" w:pos="1080"/>
          <w:tab w:val="left" w:pos="3600"/>
        </w:tabs>
        <w:spacing w:line="100" w:lineRule="atLeast"/>
        <w:ind w:firstLine="708"/>
        <w:jc w:val="both"/>
        <w:rPr>
          <w:sz w:val="28"/>
          <w:szCs w:val="28"/>
        </w:rPr>
      </w:pPr>
      <w:r w:rsidRPr="00143BB9">
        <w:rPr>
          <w:sz w:val="28"/>
          <w:szCs w:val="28"/>
        </w:rPr>
        <w:t xml:space="preserve">Система канализации обеспечивает прием и отведение сточных вод, и их транспортировку на очистные сооружения. Уже сегодня в часы максимального водоотведения канализационные сети работают с дефицитом </w:t>
      </w:r>
      <w:r w:rsidRPr="00143BB9">
        <w:rPr>
          <w:sz w:val="28"/>
          <w:szCs w:val="28"/>
        </w:rPr>
        <w:lastRenderedPageBreak/>
        <w:t xml:space="preserve">пропускной способности. Износ основных средств коммунальной канализации составляет– </w:t>
      </w:r>
      <w:r w:rsidR="00E27E4A">
        <w:rPr>
          <w:sz w:val="28"/>
          <w:szCs w:val="28"/>
        </w:rPr>
        <w:t>4</w:t>
      </w:r>
      <w:r w:rsidR="00094161">
        <w:rPr>
          <w:sz w:val="28"/>
          <w:szCs w:val="28"/>
        </w:rPr>
        <w:t>5</w:t>
      </w:r>
      <w:r w:rsidRPr="00143BB9">
        <w:rPr>
          <w:sz w:val="28"/>
          <w:szCs w:val="28"/>
        </w:rPr>
        <w:t>%.</w:t>
      </w:r>
    </w:p>
    <w:p w:rsidR="00143BB9" w:rsidRPr="00143BB9" w:rsidRDefault="00143BB9" w:rsidP="00143BB9">
      <w:pPr>
        <w:tabs>
          <w:tab w:val="left" w:pos="360"/>
          <w:tab w:val="left" w:pos="390"/>
          <w:tab w:val="left" w:pos="1080"/>
          <w:tab w:val="left" w:pos="3600"/>
        </w:tabs>
        <w:spacing w:line="100" w:lineRule="atLeast"/>
        <w:ind w:firstLine="708"/>
        <w:jc w:val="both"/>
        <w:rPr>
          <w:sz w:val="28"/>
          <w:szCs w:val="28"/>
        </w:rPr>
      </w:pPr>
      <w:r w:rsidRPr="00143BB9">
        <w:rPr>
          <w:sz w:val="28"/>
          <w:szCs w:val="28"/>
        </w:rPr>
        <w:t>Одним из немаловажных факторов стабилизации обстановки, улучшения условий проживания горожан, является газификация домов.</w:t>
      </w:r>
    </w:p>
    <w:p w:rsidR="00143BB9" w:rsidRPr="00143BB9" w:rsidRDefault="00143BB9" w:rsidP="00143BB9">
      <w:pPr>
        <w:widowControl w:val="0"/>
        <w:autoSpaceDE w:val="0"/>
        <w:autoSpaceDN w:val="0"/>
        <w:adjustRightInd w:val="0"/>
        <w:ind w:firstLine="708"/>
        <w:jc w:val="both"/>
        <w:rPr>
          <w:sz w:val="28"/>
          <w:szCs w:val="28"/>
        </w:rPr>
      </w:pPr>
      <w:r w:rsidRPr="00143BB9">
        <w:rPr>
          <w:sz w:val="28"/>
          <w:szCs w:val="28"/>
        </w:rPr>
        <w:t xml:space="preserve">Важнейшим фактором, влияющим на безопасность дорожного движения, является состояние дорог, искусственных сооружений и технических средств организации дорожного движения. Для обеспечения безопасности дорожного движения и, как следствие, сохранения жизни людей показатели эксплуатационного состояния автомобильных дорог, искусственных сооружений, а также технических средств организации дорожного движения должны соответствовать требованиям </w:t>
      </w:r>
      <w:hyperlink r:id="rId7" w:history="1">
        <w:r w:rsidRPr="00143BB9">
          <w:rPr>
            <w:sz w:val="28"/>
            <w:szCs w:val="28"/>
          </w:rPr>
          <w:t>ГОСТ Р50597-93</w:t>
        </w:r>
      </w:hyperlink>
      <w:r w:rsidRPr="00143BB9">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43BB9" w:rsidRPr="00143BB9" w:rsidRDefault="00143BB9" w:rsidP="00143BB9">
      <w:pPr>
        <w:widowControl w:val="0"/>
        <w:autoSpaceDE w:val="0"/>
        <w:autoSpaceDN w:val="0"/>
        <w:adjustRightInd w:val="0"/>
        <w:ind w:firstLine="708"/>
        <w:jc w:val="both"/>
        <w:rPr>
          <w:sz w:val="28"/>
          <w:szCs w:val="28"/>
        </w:rPr>
      </w:pPr>
      <w:r w:rsidRPr="00143BB9">
        <w:rPr>
          <w:sz w:val="28"/>
          <w:szCs w:val="28"/>
        </w:rPr>
        <w:t xml:space="preserve">В соответствии с Федеральным </w:t>
      </w:r>
      <w:hyperlink r:id="rId8" w:history="1">
        <w:r w:rsidRPr="00143BB9">
          <w:rPr>
            <w:sz w:val="28"/>
            <w:szCs w:val="28"/>
          </w:rPr>
          <w:t>законом</w:t>
        </w:r>
      </w:hyperlink>
      <w:r w:rsidRPr="00143BB9">
        <w:rPr>
          <w:sz w:val="28"/>
          <w:szCs w:val="28"/>
        </w:rPr>
        <w:t xml:space="preserve"> от 10.12.1995 N 196-ФЗ "О безопасности дорожного движения" и Федеральным </w:t>
      </w:r>
      <w:hyperlink r:id="rId9" w:history="1">
        <w:r w:rsidRPr="00143BB9">
          <w:rPr>
            <w:sz w:val="28"/>
            <w:szCs w:val="28"/>
          </w:rPr>
          <w:t>законом</w:t>
        </w:r>
      </w:hyperlink>
      <w:r w:rsidRPr="00143BB9">
        <w:rPr>
          <w:sz w:val="28"/>
          <w:szCs w:val="28"/>
        </w:rPr>
        <w:t xml:space="preserve"> от 06.10.2003 N 131-ФЗ "Об общих принципах организации местного самоуправления в Российской Федерации"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w:t>
      </w:r>
    </w:p>
    <w:p w:rsidR="00143BB9" w:rsidRPr="00143BB9" w:rsidRDefault="00143BB9" w:rsidP="00143BB9">
      <w:pPr>
        <w:widowControl w:val="0"/>
        <w:autoSpaceDE w:val="0"/>
        <w:autoSpaceDN w:val="0"/>
        <w:adjustRightInd w:val="0"/>
        <w:ind w:firstLine="708"/>
        <w:jc w:val="both"/>
        <w:rPr>
          <w:sz w:val="28"/>
          <w:szCs w:val="28"/>
        </w:rPr>
      </w:pPr>
      <w:r w:rsidRPr="00143BB9">
        <w:rPr>
          <w:sz w:val="28"/>
          <w:szCs w:val="28"/>
        </w:rPr>
        <w:t>Муниципальная программа направлена на активизацию практических действий и расширение набора инструментов муниципальной политики энергосбережения в городе Веневе. Реализация мероприятий муниципальной программы будет способствовать устойчивому обеспечению экономики и населения города топливом и энергией, сокращению удельного потребления топливно-энергетических ресурсов в организациях бюджетной сферы и реального сектора экономики, росту конкурентоспособности, энергетической и экологической безопасности города Венева.</w:t>
      </w:r>
    </w:p>
    <w:p w:rsidR="00143BB9" w:rsidRDefault="00143BB9" w:rsidP="00143BB9">
      <w:pPr>
        <w:widowControl w:val="0"/>
        <w:autoSpaceDE w:val="0"/>
        <w:autoSpaceDN w:val="0"/>
        <w:adjustRightInd w:val="0"/>
        <w:ind w:firstLine="708"/>
        <w:jc w:val="both"/>
        <w:rPr>
          <w:sz w:val="28"/>
          <w:szCs w:val="28"/>
        </w:rPr>
      </w:pPr>
      <w:r w:rsidRPr="00143BB9">
        <w:rPr>
          <w:sz w:val="28"/>
          <w:szCs w:val="28"/>
        </w:rPr>
        <w:t>Основной проблемой, решению которой способствует муниципальная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 Мероприятия муниципальной программы должны стать инструментом повышения эффективности экономики и снижения бюджетных расходов на коммунальные услуги.</w:t>
      </w:r>
    </w:p>
    <w:p w:rsidR="001E1851" w:rsidRPr="006448A9" w:rsidRDefault="001E1851" w:rsidP="001E1851">
      <w:pPr>
        <w:shd w:val="clear" w:color="auto" w:fill="FFFFFF"/>
        <w:tabs>
          <w:tab w:val="right" w:pos="10286"/>
        </w:tabs>
        <w:ind w:firstLine="709"/>
        <w:jc w:val="both"/>
        <w:rPr>
          <w:sz w:val="28"/>
          <w:szCs w:val="28"/>
        </w:rPr>
      </w:pPr>
      <w:r w:rsidRPr="006448A9">
        <w:rPr>
          <w:sz w:val="28"/>
          <w:szCs w:val="28"/>
        </w:rPr>
        <w:t>Анализ последних лет показывает необходимость применения программного метода обусловленного общностью проблем города Венева.</w:t>
      </w:r>
    </w:p>
    <w:p w:rsidR="001E1851" w:rsidRPr="006448A9" w:rsidRDefault="001E1851" w:rsidP="001E1851">
      <w:pPr>
        <w:ind w:firstLine="709"/>
        <w:jc w:val="both"/>
        <w:rPr>
          <w:sz w:val="28"/>
          <w:szCs w:val="28"/>
        </w:rPr>
      </w:pPr>
      <w:r w:rsidRPr="006448A9">
        <w:rPr>
          <w:sz w:val="28"/>
          <w:szCs w:val="28"/>
        </w:rPr>
        <w:t xml:space="preserve">Принятие и реализация программы позволит: </w:t>
      </w:r>
    </w:p>
    <w:p w:rsidR="001E1851" w:rsidRPr="006448A9" w:rsidRDefault="001E1851" w:rsidP="001E1851">
      <w:pPr>
        <w:pStyle w:val="a3"/>
        <w:widowControl w:val="0"/>
        <w:autoSpaceDE w:val="0"/>
        <w:autoSpaceDN w:val="0"/>
        <w:adjustRightInd w:val="0"/>
        <w:jc w:val="both"/>
        <w:outlineLvl w:val="1"/>
        <w:rPr>
          <w:rFonts w:eastAsia="Calibri"/>
          <w:sz w:val="28"/>
          <w:szCs w:val="28"/>
        </w:rPr>
      </w:pPr>
      <w:r w:rsidRPr="006448A9">
        <w:rPr>
          <w:sz w:val="28"/>
          <w:szCs w:val="28"/>
        </w:rPr>
        <w:t xml:space="preserve">- снизить уровень  износа объектов водоснабжения и водоотведения;    </w:t>
      </w:r>
    </w:p>
    <w:p w:rsidR="001E1851" w:rsidRPr="006448A9" w:rsidRDefault="001E1851" w:rsidP="001E1851">
      <w:pPr>
        <w:pStyle w:val="a3"/>
        <w:widowControl w:val="0"/>
        <w:autoSpaceDE w:val="0"/>
        <w:autoSpaceDN w:val="0"/>
        <w:adjustRightInd w:val="0"/>
        <w:jc w:val="both"/>
        <w:outlineLvl w:val="1"/>
        <w:rPr>
          <w:sz w:val="28"/>
          <w:szCs w:val="28"/>
        </w:rPr>
      </w:pPr>
      <w:r w:rsidRPr="006448A9">
        <w:rPr>
          <w:sz w:val="28"/>
          <w:szCs w:val="28"/>
        </w:rPr>
        <w:t>- снизить   уровень  износа сети уличного освещения;</w:t>
      </w:r>
    </w:p>
    <w:p w:rsidR="001E1851" w:rsidRPr="006448A9" w:rsidRDefault="001E1851" w:rsidP="001E1851">
      <w:pPr>
        <w:pStyle w:val="a3"/>
        <w:widowControl w:val="0"/>
        <w:autoSpaceDE w:val="0"/>
        <w:autoSpaceDN w:val="0"/>
        <w:adjustRightInd w:val="0"/>
        <w:jc w:val="both"/>
        <w:outlineLvl w:val="1"/>
        <w:rPr>
          <w:sz w:val="28"/>
          <w:szCs w:val="28"/>
        </w:rPr>
      </w:pPr>
      <w:r w:rsidRPr="006448A9">
        <w:rPr>
          <w:sz w:val="28"/>
          <w:szCs w:val="28"/>
        </w:rPr>
        <w:t>- обеспечить  благоустройство и поддержание санитарного порядка на территории города Венева;</w:t>
      </w:r>
    </w:p>
    <w:p w:rsidR="001E1851" w:rsidRPr="006448A9" w:rsidRDefault="001E1851" w:rsidP="001E1851">
      <w:pPr>
        <w:pStyle w:val="a3"/>
        <w:widowControl w:val="0"/>
        <w:autoSpaceDE w:val="0"/>
        <w:autoSpaceDN w:val="0"/>
        <w:adjustRightInd w:val="0"/>
        <w:jc w:val="both"/>
        <w:outlineLvl w:val="1"/>
        <w:rPr>
          <w:sz w:val="28"/>
          <w:szCs w:val="28"/>
        </w:rPr>
      </w:pPr>
      <w:r w:rsidRPr="006448A9">
        <w:rPr>
          <w:sz w:val="28"/>
          <w:szCs w:val="28"/>
        </w:rPr>
        <w:t>- газифицировать квартиры;</w:t>
      </w:r>
    </w:p>
    <w:p w:rsidR="001E1851" w:rsidRPr="006448A9" w:rsidRDefault="001E1851" w:rsidP="001E1851">
      <w:pPr>
        <w:pStyle w:val="a3"/>
        <w:widowControl w:val="0"/>
        <w:autoSpaceDE w:val="0"/>
        <w:autoSpaceDN w:val="0"/>
        <w:adjustRightInd w:val="0"/>
        <w:jc w:val="both"/>
        <w:rPr>
          <w:sz w:val="28"/>
          <w:szCs w:val="28"/>
        </w:rPr>
      </w:pPr>
      <w:r w:rsidRPr="006448A9">
        <w:rPr>
          <w:sz w:val="28"/>
          <w:szCs w:val="28"/>
        </w:rPr>
        <w:t>- создать комфортные условия проживания населения и улучшение качества жилищно-коммунального обслуживания;</w:t>
      </w:r>
    </w:p>
    <w:p w:rsidR="001E1851" w:rsidRPr="006448A9" w:rsidRDefault="001E1851" w:rsidP="001E1851">
      <w:pPr>
        <w:pStyle w:val="a3"/>
        <w:widowControl w:val="0"/>
        <w:autoSpaceDE w:val="0"/>
        <w:autoSpaceDN w:val="0"/>
        <w:adjustRightInd w:val="0"/>
        <w:jc w:val="both"/>
        <w:rPr>
          <w:sz w:val="28"/>
          <w:szCs w:val="28"/>
        </w:rPr>
      </w:pPr>
      <w:r w:rsidRPr="006448A9">
        <w:rPr>
          <w:sz w:val="28"/>
          <w:szCs w:val="28"/>
        </w:rPr>
        <w:lastRenderedPageBreak/>
        <w:t>- привести объекты коммунальной инфраструктуры города в соответствии с нормативными и техническими требованиями.</w:t>
      </w:r>
    </w:p>
    <w:p w:rsidR="001E1851" w:rsidRPr="00143BB9" w:rsidRDefault="001E1851" w:rsidP="00143BB9">
      <w:pPr>
        <w:widowControl w:val="0"/>
        <w:autoSpaceDE w:val="0"/>
        <w:autoSpaceDN w:val="0"/>
        <w:adjustRightInd w:val="0"/>
        <w:ind w:firstLine="708"/>
        <w:jc w:val="both"/>
        <w:rPr>
          <w:sz w:val="28"/>
          <w:szCs w:val="28"/>
        </w:rPr>
      </w:pPr>
    </w:p>
    <w:p w:rsidR="00E069C5" w:rsidRPr="00E069C5" w:rsidRDefault="009D59C5" w:rsidP="00D40705">
      <w:pPr>
        <w:pStyle w:val="a3"/>
        <w:numPr>
          <w:ilvl w:val="0"/>
          <w:numId w:val="5"/>
        </w:numPr>
        <w:ind w:left="0" w:firstLine="0"/>
        <w:jc w:val="center"/>
        <w:rPr>
          <w:b/>
          <w:spacing w:val="-6"/>
          <w:sz w:val="28"/>
          <w:szCs w:val="28"/>
        </w:rPr>
      </w:pPr>
      <w:r w:rsidRPr="009D59C5">
        <w:rPr>
          <w:b/>
          <w:sz w:val="28"/>
          <w:szCs w:val="28"/>
        </w:rPr>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E069C5" w:rsidRDefault="00E069C5" w:rsidP="00E069C5">
      <w:pPr>
        <w:pStyle w:val="a3"/>
        <w:ind w:left="567"/>
        <w:rPr>
          <w:b/>
          <w:spacing w:val="-6"/>
          <w:sz w:val="28"/>
          <w:szCs w:val="28"/>
        </w:rPr>
      </w:pPr>
    </w:p>
    <w:p w:rsidR="00E069C5" w:rsidRPr="00856528" w:rsidRDefault="00856528" w:rsidP="00740C2F">
      <w:pPr>
        <w:pStyle w:val="a3"/>
        <w:widowControl w:val="0"/>
        <w:autoSpaceDE w:val="0"/>
        <w:autoSpaceDN w:val="0"/>
        <w:adjustRightInd w:val="0"/>
        <w:ind w:left="0" w:firstLine="851"/>
        <w:jc w:val="both"/>
        <w:rPr>
          <w:rFonts w:eastAsia="Calibri"/>
          <w:bCs/>
          <w:sz w:val="28"/>
          <w:szCs w:val="28"/>
        </w:rPr>
      </w:pPr>
      <w:r>
        <w:rPr>
          <w:rFonts w:eastAsia="Calibri"/>
          <w:bCs/>
          <w:sz w:val="28"/>
          <w:szCs w:val="28"/>
        </w:rPr>
        <w:t xml:space="preserve"> Целью муниципальной программы является п</w:t>
      </w:r>
      <w:r w:rsidRPr="00856528">
        <w:rPr>
          <w:rFonts w:eastAsia="Calibri"/>
          <w:bCs/>
          <w:sz w:val="28"/>
          <w:szCs w:val="28"/>
        </w:rPr>
        <w:t>овышение уровня благоустройства города, создание комфортных условий проживания для горожан</w:t>
      </w:r>
      <w:r>
        <w:rPr>
          <w:rFonts w:eastAsia="Calibri"/>
          <w:bCs/>
          <w:sz w:val="28"/>
          <w:szCs w:val="28"/>
        </w:rPr>
        <w:t>, п</w:t>
      </w:r>
      <w:r w:rsidRPr="00856528">
        <w:rPr>
          <w:rFonts w:eastAsia="Calibri"/>
          <w:bCs/>
          <w:sz w:val="28"/>
          <w:szCs w:val="28"/>
        </w:rPr>
        <w:t>овышение эффективности и надежности функционирования инженерных объектов</w:t>
      </w:r>
      <w:r>
        <w:rPr>
          <w:rFonts w:eastAsia="Calibri"/>
          <w:bCs/>
          <w:sz w:val="28"/>
          <w:szCs w:val="28"/>
        </w:rPr>
        <w:t>.</w:t>
      </w:r>
    </w:p>
    <w:p w:rsidR="00E069C5" w:rsidRDefault="00E069C5" w:rsidP="00856528">
      <w:pPr>
        <w:pStyle w:val="a3"/>
        <w:widowControl w:val="0"/>
        <w:autoSpaceDE w:val="0"/>
        <w:autoSpaceDN w:val="0"/>
        <w:adjustRightInd w:val="0"/>
        <w:ind w:left="0"/>
        <w:jc w:val="center"/>
        <w:rPr>
          <w:rFonts w:eastAsia="Calibri"/>
          <w:b/>
          <w:bCs/>
          <w:sz w:val="28"/>
          <w:szCs w:val="28"/>
        </w:rPr>
      </w:pPr>
    </w:p>
    <w:p w:rsidR="00E069C5" w:rsidRDefault="00740C2F" w:rsidP="00740C2F">
      <w:pPr>
        <w:pStyle w:val="a3"/>
        <w:widowControl w:val="0"/>
        <w:autoSpaceDE w:val="0"/>
        <w:autoSpaceDN w:val="0"/>
        <w:adjustRightInd w:val="0"/>
        <w:ind w:left="0" w:firstLine="851"/>
        <w:jc w:val="both"/>
        <w:rPr>
          <w:rFonts w:eastAsia="Calibri"/>
          <w:bCs/>
          <w:sz w:val="28"/>
          <w:szCs w:val="28"/>
        </w:rPr>
      </w:pPr>
      <w:r w:rsidRPr="00740C2F">
        <w:rPr>
          <w:rFonts w:eastAsia="Calibri"/>
          <w:bCs/>
          <w:sz w:val="28"/>
          <w:szCs w:val="28"/>
        </w:rPr>
        <w:t xml:space="preserve">Задачами муниципальной программы являются: </w:t>
      </w:r>
    </w:p>
    <w:p w:rsidR="00740C2F" w:rsidRPr="00740C2F" w:rsidRDefault="00740C2F" w:rsidP="00740C2F">
      <w:pPr>
        <w:pStyle w:val="a3"/>
        <w:widowControl w:val="0"/>
        <w:autoSpaceDE w:val="0"/>
        <w:autoSpaceDN w:val="0"/>
        <w:adjustRightInd w:val="0"/>
        <w:ind w:left="0" w:firstLine="851"/>
        <w:jc w:val="both"/>
        <w:rPr>
          <w:rFonts w:eastAsia="Calibri"/>
          <w:bCs/>
          <w:sz w:val="28"/>
          <w:szCs w:val="28"/>
        </w:rPr>
      </w:pPr>
    </w:p>
    <w:p w:rsidR="00740C2F" w:rsidRPr="002A1B54" w:rsidRDefault="00740C2F" w:rsidP="00740C2F">
      <w:pPr>
        <w:widowControl w:val="0"/>
        <w:autoSpaceDE w:val="0"/>
        <w:autoSpaceDN w:val="0"/>
        <w:adjustRightInd w:val="0"/>
        <w:ind w:firstLine="851"/>
        <w:jc w:val="both"/>
        <w:rPr>
          <w:rFonts w:eastAsia="Calibri"/>
          <w:kern w:val="1"/>
          <w:sz w:val="28"/>
          <w:szCs w:val="28"/>
          <w:lang w:eastAsia="ar-SA"/>
        </w:rPr>
      </w:pPr>
      <w:r w:rsidRPr="002A1B54">
        <w:rPr>
          <w:rFonts w:eastAsia="Calibri"/>
          <w:kern w:val="1"/>
          <w:sz w:val="28"/>
          <w:szCs w:val="28"/>
          <w:lang w:eastAsia="ar-SA"/>
        </w:rPr>
        <w:t>1.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740C2F" w:rsidRPr="002A1B54" w:rsidRDefault="00740C2F" w:rsidP="00740C2F">
      <w:pPr>
        <w:widowControl w:val="0"/>
        <w:autoSpaceDE w:val="0"/>
        <w:autoSpaceDN w:val="0"/>
        <w:adjustRightInd w:val="0"/>
        <w:ind w:firstLine="851"/>
        <w:jc w:val="both"/>
        <w:rPr>
          <w:rFonts w:eastAsia="Calibri"/>
          <w:sz w:val="28"/>
          <w:szCs w:val="24"/>
          <w:lang w:eastAsia="en-US"/>
        </w:rPr>
      </w:pPr>
      <w:r w:rsidRPr="002A1B54">
        <w:rPr>
          <w:rFonts w:eastAsia="Calibri"/>
          <w:sz w:val="28"/>
          <w:szCs w:val="24"/>
          <w:lang w:eastAsia="en-US"/>
        </w:rPr>
        <w:t>2. Приведение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3. Повышение уровня благоустройства города, создание комфортных условий проживания для горожан, улучшение внешнего вида территорий города.</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4. Повышение комфортности проживания граждан, улучшение качества жилищно-коммунального обслуживания.</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5.Обеспечение безопасности дорожного движения посредством     </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совершенствования улично-дорожной сети. </w:t>
      </w:r>
    </w:p>
    <w:p w:rsidR="00E27E4A" w:rsidRDefault="00740C2F" w:rsidP="00E27E4A">
      <w:pPr>
        <w:widowControl w:val="0"/>
        <w:autoSpaceDE w:val="0"/>
        <w:autoSpaceDN w:val="0"/>
        <w:adjustRightInd w:val="0"/>
        <w:snapToGrid w:val="0"/>
        <w:ind w:firstLine="851"/>
        <w:jc w:val="both"/>
        <w:rPr>
          <w:rFonts w:eastAsia="Calibri"/>
          <w:bCs/>
          <w:sz w:val="28"/>
          <w:szCs w:val="28"/>
          <w:lang w:eastAsia="en-US"/>
        </w:rPr>
      </w:pPr>
      <w:r w:rsidRPr="002A1B54">
        <w:rPr>
          <w:bCs/>
          <w:sz w:val="28"/>
          <w:szCs w:val="28"/>
        </w:rPr>
        <w:t>6. Повышение качества реформирования жилищно-коммунального хозяйства. Формирование эффективных механизмов управления многоквартирными домами.</w:t>
      </w:r>
      <w:r w:rsidR="00E27E4A">
        <w:rPr>
          <w:bCs/>
          <w:sz w:val="28"/>
          <w:szCs w:val="28"/>
        </w:rPr>
        <w:t xml:space="preserve"> </w:t>
      </w:r>
      <w:r w:rsidRPr="002A1B54">
        <w:rPr>
          <w:bCs/>
          <w:sz w:val="28"/>
          <w:szCs w:val="28"/>
        </w:rPr>
        <w:t>Создание благоприятных условий пр</w:t>
      </w:r>
      <w:r>
        <w:rPr>
          <w:bCs/>
          <w:sz w:val="28"/>
          <w:szCs w:val="28"/>
        </w:rPr>
        <w:t xml:space="preserve">оживания граждан. </w:t>
      </w:r>
      <w:r w:rsidRPr="002A1B54">
        <w:rPr>
          <w:bCs/>
          <w:sz w:val="28"/>
          <w:szCs w:val="28"/>
        </w:rPr>
        <w:t>Создание условий для перехода на проведение капитального ремонта многоквартирных домов полностью за счет</w:t>
      </w:r>
      <w:r>
        <w:rPr>
          <w:bCs/>
          <w:sz w:val="28"/>
          <w:szCs w:val="28"/>
        </w:rPr>
        <w:t xml:space="preserve"> средств собственников. </w:t>
      </w:r>
      <w:r w:rsidRPr="002A1B54">
        <w:rPr>
          <w:rFonts w:eastAsia="Calibri"/>
          <w:bCs/>
          <w:sz w:val="28"/>
          <w:szCs w:val="28"/>
          <w:lang w:eastAsia="en-US"/>
        </w:rPr>
        <w:t>Внедрение ресурсосберегающих технологий предостав</w:t>
      </w:r>
      <w:r w:rsidR="00D40705">
        <w:rPr>
          <w:rFonts w:eastAsia="Calibri"/>
          <w:bCs/>
          <w:sz w:val="28"/>
          <w:szCs w:val="28"/>
          <w:lang w:eastAsia="en-US"/>
        </w:rPr>
        <w:t>ления</w:t>
      </w:r>
      <w:r w:rsidRPr="002A1B54">
        <w:rPr>
          <w:rFonts w:eastAsia="Calibri"/>
          <w:bCs/>
          <w:sz w:val="28"/>
          <w:szCs w:val="28"/>
          <w:lang w:eastAsia="en-US"/>
        </w:rPr>
        <w:t xml:space="preserve"> жилищно-коммунальных услуг.</w:t>
      </w:r>
    </w:p>
    <w:p w:rsidR="00E069C5" w:rsidRDefault="00127E42" w:rsidP="00E27E4A">
      <w:pPr>
        <w:widowControl w:val="0"/>
        <w:autoSpaceDE w:val="0"/>
        <w:autoSpaceDN w:val="0"/>
        <w:adjustRightInd w:val="0"/>
        <w:snapToGrid w:val="0"/>
        <w:ind w:firstLine="851"/>
        <w:jc w:val="both"/>
        <w:rPr>
          <w:rFonts w:eastAsia="Calibri"/>
          <w:bCs/>
          <w:sz w:val="28"/>
          <w:szCs w:val="28"/>
        </w:rPr>
      </w:pPr>
      <w:r w:rsidRPr="00127E42">
        <w:rPr>
          <w:rFonts w:eastAsia="Calibri"/>
          <w:bCs/>
          <w:sz w:val="28"/>
          <w:szCs w:val="28"/>
        </w:rPr>
        <w:t xml:space="preserve">По итогам реализации </w:t>
      </w:r>
      <w:r>
        <w:rPr>
          <w:rFonts w:eastAsia="Calibri"/>
          <w:bCs/>
          <w:sz w:val="28"/>
          <w:szCs w:val="28"/>
        </w:rPr>
        <w:t>муниципальной</w:t>
      </w:r>
      <w:r w:rsidRPr="00127E42">
        <w:rPr>
          <w:rFonts w:eastAsia="Calibri"/>
          <w:bCs/>
          <w:sz w:val="28"/>
          <w:szCs w:val="28"/>
        </w:rPr>
        <w:t xml:space="preserve"> программы планируется</w:t>
      </w:r>
      <w:r>
        <w:rPr>
          <w:rFonts w:eastAsia="Calibri"/>
          <w:bCs/>
          <w:sz w:val="28"/>
          <w:szCs w:val="28"/>
        </w:rPr>
        <w:t xml:space="preserve">: </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1. Повышение комфортности проживания граждан, улучшение качества жил</w:t>
      </w:r>
      <w:r>
        <w:rPr>
          <w:sz w:val="28"/>
          <w:szCs w:val="28"/>
        </w:rPr>
        <w:t>ищно-коммунального обслуживания, с</w:t>
      </w:r>
      <w:r w:rsidRPr="002A1B54">
        <w:rPr>
          <w:sz w:val="28"/>
          <w:szCs w:val="28"/>
        </w:rPr>
        <w:t>нижение уровня износа объектов водоснабжения и водоотведения.</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Pr>
          <w:rFonts w:eastAsia="Calibri"/>
          <w:sz w:val="28"/>
          <w:szCs w:val="28"/>
          <w:lang w:eastAsia="en-US"/>
        </w:rPr>
        <w:t xml:space="preserve">2. </w:t>
      </w:r>
      <w:r w:rsidRPr="002A1B54">
        <w:rPr>
          <w:rFonts w:eastAsia="Calibri"/>
          <w:sz w:val="28"/>
          <w:szCs w:val="28"/>
          <w:lang w:eastAsia="en-US"/>
        </w:rPr>
        <w:t>Реализация ме</w:t>
      </w:r>
      <w:r>
        <w:rPr>
          <w:rFonts w:eastAsia="Calibri"/>
          <w:sz w:val="28"/>
          <w:szCs w:val="28"/>
          <w:lang w:eastAsia="en-US"/>
        </w:rPr>
        <w:t>роприятий Подпрограммы позволит создать условия</w:t>
      </w:r>
      <w:r w:rsidRPr="002A1B54">
        <w:rPr>
          <w:rFonts w:eastAsia="Calibri"/>
          <w:sz w:val="28"/>
          <w:szCs w:val="28"/>
          <w:lang w:eastAsia="en-US"/>
        </w:rPr>
        <w:t xml:space="preserve"> для комфортного проживания населения города;</w:t>
      </w:r>
    </w:p>
    <w:p w:rsidR="00127E42" w:rsidRPr="002A1B54" w:rsidRDefault="00127E42" w:rsidP="00127E42">
      <w:pPr>
        <w:ind w:firstLine="851"/>
        <w:jc w:val="both"/>
        <w:rPr>
          <w:rFonts w:eastAsia="Calibri"/>
          <w:sz w:val="28"/>
          <w:szCs w:val="28"/>
          <w:lang w:eastAsia="en-US"/>
        </w:rPr>
      </w:pPr>
      <w:r w:rsidRPr="002A1B54">
        <w:rPr>
          <w:rFonts w:eastAsia="Calibri"/>
          <w:sz w:val="28"/>
          <w:szCs w:val="28"/>
          <w:lang w:eastAsia="en-US"/>
        </w:rPr>
        <w:t>улучшить освещенность улиц, дворовых территорий и территорий учреждений образования, здравоохранения и культуры;</w:t>
      </w:r>
    </w:p>
    <w:p w:rsidR="00127E42" w:rsidRPr="002A1B54" w:rsidRDefault="00127E42" w:rsidP="00127E42">
      <w:pPr>
        <w:ind w:firstLine="851"/>
        <w:jc w:val="both"/>
        <w:rPr>
          <w:rFonts w:eastAsia="Calibri"/>
          <w:sz w:val="28"/>
          <w:szCs w:val="28"/>
          <w:lang w:eastAsia="en-US"/>
        </w:rPr>
      </w:pPr>
      <w:r w:rsidRPr="002A1B54">
        <w:rPr>
          <w:rFonts w:eastAsia="Calibri"/>
          <w:sz w:val="28"/>
          <w:szCs w:val="28"/>
          <w:lang w:eastAsia="en-US"/>
        </w:rPr>
        <w:t>обеспечить надежность работы сетей уличного освещения;</w:t>
      </w:r>
    </w:p>
    <w:p w:rsidR="00127E42" w:rsidRPr="002A1B54" w:rsidRDefault="00127E42" w:rsidP="00127E42">
      <w:pPr>
        <w:ind w:firstLine="851"/>
        <w:jc w:val="both"/>
        <w:rPr>
          <w:rFonts w:eastAsia="Calibri"/>
          <w:sz w:val="28"/>
          <w:szCs w:val="28"/>
          <w:lang w:eastAsia="en-US"/>
        </w:rPr>
      </w:pPr>
      <w:r w:rsidRPr="002A1B54">
        <w:rPr>
          <w:rFonts w:eastAsia="Calibri"/>
          <w:sz w:val="28"/>
          <w:szCs w:val="28"/>
          <w:lang w:eastAsia="en-US"/>
        </w:rPr>
        <w:lastRenderedPageBreak/>
        <w:t>сократить аварийные ситуации на сетях; сократить затраты на их обслуживание;</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повысить уровень безопасности дорожного движения.</w:t>
      </w:r>
      <w:r w:rsidRPr="002A1B54">
        <w:rPr>
          <w:rFonts w:ascii="Calibri" w:eastAsia="Calibri" w:hAnsi="Calibri"/>
          <w:sz w:val="22"/>
          <w:szCs w:val="22"/>
          <w:lang w:eastAsia="en-US"/>
        </w:rPr>
        <w:t xml:space="preserve"> </w:t>
      </w:r>
      <w:r w:rsidRPr="002A1B54">
        <w:rPr>
          <w:rFonts w:eastAsia="Calibri"/>
          <w:sz w:val="28"/>
          <w:szCs w:val="28"/>
          <w:lang w:eastAsia="en-US"/>
        </w:rPr>
        <w:t xml:space="preserve">Снижение уровня износа сети уличного освещения до </w:t>
      </w:r>
      <w:r w:rsidR="00E27E4A">
        <w:rPr>
          <w:rFonts w:eastAsia="Calibri"/>
          <w:sz w:val="28"/>
          <w:szCs w:val="28"/>
          <w:lang w:eastAsia="en-US"/>
        </w:rPr>
        <w:t>7</w:t>
      </w:r>
      <w:r w:rsidRPr="002A1B54">
        <w:rPr>
          <w:rFonts w:eastAsia="Calibri"/>
          <w:sz w:val="28"/>
          <w:szCs w:val="28"/>
          <w:lang w:eastAsia="en-US"/>
        </w:rPr>
        <w:t>%</w:t>
      </w:r>
    </w:p>
    <w:p w:rsidR="00127E42" w:rsidRPr="002A1B54" w:rsidRDefault="00127E42" w:rsidP="00272FF8">
      <w:pPr>
        <w:widowControl w:val="0"/>
        <w:autoSpaceDE w:val="0"/>
        <w:autoSpaceDN w:val="0"/>
        <w:adjustRightInd w:val="0"/>
        <w:ind w:firstLine="851"/>
        <w:jc w:val="both"/>
        <w:rPr>
          <w:sz w:val="28"/>
          <w:szCs w:val="28"/>
        </w:rPr>
      </w:pPr>
      <w:r w:rsidRPr="002A1B54">
        <w:rPr>
          <w:sz w:val="28"/>
          <w:szCs w:val="28"/>
        </w:rPr>
        <w:t>3. Предполагается благоустроить и провести санитарную уборку 6 кв.</w:t>
      </w:r>
      <w:r w:rsidR="00E27E4A">
        <w:rPr>
          <w:sz w:val="28"/>
          <w:szCs w:val="28"/>
        </w:rPr>
        <w:t xml:space="preserve"> </w:t>
      </w:r>
      <w:r w:rsidRPr="002A1B54">
        <w:rPr>
          <w:sz w:val="28"/>
          <w:szCs w:val="28"/>
        </w:rPr>
        <w:t>км. территории города Венева,</w:t>
      </w:r>
      <w:r>
        <w:rPr>
          <w:sz w:val="28"/>
          <w:szCs w:val="28"/>
        </w:rPr>
        <w:t xml:space="preserve"> в</w:t>
      </w:r>
      <w:r w:rsidRPr="002A1B54">
        <w:rPr>
          <w:sz w:val="28"/>
          <w:szCs w:val="28"/>
        </w:rPr>
        <w:t xml:space="preserve">ывезти мусор при ликвидации стихийных свалок в объеме </w:t>
      </w:r>
      <w:r w:rsidR="00E27E4A">
        <w:rPr>
          <w:sz w:val="28"/>
          <w:szCs w:val="28"/>
        </w:rPr>
        <w:t>16,8</w:t>
      </w:r>
      <w:r w:rsidRPr="002A1B54">
        <w:rPr>
          <w:sz w:val="28"/>
          <w:szCs w:val="28"/>
        </w:rPr>
        <w:t xml:space="preserve"> тыс.</w:t>
      </w:r>
      <w:r w:rsidR="00E27E4A">
        <w:rPr>
          <w:sz w:val="28"/>
          <w:szCs w:val="28"/>
        </w:rPr>
        <w:t xml:space="preserve"> </w:t>
      </w:r>
      <w:r w:rsidRPr="002A1B54">
        <w:rPr>
          <w:sz w:val="28"/>
          <w:szCs w:val="28"/>
        </w:rPr>
        <w:t>куб.</w:t>
      </w:r>
      <w:r w:rsidR="00E27E4A">
        <w:rPr>
          <w:sz w:val="28"/>
          <w:szCs w:val="28"/>
        </w:rPr>
        <w:t xml:space="preserve"> </w:t>
      </w:r>
      <w:r w:rsidRPr="002A1B54">
        <w:rPr>
          <w:sz w:val="28"/>
          <w:szCs w:val="28"/>
        </w:rPr>
        <w:t xml:space="preserve">м. </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Количество и содержание детских площадок приведенных в надлежащее состояние-  </w:t>
      </w:r>
      <w:r w:rsidR="00E27E4A">
        <w:rPr>
          <w:sz w:val="28"/>
          <w:szCs w:val="28"/>
        </w:rPr>
        <w:t>20</w:t>
      </w:r>
      <w:r w:rsidRPr="002A1B54">
        <w:rPr>
          <w:sz w:val="28"/>
          <w:szCs w:val="28"/>
        </w:rPr>
        <w:t xml:space="preserve"> шт.</w:t>
      </w:r>
    </w:p>
    <w:p w:rsidR="00127E42" w:rsidRPr="002A1B54" w:rsidRDefault="00E27E4A" w:rsidP="00127E42">
      <w:pPr>
        <w:widowControl w:val="0"/>
        <w:autoSpaceDE w:val="0"/>
        <w:autoSpaceDN w:val="0"/>
        <w:adjustRightInd w:val="0"/>
        <w:ind w:firstLine="851"/>
        <w:jc w:val="both"/>
        <w:rPr>
          <w:sz w:val="28"/>
          <w:szCs w:val="28"/>
        </w:rPr>
      </w:pPr>
      <w:r>
        <w:rPr>
          <w:sz w:val="28"/>
          <w:szCs w:val="28"/>
        </w:rPr>
        <w:t>Предполагается благоустроить  15</w:t>
      </w:r>
      <w:r w:rsidR="00127E42" w:rsidRPr="002A1B54">
        <w:rPr>
          <w:sz w:val="28"/>
          <w:szCs w:val="28"/>
        </w:rPr>
        <w:t xml:space="preserve"> остановок.</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Предполагается кронировать </w:t>
      </w:r>
      <w:r w:rsidR="00E27E4A">
        <w:rPr>
          <w:sz w:val="28"/>
          <w:szCs w:val="28"/>
        </w:rPr>
        <w:t>30</w:t>
      </w:r>
      <w:r w:rsidRPr="002A1B54">
        <w:rPr>
          <w:sz w:val="28"/>
          <w:szCs w:val="28"/>
        </w:rPr>
        <w:t>0 шт</w:t>
      </w:r>
      <w:r w:rsidR="00E27E4A">
        <w:rPr>
          <w:sz w:val="28"/>
          <w:szCs w:val="28"/>
        </w:rPr>
        <w:t>.</w:t>
      </w:r>
      <w:r w:rsidRPr="002A1B54">
        <w:rPr>
          <w:sz w:val="28"/>
          <w:szCs w:val="28"/>
        </w:rPr>
        <w:t xml:space="preserve"> деревьев.</w:t>
      </w:r>
    </w:p>
    <w:p w:rsidR="00127E42" w:rsidRPr="002A1B54" w:rsidRDefault="006F1307" w:rsidP="00127E42">
      <w:pPr>
        <w:widowControl w:val="0"/>
        <w:autoSpaceDE w:val="0"/>
        <w:autoSpaceDN w:val="0"/>
        <w:adjustRightInd w:val="0"/>
        <w:ind w:firstLine="851"/>
        <w:jc w:val="both"/>
        <w:rPr>
          <w:sz w:val="28"/>
          <w:szCs w:val="28"/>
        </w:rPr>
      </w:pPr>
      <w:r>
        <w:rPr>
          <w:sz w:val="28"/>
          <w:szCs w:val="28"/>
        </w:rPr>
        <w:t xml:space="preserve">Удалить </w:t>
      </w:r>
      <w:r w:rsidR="00E27E4A">
        <w:rPr>
          <w:sz w:val="28"/>
          <w:szCs w:val="28"/>
        </w:rPr>
        <w:t>6</w:t>
      </w:r>
      <w:r w:rsidR="00127E42" w:rsidRPr="002A1B54">
        <w:rPr>
          <w:sz w:val="28"/>
          <w:szCs w:val="28"/>
        </w:rPr>
        <w:t>00 шт</w:t>
      </w:r>
      <w:r w:rsidR="00E27E4A">
        <w:rPr>
          <w:sz w:val="28"/>
          <w:szCs w:val="28"/>
        </w:rPr>
        <w:t>.</w:t>
      </w:r>
      <w:r w:rsidR="00127E42" w:rsidRPr="002A1B54">
        <w:rPr>
          <w:sz w:val="28"/>
          <w:szCs w:val="28"/>
        </w:rPr>
        <w:t xml:space="preserve"> сухостойных и аварийных деревьев   </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Устроить </w:t>
      </w:r>
      <w:r w:rsidR="00E27E4A">
        <w:rPr>
          <w:sz w:val="28"/>
          <w:szCs w:val="28"/>
        </w:rPr>
        <w:t>27</w:t>
      </w:r>
      <w:r w:rsidRPr="002A1B54">
        <w:rPr>
          <w:sz w:val="28"/>
          <w:szCs w:val="28"/>
        </w:rPr>
        <w:t xml:space="preserve"> контейнерных площадок с благоустройством прилегающей территории -  шт.</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Установка и содержание 63 урн.</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Поставить газ  к монументу "Вечный огонь" в объеме -</w:t>
      </w:r>
      <w:r w:rsidR="00E27E4A">
        <w:rPr>
          <w:sz w:val="28"/>
          <w:szCs w:val="28"/>
        </w:rPr>
        <w:t>2</w:t>
      </w:r>
      <w:r w:rsidRPr="002A1B54">
        <w:rPr>
          <w:sz w:val="28"/>
          <w:szCs w:val="28"/>
        </w:rPr>
        <w:t>40 куб.</w:t>
      </w:r>
      <w:r w:rsidR="00E27E4A">
        <w:rPr>
          <w:sz w:val="28"/>
          <w:szCs w:val="28"/>
        </w:rPr>
        <w:t xml:space="preserve"> </w:t>
      </w:r>
      <w:r w:rsidRPr="002A1B54">
        <w:rPr>
          <w:sz w:val="28"/>
          <w:szCs w:val="28"/>
        </w:rPr>
        <w:t>м.</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Содержание  кладбищ - 2 шт. (9,1 га).    </w:t>
      </w:r>
    </w:p>
    <w:p w:rsidR="00127E42" w:rsidRPr="002A1B54" w:rsidRDefault="00127E42" w:rsidP="007C23D2">
      <w:pPr>
        <w:widowControl w:val="0"/>
        <w:tabs>
          <w:tab w:val="left" w:pos="327"/>
        </w:tabs>
        <w:autoSpaceDE w:val="0"/>
        <w:autoSpaceDN w:val="0"/>
        <w:adjustRightInd w:val="0"/>
        <w:ind w:left="43" w:firstLine="851"/>
        <w:contextualSpacing/>
        <w:jc w:val="both"/>
        <w:rPr>
          <w:sz w:val="28"/>
          <w:szCs w:val="28"/>
        </w:rPr>
      </w:pPr>
      <w:r w:rsidRPr="002A1B54">
        <w:rPr>
          <w:sz w:val="28"/>
          <w:szCs w:val="28"/>
        </w:rPr>
        <w:t xml:space="preserve">4. </w:t>
      </w:r>
      <w:r w:rsidR="007C23D2">
        <w:rPr>
          <w:rFonts w:eastAsia="Calibri"/>
          <w:sz w:val="28"/>
          <w:szCs w:val="28"/>
          <w:lang w:eastAsia="en-US"/>
        </w:rPr>
        <w:t xml:space="preserve">Газификация квартир, </w:t>
      </w:r>
      <w:r w:rsidR="00E27E4A">
        <w:rPr>
          <w:rFonts w:eastAsia="Calibri"/>
          <w:sz w:val="28"/>
          <w:szCs w:val="28"/>
          <w:lang w:eastAsia="en-US"/>
        </w:rPr>
        <w:t>6</w:t>
      </w:r>
      <w:r w:rsidRPr="002A1B54">
        <w:rPr>
          <w:rFonts w:eastAsia="Calibri"/>
          <w:sz w:val="28"/>
          <w:szCs w:val="28"/>
          <w:lang w:eastAsia="en-US"/>
        </w:rPr>
        <w:t xml:space="preserve"> шт</w:t>
      </w:r>
      <w:r w:rsidR="00E27E4A">
        <w:rPr>
          <w:rFonts w:eastAsia="Calibri"/>
          <w:sz w:val="28"/>
          <w:szCs w:val="28"/>
          <w:lang w:eastAsia="en-US"/>
        </w:rPr>
        <w:t>.</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5. Модернизация дорожно-уличной сети города, снижение аварийности. Увеличение доли остановочных павильонов, адаптированных для лиц с  ограниченными возможностями.                                              </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Увеличение количества улиц, оборудованных техническими средствами   организации дорожного движения.</w:t>
      </w:r>
    </w:p>
    <w:p w:rsidR="00127E42" w:rsidRPr="002A1B54" w:rsidRDefault="00E27E4A" w:rsidP="00127E42">
      <w:pPr>
        <w:widowControl w:val="0"/>
        <w:autoSpaceDE w:val="0"/>
        <w:autoSpaceDN w:val="0"/>
        <w:adjustRightInd w:val="0"/>
        <w:ind w:firstLine="851"/>
        <w:jc w:val="both"/>
        <w:rPr>
          <w:rFonts w:eastAsia="Calibri"/>
          <w:sz w:val="28"/>
          <w:szCs w:val="28"/>
          <w:lang w:eastAsia="en-US"/>
        </w:rPr>
      </w:pPr>
      <w:r>
        <w:rPr>
          <w:rFonts w:eastAsia="Calibri"/>
          <w:sz w:val="28"/>
          <w:szCs w:val="28"/>
          <w:lang w:eastAsia="en-US"/>
        </w:rPr>
        <w:t>Предполагается отремонтировать 75</w:t>
      </w:r>
      <w:r w:rsidR="00127E42" w:rsidRPr="002A1B54">
        <w:rPr>
          <w:rFonts w:eastAsia="Calibri"/>
          <w:sz w:val="28"/>
          <w:szCs w:val="28"/>
          <w:lang w:eastAsia="en-US"/>
        </w:rPr>
        <w:t xml:space="preserve">,9 км. автомобильных дорог города Венева, заменить </w:t>
      </w:r>
      <w:r>
        <w:rPr>
          <w:rFonts w:eastAsia="Calibri"/>
          <w:sz w:val="28"/>
          <w:szCs w:val="28"/>
          <w:lang w:eastAsia="en-US"/>
        </w:rPr>
        <w:t>125</w:t>
      </w:r>
      <w:r w:rsidR="00127E42" w:rsidRPr="002A1B54">
        <w:rPr>
          <w:rFonts w:eastAsia="Calibri"/>
          <w:sz w:val="28"/>
          <w:szCs w:val="28"/>
          <w:lang w:eastAsia="en-US"/>
        </w:rPr>
        <w:t xml:space="preserve"> дорожных знаков, установить </w:t>
      </w:r>
      <w:r>
        <w:rPr>
          <w:rFonts w:eastAsia="Calibri"/>
          <w:sz w:val="28"/>
          <w:szCs w:val="28"/>
          <w:lang w:eastAsia="en-US"/>
        </w:rPr>
        <w:t>46</w:t>
      </w:r>
      <w:r w:rsidR="00127E42" w:rsidRPr="002A1B54">
        <w:rPr>
          <w:rFonts w:eastAsia="Calibri"/>
          <w:sz w:val="28"/>
          <w:szCs w:val="28"/>
          <w:lang w:eastAsia="en-US"/>
        </w:rPr>
        <w:t xml:space="preserve"> ИДН</w:t>
      </w:r>
      <w:r>
        <w:rPr>
          <w:rFonts w:eastAsia="Calibri"/>
          <w:sz w:val="28"/>
          <w:szCs w:val="28"/>
          <w:lang w:eastAsia="en-US"/>
        </w:rPr>
        <w:t>.</w:t>
      </w:r>
    </w:p>
    <w:p w:rsidR="00127E42" w:rsidRPr="002A1B54" w:rsidRDefault="00127E42" w:rsidP="00127E42">
      <w:pPr>
        <w:ind w:firstLine="851"/>
        <w:jc w:val="both"/>
        <w:rPr>
          <w:rFonts w:eastAsia="Calibri"/>
          <w:bCs/>
          <w:sz w:val="28"/>
          <w:szCs w:val="28"/>
          <w:lang w:eastAsia="en-US"/>
        </w:rPr>
      </w:pPr>
      <w:r w:rsidRPr="002A1B54">
        <w:rPr>
          <w:rFonts w:eastAsia="Calibri"/>
          <w:sz w:val="28"/>
          <w:szCs w:val="28"/>
          <w:lang w:eastAsia="en-US"/>
        </w:rPr>
        <w:t xml:space="preserve">6. Проведение капитального ремонта многоквартирных домов. Повышение комфортности проживания граждан в жилищном фонде.  </w:t>
      </w:r>
      <w:r w:rsidRPr="002A1B54">
        <w:rPr>
          <w:rFonts w:eastAsia="Calibri"/>
          <w:bCs/>
          <w:sz w:val="28"/>
          <w:szCs w:val="28"/>
          <w:lang w:eastAsia="en-US"/>
        </w:rPr>
        <w:t xml:space="preserve">Установка приборов учета коммунальных услуг на входе в  многоквартирные дома и узлов управления.  </w:t>
      </w:r>
    </w:p>
    <w:p w:rsidR="00127E42" w:rsidRPr="002A1B54" w:rsidRDefault="00127E42" w:rsidP="00127E42">
      <w:pPr>
        <w:widowControl w:val="0"/>
        <w:autoSpaceDE w:val="0"/>
        <w:autoSpaceDN w:val="0"/>
        <w:adjustRightInd w:val="0"/>
        <w:ind w:firstLine="851"/>
        <w:jc w:val="both"/>
        <w:rPr>
          <w:sz w:val="28"/>
          <w:szCs w:val="28"/>
        </w:rPr>
      </w:pPr>
      <w:r w:rsidRPr="002A1B54">
        <w:rPr>
          <w:rFonts w:eastAsia="Calibri"/>
          <w:bCs/>
          <w:sz w:val="28"/>
          <w:szCs w:val="28"/>
          <w:lang w:eastAsia="en-US"/>
        </w:rPr>
        <w:t>Проведение   капитального ремонта  не ме</w:t>
      </w:r>
      <w:r>
        <w:rPr>
          <w:rFonts w:eastAsia="Calibri"/>
          <w:bCs/>
          <w:sz w:val="28"/>
          <w:szCs w:val="28"/>
          <w:lang w:eastAsia="en-US"/>
        </w:rPr>
        <w:t xml:space="preserve">нее </w:t>
      </w:r>
      <w:r w:rsidR="00E27E4A">
        <w:rPr>
          <w:rFonts w:eastAsia="Calibri"/>
          <w:bCs/>
          <w:sz w:val="28"/>
          <w:szCs w:val="28"/>
          <w:lang w:eastAsia="en-US"/>
        </w:rPr>
        <w:t>13</w:t>
      </w:r>
      <w:r>
        <w:rPr>
          <w:rFonts w:eastAsia="Calibri"/>
          <w:bCs/>
          <w:sz w:val="28"/>
          <w:szCs w:val="28"/>
          <w:lang w:eastAsia="en-US"/>
        </w:rPr>
        <w:t xml:space="preserve"> тыс. кв.</w:t>
      </w:r>
      <w:r w:rsidR="00E27E4A">
        <w:rPr>
          <w:rFonts w:eastAsia="Calibri"/>
          <w:bCs/>
          <w:sz w:val="28"/>
          <w:szCs w:val="28"/>
          <w:lang w:eastAsia="en-US"/>
        </w:rPr>
        <w:t xml:space="preserve"> </w:t>
      </w:r>
      <w:r>
        <w:rPr>
          <w:rFonts w:eastAsia="Calibri"/>
          <w:bCs/>
          <w:sz w:val="28"/>
          <w:szCs w:val="28"/>
          <w:lang w:eastAsia="en-US"/>
        </w:rPr>
        <w:t xml:space="preserve">м. общей площади </w:t>
      </w:r>
      <w:r w:rsidRPr="002A1B54">
        <w:rPr>
          <w:rFonts w:eastAsia="Calibri"/>
          <w:bCs/>
          <w:sz w:val="28"/>
          <w:szCs w:val="28"/>
          <w:lang w:eastAsia="en-US"/>
        </w:rPr>
        <w:t>многоквартирных  домов.</w:t>
      </w:r>
      <w:r w:rsidRPr="002A1B54">
        <w:rPr>
          <w:rFonts w:eastAsia="Calibri"/>
          <w:i/>
          <w:sz w:val="28"/>
          <w:szCs w:val="28"/>
          <w:lang w:eastAsia="en-US"/>
        </w:rPr>
        <w:t xml:space="preserve">           </w:t>
      </w:r>
    </w:p>
    <w:p w:rsidR="00FB79A5" w:rsidRPr="00FB79A5" w:rsidRDefault="00FB79A5" w:rsidP="00FB79A5">
      <w:pPr>
        <w:pStyle w:val="a3"/>
        <w:numPr>
          <w:ilvl w:val="0"/>
          <w:numId w:val="5"/>
        </w:numPr>
        <w:ind w:left="567"/>
        <w:jc w:val="center"/>
        <w:rPr>
          <w:b/>
          <w:spacing w:val="-6"/>
          <w:sz w:val="28"/>
          <w:szCs w:val="28"/>
        </w:rPr>
      </w:pPr>
      <w:r>
        <w:rPr>
          <w:b/>
          <w:sz w:val="28"/>
          <w:szCs w:val="28"/>
        </w:rPr>
        <w:t>Сроки и этапы муниципальной программы</w:t>
      </w:r>
    </w:p>
    <w:p w:rsidR="00E069C5" w:rsidRPr="00FB79A5" w:rsidRDefault="00FB79A5" w:rsidP="00E27E4A">
      <w:pPr>
        <w:pStyle w:val="a3"/>
        <w:widowControl w:val="0"/>
        <w:autoSpaceDE w:val="0"/>
        <w:autoSpaceDN w:val="0"/>
        <w:adjustRightInd w:val="0"/>
        <w:ind w:left="0" w:firstLine="851"/>
        <w:rPr>
          <w:rFonts w:eastAsia="Calibri"/>
          <w:bCs/>
          <w:sz w:val="28"/>
          <w:szCs w:val="28"/>
        </w:rPr>
      </w:pPr>
      <w:r>
        <w:rPr>
          <w:rFonts w:eastAsia="Calibri"/>
          <w:bCs/>
          <w:sz w:val="28"/>
          <w:szCs w:val="28"/>
        </w:rPr>
        <w:t>Муниципальная программа реализуется в один этап: 2017</w:t>
      </w:r>
      <w:r w:rsidRPr="00FB79A5">
        <w:rPr>
          <w:rFonts w:eastAsia="Calibri"/>
          <w:bCs/>
          <w:sz w:val="28"/>
          <w:szCs w:val="28"/>
        </w:rPr>
        <w:t xml:space="preserve"> </w:t>
      </w:r>
      <w:r w:rsidR="00D17563">
        <w:rPr>
          <w:rFonts w:eastAsia="Calibri"/>
          <w:bCs/>
          <w:sz w:val="28"/>
          <w:szCs w:val="28"/>
        </w:rPr>
        <w:t>–</w:t>
      </w:r>
      <w:r w:rsidRPr="00FB79A5">
        <w:rPr>
          <w:rFonts w:eastAsia="Calibri"/>
          <w:bCs/>
          <w:sz w:val="28"/>
          <w:szCs w:val="28"/>
        </w:rPr>
        <w:t xml:space="preserve"> </w:t>
      </w:r>
      <w:r>
        <w:rPr>
          <w:rFonts w:eastAsia="Calibri"/>
          <w:bCs/>
          <w:sz w:val="28"/>
          <w:szCs w:val="28"/>
        </w:rPr>
        <w:t>20</w:t>
      </w:r>
      <w:r w:rsidR="00D17563">
        <w:rPr>
          <w:rFonts w:eastAsia="Calibri"/>
          <w:bCs/>
          <w:sz w:val="28"/>
          <w:szCs w:val="28"/>
        </w:rPr>
        <w:t xml:space="preserve">22 </w:t>
      </w:r>
      <w:r w:rsidRPr="00FB79A5">
        <w:rPr>
          <w:rFonts w:eastAsia="Calibri"/>
          <w:bCs/>
          <w:sz w:val="28"/>
          <w:szCs w:val="28"/>
        </w:rPr>
        <w:t>годы.</w:t>
      </w:r>
    </w:p>
    <w:p w:rsidR="00E069C5" w:rsidRPr="00FB79A5" w:rsidRDefault="00E069C5" w:rsidP="00E069C5">
      <w:pPr>
        <w:pStyle w:val="a3"/>
        <w:widowControl w:val="0"/>
        <w:autoSpaceDE w:val="0"/>
        <w:autoSpaceDN w:val="0"/>
        <w:adjustRightInd w:val="0"/>
        <w:ind w:left="1440"/>
        <w:jc w:val="center"/>
        <w:rPr>
          <w:rFonts w:eastAsia="Calibri"/>
          <w:bCs/>
          <w:sz w:val="28"/>
          <w:szCs w:val="28"/>
        </w:rPr>
        <w:sectPr w:rsidR="00E069C5" w:rsidRPr="00FB79A5" w:rsidSect="00573E8F">
          <w:pgSz w:w="11906" w:h="16838"/>
          <w:pgMar w:top="1134" w:right="850" w:bottom="1134" w:left="1701" w:header="708" w:footer="708" w:gutter="0"/>
          <w:cols w:space="708"/>
          <w:docGrid w:linePitch="360"/>
        </w:sectPr>
      </w:pPr>
    </w:p>
    <w:p w:rsidR="00C8397E" w:rsidRPr="00F4585B" w:rsidRDefault="00A32C37" w:rsidP="00A32C37">
      <w:pPr>
        <w:ind w:left="1144"/>
        <w:jc w:val="center"/>
        <w:rPr>
          <w:b/>
        </w:rPr>
      </w:pPr>
      <w:r>
        <w:rPr>
          <w:b/>
          <w:sz w:val="28"/>
          <w:szCs w:val="28"/>
        </w:rPr>
        <w:lastRenderedPageBreak/>
        <w:t xml:space="preserve">4. </w:t>
      </w:r>
      <w:r w:rsidR="00F43756" w:rsidRPr="00F4585B">
        <w:rPr>
          <w:b/>
          <w:sz w:val="28"/>
          <w:szCs w:val="28"/>
        </w:rPr>
        <w:t>Основные меры правового регулирования муниципальной программы</w:t>
      </w:r>
    </w:p>
    <w:p w:rsidR="00F4585B" w:rsidRDefault="00F4585B" w:rsidP="00F4585B">
      <w:pPr>
        <w:jc w:val="center"/>
        <w:rPr>
          <w:b/>
          <w:sz w:val="28"/>
          <w:szCs w:val="28"/>
        </w:rPr>
      </w:pPr>
    </w:p>
    <w:p w:rsidR="00F4585B" w:rsidRDefault="00F4585B" w:rsidP="00F4585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4"/>
        <w:gridCol w:w="4598"/>
        <w:gridCol w:w="56"/>
        <w:gridCol w:w="20"/>
        <w:gridCol w:w="3043"/>
        <w:gridCol w:w="55"/>
        <w:gridCol w:w="2213"/>
        <w:gridCol w:w="55"/>
        <w:gridCol w:w="2496"/>
      </w:tblGrid>
      <w:tr w:rsidR="00F4585B" w:rsidRPr="00CF7EBA" w:rsidTr="009D152C">
        <w:trPr>
          <w:jc w:val="center"/>
        </w:trPr>
        <w:tc>
          <w:tcPr>
            <w:tcW w:w="567"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N п/п</w:t>
            </w:r>
          </w:p>
        </w:tc>
        <w:tc>
          <w:tcPr>
            <w:tcW w:w="4598" w:type="dxa"/>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Вид и реквизиты нормативного правового акта</w:t>
            </w:r>
          </w:p>
        </w:tc>
        <w:tc>
          <w:tcPr>
            <w:tcW w:w="3119" w:type="dxa"/>
            <w:gridSpan w:val="3"/>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нормативного правового акта</w:t>
            </w:r>
          </w:p>
        </w:tc>
        <w:tc>
          <w:tcPr>
            <w:tcW w:w="2268"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Ответственный исполнитель</w:t>
            </w:r>
          </w:p>
        </w:tc>
        <w:tc>
          <w:tcPr>
            <w:tcW w:w="2551" w:type="dxa"/>
            <w:gridSpan w:val="2"/>
          </w:tcPr>
          <w:p w:rsidR="00F4585B" w:rsidRPr="00CF7EBA" w:rsidRDefault="00F4585B" w:rsidP="000F522B">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 xml:space="preserve">Ожидаемые сроки подготовки (квартал, год) </w:t>
            </w:r>
          </w:p>
        </w:tc>
      </w:tr>
      <w:tr w:rsidR="00F4585B" w:rsidRPr="00CF7EBA" w:rsidTr="009D152C">
        <w:trPr>
          <w:jc w:val="center"/>
        </w:trPr>
        <w:tc>
          <w:tcPr>
            <w:tcW w:w="13103" w:type="dxa"/>
            <w:gridSpan w:val="10"/>
          </w:tcPr>
          <w:p w:rsidR="00F4585B" w:rsidRPr="00A916ED" w:rsidRDefault="000F522B" w:rsidP="00FB79A5">
            <w:pPr>
              <w:shd w:val="clear" w:color="auto" w:fill="FFFFFF"/>
              <w:ind w:right="5" w:firstLine="5"/>
              <w:jc w:val="center"/>
              <w:rPr>
                <w:b/>
                <w:sz w:val="28"/>
                <w:szCs w:val="28"/>
              </w:rPr>
            </w:pPr>
            <w:r w:rsidRPr="00A916ED">
              <w:rPr>
                <w:b/>
                <w:sz w:val="28"/>
                <w:szCs w:val="28"/>
              </w:rPr>
              <w:t xml:space="preserve">Задача 1 </w:t>
            </w:r>
            <w:r w:rsidR="00FB79A5" w:rsidRPr="00FB79A5">
              <w:rPr>
                <w:b/>
                <w:sz w:val="28"/>
                <w:szCs w:val="28"/>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F4585B" w:rsidRPr="00CF7EBA" w:rsidTr="009D152C">
        <w:trPr>
          <w:jc w:val="center"/>
        </w:trPr>
        <w:tc>
          <w:tcPr>
            <w:tcW w:w="13103" w:type="dxa"/>
            <w:gridSpan w:val="10"/>
          </w:tcPr>
          <w:p w:rsidR="00F4585B" w:rsidRPr="00A916ED" w:rsidRDefault="00FB79A5" w:rsidP="000F522B">
            <w:pPr>
              <w:pStyle w:val="ConsPlusNormal"/>
              <w:jc w:val="center"/>
              <w:rPr>
                <w:rFonts w:ascii="Times New Roman" w:hAnsi="Times New Roman" w:cs="Times New Roman"/>
                <w:sz w:val="28"/>
                <w:szCs w:val="28"/>
              </w:rPr>
            </w:pPr>
            <w:r w:rsidRPr="00FB79A5">
              <w:rPr>
                <w:rFonts w:ascii="Times New Roman" w:hAnsi="Times New Roman" w:cs="Times New Roman"/>
                <w:b/>
                <w:sz w:val="28"/>
                <w:szCs w:val="28"/>
              </w:rPr>
              <w:t>Подпрограмма «Модернизация инженерных сетей города Венева»</w:t>
            </w:r>
          </w:p>
        </w:tc>
      </w:tr>
      <w:tr w:rsidR="00FB79A5" w:rsidRPr="00CF7EBA" w:rsidTr="009D152C">
        <w:trPr>
          <w:jc w:val="center"/>
        </w:trPr>
        <w:tc>
          <w:tcPr>
            <w:tcW w:w="567" w:type="dxa"/>
            <w:gridSpan w:val="2"/>
          </w:tcPr>
          <w:p w:rsidR="00FB79A5" w:rsidRPr="00807BC8" w:rsidRDefault="00FB79A5" w:rsidP="00E71DF4">
            <w:pPr>
              <w:widowControl w:val="0"/>
              <w:autoSpaceDE w:val="0"/>
              <w:autoSpaceDN w:val="0"/>
              <w:adjustRightInd w:val="0"/>
              <w:rPr>
                <w:sz w:val="28"/>
                <w:szCs w:val="28"/>
              </w:rPr>
            </w:pPr>
            <w:r w:rsidRPr="00807BC8">
              <w:rPr>
                <w:sz w:val="28"/>
                <w:szCs w:val="28"/>
              </w:rPr>
              <w:t xml:space="preserve"> 1 </w:t>
            </w:r>
          </w:p>
        </w:tc>
        <w:tc>
          <w:tcPr>
            <w:tcW w:w="4598" w:type="dxa"/>
          </w:tcPr>
          <w:p w:rsidR="00FB79A5" w:rsidRPr="001939E8" w:rsidRDefault="00FB79A5"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9" w:type="dxa"/>
            <w:gridSpan w:val="3"/>
          </w:tcPr>
          <w:p w:rsidR="00FB79A5" w:rsidRPr="001939E8" w:rsidRDefault="00FB79A5" w:rsidP="00007806">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FB79A5" w:rsidRPr="00807BC8" w:rsidRDefault="00007806" w:rsidP="00E71DF4">
            <w:pPr>
              <w:widowControl w:val="0"/>
              <w:autoSpaceDE w:val="0"/>
              <w:autoSpaceDN w:val="0"/>
              <w:adjustRightInd w:val="0"/>
              <w:rPr>
                <w:sz w:val="28"/>
                <w:szCs w:val="28"/>
              </w:rPr>
            </w:pPr>
            <w:r>
              <w:rPr>
                <w:sz w:val="28"/>
                <w:szCs w:val="28"/>
              </w:rPr>
              <w:t>МУ «УС ЖКХ»</w:t>
            </w:r>
          </w:p>
        </w:tc>
        <w:tc>
          <w:tcPr>
            <w:tcW w:w="2551" w:type="dxa"/>
            <w:gridSpan w:val="2"/>
          </w:tcPr>
          <w:p w:rsidR="00007806" w:rsidRPr="00007806" w:rsidRDefault="00007806" w:rsidP="00007806">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FB79A5" w:rsidRPr="00807BC8" w:rsidRDefault="00007806" w:rsidP="00007806">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rFonts w:eastAsia="Calibri"/>
                <w:b/>
                <w:sz w:val="28"/>
                <w:szCs w:val="24"/>
                <w:lang w:eastAsia="en-US"/>
              </w:rPr>
              <w:t>Задача 2  Приведение освещенности улиц города Венева в соответствие с требованиями, предъявляемыми к уровню наружного освещения мест общего пользования.</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b/>
                <w:sz w:val="28"/>
                <w:szCs w:val="28"/>
              </w:rPr>
              <w:t>Подпрограмма  «Содержание и  ремонт объектов уличного освещения города Венева»</w:t>
            </w:r>
          </w:p>
        </w:tc>
      </w:tr>
      <w:tr w:rsidR="006C1280" w:rsidRPr="00CF7EBA" w:rsidTr="006C1280">
        <w:trPr>
          <w:jc w:val="center"/>
        </w:trPr>
        <w:tc>
          <w:tcPr>
            <w:tcW w:w="543" w:type="dxa"/>
          </w:tcPr>
          <w:p w:rsidR="006C1280" w:rsidRPr="006C1280" w:rsidRDefault="006C1280" w:rsidP="00007806">
            <w:pPr>
              <w:widowControl w:val="0"/>
              <w:autoSpaceDE w:val="0"/>
              <w:autoSpaceDN w:val="0"/>
              <w:adjustRightInd w:val="0"/>
              <w:jc w:val="center"/>
              <w:rPr>
                <w:sz w:val="28"/>
                <w:szCs w:val="28"/>
              </w:rPr>
            </w:pPr>
            <w:r w:rsidRPr="006C1280">
              <w:rPr>
                <w:sz w:val="28"/>
                <w:szCs w:val="28"/>
              </w:rPr>
              <w:t>2</w:t>
            </w:r>
          </w:p>
        </w:tc>
        <w:tc>
          <w:tcPr>
            <w:tcW w:w="4678" w:type="dxa"/>
            <w:gridSpan w:val="3"/>
          </w:tcPr>
          <w:p w:rsidR="006C1280" w:rsidRPr="001939E8" w:rsidRDefault="006C1280" w:rsidP="007507D1">
            <w:pPr>
              <w:widowControl w:val="0"/>
              <w:autoSpaceDE w:val="0"/>
              <w:autoSpaceDN w:val="0"/>
              <w:adjustRightInd w:val="0"/>
              <w:jc w:val="both"/>
              <w:rPr>
                <w:sz w:val="28"/>
                <w:szCs w:val="28"/>
              </w:rPr>
            </w:pPr>
            <w:r w:rsidRPr="001939E8">
              <w:rPr>
                <w:sz w:val="28"/>
                <w:szCs w:val="28"/>
              </w:rPr>
              <w:t xml:space="preserve">Постановление администрации муниципального образования </w:t>
            </w:r>
            <w:r w:rsidRPr="001939E8">
              <w:rPr>
                <w:sz w:val="28"/>
                <w:szCs w:val="28"/>
              </w:rPr>
              <w:lastRenderedPageBreak/>
              <w:t>Веневский район</w:t>
            </w:r>
          </w:p>
        </w:tc>
        <w:tc>
          <w:tcPr>
            <w:tcW w:w="3118" w:type="dxa"/>
            <w:gridSpan w:val="3"/>
          </w:tcPr>
          <w:p w:rsidR="006C1280" w:rsidRPr="001939E8" w:rsidRDefault="006C1280" w:rsidP="007507D1">
            <w:pPr>
              <w:ind w:left="23" w:right="301"/>
              <w:jc w:val="both"/>
              <w:rPr>
                <w:sz w:val="28"/>
                <w:szCs w:val="28"/>
              </w:rPr>
            </w:pPr>
            <w:r w:rsidRPr="001939E8">
              <w:rPr>
                <w:bCs/>
                <w:sz w:val="28"/>
                <w:szCs w:val="28"/>
              </w:rPr>
              <w:lastRenderedPageBreak/>
              <w:t xml:space="preserve">Об утверждении муниципальной </w:t>
            </w:r>
            <w:r w:rsidRPr="001939E8">
              <w:rPr>
                <w:bCs/>
                <w:sz w:val="28"/>
                <w:szCs w:val="28"/>
              </w:rPr>
              <w:lastRenderedPageBreak/>
              <w:t>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lastRenderedPageBreak/>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w:t>
            </w:r>
            <w:r w:rsidRPr="00007806">
              <w:rPr>
                <w:sz w:val="28"/>
                <w:szCs w:val="28"/>
              </w:rPr>
              <w:lastRenderedPageBreak/>
              <w:t>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lastRenderedPageBreak/>
              <w:t>Задача  3 Повышение  уровня благоустройства города, создание комфортных условий проживания для горожан, улучшение внешнего вида территорий города.</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t>Подпрограмма  «Благоустройство города Венева»</w:t>
            </w:r>
          </w:p>
        </w:tc>
      </w:tr>
      <w:tr w:rsidR="006C1280" w:rsidRPr="00CF7EBA" w:rsidTr="006C1280">
        <w:trPr>
          <w:jc w:val="center"/>
        </w:trPr>
        <w:tc>
          <w:tcPr>
            <w:tcW w:w="543" w:type="dxa"/>
          </w:tcPr>
          <w:p w:rsidR="006C1280" w:rsidRPr="006C1280" w:rsidRDefault="006C1280" w:rsidP="007507D1">
            <w:pPr>
              <w:widowControl w:val="0"/>
              <w:autoSpaceDE w:val="0"/>
              <w:autoSpaceDN w:val="0"/>
              <w:adjustRightInd w:val="0"/>
              <w:jc w:val="center"/>
              <w:rPr>
                <w:sz w:val="28"/>
                <w:szCs w:val="28"/>
              </w:rPr>
            </w:pPr>
            <w:r w:rsidRPr="006C1280">
              <w:rPr>
                <w:sz w:val="28"/>
                <w:szCs w:val="28"/>
              </w:rPr>
              <w:t>3</w:t>
            </w:r>
          </w:p>
        </w:tc>
        <w:tc>
          <w:tcPr>
            <w:tcW w:w="4698" w:type="dxa"/>
            <w:gridSpan w:val="4"/>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6C1280" w:rsidRPr="001939E8" w:rsidRDefault="006C1280"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t>Задача 4 Повышение комфортности проживания граждан, улучшение качества жилищно-коммунального обслуживания.</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t>Подпрограмма  «Газификация жилых домов города Венева»</w:t>
            </w:r>
          </w:p>
        </w:tc>
      </w:tr>
      <w:tr w:rsidR="002635D8" w:rsidRPr="00CF7EBA" w:rsidTr="002635D8">
        <w:trPr>
          <w:jc w:val="center"/>
        </w:trPr>
        <w:tc>
          <w:tcPr>
            <w:tcW w:w="543" w:type="dxa"/>
          </w:tcPr>
          <w:p w:rsidR="002635D8" w:rsidRPr="006C1280" w:rsidRDefault="002635D8" w:rsidP="007507D1">
            <w:pPr>
              <w:widowControl w:val="0"/>
              <w:autoSpaceDE w:val="0"/>
              <w:autoSpaceDN w:val="0"/>
              <w:adjustRightInd w:val="0"/>
              <w:jc w:val="center"/>
              <w:rPr>
                <w:b/>
                <w:sz w:val="28"/>
                <w:szCs w:val="28"/>
              </w:rPr>
            </w:pPr>
            <w:r>
              <w:rPr>
                <w:b/>
                <w:sz w:val="28"/>
                <w:szCs w:val="28"/>
              </w:rPr>
              <w:t>4</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 xml:space="preserve">Постановление администрации </w:t>
            </w:r>
            <w:r w:rsidRPr="001939E8">
              <w:rPr>
                <w:sz w:val="28"/>
                <w:szCs w:val="28"/>
              </w:rPr>
              <w:lastRenderedPageBreak/>
              <w:t>муниципального образования Веневский район</w:t>
            </w:r>
          </w:p>
        </w:tc>
        <w:tc>
          <w:tcPr>
            <w:tcW w:w="3098" w:type="dxa"/>
            <w:gridSpan w:val="2"/>
          </w:tcPr>
          <w:p w:rsidR="002635D8" w:rsidRPr="001939E8" w:rsidRDefault="002635D8" w:rsidP="007507D1">
            <w:pPr>
              <w:ind w:left="23" w:right="301"/>
              <w:jc w:val="both"/>
              <w:rPr>
                <w:sz w:val="28"/>
                <w:szCs w:val="28"/>
              </w:rPr>
            </w:pPr>
            <w:r w:rsidRPr="001939E8">
              <w:rPr>
                <w:bCs/>
                <w:sz w:val="28"/>
                <w:szCs w:val="28"/>
              </w:rPr>
              <w:lastRenderedPageBreak/>
              <w:t xml:space="preserve">Об утверждении </w:t>
            </w:r>
            <w:r w:rsidRPr="001939E8">
              <w:rPr>
                <w:bCs/>
                <w:sz w:val="28"/>
                <w:szCs w:val="28"/>
              </w:rPr>
              <w:lastRenderedPageBreak/>
              <w:t>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lastRenderedPageBreak/>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lastRenderedPageBreak/>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lastRenderedPageBreak/>
              <w:t xml:space="preserve">Задача 5 Обеспечение безопасности дорожного движения посредством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t>совершенс</w:t>
            </w:r>
            <w:r>
              <w:rPr>
                <w:b/>
                <w:sz w:val="28"/>
                <w:szCs w:val="28"/>
              </w:rPr>
              <w:t xml:space="preserve">твования улично-дорожной сети. </w:t>
            </w:r>
          </w:p>
        </w:tc>
      </w:tr>
      <w:tr w:rsidR="002635D8" w:rsidRPr="00CF7EBA" w:rsidTr="007507D1">
        <w:trPr>
          <w:jc w:val="center"/>
        </w:trPr>
        <w:tc>
          <w:tcPr>
            <w:tcW w:w="13103" w:type="dxa"/>
            <w:gridSpan w:val="10"/>
          </w:tcPr>
          <w:p w:rsidR="002635D8" w:rsidRPr="002635D8" w:rsidRDefault="002635D8" w:rsidP="007507D1">
            <w:pPr>
              <w:widowControl w:val="0"/>
              <w:autoSpaceDE w:val="0"/>
              <w:autoSpaceDN w:val="0"/>
              <w:adjustRightInd w:val="0"/>
              <w:jc w:val="center"/>
              <w:rPr>
                <w:b/>
                <w:sz w:val="28"/>
                <w:szCs w:val="28"/>
              </w:rPr>
            </w:pPr>
            <w:r w:rsidRPr="002635D8">
              <w:rPr>
                <w:b/>
                <w:sz w:val="28"/>
                <w:szCs w:val="28"/>
              </w:rPr>
              <w:t>Подпрограмма  «Безопасность дорожного движения, содержание и ремонт дорожно-уличной сети города Венева»</w:t>
            </w:r>
          </w:p>
        </w:tc>
      </w:tr>
      <w:tr w:rsidR="002635D8" w:rsidRPr="00CF7EBA" w:rsidTr="002635D8">
        <w:trPr>
          <w:jc w:val="center"/>
        </w:trPr>
        <w:tc>
          <w:tcPr>
            <w:tcW w:w="543" w:type="dxa"/>
          </w:tcPr>
          <w:p w:rsidR="002635D8" w:rsidRPr="002635D8" w:rsidRDefault="002635D8" w:rsidP="007507D1">
            <w:pPr>
              <w:widowControl w:val="0"/>
              <w:autoSpaceDE w:val="0"/>
              <w:autoSpaceDN w:val="0"/>
              <w:adjustRightInd w:val="0"/>
              <w:jc w:val="center"/>
              <w:rPr>
                <w:b/>
                <w:sz w:val="28"/>
                <w:szCs w:val="28"/>
              </w:rPr>
            </w:pPr>
            <w:r>
              <w:rPr>
                <w:b/>
                <w:sz w:val="28"/>
                <w:szCs w:val="28"/>
              </w:rPr>
              <w:t>5</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2635D8"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Задача 6 Повышение качества </w:t>
            </w:r>
            <w:r w:rsidR="00D40705">
              <w:rPr>
                <w:b/>
                <w:sz w:val="28"/>
                <w:szCs w:val="28"/>
              </w:rPr>
              <w:t>реформирования жилищно-</w:t>
            </w:r>
            <w:r w:rsidRPr="002635D8">
              <w:rPr>
                <w:b/>
                <w:sz w:val="28"/>
                <w:szCs w:val="28"/>
              </w:rPr>
              <w:t xml:space="preserve">коммунального хозяйства.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Формирование  эффективных механизмов управления многоквартирными домами.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Создание благоприятных условий проживания граждан.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lastRenderedPageBreak/>
              <w:t xml:space="preserve">Создание условий для перехода на проведение капитального ремонта многоквартирных домов полностью за счет средств собственников.        </w:t>
            </w:r>
          </w:p>
          <w:p w:rsidR="002635D8" w:rsidRPr="002635D8" w:rsidRDefault="002635D8" w:rsidP="00D40705">
            <w:pPr>
              <w:widowControl w:val="0"/>
              <w:autoSpaceDE w:val="0"/>
              <w:autoSpaceDN w:val="0"/>
              <w:adjustRightInd w:val="0"/>
              <w:jc w:val="center"/>
              <w:rPr>
                <w:sz w:val="28"/>
                <w:szCs w:val="28"/>
              </w:rPr>
            </w:pPr>
            <w:r w:rsidRPr="002635D8">
              <w:rPr>
                <w:b/>
                <w:sz w:val="28"/>
                <w:szCs w:val="28"/>
              </w:rPr>
              <w:t>Внедрение ресурсосберегающих технологий предоставления жилищно- коммунальных услуг.</w:t>
            </w:r>
            <w:r w:rsidRPr="002635D8">
              <w:rPr>
                <w:sz w:val="28"/>
                <w:szCs w:val="28"/>
              </w:rPr>
              <w:t xml:space="preserve">                       </w:t>
            </w:r>
          </w:p>
        </w:tc>
      </w:tr>
      <w:tr w:rsidR="002635D8" w:rsidRPr="00CF7EBA" w:rsidTr="007507D1">
        <w:trPr>
          <w:jc w:val="center"/>
        </w:trPr>
        <w:tc>
          <w:tcPr>
            <w:tcW w:w="13103" w:type="dxa"/>
            <w:gridSpan w:val="10"/>
          </w:tcPr>
          <w:p w:rsidR="002635D8" w:rsidRPr="002635D8" w:rsidRDefault="002635D8" w:rsidP="00D40705">
            <w:pPr>
              <w:widowControl w:val="0"/>
              <w:autoSpaceDE w:val="0"/>
              <w:autoSpaceDN w:val="0"/>
              <w:adjustRightInd w:val="0"/>
              <w:jc w:val="center"/>
              <w:rPr>
                <w:b/>
                <w:sz w:val="28"/>
                <w:szCs w:val="28"/>
              </w:rPr>
            </w:pPr>
            <w:r w:rsidRPr="002635D8">
              <w:rPr>
                <w:b/>
                <w:sz w:val="28"/>
                <w:szCs w:val="28"/>
              </w:rPr>
              <w:lastRenderedPageBreak/>
              <w:t>Подпрограмма «Капитальный ремонт многоквартирных домов города Венева»</w:t>
            </w:r>
          </w:p>
        </w:tc>
      </w:tr>
      <w:tr w:rsidR="002635D8" w:rsidRPr="00CF7EBA" w:rsidTr="002635D8">
        <w:trPr>
          <w:jc w:val="center"/>
        </w:trPr>
        <w:tc>
          <w:tcPr>
            <w:tcW w:w="543" w:type="dxa"/>
          </w:tcPr>
          <w:p w:rsidR="002635D8" w:rsidRPr="002635D8" w:rsidRDefault="002635D8" w:rsidP="002635D8">
            <w:pPr>
              <w:widowControl w:val="0"/>
              <w:autoSpaceDE w:val="0"/>
              <w:autoSpaceDN w:val="0"/>
              <w:adjustRightInd w:val="0"/>
              <w:jc w:val="center"/>
              <w:rPr>
                <w:b/>
                <w:sz w:val="28"/>
                <w:szCs w:val="28"/>
              </w:rPr>
            </w:pPr>
            <w:r>
              <w:rPr>
                <w:b/>
                <w:sz w:val="28"/>
                <w:szCs w:val="28"/>
              </w:rPr>
              <w:t>6</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2635D8"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bl>
    <w:p w:rsidR="00F4585B" w:rsidRDefault="00F4585B" w:rsidP="00F4585B">
      <w:pPr>
        <w:jc w:val="center"/>
        <w:rPr>
          <w:b/>
        </w:rPr>
      </w:pPr>
    </w:p>
    <w:p w:rsidR="00F4585B" w:rsidRDefault="00F4585B"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Pr="00F4585B" w:rsidRDefault="008814B3" w:rsidP="00F4585B">
      <w:pPr>
        <w:jc w:val="center"/>
        <w:rPr>
          <w:b/>
        </w:rPr>
        <w:sectPr w:rsidR="008814B3" w:rsidRPr="00F4585B" w:rsidSect="00D40705">
          <w:pgSz w:w="16838" w:h="11906" w:orient="landscape"/>
          <w:pgMar w:top="1418" w:right="1134" w:bottom="851" w:left="1134" w:header="709" w:footer="709" w:gutter="0"/>
          <w:cols w:space="708"/>
          <w:docGrid w:linePitch="360"/>
        </w:sectPr>
      </w:pPr>
    </w:p>
    <w:p w:rsidR="008814B3" w:rsidRDefault="00A32C37" w:rsidP="008814B3">
      <w:pPr>
        <w:widowControl w:val="0"/>
        <w:autoSpaceDE w:val="0"/>
        <w:autoSpaceDN w:val="0"/>
        <w:adjustRightInd w:val="0"/>
        <w:ind w:firstLine="709"/>
        <w:jc w:val="center"/>
        <w:rPr>
          <w:rFonts w:eastAsia="Calibri"/>
          <w:b/>
          <w:sz w:val="28"/>
          <w:szCs w:val="28"/>
        </w:rPr>
      </w:pPr>
      <w:r>
        <w:rPr>
          <w:rFonts w:eastAsia="Calibri"/>
          <w:b/>
          <w:sz w:val="28"/>
          <w:szCs w:val="28"/>
        </w:rPr>
        <w:lastRenderedPageBreak/>
        <w:t>5</w:t>
      </w:r>
      <w:r w:rsidR="008814B3">
        <w:rPr>
          <w:rFonts w:eastAsia="Calibri"/>
          <w:b/>
          <w:sz w:val="28"/>
          <w:szCs w:val="28"/>
        </w:rPr>
        <w:t>. Подпрограммы муниципальной программы</w:t>
      </w:r>
    </w:p>
    <w:p w:rsidR="008814B3" w:rsidRDefault="008814B3" w:rsidP="008814B3">
      <w:pPr>
        <w:widowControl w:val="0"/>
        <w:autoSpaceDE w:val="0"/>
        <w:autoSpaceDN w:val="0"/>
        <w:adjustRightInd w:val="0"/>
        <w:ind w:firstLine="709"/>
        <w:jc w:val="center"/>
        <w:rPr>
          <w:rFonts w:eastAsia="Calibri"/>
          <w:b/>
          <w:sz w:val="28"/>
          <w:szCs w:val="28"/>
        </w:rPr>
      </w:pPr>
    </w:p>
    <w:p w:rsidR="00086B7F" w:rsidRDefault="00A32C37" w:rsidP="00F44A18">
      <w:pPr>
        <w:widowControl w:val="0"/>
        <w:autoSpaceDE w:val="0"/>
        <w:autoSpaceDN w:val="0"/>
        <w:adjustRightInd w:val="0"/>
        <w:jc w:val="center"/>
        <w:rPr>
          <w:b/>
          <w:sz w:val="28"/>
          <w:szCs w:val="28"/>
        </w:rPr>
      </w:pPr>
      <w:r>
        <w:rPr>
          <w:b/>
          <w:sz w:val="28"/>
          <w:szCs w:val="28"/>
        </w:rPr>
        <w:t>5</w:t>
      </w:r>
      <w:r w:rsidR="008814B3" w:rsidRPr="002A3607">
        <w:rPr>
          <w:b/>
          <w:sz w:val="28"/>
          <w:szCs w:val="28"/>
        </w:rPr>
        <w:t>.1.</w:t>
      </w:r>
      <w:r w:rsidR="00086B7F">
        <w:rPr>
          <w:b/>
          <w:sz w:val="28"/>
          <w:szCs w:val="28"/>
        </w:rPr>
        <w:t xml:space="preserve"> Подпрограмма</w:t>
      </w:r>
      <w:r w:rsidR="00086B7F" w:rsidRPr="00086B7F">
        <w:rPr>
          <w:b/>
          <w:sz w:val="28"/>
          <w:szCs w:val="28"/>
        </w:rPr>
        <w:t xml:space="preserve"> «Модернизация инженерных сетей города Венева».</w:t>
      </w:r>
    </w:p>
    <w:p w:rsidR="008814B3" w:rsidRPr="008814B3" w:rsidRDefault="008814B3" w:rsidP="00F44A18">
      <w:pPr>
        <w:widowControl w:val="0"/>
        <w:autoSpaceDE w:val="0"/>
        <w:autoSpaceDN w:val="0"/>
        <w:adjustRightInd w:val="0"/>
        <w:jc w:val="center"/>
        <w:rPr>
          <w:sz w:val="28"/>
          <w:szCs w:val="28"/>
        </w:rPr>
      </w:pPr>
      <w:r w:rsidRPr="008814B3">
        <w:rPr>
          <w:sz w:val="28"/>
          <w:szCs w:val="28"/>
        </w:rPr>
        <w:t>ПАСПОРТ</w:t>
      </w:r>
    </w:p>
    <w:p w:rsidR="008814B3" w:rsidRPr="008814B3" w:rsidRDefault="008814B3" w:rsidP="00F44A18">
      <w:pPr>
        <w:widowControl w:val="0"/>
        <w:autoSpaceDE w:val="0"/>
        <w:autoSpaceDN w:val="0"/>
        <w:adjustRightInd w:val="0"/>
        <w:jc w:val="center"/>
        <w:rPr>
          <w:sz w:val="28"/>
          <w:szCs w:val="28"/>
        </w:rPr>
      </w:pPr>
      <w:r w:rsidRPr="008814B3">
        <w:rPr>
          <w:sz w:val="28"/>
          <w:szCs w:val="28"/>
        </w:rPr>
        <w:t>подпрограммы «</w:t>
      </w:r>
      <w:r w:rsidR="00086B7F" w:rsidRPr="00086B7F">
        <w:rPr>
          <w:sz w:val="28"/>
          <w:szCs w:val="28"/>
        </w:rPr>
        <w:t>Модернизация инженерных сетей города Венева</w:t>
      </w:r>
      <w:r w:rsidRPr="008814B3">
        <w:rPr>
          <w:sz w:val="28"/>
          <w:szCs w:val="28"/>
        </w:rPr>
        <w:t>»</w:t>
      </w:r>
    </w:p>
    <w:p w:rsidR="008814B3" w:rsidRDefault="008814B3" w:rsidP="00086B7F">
      <w:pPr>
        <w:spacing w:after="259" w:line="1" w:lineRule="exact"/>
        <w:jc w:val="center"/>
        <w:rPr>
          <w:sz w:val="2"/>
          <w:szCs w:val="2"/>
        </w:rPr>
      </w:pPr>
    </w:p>
    <w:tbl>
      <w:tblPr>
        <w:tblW w:w="9498" w:type="dxa"/>
        <w:tblInd w:w="75" w:type="dxa"/>
        <w:tblLayout w:type="fixed"/>
        <w:tblCellMar>
          <w:left w:w="75" w:type="dxa"/>
          <w:right w:w="75" w:type="dxa"/>
        </w:tblCellMar>
        <w:tblLook w:val="04A0" w:firstRow="1" w:lastRow="0" w:firstColumn="1" w:lastColumn="0" w:noHBand="0" w:noVBand="1"/>
      </w:tblPr>
      <w:tblGrid>
        <w:gridCol w:w="3828"/>
        <w:gridCol w:w="5670"/>
      </w:tblGrid>
      <w:tr w:rsidR="00086B7F" w:rsidTr="00086B7F">
        <w:trPr>
          <w:trHeight w:val="400"/>
        </w:trPr>
        <w:tc>
          <w:tcPr>
            <w:tcW w:w="3828" w:type="dxa"/>
            <w:tcBorders>
              <w:top w:val="single" w:sz="4" w:space="0" w:color="auto"/>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1.Ответственный исполнитель   </w:t>
            </w:r>
            <w:r>
              <w:rPr>
                <w:sz w:val="28"/>
                <w:szCs w:val="28"/>
              </w:rPr>
              <w:br/>
              <w:t xml:space="preserve">подпрограммы                           </w:t>
            </w:r>
          </w:p>
        </w:tc>
        <w:tc>
          <w:tcPr>
            <w:tcW w:w="5670" w:type="dxa"/>
            <w:tcBorders>
              <w:top w:val="single" w:sz="4" w:space="0" w:color="auto"/>
              <w:left w:val="single" w:sz="4" w:space="0" w:color="auto"/>
              <w:bottom w:val="single" w:sz="4" w:space="0" w:color="auto"/>
              <w:right w:val="single" w:sz="4" w:space="0" w:color="auto"/>
            </w:tcBorders>
          </w:tcPr>
          <w:p w:rsidR="00086B7F" w:rsidRDefault="00086B7F" w:rsidP="007507D1">
            <w:pPr>
              <w:widowControl w:val="0"/>
              <w:autoSpaceDE w:val="0"/>
              <w:autoSpaceDN w:val="0"/>
              <w:adjustRightInd w:val="0"/>
              <w:rPr>
                <w:sz w:val="28"/>
                <w:szCs w:val="28"/>
              </w:rPr>
            </w:pPr>
            <w:r>
              <w:rPr>
                <w:sz w:val="28"/>
                <w:szCs w:val="28"/>
              </w:rPr>
              <w:t>МУ «УС ЖКХ»</w:t>
            </w:r>
          </w:p>
        </w:tc>
      </w:tr>
      <w:tr w:rsidR="00086B7F" w:rsidTr="00086B7F">
        <w:trPr>
          <w:trHeight w:val="32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2. Соисполнители подпрограммы           </w:t>
            </w:r>
          </w:p>
        </w:tc>
        <w:tc>
          <w:tcPr>
            <w:tcW w:w="5670" w:type="dxa"/>
            <w:tcBorders>
              <w:top w:val="nil"/>
              <w:left w:val="single" w:sz="4" w:space="0" w:color="auto"/>
              <w:bottom w:val="single" w:sz="4" w:space="0" w:color="auto"/>
              <w:right w:val="single" w:sz="4" w:space="0" w:color="auto"/>
            </w:tcBorders>
          </w:tcPr>
          <w:p w:rsidR="00086B7F" w:rsidRDefault="00D40705" w:rsidP="007507D1">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086B7F" w:rsidTr="00086B7F">
        <w:trPr>
          <w:trHeight w:val="32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3. Цель подпрограммы                </w:t>
            </w:r>
          </w:p>
        </w:tc>
        <w:tc>
          <w:tcPr>
            <w:tcW w:w="5670" w:type="dxa"/>
            <w:tcBorders>
              <w:top w:val="nil"/>
              <w:left w:val="single" w:sz="4" w:space="0" w:color="auto"/>
              <w:bottom w:val="single" w:sz="4" w:space="0" w:color="auto"/>
              <w:right w:val="single" w:sz="4" w:space="0" w:color="auto"/>
            </w:tcBorders>
          </w:tcPr>
          <w:p w:rsidR="00086B7F" w:rsidRPr="006448A9" w:rsidRDefault="00086B7F" w:rsidP="007507D1">
            <w:pPr>
              <w:pStyle w:val="ConsPlusNormal"/>
              <w:snapToGrid w:val="0"/>
              <w:jc w:val="both"/>
              <w:rPr>
                <w:rFonts w:ascii="Times New Roman" w:hAnsi="Times New Roman" w:cs="Times New Roman"/>
                <w:sz w:val="28"/>
                <w:szCs w:val="28"/>
              </w:rPr>
            </w:pPr>
            <w:r w:rsidRPr="006448A9">
              <w:rPr>
                <w:rFonts w:ascii="Times New Roman" w:hAnsi="Times New Roman" w:cs="Times New Roman"/>
                <w:sz w:val="28"/>
                <w:szCs w:val="28"/>
              </w:rPr>
              <w:t xml:space="preserve">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 </w:t>
            </w:r>
          </w:p>
        </w:tc>
      </w:tr>
      <w:tr w:rsidR="00086B7F" w:rsidTr="00086B7F">
        <w:trPr>
          <w:trHeight w:val="302"/>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4. Задачи подпрограммы              </w:t>
            </w:r>
          </w:p>
        </w:tc>
        <w:tc>
          <w:tcPr>
            <w:tcW w:w="5670" w:type="dxa"/>
            <w:tcBorders>
              <w:top w:val="nil"/>
              <w:left w:val="single" w:sz="4" w:space="0" w:color="auto"/>
              <w:bottom w:val="single" w:sz="4" w:space="0" w:color="auto"/>
              <w:right w:val="single" w:sz="4" w:space="0" w:color="auto"/>
            </w:tcBorders>
          </w:tcPr>
          <w:p w:rsidR="00086B7F" w:rsidRPr="002D474D" w:rsidRDefault="00086B7F" w:rsidP="007507D1">
            <w:pPr>
              <w:pStyle w:val="ConsPlusNormal"/>
              <w:jc w:val="both"/>
              <w:rPr>
                <w:rFonts w:ascii="Times New Roman" w:hAnsi="Times New Roman" w:cs="Times New Roman"/>
                <w:sz w:val="28"/>
                <w:szCs w:val="28"/>
              </w:rPr>
            </w:pPr>
            <w:r>
              <w:rPr>
                <w:rFonts w:ascii="Times New Roman" w:hAnsi="Times New Roman" w:cs="Times New Roman"/>
                <w:sz w:val="28"/>
                <w:szCs w:val="28"/>
              </w:rPr>
              <w:t>Улучшение состояния объектов водообеспечения населения города Венева.</w:t>
            </w:r>
          </w:p>
        </w:tc>
      </w:tr>
      <w:tr w:rsidR="00086B7F" w:rsidTr="00086B7F">
        <w:trPr>
          <w:trHeight w:val="32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5. Показатели подпрограммы          </w:t>
            </w:r>
          </w:p>
        </w:tc>
        <w:tc>
          <w:tcPr>
            <w:tcW w:w="5670"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sidRPr="00970E8A">
              <w:rPr>
                <w:sz w:val="28"/>
                <w:szCs w:val="28"/>
              </w:rPr>
              <w:t>Снижение уровня износа объектов теплоснабжения</w:t>
            </w:r>
            <w:r w:rsidR="00885070">
              <w:rPr>
                <w:sz w:val="28"/>
                <w:szCs w:val="28"/>
              </w:rPr>
              <w:t>, водоснабжения и водоотведения</w:t>
            </w:r>
            <w:r>
              <w:rPr>
                <w:sz w:val="28"/>
                <w:szCs w:val="28"/>
              </w:rPr>
              <w:t>,%</w:t>
            </w:r>
          </w:p>
        </w:tc>
      </w:tr>
      <w:tr w:rsidR="00086B7F" w:rsidTr="00086B7F">
        <w:trPr>
          <w:trHeight w:val="40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6. Сроки и этапы реализации         </w:t>
            </w:r>
            <w:r>
              <w:rPr>
                <w:sz w:val="28"/>
                <w:szCs w:val="28"/>
              </w:rPr>
              <w:br/>
              <w:t xml:space="preserve">подпрограммы                        </w:t>
            </w:r>
          </w:p>
        </w:tc>
        <w:tc>
          <w:tcPr>
            <w:tcW w:w="5670" w:type="dxa"/>
            <w:tcBorders>
              <w:top w:val="nil"/>
              <w:left w:val="single" w:sz="4" w:space="0" w:color="auto"/>
              <w:bottom w:val="single" w:sz="4" w:space="0" w:color="auto"/>
              <w:right w:val="single" w:sz="4" w:space="0" w:color="auto"/>
            </w:tcBorders>
          </w:tcPr>
          <w:p w:rsidR="00086B7F" w:rsidRDefault="00CB1154" w:rsidP="00CB1154">
            <w:pPr>
              <w:widowControl w:val="0"/>
              <w:autoSpaceDE w:val="0"/>
              <w:autoSpaceDN w:val="0"/>
              <w:adjustRightInd w:val="0"/>
              <w:rPr>
                <w:sz w:val="28"/>
                <w:szCs w:val="28"/>
              </w:rPr>
            </w:pPr>
            <w:r>
              <w:rPr>
                <w:sz w:val="28"/>
                <w:szCs w:val="28"/>
              </w:rPr>
              <w:t xml:space="preserve">2017-2022 </w:t>
            </w:r>
            <w:r w:rsidR="00047590">
              <w:rPr>
                <w:sz w:val="28"/>
                <w:szCs w:val="28"/>
              </w:rPr>
              <w:t>гг</w:t>
            </w:r>
            <w:r w:rsidR="00086B7F" w:rsidRPr="004C650C">
              <w:rPr>
                <w:sz w:val="28"/>
                <w:szCs w:val="28"/>
              </w:rPr>
              <w:t xml:space="preserve"> </w:t>
            </w:r>
          </w:p>
        </w:tc>
      </w:tr>
      <w:tr w:rsidR="00086B7F" w:rsidTr="00086B7F">
        <w:trPr>
          <w:trHeight w:val="60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7. Объемы и источники финансирования, в том числе по годам   </w:t>
            </w:r>
          </w:p>
        </w:tc>
        <w:tc>
          <w:tcPr>
            <w:tcW w:w="5670" w:type="dxa"/>
            <w:tcBorders>
              <w:top w:val="nil"/>
              <w:left w:val="single" w:sz="4" w:space="0" w:color="auto"/>
              <w:bottom w:val="single" w:sz="4" w:space="0" w:color="auto"/>
              <w:right w:val="single" w:sz="4" w:space="0" w:color="auto"/>
            </w:tcBorders>
          </w:tcPr>
          <w:p w:rsidR="00086B7F" w:rsidRPr="004C650C" w:rsidRDefault="00086B7F" w:rsidP="007507D1">
            <w:pPr>
              <w:widowControl w:val="0"/>
              <w:autoSpaceDE w:val="0"/>
              <w:autoSpaceDN w:val="0"/>
              <w:adjustRightInd w:val="0"/>
              <w:rPr>
                <w:sz w:val="28"/>
                <w:szCs w:val="28"/>
              </w:rPr>
            </w:pPr>
            <w:r w:rsidRPr="004C650C">
              <w:rPr>
                <w:sz w:val="28"/>
                <w:szCs w:val="28"/>
              </w:rPr>
              <w:t>Общий объем</w:t>
            </w:r>
            <w:r>
              <w:rPr>
                <w:sz w:val="28"/>
                <w:szCs w:val="28"/>
              </w:rPr>
              <w:t xml:space="preserve"> финансирования подпрограммы </w:t>
            </w:r>
            <w:r w:rsidRPr="004C650C">
              <w:rPr>
                <w:sz w:val="28"/>
                <w:szCs w:val="28"/>
              </w:rPr>
              <w:t>из сред</w:t>
            </w:r>
            <w:r>
              <w:rPr>
                <w:sz w:val="28"/>
                <w:szCs w:val="28"/>
              </w:rPr>
              <w:t>ств бюджета муниципального обра</w:t>
            </w:r>
            <w:r w:rsidRPr="004C650C">
              <w:rPr>
                <w:sz w:val="28"/>
                <w:szCs w:val="28"/>
              </w:rPr>
              <w:t>зования г</w:t>
            </w:r>
            <w:r>
              <w:rPr>
                <w:sz w:val="28"/>
                <w:szCs w:val="28"/>
              </w:rPr>
              <w:t xml:space="preserve">ород Венев Веневского района – </w:t>
            </w:r>
            <w:r w:rsidR="00B43A01">
              <w:rPr>
                <w:sz w:val="28"/>
                <w:szCs w:val="28"/>
              </w:rPr>
              <w:t>8</w:t>
            </w:r>
            <w:r w:rsidRPr="004C650C">
              <w:rPr>
                <w:sz w:val="28"/>
                <w:szCs w:val="28"/>
              </w:rPr>
              <w:t>000,0 тысяч рублей, в том числе по годам:</w:t>
            </w:r>
          </w:p>
          <w:p w:rsidR="00CB1154" w:rsidRPr="002A1B54" w:rsidRDefault="00CB1154" w:rsidP="00CB1154">
            <w:pPr>
              <w:widowControl w:val="0"/>
              <w:autoSpaceDE w:val="0"/>
              <w:autoSpaceDN w:val="0"/>
              <w:adjustRightInd w:val="0"/>
              <w:spacing w:line="300" w:lineRule="exact"/>
              <w:jc w:val="both"/>
              <w:rPr>
                <w:sz w:val="28"/>
                <w:szCs w:val="28"/>
              </w:rPr>
            </w:pPr>
            <w:r>
              <w:rPr>
                <w:sz w:val="28"/>
                <w:szCs w:val="28"/>
              </w:rPr>
              <w:t>2017 год – 3</w:t>
            </w:r>
            <w:r w:rsidRPr="002A1B54">
              <w:rPr>
                <w:sz w:val="28"/>
                <w:szCs w:val="28"/>
              </w:rPr>
              <w:t>000,0 тыс. руб.;</w:t>
            </w:r>
          </w:p>
          <w:p w:rsidR="00CB1154" w:rsidRPr="002A1B54" w:rsidRDefault="00CB1154" w:rsidP="00CB1154">
            <w:pPr>
              <w:widowControl w:val="0"/>
              <w:autoSpaceDE w:val="0"/>
              <w:autoSpaceDN w:val="0"/>
              <w:adjustRightInd w:val="0"/>
              <w:spacing w:line="300" w:lineRule="exact"/>
              <w:jc w:val="both"/>
              <w:rPr>
                <w:sz w:val="28"/>
                <w:szCs w:val="28"/>
              </w:rPr>
            </w:pPr>
            <w:r>
              <w:rPr>
                <w:sz w:val="28"/>
                <w:szCs w:val="28"/>
              </w:rPr>
              <w:t>2018 год – 1</w:t>
            </w:r>
            <w:r w:rsidRPr="002A1B54">
              <w:rPr>
                <w:sz w:val="28"/>
                <w:szCs w:val="28"/>
              </w:rPr>
              <w:t>000,0 тыс. руб.;</w:t>
            </w:r>
          </w:p>
          <w:p w:rsidR="00CB1154" w:rsidRDefault="00CB1154" w:rsidP="00CB1154">
            <w:pPr>
              <w:widowControl w:val="0"/>
              <w:autoSpaceDE w:val="0"/>
              <w:autoSpaceDN w:val="0"/>
              <w:adjustRightInd w:val="0"/>
              <w:spacing w:line="300" w:lineRule="exact"/>
              <w:jc w:val="both"/>
              <w:rPr>
                <w:sz w:val="28"/>
                <w:szCs w:val="28"/>
              </w:rPr>
            </w:pPr>
            <w:r w:rsidRPr="002A1B54">
              <w:rPr>
                <w:sz w:val="28"/>
                <w:szCs w:val="28"/>
              </w:rPr>
              <w:t xml:space="preserve">2019 год – </w:t>
            </w:r>
            <w:r>
              <w:rPr>
                <w:sz w:val="28"/>
                <w:szCs w:val="28"/>
              </w:rPr>
              <w:t>1</w:t>
            </w:r>
            <w:r w:rsidRPr="002A1B54">
              <w:rPr>
                <w:sz w:val="28"/>
                <w:szCs w:val="28"/>
              </w:rPr>
              <w:t xml:space="preserve">000,0 </w:t>
            </w:r>
            <w:r>
              <w:rPr>
                <w:sz w:val="28"/>
                <w:szCs w:val="28"/>
              </w:rPr>
              <w:t>тыс. руб.</w:t>
            </w:r>
            <w:r w:rsidRPr="002A1B54">
              <w:rPr>
                <w:sz w:val="28"/>
                <w:szCs w:val="28"/>
              </w:rPr>
              <w:t>;</w:t>
            </w:r>
          </w:p>
          <w:p w:rsidR="00CB1154" w:rsidRDefault="00CB1154" w:rsidP="00CB1154">
            <w:pPr>
              <w:widowControl w:val="0"/>
              <w:autoSpaceDE w:val="0"/>
              <w:autoSpaceDN w:val="0"/>
              <w:adjustRightInd w:val="0"/>
              <w:spacing w:line="300" w:lineRule="exact"/>
              <w:jc w:val="both"/>
              <w:rPr>
                <w:sz w:val="28"/>
                <w:szCs w:val="28"/>
              </w:rPr>
            </w:pPr>
            <w:r>
              <w:rPr>
                <w:sz w:val="28"/>
                <w:szCs w:val="28"/>
              </w:rPr>
              <w:t xml:space="preserve">2020 год – 1000,0 </w:t>
            </w:r>
            <w:r w:rsidRPr="002A1B54">
              <w:rPr>
                <w:sz w:val="28"/>
                <w:szCs w:val="28"/>
              </w:rPr>
              <w:t>тыс. руб.;</w:t>
            </w:r>
          </w:p>
          <w:p w:rsidR="00CB1154" w:rsidRDefault="00CB1154" w:rsidP="00CB1154">
            <w:pPr>
              <w:widowControl w:val="0"/>
              <w:autoSpaceDE w:val="0"/>
              <w:autoSpaceDN w:val="0"/>
              <w:adjustRightInd w:val="0"/>
              <w:spacing w:line="300" w:lineRule="exact"/>
              <w:jc w:val="both"/>
              <w:rPr>
                <w:sz w:val="28"/>
                <w:szCs w:val="28"/>
              </w:rPr>
            </w:pPr>
            <w:r>
              <w:rPr>
                <w:sz w:val="28"/>
                <w:szCs w:val="28"/>
              </w:rPr>
              <w:t xml:space="preserve">2021 год – 1000,0 </w:t>
            </w:r>
            <w:r w:rsidRPr="002A1B54">
              <w:rPr>
                <w:sz w:val="28"/>
                <w:szCs w:val="28"/>
              </w:rPr>
              <w:t>тыс. руб.;</w:t>
            </w:r>
          </w:p>
          <w:p w:rsidR="00086B7F" w:rsidRDefault="00CB1154" w:rsidP="00822D2C">
            <w:pPr>
              <w:widowControl w:val="0"/>
              <w:autoSpaceDE w:val="0"/>
              <w:autoSpaceDN w:val="0"/>
              <w:adjustRightInd w:val="0"/>
              <w:spacing w:line="300" w:lineRule="exact"/>
              <w:jc w:val="both"/>
              <w:rPr>
                <w:sz w:val="28"/>
                <w:szCs w:val="28"/>
              </w:rPr>
            </w:pPr>
            <w:r>
              <w:rPr>
                <w:sz w:val="28"/>
                <w:szCs w:val="28"/>
              </w:rPr>
              <w:t>2022 год – 1000,0 тыс. руб.</w:t>
            </w:r>
          </w:p>
        </w:tc>
      </w:tr>
      <w:tr w:rsidR="00086B7F" w:rsidTr="00086B7F">
        <w:trPr>
          <w:trHeight w:val="40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8. Ожидаемые конечные результаты реализации  подпрограммы                        </w:t>
            </w:r>
          </w:p>
        </w:tc>
        <w:tc>
          <w:tcPr>
            <w:tcW w:w="5670" w:type="dxa"/>
            <w:tcBorders>
              <w:top w:val="nil"/>
              <w:left w:val="single" w:sz="4" w:space="0" w:color="auto"/>
              <w:bottom w:val="single" w:sz="4" w:space="0" w:color="auto"/>
              <w:right w:val="single" w:sz="4" w:space="0" w:color="auto"/>
            </w:tcBorders>
          </w:tcPr>
          <w:p w:rsidR="00086B7F" w:rsidRPr="004C650C" w:rsidRDefault="00086B7F" w:rsidP="007507D1">
            <w:pPr>
              <w:widowControl w:val="0"/>
              <w:autoSpaceDE w:val="0"/>
              <w:autoSpaceDN w:val="0"/>
              <w:adjustRightInd w:val="0"/>
              <w:rPr>
                <w:sz w:val="28"/>
                <w:szCs w:val="28"/>
              </w:rPr>
            </w:pPr>
            <w:r w:rsidRPr="004C650C">
              <w:rPr>
                <w:sz w:val="28"/>
                <w:szCs w:val="28"/>
              </w:rPr>
              <w:t>Повышение комфортности проживания граждан,  улучшение качества жилищно-коммунального обслуживания.</w:t>
            </w:r>
          </w:p>
          <w:p w:rsidR="00086B7F" w:rsidRDefault="00086B7F" w:rsidP="00094161">
            <w:pPr>
              <w:widowControl w:val="0"/>
              <w:autoSpaceDE w:val="0"/>
              <w:autoSpaceDN w:val="0"/>
              <w:adjustRightInd w:val="0"/>
              <w:rPr>
                <w:sz w:val="28"/>
                <w:szCs w:val="28"/>
              </w:rPr>
            </w:pPr>
            <w:r w:rsidRPr="004C650C">
              <w:rPr>
                <w:sz w:val="28"/>
                <w:szCs w:val="28"/>
              </w:rPr>
              <w:t xml:space="preserve">Снижение уровня износа объектов водоснабжения и водоотведения </w:t>
            </w:r>
            <w:r>
              <w:rPr>
                <w:sz w:val="28"/>
                <w:szCs w:val="28"/>
              </w:rPr>
              <w:t xml:space="preserve"> с </w:t>
            </w:r>
            <w:r w:rsidR="00094161">
              <w:rPr>
                <w:sz w:val="28"/>
                <w:szCs w:val="28"/>
              </w:rPr>
              <w:t>40</w:t>
            </w:r>
            <w:r>
              <w:rPr>
                <w:sz w:val="28"/>
                <w:szCs w:val="28"/>
              </w:rPr>
              <w:t xml:space="preserve">% до </w:t>
            </w:r>
            <w:r w:rsidR="00E27E4A">
              <w:rPr>
                <w:sz w:val="28"/>
                <w:szCs w:val="28"/>
              </w:rPr>
              <w:t>25</w:t>
            </w:r>
            <w:r>
              <w:rPr>
                <w:sz w:val="28"/>
                <w:szCs w:val="28"/>
              </w:rPr>
              <w:t>%.</w:t>
            </w:r>
          </w:p>
        </w:tc>
      </w:tr>
    </w:tbl>
    <w:p w:rsidR="0062548D" w:rsidRDefault="0061273F" w:rsidP="0062548D">
      <w:pPr>
        <w:shd w:val="clear" w:color="auto" w:fill="FFFFFF"/>
        <w:ind w:left="567"/>
        <w:jc w:val="center"/>
        <w:rPr>
          <w:b/>
          <w:spacing w:val="-5"/>
          <w:sz w:val="28"/>
          <w:szCs w:val="30"/>
        </w:rPr>
      </w:pPr>
      <w:r>
        <w:rPr>
          <w:b/>
          <w:spacing w:val="-5"/>
          <w:sz w:val="28"/>
          <w:szCs w:val="30"/>
        </w:rPr>
        <w:t>5</w:t>
      </w:r>
      <w:r w:rsidR="0062548D">
        <w:rPr>
          <w:b/>
          <w:spacing w:val="-5"/>
          <w:sz w:val="28"/>
          <w:szCs w:val="30"/>
        </w:rPr>
        <w:t xml:space="preserve">.1.1. </w:t>
      </w:r>
      <w:r w:rsidR="0062548D" w:rsidRPr="0062548D">
        <w:rPr>
          <w:b/>
          <w:sz w:val="28"/>
          <w:szCs w:val="28"/>
        </w:rPr>
        <w:t>Содержание проблемы и обоснование ее решения программно-целевым методом</w:t>
      </w:r>
      <w:r w:rsidR="0062548D">
        <w:rPr>
          <w:b/>
          <w:spacing w:val="-5"/>
          <w:sz w:val="28"/>
          <w:szCs w:val="30"/>
        </w:rPr>
        <w:t xml:space="preserve"> </w:t>
      </w:r>
    </w:p>
    <w:p w:rsidR="00086B7F" w:rsidRPr="00086B7F" w:rsidRDefault="00086B7F" w:rsidP="00086B7F">
      <w:pPr>
        <w:tabs>
          <w:tab w:val="left" w:pos="1095"/>
          <w:tab w:val="left" w:pos="3600"/>
        </w:tabs>
        <w:spacing w:line="100" w:lineRule="atLeast"/>
        <w:ind w:firstLine="709"/>
        <w:jc w:val="both"/>
        <w:rPr>
          <w:sz w:val="28"/>
          <w:szCs w:val="28"/>
        </w:rPr>
      </w:pPr>
      <w:r w:rsidRPr="00086B7F">
        <w:rPr>
          <w:sz w:val="28"/>
          <w:szCs w:val="28"/>
        </w:rPr>
        <w:t>Системы водоснабжения и канализации муниципального образования город Венев Веневского района являются частью городской инфраструктуры, совершенствование и расширение которых необходимо для поддержания экономической стабильности, улучшения экологического состояния  и защиты здоровья населения.</w:t>
      </w:r>
    </w:p>
    <w:p w:rsidR="00086B7F" w:rsidRPr="00086B7F" w:rsidRDefault="00086B7F" w:rsidP="00086B7F">
      <w:pPr>
        <w:shd w:val="clear" w:color="auto" w:fill="FFFFFF"/>
        <w:ind w:firstLine="713"/>
        <w:jc w:val="both"/>
        <w:rPr>
          <w:sz w:val="28"/>
          <w:szCs w:val="28"/>
        </w:rPr>
      </w:pPr>
      <w:r w:rsidRPr="00086B7F">
        <w:rPr>
          <w:sz w:val="28"/>
          <w:szCs w:val="28"/>
        </w:rPr>
        <w:lastRenderedPageBreak/>
        <w:t>Источником водоснабжения города Венева в основном являются подземные воды артезианских скважин (1 подъем воды).</w:t>
      </w:r>
    </w:p>
    <w:p w:rsidR="00086B7F" w:rsidRPr="00086B7F" w:rsidRDefault="00086B7F" w:rsidP="00086B7F">
      <w:pPr>
        <w:shd w:val="clear" w:color="auto" w:fill="FFFFFF"/>
        <w:ind w:firstLine="713"/>
        <w:jc w:val="both"/>
        <w:rPr>
          <w:sz w:val="28"/>
          <w:szCs w:val="28"/>
        </w:rPr>
      </w:pPr>
      <w:r w:rsidRPr="00086B7F">
        <w:rPr>
          <w:sz w:val="28"/>
          <w:szCs w:val="28"/>
        </w:rPr>
        <w:t>В рабочем состоянии 10 артезианских скважин. Максимальная глубина забора воды 60 м. Установлены электронасосы ЭЦВ 8-25-100- Г шт., ЭЦВ 8-25-110-7 шт. Эксплуатируются с 1969 г.</w:t>
      </w:r>
    </w:p>
    <w:p w:rsidR="00086B7F" w:rsidRPr="00086B7F" w:rsidRDefault="00086B7F" w:rsidP="00086B7F">
      <w:pPr>
        <w:shd w:val="clear" w:color="auto" w:fill="FFFFFF"/>
        <w:ind w:firstLine="709"/>
        <w:jc w:val="both"/>
        <w:rPr>
          <w:sz w:val="28"/>
          <w:szCs w:val="28"/>
        </w:rPr>
      </w:pPr>
      <w:r w:rsidRPr="00086B7F">
        <w:rPr>
          <w:sz w:val="28"/>
          <w:szCs w:val="28"/>
        </w:rPr>
        <w:t>Качество холодной воды, подаваемой потребителю, не всегда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r w:rsidRPr="00086B7F">
        <w:rPr>
          <w:sz w:val="28"/>
          <w:szCs w:val="28"/>
        </w:rPr>
        <w:tab/>
      </w:r>
    </w:p>
    <w:p w:rsidR="00086B7F" w:rsidRPr="00086B7F" w:rsidRDefault="00086B7F" w:rsidP="00086B7F">
      <w:pPr>
        <w:ind w:firstLine="720"/>
        <w:jc w:val="both"/>
        <w:rPr>
          <w:sz w:val="28"/>
          <w:szCs w:val="28"/>
        </w:rPr>
      </w:pPr>
      <w:r w:rsidRPr="00086B7F">
        <w:rPr>
          <w:sz w:val="28"/>
          <w:szCs w:val="28"/>
        </w:rPr>
        <w:t>Городская водопроводная сеть представлена стальными трубопроводами 6 км, чугунными трубопроводами 16,7 км, пластиковые  3,3 км, асбоцементные 9 км, все</w:t>
      </w:r>
      <w:r w:rsidR="00885070">
        <w:rPr>
          <w:sz w:val="28"/>
          <w:szCs w:val="28"/>
        </w:rPr>
        <w:t>го 35  км, нуждается в замене 25,3</w:t>
      </w:r>
      <w:r w:rsidRPr="00086B7F">
        <w:rPr>
          <w:sz w:val="28"/>
          <w:szCs w:val="28"/>
        </w:rPr>
        <w:t xml:space="preserve"> км.</w:t>
      </w:r>
    </w:p>
    <w:p w:rsidR="00086B7F" w:rsidRPr="00086B7F" w:rsidRDefault="00086B7F" w:rsidP="00086B7F">
      <w:pPr>
        <w:ind w:firstLine="708"/>
        <w:jc w:val="both"/>
        <w:rPr>
          <w:sz w:val="28"/>
          <w:szCs w:val="28"/>
        </w:rPr>
      </w:pPr>
      <w:r w:rsidRPr="00086B7F">
        <w:rPr>
          <w:sz w:val="28"/>
          <w:szCs w:val="28"/>
        </w:rPr>
        <w:t>МУП «Коммунальщик» снабжает питьевой водой 100% населения  города Венева, обслуживает 35 км водопроводных сетей.</w:t>
      </w:r>
    </w:p>
    <w:p w:rsidR="00086B7F" w:rsidRPr="00086B7F" w:rsidRDefault="00086B7F" w:rsidP="00086B7F">
      <w:pPr>
        <w:ind w:firstLine="708"/>
        <w:jc w:val="both"/>
        <w:rPr>
          <w:sz w:val="28"/>
          <w:szCs w:val="28"/>
        </w:rPr>
      </w:pPr>
      <w:r w:rsidRPr="00086B7F">
        <w:rPr>
          <w:sz w:val="28"/>
          <w:szCs w:val="28"/>
        </w:rPr>
        <w:t>Значительная  часть оборудования нуждается в ремонте и замене, что является главной причиной большого числа аварий и перерывов водоснабжения в городе. Износ основных средств коммунального водоснабжения, эксплуатируемых МУП «Коммунальщик», составляет:</w:t>
      </w:r>
    </w:p>
    <w:p w:rsidR="00086B7F" w:rsidRPr="00086B7F" w:rsidRDefault="00086B7F" w:rsidP="00086B7F">
      <w:pPr>
        <w:widowControl w:val="0"/>
        <w:tabs>
          <w:tab w:val="left" w:pos="12600"/>
          <w:tab w:val="left" w:pos="15120"/>
        </w:tabs>
        <w:suppressAutoHyphens/>
        <w:spacing w:line="100" w:lineRule="atLeast"/>
        <w:ind w:firstLine="709"/>
        <w:jc w:val="both"/>
        <w:rPr>
          <w:sz w:val="28"/>
          <w:szCs w:val="28"/>
        </w:rPr>
      </w:pPr>
      <w:r w:rsidRPr="00086B7F">
        <w:rPr>
          <w:sz w:val="28"/>
          <w:szCs w:val="28"/>
        </w:rPr>
        <w:t>- оборудования  –</w:t>
      </w:r>
      <w:r w:rsidR="00885070">
        <w:rPr>
          <w:sz w:val="28"/>
          <w:szCs w:val="28"/>
        </w:rPr>
        <w:t xml:space="preserve"> 4</w:t>
      </w:r>
      <w:r w:rsidRPr="00086B7F">
        <w:rPr>
          <w:sz w:val="28"/>
          <w:szCs w:val="28"/>
        </w:rPr>
        <w:t>0%;</w:t>
      </w:r>
    </w:p>
    <w:p w:rsidR="00086B7F" w:rsidRPr="00086B7F" w:rsidRDefault="00086B7F" w:rsidP="00086B7F">
      <w:pPr>
        <w:widowControl w:val="0"/>
        <w:tabs>
          <w:tab w:val="left" w:pos="12600"/>
          <w:tab w:val="left" w:pos="15120"/>
        </w:tabs>
        <w:suppressAutoHyphens/>
        <w:spacing w:line="100" w:lineRule="atLeast"/>
        <w:ind w:left="720"/>
        <w:jc w:val="both"/>
        <w:rPr>
          <w:sz w:val="28"/>
          <w:szCs w:val="28"/>
        </w:rPr>
      </w:pPr>
      <w:r w:rsidRPr="00086B7F">
        <w:rPr>
          <w:sz w:val="28"/>
          <w:szCs w:val="28"/>
        </w:rPr>
        <w:t>- трубопро</w:t>
      </w:r>
      <w:r w:rsidR="00885070">
        <w:rPr>
          <w:sz w:val="28"/>
          <w:szCs w:val="28"/>
        </w:rPr>
        <w:t>водов – 4</w:t>
      </w:r>
      <w:r w:rsidRPr="00086B7F">
        <w:rPr>
          <w:sz w:val="28"/>
          <w:szCs w:val="28"/>
        </w:rPr>
        <w:t>0%.</w:t>
      </w:r>
    </w:p>
    <w:p w:rsidR="00086B7F" w:rsidRPr="00086B7F" w:rsidRDefault="00086B7F" w:rsidP="00086B7F">
      <w:pPr>
        <w:tabs>
          <w:tab w:val="left" w:pos="360"/>
          <w:tab w:val="left" w:pos="390"/>
          <w:tab w:val="left" w:pos="1080"/>
          <w:tab w:val="left" w:pos="3600"/>
        </w:tabs>
        <w:spacing w:line="100" w:lineRule="atLeast"/>
        <w:ind w:firstLine="708"/>
        <w:jc w:val="both"/>
        <w:rPr>
          <w:sz w:val="28"/>
          <w:szCs w:val="28"/>
        </w:rPr>
      </w:pPr>
      <w:r w:rsidRPr="00086B7F">
        <w:rPr>
          <w:sz w:val="28"/>
          <w:szCs w:val="28"/>
        </w:rPr>
        <w:t>Система канализации обеспечивает прием и отведение сточных вод, и их транспортировку на очистные сооружения. Эксплуатируется 2 канализационно-насосные станции (КНС). Протяженность сетей водоотведения составляет 35 км. Уже сегодня в часы максимального водоотведения канализационные сети работают с дефицитом пропускной способности.  Износ основных средств коммунальной канализации составляет:</w:t>
      </w:r>
    </w:p>
    <w:p w:rsidR="00086B7F" w:rsidRPr="00086B7F" w:rsidRDefault="00086B7F" w:rsidP="00086B7F">
      <w:pPr>
        <w:widowControl w:val="0"/>
        <w:tabs>
          <w:tab w:val="left" w:pos="12600"/>
          <w:tab w:val="left" w:pos="15120"/>
        </w:tabs>
        <w:suppressAutoHyphens/>
        <w:spacing w:line="100" w:lineRule="atLeast"/>
        <w:ind w:firstLine="708"/>
        <w:jc w:val="both"/>
        <w:rPr>
          <w:sz w:val="28"/>
          <w:szCs w:val="28"/>
        </w:rPr>
      </w:pPr>
      <w:r w:rsidRPr="00086B7F">
        <w:rPr>
          <w:sz w:val="28"/>
          <w:szCs w:val="28"/>
        </w:rPr>
        <w:t>- оборудования  –</w:t>
      </w:r>
      <w:r w:rsidR="00885070">
        <w:rPr>
          <w:sz w:val="28"/>
          <w:szCs w:val="28"/>
        </w:rPr>
        <w:t xml:space="preserve"> 4</w:t>
      </w:r>
      <w:r w:rsidRPr="00086B7F">
        <w:rPr>
          <w:sz w:val="28"/>
          <w:szCs w:val="28"/>
        </w:rPr>
        <w:t>0%;</w:t>
      </w:r>
    </w:p>
    <w:p w:rsidR="00086B7F" w:rsidRPr="00086B7F" w:rsidRDefault="00086B7F" w:rsidP="00086B7F">
      <w:pPr>
        <w:widowControl w:val="0"/>
        <w:tabs>
          <w:tab w:val="left" w:pos="12600"/>
          <w:tab w:val="left" w:pos="15120"/>
        </w:tabs>
        <w:suppressAutoHyphens/>
        <w:spacing w:line="100" w:lineRule="atLeast"/>
        <w:ind w:firstLine="708"/>
        <w:jc w:val="both"/>
        <w:rPr>
          <w:sz w:val="28"/>
          <w:szCs w:val="28"/>
        </w:rPr>
      </w:pPr>
      <w:r w:rsidRPr="00086B7F">
        <w:rPr>
          <w:sz w:val="28"/>
          <w:szCs w:val="28"/>
        </w:rPr>
        <w:t>- трубопроводов –</w:t>
      </w:r>
      <w:r w:rsidR="00885070">
        <w:rPr>
          <w:sz w:val="28"/>
          <w:szCs w:val="28"/>
        </w:rPr>
        <w:t xml:space="preserve"> 4</w:t>
      </w:r>
      <w:r w:rsidRPr="00086B7F">
        <w:rPr>
          <w:sz w:val="28"/>
          <w:szCs w:val="28"/>
        </w:rPr>
        <w:t>0%.</w:t>
      </w:r>
    </w:p>
    <w:p w:rsidR="00086B7F" w:rsidRPr="00086B7F" w:rsidRDefault="00086B7F" w:rsidP="00086B7F">
      <w:pPr>
        <w:tabs>
          <w:tab w:val="left" w:pos="0"/>
        </w:tabs>
        <w:ind w:firstLine="708"/>
        <w:jc w:val="both"/>
        <w:rPr>
          <w:sz w:val="28"/>
          <w:szCs w:val="28"/>
        </w:rPr>
      </w:pPr>
      <w:r w:rsidRPr="00086B7F">
        <w:rPr>
          <w:sz w:val="28"/>
          <w:szCs w:val="28"/>
        </w:rPr>
        <w:t>В результате выполнения мероприятий подпрограммы ожидается создание условий для увеличения объемов по модернизации  объектов водоснабжения частного сектора г. Венева с  целью обеспечения бесперебойного водоснабжения его жителей, формирования эффективных механизмов регулирования водоснабжения, а также стабилизации гидравлических режимов работы водопроводной сети и  проведения противопожарных мероприятий.</w:t>
      </w:r>
    </w:p>
    <w:p w:rsidR="0062548D" w:rsidRDefault="0061273F" w:rsidP="0062548D">
      <w:pPr>
        <w:widowControl w:val="0"/>
        <w:autoSpaceDE w:val="0"/>
        <w:autoSpaceDN w:val="0"/>
        <w:adjustRightInd w:val="0"/>
        <w:ind w:firstLine="709"/>
        <w:jc w:val="center"/>
        <w:rPr>
          <w:rFonts w:eastAsia="Calibri"/>
          <w:b/>
          <w:sz w:val="28"/>
          <w:szCs w:val="28"/>
        </w:rPr>
      </w:pPr>
      <w:r>
        <w:rPr>
          <w:b/>
          <w:sz w:val="28"/>
          <w:szCs w:val="28"/>
        </w:rPr>
        <w:t>5</w:t>
      </w:r>
      <w:r w:rsidR="0062548D">
        <w:rPr>
          <w:rFonts w:eastAsia="Calibri"/>
          <w:b/>
          <w:sz w:val="28"/>
          <w:szCs w:val="28"/>
        </w:rPr>
        <w:t xml:space="preserve">.1.2. </w:t>
      </w:r>
      <w:r w:rsidR="0062548D" w:rsidRPr="0062548D">
        <w:rPr>
          <w:b/>
          <w:sz w:val="28"/>
          <w:szCs w:val="28"/>
        </w:rPr>
        <w:t>Цель и задачи подпрограммы</w:t>
      </w:r>
    </w:p>
    <w:p w:rsidR="0062548D" w:rsidRDefault="0062548D" w:rsidP="0062548D">
      <w:pPr>
        <w:pStyle w:val="a3"/>
        <w:shd w:val="clear" w:color="auto" w:fill="FFFFFF"/>
        <w:tabs>
          <w:tab w:val="left" w:pos="10186"/>
        </w:tabs>
        <w:ind w:left="0" w:firstLine="709"/>
        <w:jc w:val="both"/>
        <w:rPr>
          <w:sz w:val="28"/>
          <w:szCs w:val="28"/>
        </w:rPr>
      </w:pPr>
      <w:r w:rsidRPr="00650BDD">
        <w:rPr>
          <w:sz w:val="28"/>
          <w:szCs w:val="28"/>
        </w:rPr>
        <w:t>Цел</w:t>
      </w:r>
      <w:r>
        <w:rPr>
          <w:sz w:val="28"/>
          <w:szCs w:val="28"/>
        </w:rPr>
        <w:t xml:space="preserve">ь подпрограммы - </w:t>
      </w:r>
      <w:r w:rsidR="00885070">
        <w:rPr>
          <w:sz w:val="28"/>
          <w:szCs w:val="28"/>
        </w:rPr>
        <w:t>п</w:t>
      </w:r>
      <w:r w:rsidR="00885070" w:rsidRPr="00885070">
        <w:rPr>
          <w:sz w:val="28"/>
          <w:szCs w:val="28"/>
        </w:rPr>
        <w:t>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w:t>
      </w:r>
      <w:r w:rsidR="00885070">
        <w:rPr>
          <w:sz w:val="28"/>
          <w:szCs w:val="28"/>
        </w:rPr>
        <w:t>мфортности проживания населения</w:t>
      </w:r>
      <w:r>
        <w:rPr>
          <w:sz w:val="28"/>
          <w:szCs w:val="28"/>
        </w:rPr>
        <w:t>.</w:t>
      </w:r>
    </w:p>
    <w:p w:rsidR="0062548D" w:rsidRDefault="0062548D" w:rsidP="00885070">
      <w:pPr>
        <w:shd w:val="clear" w:color="auto" w:fill="FFFFFF"/>
        <w:tabs>
          <w:tab w:val="right" w:pos="9734"/>
        </w:tabs>
        <w:spacing w:line="326" w:lineRule="exact"/>
        <w:ind w:right="43" w:firstLine="709"/>
        <w:jc w:val="both"/>
        <w:rPr>
          <w:sz w:val="28"/>
          <w:szCs w:val="28"/>
        </w:rPr>
      </w:pPr>
      <w:r>
        <w:rPr>
          <w:sz w:val="28"/>
          <w:szCs w:val="28"/>
        </w:rPr>
        <w:t xml:space="preserve">Для достижения поставленных целей подпрограммы предполагается решение </w:t>
      </w:r>
      <w:r w:rsidR="00885070">
        <w:rPr>
          <w:spacing w:val="-4"/>
          <w:sz w:val="28"/>
          <w:szCs w:val="28"/>
        </w:rPr>
        <w:t xml:space="preserve">главной задачи  - </w:t>
      </w:r>
      <w:r w:rsidR="00885070">
        <w:rPr>
          <w:spacing w:val="-7"/>
          <w:sz w:val="28"/>
          <w:szCs w:val="28"/>
        </w:rPr>
        <w:t>у</w:t>
      </w:r>
      <w:r w:rsidR="00885070" w:rsidRPr="00885070">
        <w:rPr>
          <w:spacing w:val="-7"/>
          <w:sz w:val="28"/>
          <w:szCs w:val="28"/>
        </w:rPr>
        <w:t>лучшение состояния объектов водообеспечения населения города Венева.</w:t>
      </w:r>
    </w:p>
    <w:p w:rsidR="00F44A18" w:rsidRDefault="00F44A18" w:rsidP="00F44A18">
      <w:pPr>
        <w:rPr>
          <w:b/>
          <w:sz w:val="28"/>
          <w:szCs w:val="28"/>
        </w:rPr>
        <w:sectPr w:rsidR="00F44A18" w:rsidSect="00CB1154">
          <w:pgSz w:w="11906" w:h="16838"/>
          <w:pgMar w:top="851" w:right="850" w:bottom="851" w:left="1701" w:header="708" w:footer="708" w:gutter="0"/>
          <w:cols w:space="708"/>
          <w:docGrid w:linePitch="360"/>
        </w:sectPr>
      </w:pPr>
    </w:p>
    <w:p w:rsidR="00C8397E" w:rsidRDefault="0061273F" w:rsidP="00F44A18">
      <w:pPr>
        <w:jc w:val="center"/>
        <w:rPr>
          <w:b/>
          <w:sz w:val="28"/>
          <w:szCs w:val="28"/>
        </w:rPr>
      </w:pPr>
      <w:r>
        <w:rPr>
          <w:b/>
          <w:sz w:val="28"/>
          <w:szCs w:val="28"/>
        </w:rPr>
        <w:lastRenderedPageBreak/>
        <w:t>5</w:t>
      </w:r>
      <w:r w:rsidR="0062548D" w:rsidRPr="0062548D">
        <w:rPr>
          <w:b/>
          <w:sz w:val="28"/>
          <w:szCs w:val="28"/>
        </w:rPr>
        <w:t>.1.3. Перечень мероприятий по реализации подпрограммы</w:t>
      </w:r>
    </w:p>
    <w:p w:rsidR="0062548D" w:rsidRDefault="0062548D" w:rsidP="00C8397E">
      <w:pPr>
        <w:ind w:left="851"/>
        <w:jc w:val="center"/>
        <w:rPr>
          <w:b/>
          <w:sz w:val="28"/>
          <w:szCs w:val="28"/>
        </w:rPr>
      </w:pPr>
    </w:p>
    <w:p w:rsidR="0062548D" w:rsidRPr="00CF7EBA" w:rsidRDefault="0062548D" w:rsidP="0062548D">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62548D" w:rsidRPr="00CF7EBA" w:rsidTr="00BE613F">
        <w:trPr>
          <w:jc w:val="center"/>
        </w:trPr>
        <w:tc>
          <w:tcPr>
            <w:tcW w:w="3698"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62548D" w:rsidRPr="00CF7EBA" w:rsidTr="00BE613F">
        <w:trPr>
          <w:jc w:val="center"/>
        </w:trPr>
        <w:tc>
          <w:tcPr>
            <w:tcW w:w="3698" w:type="dxa"/>
            <w:vMerge/>
          </w:tcPr>
          <w:p w:rsidR="0062548D" w:rsidRPr="00CF7EBA" w:rsidRDefault="0062548D" w:rsidP="00E71DF4">
            <w:pPr>
              <w:rPr>
                <w:sz w:val="28"/>
                <w:szCs w:val="28"/>
              </w:rPr>
            </w:pPr>
          </w:p>
        </w:tc>
        <w:tc>
          <w:tcPr>
            <w:tcW w:w="1559" w:type="dxa"/>
            <w:vMerge/>
          </w:tcPr>
          <w:p w:rsidR="0062548D" w:rsidRPr="00CF7EBA" w:rsidRDefault="0062548D" w:rsidP="00E71DF4">
            <w:pPr>
              <w:rPr>
                <w:sz w:val="28"/>
                <w:szCs w:val="28"/>
              </w:rPr>
            </w:pPr>
          </w:p>
        </w:tc>
        <w:tc>
          <w:tcPr>
            <w:tcW w:w="1134"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62548D" w:rsidRPr="00CF7EBA" w:rsidRDefault="0062548D" w:rsidP="00E71DF4">
            <w:pPr>
              <w:rPr>
                <w:sz w:val="28"/>
                <w:szCs w:val="28"/>
              </w:rPr>
            </w:pPr>
          </w:p>
        </w:tc>
      </w:tr>
      <w:tr w:rsidR="00BE613F" w:rsidRPr="00CF7EBA" w:rsidTr="00BE613F">
        <w:trPr>
          <w:jc w:val="center"/>
        </w:trPr>
        <w:tc>
          <w:tcPr>
            <w:tcW w:w="3698" w:type="dxa"/>
            <w:vMerge/>
          </w:tcPr>
          <w:p w:rsidR="0062548D" w:rsidRPr="00CF7EBA" w:rsidRDefault="0062548D" w:rsidP="00E71DF4">
            <w:pPr>
              <w:rPr>
                <w:sz w:val="28"/>
                <w:szCs w:val="28"/>
              </w:rPr>
            </w:pPr>
          </w:p>
        </w:tc>
        <w:tc>
          <w:tcPr>
            <w:tcW w:w="1559" w:type="dxa"/>
            <w:vMerge/>
          </w:tcPr>
          <w:p w:rsidR="0062548D" w:rsidRPr="00CF7EBA" w:rsidRDefault="0062548D" w:rsidP="00E71DF4">
            <w:pPr>
              <w:rPr>
                <w:sz w:val="28"/>
                <w:szCs w:val="28"/>
              </w:rPr>
            </w:pPr>
          </w:p>
        </w:tc>
        <w:tc>
          <w:tcPr>
            <w:tcW w:w="1134" w:type="dxa"/>
            <w:vMerge/>
          </w:tcPr>
          <w:p w:rsidR="0062548D" w:rsidRPr="00CF7EBA" w:rsidRDefault="0062548D" w:rsidP="00E71DF4">
            <w:pPr>
              <w:rPr>
                <w:sz w:val="28"/>
                <w:szCs w:val="28"/>
              </w:rPr>
            </w:pPr>
          </w:p>
        </w:tc>
        <w:tc>
          <w:tcPr>
            <w:tcW w:w="1276"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62548D" w:rsidRPr="00CF7EBA" w:rsidRDefault="0062548D" w:rsidP="00E71DF4">
            <w:pPr>
              <w:rPr>
                <w:sz w:val="28"/>
                <w:szCs w:val="28"/>
              </w:rPr>
            </w:pPr>
          </w:p>
        </w:tc>
      </w:tr>
      <w:tr w:rsidR="00BE613F" w:rsidRPr="00CF7EBA" w:rsidTr="00BE613F">
        <w:trPr>
          <w:jc w:val="center"/>
        </w:trPr>
        <w:tc>
          <w:tcPr>
            <w:tcW w:w="3698" w:type="dxa"/>
          </w:tcPr>
          <w:p w:rsidR="00BE613F" w:rsidRPr="005A337E" w:rsidRDefault="00885070" w:rsidP="00472E78">
            <w:pPr>
              <w:shd w:val="clear" w:color="auto" w:fill="FFFFFF"/>
              <w:ind w:left="14" w:firstLine="19"/>
              <w:rPr>
                <w:sz w:val="28"/>
                <w:szCs w:val="28"/>
              </w:rPr>
            </w:pPr>
            <w:r>
              <w:rPr>
                <w:spacing w:val="-1"/>
                <w:sz w:val="28"/>
                <w:szCs w:val="28"/>
              </w:rPr>
              <w:t>Мероприятия по подготовке и экспертизе ПСД на строительство инженерных сетей</w:t>
            </w:r>
            <w:r w:rsidR="00BE613F" w:rsidRPr="005A337E">
              <w:rPr>
                <w:spacing w:val="-1"/>
                <w:sz w:val="28"/>
                <w:szCs w:val="28"/>
              </w:rPr>
              <w:t xml:space="preserve"> </w:t>
            </w:r>
          </w:p>
        </w:tc>
        <w:tc>
          <w:tcPr>
            <w:tcW w:w="1559" w:type="dxa"/>
          </w:tcPr>
          <w:p w:rsidR="00BE613F" w:rsidRPr="005A337E" w:rsidRDefault="00BE613F" w:rsidP="00BE613F">
            <w:pPr>
              <w:widowControl w:val="0"/>
              <w:autoSpaceDE w:val="0"/>
              <w:autoSpaceDN w:val="0"/>
              <w:adjustRightInd w:val="0"/>
              <w:rPr>
                <w:sz w:val="28"/>
                <w:szCs w:val="28"/>
              </w:rPr>
            </w:pPr>
            <w:r w:rsidRPr="005A337E">
              <w:rPr>
                <w:sz w:val="28"/>
                <w:szCs w:val="28"/>
              </w:rPr>
              <w:t>201</w:t>
            </w:r>
            <w:r w:rsidR="00822D2C">
              <w:rPr>
                <w:sz w:val="28"/>
                <w:szCs w:val="28"/>
              </w:rPr>
              <w:t>7-2022</w:t>
            </w:r>
          </w:p>
        </w:tc>
        <w:tc>
          <w:tcPr>
            <w:tcW w:w="1134" w:type="dxa"/>
          </w:tcPr>
          <w:p w:rsidR="00BE613F" w:rsidRPr="005A337E" w:rsidRDefault="00CB1154" w:rsidP="00472E78">
            <w:pPr>
              <w:widowControl w:val="0"/>
              <w:autoSpaceDE w:val="0"/>
              <w:autoSpaceDN w:val="0"/>
              <w:adjustRightInd w:val="0"/>
              <w:rPr>
                <w:sz w:val="28"/>
                <w:szCs w:val="28"/>
              </w:rPr>
            </w:pPr>
            <w:r>
              <w:rPr>
                <w:sz w:val="28"/>
                <w:szCs w:val="28"/>
              </w:rPr>
              <w:t>12</w:t>
            </w:r>
            <w:r w:rsidR="00885070">
              <w:rPr>
                <w:sz w:val="28"/>
                <w:szCs w:val="28"/>
              </w:rPr>
              <w:t>00,0</w:t>
            </w:r>
          </w:p>
        </w:tc>
        <w:tc>
          <w:tcPr>
            <w:tcW w:w="1276" w:type="dxa"/>
          </w:tcPr>
          <w:p w:rsidR="00BE613F" w:rsidRPr="005A337E" w:rsidRDefault="00BE613F" w:rsidP="00472E78">
            <w:pPr>
              <w:widowControl w:val="0"/>
              <w:autoSpaceDE w:val="0"/>
              <w:autoSpaceDN w:val="0"/>
              <w:adjustRightInd w:val="0"/>
              <w:rPr>
                <w:sz w:val="28"/>
                <w:szCs w:val="28"/>
              </w:rPr>
            </w:pPr>
            <w:r>
              <w:rPr>
                <w:sz w:val="28"/>
                <w:szCs w:val="28"/>
              </w:rPr>
              <w:t>-</w:t>
            </w:r>
          </w:p>
        </w:tc>
        <w:tc>
          <w:tcPr>
            <w:tcW w:w="1275" w:type="dxa"/>
          </w:tcPr>
          <w:p w:rsidR="00BE613F" w:rsidRPr="005A337E" w:rsidRDefault="00BE613F" w:rsidP="00472E78">
            <w:pPr>
              <w:widowControl w:val="0"/>
              <w:autoSpaceDE w:val="0"/>
              <w:autoSpaceDN w:val="0"/>
              <w:adjustRightInd w:val="0"/>
              <w:rPr>
                <w:sz w:val="28"/>
                <w:szCs w:val="28"/>
              </w:rPr>
            </w:pPr>
            <w:r w:rsidRPr="005A337E">
              <w:rPr>
                <w:sz w:val="28"/>
                <w:szCs w:val="28"/>
              </w:rPr>
              <w:t>-</w:t>
            </w:r>
          </w:p>
        </w:tc>
        <w:tc>
          <w:tcPr>
            <w:tcW w:w="1701" w:type="dxa"/>
          </w:tcPr>
          <w:p w:rsidR="00BE613F" w:rsidRPr="00CF7EBA" w:rsidRDefault="00CB1154" w:rsidP="00E71DF4">
            <w:pPr>
              <w:pStyle w:val="ConsPlusNormal"/>
              <w:rPr>
                <w:rFonts w:ascii="Times New Roman" w:hAnsi="Times New Roman" w:cs="Times New Roman"/>
                <w:sz w:val="28"/>
                <w:szCs w:val="28"/>
              </w:rPr>
            </w:pPr>
            <w:r>
              <w:rPr>
                <w:rFonts w:ascii="Times New Roman" w:hAnsi="Times New Roman" w:cs="Times New Roman"/>
                <w:sz w:val="28"/>
                <w:szCs w:val="28"/>
              </w:rPr>
              <w:t>12</w:t>
            </w:r>
            <w:r w:rsidR="00885070">
              <w:rPr>
                <w:rFonts w:ascii="Times New Roman" w:hAnsi="Times New Roman" w:cs="Times New Roman"/>
                <w:sz w:val="28"/>
                <w:szCs w:val="28"/>
              </w:rPr>
              <w:t>00,0</w:t>
            </w:r>
          </w:p>
        </w:tc>
        <w:tc>
          <w:tcPr>
            <w:tcW w:w="1539" w:type="dxa"/>
          </w:tcPr>
          <w:p w:rsidR="00BE613F" w:rsidRPr="00CF7EBA" w:rsidRDefault="00BE613F" w:rsidP="00E71DF4">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BE613F" w:rsidRPr="00BE613F" w:rsidRDefault="00885070" w:rsidP="00E71DF4">
            <w:pPr>
              <w:pStyle w:val="ConsPlusNormal"/>
              <w:rPr>
                <w:rFonts w:ascii="Times New Roman" w:hAnsi="Times New Roman" w:cs="Times New Roman"/>
                <w:sz w:val="28"/>
                <w:szCs w:val="28"/>
              </w:rPr>
            </w:pPr>
            <w:r>
              <w:rPr>
                <w:rFonts w:ascii="Times New Roman" w:hAnsi="Times New Roman" w:cs="Times New Roman"/>
                <w:sz w:val="28"/>
                <w:szCs w:val="28"/>
              </w:rPr>
              <w:t>МУ «УС ЖКХ»</w:t>
            </w:r>
          </w:p>
        </w:tc>
      </w:tr>
      <w:tr w:rsidR="00885070" w:rsidRPr="00CF7EBA" w:rsidTr="00BE613F">
        <w:trPr>
          <w:jc w:val="center"/>
        </w:trPr>
        <w:tc>
          <w:tcPr>
            <w:tcW w:w="3698" w:type="dxa"/>
          </w:tcPr>
          <w:p w:rsidR="00885070" w:rsidRPr="005A337E" w:rsidRDefault="00885070" w:rsidP="00472E78">
            <w:pPr>
              <w:widowControl w:val="0"/>
              <w:autoSpaceDE w:val="0"/>
              <w:autoSpaceDN w:val="0"/>
              <w:adjustRightInd w:val="0"/>
              <w:rPr>
                <w:sz w:val="28"/>
                <w:szCs w:val="28"/>
              </w:rPr>
            </w:pPr>
            <w:r>
              <w:rPr>
                <w:sz w:val="28"/>
                <w:szCs w:val="28"/>
              </w:rPr>
              <w:t>Мероприятия по строительству и замене инженерных сетей</w:t>
            </w:r>
          </w:p>
        </w:tc>
        <w:tc>
          <w:tcPr>
            <w:tcW w:w="1559" w:type="dxa"/>
          </w:tcPr>
          <w:p w:rsidR="00885070" w:rsidRPr="005A337E" w:rsidRDefault="00885070" w:rsidP="00472E78">
            <w:pPr>
              <w:widowControl w:val="0"/>
              <w:autoSpaceDE w:val="0"/>
              <w:autoSpaceDN w:val="0"/>
              <w:adjustRightInd w:val="0"/>
              <w:rPr>
                <w:sz w:val="28"/>
                <w:szCs w:val="28"/>
              </w:rPr>
            </w:pPr>
            <w:r w:rsidRPr="005A337E">
              <w:rPr>
                <w:sz w:val="28"/>
                <w:szCs w:val="28"/>
              </w:rPr>
              <w:t>201</w:t>
            </w:r>
            <w:r w:rsidR="00822D2C">
              <w:rPr>
                <w:sz w:val="28"/>
                <w:szCs w:val="28"/>
              </w:rPr>
              <w:t>7-2022</w:t>
            </w:r>
          </w:p>
        </w:tc>
        <w:tc>
          <w:tcPr>
            <w:tcW w:w="1134" w:type="dxa"/>
          </w:tcPr>
          <w:p w:rsidR="00885070" w:rsidRPr="005A337E" w:rsidRDefault="00CB1154" w:rsidP="00472E78">
            <w:pPr>
              <w:widowControl w:val="0"/>
              <w:autoSpaceDE w:val="0"/>
              <w:autoSpaceDN w:val="0"/>
              <w:adjustRightInd w:val="0"/>
              <w:rPr>
                <w:sz w:val="28"/>
                <w:szCs w:val="28"/>
              </w:rPr>
            </w:pPr>
            <w:r>
              <w:rPr>
                <w:sz w:val="28"/>
                <w:szCs w:val="28"/>
              </w:rPr>
              <w:t>48</w:t>
            </w:r>
            <w:r w:rsidR="007C5445">
              <w:rPr>
                <w:sz w:val="28"/>
                <w:szCs w:val="28"/>
              </w:rPr>
              <w:t>00</w:t>
            </w:r>
            <w:r w:rsidR="00D66213">
              <w:rPr>
                <w:sz w:val="28"/>
                <w:szCs w:val="28"/>
              </w:rPr>
              <w:t>,0</w:t>
            </w:r>
          </w:p>
        </w:tc>
        <w:tc>
          <w:tcPr>
            <w:tcW w:w="1276" w:type="dxa"/>
          </w:tcPr>
          <w:p w:rsidR="00885070" w:rsidRPr="005A337E" w:rsidRDefault="00885070" w:rsidP="00472E78">
            <w:pPr>
              <w:widowControl w:val="0"/>
              <w:autoSpaceDE w:val="0"/>
              <w:autoSpaceDN w:val="0"/>
              <w:adjustRightInd w:val="0"/>
              <w:rPr>
                <w:sz w:val="28"/>
                <w:szCs w:val="28"/>
              </w:rPr>
            </w:pPr>
            <w:r>
              <w:rPr>
                <w:sz w:val="28"/>
                <w:szCs w:val="28"/>
              </w:rPr>
              <w:t>-</w:t>
            </w:r>
          </w:p>
        </w:tc>
        <w:tc>
          <w:tcPr>
            <w:tcW w:w="1275" w:type="dxa"/>
          </w:tcPr>
          <w:p w:rsidR="00885070" w:rsidRPr="005A337E" w:rsidRDefault="00885070" w:rsidP="00472E78">
            <w:pPr>
              <w:widowControl w:val="0"/>
              <w:autoSpaceDE w:val="0"/>
              <w:autoSpaceDN w:val="0"/>
              <w:adjustRightInd w:val="0"/>
              <w:rPr>
                <w:sz w:val="28"/>
                <w:szCs w:val="28"/>
              </w:rPr>
            </w:pPr>
            <w:r w:rsidRPr="005A337E">
              <w:rPr>
                <w:sz w:val="28"/>
                <w:szCs w:val="28"/>
              </w:rPr>
              <w:t>-</w:t>
            </w:r>
          </w:p>
        </w:tc>
        <w:tc>
          <w:tcPr>
            <w:tcW w:w="1701" w:type="dxa"/>
          </w:tcPr>
          <w:p w:rsidR="00885070" w:rsidRPr="00CF7EBA" w:rsidRDefault="007C5445" w:rsidP="00472E78">
            <w:pPr>
              <w:pStyle w:val="ConsPlusNormal"/>
              <w:rPr>
                <w:rFonts w:ascii="Times New Roman" w:hAnsi="Times New Roman" w:cs="Times New Roman"/>
                <w:sz w:val="28"/>
                <w:szCs w:val="28"/>
              </w:rPr>
            </w:pPr>
            <w:r>
              <w:rPr>
                <w:rFonts w:ascii="Times New Roman" w:hAnsi="Times New Roman" w:cs="Times New Roman"/>
                <w:sz w:val="28"/>
                <w:szCs w:val="28"/>
              </w:rPr>
              <w:t>4</w:t>
            </w:r>
            <w:r w:rsidR="00CB1154">
              <w:rPr>
                <w:rFonts w:ascii="Times New Roman" w:hAnsi="Times New Roman" w:cs="Times New Roman"/>
                <w:sz w:val="28"/>
                <w:szCs w:val="28"/>
              </w:rPr>
              <w:t>8</w:t>
            </w:r>
            <w:r w:rsidR="00D66213">
              <w:rPr>
                <w:rFonts w:ascii="Times New Roman" w:hAnsi="Times New Roman" w:cs="Times New Roman"/>
                <w:sz w:val="28"/>
                <w:szCs w:val="28"/>
              </w:rPr>
              <w:t>00,0</w:t>
            </w:r>
          </w:p>
        </w:tc>
        <w:tc>
          <w:tcPr>
            <w:tcW w:w="1539" w:type="dxa"/>
          </w:tcPr>
          <w:p w:rsidR="00885070" w:rsidRPr="00CF7EBA" w:rsidRDefault="00885070"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885070" w:rsidRPr="00BE613F" w:rsidRDefault="00885070" w:rsidP="007507D1">
            <w:pPr>
              <w:pStyle w:val="ConsPlusNormal"/>
              <w:rPr>
                <w:rFonts w:ascii="Times New Roman" w:hAnsi="Times New Roman" w:cs="Times New Roman"/>
                <w:sz w:val="28"/>
                <w:szCs w:val="28"/>
              </w:rPr>
            </w:pPr>
            <w:r>
              <w:rPr>
                <w:rFonts w:ascii="Times New Roman" w:hAnsi="Times New Roman" w:cs="Times New Roman"/>
                <w:sz w:val="28"/>
                <w:szCs w:val="28"/>
              </w:rPr>
              <w:t>МУ «УС ЖКХ»</w:t>
            </w:r>
          </w:p>
        </w:tc>
      </w:tr>
      <w:tr w:rsidR="00D40705" w:rsidRPr="00CF7EBA" w:rsidTr="00BE613F">
        <w:trPr>
          <w:jc w:val="center"/>
        </w:trPr>
        <w:tc>
          <w:tcPr>
            <w:tcW w:w="3698" w:type="dxa"/>
          </w:tcPr>
          <w:p w:rsidR="00D40705" w:rsidRDefault="00D40705" w:rsidP="00AE5875">
            <w:pPr>
              <w:widowControl w:val="0"/>
              <w:autoSpaceDE w:val="0"/>
              <w:autoSpaceDN w:val="0"/>
              <w:adjustRightInd w:val="0"/>
              <w:rPr>
                <w:sz w:val="28"/>
                <w:szCs w:val="28"/>
              </w:rPr>
            </w:pPr>
            <w:r>
              <w:rPr>
                <w:sz w:val="28"/>
                <w:szCs w:val="28"/>
              </w:rPr>
              <w:t xml:space="preserve">Мероприятия по </w:t>
            </w:r>
            <w:r w:rsidR="00AE5875">
              <w:rPr>
                <w:sz w:val="28"/>
                <w:szCs w:val="28"/>
              </w:rPr>
              <w:t>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r>
              <w:rPr>
                <w:sz w:val="28"/>
                <w:szCs w:val="28"/>
              </w:rPr>
              <w:t xml:space="preserve"> </w:t>
            </w:r>
          </w:p>
        </w:tc>
        <w:tc>
          <w:tcPr>
            <w:tcW w:w="1559" w:type="dxa"/>
          </w:tcPr>
          <w:p w:rsidR="00D40705" w:rsidRPr="005A337E" w:rsidRDefault="00AE5875" w:rsidP="00472E78">
            <w:pPr>
              <w:widowControl w:val="0"/>
              <w:autoSpaceDE w:val="0"/>
              <w:autoSpaceDN w:val="0"/>
              <w:adjustRightInd w:val="0"/>
              <w:rPr>
                <w:sz w:val="28"/>
                <w:szCs w:val="28"/>
              </w:rPr>
            </w:pPr>
            <w:r>
              <w:rPr>
                <w:sz w:val="28"/>
                <w:szCs w:val="28"/>
              </w:rPr>
              <w:t>2017</w:t>
            </w:r>
          </w:p>
        </w:tc>
        <w:tc>
          <w:tcPr>
            <w:tcW w:w="1134" w:type="dxa"/>
          </w:tcPr>
          <w:p w:rsidR="00D40705" w:rsidRDefault="00AE5875" w:rsidP="00472E78">
            <w:pPr>
              <w:widowControl w:val="0"/>
              <w:autoSpaceDE w:val="0"/>
              <w:autoSpaceDN w:val="0"/>
              <w:adjustRightInd w:val="0"/>
              <w:rPr>
                <w:sz w:val="28"/>
                <w:szCs w:val="28"/>
              </w:rPr>
            </w:pPr>
            <w:r>
              <w:rPr>
                <w:sz w:val="28"/>
                <w:szCs w:val="28"/>
              </w:rPr>
              <w:t>2000,00</w:t>
            </w:r>
          </w:p>
        </w:tc>
        <w:tc>
          <w:tcPr>
            <w:tcW w:w="1276" w:type="dxa"/>
          </w:tcPr>
          <w:p w:rsidR="00D40705" w:rsidRDefault="00AE5875" w:rsidP="00472E78">
            <w:pPr>
              <w:widowControl w:val="0"/>
              <w:autoSpaceDE w:val="0"/>
              <w:autoSpaceDN w:val="0"/>
              <w:adjustRightInd w:val="0"/>
              <w:rPr>
                <w:sz w:val="28"/>
                <w:szCs w:val="28"/>
              </w:rPr>
            </w:pPr>
            <w:r>
              <w:rPr>
                <w:sz w:val="28"/>
                <w:szCs w:val="28"/>
              </w:rPr>
              <w:t>-</w:t>
            </w:r>
          </w:p>
        </w:tc>
        <w:tc>
          <w:tcPr>
            <w:tcW w:w="1275" w:type="dxa"/>
          </w:tcPr>
          <w:p w:rsidR="00D40705" w:rsidRPr="005A337E" w:rsidRDefault="00AE5875" w:rsidP="00472E78">
            <w:pPr>
              <w:widowControl w:val="0"/>
              <w:autoSpaceDE w:val="0"/>
              <w:autoSpaceDN w:val="0"/>
              <w:adjustRightInd w:val="0"/>
              <w:rPr>
                <w:sz w:val="28"/>
                <w:szCs w:val="28"/>
              </w:rPr>
            </w:pPr>
            <w:r>
              <w:rPr>
                <w:sz w:val="28"/>
                <w:szCs w:val="28"/>
              </w:rPr>
              <w:t>-</w:t>
            </w:r>
          </w:p>
        </w:tc>
        <w:tc>
          <w:tcPr>
            <w:tcW w:w="1701" w:type="dxa"/>
          </w:tcPr>
          <w:p w:rsidR="00D40705" w:rsidRDefault="004033AD" w:rsidP="00472E78">
            <w:pPr>
              <w:pStyle w:val="ConsPlusNormal"/>
              <w:rPr>
                <w:rFonts w:ascii="Times New Roman" w:hAnsi="Times New Roman" w:cs="Times New Roman"/>
                <w:sz w:val="28"/>
                <w:szCs w:val="28"/>
              </w:rPr>
            </w:pPr>
            <w:r>
              <w:rPr>
                <w:rFonts w:ascii="Times New Roman" w:hAnsi="Times New Roman" w:cs="Times New Roman"/>
                <w:sz w:val="28"/>
                <w:szCs w:val="28"/>
              </w:rPr>
              <w:t>2000,00</w:t>
            </w:r>
          </w:p>
        </w:tc>
        <w:tc>
          <w:tcPr>
            <w:tcW w:w="1539" w:type="dxa"/>
          </w:tcPr>
          <w:p w:rsidR="00D40705" w:rsidRDefault="004033AD"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D40705" w:rsidRDefault="00AE5875" w:rsidP="007507D1">
            <w:pPr>
              <w:pStyle w:val="ConsPlusNormal"/>
              <w:rPr>
                <w:rFonts w:ascii="Times New Roman" w:hAnsi="Times New Roman" w:cs="Times New Roman"/>
                <w:sz w:val="28"/>
                <w:szCs w:val="28"/>
              </w:rPr>
            </w:pPr>
            <w:r>
              <w:rPr>
                <w:rFonts w:ascii="Times New Roman" w:hAnsi="Times New Roman" w:cs="Times New Roman"/>
                <w:sz w:val="28"/>
                <w:szCs w:val="28"/>
              </w:rPr>
              <w:t>МУ «УС ЖКХ»</w:t>
            </w:r>
          </w:p>
        </w:tc>
      </w:tr>
    </w:tbl>
    <w:p w:rsidR="00D00019" w:rsidRDefault="00D00019" w:rsidP="00C8397E">
      <w:pPr>
        <w:ind w:left="851"/>
        <w:jc w:val="center"/>
        <w:rPr>
          <w:b/>
        </w:rPr>
        <w:sectPr w:rsidR="00D00019" w:rsidSect="00AE5875">
          <w:pgSz w:w="16838" w:h="11906" w:orient="landscape"/>
          <w:pgMar w:top="1276" w:right="1134" w:bottom="851" w:left="1134" w:header="709" w:footer="709" w:gutter="0"/>
          <w:cols w:space="708"/>
          <w:docGrid w:linePitch="360"/>
        </w:sectPr>
      </w:pPr>
    </w:p>
    <w:p w:rsidR="00D00019" w:rsidRPr="00D00019" w:rsidRDefault="0061273F" w:rsidP="00D0001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00019" w:rsidRPr="00D00019">
        <w:rPr>
          <w:rFonts w:ascii="Times New Roman" w:hAnsi="Times New Roman" w:cs="Times New Roman"/>
          <w:b/>
          <w:sz w:val="28"/>
          <w:szCs w:val="28"/>
        </w:rPr>
        <w:t>.1.4. Перечень</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показателей результативности</w:t>
      </w:r>
      <w:r w:rsidR="00D00019">
        <w:rPr>
          <w:rFonts w:ascii="Times New Roman" w:hAnsi="Times New Roman" w:cs="Times New Roman"/>
          <w:b/>
          <w:sz w:val="28"/>
          <w:szCs w:val="28"/>
        </w:rPr>
        <w:t xml:space="preserve"> </w:t>
      </w:r>
      <w:r w:rsidR="00D00019" w:rsidRPr="00D00019">
        <w:rPr>
          <w:rFonts w:ascii="Times New Roman" w:hAnsi="Times New Roman" w:cs="Times New Roman"/>
          <w:b/>
          <w:sz w:val="28"/>
          <w:szCs w:val="28"/>
        </w:rPr>
        <w:t>и эффективности реализации подпрограммы</w:t>
      </w:r>
    </w:p>
    <w:p w:rsidR="00D00019" w:rsidRPr="00CF7EBA" w:rsidRDefault="00D00019" w:rsidP="00D00019">
      <w:pPr>
        <w:pStyle w:val="ConsPlusNormal"/>
        <w:jc w:val="both"/>
        <w:rPr>
          <w:rFonts w:ascii="Times New Roman" w:hAnsi="Times New Roman" w:cs="Times New Roman"/>
          <w:sz w:val="28"/>
          <w:szCs w:val="28"/>
        </w:rPr>
      </w:pPr>
    </w:p>
    <w:tbl>
      <w:tblPr>
        <w:tblW w:w="15877" w:type="dxa"/>
        <w:jc w:val="center"/>
        <w:tblCellSpacing w:w="5" w:type="nil"/>
        <w:tblLayout w:type="fixed"/>
        <w:tblCellMar>
          <w:left w:w="75" w:type="dxa"/>
          <w:right w:w="75" w:type="dxa"/>
        </w:tblCellMar>
        <w:tblLook w:val="0000" w:firstRow="0" w:lastRow="0" w:firstColumn="0" w:lastColumn="0" w:noHBand="0" w:noVBand="0"/>
      </w:tblPr>
      <w:tblGrid>
        <w:gridCol w:w="1487"/>
        <w:gridCol w:w="1781"/>
        <w:gridCol w:w="1479"/>
        <w:gridCol w:w="1648"/>
        <w:gridCol w:w="1675"/>
        <w:gridCol w:w="1681"/>
        <w:gridCol w:w="1624"/>
        <w:gridCol w:w="1534"/>
        <w:gridCol w:w="1522"/>
        <w:gridCol w:w="1446"/>
      </w:tblGrid>
      <w:tr w:rsidR="00094161" w:rsidRPr="00E27E4A" w:rsidTr="00577E60">
        <w:trPr>
          <w:tblCellSpacing w:w="5" w:type="nil"/>
          <w:jc w:val="center"/>
        </w:trPr>
        <w:tc>
          <w:tcPr>
            <w:tcW w:w="1487" w:type="dxa"/>
            <w:vMerge w:val="restart"/>
            <w:tcBorders>
              <w:top w:val="single" w:sz="8" w:space="0" w:color="auto"/>
              <w:left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Цель</w:t>
            </w:r>
            <w:r w:rsidRPr="00E27E4A">
              <w:rPr>
                <w:color w:val="00B050"/>
                <w:sz w:val="24"/>
                <w:szCs w:val="24"/>
              </w:rPr>
              <w:t xml:space="preserve"> </w:t>
            </w:r>
            <w:r w:rsidRPr="00E27E4A">
              <w:rPr>
                <w:sz w:val="24"/>
                <w:szCs w:val="24"/>
              </w:rPr>
              <w:t>и</w:t>
            </w:r>
          </w:p>
          <w:p w:rsidR="00094161" w:rsidRPr="00E27E4A" w:rsidRDefault="00094161" w:rsidP="00D66213">
            <w:pPr>
              <w:widowControl w:val="0"/>
              <w:autoSpaceDE w:val="0"/>
              <w:autoSpaceDN w:val="0"/>
              <w:adjustRightInd w:val="0"/>
              <w:jc w:val="center"/>
              <w:rPr>
                <w:sz w:val="24"/>
                <w:szCs w:val="24"/>
              </w:rPr>
            </w:pPr>
            <w:r w:rsidRPr="00E27E4A">
              <w:rPr>
                <w:sz w:val="24"/>
                <w:szCs w:val="24"/>
              </w:rPr>
              <w:t>задачи</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подпрограммы</w:t>
            </w:r>
          </w:p>
        </w:tc>
        <w:tc>
          <w:tcPr>
            <w:tcW w:w="1781" w:type="dxa"/>
            <w:vMerge w:val="restart"/>
            <w:tcBorders>
              <w:top w:val="single" w:sz="8" w:space="0" w:color="auto"/>
              <w:left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Перечень</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показателей</w:t>
            </w:r>
          </w:p>
          <w:p w:rsidR="00094161" w:rsidRPr="00E27E4A" w:rsidRDefault="00094161" w:rsidP="00D66213">
            <w:pPr>
              <w:widowControl w:val="0"/>
              <w:autoSpaceDE w:val="0"/>
              <w:autoSpaceDN w:val="0"/>
              <w:adjustRightInd w:val="0"/>
              <w:jc w:val="center"/>
              <w:rPr>
                <w:sz w:val="24"/>
                <w:szCs w:val="24"/>
              </w:rPr>
            </w:pPr>
            <w:r w:rsidRPr="00E27E4A">
              <w:rPr>
                <w:sz w:val="24"/>
                <w:szCs w:val="24"/>
              </w:rPr>
              <w:t>конечного и</w:t>
            </w:r>
          </w:p>
          <w:p w:rsidR="00094161" w:rsidRPr="00E27E4A" w:rsidRDefault="00094161" w:rsidP="00D66213">
            <w:pPr>
              <w:widowControl w:val="0"/>
              <w:autoSpaceDE w:val="0"/>
              <w:autoSpaceDN w:val="0"/>
              <w:adjustRightInd w:val="0"/>
              <w:jc w:val="center"/>
              <w:rPr>
                <w:sz w:val="24"/>
                <w:szCs w:val="24"/>
              </w:rPr>
            </w:pPr>
            <w:r w:rsidRPr="00E27E4A">
              <w:rPr>
                <w:sz w:val="24"/>
                <w:szCs w:val="24"/>
              </w:rPr>
              <w:t>непосредственного</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результата</w:t>
            </w:r>
          </w:p>
        </w:tc>
        <w:tc>
          <w:tcPr>
            <w:tcW w:w="1479" w:type="dxa"/>
            <w:vMerge w:val="restart"/>
            <w:tcBorders>
              <w:top w:val="single" w:sz="8" w:space="0" w:color="auto"/>
              <w:left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Фактическое</w:t>
            </w:r>
          </w:p>
          <w:p w:rsidR="00094161" w:rsidRPr="00E27E4A" w:rsidRDefault="00094161" w:rsidP="00D66213">
            <w:pPr>
              <w:widowControl w:val="0"/>
              <w:autoSpaceDE w:val="0"/>
              <w:autoSpaceDN w:val="0"/>
              <w:adjustRightInd w:val="0"/>
              <w:jc w:val="center"/>
              <w:rPr>
                <w:sz w:val="24"/>
                <w:szCs w:val="24"/>
              </w:rPr>
            </w:pPr>
            <w:r w:rsidRPr="00E27E4A">
              <w:rPr>
                <w:sz w:val="24"/>
                <w:szCs w:val="24"/>
              </w:rPr>
              <w:t>значение</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показателя</w:t>
            </w:r>
          </w:p>
          <w:p w:rsidR="00094161" w:rsidRPr="00E27E4A" w:rsidRDefault="00094161" w:rsidP="00D66213">
            <w:pPr>
              <w:widowControl w:val="0"/>
              <w:autoSpaceDE w:val="0"/>
              <w:autoSpaceDN w:val="0"/>
              <w:adjustRightInd w:val="0"/>
              <w:jc w:val="center"/>
              <w:rPr>
                <w:sz w:val="24"/>
                <w:szCs w:val="24"/>
              </w:rPr>
            </w:pPr>
            <w:r w:rsidRPr="00E27E4A">
              <w:rPr>
                <w:sz w:val="24"/>
                <w:szCs w:val="24"/>
              </w:rPr>
              <w:t>на момент</w:t>
            </w:r>
          </w:p>
          <w:p w:rsidR="00094161" w:rsidRPr="00E27E4A" w:rsidRDefault="00094161" w:rsidP="00D66213">
            <w:pPr>
              <w:widowControl w:val="0"/>
              <w:autoSpaceDE w:val="0"/>
              <w:autoSpaceDN w:val="0"/>
              <w:adjustRightInd w:val="0"/>
              <w:jc w:val="center"/>
              <w:rPr>
                <w:sz w:val="24"/>
                <w:szCs w:val="24"/>
              </w:rPr>
            </w:pPr>
            <w:r w:rsidRPr="00E27E4A">
              <w:rPr>
                <w:sz w:val="24"/>
                <w:szCs w:val="24"/>
              </w:rPr>
              <w:t>разработки</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подпрограммы</w:t>
            </w:r>
          </w:p>
          <w:p w:rsidR="00094161" w:rsidRPr="00E27E4A" w:rsidRDefault="00094161" w:rsidP="00D66213">
            <w:pPr>
              <w:widowControl w:val="0"/>
              <w:autoSpaceDE w:val="0"/>
              <w:autoSpaceDN w:val="0"/>
              <w:adjustRightInd w:val="0"/>
              <w:jc w:val="center"/>
              <w:rPr>
                <w:sz w:val="24"/>
                <w:szCs w:val="24"/>
              </w:rPr>
            </w:pPr>
            <w:r>
              <w:rPr>
                <w:sz w:val="24"/>
                <w:szCs w:val="24"/>
              </w:rPr>
              <w:t>(</w:t>
            </w:r>
            <w:r w:rsidRPr="00E27E4A">
              <w:rPr>
                <w:sz w:val="24"/>
                <w:szCs w:val="24"/>
              </w:rPr>
              <w:t>базисное</w:t>
            </w:r>
          </w:p>
          <w:p w:rsidR="00094161" w:rsidRPr="00E27E4A" w:rsidRDefault="00094161" w:rsidP="00D66213">
            <w:pPr>
              <w:widowControl w:val="0"/>
              <w:autoSpaceDE w:val="0"/>
              <w:autoSpaceDN w:val="0"/>
              <w:adjustRightInd w:val="0"/>
              <w:jc w:val="center"/>
              <w:rPr>
                <w:sz w:val="24"/>
                <w:szCs w:val="24"/>
              </w:rPr>
            </w:pPr>
            <w:r w:rsidRPr="00E27E4A">
              <w:rPr>
                <w:sz w:val="24"/>
                <w:szCs w:val="24"/>
              </w:rPr>
              <w:t>значение)</w:t>
            </w:r>
          </w:p>
          <w:p w:rsidR="00094161" w:rsidRPr="00E27E4A" w:rsidRDefault="00094161" w:rsidP="00D66213">
            <w:pPr>
              <w:widowControl w:val="0"/>
              <w:autoSpaceDE w:val="0"/>
              <w:autoSpaceDN w:val="0"/>
              <w:adjustRightInd w:val="0"/>
              <w:jc w:val="center"/>
              <w:rPr>
                <w:sz w:val="24"/>
                <w:szCs w:val="24"/>
              </w:rPr>
            </w:pPr>
          </w:p>
        </w:tc>
        <w:tc>
          <w:tcPr>
            <w:tcW w:w="9684" w:type="dxa"/>
            <w:gridSpan w:val="6"/>
            <w:tcBorders>
              <w:top w:val="single" w:sz="8" w:space="0" w:color="auto"/>
              <w:left w:val="single" w:sz="8" w:space="0" w:color="auto"/>
              <w:bottom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Значения показателей по годам реализации</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подпрограммы</w:t>
            </w:r>
          </w:p>
        </w:tc>
        <w:tc>
          <w:tcPr>
            <w:tcW w:w="1446" w:type="dxa"/>
            <w:vMerge w:val="restart"/>
            <w:tcBorders>
              <w:top w:val="single" w:sz="8" w:space="0" w:color="auto"/>
              <w:left w:val="single" w:sz="8" w:space="0" w:color="auto"/>
              <w:right w:val="single" w:sz="8" w:space="0" w:color="auto"/>
            </w:tcBorders>
          </w:tcPr>
          <w:p w:rsidR="00094161" w:rsidRPr="00E27E4A" w:rsidRDefault="00094161" w:rsidP="00577E60">
            <w:pPr>
              <w:widowControl w:val="0"/>
              <w:autoSpaceDE w:val="0"/>
              <w:autoSpaceDN w:val="0"/>
              <w:adjustRightInd w:val="0"/>
              <w:ind w:left="-138" w:right="-56"/>
              <w:jc w:val="center"/>
              <w:rPr>
                <w:sz w:val="24"/>
                <w:szCs w:val="24"/>
              </w:rPr>
            </w:pPr>
            <w:r w:rsidRPr="00E27E4A">
              <w:rPr>
                <w:sz w:val="24"/>
                <w:szCs w:val="24"/>
              </w:rPr>
              <w:t>Плановое</w:t>
            </w:r>
          </w:p>
          <w:p w:rsidR="00094161" w:rsidRPr="00E27E4A" w:rsidRDefault="00094161" w:rsidP="00E27E4A">
            <w:pPr>
              <w:widowControl w:val="0"/>
              <w:autoSpaceDE w:val="0"/>
              <w:autoSpaceDN w:val="0"/>
              <w:adjustRightInd w:val="0"/>
              <w:jc w:val="center"/>
              <w:rPr>
                <w:sz w:val="24"/>
                <w:szCs w:val="24"/>
              </w:rPr>
            </w:pPr>
            <w:r w:rsidRPr="00E27E4A">
              <w:rPr>
                <w:sz w:val="24"/>
                <w:szCs w:val="24"/>
              </w:rPr>
              <w:t>значение</w:t>
            </w:r>
          </w:p>
          <w:p w:rsidR="00094161" w:rsidRPr="00E27E4A" w:rsidRDefault="00094161" w:rsidP="00577E60">
            <w:pPr>
              <w:widowControl w:val="0"/>
              <w:autoSpaceDE w:val="0"/>
              <w:autoSpaceDN w:val="0"/>
              <w:adjustRightInd w:val="0"/>
              <w:ind w:left="-138" w:right="-56"/>
              <w:jc w:val="center"/>
              <w:rPr>
                <w:sz w:val="24"/>
                <w:szCs w:val="24"/>
              </w:rPr>
            </w:pPr>
            <w:r w:rsidRPr="00E27E4A">
              <w:rPr>
                <w:sz w:val="24"/>
                <w:szCs w:val="24"/>
              </w:rPr>
              <w:t>показателя</w:t>
            </w:r>
          </w:p>
          <w:p w:rsidR="00094161" w:rsidRPr="00E27E4A" w:rsidRDefault="00094161" w:rsidP="00E27E4A">
            <w:pPr>
              <w:widowControl w:val="0"/>
              <w:autoSpaceDE w:val="0"/>
              <w:autoSpaceDN w:val="0"/>
              <w:adjustRightInd w:val="0"/>
              <w:jc w:val="center"/>
              <w:rPr>
                <w:sz w:val="24"/>
                <w:szCs w:val="24"/>
              </w:rPr>
            </w:pPr>
            <w:r w:rsidRPr="00E27E4A">
              <w:rPr>
                <w:sz w:val="24"/>
                <w:szCs w:val="24"/>
              </w:rPr>
              <w:t>на день</w:t>
            </w:r>
          </w:p>
          <w:p w:rsidR="00094161" w:rsidRPr="00E27E4A" w:rsidRDefault="00094161" w:rsidP="00577E60">
            <w:pPr>
              <w:widowControl w:val="0"/>
              <w:autoSpaceDE w:val="0"/>
              <w:autoSpaceDN w:val="0"/>
              <w:adjustRightInd w:val="0"/>
              <w:ind w:left="-77" w:right="-136"/>
              <w:jc w:val="center"/>
              <w:rPr>
                <w:sz w:val="24"/>
                <w:szCs w:val="24"/>
              </w:rPr>
            </w:pPr>
            <w:r w:rsidRPr="00E27E4A">
              <w:rPr>
                <w:sz w:val="24"/>
                <w:szCs w:val="24"/>
              </w:rPr>
              <w:t>окончания</w:t>
            </w:r>
          </w:p>
          <w:p w:rsidR="00094161" w:rsidRPr="00E27E4A" w:rsidRDefault="00094161" w:rsidP="00E27E4A">
            <w:pPr>
              <w:widowControl w:val="0"/>
              <w:autoSpaceDE w:val="0"/>
              <w:autoSpaceDN w:val="0"/>
              <w:adjustRightInd w:val="0"/>
              <w:jc w:val="center"/>
              <w:rPr>
                <w:sz w:val="24"/>
                <w:szCs w:val="24"/>
              </w:rPr>
            </w:pPr>
            <w:r w:rsidRPr="00E27E4A">
              <w:rPr>
                <w:sz w:val="24"/>
                <w:szCs w:val="24"/>
              </w:rPr>
              <w:t>действия</w:t>
            </w:r>
          </w:p>
          <w:p w:rsidR="00094161" w:rsidRPr="00E27E4A" w:rsidRDefault="00094161" w:rsidP="00577E60">
            <w:pPr>
              <w:widowControl w:val="0"/>
              <w:autoSpaceDE w:val="0"/>
              <w:autoSpaceDN w:val="0"/>
              <w:adjustRightInd w:val="0"/>
              <w:ind w:left="-77" w:right="-136"/>
              <w:jc w:val="center"/>
              <w:rPr>
                <w:sz w:val="24"/>
                <w:szCs w:val="24"/>
              </w:rPr>
            </w:pPr>
            <w:r w:rsidRPr="00E27E4A">
              <w:rPr>
                <w:sz w:val="24"/>
                <w:szCs w:val="24"/>
              </w:rPr>
              <w:t>подпрограм</w:t>
            </w:r>
            <w:r w:rsidR="00577E60">
              <w:rPr>
                <w:sz w:val="24"/>
                <w:szCs w:val="24"/>
              </w:rPr>
              <w:t>-</w:t>
            </w:r>
            <w:r w:rsidRPr="00E27E4A">
              <w:rPr>
                <w:sz w:val="24"/>
                <w:szCs w:val="24"/>
              </w:rPr>
              <w:t>мы</w:t>
            </w:r>
          </w:p>
        </w:tc>
      </w:tr>
      <w:tr w:rsidR="00094161" w:rsidRPr="00E27E4A" w:rsidTr="00577E60">
        <w:trPr>
          <w:trHeight w:val="3305"/>
          <w:tblCellSpacing w:w="5" w:type="nil"/>
          <w:jc w:val="center"/>
        </w:trPr>
        <w:tc>
          <w:tcPr>
            <w:tcW w:w="1487" w:type="dxa"/>
            <w:vMerge/>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p>
        </w:tc>
        <w:tc>
          <w:tcPr>
            <w:tcW w:w="1781" w:type="dxa"/>
            <w:vMerge/>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p>
        </w:tc>
        <w:tc>
          <w:tcPr>
            <w:tcW w:w="1479" w:type="dxa"/>
            <w:vMerge/>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p>
        </w:tc>
        <w:tc>
          <w:tcPr>
            <w:tcW w:w="1648" w:type="dxa"/>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1-й год</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tabs>
                <w:tab w:val="left" w:pos="1645"/>
              </w:tabs>
              <w:autoSpaceDE w:val="0"/>
              <w:autoSpaceDN w:val="0"/>
              <w:adjustRightInd w:val="0"/>
              <w:ind w:left="-56"/>
              <w:jc w:val="center"/>
              <w:rPr>
                <w:sz w:val="24"/>
                <w:szCs w:val="24"/>
              </w:rPr>
            </w:pPr>
            <w:r w:rsidRPr="00E27E4A">
              <w:rPr>
                <w:sz w:val="24"/>
                <w:szCs w:val="24"/>
              </w:rPr>
              <w:t>подпрограммы</w:t>
            </w:r>
          </w:p>
        </w:tc>
        <w:tc>
          <w:tcPr>
            <w:tcW w:w="1675" w:type="dxa"/>
            <w:tcBorders>
              <w:left w:val="single" w:sz="8" w:space="0" w:color="auto"/>
              <w:bottom w:val="single" w:sz="4" w:space="0" w:color="auto"/>
              <w:right w:val="single" w:sz="8" w:space="0" w:color="auto"/>
            </w:tcBorders>
            <w:vAlign w:val="center"/>
          </w:tcPr>
          <w:p w:rsidR="00094161" w:rsidRPr="00E27E4A" w:rsidRDefault="00094161" w:rsidP="00577E60">
            <w:pPr>
              <w:widowControl w:val="0"/>
              <w:autoSpaceDE w:val="0"/>
              <w:autoSpaceDN w:val="0"/>
              <w:adjustRightInd w:val="0"/>
              <w:ind w:right="-122"/>
              <w:jc w:val="center"/>
              <w:rPr>
                <w:sz w:val="24"/>
                <w:szCs w:val="24"/>
              </w:rPr>
            </w:pPr>
            <w:r w:rsidRPr="00E27E4A">
              <w:rPr>
                <w:sz w:val="24"/>
                <w:szCs w:val="24"/>
              </w:rPr>
              <w:t xml:space="preserve">2-й год </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54" w:right="-122"/>
              <w:jc w:val="center"/>
              <w:rPr>
                <w:sz w:val="24"/>
                <w:szCs w:val="24"/>
              </w:rPr>
            </w:pPr>
            <w:r w:rsidRPr="00E27E4A">
              <w:rPr>
                <w:sz w:val="24"/>
                <w:szCs w:val="24"/>
              </w:rPr>
              <w:t>подпрограммы</w:t>
            </w:r>
          </w:p>
        </w:tc>
        <w:tc>
          <w:tcPr>
            <w:tcW w:w="1681" w:type="dxa"/>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3-й год</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170" w:right="-83"/>
              <w:jc w:val="center"/>
              <w:rPr>
                <w:sz w:val="24"/>
                <w:szCs w:val="24"/>
              </w:rPr>
            </w:pPr>
            <w:r w:rsidRPr="00E27E4A">
              <w:rPr>
                <w:sz w:val="24"/>
                <w:szCs w:val="24"/>
              </w:rPr>
              <w:t>подпрограммы</w:t>
            </w:r>
          </w:p>
        </w:tc>
        <w:tc>
          <w:tcPr>
            <w:tcW w:w="1624" w:type="dxa"/>
            <w:tcBorders>
              <w:top w:val="single" w:sz="4" w:space="0" w:color="auto"/>
              <w:left w:val="single" w:sz="8" w:space="0" w:color="auto"/>
              <w:bottom w:val="single" w:sz="4" w:space="0" w:color="auto"/>
              <w:right w:val="single" w:sz="8" w:space="0" w:color="auto"/>
            </w:tcBorders>
            <w:vAlign w:val="center"/>
          </w:tcPr>
          <w:p w:rsidR="00094161" w:rsidRPr="00E27E4A" w:rsidRDefault="00094161" w:rsidP="00094161">
            <w:pPr>
              <w:widowControl w:val="0"/>
              <w:autoSpaceDE w:val="0"/>
              <w:autoSpaceDN w:val="0"/>
              <w:adjustRightInd w:val="0"/>
              <w:jc w:val="center"/>
              <w:rPr>
                <w:sz w:val="24"/>
                <w:szCs w:val="24"/>
              </w:rPr>
            </w:pPr>
            <w:r>
              <w:rPr>
                <w:sz w:val="24"/>
                <w:szCs w:val="24"/>
              </w:rPr>
              <w:t>4</w:t>
            </w:r>
            <w:r w:rsidRPr="00E27E4A">
              <w:rPr>
                <w:sz w:val="24"/>
                <w:szCs w:val="24"/>
              </w:rPr>
              <w:t>-й год</w:t>
            </w:r>
          </w:p>
          <w:p w:rsidR="00094161" w:rsidRPr="00E27E4A" w:rsidRDefault="00094161" w:rsidP="00094161">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108" w:right="-130"/>
              <w:jc w:val="center"/>
              <w:rPr>
                <w:sz w:val="24"/>
                <w:szCs w:val="24"/>
              </w:rPr>
            </w:pPr>
            <w:r w:rsidRPr="00E27E4A">
              <w:rPr>
                <w:sz w:val="24"/>
                <w:szCs w:val="24"/>
              </w:rPr>
              <w:t>подпрограммы</w:t>
            </w:r>
          </w:p>
        </w:tc>
        <w:tc>
          <w:tcPr>
            <w:tcW w:w="1534" w:type="dxa"/>
            <w:tcBorders>
              <w:top w:val="single" w:sz="4" w:space="0" w:color="auto"/>
              <w:left w:val="single" w:sz="8" w:space="0" w:color="auto"/>
              <w:bottom w:val="single" w:sz="4" w:space="0" w:color="auto"/>
              <w:right w:val="single" w:sz="8" w:space="0" w:color="auto"/>
            </w:tcBorders>
          </w:tcPr>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Pr="00E27E4A" w:rsidRDefault="00094161" w:rsidP="00094161">
            <w:pPr>
              <w:widowControl w:val="0"/>
              <w:autoSpaceDE w:val="0"/>
              <w:autoSpaceDN w:val="0"/>
              <w:adjustRightInd w:val="0"/>
              <w:jc w:val="center"/>
              <w:rPr>
                <w:sz w:val="24"/>
                <w:szCs w:val="24"/>
              </w:rPr>
            </w:pPr>
            <w:r>
              <w:rPr>
                <w:sz w:val="24"/>
                <w:szCs w:val="24"/>
              </w:rPr>
              <w:t>5</w:t>
            </w:r>
            <w:r w:rsidRPr="00E27E4A">
              <w:rPr>
                <w:sz w:val="24"/>
                <w:szCs w:val="24"/>
              </w:rPr>
              <w:t>-й год</w:t>
            </w:r>
          </w:p>
          <w:p w:rsidR="00094161" w:rsidRPr="00E27E4A" w:rsidRDefault="00094161" w:rsidP="00094161">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97" w:right="-78"/>
              <w:jc w:val="center"/>
              <w:rPr>
                <w:sz w:val="24"/>
                <w:szCs w:val="24"/>
              </w:rPr>
            </w:pPr>
            <w:r w:rsidRPr="00E27E4A">
              <w:rPr>
                <w:sz w:val="24"/>
                <w:szCs w:val="24"/>
              </w:rPr>
              <w:t>подпрограммы</w:t>
            </w:r>
          </w:p>
        </w:tc>
        <w:tc>
          <w:tcPr>
            <w:tcW w:w="1522" w:type="dxa"/>
            <w:tcBorders>
              <w:left w:val="single" w:sz="8" w:space="0" w:color="auto"/>
              <w:bottom w:val="single" w:sz="4" w:space="0" w:color="auto"/>
              <w:right w:val="single" w:sz="8" w:space="0" w:color="auto"/>
            </w:tcBorders>
          </w:tcPr>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Pr="00E27E4A" w:rsidRDefault="00094161" w:rsidP="00094161">
            <w:pPr>
              <w:widowControl w:val="0"/>
              <w:autoSpaceDE w:val="0"/>
              <w:autoSpaceDN w:val="0"/>
              <w:adjustRightInd w:val="0"/>
              <w:jc w:val="center"/>
              <w:rPr>
                <w:sz w:val="24"/>
                <w:szCs w:val="24"/>
              </w:rPr>
            </w:pPr>
            <w:r>
              <w:rPr>
                <w:sz w:val="24"/>
                <w:szCs w:val="24"/>
              </w:rPr>
              <w:t>6-</w:t>
            </w:r>
            <w:r w:rsidRPr="00E27E4A">
              <w:rPr>
                <w:sz w:val="24"/>
                <w:szCs w:val="24"/>
              </w:rPr>
              <w:t>й год</w:t>
            </w:r>
          </w:p>
          <w:p w:rsidR="00094161" w:rsidRPr="00E27E4A" w:rsidRDefault="00094161" w:rsidP="00094161">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72" w:right="-116"/>
              <w:jc w:val="center"/>
              <w:rPr>
                <w:sz w:val="24"/>
                <w:szCs w:val="24"/>
              </w:rPr>
            </w:pPr>
            <w:r w:rsidRPr="00E27E4A">
              <w:rPr>
                <w:sz w:val="24"/>
                <w:szCs w:val="24"/>
              </w:rPr>
              <w:t>подпрограммы</w:t>
            </w:r>
          </w:p>
        </w:tc>
        <w:tc>
          <w:tcPr>
            <w:tcW w:w="1446" w:type="dxa"/>
            <w:vMerge/>
            <w:tcBorders>
              <w:left w:val="single" w:sz="8" w:space="0" w:color="auto"/>
              <w:bottom w:val="single" w:sz="4" w:space="0" w:color="auto"/>
              <w:right w:val="single" w:sz="8" w:space="0" w:color="auto"/>
            </w:tcBorders>
          </w:tcPr>
          <w:p w:rsidR="00094161" w:rsidRPr="00E27E4A" w:rsidRDefault="00094161" w:rsidP="00E27E4A">
            <w:pPr>
              <w:widowControl w:val="0"/>
              <w:autoSpaceDE w:val="0"/>
              <w:autoSpaceDN w:val="0"/>
              <w:adjustRightInd w:val="0"/>
              <w:jc w:val="center"/>
              <w:rPr>
                <w:sz w:val="24"/>
                <w:szCs w:val="24"/>
              </w:rPr>
            </w:pPr>
          </w:p>
        </w:tc>
      </w:tr>
      <w:tr w:rsidR="00094161" w:rsidRPr="00E27E4A" w:rsidTr="00577E60">
        <w:trPr>
          <w:tblCellSpacing w:w="5" w:type="nil"/>
          <w:jc w:val="center"/>
        </w:trPr>
        <w:tc>
          <w:tcPr>
            <w:tcW w:w="14431" w:type="dxa"/>
            <w:gridSpan w:val="9"/>
            <w:tcBorders>
              <w:top w:val="single" w:sz="4" w:space="0" w:color="auto"/>
              <w:left w:val="single" w:sz="8" w:space="0" w:color="auto"/>
              <w:bottom w:val="single" w:sz="8" w:space="0" w:color="auto"/>
              <w:right w:val="single" w:sz="8" w:space="0" w:color="auto"/>
            </w:tcBorders>
          </w:tcPr>
          <w:p w:rsidR="00094161" w:rsidRPr="00E27E4A" w:rsidRDefault="00094161" w:rsidP="00D66213">
            <w:pPr>
              <w:widowControl w:val="0"/>
              <w:autoSpaceDE w:val="0"/>
              <w:autoSpaceDN w:val="0"/>
              <w:adjustRightInd w:val="0"/>
              <w:jc w:val="center"/>
              <w:rPr>
                <w:sz w:val="24"/>
                <w:szCs w:val="24"/>
              </w:rPr>
            </w:pPr>
          </w:p>
          <w:p w:rsidR="00094161" w:rsidRPr="00E27E4A" w:rsidRDefault="00094161" w:rsidP="00D66213">
            <w:pPr>
              <w:widowControl w:val="0"/>
              <w:autoSpaceDE w:val="0"/>
              <w:autoSpaceDN w:val="0"/>
              <w:adjustRightInd w:val="0"/>
              <w:jc w:val="center"/>
              <w:rPr>
                <w:sz w:val="24"/>
                <w:szCs w:val="24"/>
              </w:rPr>
            </w:pPr>
            <w:r w:rsidRPr="00E27E4A">
              <w:rPr>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094161" w:rsidRPr="00E27E4A" w:rsidRDefault="00094161" w:rsidP="00D66213">
            <w:pPr>
              <w:widowControl w:val="0"/>
              <w:autoSpaceDE w:val="0"/>
              <w:autoSpaceDN w:val="0"/>
              <w:adjustRightInd w:val="0"/>
              <w:jc w:val="center"/>
              <w:rPr>
                <w:sz w:val="24"/>
                <w:szCs w:val="24"/>
              </w:rPr>
            </w:pPr>
          </w:p>
        </w:tc>
        <w:tc>
          <w:tcPr>
            <w:tcW w:w="1446" w:type="dxa"/>
            <w:tcBorders>
              <w:top w:val="single" w:sz="4" w:space="0" w:color="auto"/>
              <w:left w:val="single" w:sz="8" w:space="0" w:color="auto"/>
              <w:bottom w:val="single" w:sz="8" w:space="0" w:color="auto"/>
              <w:right w:val="single" w:sz="8" w:space="0" w:color="auto"/>
            </w:tcBorders>
          </w:tcPr>
          <w:p w:rsidR="00094161" w:rsidRPr="00E27E4A" w:rsidRDefault="00094161" w:rsidP="00D66213">
            <w:pPr>
              <w:widowControl w:val="0"/>
              <w:autoSpaceDE w:val="0"/>
              <w:autoSpaceDN w:val="0"/>
              <w:adjustRightInd w:val="0"/>
              <w:jc w:val="center"/>
              <w:rPr>
                <w:sz w:val="24"/>
                <w:szCs w:val="24"/>
              </w:rPr>
            </w:pPr>
          </w:p>
        </w:tc>
      </w:tr>
      <w:tr w:rsidR="00E27E4A" w:rsidRPr="00E27E4A" w:rsidTr="00577E60">
        <w:trPr>
          <w:tblCellSpacing w:w="5" w:type="nil"/>
          <w:jc w:val="center"/>
        </w:trPr>
        <w:tc>
          <w:tcPr>
            <w:tcW w:w="1487"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rPr>
                <w:sz w:val="24"/>
                <w:szCs w:val="24"/>
              </w:rPr>
            </w:pPr>
          </w:p>
          <w:p w:rsidR="00E27E4A" w:rsidRPr="00E27E4A" w:rsidRDefault="00E27E4A" w:rsidP="00D66213">
            <w:pPr>
              <w:widowControl w:val="0"/>
              <w:autoSpaceDE w:val="0"/>
              <w:autoSpaceDN w:val="0"/>
              <w:adjustRightInd w:val="0"/>
              <w:rPr>
                <w:sz w:val="24"/>
                <w:szCs w:val="24"/>
              </w:rPr>
            </w:pPr>
            <w:r w:rsidRPr="00E27E4A">
              <w:rPr>
                <w:sz w:val="24"/>
                <w:szCs w:val="24"/>
              </w:rPr>
              <w:t>улучшение состояния объектов водообеспечения населения города Венева.</w:t>
            </w:r>
          </w:p>
        </w:tc>
        <w:tc>
          <w:tcPr>
            <w:tcW w:w="1781"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rPr>
                <w:sz w:val="24"/>
                <w:szCs w:val="24"/>
              </w:rPr>
            </w:pPr>
          </w:p>
          <w:p w:rsidR="00577E60" w:rsidRDefault="00E27E4A" w:rsidP="00577E60">
            <w:pPr>
              <w:widowControl w:val="0"/>
              <w:autoSpaceDE w:val="0"/>
              <w:autoSpaceDN w:val="0"/>
              <w:adjustRightInd w:val="0"/>
              <w:ind w:left="-57" w:right="-155"/>
              <w:rPr>
                <w:sz w:val="24"/>
                <w:szCs w:val="24"/>
              </w:rPr>
            </w:pPr>
            <w:r w:rsidRPr="00E27E4A">
              <w:rPr>
                <w:sz w:val="24"/>
                <w:szCs w:val="24"/>
              </w:rPr>
              <w:t xml:space="preserve">Уровень  износа объектов водоснабжения </w:t>
            </w:r>
          </w:p>
          <w:p w:rsidR="00E27E4A" w:rsidRPr="00E27E4A" w:rsidRDefault="00E27E4A" w:rsidP="00577E60">
            <w:pPr>
              <w:widowControl w:val="0"/>
              <w:autoSpaceDE w:val="0"/>
              <w:autoSpaceDN w:val="0"/>
              <w:adjustRightInd w:val="0"/>
              <w:ind w:left="-57" w:right="-155"/>
              <w:rPr>
                <w:sz w:val="24"/>
                <w:szCs w:val="24"/>
              </w:rPr>
            </w:pPr>
            <w:r w:rsidRPr="00E27E4A">
              <w:rPr>
                <w:sz w:val="24"/>
                <w:szCs w:val="24"/>
              </w:rPr>
              <w:t xml:space="preserve">и водоотведения    </w:t>
            </w:r>
            <w:r w:rsidRPr="00E27E4A">
              <w:rPr>
                <w:sz w:val="24"/>
                <w:szCs w:val="24"/>
              </w:rPr>
              <w:tab/>
              <w:t>%</w:t>
            </w:r>
          </w:p>
        </w:tc>
        <w:tc>
          <w:tcPr>
            <w:tcW w:w="1479"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094161" w:rsidP="00D66213">
            <w:pPr>
              <w:widowControl w:val="0"/>
              <w:autoSpaceDE w:val="0"/>
              <w:autoSpaceDN w:val="0"/>
              <w:adjustRightInd w:val="0"/>
              <w:jc w:val="center"/>
              <w:rPr>
                <w:sz w:val="24"/>
                <w:szCs w:val="24"/>
              </w:rPr>
            </w:pPr>
            <w:r>
              <w:rPr>
                <w:sz w:val="24"/>
                <w:szCs w:val="24"/>
              </w:rPr>
              <w:t>40</w:t>
            </w:r>
          </w:p>
        </w:tc>
        <w:tc>
          <w:tcPr>
            <w:tcW w:w="1648"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094161" w:rsidP="00E27E4A">
            <w:pPr>
              <w:widowControl w:val="0"/>
              <w:autoSpaceDE w:val="0"/>
              <w:autoSpaceDN w:val="0"/>
              <w:adjustRightInd w:val="0"/>
              <w:jc w:val="center"/>
              <w:rPr>
                <w:sz w:val="24"/>
                <w:szCs w:val="24"/>
              </w:rPr>
            </w:pPr>
            <w:r>
              <w:rPr>
                <w:sz w:val="24"/>
                <w:szCs w:val="24"/>
              </w:rPr>
              <w:t>37</w:t>
            </w:r>
          </w:p>
        </w:tc>
        <w:tc>
          <w:tcPr>
            <w:tcW w:w="1675"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094161" w:rsidP="00E27E4A">
            <w:pPr>
              <w:widowControl w:val="0"/>
              <w:autoSpaceDE w:val="0"/>
              <w:autoSpaceDN w:val="0"/>
              <w:adjustRightInd w:val="0"/>
              <w:jc w:val="center"/>
              <w:rPr>
                <w:sz w:val="24"/>
                <w:szCs w:val="24"/>
              </w:rPr>
            </w:pPr>
            <w:r>
              <w:rPr>
                <w:sz w:val="24"/>
                <w:szCs w:val="24"/>
              </w:rPr>
              <w:t>34</w:t>
            </w:r>
          </w:p>
        </w:tc>
        <w:tc>
          <w:tcPr>
            <w:tcW w:w="1681"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E27E4A" w:rsidP="00D66213">
            <w:pPr>
              <w:widowControl w:val="0"/>
              <w:autoSpaceDE w:val="0"/>
              <w:autoSpaceDN w:val="0"/>
              <w:adjustRightInd w:val="0"/>
              <w:jc w:val="center"/>
              <w:rPr>
                <w:sz w:val="24"/>
                <w:szCs w:val="24"/>
              </w:rPr>
            </w:pPr>
            <w:r w:rsidRPr="00E27E4A">
              <w:rPr>
                <w:sz w:val="24"/>
                <w:szCs w:val="24"/>
              </w:rPr>
              <w:t>30</w:t>
            </w:r>
          </w:p>
        </w:tc>
        <w:tc>
          <w:tcPr>
            <w:tcW w:w="1624"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E27E4A" w:rsidP="00D66213">
            <w:pPr>
              <w:widowControl w:val="0"/>
              <w:autoSpaceDE w:val="0"/>
              <w:autoSpaceDN w:val="0"/>
              <w:adjustRightInd w:val="0"/>
              <w:jc w:val="center"/>
              <w:rPr>
                <w:sz w:val="24"/>
                <w:szCs w:val="24"/>
              </w:rPr>
            </w:pPr>
            <w:r w:rsidRPr="00E27E4A">
              <w:rPr>
                <w:sz w:val="24"/>
                <w:szCs w:val="24"/>
              </w:rPr>
              <w:t>30</w:t>
            </w:r>
          </w:p>
        </w:tc>
        <w:tc>
          <w:tcPr>
            <w:tcW w:w="1534" w:type="dxa"/>
            <w:tcBorders>
              <w:left w:val="single" w:sz="8" w:space="0" w:color="auto"/>
              <w:bottom w:val="single" w:sz="8" w:space="0" w:color="auto"/>
              <w:right w:val="single" w:sz="8" w:space="0" w:color="auto"/>
            </w:tcBorders>
          </w:tcPr>
          <w:p w:rsidR="00094161" w:rsidRDefault="00094161" w:rsidP="00D66213">
            <w:pPr>
              <w:widowControl w:val="0"/>
              <w:autoSpaceDE w:val="0"/>
              <w:autoSpaceDN w:val="0"/>
              <w:adjustRightInd w:val="0"/>
              <w:jc w:val="center"/>
              <w:rPr>
                <w:sz w:val="24"/>
                <w:szCs w:val="24"/>
              </w:rPr>
            </w:pPr>
          </w:p>
          <w:p w:rsidR="00E27E4A" w:rsidRPr="00E27E4A" w:rsidRDefault="00094161" w:rsidP="00D66213">
            <w:pPr>
              <w:widowControl w:val="0"/>
              <w:autoSpaceDE w:val="0"/>
              <w:autoSpaceDN w:val="0"/>
              <w:adjustRightInd w:val="0"/>
              <w:jc w:val="center"/>
              <w:rPr>
                <w:sz w:val="24"/>
                <w:szCs w:val="24"/>
              </w:rPr>
            </w:pPr>
            <w:r>
              <w:rPr>
                <w:sz w:val="24"/>
                <w:szCs w:val="24"/>
              </w:rPr>
              <w:t>25</w:t>
            </w:r>
          </w:p>
        </w:tc>
        <w:tc>
          <w:tcPr>
            <w:tcW w:w="1522" w:type="dxa"/>
            <w:tcBorders>
              <w:left w:val="single" w:sz="8" w:space="0" w:color="auto"/>
              <w:bottom w:val="single" w:sz="8" w:space="0" w:color="auto"/>
              <w:right w:val="single" w:sz="8" w:space="0" w:color="auto"/>
            </w:tcBorders>
          </w:tcPr>
          <w:p w:rsidR="00E27E4A" w:rsidRDefault="00E27E4A" w:rsidP="00D66213">
            <w:pPr>
              <w:widowControl w:val="0"/>
              <w:autoSpaceDE w:val="0"/>
              <w:autoSpaceDN w:val="0"/>
              <w:adjustRightInd w:val="0"/>
              <w:jc w:val="center"/>
              <w:rPr>
                <w:sz w:val="24"/>
                <w:szCs w:val="24"/>
              </w:rPr>
            </w:pPr>
          </w:p>
          <w:p w:rsidR="00094161" w:rsidRPr="00E27E4A" w:rsidRDefault="00094161" w:rsidP="00D66213">
            <w:pPr>
              <w:widowControl w:val="0"/>
              <w:autoSpaceDE w:val="0"/>
              <w:autoSpaceDN w:val="0"/>
              <w:adjustRightInd w:val="0"/>
              <w:jc w:val="center"/>
              <w:rPr>
                <w:sz w:val="24"/>
                <w:szCs w:val="24"/>
              </w:rPr>
            </w:pPr>
            <w:r>
              <w:rPr>
                <w:sz w:val="24"/>
                <w:szCs w:val="24"/>
              </w:rPr>
              <w:t>25</w:t>
            </w:r>
          </w:p>
        </w:tc>
        <w:tc>
          <w:tcPr>
            <w:tcW w:w="1446" w:type="dxa"/>
            <w:tcBorders>
              <w:left w:val="single" w:sz="8" w:space="0" w:color="auto"/>
              <w:bottom w:val="single" w:sz="8" w:space="0" w:color="auto"/>
              <w:right w:val="single" w:sz="8" w:space="0" w:color="auto"/>
            </w:tcBorders>
          </w:tcPr>
          <w:p w:rsidR="00E27E4A" w:rsidRDefault="00E27E4A" w:rsidP="00D66213">
            <w:pPr>
              <w:widowControl w:val="0"/>
              <w:autoSpaceDE w:val="0"/>
              <w:autoSpaceDN w:val="0"/>
              <w:adjustRightInd w:val="0"/>
              <w:jc w:val="center"/>
              <w:rPr>
                <w:sz w:val="24"/>
                <w:szCs w:val="24"/>
              </w:rPr>
            </w:pPr>
          </w:p>
          <w:p w:rsidR="00094161" w:rsidRPr="00E27E4A" w:rsidRDefault="00094161" w:rsidP="00D66213">
            <w:pPr>
              <w:widowControl w:val="0"/>
              <w:autoSpaceDE w:val="0"/>
              <w:autoSpaceDN w:val="0"/>
              <w:adjustRightInd w:val="0"/>
              <w:jc w:val="center"/>
              <w:rPr>
                <w:sz w:val="24"/>
                <w:szCs w:val="24"/>
              </w:rPr>
            </w:pPr>
            <w:r>
              <w:rPr>
                <w:sz w:val="24"/>
                <w:szCs w:val="24"/>
              </w:rPr>
              <w:t>25</w:t>
            </w:r>
          </w:p>
        </w:tc>
      </w:tr>
    </w:tbl>
    <w:p w:rsidR="00D00019" w:rsidRPr="00CF7EBA" w:rsidRDefault="00D00019" w:rsidP="00D00019">
      <w:pPr>
        <w:pStyle w:val="ConsPlusNormal"/>
        <w:jc w:val="both"/>
        <w:rPr>
          <w:rFonts w:ascii="Times New Roman" w:hAnsi="Times New Roman" w:cs="Times New Roman"/>
          <w:sz w:val="28"/>
          <w:szCs w:val="28"/>
        </w:rPr>
      </w:pPr>
    </w:p>
    <w:p w:rsidR="00AE5875" w:rsidRDefault="00AE5875" w:rsidP="00AE6FF9">
      <w:pPr>
        <w:pStyle w:val="ConsPlusNormal"/>
        <w:ind w:firstLine="540"/>
        <w:jc w:val="center"/>
        <w:rPr>
          <w:rFonts w:ascii="Times New Roman" w:eastAsia="BatangChe" w:hAnsi="Times New Roman" w:cs="Times New Roman"/>
          <w:b/>
          <w:sz w:val="28"/>
          <w:szCs w:val="28"/>
        </w:rPr>
      </w:pPr>
    </w:p>
    <w:p w:rsidR="00AE5875" w:rsidRDefault="00AE5875" w:rsidP="00AE6FF9">
      <w:pPr>
        <w:pStyle w:val="ConsPlusNormal"/>
        <w:ind w:firstLine="540"/>
        <w:jc w:val="center"/>
        <w:rPr>
          <w:rFonts w:ascii="Times New Roman" w:eastAsia="BatangChe" w:hAnsi="Times New Roman" w:cs="Times New Roman"/>
          <w:b/>
          <w:sz w:val="28"/>
          <w:szCs w:val="28"/>
        </w:rPr>
      </w:pPr>
    </w:p>
    <w:p w:rsidR="00AE6FF9" w:rsidRDefault="0061273F" w:rsidP="00AE6FF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AE6FF9" w:rsidRPr="00AE6FF9">
        <w:rPr>
          <w:rFonts w:ascii="Times New Roman" w:eastAsia="BatangChe" w:hAnsi="Times New Roman" w:cs="Times New Roman"/>
          <w:b/>
          <w:sz w:val="28"/>
          <w:szCs w:val="28"/>
        </w:rPr>
        <w:t>.1.5. Ресурсное обеспечение подпрограммы</w:t>
      </w:r>
    </w:p>
    <w:p w:rsidR="00AE6FF9" w:rsidRPr="00CF7EBA" w:rsidRDefault="00AE6FF9" w:rsidP="00AE6FF9">
      <w:pPr>
        <w:pStyle w:val="ConsPlusNormal"/>
        <w:jc w:val="both"/>
        <w:rPr>
          <w:rFonts w:ascii="Times New Roman" w:hAnsi="Times New Roman" w:cs="Times New Roman"/>
          <w:sz w:val="28"/>
          <w:szCs w:val="28"/>
        </w:rPr>
      </w:pPr>
    </w:p>
    <w:tbl>
      <w:tblPr>
        <w:tblW w:w="14891" w:type="dxa"/>
        <w:jc w:val="center"/>
        <w:tblCellSpacing w:w="5" w:type="nil"/>
        <w:tblLayout w:type="fixed"/>
        <w:tblCellMar>
          <w:left w:w="75" w:type="dxa"/>
          <w:right w:w="75" w:type="dxa"/>
        </w:tblCellMar>
        <w:tblLook w:val="0000" w:firstRow="0" w:lastRow="0" w:firstColumn="0" w:lastColumn="0" w:noHBand="0" w:noVBand="0"/>
      </w:tblPr>
      <w:tblGrid>
        <w:gridCol w:w="4514"/>
        <w:gridCol w:w="1522"/>
        <w:gridCol w:w="1113"/>
        <w:gridCol w:w="1228"/>
        <w:gridCol w:w="1226"/>
        <w:gridCol w:w="1322"/>
        <w:gridCol w:w="1322"/>
        <w:gridCol w:w="1322"/>
        <w:gridCol w:w="1322"/>
      </w:tblGrid>
      <w:tr w:rsidR="00CB1154" w:rsidRPr="00D66213" w:rsidTr="00CB1154">
        <w:trPr>
          <w:trHeight w:val="405"/>
          <w:tblCellSpacing w:w="5" w:type="nil"/>
          <w:jc w:val="center"/>
        </w:trPr>
        <w:tc>
          <w:tcPr>
            <w:tcW w:w="4514" w:type="dxa"/>
            <w:vMerge w:val="restart"/>
            <w:tcBorders>
              <w:top w:val="single" w:sz="8" w:space="0" w:color="auto"/>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Наименование ресурсов</w:t>
            </w:r>
          </w:p>
        </w:tc>
        <w:tc>
          <w:tcPr>
            <w:tcW w:w="1522" w:type="dxa"/>
            <w:vMerge w:val="restart"/>
            <w:tcBorders>
              <w:top w:val="single" w:sz="8" w:space="0" w:color="auto"/>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Единица</w:t>
            </w:r>
          </w:p>
          <w:p w:rsidR="00CB1154" w:rsidRPr="00D66213" w:rsidRDefault="00CB1154" w:rsidP="00D66213">
            <w:pPr>
              <w:widowControl w:val="0"/>
              <w:autoSpaceDE w:val="0"/>
              <w:autoSpaceDN w:val="0"/>
              <w:adjustRightInd w:val="0"/>
              <w:jc w:val="center"/>
              <w:rPr>
                <w:sz w:val="28"/>
                <w:szCs w:val="28"/>
              </w:rPr>
            </w:pPr>
            <w:r w:rsidRPr="00D66213">
              <w:rPr>
                <w:sz w:val="28"/>
                <w:szCs w:val="28"/>
              </w:rPr>
              <w:t>измерения</w:t>
            </w:r>
          </w:p>
        </w:tc>
        <w:tc>
          <w:tcPr>
            <w:tcW w:w="8855" w:type="dxa"/>
            <w:gridSpan w:val="7"/>
            <w:tcBorders>
              <w:top w:val="single" w:sz="8" w:space="0" w:color="auto"/>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Потребность в ресурсах</w:t>
            </w:r>
          </w:p>
        </w:tc>
      </w:tr>
      <w:tr w:rsidR="00CB1154" w:rsidRPr="00D66213" w:rsidTr="00CB1154">
        <w:trPr>
          <w:trHeight w:val="336"/>
          <w:tblCellSpacing w:w="5" w:type="nil"/>
          <w:jc w:val="center"/>
        </w:trPr>
        <w:tc>
          <w:tcPr>
            <w:tcW w:w="4514"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522"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113" w:type="dxa"/>
            <w:vMerge w:val="restart"/>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всего</w:t>
            </w:r>
          </w:p>
        </w:tc>
        <w:tc>
          <w:tcPr>
            <w:tcW w:w="7742" w:type="dxa"/>
            <w:gridSpan w:val="6"/>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том числе по годам:</w:t>
            </w:r>
          </w:p>
        </w:tc>
      </w:tr>
      <w:tr w:rsidR="00CB1154" w:rsidRPr="00D66213" w:rsidTr="00CB1154">
        <w:trPr>
          <w:trHeight w:val="146"/>
          <w:tblCellSpacing w:w="5" w:type="nil"/>
          <w:jc w:val="center"/>
        </w:trPr>
        <w:tc>
          <w:tcPr>
            <w:tcW w:w="4514"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522"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113"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228" w:type="dxa"/>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Pr>
                <w:sz w:val="28"/>
                <w:szCs w:val="28"/>
              </w:rPr>
              <w:t>2017</w:t>
            </w:r>
          </w:p>
        </w:tc>
        <w:tc>
          <w:tcPr>
            <w:tcW w:w="1226" w:type="dxa"/>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Pr>
                <w:sz w:val="28"/>
                <w:szCs w:val="28"/>
              </w:rPr>
              <w:t>2018</w:t>
            </w:r>
          </w:p>
        </w:tc>
        <w:tc>
          <w:tcPr>
            <w:tcW w:w="1322" w:type="dxa"/>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Pr>
                <w:sz w:val="28"/>
                <w:szCs w:val="28"/>
              </w:rPr>
              <w:t>2019</w:t>
            </w:r>
          </w:p>
        </w:tc>
        <w:tc>
          <w:tcPr>
            <w:tcW w:w="1322" w:type="dxa"/>
            <w:tcBorders>
              <w:left w:val="single" w:sz="8" w:space="0" w:color="auto"/>
              <w:bottom w:val="single" w:sz="8" w:space="0" w:color="auto"/>
              <w:right w:val="single" w:sz="8" w:space="0" w:color="auto"/>
            </w:tcBorders>
          </w:tcPr>
          <w:p w:rsidR="00CB1154" w:rsidRDefault="00CB1154" w:rsidP="00D66213">
            <w:pPr>
              <w:widowControl w:val="0"/>
              <w:autoSpaceDE w:val="0"/>
              <w:autoSpaceDN w:val="0"/>
              <w:adjustRightInd w:val="0"/>
              <w:jc w:val="center"/>
              <w:rPr>
                <w:sz w:val="28"/>
                <w:szCs w:val="28"/>
              </w:rPr>
            </w:pPr>
            <w:r>
              <w:rPr>
                <w:sz w:val="28"/>
                <w:szCs w:val="28"/>
              </w:rPr>
              <w:t>2020</w:t>
            </w:r>
          </w:p>
        </w:tc>
        <w:tc>
          <w:tcPr>
            <w:tcW w:w="1322" w:type="dxa"/>
            <w:tcBorders>
              <w:left w:val="single" w:sz="8" w:space="0" w:color="auto"/>
              <w:bottom w:val="single" w:sz="8" w:space="0" w:color="auto"/>
              <w:right w:val="single" w:sz="8" w:space="0" w:color="auto"/>
            </w:tcBorders>
          </w:tcPr>
          <w:p w:rsidR="00CB1154" w:rsidRDefault="00CB1154" w:rsidP="00D66213">
            <w:pPr>
              <w:widowControl w:val="0"/>
              <w:autoSpaceDE w:val="0"/>
              <w:autoSpaceDN w:val="0"/>
              <w:adjustRightInd w:val="0"/>
              <w:jc w:val="center"/>
              <w:rPr>
                <w:sz w:val="28"/>
                <w:szCs w:val="28"/>
              </w:rPr>
            </w:pPr>
            <w:r>
              <w:rPr>
                <w:sz w:val="28"/>
                <w:szCs w:val="28"/>
              </w:rPr>
              <w:t>2021</w:t>
            </w:r>
          </w:p>
        </w:tc>
        <w:tc>
          <w:tcPr>
            <w:tcW w:w="1322" w:type="dxa"/>
            <w:tcBorders>
              <w:left w:val="single" w:sz="8" w:space="0" w:color="auto"/>
              <w:bottom w:val="single" w:sz="8" w:space="0" w:color="auto"/>
              <w:right w:val="single" w:sz="8" w:space="0" w:color="auto"/>
            </w:tcBorders>
          </w:tcPr>
          <w:p w:rsidR="00CB1154" w:rsidRDefault="00CB1154" w:rsidP="00D66213">
            <w:pPr>
              <w:widowControl w:val="0"/>
              <w:autoSpaceDE w:val="0"/>
              <w:autoSpaceDN w:val="0"/>
              <w:adjustRightInd w:val="0"/>
              <w:jc w:val="center"/>
              <w:rPr>
                <w:sz w:val="28"/>
                <w:szCs w:val="28"/>
              </w:rPr>
            </w:pPr>
            <w:r>
              <w:rPr>
                <w:sz w:val="28"/>
                <w:szCs w:val="28"/>
              </w:rPr>
              <w:t>2022</w:t>
            </w:r>
          </w:p>
        </w:tc>
      </w:tr>
      <w:tr w:rsidR="00CB1154" w:rsidRPr="00D66213" w:rsidTr="00CB1154">
        <w:trPr>
          <w:trHeight w:val="334"/>
          <w:tblCellSpacing w:w="5" w:type="nil"/>
          <w:jc w:val="center"/>
        </w:trPr>
        <w:tc>
          <w:tcPr>
            <w:tcW w:w="4514"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 xml:space="preserve">Финансовые ресурсы, </w:t>
            </w:r>
          </w:p>
        </w:tc>
        <w:tc>
          <w:tcPr>
            <w:tcW w:w="15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тыс. руб.</w:t>
            </w:r>
          </w:p>
        </w:tc>
        <w:tc>
          <w:tcPr>
            <w:tcW w:w="1113"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8000,0</w:t>
            </w:r>
          </w:p>
        </w:tc>
        <w:tc>
          <w:tcPr>
            <w:tcW w:w="1228"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3000,0</w:t>
            </w:r>
          </w:p>
        </w:tc>
        <w:tc>
          <w:tcPr>
            <w:tcW w:w="1226"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1000,0</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693AB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693AB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693ABF">
              <w:rPr>
                <w:sz w:val="28"/>
                <w:szCs w:val="28"/>
              </w:rPr>
              <w:t>1000,0</w:t>
            </w:r>
          </w:p>
        </w:tc>
      </w:tr>
      <w:tr w:rsidR="00CB1154" w:rsidRPr="00D66213" w:rsidTr="00CB1154">
        <w:trPr>
          <w:trHeight w:val="334"/>
          <w:tblCellSpacing w:w="5" w:type="nil"/>
          <w:jc w:val="center"/>
        </w:trPr>
        <w:tc>
          <w:tcPr>
            <w:tcW w:w="4514"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 xml:space="preserve">в том числе: </w:t>
            </w:r>
          </w:p>
        </w:tc>
        <w:tc>
          <w:tcPr>
            <w:tcW w:w="15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113"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228"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226"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r>
      <w:tr w:rsidR="00CB1154" w:rsidRPr="00D66213" w:rsidTr="00CB1154">
        <w:trPr>
          <w:trHeight w:val="316"/>
          <w:tblCellSpacing w:w="5" w:type="nil"/>
          <w:jc w:val="center"/>
        </w:trPr>
        <w:tc>
          <w:tcPr>
            <w:tcW w:w="4514"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 xml:space="preserve">федеральный бюджет </w:t>
            </w:r>
          </w:p>
        </w:tc>
        <w:tc>
          <w:tcPr>
            <w:tcW w:w="15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тыс. руб.</w:t>
            </w:r>
          </w:p>
        </w:tc>
        <w:tc>
          <w:tcPr>
            <w:tcW w:w="1113"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r>
      <w:tr w:rsidR="00CB1154" w:rsidRPr="00D66213" w:rsidTr="00CB1154">
        <w:trPr>
          <w:trHeight w:val="334"/>
          <w:tblCellSpacing w:w="5" w:type="nil"/>
          <w:jc w:val="center"/>
        </w:trPr>
        <w:tc>
          <w:tcPr>
            <w:tcW w:w="4514"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 xml:space="preserve">бюджет Тульской области </w:t>
            </w:r>
          </w:p>
        </w:tc>
        <w:tc>
          <w:tcPr>
            <w:tcW w:w="15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тыс. руб.</w:t>
            </w:r>
          </w:p>
        </w:tc>
        <w:tc>
          <w:tcPr>
            <w:tcW w:w="1113"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r>
      <w:tr w:rsidR="00CB1154" w:rsidRPr="00D66213" w:rsidTr="00CB1154">
        <w:trPr>
          <w:trHeight w:val="985"/>
          <w:tblCellSpacing w:w="5" w:type="nil"/>
          <w:jc w:val="center"/>
        </w:trPr>
        <w:tc>
          <w:tcPr>
            <w:tcW w:w="4514"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бюджет муниципального образования  город Венев Веневского  район</w:t>
            </w:r>
          </w:p>
        </w:tc>
        <w:tc>
          <w:tcPr>
            <w:tcW w:w="15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тыс. руб.</w:t>
            </w:r>
          </w:p>
        </w:tc>
        <w:tc>
          <w:tcPr>
            <w:tcW w:w="1113"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8000,0</w:t>
            </w:r>
          </w:p>
        </w:tc>
        <w:tc>
          <w:tcPr>
            <w:tcW w:w="1228"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3000,0</w:t>
            </w:r>
          </w:p>
        </w:tc>
        <w:tc>
          <w:tcPr>
            <w:tcW w:w="1226"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1000,0</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D573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D573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D573F">
              <w:rPr>
                <w:sz w:val="28"/>
                <w:szCs w:val="28"/>
              </w:rPr>
              <w:t>1000,0</w:t>
            </w:r>
          </w:p>
        </w:tc>
      </w:tr>
      <w:tr w:rsidR="00CB1154" w:rsidRPr="00D66213" w:rsidTr="00CB1154">
        <w:trPr>
          <w:trHeight w:val="346"/>
          <w:tblCellSpacing w:w="5" w:type="nil"/>
          <w:jc w:val="center"/>
        </w:trPr>
        <w:tc>
          <w:tcPr>
            <w:tcW w:w="4514"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 xml:space="preserve">внебюджетные источники </w:t>
            </w:r>
          </w:p>
        </w:tc>
        <w:tc>
          <w:tcPr>
            <w:tcW w:w="1522"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тыс. руб.</w:t>
            </w:r>
          </w:p>
        </w:tc>
        <w:tc>
          <w:tcPr>
            <w:tcW w:w="1113"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r>
      <w:tr w:rsidR="00CB1154" w:rsidRPr="00D66213" w:rsidTr="00CB1154">
        <w:trPr>
          <w:trHeight w:val="318"/>
          <w:tblCellSpacing w:w="5" w:type="nil"/>
          <w:jc w:val="center"/>
        </w:trPr>
        <w:tc>
          <w:tcPr>
            <w:tcW w:w="4514" w:type="dxa"/>
            <w:vMerge w:val="restart"/>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Прочие виды ресурсов (материально-технические, трудовые, информационные, природные и другие)</w:t>
            </w:r>
          </w:p>
        </w:tc>
        <w:tc>
          <w:tcPr>
            <w:tcW w:w="15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113"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228"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226"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r>
      <w:tr w:rsidR="00CB1154" w:rsidRPr="00D66213" w:rsidTr="00CB1154">
        <w:trPr>
          <w:trHeight w:val="146"/>
          <w:tblCellSpacing w:w="5" w:type="nil"/>
          <w:jc w:val="center"/>
        </w:trPr>
        <w:tc>
          <w:tcPr>
            <w:tcW w:w="4514" w:type="dxa"/>
            <w:vMerge/>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522"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113"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228"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226"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r>
    </w:tbl>
    <w:p w:rsidR="00AE6FF9" w:rsidRPr="00CF7EBA" w:rsidRDefault="00AE6FF9" w:rsidP="00AE6FF9">
      <w:pPr>
        <w:pStyle w:val="ConsPlusNormal"/>
        <w:jc w:val="both"/>
        <w:rPr>
          <w:rFonts w:ascii="Times New Roman" w:hAnsi="Times New Roman" w:cs="Times New Roman"/>
          <w:sz w:val="28"/>
          <w:szCs w:val="28"/>
        </w:rPr>
      </w:pPr>
    </w:p>
    <w:p w:rsidR="00AE6FF9" w:rsidRDefault="0061273F" w:rsidP="00F44A1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AE6FF9">
        <w:rPr>
          <w:rFonts w:ascii="Times New Roman" w:hAnsi="Times New Roman" w:cs="Times New Roman"/>
          <w:b/>
          <w:sz w:val="28"/>
          <w:szCs w:val="28"/>
        </w:rPr>
        <w:t>.1.6. Социально-экономическая эффективность подпрограммы</w:t>
      </w:r>
    </w:p>
    <w:p w:rsidR="00547B65" w:rsidRPr="00537B06" w:rsidRDefault="00547B65" w:rsidP="00547B65">
      <w:pPr>
        <w:shd w:val="clear" w:color="auto" w:fill="FFFFFF"/>
        <w:ind w:right="14" w:firstLine="706"/>
        <w:jc w:val="both"/>
        <w:rPr>
          <w:sz w:val="28"/>
          <w:szCs w:val="28"/>
        </w:rPr>
      </w:pPr>
      <w:r w:rsidRPr="00537B06">
        <w:rPr>
          <w:sz w:val="28"/>
          <w:szCs w:val="28"/>
        </w:rPr>
        <w:t xml:space="preserve">Реализация </w:t>
      </w:r>
      <w:r>
        <w:rPr>
          <w:sz w:val="28"/>
          <w:szCs w:val="28"/>
        </w:rPr>
        <w:t>подп</w:t>
      </w:r>
      <w:r w:rsidRPr="00537B06">
        <w:rPr>
          <w:sz w:val="28"/>
          <w:szCs w:val="28"/>
        </w:rPr>
        <w:t>рограммы позволит достичь следующего социального эффекта:</w:t>
      </w:r>
    </w:p>
    <w:p w:rsidR="00547B65" w:rsidRPr="002547DB" w:rsidRDefault="002547DB" w:rsidP="00547B65">
      <w:pPr>
        <w:pStyle w:val="ConsPlusNormal"/>
        <w:ind w:firstLine="540"/>
        <w:jc w:val="center"/>
        <w:rPr>
          <w:rFonts w:ascii="Times New Roman" w:hAnsi="Times New Roman" w:cs="Times New Roman"/>
          <w:sz w:val="28"/>
          <w:szCs w:val="28"/>
        </w:rPr>
      </w:pPr>
      <w:r w:rsidRPr="002547DB">
        <w:rPr>
          <w:rFonts w:ascii="Times New Roman" w:hAnsi="Times New Roman" w:cs="Times New Roman"/>
          <w:sz w:val="28"/>
          <w:szCs w:val="28"/>
        </w:rPr>
        <w:t>- повышение комфортности проживания граждан, улучшение качества жилищно-коммунального обслуживания;</w:t>
      </w:r>
    </w:p>
    <w:p w:rsidR="00AE6FF9" w:rsidRPr="00547B65" w:rsidRDefault="0061273F" w:rsidP="00547B6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547B65">
        <w:rPr>
          <w:rFonts w:ascii="Times New Roman" w:hAnsi="Times New Roman" w:cs="Times New Roman"/>
          <w:b/>
          <w:sz w:val="28"/>
          <w:szCs w:val="28"/>
        </w:rPr>
        <w:t>.1.7.</w:t>
      </w:r>
      <w:r w:rsidR="00547B65">
        <w:rPr>
          <w:rFonts w:ascii="Times New Roman" w:hAnsi="Times New Roman" w:cs="Times New Roman"/>
          <w:b/>
          <w:sz w:val="28"/>
          <w:szCs w:val="28"/>
        </w:rPr>
        <w:t xml:space="preserve"> </w:t>
      </w:r>
      <w:r w:rsidR="00AE6FF9" w:rsidRPr="00547B65">
        <w:rPr>
          <w:rFonts w:ascii="Times New Roman" w:hAnsi="Times New Roman" w:cs="Times New Roman"/>
          <w:b/>
          <w:sz w:val="28"/>
          <w:szCs w:val="28"/>
        </w:rPr>
        <w:t>Управление реализацией подпрограммы и контроль за ходом ее выполнения</w:t>
      </w:r>
    </w:p>
    <w:p w:rsidR="00547B65" w:rsidRPr="002E370F" w:rsidRDefault="00547B65" w:rsidP="00547B65">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547B65" w:rsidRPr="002E370F" w:rsidRDefault="00547B65" w:rsidP="00547B65">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2E370F" w:rsidRDefault="00547B65" w:rsidP="00547B65">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AE5875" w:rsidRDefault="00AE5875" w:rsidP="00547B65">
      <w:pPr>
        <w:shd w:val="clear" w:color="auto" w:fill="FFFFFF"/>
        <w:ind w:left="19" w:right="14" w:firstLine="538"/>
        <w:jc w:val="both"/>
        <w:rPr>
          <w:spacing w:val="-9"/>
          <w:sz w:val="28"/>
          <w:szCs w:val="28"/>
        </w:rPr>
        <w:sectPr w:rsidR="00AE5875" w:rsidSect="00F44A18">
          <w:pgSz w:w="16838" w:h="11906" w:orient="landscape"/>
          <w:pgMar w:top="1276" w:right="1134" w:bottom="1276" w:left="1134" w:header="709" w:footer="709" w:gutter="0"/>
          <w:cols w:space="708"/>
          <w:docGrid w:linePitch="360"/>
        </w:sectPr>
      </w:pPr>
    </w:p>
    <w:p w:rsidR="00547B65" w:rsidRPr="002E370F" w:rsidRDefault="00547B65" w:rsidP="00547B65">
      <w:pPr>
        <w:shd w:val="clear" w:color="auto" w:fill="FFFFFF"/>
        <w:ind w:left="19" w:right="14" w:firstLine="538"/>
        <w:jc w:val="both"/>
        <w:rPr>
          <w:sz w:val="28"/>
          <w:szCs w:val="28"/>
        </w:rPr>
      </w:pPr>
      <w:r w:rsidRPr="002E370F">
        <w:rPr>
          <w:spacing w:val="-9"/>
          <w:sz w:val="28"/>
          <w:szCs w:val="28"/>
        </w:rPr>
        <w:lastRenderedPageBreak/>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547B65" w:rsidRPr="002E370F" w:rsidRDefault="00547B65" w:rsidP="00547B65">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547B65" w:rsidRPr="002E370F" w:rsidRDefault="00547B65" w:rsidP="00547B65">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sidR="002547DB">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w:t>
      </w:r>
      <w:r w:rsidR="002547DB">
        <w:rPr>
          <w:spacing w:val="-9"/>
          <w:sz w:val="28"/>
          <w:szCs w:val="28"/>
        </w:rPr>
        <w:t>рограммы</w:t>
      </w:r>
      <w:r w:rsidRPr="002E370F">
        <w:rPr>
          <w:sz w:val="28"/>
          <w:szCs w:val="28"/>
        </w:rPr>
        <w:t>.</w:t>
      </w:r>
    </w:p>
    <w:p w:rsidR="00547B65" w:rsidRPr="002E370F" w:rsidRDefault="00547B65" w:rsidP="00547B65">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547B65" w:rsidRDefault="00547B65" w:rsidP="00547B65">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5875" w:rsidRDefault="00AE5875" w:rsidP="00C8397E">
      <w:pPr>
        <w:ind w:left="851"/>
        <w:jc w:val="center"/>
        <w:rPr>
          <w:b/>
        </w:rPr>
        <w:sectPr w:rsidR="00AE5875" w:rsidSect="00AE5875">
          <w:pgSz w:w="11906" w:h="16838"/>
          <w:pgMar w:top="1134" w:right="851" w:bottom="1134" w:left="1276" w:header="709" w:footer="709" w:gutter="0"/>
          <w:cols w:space="708"/>
          <w:docGrid w:linePitch="360"/>
        </w:sectPr>
      </w:pPr>
    </w:p>
    <w:p w:rsidR="002547DB" w:rsidRPr="002547DB" w:rsidRDefault="0061273F" w:rsidP="002547DB">
      <w:pPr>
        <w:jc w:val="center"/>
        <w:rPr>
          <w:b/>
          <w:sz w:val="28"/>
          <w:szCs w:val="28"/>
        </w:rPr>
      </w:pPr>
      <w:r>
        <w:rPr>
          <w:b/>
          <w:sz w:val="28"/>
          <w:szCs w:val="28"/>
        </w:rPr>
        <w:lastRenderedPageBreak/>
        <w:t>5</w:t>
      </w:r>
      <w:r w:rsidR="00472E78" w:rsidRPr="002A3607">
        <w:rPr>
          <w:b/>
          <w:sz w:val="28"/>
          <w:szCs w:val="28"/>
        </w:rPr>
        <w:t>.</w:t>
      </w:r>
      <w:r w:rsidR="00FD5C15">
        <w:rPr>
          <w:b/>
          <w:sz w:val="28"/>
          <w:szCs w:val="28"/>
        </w:rPr>
        <w:t>2</w:t>
      </w:r>
      <w:r w:rsidR="00472E78" w:rsidRPr="002A3607">
        <w:rPr>
          <w:b/>
          <w:sz w:val="28"/>
          <w:szCs w:val="28"/>
        </w:rPr>
        <w:t>.</w:t>
      </w:r>
      <w:r w:rsidR="00472E78">
        <w:rPr>
          <w:b/>
          <w:sz w:val="28"/>
          <w:szCs w:val="28"/>
        </w:rPr>
        <w:t xml:space="preserve"> Подпрограмма </w:t>
      </w:r>
      <w:r w:rsidR="00472E78" w:rsidRPr="000C3E3D">
        <w:rPr>
          <w:b/>
          <w:sz w:val="28"/>
          <w:szCs w:val="28"/>
        </w:rPr>
        <w:t>«</w:t>
      </w:r>
      <w:r w:rsidR="002547DB" w:rsidRPr="002547DB">
        <w:rPr>
          <w:b/>
          <w:sz w:val="28"/>
          <w:szCs w:val="28"/>
        </w:rPr>
        <w:t>Содержание и ремонт объектов уличного освещения</w:t>
      </w:r>
    </w:p>
    <w:p w:rsidR="00472E78" w:rsidRDefault="002547DB" w:rsidP="002547DB">
      <w:pPr>
        <w:jc w:val="center"/>
        <w:rPr>
          <w:b/>
          <w:sz w:val="28"/>
          <w:szCs w:val="28"/>
        </w:rPr>
      </w:pPr>
      <w:r w:rsidRPr="002547DB">
        <w:rPr>
          <w:b/>
          <w:sz w:val="28"/>
          <w:szCs w:val="28"/>
        </w:rPr>
        <w:t>Города Венева</w:t>
      </w:r>
      <w:r w:rsidR="00472E78" w:rsidRPr="001F00B6">
        <w:rPr>
          <w:b/>
          <w:sz w:val="28"/>
          <w:szCs w:val="28"/>
        </w:rPr>
        <w:t>»</w:t>
      </w:r>
    </w:p>
    <w:p w:rsidR="00472E78" w:rsidRPr="00E77E8E" w:rsidRDefault="00472E78" w:rsidP="00472E78">
      <w:pPr>
        <w:pStyle w:val="ConsPlusNormal"/>
        <w:jc w:val="center"/>
        <w:outlineLvl w:val="1"/>
        <w:rPr>
          <w:rFonts w:ascii="Times New Roman" w:hAnsi="Times New Roman" w:cs="Times New Roman"/>
          <w:b/>
          <w:sz w:val="28"/>
          <w:szCs w:val="28"/>
        </w:rPr>
      </w:pPr>
    </w:p>
    <w:p w:rsidR="00472E78" w:rsidRPr="00FD5C15" w:rsidRDefault="00FD5C15" w:rsidP="00472E78">
      <w:pPr>
        <w:pStyle w:val="ConsPlusNormal"/>
        <w:jc w:val="center"/>
        <w:outlineLvl w:val="1"/>
        <w:rPr>
          <w:rFonts w:ascii="Times New Roman" w:hAnsi="Times New Roman" w:cs="Times New Roman"/>
          <w:sz w:val="28"/>
          <w:szCs w:val="28"/>
        </w:rPr>
      </w:pPr>
      <w:r w:rsidRPr="00FD5C15">
        <w:rPr>
          <w:rFonts w:ascii="Times New Roman" w:hAnsi="Times New Roman" w:cs="Times New Roman"/>
          <w:sz w:val="28"/>
          <w:szCs w:val="28"/>
        </w:rPr>
        <w:t>ПАСПОРТ</w:t>
      </w:r>
    </w:p>
    <w:p w:rsidR="002547DB" w:rsidRPr="002547DB" w:rsidRDefault="002547DB" w:rsidP="002547DB">
      <w:pPr>
        <w:widowControl w:val="0"/>
        <w:autoSpaceDE w:val="0"/>
        <w:autoSpaceDN w:val="0"/>
        <w:adjustRightInd w:val="0"/>
        <w:jc w:val="center"/>
        <w:rPr>
          <w:b/>
          <w:sz w:val="28"/>
          <w:szCs w:val="28"/>
        </w:rPr>
      </w:pPr>
      <w:r w:rsidRPr="002547DB">
        <w:rPr>
          <w:b/>
          <w:sz w:val="28"/>
          <w:szCs w:val="28"/>
        </w:rPr>
        <w:t>подпрограммы</w:t>
      </w:r>
      <w:r w:rsidRPr="002547DB">
        <w:rPr>
          <w:sz w:val="28"/>
          <w:szCs w:val="28"/>
        </w:rPr>
        <w:t xml:space="preserve"> </w:t>
      </w:r>
      <w:r w:rsidRPr="002547DB">
        <w:rPr>
          <w:b/>
          <w:sz w:val="28"/>
          <w:szCs w:val="28"/>
        </w:rPr>
        <w:t>«Содержание и ремонт объектов уличного освещения</w:t>
      </w:r>
    </w:p>
    <w:p w:rsidR="002547DB" w:rsidRPr="002547DB" w:rsidRDefault="00F44A18" w:rsidP="002547DB">
      <w:pPr>
        <w:widowControl w:val="0"/>
        <w:autoSpaceDE w:val="0"/>
        <w:autoSpaceDN w:val="0"/>
        <w:adjustRightInd w:val="0"/>
        <w:jc w:val="center"/>
        <w:rPr>
          <w:b/>
          <w:sz w:val="28"/>
          <w:szCs w:val="28"/>
        </w:rPr>
      </w:pPr>
      <w:r>
        <w:rPr>
          <w:b/>
          <w:sz w:val="28"/>
          <w:szCs w:val="28"/>
        </w:rPr>
        <w:t>г</w:t>
      </w:r>
      <w:r w:rsidR="002547DB" w:rsidRPr="002547DB">
        <w:rPr>
          <w:b/>
          <w:sz w:val="28"/>
          <w:szCs w:val="28"/>
        </w:rPr>
        <w:t>орода Венева»</w:t>
      </w:r>
    </w:p>
    <w:tbl>
      <w:tblPr>
        <w:tblW w:w="10065" w:type="dxa"/>
        <w:tblInd w:w="-351" w:type="dxa"/>
        <w:tblLayout w:type="fixed"/>
        <w:tblCellMar>
          <w:left w:w="75" w:type="dxa"/>
          <w:right w:w="75" w:type="dxa"/>
        </w:tblCellMar>
        <w:tblLook w:val="04A0" w:firstRow="1" w:lastRow="0" w:firstColumn="1" w:lastColumn="0" w:noHBand="0" w:noVBand="1"/>
      </w:tblPr>
      <w:tblGrid>
        <w:gridCol w:w="5529"/>
        <w:gridCol w:w="4536"/>
      </w:tblGrid>
      <w:tr w:rsidR="002547DB" w:rsidRPr="002547DB" w:rsidTr="004251AF">
        <w:trPr>
          <w:trHeight w:val="400"/>
        </w:trPr>
        <w:tc>
          <w:tcPr>
            <w:tcW w:w="5529" w:type="dxa"/>
            <w:tcBorders>
              <w:top w:val="single" w:sz="4" w:space="0" w:color="auto"/>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1.Ответственный исполнитель   </w:t>
            </w:r>
            <w:r w:rsidRPr="002547DB">
              <w:rPr>
                <w:sz w:val="28"/>
                <w:szCs w:val="28"/>
              </w:rPr>
              <w:br/>
              <w:t xml:space="preserve">подпрограммы                           </w:t>
            </w:r>
          </w:p>
        </w:tc>
        <w:tc>
          <w:tcPr>
            <w:tcW w:w="4536" w:type="dxa"/>
            <w:tcBorders>
              <w:top w:val="single" w:sz="4" w:space="0" w:color="auto"/>
              <w:left w:val="single" w:sz="4" w:space="0" w:color="auto"/>
              <w:bottom w:val="single" w:sz="4" w:space="0" w:color="auto"/>
              <w:right w:val="single" w:sz="4" w:space="0" w:color="auto"/>
            </w:tcBorders>
          </w:tcPr>
          <w:p w:rsidR="002547DB" w:rsidRPr="002547DB" w:rsidRDefault="002547DB" w:rsidP="002547DB">
            <w:pPr>
              <w:widowControl w:val="0"/>
              <w:autoSpaceDE w:val="0"/>
              <w:autoSpaceDN w:val="0"/>
              <w:adjustRightInd w:val="0"/>
              <w:rPr>
                <w:sz w:val="28"/>
                <w:szCs w:val="28"/>
              </w:rPr>
            </w:pPr>
            <w:r w:rsidRPr="002547DB">
              <w:rPr>
                <w:sz w:val="28"/>
                <w:szCs w:val="28"/>
              </w:rPr>
              <w:t>МУ «УС ЖКХ»</w:t>
            </w:r>
          </w:p>
        </w:tc>
      </w:tr>
      <w:tr w:rsidR="002547DB" w:rsidRPr="002547DB" w:rsidTr="004251AF">
        <w:trPr>
          <w:trHeight w:val="32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2. Соисполнители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CF22F9" w:rsidP="002547DB">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547DB" w:rsidRPr="002547DB" w:rsidTr="004251AF">
        <w:trPr>
          <w:trHeight w:val="32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3. Цель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2547DB" w:rsidP="002547DB">
            <w:pPr>
              <w:rPr>
                <w:rFonts w:eastAsia="Calibri"/>
                <w:sz w:val="28"/>
                <w:szCs w:val="24"/>
                <w:lang w:eastAsia="en-US"/>
              </w:rPr>
            </w:pPr>
            <w:r w:rsidRPr="002547DB">
              <w:rPr>
                <w:rFonts w:eastAsia="Calibri"/>
                <w:sz w:val="28"/>
                <w:szCs w:val="24"/>
                <w:lang w:eastAsia="en-US"/>
              </w:rPr>
              <w:t>Приведение освещенности улиц города Венева в соответствие с требованиями, предъявляемыми к уровню наружного освещения мест общего пользования.</w:t>
            </w:r>
          </w:p>
        </w:tc>
      </w:tr>
      <w:tr w:rsidR="002547DB" w:rsidRPr="002547DB" w:rsidTr="004251AF">
        <w:trPr>
          <w:trHeight w:val="302"/>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4. Задачи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2547DB" w:rsidP="00094161">
            <w:pPr>
              <w:rPr>
                <w:rFonts w:eastAsia="Calibri"/>
                <w:sz w:val="28"/>
                <w:szCs w:val="24"/>
                <w:lang w:eastAsia="en-US"/>
              </w:rPr>
            </w:pPr>
            <w:r w:rsidRPr="002547DB">
              <w:rPr>
                <w:rFonts w:eastAsia="Calibri"/>
                <w:sz w:val="28"/>
                <w:szCs w:val="24"/>
                <w:lang w:eastAsia="en-US"/>
              </w:rPr>
              <w:t>Создание эстетичного вида</w:t>
            </w:r>
            <w:r w:rsidR="00094161">
              <w:rPr>
                <w:rFonts w:eastAsia="Calibri"/>
                <w:sz w:val="28"/>
                <w:szCs w:val="24"/>
                <w:lang w:eastAsia="en-US"/>
              </w:rPr>
              <w:t xml:space="preserve">, </w:t>
            </w:r>
            <w:r w:rsidRPr="002547DB">
              <w:rPr>
                <w:rFonts w:eastAsia="Calibri"/>
                <w:sz w:val="28"/>
                <w:szCs w:val="24"/>
                <w:lang w:eastAsia="en-US"/>
              </w:rPr>
              <w:t>наружного освещения улиц города Венева.</w:t>
            </w:r>
          </w:p>
        </w:tc>
      </w:tr>
      <w:tr w:rsidR="002547DB" w:rsidRPr="002547DB" w:rsidTr="004251AF">
        <w:trPr>
          <w:trHeight w:val="32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5. Показатели подпрограммы          </w:t>
            </w:r>
          </w:p>
        </w:tc>
        <w:tc>
          <w:tcPr>
            <w:tcW w:w="4536"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Снижение уровня</w:t>
            </w:r>
            <w:r w:rsidR="00094161">
              <w:rPr>
                <w:sz w:val="28"/>
                <w:szCs w:val="28"/>
              </w:rPr>
              <w:t xml:space="preserve"> износа сети уличного освещения</w:t>
            </w:r>
            <w:r w:rsidRPr="002547DB">
              <w:rPr>
                <w:sz w:val="28"/>
                <w:szCs w:val="28"/>
              </w:rPr>
              <w:t>, %</w:t>
            </w:r>
          </w:p>
        </w:tc>
      </w:tr>
      <w:tr w:rsidR="002547DB" w:rsidRPr="002547DB" w:rsidTr="004251AF">
        <w:trPr>
          <w:trHeight w:val="40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6. Сроки и этапы реализации         </w:t>
            </w:r>
            <w:r w:rsidRPr="002547DB">
              <w:rPr>
                <w:sz w:val="28"/>
                <w:szCs w:val="28"/>
              </w:rPr>
              <w:br/>
              <w:t xml:space="preserve">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CB1154" w:rsidP="00CB1154">
            <w:pPr>
              <w:widowControl w:val="0"/>
              <w:autoSpaceDE w:val="0"/>
              <w:autoSpaceDN w:val="0"/>
              <w:adjustRightInd w:val="0"/>
              <w:rPr>
                <w:sz w:val="28"/>
                <w:szCs w:val="28"/>
              </w:rPr>
            </w:pPr>
            <w:r>
              <w:rPr>
                <w:sz w:val="28"/>
                <w:szCs w:val="28"/>
              </w:rPr>
              <w:t>2017-2022</w:t>
            </w:r>
            <w:r w:rsidR="002547DB" w:rsidRPr="002547DB">
              <w:rPr>
                <w:sz w:val="28"/>
                <w:szCs w:val="28"/>
              </w:rPr>
              <w:t xml:space="preserve"> гг.</w:t>
            </w:r>
          </w:p>
        </w:tc>
      </w:tr>
      <w:tr w:rsidR="002547DB" w:rsidRPr="002547DB" w:rsidTr="004251AF">
        <w:trPr>
          <w:trHeight w:val="60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7. Объемы и источники финансирования, в том числе по годам   </w:t>
            </w:r>
          </w:p>
        </w:tc>
        <w:tc>
          <w:tcPr>
            <w:tcW w:w="4536" w:type="dxa"/>
            <w:tcBorders>
              <w:top w:val="nil"/>
              <w:left w:val="single" w:sz="4" w:space="0" w:color="auto"/>
              <w:bottom w:val="single" w:sz="4" w:space="0" w:color="auto"/>
              <w:right w:val="single" w:sz="4" w:space="0" w:color="auto"/>
            </w:tcBorders>
            <w:hideMark/>
          </w:tcPr>
          <w:p w:rsidR="002547DB" w:rsidRPr="002A1B54" w:rsidRDefault="002547DB" w:rsidP="002547DB">
            <w:pPr>
              <w:widowControl w:val="0"/>
              <w:autoSpaceDE w:val="0"/>
              <w:autoSpaceDN w:val="0"/>
              <w:adjustRightInd w:val="0"/>
              <w:rPr>
                <w:sz w:val="28"/>
                <w:szCs w:val="28"/>
              </w:rPr>
            </w:pPr>
            <w:r w:rsidRPr="002A1B54">
              <w:rPr>
                <w:sz w:val="28"/>
                <w:szCs w:val="28"/>
              </w:rPr>
              <w:t xml:space="preserve">Общий объем финансирования подпрограммы из средств бюджета муниципального образования город Венев Веневского района – </w:t>
            </w:r>
            <w:r w:rsidR="00B43A01">
              <w:rPr>
                <w:sz w:val="28"/>
                <w:szCs w:val="28"/>
              </w:rPr>
              <w:t>36</w:t>
            </w:r>
            <w:r>
              <w:rPr>
                <w:sz w:val="28"/>
                <w:szCs w:val="28"/>
              </w:rPr>
              <w:t>3</w:t>
            </w:r>
            <w:r w:rsidRPr="002A1B54">
              <w:rPr>
                <w:sz w:val="28"/>
                <w:szCs w:val="28"/>
              </w:rPr>
              <w:t>00,0 тысяч рублей, в том числе по годам:</w:t>
            </w:r>
          </w:p>
          <w:p w:rsidR="00CB1154" w:rsidRPr="002A1B54" w:rsidRDefault="00CB1154" w:rsidP="00CB1154">
            <w:pPr>
              <w:widowControl w:val="0"/>
              <w:autoSpaceDE w:val="0"/>
              <w:autoSpaceDN w:val="0"/>
              <w:adjustRightInd w:val="0"/>
              <w:rPr>
                <w:sz w:val="28"/>
                <w:szCs w:val="28"/>
              </w:rPr>
            </w:pPr>
            <w:r w:rsidRPr="002A1B54">
              <w:rPr>
                <w:sz w:val="28"/>
                <w:szCs w:val="28"/>
              </w:rPr>
              <w:t xml:space="preserve">2017 год – </w:t>
            </w:r>
            <w:r>
              <w:rPr>
                <w:sz w:val="28"/>
                <w:szCs w:val="28"/>
              </w:rPr>
              <w:t>63</w:t>
            </w:r>
            <w:r w:rsidRPr="002A1B54">
              <w:rPr>
                <w:sz w:val="28"/>
                <w:szCs w:val="28"/>
              </w:rPr>
              <w:t>00,0 тыс. руб.;</w:t>
            </w:r>
          </w:p>
          <w:p w:rsidR="00CB1154" w:rsidRPr="002A1B54" w:rsidRDefault="00CB1154" w:rsidP="00CB1154">
            <w:pPr>
              <w:widowControl w:val="0"/>
              <w:autoSpaceDE w:val="0"/>
              <w:autoSpaceDN w:val="0"/>
              <w:adjustRightInd w:val="0"/>
              <w:rPr>
                <w:sz w:val="28"/>
                <w:szCs w:val="28"/>
              </w:rPr>
            </w:pPr>
            <w:r>
              <w:rPr>
                <w:sz w:val="28"/>
                <w:szCs w:val="28"/>
              </w:rPr>
              <w:t>2018 год – 6</w:t>
            </w:r>
            <w:r w:rsidRPr="002A1B54">
              <w:rPr>
                <w:sz w:val="28"/>
                <w:szCs w:val="28"/>
              </w:rPr>
              <w:t>000,0 тыс. руб.;</w:t>
            </w:r>
          </w:p>
          <w:p w:rsidR="00CB1154" w:rsidRDefault="00CB1154" w:rsidP="00CB1154">
            <w:pPr>
              <w:widowControl w:val="0"/>
              <w:autoSpaceDE w:val="0"/>
              <w:autoSpaceDN w:val="0"/>
              <w:adjustRightInd w:val="0"/>
              <w:rPr>
                <w:sz w:val="28"/>
                <w:szCs w:val="28"/>
              </w:rPr>
            </w:pPr>
            <w:r>
              <w:rPr>
                <w:sz w:val="28"/>
                <w:szCs w:val="28"/>
              </w:rPr>
              <w:t>2019 год – 6</w:t>
            </w:r>
            <w:r w:rsidRPr="002A1B54">
              <w:rPr>
                <w:sz w:val="28"/>
                <w:szCs w:val="28"/>
              </w:rPr>
              <w:t>000,0 тыс. руб.</w:t>
            </w:r>
            <w:r>
              <w:rPr>
                <w:sz w:val="28"/>
                <w:szCs w:val="28"/>
              </w:rPr>
              <w:t>;</w:t>
            </w:r>
          </w:p>
          <w:p w:rsidR="00CB1154" w:rsidRPr="002A1B54" w:rsidRDefault="00CB1154" w:rsidP="00CB1154">
            <w:pPr>
              <w:widowControl w:val="0"/>
              <w:autoSpaceDE w:val="0"/>
              <w:autoSpaceDN w:val="0"/>
              <w:adjustRightInd w:val="0"/>
              <w:rPr>
                <w:sz w:val="28"/>
                <w:szCs w:val="28"/>
              </w:rPr>
            </w:pPr>
            <w:r>
              <w:rPr>
                <w:sz w:val="28"/>
                <w:szCs w:val="28"/>
              </w:rPr>
              <w:t>2020 год – 6</w:t>
            </w:r>
            <w:r w:rsidRPr="002A1B54">
              <w:rPr>
                <w:sz w:val="28"/>
                <w:szCs w:val="28"/>
              </w:rPr>
              <w:t>000,0 тыс. руб.</w:t>
            </w:r>
            <w:r>
              <w:rPr>
                <w:sz w:val="28"/>
                <w:szCs w:val="28"/>
              </w:rPr>
              <w:t>;</w:t>
            </w:r>
          </w:p>
          <w:p w:rsidR="00CB1154" w:rsidRPr="002A1B54" w:rsidRDefault="00CB1154" w:rsidP="00CB1154">
            <w:pPr>
              <w:widowControl w:val="0"/>
              <w:autoSpaceDE w:val="0"/>
              <w:autoSpaceDN w:val="0"/>
              <w:adjustRightInd w:val="0"/>
              <w:rPr>
                <w:sz w:val="28"/>
                <w:szCs w:val="28"/>
              </w:rPr>
            </w:pPr>
            <w:r>
              <w:rPr>
                <w:sz w:val="28"/>
                <w:szCs w:val="28"/>
              </w:rPr>
              <w:t>2021 год – 6</w:t>
            </w:r>
            <w:r w:rsidRPr="002A1B54">
              <w:rPr>
                <w:sz w:val="28"/>
                <w:szCs w:val="28"/>
              </w:rPr>
              <w:t>000,0 тыс. руб.</w:t>
            </w:r>
            <w:r>
              <w:rPr>
                <w:sz w:val="28"/>
                <w:szCs w:val="28"/>
              </w:rPr>
              <w:t>;</w:t>
            </w:r>
          </w:p>
          <w:p w:rsidR="002547DB" w:rsidRPr="002547DB" w:rsidRDefault="00CB1154" w:rsidP="002547DB">
            <w:pPr>
              <w:widowControl w:val="0"/>
              <w:autoSpaceDE w:val="0"/>
              <w:autoSpaceDN w:val="0"/>
              <w:adjustRightInd w:val="0"/>
              <w:rPr>
                <w:sz w:val="28"/>
                <w:szCs w:val="28"/>
              </w:rPr>
            </w:pPr>
            <w:r>
              <w:rPr>
                <w:sz w:val="28"/>
                <w:szCs w:val="28"/>
              </w:rPr>
              <w:t>2022 год – 6000,0 тыс. руб.</w:t>
            </w:r>
          </w:p>
        </w:tc>
      </w:tr>
      <w:tr w:rsidR="002547DB" w:rsidRPr="002547DB" w:rsidTr="004251AF">
        <w:trPr>
          <w:trHeight w:val="40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8. Ожидаемые конечные результаты реализации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2547DB" w:rsidP="002547DB">
            <w:pPr>
              <w:widowControl w:val="0"/>
              <w:autoSpaceDE w:val="0"/>
              <w:autoSpaceDN w:val="0"/>
              <w:adjustRightInd w:val="0"/>
              <w:jc w:val="both"/>
              <w:rPr>
                <w:rFonts w:eastAsia="Calibri"/>
                <w:sz w:val="28"/>
                <w:szCs w:val="28"/>
                <w:lang w:eastAsia="en-US"/>
              </w:rPr>
            </w:pPr>
            <w:r w:rsidRPr="002547DB">
              <w:rPr>
                <w:rFonts w:eastAsia="Calibri"/>
                <w:sz w:val="28"/>
                <w:szCs w:val="28"/>
                <w:lang w:eastAsia="en-US"/>
              </w:rPr>
              <w:t>Реализация мероприятий Подпрограммы позволит:</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создать условия для комфортного проживания населения города;</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улучшить освещенность улиц, дворовых территорий и территорий учреждений образования, здравоохранения и культуры;</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обеспечить надежность работы сетей уличного освещения;</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 xml:space="preserve">сократить аварийные ситуации на </w:t>
            </w:r>
            <w:r w:rsidRPr="002547DB">
              <w:rPr>
                <w:rFonts w:eastAsia="Calibri"/>
                <w:sz w:val="28"/>
                <w:szCs w:val="28"/>
                <w:lang w:eastAsia="en-US"/>
              </w:rPr>
              <w:lastRenderedPageBreak/>
              <w:t>сетях; сократить затраты на их обслуживание;</w:t>
            </w:r>
          </w:p>
          <w:p w:rsidR="002547DB" w:rsidRPr="002547DB" w:rsidRDefault="002547DB" w:rsidP="002547DB">
            <w:pPr>
              <w:autoSpaceDE w:val="0"/>
              <w:autoSpaceDN w:val="0"/>
              <w:adjustRightInd w:val="0"/>
              <w:jc w:val="both"/>
              <w:rPr>
                <w:sz w:val="28"/>
                <w:szCs w:val="28"/>
              </w:rPr>
            </w:pPr>
            <w:r w:rsidRPr="002547DB">
              <w:rPr>
                <w:sz w:val="28"/>
                <w:szCs w:val="28"/>
              </w:rPr>
              <w:t>повысить уровень безопасности дорожного движения.</w:t>
            </w:r>
            <w:r w:rsidRPr="002547DB">
              <w:rPr>
                <w:rFonts w:ascii="Arial" w:hAnsi="Arial" w:cs="Arial"/>
              </w:rPr>
              <w:t xml:space="preserve"> </w:t>
            </w:r>
            <w:r w:rsidRPr="002547DB">
              <w:rPr>
                <w:sz w:val="28"/>
                <w:szCs w:val="28"/>
              </w:rPr>
              <w:t>Снижение уровня изн</w:t>
            </w:r>
            <w:r w:rsidR="00094161">
              <w:rPr>
                <w:sz w:val="28"/>
                <w:szCs w:val="28"/>
              </w:rPr>
              <w:t>оса сети уличного освещения до 7</w:t>
            </w:r>
            <w:r w:rsidRPr="002547DB">
              <w:rPr>
                <w:sz w:val="28"/>
                <w:szCs w:val="28"/>
              </w:rPr>
              <w:t>%</w:t>
            </w:r>
          </w:p>
        </w:tc>
      </w:tr>
    </w:tbl>
    <w:p w:rsidR="00472E78" w:rsidRDefault="0061273F" w:rsidP="00472E78">
      <w:pPr>
        <w:shd w:val="clear" w:color="auto" w:fill="FFFFFF"/>
        <w:ind w:left="567"/>
        <w:jc w:val="center"/>
        <w:rPr>
          <w:b/>
          <w:spacing w:val="-5"/>
          <w:sz w:val="28"/>
          <w:szCs w:val="30"/>
        </w:rPr>
      </w:pPr>
      <w:r>
        <w:rPr>
          <w:b/>
          <w:spacing w:val="-5"/>
          <w:sz w:val="28"/>
          <w:szCs w:val="30"/>
        </w:rPr>
        <w:lastRenderedPageBreak/>
        <w:t>5</w:t>
      </w:r>
      <w:r w:rsidR="00472E78">
        <w:rPr>
          <w:b/>
          <w:spacing w:val="-5"/>
          <w:sz w:val="28"/>
          <w:szCs w:val="30"/>
        </w:rPr>
        <w:t>.</w:t>
      </w:r>
      <w:r w:rsidR="00382C4E">
        <w:rPr>
          <w:b/>
          <w:spacing w:val="-5"/>
          <w:sz w:val="28"/>
          <w:szCs w:val="30"/>
        </w:rPr>
        <w:t>2</w:t>
      </w:r>
      <w:r w:rsidR="00472E78">
        <w:rPr>
          <w:b/>
          <w:spacing w:val="-5"/>
          <w:sz w:val="28"/>
          <w:szCs w:val="30"/>
        </w:rPr>
        <w:t xml:space="preserve">.1. </w:t>
      </w:r>
      <w:r w:rsidR="00472E78" w:rsidRPr="0062548D">
        <w:rPr>
          <w:b/>
          <w:sz w:val="28"/>
          <w:szCs w:val="28"/>
        </w:rPr>
        <w:t>Содержание проблемы и обоснование ее решения программно-целевым методом</w:t>
      </w:r>
      <w:r w:rsidR="00472E78">
        <w:rPr>
          <w:b/>
          <w:spacing w:val="-5"/>
          <w:sz w:val="28"/>
          <w:szCs w:val="30"/>
        </w:rPr>
        <w:t xml:space="preserve"> </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В последнее время в городе Веневе сложилась неблагоприятная ситуация по обеспечению освещенности улиц в вечернее и ночное время. Отрицательные тенденции в данной сфере обусловлены наличием следующих факторов:</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 высокий уровень физического износа объектов инженерной инфраструктуры наружного освещения. Средний уровень износа объектов инженерной инфраструктуры наружного освещения, расположенных на терр</w:t>
      </w:r>
      <w:r w:rsidR="007C5445">
        <w:rPr>
          <w:sz w:val="28"/>
          <w:szCs w:val="28"/>
        </w:rPr>
        <w:t>итории города составляет более 3</w:t>
      </w:r>
      <w:r w:rsidRPr="002547DB">
        <w:rPr>
          <w:sz w:val="28"/>
          <w:szCs w:val="28"/>
        </w:rPr>
        <w:t xml:space="preserve">0 %; </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 динамично развивающимся сектором жилой застройки на территории города и, как следствие, расширением территорий общего пользования (улиц, дорог, пешеходных переходов, транспортных пересечений), нуждающихся в дополнительном освещении в темное время суток.</w:t>
      </w:r>
      <w:r w:rsidRPr="002547DB">
        <w:rPr>
          <w:sz w:val="28"/>
          <w:szCs w:val="28"/>
        </w:rPr>
        <w:cr/>
        <w:t xml:space="preserve">- ограниченность возможности бюджета города по финансированию расходов на оплату за потребленную электроэнергию, эксплуатацию, ремонт и модернизацию имеющихся и строительство новых объектов инженерной инфраструктуры наружного освещения. </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муниципального образования город Венев, экологической безопасности территории, повышения эффективности функционирования инженерных систем жилищно-коммунального хозяйства и повышения уровня благоустройства города.</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Подпрограмма направлена на активизацию практических действий и расширение набора инструментов муниципальной политики энергосбережения в городе Веневе. Реализация мероприятий муниципальной подпрограммы будет способствовать устойчивому обеспечению экономики и населения города энергией, сокращению удельного потребления энергетических ресурсов и реального сектора экономики, росту конкурентоспособности, энергетической и экологической безопасности города Венева.</w:t>
      </w:r>
    </w:p>
    <w:p w:rsidR="00472E78" w:rsidRDefault="002547DB" w:rsidP="002547DB">
      <w:pPr>
        <w:widowControl w:val="0"/>
        <w:autoSpaceDE w:val="0"/>
        <w:autoSpaceDN w:val="0"/>
        <w:adjustRightInd w:val="0"/>
        <w:ind w:firstLine="709"/>
        <w:jc w:val="both"/>
        <w:rPr>
          <w:sz w:val="28"/>
          <w:szCs w:val="28"/>
        </w:rPr>
      </w:pPr>
      <w:r w:rsidRPr="002547DB">
        <w:rPr>
          <w:sz w:val="28"/>
          <w:szCs w:val="28"/>
        </w:rPr>
        <w:t>Основной проблемой, решению которой способствует подпрограмма,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 Мероприятия подпрограммы должны стать инструментом повышения эффективности экономики и снижения бюджетных расходов на коммунальные услуги.</w:t>
      </w:r>
    </w:p>
    <w:p w:rsidR="00AE5875" w:rsidRDefault="00AE5875" w:rsidP="002547DB">
      <w:pPr>
        <w:widowControl w:val="0"/>
        <w:autoSpaceDE w:val="0"/>
        <w:autoSpaceDN w:val="0"/>
        <w:adjustRightInd w:val="0"/>
        <w:ind w:firstLine="709"/>
        <w:jc w:val="both"/>
        <w:rPr>
          <w:b/>
          <w:sz w:val="28"/>
          <w:szCs w:val="28"/>
        </w:rPr>
      </w:pPr>
    </w:p>
    <w:p w:rsidR="00AE5875" w:rsidRDefault="00AE5875" w:rsidP="00472E78">
      <w:pPr>
        <w:widowControl w:val="0"/>
        <w:autoSpaceDE w:val="0"/>
        <w:autoSpaceDN w:val="0"/>
        <w:adjustRightInd w:val="0"/>
        <w:ind w:firstLine="709"/>
        <w:jc w:val="center"/>
        <w:rPr>
          <w:rFonts w:eastAsia="Calibri"/>
          <w:b/>
          <w:sz w:val="28"/>
          <w:szCs w:val="28"/>
        </w:rPr>
        <w:sectPr w:rsidR="00AE5875" w:rsidSect="00AE5875">
          <w:pgSz w:w="11906" w:h="16838"/>
          <w:pgMar w:top="1134" w:right="851" w:bottom="1134" w:left="1276" w:header="709" w:footer="709" w:gutter="0"/>
          <w:cols w:space="708"/>
          <w:docGrid w:linePitch="360"/>
        </w:sectPr>
      </w:pPr>
    </w:p>
    <w:p w:rsidR="00F44A18" w:rsidRPr="00F44A18" w:rsidRDefault="00F44A18" w:rsidP="00F44A18">
      <w:pPr>
        <w:pStyle w:val="ConsPlusNormal"/>
        <w:ind w:firstLine="709"/>
        <w:jc w:val="center"/>
        <w:rPr>
          <w:rFonts w:ascii="Times New Roman" w:hAnsi="Times New Roman" w:cs="Times New Roman"/>
          <w:b/>
          <w:sz w:val="28"/>
          <w:szCs w:val="28"/>
        </w:rPr>
      </w:pPr>
      <w:r w:rsidRPr="00F44A18">
        <w:rPr>
          <w:rFonts w:ascii="Times New Roman" w:hAnsi="Times New Roman" w:cs="Times New Roman"/>
          <w:b/>
          <w:sz w:val="28"/>
          <w:szCs w:val="28"/>
        </w:rPr>
        <w:lastRenderedPageBreak/>
        <w:t>5.2.2. Цель и задачи подпрограммы</w:t>
      </w:r>
    </w:p>
    <w:p w:rsidR="007C5445" w:rsidRDefault="00382C4E" w:rsidP="00F44A18">
      <w:pPr>
        <w:pStyle w:val="ConsPlusNormal"/>
        <w:ind w:firstLine="709"/>
        <w:jc w:val="both"/>
        <w:rPr>
          <w:rFonts w:ascii="Times New Roman" w:hAnsi="Times New Roman" w:cs="Times New Roman"/>
          <w:sz w:val="28"/>
          <w:szCs w:val="28"/>
        </w:rPr>
      </w:pPr>
      <w:r w:rsidRPr="007C4317">
        <w:rPr>
          <w:rFonts w:ascii="Times New Roman" w:hAnsi="Times New Roman" w:cs="Times New Roman"/>
          <w:sz w:val="28"/>
          <w:szCs w:val="28"/>
        </w:rPr>
        <w:t xml:space="preserve">Целью </w:t>
      </w:r>
      <w:r>
        <w:rPr>
          <w:rFonts w:ascii="Times New Roman" w:hAnsi="Times New Roman" w:cs="Times New Roman"/>
          <w:sz w:val="28"/>
          <w:szCs w:val="28"/>
        </w:rPr>
        <w:t>Подп</w:t>
      </w:r>
      <w:r w:rsidRPr="007C4317">
        <w:rPr>
          <w:rFonts w:ascii="Times New Roman" w:hAnsi="Times New Roman" w:cs="Times New Roman"/>
          <w:sz w:val="28"/>
          <w:szCs w:val="28"/>
        </w:rPr>
        <w:t xml:space="preserve">рограммы является </w:t>
      </w:r>
      <w:r w:rsidR="007C5445">
        <w:rPr>
          <w:rFonts w:ascii="Times New Roman" w:hAnsi="Times New Roman" w:cs="Times New Roman"/>
          <w:sz w:val="28"/>
          <w:szCs w:val="28"/>
        </w:rPr>
        <w:t>п</w:t>
      </w:r>
      <w:r w:rsidR="007C5445" w:rsidRPr="007C5445">
        <w:rPr>
          <w:rFonts w:ascii="Times New Roman" w:hAnsi="Times New Roman" w:cs="Times New Roman"/>
          <w:sz w:val="28"/>
          <w:szCs w:val="28"/>
        </w:rPr>
        <w:t>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382C4E" w:rsidRPr="001B2EDD" w:rsidRDefault="00382C4E" w:rsidP="00F44A18">
      <w:pPr>
        <w:pStyle w:val="ConsPlusNormal"/>
        <w:ind w:firstLine="709"/>
        <w:jc w:val="both"/>
        <w:rPr>
          <w:rFonts w:ascii="Times New Roman" w:hAnsi="Times New Roman" w:cs="Times New Roman"/>
          <w:sz w:val="28"/>
          <w:szCs w:val="28"/>
        </w:rPr>
      </w:pPr>
      <w:r w:rsidRPr="001B2EDD">
        <w:rPr>
          <w:rFonts w:ascii="Times New Roman" w:hAnsi="Times New Roman" w:cs="Times New Roman"/>
          <w:sz w:val="28"/>
          <w:szCs w:val="28"/>
        </w:rPr>
        <w:t xml:space="preserve">Для достижения указанной цели </w:t>
      </w:r>
      <w:r>
        <w:rPr>
          <w:rFonts w:ascii="Times New Roman" w:hAnsi="Times New Roman" w:cs="Times New Roman"/>
          <w:sz w:val="28"/>
          <w:szCs w:val="28"/>
        </w:rPr>
        <w:t>Подп</w:t>
      </w:r>
      <w:r w:rsidRPr="001B2EDD">
        <w:rPr>
          <w:rFonts w:ascii="Times New Roman" w:hAnsi="Times New Roman" w:cs="Times New Roman"/>
          <w:sz w:val="28"/>
          <w:szCs w:val="28"/>
        </w:rPr>
        <w:t>рограммы необходимо решение следующих задач:</w:t>
      </w:r>
    </w:p>
    <w:p w:rsidR="007C5445" w:rsidRPr="007C5445" w:rsidRDefault="007C5445" w:rsidP="00F44A18">
      <w:pPr>
        <w:ind w:firstLine="709"/>
        <w:jc w:val="both"/>
        <w:rPr>
          <w:sz w:val="28"/>
          <w:szCs w:val="28"/>
        </w:rPr>
      </w:pPr>
      <w:r w:rsidRPr="007C5445">
        <w:rPr>
          <w:sz w:val="28"/>
          <w:szCs w:val="28"/>
        </w:rPr>
        <w:t xml:space="preserve">- замена или модернизация одиночно установленных светильников в частном секторе города на  энергосберегающие светильники; </w:t>
      </w:r>
    </w:p>
    <w:p w:rsidR="00472E78" w:rsidRDefault="007C5445" w:rsidP="00F44A18">
      <w:pPr>
        <w:ind w:firstLine="709"/>
        <w:jc w:val="both"/>
        <w:rPr>
          <w:b/>
          <w:sz w:val="28"/>
          <w:szCs w:val="28"/>
        </w:rPr>
      </w:pPr>
      <w:r w:rsidRPr="007C5445">
        <w:rPr>
          <w:sz w:val="28"/>
          <w:szCs w:val="28"/>
        </w:rPr>
        <w:t>- проведение ремонта и реконструкции имеющихся сетей наружного освещения на улицах города. Замена неизолированного провода типа АС на изолированный типа СИП. Замена устаревших светильников.</w:t>
      </w: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472E78">
      <w:pPr>
        <w:ind w:left="851"/>
        <w:jc w:val="center"/>
        <w:rPr>
          <w:b/>
          <w:sz w:val="28"/>
          <w:szCs w:val="28"/>
        </w:rPr>
        <w:sectPr w:rsidR="00F44A18" w:rsidSect="00AE5875">
          <w:pgSz w:w="11906" w:h="16838"/>
          <w:pgMar w:top="1134" w:right="850" w:bottom="1134" w:left="1701" w:header="709" w:footer="709" w:gutter="0"/>
          <w:cols w:space="708"/>
          <w:docGrid w:linePitch="360"/>
        </w:sectPr>
      </w:pPr>
    </w:p>
    <w:p w:rsidR="00472E78" w:rsidRDefault="00F44A18" w:rsidP="00472E78">
      <w:pPr>
        <w:ind w:left="851"/>
        <w:jc w:val="center"/>
        <w:rPr>
          <w:b/>
          <w:sz w:val="28"/>
          <w:szCs w:val="28"/>
        </w:rPr>
      </w:pPr>
      <w:r>
        <w:rPr>
          <w:b/>
          <w:sz w:val="28"/>
          <w:szCs w:val="28"/>
        </w:rPr>
        <w:lastRenderedPageBreak/>
        <w:t xml:space="preserve">5.2.3. </w:t>
      </w:r>
      <w:r w:rsidRPr="0062548D">
        <w:rPr>
          <w:b/>
          <w:sz w:val="28"/>
          <w:szCs w:val="28"/>
        </w:rPr>
        <w:t>Перечень мероприятий по реализации подпрограммы</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093"/>
        <w:gridCol w:w="1752"/>
        <w:gridCol w:w="1268"/>
        <w:gridCol w:w="1560"/>
        <w:gridCol w:w="1559"/>
        <w:gridCol w:w="1701"/>
        <w:gridCol w:w="1413"/>
        <w:gridCol w:w="1781"/>
      </w:tblGrid>
      <w:tr w:rsidR="007C5445" w:rsidRPr="007C5445" w:rsidTr="007507D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Наименование</w:t>
            </w:r>
          </w:p>
          <w:p w:rsidR="007C5445" w:rsidRPr="007C5445" w:rsidRDefault="007C5445" w:rsidP="007C5445">
            <w:pPr>
              <w:widowControl w:val="0"/>
              <w:autoSpaceDE w:val="0"/>
              <w:autoSpaceDN w:val="0"/>
              <w:adjustRightInd w:val="0"/>
              <w:jc w:val="center"/>
              <w:rPr>
                <w:sz w:val="28"/>
                <w:szCs w:val="28"/>
              </w:rPr>
            </w:pPr>
            <w:r w:rsidRPr="007C5445">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Ответствен-ные за выполнение  мероприятия</w:t>
            </w:r>
          </w:p>
        </w:tc>
      </w:tr>
      <w:tr w:rsidR="007C5445" w:rsidRPr="007C5445" w:rsidTr="007507D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7507D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федераль-ного</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tc>
        <w:tc>
          <w:tcPr>
            <w:tcW w:w="1559"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бюджета</w:t>
            </w:r>
          </w:p>
          <w:p w:rsidR="007C5445" w:rsidRPr="007C5445" w:rsidRDefault="007C5445" w:rsidP="007C5445">
            <w:pPr>
              <w:widowControl w:val="0"/>
              <w:autoSpaceDE w:val="0"/>
              <w:autoSpaceDN w:val="0"/>
              <w:adjustRightInd w:val="0"/>
              <w:jc w:val="center"/>
              <w:rPr>
                <w:sz w:val="28"/>
                <w:szCs w:val="28"/>
              </w:rPr>
            </w:pPr>
            <w:r w:rsidRPr="007C5445">
              <w:rPr>
                <w:sz w:val="28"/>
                <w:szCs w:val="28"/>
              </w:rPr>
              <w:t>Тульской</w:t>
            </w:r>
          </w:p>
          <w:p w:rsidR="007C5445" w:rsidRPr="007C5445" w:rsidRDefault="007C5445" w:rsidP="007C5445">
            <w:pPr>
              <w:widowControl w:val="0"/>
              <w:autoSpaceDE w:val="0"/>
              <w:autoSpaceDN w:val="0"/>
              <w:adjustRightInd w:val="0"/>
              <w:jc w:val="center"/>
              <w:rPr>
                <w:sz w:val="28"/>
                <w:szCs w:val="28"/>
              </w:rPr>
            </w:pPr>
            <w:r w:rsidRPr="007C5445">
              <w:rPr>
                <w:sz w:val="28"/>
                <w:szCs w:val="28"/>
              </w:rPr>
              <w:t>области</w:t>
            </w:r>
          </w:p>
        </w:tc>
        <w:tc>
          <w:tcPr>
            <w:tcW w:w="1701"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местных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7C5445" w:rsidRPr="007C5445" w:rsidRDefault="007C5445" w:rsidP="007C5445">
            <w:pPr>
              <w:widowControl w:val="0"/>
              <w:autoSpaceDE w:val="0"/>
              <w:autoSpaceDN w:val="0"/>
              <w:adjustRightInd w:val="0"/>
              <w:jc w:val="center"/>
              <w:rPr>
                <w:sz w:val="28"/>
                <w:szCs w:val="28"/>
              </w:rPr>
            </w:pPr>
            <w:r w:rsidRPr="007C5445">
              <w:rPr>
                <w:sz w:val="28"/>
                <w:szCs w:val="28"/>
              </w:rPr>
              <w:t>внебюд-жетных</w:t>
            </w:r>
          </w:p>
          <w:p w:rsidR="007C5445" w:rsidRPr="007C5445" w:rsidRDefault="007C5445" w:rsidP="007C5445">
            <w:pPr>
              <w:widowControl w:val="0"/>
              <w:autoSpaceDE w:val="0"/>
              <w:autoSpaceDN w:val="0"/>
              <w:adjustRightInd w:val="0"/>
              <w:jc w:val="center"/>
              <w:rPr>
                <w:sz w:val="28"/>
                <w:szCs w:val="28"/>
              </w:rPr>
            </w:pPr>
            <w:r w:rsidRPr="007C5445">
              <w:rPr>
                <w:sz w:val="28"/>
                <w:szCs w:val="28"/>
              </w:rPr>
              <w:t>источни-ков</w:t>
            </w:r>
          </w:p>
        </w:tc>
        <w:tc>
          <w:tcPr>
            <w:tcW w:w="1781" w:type="dxa"/>
            <w:vMerge/>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p>
        </w:tc>
      </w:tr>
      <w:tr w:rsidR="007C5445" w:rsidRPr="007C5445" w:rsidTr="007507D1">
        <w:trPr>
          <w:tblCellSpacing w:w="5" w:type="nil"/>
          <w:jc w:val="center"/>
        </w:trPr>
        <w:tc>
          <w:tcPr>
            <w:tcW w:w="3093" w:type="dxa"/>
            <w:tcBorders>
              <w:left w:val="single" w:sz="8" w:space="0" w:color="auto"/>
              <w:bottom w:val="single" w:sz="8" w:space="0" w:color="auto"/>
              <w:right w:val="single" w:sz="8" w:space="0" w:color="auto"/>
            </w:tcBorders>
            <w:vAlign w:val="center"/>
          </w:tcPr>
          <w:p w:rsidR="007C5445" w:rsidRPr="007C5445" w:rsidRDefault="007C5445">
            <w:pPr>
              <w:rPr>
                <w:color w:val="000000"/>
                <w:sz w:val="24"/>
                <w:szCs w:val="16"/>
              </w:rPr>
            </w:pPr>
            <w:r w:rsidRPr="007C5445">
              <w:rPr>
                <w:color w:val="000000"/>
                <w:sz w:val="24"/>
                <w:szCs w:val="16"/>
              </w:rPr>
              <w:t>Техническое обслуживание и ремонт уличного освещения  на территории города Венев</w:t>
            </w:r>
          </w:p>
        </w:tc>
        <w:tc>
          <w:tcPr>
            <w:tcW w:w="1752" w:type="dxa"/>
            <w:tcBorders>
              <w:left w:val="single" w:sz="8" w:space="0" w:color="auto"/>
              <w:bottom w:val="single" w:sz="8" w:space="0" w:color="auto"/>
              <w:right w:val="single" w:sz="8" w:space="0" w:color="auto"/>
            </w:tcBorders>
          </w:tcPr>
          <w:p w:rsidR="007C5445" w:rsidRPr="007C5445" w:rsidRDefault="00BC15C8" w:rsidP="007C5445">
            <w:pPr>
              <w:widowControl w:val="0"/>
              <w:autoSpaceDE w:val="0"/>
              <w:autoSpaceDN w:val="0"/>
              <w:adjustRightInd w:val="0"/>
              <w:jc w:val="both"/>
              <w:rPr>
                <w:sz w:val="28"/>
                <w:szCs w:val="28"/>
              </w:rPr>
            </w:pPr>
            <w:r>
              <w:rPr>
                <w:sz w:val="28"/>
                <w:szCs w:val="28"/>
              </w:rPr>
              <w:t>2017-2022</w:t>
            </w:r>
          </w:p>
        </w:tc>
        <w:tc>
          <w:tcPr>
            <w:tcW w:w="1268" w:type="dxa"/>
            <w:tcBorders>
              <w:left w:val="single" w:sz="8" w:space="0" w:color="auto"/>
              <w:bottom w:val="single" w:sz="8" w:space="0" w:color="auto"/>
              <w:right w:val="single" w:sz="8" w:space="0" w:color="auto"/>
            </w:tcBorders>
          </w:tcPr>
          <w:p w:rsidR="007C5445" w:rsidRPr="007C5445" w:rsidRDefault="00B43A01" w:rsidP="007C5445">
            <w:pPr>
              <w:widowControl w:val="0"/>
              <w:autoSpaceDE w:val="0"/>
              <w:autoSpaceDN w:val="0"/>
              <w:adjustRightInd w:val="0"/>
              <w:jc w:val="center"/>
              <w:rPr>
                <w:sz w:val="28"/>
                <w:szCs w:val="28"/>
              </w:rPr>
            </w:pPr>
            <w:r>
              <w:rPr>
                <w:sz w:val="28"/>
                <w:szCs w:val="28"/>
              </w:rPr>
              <w:t>60</w:t>
            </w:r>
            <w:r w:rsidR="007C5445">
              <w:rPr>
                <w:sz w:val="28"/>
                <w:szCs w:val="28"/>
              </w:rPr>
              <w:t>00,0</w:t>
            </w:r>
          </w:p>
        </w:tc>
        <w:tc>
          <w:tcPr>
            <w:tcW w:w="1560"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559"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701" w:type="dxa"/>
            <w:tcBorders>
              <w:left w:val="single" w:sz="8" w:space="0" w:color="auto"/>
              <w:bottom w:val="single" w:sz="8" w:space="0" w:color="auto"/>
              <w:right w:val="single" w:sz="8" w:space="0" w:color="auto"/>
            </w:tcBorders>
          </w:tcPr>
          <w:p w:rsidR="007C5445" w:rsidRPr="007C5445" w:rsidRDefault="00B43A01" w:rsidP="007C5445">
            <w:pPr>
              <w:widowControl w:val="0"/>
              <w:autoSpaceDE w:val="0"/>
              <w:autoSpaceDN w:val="0"/>
              <w:adjustRightInd w:val="0"/>
              <w:jc w:val="center"/>
              <w:rPr>
                <w:sz w:val="28"/>
                <w:szCs w:val="28"/>
              </w:rPr>
            </w:pPr>
            <w:r>
              <w:rPr>
                <w:sz w:val="28"/>
                <w:szCs w:val="28"/>
              </w:rPr>
              <w:t>60</w:t>
            </w:r>
            <w:r w:rsidR="007C5445">
              <w:rPr>
                <w:sz w:val="28"/>
                <w:szCs w:val="28"/>
              </w:rPr>
              <w:t>00,0</w:t>
            </w:r>
          </w:p>
        </w:tc>
        <w:tc>
          <w:tcPr>
            <w:tcW w:w="1413"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w:t>
            </w:r>
          </w:p>
        </w:tc>
        <w:tc>
          <w:tcPr>
            <w:tcW w:w="1781" w:type="dxa"/>
            <w:tcBorders>
              <w:left w:val="single" w:sz="8" w:space="0" w:color="auto"/>
              <w:bottom w:val="single" w:sz="8" w:space="0" w:color="auto"/>
              <w:right w:val="single" w:sz="8" w:space="0" w:color="auto"/>
            </w:tcBorders>
          </w:tcPr>
          <w:p w:rsidR="007C5445" w:rsidRPr="007C5445" w:rsidRDefault="007C5445" w:rsidP="007C5445">
            <w:pPr>
              <w:widowControl w:val="0"/>
              <w:autoSpaceDE w:val="0"/>
              <w:autoSpaceDN w:val="0"/>
              <w:adjustRightInd w:val="0"/>
              <w:jc w:val="center"/>
              <w:rPr>
                <w:sz w:val="28"/>
                <w:szCs w:val="28"/>
              </w:rPr>
            </w:pPr>
            <w:r>
              <w:rPr>
                <w:sz w:val="28"/>
                <w:szCs w:val="28"/>
              </w:rPr>
              <w:t>МУ «УС ЖКХ»</w:t>
            </w:r>
          </w:p>
        </w:tc>
      </w:tr>
      <w:tr w:rsidR="007C5445" w:rsidRPr="007C5445" w:rsidTr="007507D1">
        <w:trPr>
          <w:tblCellSpacing w:w="5" w:type="nil"/>
          <w:jc w:val="center"/>
        </w:trPr>
        <w:tc>
          <w:tcPr>
            <w:tcW w:w="3093" w:type="dxa"/>
            <w:tcBorders>
              <w:left w:val="single" w:sz="8" w:space="0" w:color="auto"/>
              <w:bottom w:val="single" w:sz="8" w:space="0" w:color="auto"/>
              <w:right w:val="single" w:sz="8" w:space="0" w:color="auto"/>
            </w:tcBorders>
          </w:tcPr>
          <w:p w:rsidR="007C5445" w:rsidRPr="00B43A01" w:rsidRDefault="007C5445" w:rsidP="007C5445">
            <w:pPr>
              <w:widowControl w:val="0"/>
              <w:autoSpaceDE w:val="0"/>
              <w:autoSpaceDN w:val="0"/>
              <w:adjustRightInd w:val="0"/>
              <w:rPr>
                <w:sz w:val="24"/>
                <w:szCs w:val="24"/>
              </w:rPr>
            </w:pPr>
            <w:r w:rsidRPr="00B43A01">
              <w:rPr>
                <w:sz w:val="24"/>
                <w:szCs w:val="24"/>
              </w:rPr>
              <w:t>Содержание объектов уличного освещения (оплата за электроэнергию)</w:t>
            </w:r>
          </w:p>
          <w:p w:rsidR="007C5445" w:rsidRPr="007C5445" w:rsidRDefault="007C5445" w:rsidP="007C5445">
            <w:pPr>
              <w:widowControl w:val="0"/>
              <w:autoSpaceDE w:val="0"/>
              <w:autoSpaceDN w:val="0"/>
              <w:adjustRightInd w:val="0"/>
              <w:rPr>
                <w:sz w:val="28"/>
                <w:szCs w:val="28"/>
              </w:rPr>
            </w:pPr>
          </w:p>
        </w:tc>
        <w:tc>
          <w:tcPr>
            <w:tcW w:w="1752" w:type="dxa"/>
            <w:tcBorders>
              <w:left w:val="single" w:sz="8" w:space="0" w:color="auto"/>
              <w:bottom w:val="single" w:sz="8" w:space="0" w:color="auto"/>
              <w:right w:val="single" w:sz="8" w:space="0" w:color="auto"/>
            </w:tcBorders>
          </w:tcPr>
          <w:p w:rsidR="007C5445" w:rsidRPr="007C5445" w:rsidRDefault="00B43A01" w:rsidP="007507D1">
            <w:pPr>
              <w:widowControl w:val="0"/>
              <w:autoSpaceDE w:val="0"/>
              <w:autoSpaceDN w:val="0"/>
              <w:adjustRightInd w:val="0"/>
              <w:jc w:val="both"/>
              <w:rPr>
                <w:sz w:val="28"/>
                <w:szCs w:val="28"/>
              </w:rPr>
            </w:pPr>
            <w:r>
              <w:rPr>
                <w:sz w:val="28"/>
                <w:szCs w:val="28"/>
              </w:rPr>
              <w:t>2017-2022</w:t>
            </w:r>
          </w:p>
        </w:tc>
        <w:tc>
          <w:tcPr>
            <w:tcW w:w="1268" w:type="dxa"/>
            <w:tcBorders>
              <w:left w:val="single" w:sz="8" w:space="0" w:color="auto"/>
              <w:bottom w:val="single" w:sz="8" w:space="0" w:color="auto"/>
              <w:right w:val="single" w:sz="8" w:space="0" w:color="auto"/>
            </w:tcBorders>
          </w:tcPr>
          <w:p w:rsidR="007C5445" w:rsidRPr="007C5445" w:rsidRDefault="00B43A01" w:rsidP="00047590">
            <w:pPr>
              <w:widowControl w:val="0"/>
              <w:autoSpaceDE w:val="0"/>
              <w:autoSpaceDN w:val="0"/>
              <w:adjustRightInd w:val="0"/>
              <w:jc w:val="center"/>
              <w:rPr>
                <w:sz w:val="28"/>
                <w:szCs w:val="28"/>
              </w:rPr>
            </w:pPr>
            <w:r>
              <w:rPr>
                <w:sz w:val="28"/>
                <w:szCs w:val="28"/>
              </w:rPr>
              <w:t>300</w:t>
            </w:r>
            <w:r w:rsidR="007C5445">
              <w:rPr>
                <w:sz w:val="28"/>
                <w:szCs w:val="28"/>
              </w:rPr>
              <w:t>00,0</w:t>
            </w:r>
          </w:p>
        </w:tc>
        <w:tc>
          <w:tcPr>
            <w:tcW w:w="1560" w:type="dxa"/>
            <w:tcBorders>
              <w:left w:val="single" w:sz="8" w:space="0" w:color="auto"/>
              <w:bottom w:val="single" w:sz="8" w:space="0" w:color="auto"/>
              <w:right w:val="single" w:sz="8" w:space="0" w:color="auto"/>
            </w:tcBorders>
          </w:tcPr>
          <w:p w:rsidR="007C5445" w:rsidRPr="007C5445" w:rsidRDefault="007C5445" w:rsidP="007507D1">
            <w:pPr>
              <w:widowControl w:val="0"/>
              <w:autoSpaceDE w:val="0"/>
              <w:autoSpaceDN w:val="0"/>
              <w:adjustRightInd w:val="0"/>
              <w:jc w:val="center"/>
              <w:rPr>
                <w:sz w:val="28"/>
                <w:szCs w:val="28"/>
              </w:rPr>
            </w:pPr>
            <w:r>
              <w:rPr>
                <w:sz w:val="28"/>
                <w:szCs w:val="28"/>
              </w:rPr>
              <w:t>-</w:t>
            </w:r>
          </w:p>
        </w:tc>
        <w:tc>
          <w:tcPr>
            <w:tcW w:w="1559" w:type="dxa"/>
            <w:tcBorders>
              <w:left w:val="single" w:sz="8" w:space="0" w:color="auto"/>
              <w:bottom w:val="single" w:sz="8" w:space="0" w:color="auto"/>
              <w:right w:val="single" w:sz="8" w:space="0" w:color="auto"/>
            </w:tcBorders>
          </w:tcPr>
          <w:p w:rsidR="007C5445" w:rsidRPr="007C5445" w:rsidRDefault="007C5445" w:rsidP="007507D1">
            <w:pPr>
              <w:widowControl w:val="0"/>
              <w:autoSpaceDE w:val="0"/>
              <w:autoSpaceDN w:val="0"/>
              <w:adjustRightInd w:val="0"/>
              <w:jc w:val="center"/>
              <w:rPr>
                <w:sz w:val="28"/>
                <w:szCs w:val="28"/>
              </w:rPr>
            </w:pPr>
            <w:r>
              <w:rPr>
                <w:sz w:val="28"/>
                <w:szCs w:val="28"/>
              </w:rPr>
              <w:t>-</w:t>
            </w:r>
          </w:p>
        </w:tc>
        <w:tc>
          <w:tcPr>
            <w:tcW w:w="1701" w:type="dxa"/>
            <w:tcBorders>
              <w:left w:val="single" w:sz="8" w:space="0" w:color="auto"/>
              <w:bottom w:val="single" w:sz="8" w:space="0" w:color="auto"/>
              <w:right w:val="single" w:sz="8" w:space="0" w:color="auto"/>
            </w:tcBorders>
          </w:tcPr>
          <w:p w:rsidR="007C5445" w:rsidRPr="007C5445" w:rsidRDefault="00B43A01" w:rsidP="007507D1">
            <w:pPr>
              <w:widowControl w:val="0"/>
              <w:autoSpaceDE w:val="0"/>
              <w:autoSpaceDN w:val="0"/>
              <w:adjustRightInd w:val="0"/>
              <w:jc w:val="center"/>
              <w:rPr>
                <w:sz w:val="28"/>
                <w:szCs w:val="28"/>
              </w:rPr>
            </w:pPr>
            <w:r>
              <w:rPr>
                <w:sz w:val="28"/>
                <w:szCs w:val="28"/>
              </w:rPr>
              <w:t>300</w:t>
            </w:r>
            <w:r w:rsidR="007C5445">
              <w:rPr>
                <w:sz w:val="28"/>
                <w:szCs w:val="28"/>
              </w:rPr>
              <w:t>00,0</w:t>
            </w:r>
          </w:p>
        </w:tc>
        <w:tc>
          <w:tcPr>
            <w:tcW w:w="1413" w:type="dxa"/>
            <w:tcBorders>
              <w:left w:val="single" w:sz="8" w:space="0" w:color="auto"/>
              <w:bottom w:val="single" w:sz="8" w:space="0" w:color="auto"/>
              <w:right w:val="single" w:sz="8" w:space="0" w:color="auto"/>
            </w:tcBorders>
          </w:tcPr>
          <w:p w:rsidR="007C5445" w:rsidRPr="007C5445" w:rsidRDefault="007C5445" w:rsidP="007507D1">
            <w:pPr>
              <w:widowControl w:val="0"/>
              <w:autoSpaceDE w:val="0"/>
              <w:autoSpaceDN w:val="0"/>
              <w:adjustRightInd w:val="0"/>
              <w:jc w:val="center"/>
              <w:rPr>
                <w:sz w:val="28"/>
                <w:szCs w:val="28"/>
              </w:rPr>
            </w:pPr>
            <w:r>
              <w:rPr>
                <w:sz w:val="28"/>
                <w:szCs w:val="28"/>
              </w:rPr>
              <w:t>-</w:t>
            </w:r>
          </w:p>
        </w:tc>
        <w:tc>
          <w:tcPr>
            <w:tcW w:w="1781" w:type="dxa"/>
            <w:tcBorders>
              <w:left w:val="single" w:sz="8" w:space="0" w:color="auto"/>
              <w:bottom w:val="single" w:sz="8" w:space="0" w:color="auto"/>
              <w:right w:val="single" w:sz="8" w:space="0" w:color="auto"/>
            </w:tcBorders>
          </w:tcPr>
          <w:p w:rsidR="007C5445" w:rsidRPr="007C5445" w:rsidRDefault="007C5445" w:rsidP="007507D1">
            <w:pPr>
              <w:widowControl w:val="0"/>
              <w:autoSpaceDE w:val="0"/>
              <w:autoSpaceDN w:val="0"/>
              <w:adjustRightInd w:val="0"/>
              <w:jc w:val="center"/>
              <w:rPr>
                <w:sz w:val="28"/>
                <w:szCs w:val="28"/>
              </w:rPr>
            </w:pPr>
            <w:r>
              <w:rPr>
                <w:sz w:val="28"/>
                <w:szCs w:val="28"/>
              </w:rPr>
              <w:t>МУ «УС ЖКХ»</w:t>
            </w:r>
          </w:p>
        </w:tc>
      </w:tr>
    </w:tbl>
    <w:p w:rsidR="00472E78" w:rsidRPr="00CF7EBA" w:rsidRDefault="00472E78" w:rsidP="00472E78">
      <w:pPr>
        <w:pStyle w:val="ConsPlusNormal"/>
        <w:jc w:val="both"/>
        <w:rPr>
          <w:rFonts w:ascii="Times New Roman" w:hAnsi="Times New Roman" w:cs="Times New Roman"/>
          <w:sz w:val="28"/>
          <w:szCs w:val="28"/>
        </w:rPr>
      </w:pPr>
    </w:p>
    <w:p w:rsidR="00472E78" w:rsidRPr="00D00019" w:rsidRDefault="0061273F" w:rsidP="00472E7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472E78" w:rsidRPr="00D00019">
        <w:rPr>
          <w:rFonts w:ascii="Times New Roman" w:hAnsi="Times New Roman" w:cs="Times New Roman"/>
          <w:b/>
          <w:sz w:val="28"/>
          <w:szCs w:val="28"/>
        </w:rPr>
        <w:t>.</w:t>
      </w:r>
      <w:r w:rsidR="00E26643">
        <w:rPr>
          <w:rFonts w:ascii="Times New Roman" w:hAnsi="Times New Roman" w:cs="Times New Roman"/>
          <w:b/>
          <w:sz w:val="28"/>
          <w:szCs w:val="28"/>
        </w:rPr>
        <w:t>2</w:t>
      </w:r>
      <w:r w:rsidR="00472E78" w:rsidRPr="00D00019">
        <w:rPr>
          <w:rFonts w:ascii="Times New Roman" w:hAnsi="Times New Roman" w:cs="Times New Roman"/>
          <w:b/>
          <w:sz w:val="28"/>
          <w:szCs w:val="28"/>
        </w:rPr>
        <w:t>.4. Перечень</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показателей результативности</w:t>
      </w:r>
      <w:r w:rsidR="00472E78">
        <w:rPr>
          <w:rFonts w:ascii="Times New Roman" w:hAnsi="Times New Roman" w:cs="Times New Roman"/>
          <w:b/>
          <w:sz w:val="28"/>
          <w:szCs w:val="28"/>
        </w:rPr>
        <w:t xml:space="preserve"> </w:t>
      </w:r>
      <w:r w:rsidR="00472E78" w:rsidRPr="00D00019">
        <w:rPr>
          <w:rFonts w:ascii="Times New Roman" w:hAnsi="Times New Roman" w:cs="Times New Roman"/>
          <w:b/>
          <w:sz w:val="28"/>
          <w:szCs w:val="28"/>
        </w:rPr>
        <w:t>и эффективности реализации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53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1842"/>
        <w:gridCol w:w="1701"/>
        <w:gridCol w:w="1134"/>
        <w:gridCol w:w="1276"/>
        <w:gridCol w:w="1276"/>
        <w:gridCol w:w="1276"/>
        <w:gridCol w:w="1275"/>
        <w:gridCol w:w="1276"/>
        <w:gridCol w:w="1843"/>
      </w:tblGrid>
      <w:tr w:rsidR="00094161" w:rsidRPr="00094161" w:rsidTr="00094161">
        <w:trPr>
          <w:trHeight w:val="1064"/>
        </w:trPr>
        <w:tc>
          <w:tcPr>
            <w:tcW w:w="2410" w:type="dxa"/>
            <w:vMerge w:val="restart"/>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Цель и задачи подпрограммы</w:t>
            </w:r>
          </w:p>
        </w:tc>
        <w:tc>
          <w:tcPr>
            <w:tcW w:w="1842" w:type="dxa"/>
            <w:vMerge w:val="restart"/>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Перечень показателей конечного и непосредственного результата</w:t>
            </w:r>
          </w:p>
        </w:tc>
        <w:tc>
          <w:tcPr>
            <w:tcW w:w="1701" w:type="dxa"/>
            <w:vMerge w:val="restart"/>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Фактическое значение показателя на момент разработки подпрограммы (базисное значение)</w:t>
            </w:r>
          </w:p>
        </w:tc>
        <w:tc>
          <w:tcPr>
            <w:tcW w:w="7513" w:type="dxa"/>
            <w:gridSpan w:val="6"/>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Значения показателей по годам реализации подпрограммы</w:t>
            </w:r>
          </w:p>
        </w:tc>
        <w:tc>
          <w:tcPr>
            <w:tcW w:w="1843" w:type="dxa"/>
            <w:vMerge w:val="restart"/>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Плановое значение показателя на день окончания действия подпрограммы</w:t>
            </w:r>
          </w:p>
        </w:tc>
      </w:tr>
      <w:tr w:rsidR="00094161" w:rsidRPr="00094161" w:rsidTr="00094161">
        <w:trPr>
          <w:trHeight w:val="145"/>
        </w:trPr>
        <w:tc>
          <w:tcPr>
            <w:tcW w:w="2410" w:type="dxa"/>
            <w:vMerge/>
          </w:tcPr>
          <w:p w:rsidR="00094161" w:rsidRPr="00094161" w:rsidRDefault="00094161" w:rsidP="00472E78">
            <w:pPr>
              <w:rPr>
                <w:sz w:val="24"/>
                <w:szCs w:val="24"/>
              </w:rPr>
            </w:pPr>
          </w:p>
        </w:tc>
        <w:tc>
          <w:tcPr>
            <w:tcW w:w="1842" w:type="dxa"/>
            <w:vMerge/>
          </w:tcPr>
          <w:p w:rsidR="00094161" w:rsidRPr="00094161" w:rsidRDefault="00094161" w:rsidP="00472E78">
            <w:pPr>
              <w:rPr>
                <w:sz w:val="24"/>
                <w:szCs w:val="24"/>
              </w:rPr>
            </w:pPr>
          </w:p>
        </w:tc>
        <w:tc>
          <w:tcPr>
            <w:tcW w:w="1701" w:type="dxa"/>
            <w:vMerge/>
          </w:tcPr>
          <w:p w:rsidR="00094161" w:rsidRPr="00094161" w:rsidRDefault="00094161" w:rsidP="00472E78">
            <w:pPr>
              <w:rPr>
                <w:sz w:val="24"/>
                <w:szCs w:val="24"/>
              </w:rPr>
            </w:pPr>
          </w:p>
        </w:tc>
        <w:tc>
          <w:tcPr>
            <w:tcW w:w="1134" w:type="dxa"/>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 xml:space="preserve">2017 год </w:t>
            </w:r>
          </w:p>
        </w:tc>
        <w:tc>
          <w:tcPr>
            <w:tcW w:w="1276" w:type="dxa"/>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2018</w:t>
            </w:r>
            <w:r>
              <w:rPr>
                <w:rFonts w:ascii="Times New Roman" w:hAnsi="Times New Roman" w:cs="Times New Roman"/>
                <w:sz w:val="24"/>
                <w:szCs w:val="24"/>
              </w:rPr>
              <w:t xml:space="preserve"> год </w:t>
            </w:r>
          </w:p>
        </w:tc>
        <w:tc>
          <w:tcPr>
            <w:tcW w:w="1276" w:type="dxa"/>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 xml:space="preserve">2019 год </w:t>
            </w:r>
          </w:p>
        </w:tc>
        <w:tc>
          <w:tcPr>
            <w:tcW w:w="1276" w:type="dxa"/>
          </w:tcPr>
          <w:p w:rsidR="00094161" w:rsidRPr="00094161" w:rsidRDefault="00094161" w:rsidP="00094161">
            <w:pPr>
              <w:jc w:val="center"/>
              <w:rPr>
                <w:sz w:val="24"/>
                <w:szCs w:val="24"/>
              </w:rPr>
            </w:pPr>
            <w:r w:rsidRPr="00094161">
              <w:rPr>
                <w:sz w:val="24"/>
                <w:szCs w:val="24"/>
              </w:rPr>
              <w:t>20</w:t>
            </w:r>
            <w:r>
              <w:rPr>
                <w:sz w:val="24"/>
                <w:szCs w:val="24"/>
              </w:rPr>
              <w:t>20</w:t>
            </w:r>
            <w:r w:rsidRPr="00094161">
              <w:rPr>
                <w:sz w:val="24"/>
                <w:szCs w:val="24"/>
              </w:rPr>
              <w:t xml:space="preserve"> год </w:t>
            </w:r>
          </w:p>
        </w:tc>
        <w:tc>
          <w:tcPr>
            <w:tcW w:w="1275" w:type="dxa"/>
          </w:tcPr>
          <w:p w:rsidR="00094161" w:rsidRPr="00094161" w:rsidRDefault="00094161" w:rsidP="00094161">
            <w:pPr>
              <w:jc w:val="center"/>
              <w:rPr>
                <w:sz w:val="24"/>
                <w:szCs w:val="24"/>
              </w:rPr>
            </w:pPr>
            <w:r>
              <w:rPr>
                <w:sz w:val="24"/>
                <w:szCs w:val="24"/>
              </w:rPr>
              <w:t>2021</w:t>
            </w:r>
            <w:r w:rsidRPr="00094161">
              <w:rPr>
                <w:sz w:val="24"/>
                <w:szCs w:val="24"/>
              </w:rPr>
              <w:t xml:space="preserve"> год </w:t>
            </w:r>
          </w:p>
        </w:tc>
        <w:tc>
          <w:tcPr>
            <w:tcW w:w="1276" w:type="dxa"/>
          </w:tcPr>
          <w:p w:rsidR="00094161" w:rsidRPr="00094161" w:rsidRDefault="00094161" w:rsidP="00094161">
            <w:pPr>
              <w:jc w:val="center"/>
              <w:rPr>
                <w:sz w:val="24"/>
                <w:szCs w:val="24"/>
              </w:rPr>
            </w:pPr>
            <w:r w:rsidRPr="00094161">
              <w:rPr>
                <w:sz w:val="24"/>
                <w:szCs w:val="24"/>
              </w:rPr>
              <w:t>20</w:t>
            </w:r>
            <w:r>
              <w:rPr>
                <w:sz w:val="24"/>
                <w:szCs w:val="24"/>
              </w:rPr>
              <w:t>22</w:t>
            </w:r>
            <w:r w:rsidRPr="00094161">
              <w:rPr>
                <w:sz w:val="24"/>
                <w:szCs w:val="24"/>
              </w:rPr>
              <w:t xml:space="preserve"> год</w:t>
            </w:r>
          </w:p>
        </w:tc>
        <w:tc>
          <w:tcPr>
            <w:tcW w:w="1843" w:type="dxa"/>
            <w:vMerge/>
          </w:tcPr>
          <w:p w:rsidR="00094161" w:rsidRPr="00094161" w:rsidRDefault="00094161" w:rsidP="00472E78">
            <w:pPr>
              <w:rPr>
                <w:sz w:val="24"/>
                <w:szCs w:val="24"/>
              </w:rPr>
            </w:pPr>
          </w:p>
        </w:tc>
      </w:tr>
      <w:tr w:rsidR="00094161" w:rsidRPr="00094161" w:rsidTr="00094161">
        <w:trPr>
          <w:trHeight w:val="741"/>
        </w:trPr>
        <w:tc>
          <w:tcPr>
            <w:tcW w:w="2410" w:type="dxa"/>
          </w:tcPr>
          <w:p w:rsidR="00094161" w:rsidRPr="00094161" w:rsidRDefault="00094161" w:rsidP="00EC7C4B">
            <w:pPr>
              <w:shd w:val="clear" w:color="auto" w:fill="FFFFFF"/>
              <w:ind w:right="5" w:firstLine="5"/>
              <w:jc w:val="both"/>
              <w:rPr>
                <w:sz w:val="24"/>
                <w:szCs w:val="24"/>
              </w:rPr>
            </w:pPr>
            <w:r w:rsidRPr="00094161">
              <w:rPr>
                <w:sz w:val="24"/>
                <w:szCs w:val="24"/>
              </w:rPr>
              <w:t xml:space="preserve">Цель: приведение освещенности улиц города Венева в соответствие с требованиями, предъявляемыми к </w:t>
            </w:r>
            <w:r w:rsidRPr="00094161">
              <w:rPr>
                <w:sz w:val="24"/>
                <w:szCs w:val="24"/>
              </w:rPr>
              <w:lastRenderedPageBreak/>
              <w:t>уровню наружного освещения мест общего пользования.</w:t>
            </w:r>
          </w:p>
          <w:p w:rsidR="00094161" w:rsidRPr="00094161" w:rsidRDefault="00094161" w:rsidP="00EC7C4B">
            <w:pPr>
              <w:shd w:val="clear" w:color="auto" w:fill="FFFFFF"/>
              <w:ind w:right="5" w:firstLine="5"/>
              <w:jc w:val="both"/>
              <w:rPr>
                <w:sz w:val="24"/>
                <w:szCs w:val="24"/>
              </w:rPr>
            </w:pPr>
            <w:r w:rsidRPr="00094161">
              <w:rPr>
                <w:sz w:val="24"/>
                <w:szCs w:val="24"/>
              </w:rPr>
              <w:t>Задача: создание эстетичного вида,  наружного освещения улиц города Венева.</w:t>
            </w:r>
          </w:p>
        </w:tc>
        <w:tc>
          <w:tcPr>
            <w:tcW w:w="1842" w:type="dxa"/>
          </w:tcPr>
          <w:p w:rsidR="00094161" w:rsidRPr="00094161" w:rsidRDefault="00094161" w:rsidP="00472E78">
            <w:pPr>
              <w:shd w:val="clear" w:color="auto" w:fill="FFFFFF"/>
              <w:rPr>
                <w:sz w:val="24"/>
                <w:szCs w:val="24"/>
              </w:rPr>
            </w:pPr>
            <w:r w:rsidRPr="00094161">
              <w:rPr>
                <w:sz w:val="24"/>
                <w:szCs w:val="24"/>
              </w:rPr>
              <w:lastRenderedPageBreak/>
              <w:t xml:space="preserve">Уровень  износа сети уличного освещения, %   </w:t>
            </w:r>
          </w:p>
        </w:tc>
        <w:tc>
          <w:tcPr>
            <w:tcW w:w="1701" w:type="dxa"/>
          </w:tcPr>
          <w:p w:rsidR="00094161" w:rsidRPr="00094161" w:rsidRDefault="00094161" w:rsidP="00020885">
            <w:pPr>
              <w:shd w:val="clear" w:color="auto" w:fill="FFFFFF"/>
              <w:ind w:left="15"/>
              <w:jc w:val="center"/>
              <w:rPr>
                <w:sz w:val="24"/>
                <w:szCs w:val="24"/>
                <w:lang w:eastAsia="en-US"/>
              </w:rPr>
            </w:pPr>
            <w:r w:rsidRPr="00094161">
              <w:rPr>
                <w:sz w:val="24"/>
                <w:szCs w:val="24"/>
                <w:lang w:eastAsia="en-US"/>
              </w:rPr>
              <w:t>30</w:t>
            </w:r>
          </w:p>
        </w:tc>
        <w:tc>
          <w:tcPr>
            <w:tcW w:w="1134" w:type="dxa"/>
          </w:tcPr>
          <w:p w:rsidR="00094161" w:rsidRPr="00094161" w:rsidRDefault="00094161" w:rsidP="00020885">
            <w:pPr>
              <w:shd w:val="clear" w:color="auto" w:fill="FFFFFF"/>
              <w:jc w:val="center"/>
              <w:rPr>
                <w:sz w:val="24"/>
                <w:szCs w:val="24"/>
                <w:lang w:eastAsia="en-US"/>
              </w:rPr>
            </w:pPr>
            <w:r w:rsidRPr="00094161">
              <w:rPr>
                <w:sz w:val="24"/>
                <w:szCs w:val="24"/>
                <w:lang w:eastAsia="en-US"/>
              </w:rPr>
              <w:t>20</w:t>
            </w:r>
          </w:p>
        </w:tc>
        <w:tc>
          <w:tcPr>
            <w:tcW w:w="1276" w:type="dxa"/>
          </w:tcPr>
          <w:p w:rsidR="00094161" w:rsidRPr="00094161" w:rsidRDefault="00094161" w:rsidP="00020885">
            <w:pPr>
              <w:shd w:val="clear" w:color="auto" w:fill="FFFFFF"/>
              <w:jc w:val="center"/>
              <w:rPr>
                <w:sz w:val="24"/>
                <w:szCs w:val="24"/>
                <w:lang w:eastAsia="en-US"/>
              </w:rPr>
            </w:pPr>
            <w:r w:rsidRPr="00094161">
              <w:rPr>
                <w:sz w:val="24"/>
                <w:szCs w:val="24"/>
                <w:lang w:eastAsia="en-US"/>
              </w:rPr>
              <w:t>10</w:t>
            </w:r>
          </w:p>
        </w:tc>
        <w:tc>
          <w:tcPr>
            <w:tcW w:w="1276" w:type="dxa"/>
          </w:tcPr>
          <w:p w:rsidR="00094161" w:rsidRPr="00094161" w:rsidRDefault="00094161" w:rsidP="00020885">
            <w:pPr>
              <w:shd w:val="clear" w:color="auto" w:fill="FFFFFF"/>
              <w:jc w:val="center"/>
              <w:rPr>
                <w:sz w:val="24"/>
                <w:szCs w:val="24"/>
                <w:lang w:eastAsia="en-US"/>
              </w:rPr>
            </w:pPr>
            <w:r w:rsidRPr="00094161">
              <w:rPr>
                <w:sz w:val="24"/>
                <w:szCs w:val="24"/>
                <w:lang w:eastAsia="en-US"/>
              </w:rPr>
              <w:t>8</w:t>
            </w:r>
          </w:p>
        </w:tc>
        <w:tc>
          <w:tcPr>
            <w:tcW w:w="1276"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bl>
    <w:p w:rsidR="00472E78" w:rsidRDefault="0061273F" w:rsidP="00472E7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472E78" w:rsidRPr="00AE6FF9">
        <w:rPr>
          <w:rFonts w:ascii="Times New Roman" w:eastAsia="BatangChe" w:hAnsi="Times New Roman" w:cs="Times New Roman"/>
          <w:b/>
          <w:sz w:val="28"/>
          <w:szCs w:val="28"/>
        </w:rPr>
        <w:t>.</w:t>
      </w:r>
      <w:r w:rsidR="00F617FD">
        <w:rPr>
          <w:rFonts w:ascii="Times New Roman" w:eastAsia="BatangChe" w:hAnsi="Times New Roman" w:cs="Times New Roman"/>
          <w:b/>
          <w:sz w:val="28"/>
          <w:szCs w:val="28"/>
        </w:rPr>
        <w:t>2</w:t>
      </w:r>
      <w:r w:rsidR="00472E78" w:rsidRPr="00AE6FF9">
        <w:rPr>
          <w:rFonts w:ascii="Times New Roman" w:eastAsia="BatangChe" w:hAnsi="Times New Roman" w:cs="Times New Roman"/>
          <w:b/>
          <w:sz w:val="28"/>
          <w:szCs w:val="28"/>
        </w:rPr>
        <w:t>.5. Ресурсное обеспечение подпрограммы</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701"/>
        <w:gridCol w:w="1451"/>
        <w:gridCol w:w="1280"/>
        <w:gridCol w:w="1280"/>
        <w:gridCol w:w="1365"/>
        <w:gridCol w:w="1365"/>
        <w:gridCol w:w="1365"/>
        <w:gridCol w:w="1365"/>
      </w:tblGrid>
      <w:tr w:rsidR="00B43A01" w:rsidRPr="00CF7EBA" w:rsidTr="00B02B01">
        <w:trPr>
          <w:trHeight w:val="425"/>
        </w:trPr>
        <w:tc>
          <w:tcPr>
            <w:tcW w:w="3748" w:type="dxa"/>
            <w:vMerge w:val="restart"/>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701" w:type="dxa"/>
            <w:vMerge w:val="restart"/>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B43A01" w:rsidRPr="00CF7EBA" w:rsidTr="00B02B01">
        <w:trPr>
          <w:trHeight w:val="147"/>
        </w:trPr>
        <w:tc>
          <w:tcPr>
            <w:tcW w:w="3748" w:type="dxa"/>
            <w:vMerge/>
          </w:tcPr>
          <w:p w:rsidR="00B43A01" w:rsidRPr="00CF7EBA" w:rsidRDefault="00B43A01" w:rsidP="00472E78">
            <w:pPr>
              <w:rPr>
                <w:sz w:val="28"/>
                <w:szCs w:val="28"/>
              </w:rPr>
            </w:pPr>
          </w:p>
        </w:tc>
        <w:tc>
          <w:tcPr>
            <w:tcW w:w="1701" w:type="dxa"/>
            <w:vMerge/>
          </w:tcPr>
          <w:p w:rsidR="00B43A01" w:rsidRPr="00CF7EBA" w:rsidRDefault="00B43A01" w:rsidP="00472E78">
            <w:pPr>
              <w:rPr>
                <w:sz w:val="28"/>
                <w:szCs w:val="28"/>
              </w:rPr>
            </w:pPr>
          </w:p>
        </w:tc>
        <w:tc>
          <w:tcPr>
            <w:tcW w:w="1451" w:type="dxa"/>
            <w:vMerge w:val="restart"/>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B43A01" w:rsidRPr="00CF7EBA" w:rsidTr="00B43A01">
        <w:trPr>
          <w:trHeight w:val="147"/>
        </w:trPr>
        <w:tc>
          <w:tcPr>
            <w:tcW w:w="3748" w:type="dxa"/>
            <w:vMerge/>
          </w:tcPr>
          <w:p w:rsidR="00B43A01" w:rsidRPr="00CF7EBA" w:rsidRDefault="00B43A01" w:rsidP="00472E78">
            <w:pPr>
              <w:rPr>
                <w:sz w:val="28"/>
                <w:szCs w:val="28"/>
              </w:rPr>
            </w:pPr>
          </w:p>
        </w:tc>
        <w:tc>
          <w:tcPr>
            <w:tcW w:w="1701" w:type="dxa"/>
            <w:vMerge/>
          </w:tcPr>
          <w:p w:rsidR="00B43A01" w:rsidRPr="00CF7EBA" w:rsidRDefault="00B43A01" w:rsidP="00472E78">
            <w:pPr>
              <w:rPr>
                <w:sz w:val="28"/>
                <w:szCs w:val="28"/>
              </w:rPr>
            </w:pPr>
          </w:p>
        </w:tc>
        <w:tc>
          <w:tcPr>
            <w:tcW w:w="1451" w:type="dxa"/>
            <w:vMerge/>
          </w:tcPr>
          <w:p w:rsidR="00B43A01" w:rsidRPr="00CF7EBA" w:rsidRDefault="00B43A01" w:rsidP="00472E78">
            <w:pPr>
              <w:rPr>
                <w:sz w:val="28"/>
                <w:szCs w:val="28"/>
              </w:rPr>
            </w:pPr>
          </w:p>
        </w:tc>
        <w:tc>
          <w:tcPr>
            <w:tcW w:w="1280"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B43A01" w:rsidRPr="00CF7EBA" w:rsidTr="00B43A01">
        <w:trPr>
          <w:trHeight w:val="673"/>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36300,0</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6300,0</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r>
      <w:tr w:rsidR="00B43A01" w:rsidRPr="00CF7EBA" w:rsidTr="00B43A01">
        <w:trPr>
          <w:trHeight w:val="319"/>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701" w:type="dxa"/>
          </w:tcPr>
          <w:p w:rsidR="00B43A01" w:rsidRPr="00CF7EBA" w:rsidRDefault="00B43A01" w:rsidP="00472E78">
            <w:pPr>
              <w:pStyle w:val="ConsPlusNormal"/>
              <w:rPr>
                <w:rFonts w:ascii="Times New Roman" w:hAnsi="Times New Roman" w:cs="Times New Roman"/>
                <w:sz w:val="28"/>
                <w:szCs w:val="28"/>
              </w:rPr>
            </w:pPr>
          </w:p>
        </w:tc>
        <w:tc>
          <w:tcPr>
            <w:tcW w:w="1451" w:type="dxa"/>
          </w:tcPr>
          <w:p w:rsidR="00B43A01" w:rsidRPr="00CF7EBA" w:rsidRDefault="00B43A01" w:rsidP="00472E78">
            <w:pPr>
              <w:pStyle w:val="ConsPlusNormal"/>
              <w:rPr>
                <w:rFonts w:ascii="Times New Roman" w:hAnsi="Times New Roman" w:cs="Times New Roman"/>
                <w:sz w:val="28"/>
                <w:szCs w:val="28"/>
              </w:rPr>
            </w:pPr>
          </w:p>
        </w:tc>
        <w:tc>
          <w:tcPr>
            <w:tcW w:w="1280" w:type="dxa"/>
          </w:tcPr>
          <w:p w:rsidR="00B43A01" w:rsidRPr="00CF7EBA" w:rsidRDefault="00B43A01" w:rsidP="00472E78">
            <w:pPr>
              <w:pStyle w:val="ConsPlusNormal"/>
              <w:rPr>
                <w:rFonts w:ascii="Times New Roman" w:hAnsi="Times New Roman" w:cs="Times New Roman"/>
                <w:sz w:val="28"/>
                <w:szCs w:val="28"/>
              </w:rPr>
            </w:pPr>
          </w:p>
        </w:tc>
        <w:tc>
          <w:tcPr>
            <w:tcW w:w="1280"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r>
      <w:tr w:rsidR="00B43A01" w:rsidRPr="00CF7EBA" w:rsidTr="00B43A01">
        <w:trPr>
          <w:trHeight w:val="337"/>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43A01" w:rsidRPr="00CF7EBA" w:rsidTr="00B43A01">
        <w:trPr>
          <w:trHeight w:val="337"/>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43A01" w:rsidRPr="00CF7EBA" w:rsidTr="00B43A01">
        <w:trPr>
          <w:trHeight w:val="656"/>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354766" w:rsidRDefault="00B43A01" w:rsidP="007507D1">
            <w:pPr>
              <w:rPr>
                <w:sz w:val="28"/>
              </w:rPr>
            </w:pPr>
            <w:r>
              <w:rPr>
                <w:sz w:val="28"/>
              </w:rPr>
              <w:t>36</w:t>
            </w:r>
            <w:r w:rsidRPr="00354766">
              <w:rPr>
                <w:sz w:val="28"/>
              </w:rPr>
              <w:t>300,0</w:t>
            </w:r>
          </w:p>
        </w:tc>
        <w:tc>
          <w:tcPr>
            <w:tcW w:w="1280" w:type="dxa"/>
          </w:tcPr>
          <w:p w:rsidR="00B43A01" w:rsidRPr="00354766" w:rsidRDefault="00B43A01" w:rsidP="007507D1">
            <w:pPr>
              <w:rPr>
                <w:sz w:val="28"/>
              </w:rPr>
            </w:pPr>
            <w:r w:rsidRPr="00354766">
              <w:rPr>
                <w:sz w:val="28"/>
              </w:rPr>
              <w:t>6300,0</w:t>
            </w:r>
          </w:p>
        </w:tc>
        <w:tc>
          <w:tcPr>
            <w:tcW w:w="1280" w:type="dxa"/>
          </w:tcPr>
          <w:p w:rsidR="00B43A01" w:rsidRPr="00354766" w:rsidRDefault="00B43A01" w:rsidP="007507D1">
            <w:pPr>
              <w:rPr>
                <w:sz w:val="28"/>
              </w:rPr>
            </w:pPr>
            <w:r w:rsidRPr="00354766">
              <w:rPr>
                <w:sz w:val="28"/>
              </w:rPr>
              <w:t>6000,0</w:t>
            </w:r>
          </w:p>
        </w:tc>
        <w:tc>
          <w:tcPr>
            <w:tcW w:w="1365" w:type="dxa"/>
          </w:tcPr>
          <w:p w:rsidR="00B43A01" w:rsidRPr="00354766" w:rsidRDefault="00B43A01" w:rsidP="007507D1">
            <w:pPr>
              <w:rPr>
                <w:sz w:val="28"/>
              </w:rPr>
            </w:pPr>
            <w:r w:rsidRPr="00354766">
              <w:rPr>
                <w:sz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r>
      <w:tr w:rsidR="00B43A01" w:rsidRPr="00CF7EBA" w:rsidTr="00B43A01">
        <w:trPr>
          <w:trHeight w:val="337"/>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43A01" w:rsidRPr="00CF7EBA" w:rsidTr="00B43A01">
        <w:trPr>
          <w:trHeight w:val="1312"/>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F44A18" w:rsidRDefault="00F44A18" w:rsidP="00354766">
      <w:pPr>
        <w:pStyle w:val="ConsPlusNormal"/>
        <w:ind w:firstLine="540"/>
        <w:jc w:val="center"/>
        <w:rPr>
          <w:rFonts w:ascii="Times New Roman" w:hAnsi="Times New Roman" w:cs="Times New Roman"/>
          <w:b/>
          <w:sz w:val="28"/>
          <w:szCs w:val="28"/>
        </w:rPr>
        <w:sectPr w:rsidR="00F44A18" w:rsidSect="00094161">
          <w:pgSz w:w="16838" w:h="11906" w:orient="landscape"/>
          <w:pgMar w:top="1134" w:right="1134" w:bottom="851" w:left="1134" w:header="709" w:footer="709" w:gutter="0"/>
          <w:cols w:space="708"/>
          <w:docGrid w:linePitch="360"/>
        </w:sectPr>
      </w:pPr>
    </w:p>
    <w:p w:rsidR="00F44A18" w:rsidRDefault="00F44A18" w:rsidP="00F44A18">
      <w:pPr>
        <w:pStyle w:val="6"/>
        <w:spacing w:after="0" w:line="240" w:lineRule="auto"/>
        <w:ind w:left="40" w:right="23" w:firstLine="301"/>
        <w:jc w:val="center"/>
        <w:rPr>
          <w:rFonts w:ascii="Times New Roman" w:hAnsi="Times New Roman"/>
          <w:b/>
          <w:sz w:val="28"/>
          <w:szCs w:val="28"/>
          <w:lang w:val="ru-RU"/>
        </w:rPr>
      </w:pPr>
      <w:r>
        <w:rPr>
          <w:rFonts w:ascii="Times New Roman" w:hAnsi="Times New Roman"/>
          <w:b/>
          <w:sz w:val="28"/>
          <w:szCs w:val="28"/>
          <w:lang w:val="ru-RU"/>
        </w:rPr>
        <w:lastRenderedPageBreak/>
        <w:t xml:space="preserve">5.2.6. </w:t>
      </w:r>
      <w:r w:rsidRPr="00AE6FF9">
        <w:rPr>
          <w:rFonts w:ascii="Times New Roman" w:hAnsi="Times New Roman"/>
          <w:b/>
          <w:sz w:val="28"/>
          <w:szCs w:val="28"/>
        </w:rPr>
        <w:t>Социально-экономическая эффективность подпрограммы</w:t>
      </w:r>
    </w:p>
    <w:p w:rsidR="00F44A18" w:rsidRDefault="00F44A18" w:rsidP="00354766">
      <w:pPr>
        <w:pStyle w:val="6"/>
        <w:spacing w:after="0" w:line="240" w:lineRule="auto"/>
        <w:ind w:left="40" w:right="23" w:firstLine="301"/>
        <w:jc w:val="both"/>
        <w:rPr>
          <w:rFonts w:ascii="Times New Roman" w:hAnsi="Times New Roman"/>
          <w:sz w:val="28"/>
          <w:szCs w:val="28"/>
          <w:lang w:val="ru-RU"/>
        </w:rPr>
      </w:pPr>
    </w:p>
    <w:p w:rsidR="00F44A18" w:rsidRPr="00F44A18" w:rsidRDefault="00F44A18" w:rsidP="00F44A18">
      <w:pPr>
        <w:pStyle w:val="6"/>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Р</w:t>
      </w:r>
      <w:r w:rsidR="00094161" w:rsidRPr="00354766">
        <w:rPr>
          <w:rFonts w:ascii="Times New Roman" w:hAnsi="Times New Roman"/>
          <w:sz w:val="28"/>
          <w:szCs w:val="28"/>
        </w:rPr>
        <w:t>реализация</w:t>
      </w:r>
      <w:r w:rsidRPr="00354766">
        <w:rPr>
          <w:rFonts w:ascii="Times New Roman" w:hAnsi="Times New Roman"/>
          <w:sz w:val="28"/>
          <w:szCs w:val="28"/>
        </w:rPr>
        <w:t xml:space="preserve"> подпрограммы позволит достичь следующего социального эффекта:</w:t>
      </w:r>
      <w:r w:rsidRPr="00354766">
        <w:t xml:space="preserve"> </w:t>
      </w:r>
      <w:r w:rsidRPr="00354766">
        <w:rPr>
          <w:rFonts w:ascii="Times New Roman" w:hAnsi="Times New Roman"/>
          <w:sz w:val="28"/>
          <w:szCs w:val="28"/>
        </w:rPr>
        <w:t>создать условия для комфортного</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проживания населения города;</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улучшить освещенность улиц, дворовых территорий и территорий учреждений образования, здравоохранения и культуры;</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обеспечить надежность работы сетей уличного освещения;</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сократить аварийные ситуации на сетях; сократить затраты на их обслуживание;</w:t>
      </w:r>
    </w:p>
    <w:p w:rsidR="00F617FD" w:rsidRDefault="00354766" w:rsidP="00F44A18">
      <w:pPr>
        <w:pStyle w:val="6"/>
        <w:shd w:val="clear" w:color="auto" w:fill="auto"/>
        <w:spacing w:after="0" w:line="240" w:lineRule="auto"/>
        <w:ind w:firstLine="709"/>
        <w:jc w:val="both"/>
        <w:rPr>
          <w:sz w:val="16"/>
          <w:szCs w:val="16"/>
        </w:rPr>
      </w:pPr>
      <w:r w:rsidRPr="00354766">
        <w:rPr>
          <w:rFonts w:ascii="Times New Roman" w:hAnsi="Times New Roman"/>
          <w:sz w:val="28"/>
          <w:szCs w:val="28"/>
        </w:rPr>
        <w:t>повысить уровень безопасности дорожного движения.</w:t>
      </w:r>
    </w:p>
    <w:p w:rsidR="00472E78" w:rsidRDefault="00472E78" w:rsidP="00F44A18">
      <w:pPr>
        <w:pStyle w:val="ConsPlusNormal"/>
        <w:ind w:firstLine="709"/>
        <w:jc w:val="center"/>
        <w:rPr>
          <w:rFonts w:ascii="Times New Roman" w:hAnsi="Times New Roman" w:cs="Times New Roman"/>
          <w:b/>
          <w:sz w:val="28"/>
          <w:szCs w:val="28"/>
        </w:rPr>
      </w:pPr>
    </w:p>
    <w:p w:rsidR="00472E78" w:rsidRPr="00547B65" w:rsidRDefault="0061273F" w:rsidP="00472E7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472E78" w:rsidRPr="00547B65">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547B65">
        <w:rPr>
          <w:rFonts w:ascii="Times New Roman" w:hAnsi="Times New Roman" w:cs="Times New Roman"/>
          <w:b/>
          <w:sz w:val="28"/>
          <w:szCs w:val="28"/>
        </w:rPr>
        <w:t>.7.</w:t>
      </w:r>
      <w:r w:rsidR="00472E78">
        <w:rPr>
          <w:rFonts w:ascii="Times New Roman" w:hAnsi="Times New Roman" w:cs="Times New Roman"/>
          <w:b/>
          <w:sz w:val="28"/>
          <w:szCs w:val="28"/>
        </w:rPr>
        <w:t xml:space="preserve"> </w:t>
      </w:r>
      <w:r w:rsidR="00472E78" w:rsidRPr="00547B65">
        <w:rPr>
          <w:rFonts w:ascii="Times New Roman" w:hAnsi="Times New Roman" w:cs="Times New Roman"/>
          <w:b/>
          <w:sz w:val="28"/>
          <w:szCs w:val="28"/>
        </w:rPr>
        <w:t>Управление реализацией подпрограммы и контроль</w:t>
      </w:r>
      <w:r w:rsidR="009B261D">
        <w:rPr>
          <w:rFonts w:ascii="Times New Roman" w:hAnsi="Times New Roman" w:cs="Times New Roman"/>
          <w:b/>
          <w:sz w:val="28"/>
          <w:szCs w:val="28"/>
        </w:rPr>
        <w:t xml:space="preserve"> </w:t>
      </w:r>
      <w:r w:rsidR="00472E78" w:rsidRPr="00547B65">
        <w:rPr>
          <w:rFonts w:ascii="Times New Roman" w:hAnsi="Times New Roman" w:cs="Times New Roman"/>
          <w:b/>
          <w:sz w:val="28"/>
          <w:szCs w:val="28"/>
        </w:rPr>
        <w:t>за ходом ее выполнения</w:t>
      </w:r>
    </w:p>
    <w:p w:rsidR="00354766" w:rsidRDefault="00354766" w:rsidP="00354766">
      <w:pPr>
        <w:shd w:val="clear" w:color="auto" w:fill="FFFFFF"/>
        <w:ind w:left="24" w:right="10" w:firstLine="533"/>
        <w:jc w:val="both"/>
        <w:rPr>
          <w:spacing w:val="-8"/>
          <w:sz w:val="28"/>
          <w:szCs w:val="28"/>
        </w:rPr>
      </w:pPr>
    </w:p>
    <w:p w:rsidR="00354766" w:rsidRPr="002E370F" w:rsidRDefault="00354766" w:rsidP="00354766">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354766" w:rsidRPr="002E370F" w:rsidRDefault="00354766" w:rsidP="00354766">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2E370F" w:rsidRDefault="00354766" w:rsidP="00354766">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354766" w:rsidRPr="002E370F" w:rsidRDefault="00354766" w:rsidP="00354766">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354766" w:rsidRPr="002E370F" w:rsidRDefault="00354766" w:rsidP="00354766">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354766" w:rsidRPr="002E370F" w:rsidRDefault="00354766" w:rsidP="00354766">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подпрограммы</w:t>
      </w:r>
      <w:r w:rsidRPr="002E370F">
        <w:rPr>
          <w:sz w:val="28"/>
          <w:szCs w:val="28"/>
        </w:rPr>
        <w:t>.</w:t>
      </w:r>
    </w:p>
    <w:p w:rsidR="00354766" w:rsidRPr="002E370F" w:rsidRDefault="00354766" w:rsidP="00354766">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354766" w:rsidRDefault="00354766" w:rsidP="00354766">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9F0A18" w:rsidRDefault="0061273F" w:rsidP="009F0A18">
      <w:pPr>
        <w:jc w:val="center"/>
        <w:rPr>
          <w:b/>
          <w:sz w:val="28"/>
          <w:szCs w:val="28"/>
        </w:rPr>
      </w:pPr>
      <w:r>
        <w:rPr>
          <w:b/>
          <w:sz w:val="28"/>
          <w:szCs w:val="28"/>
        </w:rPr>
        <w:lastRenderedPageBreak/>
        <w:t>5</w:t>
      </w:r>
      <w:r w:rsidR="009F0A18" w:rsidRPr="002A3607">
        <w:rPr>
          <w:b/>
          <w:sz w:val="28"/>
          <w:szCs w:val="28"/>
        </w:rPr>
        <w:t>.</w:t>
      </w:r>
      <w:r w:rsidR="009F0A18">
        <w:rPr>
          <w:b/>
          <w:sz w:val="28"/>
          <w:szCs w:val="28"/>
        </w:rPr>
        <w:t>3</w:t>
      </w:r>
      <w:r w:rsidR="009F0A18" w:rsidRPr="002A3607">
        <w:rPr>
          <w:b/>
          <w:sz w:val="28"/>
          <w:szCs w:val="28"/>
        </w:rPr>
        <w:t>.</w:t>
      </w:r>
      <w:r w:rsidR="009F0A18">
        <w:rPr>
          <w:b/>
          <w:sz w:val="28"/>
          <w:szCs w:val="28"/>
        </w:rPr>
        <w:t xml:space="preserve"> Подпрограмма </w:t>
      </w:r>
      <w:r w:rsidR="009F0A18" w:rsidRPr="001F00B6">
        <w:rPr>
          <w:b/>
          <w:sz w:val="28"/>
          <w:szCs w:val="28"/>
        </w:rPr>
        <w:t>«</w:t>
      </w:r>
      <w:r w:rsidR="00354766" w:rsidRPr="00354766">
        <w:rPr>
          <w:b/>
          <w:sz w:val="28"/>
        </w:rPr>
        <w:t>Благоустройство города Венева</w:t>
      </w:r>
      <w:r w:rsidR="009F0A18">
        <w:rPr>
          <w:b/>
          <w:sz w:val="28"/>
          <w:szCs w:val="28"/>
        </w:rPr>
        <w:t>»</w:t>
      </w:r>
    </w:p>
    <w:p w:rsidR="009F0A18" w:rsidRPr="00E77E8E" w:rsidRDefault="009F0A18" w:rsidP="009F0A18">
      <w:pPr>
        <w:pStyle w:val="ConsPlusNormal"/>
        <w:jc w:val="center"/>
        <w:outlineLvl w:val="1"/>
        <w:rPr>
          <w:rFonts w:ascii="Times New Roman" w:hAnsi="Times New Roman" w:cs="Times New Roman"/>
          <w:b/>
          <w:sz w:val="28"/>
          <w:szCs w:val="28"/>
        </w:rPr>
      </w:pPr>
    </w:p>
    <w:p w:rsidR="00354766" w:rsidRDefault="00354766" w:rsidP="00354766">
      <w:pPr>
        <w:widowControl w:val="0"/>
        <w:autoSpaceDE w:val="0"/>
        <w:autoSpaceDN w:val="0"/>
        <w:adjustRightInd w:val="0"/>
        <w:jc w:val="center"/>
        <w:rPr>
          <w:b/>
          <w:sz w:val="28"/>
          <w:szCs w:val="28"/>
        </w:rPr>
      </w:pPr>
      <w:r>
        <w:rPr>
          <w:b/>
          <w:sz w:val="28"/>
          <w:szCs w:val="28"/>
        </w:rPr>
        <w:t>ПАСПОРТ</w:t>
      </w:r>
    </w:p>
    <w:p w:rsidR="00354766" w:rsidRPr="00760DE1" w:rsidRDefault="00354766" w:rsidP="00354766">
      <w:pPr>
        <w:widowControl w:val="0"/>
        <w:autoSpaceDE w:val="0"/>
        <w:autoSpaceDN w:val="0"/>
        <w:adjustRightInd w:val="0"/>
        <w:jc w:val="center"/>
        <w:rPr>
          <w:b/>
          <w:sz w:val="28"/>
          <w:szCs w:val="28"/>
        </w:rPr>
      </w:pPr>
      <w:r>
        <w:rPr>
          <w:b/>
          <w:sz w:val="28"/>
          <w:szCs w:val="28"/>
        </w:rPr>
        <w:t xml:space="preserve"> </w:t>
      </w:r>
      <w:r w:rsidRPr="00760DE1">
        <w:rPr>
          <w:b/>
          <w:sz w:val="28"/>
          <w:szCs w:val="28"/>
        </w:rPr>
        <w:t>подпрограммы «Благоустройство города Венева»</w:t>
      </w:r>
    </w:p>
    <w:tbl>
      <w:tblPr>
        <w:tblW w:w="9356" w:type="dxa"/>
        <w:tblInd w:w="75" w:type="dxa"/>
        <w:tblLayout w:type="fixed"/>
        <w:tblCellMar>
          <w:left w:w="75" w:type="dxa"/>
          <w:right w:w="75" w:type="dxa"/>
        </w:tblCellMar>
        <w:tblLook w:val="04A0" w:firstRow="1" w:lastRow="0" w:firstColumn="1" w:lastColumn="0" w:noHBand="0" w:noVBand="1"/>
      </w:tblPr>
      <w:tblGrid>
        <w:gridCol w:w="4253"/>
        <w:gridCol w:w="5103"/>
      </w:tblGrid>
      <w:tr w:rsidR="00354766" w:rsidTr="009B261D">
        <w:trPr>
          <w:trHeight w:val="400"/>
        </w:trPr>
        <w:tc>
          <w:tcPr>
            <w:tcW w:w="4253" w:type="dxa"/>
            <w:tcBorders>
              <w:top w:val="single" w:sz="4" w:space="0" w:color="auto"/>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1.Ответственный исполнитель   </w:t>
            </w:r>
            <w:r>
              <w:rPr>
                <w:sz w:val="28"/>
                <w:szCs w:val="28"/>
              </w:rPr>
              <w:br/>
              <w:t xml:space="preserve">подпрограммы                           </w:t>
            </w:r>
          </w:p>
        </w:tc>
        <w:tc>
          <w:tcPr>
            <w:tcW w:w="5103" w:type="dxa"/>
            <w:tcBorders>
              <w:top w:val="single" w:sz="4" w:space="0" w:color="auto"/>
              <w:left w:val="single" w:sz="4" w:space="0" w:color="auto"/>
              <w:bottom w:val="single" w:sz="4" w:space="0" w:color="auto"/>
              <w:right w:val="single" w:sz="4" w:space="0" w:color="auto"/>
            </w:tcBorders>
          </w:tcPr>
          <w:p w:rsidR="00354766" w:rsidRDefault="00354766" w:rsidP="007507D1">
            <w:pPr>
              <w:widowControl w:val="0"/>
              <w:autoSpaceDE w:val="0"/>
              <w:autoSpaceDN w:val="0"/>
              <w:adjustRightInd w:val="0"/>
              <w:rPr>
                <w:sz w:val="28"/>
                <w:szCs w:val="28"/>
              </w:rPr>
            </w:pPr>
            <w:r>
              <w:rPr>
                <w:sz w:val="28"/>
                <w:szCs w:val="28"/>
              </w:rPr>
              <w:t>МУ «УС ЖКХ»</w:t>
            </w:r>
          </w:p>
        </w:tc>
      </w:tr>
      <w:tr w:rsidR="00354766" w:rsidTr="009B261D">
        <w:trPr>
          <w:trHeight w:val="32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2. Соисполнители подпрограммы           </w:t>
            </w:r>
          </w:p>
        </w:tc>
        <w:tc>
          <w:tcPr>
            <w:tcW w:w="5103" w:type="dxa"/>
            <w:tcBorders>
              <w:top w:val="nil"/>
              <w:left w:val="single" w:sz="4" w:space="0" w:color="auto"/>
              <w:bottom w:val="single" w:sz="4" w:space="0" w:color="auto"/>
              <w:right w:val="single" w:sz="4" w:space="0" w:color="auto"/>
            </w:tcBorders>
          </w:tcPr>
          <w:p w:rsidR="00354766" w:rsidRDefault="004251AF" w:rsidP="007507D1">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354766" w:rsidTr="009B261D">
        <w:trPr>
          <w:trHeight w:val="32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3. Цель подпрограммы                </w:t>
            </w:r>
          </w:p>
        </w:tc>
        <w:tc>
          <w:tcPr>
            <w:tcW w:w="5103" w:type="dxa"/>
            <w:tcBorders>
              <w:top w:val="nil"/>
              <w:left w:val="single" w:sz="4" w:space="0" w:color="auto"/>
              <w:bottom w:val="single" w:sz="4" w:space="0" w:color="auto"/>
              <w:right w:val="single" w:sz="4" w:space="0" w:color="auto"/>
            </w:tcBorders>
          </w:tcPr>
          <w:p w:rsidR="00354766" w:rsidRPr="00760DE1" w:rsidRDefault="00354766" w:rsidP="007507D1">
            <w:pPr>
              <w:jc w:val="both"/>
              <w:rPr>
                <w:sz w:val="28"/>
                <w:szCs w:val="28"/>
              </w:rPr>
            </w:pPr>
            <w:r w:rsidRPr="00760DE1">
              <w:rPr>
                <w:sz w:val="28"/>
                <w:szCs w:val="28"/>
              </w:rPr>
              <w:t>Повышение  уровня благоустройства города, создание комфортных условий проживания для горожан, улучшение внешнего вида территорий города</w:t>
            </w:r>
          </w:p>
        </w:tc>
      </w:tr>
      <w:tr w:rsidR="00354766" w:rsidTr="009B261D">
        <w:trPr>
          <w:trHeight w:val="302"/>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4. Задачи подпрограммы              </w:t>
            </w:r>
          </w:p>
        </w:tc>
        <w:tc>
          <w:tcPr>
            <w:tcW w:w="5103" w:type="dxa"/>
            <w:tcBorders>
              <w:top w:val="nil"/>
              <w:left w:val="single" w:sz="4" w:space="0" w:color="auto"/>
              <w:bottom w:val="single" w:sz="4" w:space="0" w:color="auto"/>
              <w:right w:val="single" w:sz="4" w:space="0" w:color="auto"/>
            </w:tcBorders>
          </w:tcPr>
          <w:p w:rsidR="00354766" w:rsidRPr="00760DE1" w:rsidRDefault="00354766" w:rsidP="007507D1">
            <w:pPr>
              <w:rPr>
                <w:sz w:val="28"/>
                <w:szCs w:val="28"/>
              </w:rPr>
            </w:pPr>
            <w:r w:rsidRPr="00760DE1">
              <w:rPr>
                <w:sz w:val="28"/>
                <w:szCs w:val="28"/>
              </w:rPr>
              <w:t>Благоустройство жилого фонда и улиц города;</w:t>
            </w:r>
          </w:p>
          <w:p w:rsidR="00354766" w:rsidRPr="00760DE1" w:rsidRDefault="00354766" w:rsidP="007507D1">
            <w:pPr>
              <w:jc w:val="both"/>
              <w:rPr>
                <w:sz w:val="28"/>
                <w:szCs w:val="28"/>
              </w:rPr>
            </w:pPr>
            <w:r w:rsidRPr="00760DE1">
              <w:rPr>
                <w:sz w:val="28"/>
                <w:szCs w:val="28"/>
              </w:rPr>
              <w:t>озеленение территорий, улучшение условий массового отдыха и досуга горожан;</w:t>
            </w:r>
          </w:p>
          <w:p w:rsidR="00354766" w:rsidRPr="00760DE1" w:rsidRDefault="00354766" w:rsidP="007507D1">
            <w:pPr>
              <w:jc w:val="both"/>
              <w:rPr>
                <w:sz w:val="28"/>
                <w:szCs w:val="28"/>
              </w:rPr>
            </w:pPr>
            <w:r w:rsidRPr="00760DE1">
              <w:rPr>
                <w:sz w:val="28"/>
                <w:szCs w:val="28"/>
              </w:rPr>
              <w:t>организация мероприятий по санитарному содержанию территорий города;</w:t>
            </w:r>
          </w:p>
          <w:p w:rsidR="00354766" w:rsidRPr="00760DE1" w:rsidRDefault="00354766" w:rsidP="007507D1">
            <w:pPr>
              <w:jc w:val="both"/>
              <w:rPr>
                <w:sz w:val="28"/>
                <w:szCs w:val="28"/>
              </w:rPr>
            </w:pPr>
            <w:r w:rsidRPr="00760DE1">
              <w:rPr>
                <w:sz w:val="28"/>
                <w:szCs w:val="28"/>
              </w:rPr>
              <w:t>организация и содержание мест захоронения.</w:t>
            </w:r>
          </w:p>
        </w:tc>
      </w:tr>
      <w:tr w:rsidR="00354766" w:rsidTr="009B261D">
        <w:trPr>
          <w:trHeight w:val="32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5. Показатели подпрограммы          </w:t>
            </w:r>
          </w:p>
        </w:tc>
        <w:tc>
          <w:tcPr>
            <w:tcW w:w="5103" w:type="dxa"/>
            <w:tcBorders>
              <w:top w:val="nil"/>
              <w:left w:val="single" w:sz="4" w:space="0" w:color="auto"/>
              <w:bottom w:val="single" w:sz="4" w:space="0" w:color="auto"/>
              <w:right w:val="single" w:sz="4" w:space="0" w:color="auto"/>
            </w:tcBorders>
            <w:hideMark/>
          </w:tcPr>
          <w:p w:rsidR="00354766" w:rsidRPr="00760DE1" w:rsidRDefault="00354766" w:rsidP="007507D1">
            <w:pPr>
              <w:widowControl w:val="0"/>
              <w:autoSpaceDE w:val="0"/>
              <w:autoSpaceDN w:val="0"/>
              <w:adjustRightInd w:val="0"/>
              <w:rPr>
                <w:sz w:val="28"/>
                <w:szCs w:val="28"/>
              </w:rPr>
            </w:pPr>
            <w:r w:rsidRPr="00760DE1">
              <w:rPr>
                <w:sz w:val="28"/>
                <w:szCs w:val="28"/>
              </w:rPr>
              <w:t>1.Благоустройство и санитарная уборка территории города Венева</w:t>
            </w:r>
            <w:r>
              <w:rPr>
                <w:sz w:val="28"/>
                <w:szCs w:val="28"/>
              </w:rPr>
              <w:t>,</w:t>
            </w:r>
            <w:r w:rsidR="009B261D">
              <w:rPr>
                <w:sz w:val="28"/>
                <w:szCs w:val="28"/>
              </w:rPr>
              <w:t xml:space="preserve"> </w:t>
            </w:r>
            <w:r w:rsidRPr="00760DE1">
              <w:rPr>
                <w:sz w:val="28"/>
                <w:szCs w:val="28"/>
              </w:rPr>
              <w:t>кв.</w:t>
            </w:r>
            <w:r w:rsidR="009B261D">
              <w:rPr>
                <w:sz w:val="28"/>
                <w:szCs w:val="28"/>
              </w:rPr>
              <w:t xml:space="preserve"> </w:t>
            </w:r>
            <w:r w:rsidRPr="00760DE1">
              <w:rPr>
                <w:sz w:val="28"/>
                <w:szCs w:val="28"/>
              </w:rPr>
              <w:t xml:space="preserve">км. </w:t>
            </w:r>
          </w:p>
          <w:p w:rsidR="00354766" w:rsidRPr="00760DE1" w:rsidRDefault="00354766" w:rsidP="007507D1">
            <w:pPr>
              <w:widowControl w:val="0"/>
              <w:autoSpaceDE w:val="0"/>
              <w:autoSpaceDN w:val="0"/>
              <w:adjustRightInd w:val="0"/>
              <w:rPr>
                <w:sz w:val="28"/>
                <w:szCs w:val="28"/>
              </w:rPr>
            </w:pPr>
            <w:r w:rsidRPr="00760DE1">
              <w:rPr>
                <w:sz w:val="28"/>
                <w:szCs w:val="28"/>
              </w:rPr>
              <w:t xml:space="preserve">2.Объем мусора, вывезенного при </w:t>
            </w:r>
            <w:r>
              <w:rPr>
                <w:sz w:val="28"/>
                <w:szCs w:val="28"/>
              </w:rPr>
              <w:t>ликвидации стихийных свалок</w:t>
            </w:r>
            <w:r w:rsidR="009B261D">
              <w:rPr>
                <w:sz w:val="28"/>
                <w:szCs w:val="28"/>
              </w:rPr>
              <w:t xml:space="preserve"> </w:t>
            </w:r>
            <w:r>
              <w:rPr>
                <w:sz w:val="28"/>
                <w:szCs w:val="28"/>
              </w:rPr>
              <w:t xml:space="preserve">- </w:t>
            </w:r>
            <w:r w:rsidRPr="00760DE1">
              <w:rPr>
                <w:sz w:val="28"/>
                <w:szCs w:val="28"/>
              </w:rPr>
              <w:t>тыс.</w:t>
            </w:r>
            <w:r w:rsidR="009B261D">
              <w:rPr>
                <w:sz w:val="28"/>
                <w:szCs w:val="28"/>
              </w:rPr>
              <w:t xml:space="preserve"> </w:t>
            </w:r>
            <w:r w:rsidRPr="00760DE1">
              <w:rPr>
                <w:sz w:val="28"/>
                <w:szCs w:val="28"/>
              </w:rPr>
              <w:t>куб.</w:t>
            </w:r>
            <w:r w:rsidR="009B261D">
              <w:rPr>
                <w:sz w:val="28"/>
                <w:szCs w:val="28"/>
              </w:rPr>
              <w:t xml:space="preserve"> </w:t>
            </w:r>
            <w:r w:rsidRPr="00760DE1">
              <w:rPr>
                <w:sz w:val="28"/>
                <w:szCs w:val="28"/>
              </w:rPr>
              <w:t xml:space="preserve">м. </w:t>
            </w:r>
          </w:p>
          <w:p w:rsidR="00354766" w:rsidRPr="00760DE1" w:rsidRDefault="00354766" w:rsidP="007507D1">
            <w:pPr>
              <w:widowControl w:val="0"/>
              <w:autoSpaceDE w:val="0"/>
              <w:autoSpaceDN w:val="0"/>
              <w:adjustRightInd w:val="0"/>
              <w:rPr>
                <w:sz w:val="28"/>
                <w:szCs w:val="28"/>
              </w:rPr>
            </w:pPr>
            <w:r w:rsidRPr="00760DE1">
              <w:rPr>
                <w:sz w:val="28"/>
                <w:szCs w:val="28"/>
              </w:rPr>
              <w:t>3.Количество и содержание детских площадок привед</w:t>
            </w:r>
            <w:r>
              <w:rPr>
                <w:sz w:val="28"/>
                <w:szCs w:val="28"/>
              </w:rPr>
              <w:t>енных в надлежащее состояние,</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sidRPr="00760DE1">
              <w:rPr>
                <w:sz w:val="28"/>
                <w:szCs w:val="28"/>
              </w:rPr>
              <w:t>4.Количест</w:t>
            </w:r>
            <w:r w:rsidR="009B261D">
              <w:rPr>
                <w:sz w:val="28"/>
                <w:szCs w:val="28"/>
              </w:rPr>
              <w:t>во благоустроенных остановок</w:t>
            </w:r>
            <w:r>
              <w:rPr>
                <w:sz w:val="28"/>
                <w:szCs w:val="28"/>
              </w:rPr>
              <w:t>,</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Pr>
                <w:sz w:val="28"/>
                <w:szCs w:val="28"/>
              </w:rPr>
              <w:t>5</w:t>
            </w:r>
            <w:r w:rsidRPr="00760DE1">
              <w:rPr>
                <w:sz w:val="28"/>
                <w:szCs w:val="28"/>
              </w:rPr>
              <w:t>.Колич</w:t>
            </w:r>
            <w:r>
              <w:rPr>
                <w:sz w:val="28"/>
                <w:szCs w:val="28"/>
              </w:rPr>
              <w:t>ество кронированных д</w:t>
            </w:r>
            <w:r w:rsidR="009B261D">
              <w:rPr>
                <w:sz w:val="28"/>
                <w:szCs w:val="28"/>
              </w:rPr>
              <w:t>еревьев</w:t>
            </w:r>
            <w:r>
              <w:rPr>
                <w:sz w:val="28"/>
                <w:szCs w:val="28"/>
              </w:rPr>
              <w:t>,</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Pr>
                <w:sz w:val="28"/>
                <w:szCs w:val="28"/>
              </w:rPr>
              <w:t>6</w:t>
            </w:r>
            <w:r w:rsidRPr="00760DE1">
              <w:rPr>
                <w:sz w:val="28"/>
                <w:szCs w:val="28"/>
              </w:rPr>
              <w:t>.Количество удаленных сухост</w:t>
            </w:r>
            <w:r w:rsidR="009B261D">
              <w:rPr>
                <w:sz w:val="28"/>
                <w:szCs w:val="28"/>
              </w:rPr>
              <w:t>ойных и аварийных деревьев</w:t>
            </w:r>
            <w:r>
              <w:rPr>
                <w:sz w:val="28"/>
                <w:szCs w:val="28"/>
              </w:rPr>
              <w:t>,</w:t>
            </w:r>
            <w:r w:rsidRPr="00760DE1">
              <w:rPr>
                <w:sz w:val="28"/>
                <w:szCs w:val="28"/>
              </w:rPr>
              <w:t xml:space="preserve"> шт.  </w:t>
            </w:r>
          </w:p>
          <w:p w:rsidR="00354766" w:rsidRPr="00760DE1" w:rsidRDefault="00354766" w:rsidP="007507D1">
            <w:pPr>
              <w:widowControl w:val="0"/>
              <w:autoSpaceDE w:val="0"/>
              <w:autoSpaceDN w:val="0"/>
              <w:adjustRightInd w:val="0"/>
              <w:rPr>
                <w:sz w:val="28"/>
                <w:szCs w:val="28"/>
              </w:rPr>
            </w:pPr>
            <w:r>
              <w:rPr>
                <w:sz w:val="28"/>
                <w:szCs w:val="28"/>
              </w:rPr>
              <w:t>7</w:t>
            </w:r>
            <w:r w:rsidRPr="00760DE1">
              <w:rPr>
                <w:sz w:val="28"/>
                <w:szCs w:val="28"/>
              </w:rPr>
              <w:t>.Устройство контейнерных площадок с благоустро</w:t>
            </w:r>
            <w:r w:rsidR="009B261D">
              <w:rPr>
                <w:sz w:val="28"/>
                <w:szCs w:val="28"/>
              </w:rPr>
              <w:t>йством прилегающей территории</w:t>
            </w:r>
            <w:r>
              <w:rPr>
                <w:sz w:val="28"/>
                <w:szCs w:val="28"/>
              </w:rPr>
              <w:t>,</w:t>
            </w:r>
            <w:r w:rsidR="009B261D">
              <w:rPr>
                <w:sz w:val="28"/>
                <w:szCs w:val="28"/>
              </w:rPr>
              <w:t xml:space="preserve"> </w:t>
            </w:r>
            <w:r w:rsidRPr="00760DE1">
              <w:rPr>
                <w:sz w:val="28"/>
                <w:szCs w:val="28"/>
              </w:rPr>
              <w:t>шт.</w:t>
            </w:r>
          </w:p>
          <w:p w:rsidR="00354766" w:rsidRPr="00760DE1" w:rsidRDefault="00354766" w:rsidP="007507D1">
            <w:pPr>
              <w:widowControl w:val="0"/>
              <w:autoSpaceDE w:val="0"/>
              <w:autoSpaceDN w:val="0"/>
              <w:adjustRightInd w:val="0"/>
              <w:rPr>
                <w:sz w:val="28"/>
                <w:szCs w:val="28"/>
              </w:rPr>
            </w:pPr>
            <w:r>
              <w:rPr>
                <w:sz w:val="28"/>
                <w:szCs w:val="28"/>
              </w:rPr>
              <w:t xml:space="preserve">8.Установка и содержание урн, </w:t>
            </w:r>
            <w:r w:rsidRPr="00760DE1">
              <w:rPr>
                <w:sz w:val="28"/>
                <w:szCs w:val="28"/>
              </w:rPr>
              <w:t xml:space="preserve"> шт.      </w:t>
            </w:r>
          </w:p>
          <w:p w:rsidR="00354766" w:rsidRPr="00760DE1" w:rsidRDefault="00354766" w:rsidP="007507D1">
            <w:pPr>
              <w:widowControl w:val="0"/>
              <w:autoSpaceDE w:val="0"/>
              <w:autoSpaceDN w:val="0"/>
              <w:adjustRightInd w:val="0"/>
              <w:rPr>
                <w:sz w:val="28"/>
                <w:szCs w:val="28"/>
              </w:rPr>
            </w:pPr>
            <w:r>
              <w:rPr>
                <w:sz w:val="28"/>
                <w:szCs w:val="28"/>
              </w:rPr>
              <w:t>9</w:t>
            </w:r>
            <w:r w:rsidRPr="00760DE1">
              <w:rPr>
                <w:sz w:val="28"/>
                <w:szCs w:val="28"/>
              </w:rPr>
              <w:t>.Объем газа, поставленног</w:t>
            </w:r>
            <w:r>
              <w:rPr>
                <w:sz w:val="28"/>
                <w:szCs w:val="28"/>
              </w:rPr>
              <w:t xml:space="preserve">о к </w:t>
            </w:r>
            <w:r w:rsidR="009B261D">
              <w:rPr>
                <w:sz w:val="28"/>
                <w:szCs w:val="28"/>
              </w:rPr>
              <w:t>монументу "Вечный огонь"</w:t>
            </w:r>
            <w:r>
              <w:rPr>
                <w:sz w:val="28"/>
                <w:szCs w:val="28"/>
              </w:rPr>
              <w:t>,</w:t>
            </w:r>
            <w:r w:rsidRPr="00760DE1">
              <w:rPr>
                <w:sz w:val="28"/>
                <w:szCs w:val="28"/>
              </w:rPr>
              <w:t xml:space="preserve"> куб.</w:t>
            </w:r>
            <w:r w:rsidR="009B261D">
              <w:rPr>
                <w:sz w:val="28"/>
                <w:szCs w:val="28"/>
              </w:rPr>
              <w:t xml:space="preserve"> </w:t>
            </w:r>
            <w:r w:rsidRPr="00760DE1">
              <w:rPr>
                <w:sz w:val="28"/>
                <w:szCs w:val="28"/>
              </w:rPr>
              <w:t>м.</w:t>
            </w:r>
          </w:p>
          <w:p w:rsidR="00354766" w:rsidRDefault="009B261D" w:rsidP="007507D1">
            <w:pPr>
              <w:widowControl w:val="0"/>
              <w:autoSpaceDE w:val="0"/>
              <w:autoSpaceDN w:val="0"/>
              <w:adjustRightInd w:val="0"/>
              <w:rPr>
                <w:sz w:val="28"/>
                <w:szCs w:val="28"/>
              </w:rPr>
            </w:pPr>
            <w:r>
              <w:rPr>
                <w:sz w:val="28"/>
                <w:szCs w:val="28"/>
              </w:rPr>
              <w:t>10. Содержание  кладбищ</w:t>
            </w:r>
            <w:r w:rsidR="00354766">
              <w:rPr>
                <w:sz w:val="28"/>
                <w:szCs w:val="28"/>
              </w:rPr>
              <w:t>,</w:t>
            </w:r>
            <w:r>
              <w:rPr>
                <w:sz w:val="28"/>
                <w:szCs w:val="28"/>
              </w:rPr>
              <w:t xml:space="preserve"> </w:t>
            </w:r>
            <w:r w:rsidR="00354766">
              <w:rPr>
                <w:sz w:val="28"/>
                <w:szCs w:val="28"/>
              </w:rPr>
              <w:t xml:space="preserve">шт. </w:t>
            </w:r>
            <w:r w:rsidR="00354766" w:rsidRPr="00760DE1">
              <w:rPr>
                <w:sz w:val="28"/>
                <w:szCs w:val="28"/>
              </w:rPr>
              <w:t xml:space="preserve"> </w:t>
            </w:r>
          </w:p>
        </w:tc>
      </w:tr>
      <w:tr w:rsidR="00354766" w:rsidTr="009B261D">
        <w:trPr>
          <w:trHeight w:val="40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6. Сроки и этапы реализации         </w:t>
            </w:r>
            <w:r>
              <w:rPr>
                <w:sz w:val="28"/>
                <w:szCs w:val="28"/>
              </w:rPr>
              <w:br/>
              <w:t xml:space="preserve">подпрограммы                        </w:t>
            </w:r>
          </w:p>
        </w:tc>
        <w:tc>
          <w:tcPr>
            <w:tcW w:w="5103" w:type="dxa"/>
            <w:tcBorders>
              <w:top w:val="nil"/>
              <w:left w:val="single" w:sz="4" w:space="0" w:color="auto"/>
              <w:bottom w:val="single" w:sz="4" w:space="0" w:color="auto"/>
              <w:right w:val="single" w:sz="4" w:space="0" w:color="auto"/>
            </w:tcBorders>
          </w:tcPr>
          <w:p w:rsidR="00354766" w:rsidRDefault="00674FFA" w:rsidP="007507D1">
            <w:pPr>
              <w:widowControl w:val="0"/>
              <w:autoSpaceDE w:val="0"/>
              <w:autoSpaceDN w:val="0"/>
              <w:adjustRightInd w:val="0"/>
              <w:rPr>
                <w:sz w:val="28"/>
                <w:szCs w:val="28"/>
              </w:rPr>
            </w:pPr>
            <w:r>
              <w:rPr>
                <w:sz w:val="28"/>
                <w:szCs w:val="28"/>
              </w:rPr>
              <w:t>2017-2022</w:t>
            </w:r>
            <w:r w:rsidR="00354766">
              <w:rPr>
                <w:sz w:val="28"/>
                <w:szCs w:val="28"/>
              </w:rPr>
              <w:t xml:space="preserve"> гг.</w:t>
            </w:r>
          </w:p>
        </w:tc>
      </w:tr>
      <w:tr w:rsidR="00354766" w:rsidTr="009B261D">
        <w:trPr>
          <w:trHeight w:val="60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lastRenderedPageBreak/>
              <w:t xml:space="preserve">7. Объемы и источники финансирования, в том числе по годам   </w:t>
            </w:r>
          </w:p>
        </w:tc>
        <w:tc>
          <w:tcPr>
            <w:tcW w:w="5103" w:type="dxa"/>
            <w:tcBorders>
              <w:top w:val="nil"/>
              <w:left w:val="single" w:sz="4" w:space="0" w:color="auto"/>
              <w:bottom w:val="single" w:sz="4" w:space="0" w:color="auto"/>
              <w:right w:val="single" w:sz="4" w:space="0" w:color="auto"/>
            </w:tcBorders>
            <w:hideMark/>
          </w:tcPr>
          <w:p w:rsidR="00824F6A" w:rsidRPr="002A1B54" w:rsidRDefault="00354766" w:rsidP="00824F6A">
            <w:pPr>
              <w:widowControl w:val="0"/>
              <w:autoSpaceDE w:val="0"/>
              <w:autoSpaceDN w:val="0"/>
              <w:adjustRightInd w:val="0"/>
              <w:rPr>
                <w:sz w:val="28"/>
                <w:szCs w:val="28"/>
              </w:rPr>
            </w:pPr>
            <w:r w:rsidRPr="00824F6A">
              <w:rPr>
                <w:sz w:val="28"/>
                <w:szCs w:val="28"/>
              </w:rPr>
              <w:t>Общий объем финансирования подпрограммы</w:t>
            </w:r>
            <w:r w:rsidRPr="002A1B54">
              <w:rPr>
                <w:sz w:val="28"/>
                <w:szCs w:val="28"/>
              </w:rPr>
              <w:t xml:space="preserve"> из средств бюджета муниципального образования город Венев Веневского района – </w:t>
            </w:r>
            <w:r w:rsidR="00824F6A">
              <w:rPr>
                <w:sz w:val="28"/>
                <w:szCs w:val="28"/>
              </w:rPr>
              <w:t>80785,3</w:t>
            </w:r>
            <w:r w:rsidR="00824F6A" w:rsidRPr="002A1B54">
              <w:rPr>
                <w:sz w:val="28"/>
                <w:szCs w:val="28"/>
              </w:rPr>
              <w:t xml:space="preserve"> тысяч рублей, в том числе по годам:</w:t>
            </w:r>
          </w:p>
          <w:p w:rsidR="00824F6A" w:rsidRPr="002A1B54" w:rsidRDefault="00824F6A" w:rsidP="00824F6A">
            <w:pPr>
              <w:widowControl w:val="0"/>
              <w:autoSpaceDE w:val="0"/>
              <w:autoSpaceDN w:val="0"/>
              <w:adjustRightInd w:val="0"/>
              <w:rPr>
                <w:sz w:val="28"/>
                <w:szCs w:val="28"/>
              </w:rPr>
            </w:pPr>
            <w:r w:rsidRPr="002A1B54">
              <w:rPr>
                <w:sz w:val="28"/>
                <w:szCs w:val="28"/>
              </w:rPr>
              <w:t>2017 год –</w:t>
            </w:r>
            <w:r>
              <w:rPr>
                <w:sz w:val="28"/>
                <w:szCs w:val="28"/>
              </w:rPr>
              <w:t>20901,6</w:t>
            </w:r>
            <w:r w:rsidRPr="002A1B54">
              <w:rPr>
                <w:sz w:val="28"/>
                <w:szCs w:val="28"/>
              </w:rPr>
              <w:t xml:space="preserve"> тыс. руб.;</w:t>
            </w:r>
          </w:p>
          <w:p w:rsidR="00824F6A" w:rsidRPr="002A1B54" w:rsidRDefault="00824F6A" w:rsidP="00824F6A">
            <w:pPr>
              <w:widowControl w:val="0"/>
              <w:autoSpaceDE w:val="0"/>
              <w:autoSpaceDN w:val="0"/>
              <w:adjustRightInd w:val="0"/>
              <w:rPr>
                <w:sz w:val="28"/>
                <w:szCs w:val="28"/>
              </w:rPr>
            </w:pPr>
            <w:r w:rsidRPr="002A1B54">
              <w:rPr>
                <w:sz w:val="28"/>
                <w:szCs w:val="28"/>
              </w:rPr>
              <w:t>2018 год –</w:t>
            </w:r>
            <w:r>
              <w:rPr>
                <w:sz w:val="28"/>
                <w:szCs w:val="28"/>
              </w:rPr>
              <w:t>11334,9</w:t>
            </w:r>
            <w:r w:rsidRPr="002A1B54">
              <w:rPr>
                <w:sz w:val="28"/>
                <w:szCs w:val="28"/>
              </w:rPr>
              <w:t xml:space="preserve"> тыс. руб.;</w:t>
            </w:r>
          </w:p>
          <w:p w:rsidR="00824F6A" w:rsidRDefault="00824F6A" w:rsidP="00824F6A">
            <w:pPr>
              <w:widowControl w:val="0"/>
              <w:autoSpaceDE w:val="0"/>
              <w:autoSpaceDN w:val="0"/>
              <w:adjustRightInd w:val="0"/>
              <w:rPr>
                <w:sz w:val="28"/>
                <w:szCs w:val="28"/>
              </w:rPr>
            </w:pPr>
            <w:r w:rsidRPr="002A1B54">
              <w:rPr>
                <w:sz w:val="28"/>
                <w:szCs w:val="28"/>
              </w:rPr>
              <w:t>2019 год –</w:t>
            </w:r>
            <w:r>
              <w:rPr>
                <w:sz w:val="28"/>
                <w:szCs w:val="28"/>
              </w:rPr>
              <w:t>12783,8</w:t>
            </w:r>
            <w:r w:rsidRPr="002A1B54">
              <w:rPr>
                <w:sz w:val="28"/>
                <w:szCs w:val="28"/>
              </w:rPr>
              <w:t xml:space="preserve"> тыс. руб.</w:t>
            </w:r>
            <w:r>
              <w:rPr>
                <w:sz w:val="28"/>
                <w:szCs w:val="28"/>
              </w:rPr>
              <w:t>;</w:t>
            </w:r>
          </w:p>
          <w:p w:rsidR="00824F6A" w:rsidRPr="002A1B54" w:rsidRDefault="00824F6A" w:rsidP="00824F6A">
            <w:pPr>
              <w:widowControl w:val="0"/>
              <w:autoSpaceDE w:val="0"/>
              <w:autoSpaceDN w:val="0"/>
              <w:adjustRightInd w:val="0"/>
              <w:rPr>
                <w:sz w:val="28"/>
                <w:szCs w:val="28"/>
              </w:rPr>
            </w:pPr>
            <w:r>
              <w:rPr>
                <w:sz w:val="28"/>
                <w:szCs w:val="28"/>
              </w:rPr>
              <w:t>2020 год –11750,0</w:t>
            </w:r>
            <w:r w:rsidRPr="002A1B54">
              <w:rPr>
                <w:sz w:val="28"/>
                <w:szCs w:val="28"/>
              </w:rPr>
              <w:t xml:space="preserve"> тыс. руб.</w:t>
            </w:r>
            <w:r>
              <w:rPr>
                <w:sz w:val="28"/>
                <w:szCs w:val="28"/>
              </w:rPr>
              <w:t>;</w:t>
            </w:r>
          </w:p>
          <w:p w:rsidR="00824F6A" w:rsidRPr="002A1B54" w:rsidRDefault="00824F6A" w:rsidP="00824F6A">
            <w:pPr>
              <w:widowControl w:val="0"/>
              <w:autoSpaceDE w:val="0"/>
              <w:autoSpaceDN w:val="0"/>
              <w:adjustRightInd w:val="0"/>
              <w:rPr>
                <w:sz w:val="28"/>
                <w:szCs w:val="28"/>
              </w:rPr>
            </w:pPr>
            <w:r>
              <w:rPr>
                <w:sz w:val="28"/>
                <w:szCs w:val="28"/>
              </w:rPr>
              <w:t>2021 год –11950</w:t>
            </w:r>
            <w:r w:rsidRPr="002A1B54">
              <w:rPr>
                <w:sz w:val="28"/>
                <w:szCs w:val="28"/>
              </w:rPr>
              <w:t>,0 тыс. руб.</w:t>
            </w:r>
            <w:r>
              <w:rPr>
                <w:sz w:val="28"/>
                <w:szCs w:val="28"/>
              </w:rPr>
              <w:t>;</w:t>
            </w:r>
          </w:p>
          <w:p w:rsidR="00354766" w:rsidRPr="00760DE1" w:rsidRDefault="00824F6A" w:rsidP="00354766">
            <w:pPr>
              <w:widowControl w:val="0"/>
              <w:autoSpaceDE w:val="0"/>
              <w:autoSpaceDN w:val="0"/>
              <w:adjustRightInd w:val="0"/>
              <w:rPr>
                <w:sz w:val="28"/>
                <w:szCs w:val="28"/>
              </w:rPr>
            </w:pPr>
            <w:r>
              <w:rPr>
                <w:sz w:val="28"/>
                <w:szCs w:val="28"/>
              </w:rPr>
              <w:t>2022 год –12065,0 тыс. руб.</w:t>
            </w:r>
          </w:p>
        </w:tc>
      </w:tr>
      <w:tr w:rsidR="00354766" w:rsidTr="009B261D">
        <w:trPr>
          <w:trHeight w:val="40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8. Ожидаемые конечные результаты реализации  подпрограммы                        </w:t>
            </w:r>
          </w:p>
        </w:tc>
        <w:tc>
          <w:tcPr>
            <w:tcW w:w="5103" w:type="dxa"/>
            <w:tcBorders>
              <w:top w:val="nil"/>
              <w:left w:val="single" w:sz="4" w:space="0" w:color="auto"/>
              <w:bottom w:val="single" w:sz="4" w:space="0" w:color="auto"/>
              <w:right w:val="single" w:sz="4" w:space="0" w:color="auto"/>
            </w:tcBorders>
          </w:tcPr>
          <w:p w:rsidR="00354766" w:rsidRPr="00760DE1" w:rsidRDefault="00354766" w:rsidP="007507D1">
            <w:pPr>
              <w:widowControl w:val="0"/>
              <w:autoSpaceDE w:val="0"/>
              <w:autoSpaceDN w:val="0"/>
              <w:adjustRightInd w:val="0"/>
              <w:rPr>
                <w:sz w:val="28"/>
                <w:szCs w:val="28"/>
              </w:rPr>
            </w:pPr>
            <w:r w:rsidRPr="00760DE1">
              <w:rPr>
                <w:sz w:val="28"/>
                <w:szCs w:val="28"/>
              </w:rPr>
              <w:t>1.</w:t>
            </w:r>
            <w:r>
              <w:rPr>
                <w:sz w:val="28"/>
                <w:szCs w:val="28"/>
              </w:rPr>
              <w:t xml:space="preserve">Преподпалагается благоустроить </w:t>
            </w:r>
            <w:r w:rsidRPr="00760DE1">
              <w:rPr>
                <w:sz w:val="28"/>
                <w:szCs w:val="28"/>
              </w:rPr>
              <w:t xml:space="preserve"> и </w:t>
            </w:r>
            <w:r>
              <w:rPr>
                <w:sz w:val="28"/>
                <w:szCs w:val="28"/>
              </w:rPr>
              <w:t xml:space="preserve">провести санитарную уборку </w:t>
            </w:r>
            <w:r w:rsidRPr="00760DE1">
              <w:rPr>
                <w:sz w:val="28"/>
                <w:szCs w:val="28"/>
              </w:rPr>
              <w:t xml:space="preserve"> 6 кв.</w:t>
            </w:r>
            <w:r w:rsidR="009B261D">
              <w:rPr>
                <w:sz w:val="28"/>
                <w:szCs w:val="28"/>
              </w:rPr>
              <w:t xml:space="preserve"> </w:t>
            </w:r>
            <w:r w:rsidRPr="00760DE1">
              <w:rPr>
                <w:sz w:val="28"/>
                <w:szCs w:val="28"/>
              </w:rPr>
              <w:t xml:space="preserve">км. территории города Венева - </w:t>
            </w:r>
          </w:p>
          <w:p w:rsidR="00354766" w:rsidRPr="00760DE1" w:rsidRDefault="00354766" w:rsidP="007507D1">
            <w:pPr>
              <w:widowControl w:val="0"/>
              <w:autoSpaceDE w:val="0"/>
              <w:autoSpaceDN w:val="0"/>
              <w:adjustRightInd w:val="0"/>
              <w:rPr>
                <w:sz w:val="28"/>
                <w:szCs w:val="28"/>
              </w:rPr>
            </w:pPr>
            <w:r w:rsidRPr="00760DE1">
              <w:rPr>
                <w:sz w:val="28"/>
                <w:szCs w:val="28"/>
              </w:rPr>
              <w:t>2.</w:t>
            </w:r>
            <w:r>
              <w:rPr>
                <w:sz w:val="28"/>
                <w:szCs w:val="28"/>
              </w:rPr>
              <w:t>Вывезти мусор</w:t>
            </w:r>
            <w:r w:rsidRPr="00760DE1">
              <w:rPr>
                <w:sz w:val="28"/>
                <w:szCs w:val="28"/>
              </w:rPr>
              <w:t xml:space="preserve"> п</w:t>
            </w:r>
            <w:r>
              <w:rPr>
                <w:sz w:val="28"/>
                <w:szCs w:val="28"/>
              </w:rPr>
              <w:t xml:space="preserve">ри ликвидации стихийных свалок в объеме </w:t>
            </w:r>
            <w:r w:rsidR="009B261D">
              <w:rPr>
                <w:sz w:val="28"/>
                <w:szCs w:val="28"/>
              </w:rPr>
              <w:t>16,8</w:t>
            </w:r>
            <w:r w:rsidRPr="00760DE1">
              <w:rPr>
                <w:sz w:val="28"/>
                <w:szCs w:val="28"/>
              </w:rPr>
              <w:t xml:space="preserve"> тыс.</w:t>
            </w:r>
            <w:r w:rsidR="009B261D">
              <w:rPr>
                <w:sz w:val="28"/>
                <w:szCs w:val="28"/>
              </w:rPr>
              <w:t xml:space="preserve"> </w:t>
            </w:r>
            <w:r w:rsidRPr="00760DE1">
              <w:rPr>
                <w:sz w:val="28"/>
                <w:szCs w:val="28"/>
              </w:rPr>
              <w:t>куб.</w:t>
            </w:r>
            <w:r w:rsidR="009B261D">
              <w:rPr>
                <w:sz w:val="28"/>
                <w:szCs w:val="28"/>
              </w:rPr>
              <w:t xml:space="preserve"> </w:t>
            </w:r>
            <w:r w:rsidRPr="00760DE1">
              <w:rPr>
                <w:sz w:val="28"/>
                <w:szCs w:val="28"/>
              </w:rPr>
              <w:t xml:space="preserve">м. </w:t>
            </w:r>
          </w:p>
          <w:p w:rsidR="00354766" w:rsidRPr="00760DE1" w:rsidRDefault="00354766" w:rsidP="007507D1">
            <w:pPr>
              <w:widowControl w:val="0"/>
              <w:autoSpaceDE w:val="0"/>
              <w:autoSpaceDN w:val="0"/>
              <w:adjustRightInd w:val="0"/>
              <w:rPr>
                <w:sz w:val="28"/>
                <w:szCs w:val="28"/>
              </w:rPr>
            </w:pPr>
            <w:r w:rsidRPr="00760DE1">
              <w:rPr>
                <w:sz w:val="28"/>
                <w:szCs w:val="28"/>
              </w:rPr>
              <w:t xml:space="preserve">3.Количество и содержание детских площадок приведенных в надлежащее состояние- </w:t>
            </w:r>
            <w:r w:rsidR="009B261D">
              <w:rPr>
                <w:sz w:val="28"/>
                <w:szCs w:val="28"/>
              </w:rPr>
              <w:t>20</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sidRPr="00760DE1">
              <w:rPr>
                <w:sz w:val="28"/>
                <w:szCs w:val="28"/>
              </w:rPr>
              <w:t>4.</w:t>
            </w:r>
            <w:r>
              <w:rPr>
                <w:sz w:val="28"/>
                <w:szCs w:val="28"/>
              </w:rPr>
              <w:t>Предполагается благоустроить  1</w:t>
            </w:r>
            <w:r w:rsidR="009B261D">
              <w:rPr>
                <w:sz w:val="28"/>
                <w:szCs w:val="28"/>
              </w:rPr>
              <w:t>5</w:t>
            </w:r>
            <w:r>
              <w:rPr>
                <w:sz w:val="28"/>
                <w:szCs w:val="28"/>
              </w:rPr>
              <w:t xml:space="preserve"> остановок</w:t>
            </w:r>
            <w:r w:rsidRPr="00760DE1">
              <w:rPr>
                <w:sz w:val="28"/>
                <w:szCs w:val="28"/>
              </w:rPr>
              <w:t>.</w:t>
            </w:r>
          </w:p>
          <w:p w:rsidR="00354766" w:rsidRPr="00760DE1" w:rsidRDefault="00354766" w:rsidP="007507D1">
            <w:pPr>
              <w:widowControl w:val="0"/>
              <w:autoSpaceDE w:val="0"/>
              <w:autoSpaceDN w:val="0"/>
              <w:adjustRightInd w:val="0"/>
              <w:rPr>
                <w:sz w:val="28"/>
                <w:szCs w:val="28"/>
              </w:rPr>
            </w:pPr>
            <w:r>
              <w:rPr>
                <w:sz w:val="28"/>
                <w:szCs w:val="28"/>
              </w:rPr>
              <w:t>5</w:t>
            </w:r>
            <w:r w:rsidRPr="00760DE1">
              <w:rPr>
                <w:sz w:val="28"/>
                <w:szCs w:val="28"/>
              </w:rPr>
              <w:t>.</w:t>
            </w:r>
            <w:r>
              <w:rPr>
                <w:sz w:val="28"/>
                <w:szCs w:val="28"/>
              </w:rPr>
              <w:t xml:space="preserve">Предполагается кронировать </w:t>
            </w:r>
            <w:r w:rsidR="009B261D">
              <w:rPr>
                <w:sz w:val="28"/>
                <w:szCs w:val="28"/>
              </w:rPr>
              <w:t>30</w:t>
            </w:r>
            <w:r w:rsidRPr="00760DE1">
              <w:rPr>
                <w:sz w:val="28"/>
                <w:szCs w:val="28"/>
              </w:rPr>
              <w:t>0 шт</w:t>
            </w:r>
            <w:r w:rsidR="009B261D">
              <w:rPr>
                <w:sz w:val="28"/>
                <w:szCs w:val="28"/>
              </w:rPr>
              <w:t>.</w:t>
            </w:r>
            <w:r>
              <w:rPr>
                <w:sz w:val="28"/>
                <w:szCs w:val="28"/>
              </w:rPr>
              <w:t xml:space="preserve"> деревьев.</w:t>
            </w:r>
          </w:p>
          <w:p w:rsidR="00354766" w:rsidRPr="00760DE1" w:rsidRDefault="00354766" w:rsidP="007507D1">
            <w:pPr>
              <w:widowControl w:val="0"/>
              <w:autoSpaceDE w:val="0"/>
              <w:autoSpaceDN w:val="0"/>
              <w:adjustRightInd w:val="0"/>
              <w:rPr>
                <w:sz w:val="28"/>
                <w:szCs w:val="28"/>
              </w:rPr>
            </w:pPr>
            <w:r>
              <w:rPr>
                <w:sz w:val="28"/>
                <w:szCs w:val="28"/>
              </w:rPr>
              <w:t>6</w:t>
            </w:r>
            <w:r w:rsidRPr="00760DE1">
              <w:rPr>
                <w:sz w:val="28"/>
                <w:szCs w:val="28"/>
              </w:rPr>
              <w:t>.</w:t>
            </w:r>
            <w:r>
              <w:rPr>
                <w:sz w:val="28"/>
                <w:szCs w:val="28"/>
              </w:rPr>
              <w:t>Удалить</w:t>
            </w:r>
            <w:r w:rsidR="006F1307">
              <w:rPr>
                <w:sz w:val="28"/>
                <w:szCs w:val="28"/>
              </w:rPr>
              <w:t xml:space="preserve"> </w:t>
            </w:r>
            <w:r w:rsidR="009B261D">
              <w:rPr>
                <w:sz w:val="28"/>
                <w:szCs w:val="28"/>
              </w:rPr>
              <w:t>6</w:t>
            </w:r>
            <w:r w:rsidRPr="00760DE1">
              <w:rPr>
                <w:sz w:val="28"/>
                <w:szCs w:val="28"/>
              </w:rPr>
              <w:t>00 шт</w:t>
            </w:r>
            <w:r w:rsidR="009B261D">
              <w:rPr>
                <w:sz w:val="28"/>
                <w:szCs w:val="28"/>
              </w:rPr>
              <w:t>.</w:t>
            </w:r>
            <w:r w:rsidRPr="00760DE1">
              <w:rPr>
                <w:sz w:val="28"/>
                <w:szCs w:val="28"/>
              </w:rPr>
              <w:t xml:space="preserve"> су</w:t>
            </w:r>
            <w:r>
              <w:rPr>
                <w:sz w:val="28"/>
                <w:szCs w:val="28"/>
              </w:rPr>
              <w:t xml:space="preserve">хостойных и аварийных деревьев </w:t>
            </w:r>
            <w:r w:rsidRPr="00760DE1">
              <w:rPr>
                <w:sz w:val="28"/>
                <w:szCs w:val="28"/>
              </w:rPr>
              <w:t xml:space="preserve">  </w:t>
            </w:r>
          </w:p>
          <w:p w:rsidR="00354766" w:rsidRPr="00760DE1" w:rsidRDefault="00354766" w:rsidP="007507D1">
            <w:pPr>
              <w:widowControl w:val="0"/>
              <w:autoSpaceDE w:val="0"/>
              <w:autoSpaceDN w:val="0"/>
              <w:adjustRightInd w:val="0"/>
              <w:rPr>
                <w:sz w:val="28"/>
                <w:szCs w:val="28"/>
              </w:rPr>
            </w:pPr>
            <w:r>
              <w:rPr>
                <w:sz w:val="28"/>
                <w:szCs w:val="28"/>
              </w:rPr>
              <w:t>7</w:t>
            </w:r>
            <w:r w:rsidRPr="00760DE1">
              <w:rPr>
                <w:sz w:val="28"/>
                <w:szCs w:val="28"/>
              </w:rPr>
              <w:t>.</w:t>
            </w:r>
            <w:r>
              <w:rPr>
                <w:sz w:val="28"/>
                <w:szCs w:val="28"/>
              </w:rPr>
              <w:t xml:space="preserve">Устроить </w:t>
            </w:r>
            <w:r w:rsidR="009B261D">
              <w:rPr>
                <w:sz w:val="28"/>
                <w:szCs w:val="28"/>
              </w:rPr>
              <w:t>27</w:t>
            </w:r>
            <w:r>
              <w:rPr>
                <w:sz w:val="28"/>
                <w:szCs w:val="28"/>
              </w:rPr>
              <w:t xml:space="preserve"> </w:t>
            </w:r>
            <w:r w:rsidRPr="00760DE1">
              <w:rPr>
                <w:sz w:val="28"/>
                <w:szCs w:val="28"/>
              </w:rPr>
              <w:t>контейнерных площадок с благоустро</w:t>
            </w:r>
            <w:r w:rsidR="009B261D">
              <w:rPr>
                <w:sz w:val="28"/>
                <w:szCs w:val="28"/>
              </w:rPr>
              <w:t>йством прилегающей территории -</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Pr>
                <w:sz w:val="28"/>
                <w:szCs w:val="28"/>
              </w:rPr>
              <w:t>8</w:t>
            </w:r>
            <w:r w:rsidRPr="00760DE1">
              <w:rPr>
                <w:sz w:val="28"/>
                <w:szCs w:val="28"/>
              </w:rPr>
              <w:t>.Установка и содержание 63</w:t>
            </w:r>
            <w:r>
              <w:rPr>
                <w:sz w:val="28"/>
                <w:szCs w:val="28"/>
              </w:rPr>
              <w:t xml:space="preserve"> урн.</w:t>
            </w:r>
          </w:p>
          <w:p w:rsidR="00354766" w:rsidRPr="00760DE1" w:rsidRDefault="00354766" w:rsidP="007507D1">
            <w:pPr>
              <w:widowControl w:val="0"/>
              <w:autoSpaceDE w:val="0"/>
              <w:autoSpaceDN w:val="0"/>
              <w:adjustRightInd w:val="0"/>
              <w:rPr>
                <w:sz w:val="28"/>
                <w:szCs w:val="28"/>
              </w:rPr>
            </w:pPr>
            <w:r>
              <w:rPr>
                <w:sz w:val="28"/>
                <w:szCs w:val="28"/>
              </w:rPr>
              <w:t>9</w:t>
            </w:r>
            <w:r w:rsidRPr="00760DE1">
              <w:rPr>
                <w:sz w:val="28"/>
                <w:szCs w:val="28"/>
              </w:rPr>
              <w:t>.</w:t>
            </w:r>
            <w:r>
              <w:rPr>
                <w:sz w:val="28"/>
                <w:szCs w:val="28"/>
              </w:rPr>
              <w:t xml:space="preserve">Поставить газ </w:t>
            </w:r>
            <w:r w:rsidRPr="00760DE1">
              <w:rPr>
                <w:sz w:val="28"/>
                <w:szCs w:val="28"/>
              </w:rPr>
              <w:t xml:space="preserve"> к монументу "Вечный огонь"</w:t>
            </w:r>
            <w:r>
              <w:rPr>
                <w:sz w:val="28"/>
                <w:szCs w:val="28"/>
              </w:rPr>
              <w:t xml:space="preserve"> в объеме</w:t>
            </w:r>
            <w:r w:rsidRPr="00760DE1">
              <w:rPr>
                <w:sz w:val="28"/>
                <w:szCs w:val="28"/>
              </w:rPr>
              <w:t xml:space="preserve"> -</w:t>
            </w:r>
            <w:r w:rsidR="009B261D">
              <w:rPr>
                <w:sz w:val="28"/>
                <w:szCs w:val="28"/>
              </w:rPr>
              <w:t>2</w:t>
            </w:r>
            <w:r w:rsidRPr="00760DE1">
              <w:rPr>
                <w:sz w:val="28"/>
                <w:szCs w:val="28"/>
              </w:rPr>
              <w:t>40 куб.</w:t>
            </w:r>
            <w:r w:rsidR="009B261D">
              <w:rPr>
                <w:sz w:val="28"/>
                <w:szCs w:val="28"/>
              </w:rPr>
              <w:t xml:space="preserve"> </w:t>
            </w:r>
            <w:r w:rsidRPr="00760DE1">
              <w:rPr>
                <w:sz w:val="28"/>
                <w:szCs w:val="28"/>
              </w:rPr>
              <w:t>м.</w:t>
            </w:r>
          </w:p>
          <w:p w:rsidR="00354766" w:rsidRPr="00760DE1" w:rsidRDefault="00354766" w:rsidP="007507D1">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760DE1">
              <w:rPr>
                <w:rFonts w:ascii="Times New Roman" w:hAnsi="Times New Roman" w:cs="Times New Roman"/>
                <w:sz w:val="28"/>
                <w:szCs w:val="28"/>
              </w:rPr>
              <w:t xml:space="preserve">. Содержание  кладбищ - 2 шт. (9,1 га).    </w:t>
            </w:r>
          </w:p>
        </w:tc>
      </w:tr>
    </w:tbl>
    <w:p w:rsidR="009F0A18" w:rsidRDefault="0061273F" w:rsidP="009F0A18">
      <w:pPr>
        <w:shd w:val="clear" w:color="auto" w:fill="FFFFFF"/>
        <w:ind w:left="567"/>
        <w:jc w:val="center"/>
        <w:rPr>
          <w:b/>
          <w:spacing w:val="-5"/>
          <w:sz w:val="28"/>
          <w:szCs w:val="30"/>
        </w:rPr>
      </w:pPr>
      <w:r>
        <w:rPr>
          <w:b/>
          <w:spacing w:val="-5"/>
          <w:sz w:val="28"/>
          <w:szCs w:val="30"/>
        </w:rPr>
        <w:t>5</w:t>
      </w:r>
      <w:r w:rsidR="009F0A18">
        <w:rPr>
          <w:b/>
          <w:spacing w:val="-5"/>
          <w:sz w:val="28"/>
          <w:szCs w:val="30"/>
        </w:rPr>
        <w:t xml:space="preserve">.3.1. </w:t>
      </w:r>
      <w:r w:rsidR="009F0A18" w:rsidRPr="0062548D">
        <w:rPr>
          <w:b/>
          <w:sz w:val="28"/>
          <w:szCs w:val="28"/>
        </w:rPr>
        <w:t>Содержание проблемы и обоснование ее решения программно-целевым методом</w:t>
      </w:r>
      <w:r w:rsidR="009F0A18">
        <w:rPr>
          <w:b/>
          <w:spacing w:val="-5"/>
          <w:sz w:val="28"/>
          <w:szCs w:val="30"/>
        </w:rPr>
        <w:t xml:space="preserve"> </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Создание здоровых условий жизни в нашем городе при возрастающих требованиях к их внешнему облику и благоустройству имеет огромное значение.</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города, включающих в себя работы по строительству и ремонту объектов благоустройства, созданию малых архитектурных форм, надлежащему санитарному содержанию территорий, озеленению, обустройству городской среды, внешней рекламы и информации, созданию внешнего облика города.</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lastRenderedPageBreak/>
        <w:t>Проблема благоустройства территории является одной из самых насущных, требующей каждодневного внимания и эффективного решения. Благоустройство городских территорий все еще отстает от уровня и темпов жилищного строительства города. В силу объективных причин в последние годы на благоустройство городских территорий,  реконструкцию и развитие существующих парков, скверов, аллей, зеленых массивов, озеленение улиц, оформление цветочных клумб и обновление газонов выделялось недостаточное количество средств.</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Уровень благоустройства определяет комфортность проживания жителей города и является одной из проблем, требующих каждодневного внимания и эффективного решения.</w:t>
      </w:r>
    </w:p>
    <w:p w:rsidR="007507D1" w:rsidRPr="007507D1" w:rsidRDefault="007507D1" w:rsidP="007507D1">
      <w:pPr>
        <w:widowControl w:val="0"/>
        <w:autoSpaceDE w:val="0"/>
        <w:autoSpaceDN w:val="0"/>
        <w:adjustRightInd w:val="0"/>
        <w:ind w:firstLine="540"/>
        <w:jc w:val="both"/>
        <w:rPr>
          <w:sz w:val="28"/>
          <w:szCs w:val="28"/>
        </w:rPr>
      </w:pPr>
      <w:r w:rsidRPr="007507D1">
        <w:rPr>
          <w:sz w:val="28"/>
          <w:szCs w:val="28"/>
        </w:rPr>
        <w:t>Общая площадь территории муниципального образования город Венев – 9,52 кв. км, количество жителей по состоянию на 1 января 201</w:t>
      </w:r>
      <w:r>
        <w:rPr>
          <w:sz w:val="28"/>
          <w:szCs w:val="28"/>
        </w:rPr>
        <w:t>6</w:t>
      </w:r>
      <w:r w:rsidRPr="007507D1">
        <w:rPr>
          <w:sz w:val="28"/>
          <w:szCs w:val="28"/>
        </w:rPr>
        <w:t xml:space="preserve"> года – 14,5 тыс. человек.</w:t>
      </w:r>
    </w:p>
    <w:p w:rsidR="007507D1" w:rsidRPr="007507D1" w:rsidRDefault="007507D1" w:rsidP="007507D1">
      <w:pPr>
        <w:ind w:firstLine="708"/>
        <w:jc w:val="both"/>
        <w:rPr>
          <w:sz w:val="28"/>
          <w:szCs w:val="28"/>
        </w:rPr>
      </w:pPr>
      <w:r w:rsidRPr="007507D1">
        <w:rPr>
          <w:sz w:val="28"/>
          <w:szCs w:val="28"/>
        </w:rPr>
        <w:t>В черте города располагаются следующие составляющие общий фонд зеленых насаждений объекты:</w:t>
      </w:r>
    </w:p>
    <w:p w:rsidR="007507D1" w:rsidRPr="007507D1" w:rsidRDefault="007507D1" w:rsidP="007507D1">
      <w:pPr>
        <w:ind w:firstLine="708"/>
        <w:jc w:val="both"/>
        <w:rPr>
          <w:sz w:val="28"/>
          <w:szCs w:val="28"/>
        </w:rPr>
      </w:pPr>
      <w:r w:rsidRPr="007507D1">
        <w:rPr>
          <w:sz w:val="28"/>
          <w:szCs w:val="28"/>
        </w:rPr>
        <w:t>- городской парк культуры и отдыха имени Стихарева Д.Т. площадью 5,6 га;</w:t>
      </w:r>
    </w:p>
    <w:p w:rsidR="007507D1" w:rsidRPr="007507D1" w:rsidRDefault="007507D1" w:rsidP="007507D1">
      <w:pPr>
        <w:ind w:firstLine="708"/>
        <w:jc w:val="both"/>
        <w:rPr>
          <w:sz w:val="28"/>
          <w:szCs w:val="28"/>
        </w:rPr>
      </w:pPr>
      <w:r w:rsidRPr="007507D1">
        <w:rPr>
          <w:sz w:val="28"/>
          <w:szCs w:val="28"/>
        </w:rPr>
        <w:t>-  сквер в м-н «Южный» площадью 1,2 га;</w:t>
      </w:r>
    </w:p>
    <w:p w:rsidR="007507D1" w:rsidRPr="007507D1" w:rsidRDefault="007507D1" w:rsidP="007507D1">
      <w:pPr>
        <w:ind w:firstLine="708"/>
        <w:jc w:val="both"/>
        <w:rPr>
          <w:sz w:val="28"/>
          <w:szCs w:val="28"/>
        </w:rPr>
      </w:pPr>
      <w:r w:rsidRPr="007507D1">
        <w:rPr>
          <w:sz w:val="28"/>
          <w:szCs w:val="28"/>
        </w:rPr>
        <w:t xml:space="preserve">- городской сад площадью 1,6; </w:t>
      </w:r>
    </w:p>
    <w:p w:rsidR="007507D1" w:rsidRPr="007507D1" w:rsidRDefault="007507D1" w:rsidP="007507D1">
      <w:pPr>
        <w:ind w:firstLine="708"/>
        <w:jc w:val="both"/>
        <w:rPr>
          <w:sz w:val="28"/>
          <w:szCs w:val="28"/>
        </w:rPr>
      </w:pPr>
      <w:r w:rsidRPr="007507D1">
        <w:rPr>
          <w:sz w:val="28"/>
          <w:szCs w:val="28"/>
        </w:rPr>
        <w:t>- яблоневый сад м-н «Южный» площадью 6,9 га.</w:t>
      </w:r>
    </w:p>
    <w:p w:rsidR="007507D1" w:rsidRPr="007507D1" w:rsidRDefault="007507D1" w:rsidP="007507D1">
      <w:pPr>
        <w:ind w:firstLine="708"/>
        <w:jc w:val="both"/>
        <w:rPr>
          <w:sz w:val="28"/>
          <w:szCs w:val="28"/>
        </w:rPr>
      </w:pPr>
      <w:r w:rsidRPr="007507D1">
        <w:rPr>
          <w:sz w:val="28"/>
          <w:szCs w:val="28"/>
        </w:rPr>
        <w:t xml:space="preserve">За последние годы из-за растущих антропогенных и техногенных нагрузок  резко ухудшилось  состояние зеленых насаждений  на территории города. Ситуация осложняется тем, что значительная их часть  достигла состояния естественного старения (посадки 60-х годов) и требуется особый уход за ними, либо замена их новыми насаждениями. Ежегодная потребность в сносе аварийных насаждений составляет более </w:t>
      </w:r>
      <w:r w:rsidR="009B261D">
        <w:rPr>
          <w:sz w:val="28"/>
          <w:szCs w:val="28"/>
        </w:rPr>
        <w:t>10</w:t>
      </w:r>
      <w:r w:rsidRPr="007507D1">
        <w:rPr>
          <w:sz w:val="28"/>
          <w:szCs w:val="28"/>
        </w:rPr>
        <w:t xml:space="preserve">0 деревьев. </w:t>
      </w:r>
    </w:p>
    <w:p w:rsidR="007507D1" w:rsidRPr="007507D1" w:rsidRDefault="007507D1" w:rsidP="007507D1">
      <w:pPr>
        <w:ind w:firstLine="708"/>
        <w:jc w:val="both"/>
        <w:rPr>
          <w:sz w:val="28"/>
          <w:szCs w:val="28"/>
        </w:rPr>
      </w:pPr>
      <w:r w:rsidRPr="007507D1">
        <w:rPr>
          <w:sz w:val="28"/>
          <w:szCs w:val="28"/>
        </w:rPr>
        <w:t xml:space="preserve">Для поддержания зеленых насаждений в условиях городской среды в удовлетворительном состоянии и предотвращения аварийных ситуаций, придания зеленым насаждениям надлежащего декоративного облика требуется своевременное проведение работ по  текущему содержанию зеленых насаждений. Особое внимание следует уделять восстановлению зеленого фонда путем планомерной замены </w:t>
      </w:r>
      <w:r w:rsidR="009B261D">
        <w:rPr>
          <w:sz w:val="28"/>
          <w:szCs w:val="28"/>
        </w:rPr>
        <w:t>старо-</w:t>
      </w:r>
      <w:r w:rsidR="009B261D" w:rsidRPr="007507D1">
        <w:rPr>
          <w:sz w:val="28"/>
          <w:szCs w:val="28"/>
        </w:rPr>
        <w:t>возрастных</w:t>
      </w:r>
      <w:r w:rsidRPr="007507D1">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 </w:t>
      </w:r>
    </w:p>
    <w:p w:rsidR="007507D1" w:rsidRPr="007507D1" w:rsidRDefault="007507D1" w:rsidP="007507D1">
      <w:pPr>
        <w:ind w:firstLine="708"/>
        <w:jc w:val="both"/>
        <w:rPr>
          <w:sz w:val="28"/>
          <w:szCs w:val="28"/>
        </w:rPr>
      </w:pPr>
      <w:r w:rsidRPr="007507D1">
        <w:rPr>
          <w:sz w:val="28"/>
          <w:szCs w:val="28"/>
        </w:rPr>
        <w:t>Таким образом, в целях сохранения и благоустройства существующих озелененных территорий, а также увеличения общей площади озеленения в городе требуется:</w:t>
      </w:r>
    </w:p>
    <w:p w:rsidR="007507D1" w:rsidRPr="007507D1" w:rsidRDefault="007507D1" w:rsidP="007507D1">
      <w:pPr>
        <w:ind w:firstLine="708"/>
        <w:jc w:val="both"/>
        <w:rPr>
          <w:sz w:val="28"/>
          <w:szCs w:val="28"/>
        </w:rPr>
      </w:pPr>
      <w:r w:rsidRPr="007507D1">
        <w:rPr>
          <w:sz w:val="28"/>
          <w:szCs w:val="28"/>
        </w:rPr>
        <w:t>- удаление сухостойных, аварийных деревьев и замена их крупномерными саженцами;</w:t>
      </w:r>
    </w:p>
    <w:p w:rsidR="007507D1" w:rsidRPr="007507D1" w:rsidRDefault="007507D1" w:rsidP="007507D1">
      <w:pPr>
        <w:ind w:firstLine="708"/>
        <w:jc w:val="both"/>
        <w:rPr>
          <w:sz w:val="28"/>
          <w:szCs w:val="28"/>
        </w:rPr>
      </w:pPr>
      <w:r w:rsidRPr="007507D1">
        <w:rPr>
          <w:sz w:val="28"/>
          <w:szCs w:val="28"/>
        </w:rPr>
        <w:t>- обустройство клумб, на которых производится высадка цветочной растительности.</w:t>
      </w:r>
    </w:p>
    <w:p w:rsidR="007507D1" w:rsidRPr="007507D1" w:rsidRDefault="007507D1" w:rsidP="007507D1">
      <w:pPr>
        <w:ind w:firstLine="708"/>
        <w:jc w:val="both"/>
        <w:rPr>
          <w:sz w:val="28"/>
          <w:szCs w:val="28"/>
        </w:rPr>
      </w:pPr>
      <w:r w:rsidRPr="007507D1">
        <w:rPr>
          <w:sz w:val="28"/>
          <w:szCs w:val="28"/>
        </w:rPr>
        <w:t>Санитарная очистка на территории города Венева Веневского района производится регулярно.</w:t>
      </w:r>
    </w:p>
    <w:p w:rsidR="007507D1" w:rsidRPr="007507D1" w:rsidRDefault="007507D1" w:rsidP="007507D1">
      <w:pPr>
        <w:ind w:firstLine="708"/>
        <w:jc w:val="both"/>
        <w:rPr>
          <w:sz w:val="28"/>
          <w:szCs w:val="28"/>
        </w:rPr>
      </w:pPr>
      <w:r w:rsidRPr="007507D1">
        <w:rPr>
          <w:sz w:val="28"/>
          <w:szCs w:val="28"/>
        </w:rPr>
        <w:lastRenderedPageBreak/>
        <w:t>В городе оборудована 101 контейнерная площадка для складирования твердых бытовых отходов, на городских улицах и площадях установлено 63 урны, что не в полной мере соответствует Правилам санитарного содержания и благоустройства территории муниципального образования город Венев Веневского района.</w:t>
      </w:r>
    </w:p>
    <w:p w:rsidR="007507D1" w:rsidRPr="007507D1" w:rsidRDefault="007507D1" w:rsidP="007507D1">
      <w:pPr>
        <w:ind w:firstLine="708"/>
        <w:jc w:val="both"/>
        <w:rPr>
          <w:sz w:val="28"/>
          <w:szCs w:val="28"/>
        </w:rPr>
      </w:pPr>
      <w:r w:rsidRPr="007507D1">
        <w:rPr>
          <w:sz w:val="28"/>
          <w:szCs w:val="28"/>
        </w:rPr>
        <w:t>При этом на территории города имеет место наличие несанкционированных свалок, основной причиной появления которых является захламление городских территорий путем несанкционированной выгрузки бытовых и строительных отходов организациями и жителями.  Ввиду отсутствия необходимого объема финансирования, до настоящего времени уделялось недостаточное внимание решению проблемы   ликвидации несанкционированных свалок на территории города.</w:t>
      </w:r>
    </w:p>
    <w:p w:rsidR="007507D1" w:rsidRPr="007507D1" w:rsidRDefault="007507D1" w:rsidP="007507D1">
      <w:pPr>
        <w:ind w:firstLine="708"/>
        <w:jc w:val="both"/>
        <w:rPr>
          <w:sz w:val="28"/>
          <w:szCs w:val="28"/>
        </w:rPr>
      </w:pPr>
      <w:r w:rsidRPr="007507D1">
        <w:rPr>
          <w:sz w:val="28"/>
          <w:szCs w:val="28"/>
        </w:rPr>
        <w:t>На территории муниципального образования город Венев Веневского района наблюдается недостаточное количество  обустроенных мест массового отдыха. В основном это связано с отсутствием объектов малых архитектурных форм на участках, предназначенных для проведения досуга населения (парки, скверы, сады). В связи с этим, в первую очередь  необходимо решение вопросов реконструкции существующих мест массового отдыха и создания обустроенных зон отдыха в городских парках.</w:t>
      </w:r>
    </w:p>
    <w:p w:rsidR="007507D1" w:rsidRPr="007507D1" w:rsidRDefault="007507D1" w:rsidP="007507D1">
      <w:pPr>
        <w:ind w:firstLine="708"/>
        <w:jc w:val="both"/>
        <w:rPr>
          <w:sz w:val="28"/>
          <w:szCs w:val="28"/>
        </w:rPr>
      </w:pPr>
      <w:r w:rsidRPr="007507D1">
        <w:rPr>
          <w:sz w:val="28"/>
          <w:szCs w:val="28"/>
        </w:rPr>
        <w:t>Близкое расположение подземных грунтовых вод к поверхности земли создает необходимость в весенне-зимний период  проводить работы по уборке и чистке канав,  труб, предназначенных для отвода  поверхностных  и грунтовых вод с улиц и дорог.</w:t>
      </w:r>
    </w:p>
    <w:p w:rsidR="007507D1" w:rsidRPr="007507D1" w:rsidRDefault="007507D1" w:rsidP="007507D1">
      <w:pPr>
        <w:ind w:firstLine="708"/>
        <w:jc w:val="both"/>
        <w:rPr>
          <w:sz w:val="28"/>
          <w:szCs w:val="28"/>
        </w:rPr>
      </w:pPr>
      <w:r w:rsidRPr="007507D1">
        <w:rPr>
          <w:sz w:val="28"/>
          <w:szCs w:val="28"/>
        </w:rPr>
        <w:t>С учетом изложенного, в целях улучшения санитарного содержания городских территорий, а также благоустройства существующих мест массового отдыха горожан, требуется осуществить следующие мероприятия:</w:t>
      </w:r>
    </w:p>
    <w:p w:rsidR="007507D1" w:rsidRPr="007507D1" w:rsidRDefault="007507D1" w:rsidP="007507D1">
      <w:pPr>
        <w:ind w:firstLine="708"/>
        <w:jc w:val="both"/>
        <w:rPr>
          <w:sz w:val="28"/>
          <w:szCs w:val="28"/>
        </w:rPr>
      </w:pPr>
      <w:r w:rsidRPr="007507D1">
        <w:rPr>
          <w:sz w:val="28"/>
          <w:szCs w:val="28"/>
        </w:rPr>
        <w:t>- наличие урн на городских территориях общего пользования привести в соответствие с Правилами санитарного содержания и благоустройства территории муниципального образования город Венев Веневского района;</w:t>
      </w:r>
    </w:p>
    <w:p w:rsidR="007507D1" w:rsidRPr="007507D1" w:rsidRDefault="007507D1" w:rsidP="007507D1">
      <w:pPr>
        <w:ind w:firstLine="708"/>
        <w:jc w:val="both"/>
        <w:rPr>
          <w:sz w:val="28"/>
          <w:szCs w:val="28"/>
        </w:rPr>
      </w:pPr>
      <w:r w:rsidRPr="007507D1">
        <w:rPr>
          <w:sz w:val="28"/>
          <w:szCs w:val="28"/>
        </w:rPr>
        <w:t>- ликвидировать несанкционированные свалки на территории города;</w:t>
      </w:r>
    </w:p>
    <w:p w:rsidR="007507D1" w:rsidRPr="007507D1" w:rsidRDefault="007507D1" w:rsidP="007507D1">
      <w:pPr>
        <w:ind w:firstLine="708"/>
        <w:jc w:val="both"/>
        <w:rPr>
          <w:sz w:val="28"/>
          <w:szCs w:val="28"/>
        </w:rPr>
      </w:pPr>
      <w:r w:rsidRPr="007507D1">
        <w:rPr>
          <w:sz w:val="28"/>
          <w:szCs w:val="28"/>
        </w:rPr>
        <w:t>- реконструировать существующие и установить дополнительные объекты малых архитектурных форм в местах массового отдыха горожан (парки, сады, скверы);</w:t>
      </w:r>
    </w:p>
    <w:p w:rsidR="007507D1" w:rsidRPr="007507D1" w:rsidRDefault="007507D1" w:rsidP="007507D1">
      <w:pPr>
        <w:ind w:firstLine="708"/>
        <w:jc w:val="both"/>
        <w:rPr>
          <w:sz w:val="28"/>
          <w:szCs w:val="28"/>
        </w:rPr>
      </w:pPr>
      <w:r w:rsidRPr="007507D1">
        <w:rPr>
          <w:sz w:val="28"/>
          <w:szCs w:val="28"/>
        </w:rPr>
        <w:t>- работы по уборке и чистке канав,  труб, предназначенных для отвода  поверхностных  и грунтовых вод с улиц и дорог.</w:t>
      </w:r>
    </w:p>
    <w:p w:rsidR="007507D1" w:rsidRPr="007507D1" w:rsidRDefault="007507D1" w:rsidP="007507D1">
      <w:pPr>
        <w:ind w:firstLine="708"/>
        <w:jc w:val="both"/>
        <w:rPr>
          <w:sz w:val="28"/>
          <w:szCs w:val="28"/>
        </w:rPr>
      </w:pPr>
      <w:r w:rsidRPr="007507D1">
        <w:rPr>
          <w:sz w:val="28"/>
          <w:szCs w:val="28"/>
        </w:rPr>
        <w:t>Устойчивое развитие города невозможно без хорошо развитой улично-дорожной сети.</w:t>
      </w:r>
    </w:p>
    <w:p w:rsidR="007507D1" w:rsidRPr="007507D1" w:rsidRDefault="007507D1" w:rsidP="007507D1">
      <w:pPr>
        <w:ind w:firstLine="708"/>
        <w:jc w:val="both"/>
        <w:rPr>
          <w:sz w:val="28"/>
          <w:szCs w:val="28"/>
        </w:rPr>
      </w:pPr>
      <w:r w:rsidRPr="007507D1">
        <w:rPr>
          <w:sz w:val="28"/>
          <w:szCs w:val="28"/>
        </w:rPr>
        <w:t>Протяженность улиц города – 44,4  км, из них: с усовершенствованным покрытием – 27 км, с наличием тротуаров – 12,7 км.</w:t>
      </w:r>
    </w:p>
    <w:p w:rsidR="007507D1" w:rsidRPr="007507D1" w:rsidRDefault="007507D1" w:rsidP="007507D1">
      <w:pPr>
        <w:ind w:firstLine="708"/>
        <w:jc w:val="both"/>
        <w:rPr>
          <w:sz w:val="28"/>
          <w:szCs w:val="28"/>
        </w:rPr>
      </w:pPr>
      <w:r w:rsidRPr="007507D1">
        <w:rPr>
          <w:sz w:val="28"/>
          <w:szCs w:val="28"/>
        </w:rPr>
        <w:t>В области дорожного хозяйства города можно выделить следующие проблемы:</w:t>
      </w:r>
    </w:p>
    <w:p w:rsidR="007507D1" w:rsidRPr="007507D1" w:rsidRDefault="007507D1" w:rsidP="007507D1">
      <w:pPr>
        <w:ind w:firstLine="708"/>
        <w:jc w:val="both"/>
        <w:rPr>
          <w:sz w:val="28"/>
          <w:szCs w:val="28"/>
        </w:rPr>
      </w:pPr>
      <w:r w:rsidRPr="007507D1">
        <w:rPr>
          <w:sz w:val="28"/>
          <w:szCs w:val="28"/>
        </w:rPr>
        <w:t>- невысокий уровень  санитарного содержания дорог, тротуаров и аллей, обусловленный ростом автомобилизации, грузо- и пассажиропотока;</w:t>
      </w:r>
    </w:p>
    <w:p w:rsidR="007507D1" w:rsidRPr="007507D1" w:rsidRDefault="007507D1" w:rsidP="007507D1">
      <w:pPr>
        <w:ind w:firstLine="708"/>
        <w:jc w:val="both"/>
        <w:rPr>
          <w:sz w:val="28"/>
          <w:szCs w:val="28"/>
        </w:rPr>
      </w:pPr>
      <w:r w:rsidRPr="007507D1">
        <w:rPr>
          <w:sz w:val="28"/>
          <w:szCs w:val="28"/>
        </w:rPr>
        <w:t>-  необеспеченность существующей улично-дорожной сети города ливневой канализацией.</w:t>
      </w:r>
    </w:p>
    <w:p w:rsidR="007507D1" w:rsidRPr="007507D1" w:rsidRDefault="007507D1" w:rsidP="007507D1">
      <w:pPr>
        <w:ind w:firstLine="708"/>
        <w:jc w:val="both"/>
        <w:rPr>
          <w:sz w:val="28"/>
          <w:szCs w:val="28"/>
        </w:rPr>
      </w:pPr>
      <w:r w:rsidRPr="007507D1">
        <w:rPr>
          <w:sz w:val="28"/>
          <w:szCs w:val="28"/>
        </w:rPr>
        <w:lastRenderedPageBreak/>
        <w:t>В связи с вышеизложенным на территории муниципального образования требуется увеличение кратности уборки дорог.</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На территории муниципального образования город Венев Веневского района расположено 2 кладбища.</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 xml:space="preserve"> Городское кладбище является самым ранним местом погребения. Дальнейшее расширение невозможно в связи с ограничениями (жилые частные строения, дачи, лесной фонд). </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 xml:space="preserve">Таким образом, в настоящее время общий резерв земли на кладбищах города отсутствует. </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Благоустройство территорий кладбищ является важным показателем эффективности их использования. Основными причинами неудовлетворительного состояния территорий кладбищ города являются неэффективная организация работы на кладбищах, недостаточное финансирование специализированных служб города и рост брошенных захоронений. Необходима инвентаризация существующих погребений с созданием электронной базы данных.</w:t>
      </w:r>
    </w:p>
    <w:p w:rsidR="007507D1" w:rsidRPr="007507D1" w:rsidRDefault="007507D1" w:rsidP="007507D1">
      <w:pPr>
        <w:autoSpaceDE w:val="0"/>
        <w:autoSpaceDN w:val="0"/>
        <w:adjustRightInd w:val="0"/>
        <w:ind w:firstLine="540"/>
        <w:jc w:val="both"/>
        <w:rPr>
          <w:sz w:val="28"/>
          <w:szCs w:val="28"/>
        </w:rPr>
      </w:pPr>
      <w:r w:rsidRPr="007507D1">
        <w:rPr>
          <w:sz w:val="28"/>
          <w:szCs w:val="28"/>
        </w:rPr>
        <w:t>Недостаточен уровень содержания мест захоронения.</w:t>
      </w:r>
    </w:p>
    <w:p w:rsidR="007507D1" w:rsidRPr="007507D1" w:rsidRDefault="007507D1" w:rsidP="007507D1">
      <w:pPr>
        <w:autoSpaceDE w:val="0"/>
        <w:autoSpaceDN w:val="0"/>
        <w:adjustRightInd w:val="0"/>
        <w:ind w:firstLine="540"/>
        <w:jc w:val="both"/>
        <w:rPr>
          <w:sz w:val="28"/>
          <w:szCs w:val="28"/>
        </w:rPr>
      </w:pPr>
      <w:r w:rsidRPr="007507D1">
        <w:rPr>
          <w:sz w:val="28"/>
          <w:szCs w:val="28"/>
        </w:rPr>
        <w:t>Установлены контейнерные площадки и контейнеры для сбора мусора. Производится уборка  несанкционированных свалок.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 xml:space="preserve">Являясь важным элементом благоустройства города, зеленые уголки выполняют важную функцию - оздоровляют окружающую среду, вносят размеренность и гармонизируют пространство, сглаживают негативное воздействие современного города. Для поддержания объектов благоустройства в хорошем состоянии необходимо регулярное проведение ремонтных работ зон общего пользования, улучшение эстетичного вида зон отдыха горожан, их ежедневная очистка.  </w:t>
      </w:r>
    </w:p>
    <w:p w:rsidR="009F0A18" w:rsidRDefault="0061273F" w:rsidP="009F0A18">
      <w:pPr>
        <w:widowControl w:val="0"/>
        <w:autoSpaceDE w:val="0"/>
        <w:autoSpaceDN w:val="0"/>
        <w:adjustRightInd w:val="0"/>
        <w:ind w:firstLine="709"/>
        <w:jc w:val="center"/>
        <w:rPr>
          <w:rFonts w:eastAsia="Calibri"/>
          <w:b/>
          <w:sz w:val="28"/>
          <w:szCs w:val="28"/>
        </w:rPr>
      </w:pPr>
      <w:r>
        <w:rPr>
          <w:b/>
          <w:sz w:val="28"/>
          <w:szCs w:val="28"/>
        </w:rPr>
        <w:t>5</w:t>
      </w:r>
      <w:r w:rsidR="009F0A18">
        <w:rPr>
          <w:rFonts w:eastAsia="Calibri"/>
          <w:b/>
          <w:sz w:val="28"/>
          <w:szCs w:val="28"/>
        </w:rPr>
        <w:t xml:space="preserve">.3.2. </w:t>
      </w:r>
      <w:r w:rsidR="009F0A18" w:rsidRPr="0062548D">
        <w:rPr>
          <w:b/>
          <w:sz w:val="28"/>
          <w:szCs w:val="28"/>
        </w:rPr>
        <w:t>Цель и задачи подпрограммы</w:t>
      </w:r>
    </w:p>
    <w:p w:rsidR="009F0A18" w:rsidRDefault="007507D1" w:rsidP="009F0A18">
      <w:pPr>
        <w:pStyle w:val="6"/>
        <w:shd w:val="clear" w:color="auto" w:fill="auto"/>
        <w:spacing w:after="0" w:line="240" w:lineRule="auto"/>
        <w:ind w:firstLine="527"/>
        <w:jc w:val="both"/>
        <w:rPr>
          <w:rFonts w:ascii="Times New Roman" w:hAnsi="Times New Roman"/>
          <w:sz w:val="28"/>
          <w:szCs w:val="18"/>
        </w:rPr>
      </w:pPr>
      <w:r>
        <w:rPr>
          <w:rFonts w:ascii="Times New Roman" w:hAnsi="Times New Roman"/>
          <w:sz w:val="28"/>
          <w:szCs w:val="18"/>
        </w:rPr>
        <w:t>Цел</w:t>
      </w:r>
      <w:r>
        <w:rPr>
          <w:rFonts w:ascii="Times New Roman" w:hAnsi="Times New Roman"/>
          <w:sz w:val="28"/>
          <w:szCs w:val="18"/>
          <w:lang w:val="ru-RU"/>
        </w:rPr>
        <w:t>ью</w:t>
      </w:r>
      <w:r>
        <w:rPr>
          <w:rFonts w:ascii="Times New Roman" w:hAnsi="Times New Roman"/>
          <w:sz w:val="28"/>
          <w:szCs w:val="18"/>
        </w:rPr>
        <w:t xml:space="preserve"> подпрограммы </w:t>
      </w:r>
      <w:r>
        <w:rPr>
          <w:rFonts w:ascii="Times New Roman" w:hAnsi="Times New Roman"/>
          <w:sz w:val="28"/>
          <w:szCs w:val="18"/>
          <w:lang w:val="ru-RU"/>
        </w:rPr>
        <w:t>является</w:t>
      </w:r>
      <w:r w:rsidR="009F0A18">
        <w:rPr>
          <w:rFonts w:ascii="Times New Roman" w:hAnsi="Times New Roman"/>
          <w:sz w:val="28"/>
          <w:szCs w:val="18"/>
        </w:rPr>
        <w:t xml:space="preserve">: </w:t>
      </w:r>
    </w:p>
    <w:p w:rsidR="009F0A18" w:rsidRDefault="007507D1" w:rsidP="009F0A18">
      <w:pPr>
        <w:widowControl w:val="0"/>
        <w:autoSpaceDE w:val="0"/>
        <w:autoSpaceDN w:val="0"/>
        <w:adjustRightInd w:val="0"/>
        <w:ind w:firstLine="709"/>
        <w:rPr>
          <w:color w:val="000000"/>
          <w:sz w:val="28"/>
          <w:szCs w:val="28"/>
        </w:rPr>
      </w:pPr>
      <w:r w:rsidRPr="007507D1">
        <w:rPr>
          <w:color w:val="000000"/>
          <w:sz w:val="28"/>
          <w:szCs w:val="28"/>
        </w:rPr>
        <w:t>Повышение  уровня благоустройства города, создание комфортных условий проживания для горожан, улучшение внешнего вида территорий города</w:t>
      </w:r>
    </w:p>
    <w:p w:rsidR="007507D1" w:rsidRDefault="007507D1" w:rsidP="007507D1">
      <w:pPr>
        <w:widowControl w:val="0"/>
        <w:autoSpaceDE w:val="0"/>
        <w:autoSpaceDN w:val="0"/>
        <w:adjustRightInd w:val="0"/>
        <w:ind w:firstLine="709"/>
        <w:rPr>
          <w:color w:val="000000"/>
          <w:sz w:val="28"/>
          <w:szCs w:val="28"/>
        </w:rPr>
      </w:pPr>
      <w:r>
        <w:rPr>
          <w:color w:val="000000"/>
          <w:sz w:val="28"/>
          <w:szCs w:val="28"/>
        </w:rPr>
        <w:t xml:space="preserve">Задачами подпрограммы являются: </w:t>
      </w:r>
    </w:p>
    <w:p w:rsidR="007507D1" w:rsidRPr="007507D1" w:rsidRDefault="007507D1" w:rsidP="007507D1">
      <w:pPr>
        <w:widowControl w:val="0"/>
        <w:autoSpaceDE w:val="0"/>
        <w:autoSpaceDN w:val="0"/>
        <w:adjustRightInd w:val="0"/>
        <w:ind w:firstLine="709"/>
        <w:rPr>
          <w:color w:val="000000"/>
          <w:sz w:val="28"/>
          <w:szCs w:val="28"/>
        </w:rPr>
      </w:pPr>
      <w:r>
        <w:rPr>
          <w:color w:val="000000"/>
          <w:sz w:val="28"/>
          <w:szCs w:val="28"/>
        </w:rPr>
        <w:t>- б</w:t>
      </w:r>
      <w:r w:rsidRPr="007507D1">
        <w:rPr>
          <w:color w:val="000000"/>
          <w:sz w:val="28"/>
          <w:szCs w:val="28"/>
        </w:rPr>
        <w:t>лагоустройство жилого фонда и улиц города;</w:t>
      </w:r>
    </w:p>
    <w:p w:rsidR="007507D1" w:rsidRPr="007507D1" w:rsidRDefault="007507D1" w:rsidP="007507D1">
      <w:pPr>
        <w:widowControl w:val="0"/>
        <w:autoSpaceDE w:val="0"/>
        <w:autoSpaceDN w:val="0"/>
        <w:adjustRightInd w:val="0"/>
        <w:ind w:firstLine="709"/>
        <w:rPr>
          <w:color w:val="000000"/>
          <w:sz w:val="28"/>
          <w:szCs w:val="28"/>
        </w:rPr>
      </w:pPr>
      <w:r>
        <w:rPr>
          <w:color w:val="000000"/>
          <w:sz w:val="28"/>
          <w:szCs w:val="28"/>
        </w:rPr>
        <w:t xml:space="preserve">- </w:t>
      </w:r>
      <w:r w:rsidRPr="007507D1">
        <w:rPr>
          <w:color w:val="000000"/>
          <w:sz w:val="28"/>
          <w:szCs w:val="28"/>
        </w:rPr>
        <w:t>озеленение территорий, улучшение условий массового отдыха и досуга горожан;</w:t>
      </w:r>
    </w:p>
    <w:p w:rsidR="007507D1" w:rsidRPr="007507D1" w:rsidRDefault="007507D1" w:rsidP="007507D1">
      <w:pPr>
        <w:widowControl w:val="0"/>
        <w:autoSpaceDE w:val="0"/>
        <w:autoSpaceDN w:val="0"/>
        <w:adjustRightInd w:val="0"/>
        <w:ind w:firstLine="709"/>
        <w:rPr>
          <w:color w:val="000000"/>
          <w:sz w:val="28"/>
          <w:szCs w:val="28"/>
        </w:rPr>
      </w:pPr>
      <w:r>
        <w:rPr>
          <w:color w:val="000000"/>
          <w:sz w:val="28"/>
          <w:szCs w:val="28"/>
        </w:rPr>
        <w:t xml:space="preserve">- </w:t>
      </w:r>
      <w:r w:rsidRPr="007507D1">
        <w:rPr>
          <w:color w:val="000000"/>
          <w:sz w:val="28"/>
          <w:szCs w:val="28"/>
        </w:rPr>
        <w:t>организация мероприятий по санитарному содержанию территорий города;</w:t>
      </w:r>
    </w:p>
    <w:p w:rsidR="007507D1" w:rsidRDefault="007507D1" w:rsidP="007507D1">
      <w:pPr>
        <w:widowControl w:val="0"/>
        <w:autoSpaceDE w:val="0"/>
        <w:autoSpaceDN w:val="0"/>
        <w:adjustRightInd w:val="0"/>
        <w:ind w:firstLine="709"/>
        <w:rPr>
          <w:sz w:val="28"/>
          <w:szCs w:val="28"/>
        </w:rPr>
      </w:pPr>
      <w:r>
        <w:rPr>
          <w:color w:val="000000"/>
          <w:sz w:val="28"/>
          <w:szCs w:val="28"/>
        </w:rPr>
        <w:t xml:space="preserve">- </w:t>
      </w:r>
      <w:r w:rsidRPr="007507D1">
        <w:rPr>
          <w:color w:val="000000"/>
          <w:sz w:val="28"/>
          <w:szCs w:val="28"/>
        </w:rPr>
        <w:t>организация и содержание мест захоронения.</w:t>
      </w:r>
    </w:p>
    <w:p w:rsidR="00AE5875" w:rsidRDefault="00AE5875" w:rsidP="009F0A18">
      <w:pPr>
        <w:ind w:left="851"/>
        <w:jc w:val="center"/>
        <w:rPr>
          <w:b/>
          <w:sz w:val="28"/>
          <w:szCs w:val="28"/>
        </w:rPr>
        <w:sectPr w:rsidR="00AE5875" w:rsidSect="00AE5875">
          <w:pgSz w:w="11906" w:h="16838"/>
          <w:pgMar w:top="1134" w:right="850" w:bottom="1134" w:left="1701" w:header="709" w:footer="709" w:gutter="0"/>
          <w:cols w:space="708"/>
          <w:docGrid w:linePitch="360"/>
        </w:sectPr>
      </w:pPr>
    </w:p>
    <w:p w:rsidR="009F0A18" w:rsidRDefault="0061273F" w:rsidP="009F0A18">
      <w:pPr>
        <w:ind w:left="851"/>
        <w:jc w:val="center"/>
        <w:rPr>
          <w:b/>
          <w:sz w:val="28"/>
          <w:szCs w:val="28"/>
        </w:rPr>
      </w:pPr>
      <w:r>
        <w:rPr>
          <w:b/>
          <w:sz w:val="28"/>
          <w:szCs w:val="28"/>
        </w:rPr>
        <w:lastRenderedPageBreak/>
        <w:t>5</w:t>
      </w:r>
      <w:r w:rsidR="009F0A18" w:rsidRPr="0062548D">
        <w:rPr>
          <w:b/>
          <w:sz w:val="28"/>
          <w:szCs w:val="28"/>
        </w:rPr>
        <w:t>.</w:t>
      </w:r>
      <w:r w:rsidR="009F0A18">
        <w:rPr>
          <w:b/>
          <w:sz w:val="28"/>
          <w:szCs w:val="28"/>
        </w:rPr>
        <w:t>3</w:t>
      </w:r>
      <w:r w:rsidR="009F0A18" w:rsidRPr="0062548D">
        <w:rPr>
          <w:b/>
          <w:sz w:val="28"/>
          <w:szCs w:val="28"/>
        </w:rPr>
        <w:t>.3. Перечень мероприятий по реализации подпрограммы</w:t>
      </w:r>
    </w:p>
    <w:p w:rsidR="009F0A18" w:rsidRDefault="009F0A18" w:rsidP="009F0A18">
      <w:pPr>
        <w:ind w:left="851"/>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2136"/>
        <w:gridCol w:w="1559"/>
        <w:gridCol w:w="2552"/>
      </w:tblGrid>
      <w:tr w:rsidR="009F0A18" w:rsidRPr="00CF7EBA" w:rsidTr="00F30279">
        <w:trPr>
          <w:jc w:val="center"/>
        </w:trPr>
        <w:tc>
          <w:tcPr>
            <w:tcW w:w="3698"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380" w:type="dxa"/>
            <w:gridSpan w:val="5"/>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552"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9F0A18" w:rsidRPr="00CF7EBA" w:rsidTr="00F30279">
        <w:trPr>
          <w:jc w:val="center"/>
        </w:trPr>
        <w:tc>
          <w:tcPr>
            <w:tcW w:w="3698" w:type="dxa"/>
            <w:vMerge/>
          </w:tcPr>
          <w:p w:rsidR="009F0A18" w:rsidRPr="00CF7EBA" w:rsidRDefault="009F0A18" w:rsidP="00F30279">
            <w:pPr>
              <w:rPr>
                <w:sz w:val="28"/>
                <w:szCs w:val="28"/>
              </w:rPr>
            </w:pPr>
          </w:p>
        </w:tc>
        <w:tc>
          <w:tcPr>
            <w:tcW w:w="1559" w:type="dxa"/>
            <w:vMerge/>
          </w:tcPr>
          <w:p w:rsidR="009F0A18" w:rsidRPr="00CF7EBA" w:rsidRDefault="009F0A18" w:rsidP="00F30279">
            <w:pPr>
              <w:rPr>
                <w:sz w:val="28"/>
                <w:szCs w:val="28"/>
              </w:rPr>
            </w:pPr>
          </w:p>
        </w:tc>
        <w:tc>
          <w:tcPr>
            <w:tcW w:w="1134"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6246" w:type="dxa"/>
            <w:gridSpan w:val="4"/>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552" w:type="dxa"/>
            <w:vMerge/>
          </w:tcPr>
          <w:p w:rsidR="009F0A18" w:rsidRPr="00CF7EBA" w:rsidRDefault="009F0A18" w:rsidP="00F30279">
            <w:pPr>
              <w:rPr>
                <w:sz w:val="28"/>
                <w:szCs w:val="28"/>
              </w:rPr>
            </w:pPr>
          </w:p>
        </w:tc>
      </w:tr>
      <w:tr w:rsidR="009F0A18" w:rsidRPr="00CF7EBA" w:rsidTr="00F30279">
        <w:trPr>
          <w:jc w:val="center"/>
        </w:trPr>
        <w:tc>
          <w:tcPr>
            <w:tcW w:w="3698" w:type="dxa"/>
            <w:vMerge/>
          </w:tcPr>
          <w:p w:rsidR="009F0A18" w:rsidRPr="00CF7EBA" w:rsidRDefault="009F0A18" w:rsidP="00F30279">
            <w:pPr>
              <w:rPr>
                <w:sz w:val="28"/>
                <w:szCs w:val="28"/>
              </w:rPr>
            </w:pPr>
          </w:p>
        </w:tc>
        <w:tc>
          <w:tcPr>
            <w:tcW w:w="1559" w:type="dxa"/>
            <w:vMerge/>
          </w:tcPr>
          <w:p w:rsidR="009F0A18" w:rsidRPr="00CF7EBA" w:rsidRDefault="009F0A18" w:rsidP="00F30279">
            <w:pPr>
              <w:rPr>
                <w:sz w:val="28"/>
                <w:szCs w:val="28"/>
              </w:rPr>
            </w:pPr>
          </w:p>
        </w:tc>
        <w:tc>
          <w:tcPr>
            <w:tcW w:w="1134" w:type="dxa"/>
            <w:vMerge/>
          </w:tcPr>
          <w:p w:rsidR="009F0A18" w:rsidRPr="00CF7EBA" w:rsidRDefault="009F0A18" w:rsidP="00F30279">
            <w:pPr>
              <w:rPr>
                <w:sz w:val="28"/>
                <w:szCs w:val="28"/>
              </w:rPr>
            </w:pPr>
          </w:p>
        </w:tc>
        <w:tc>
          <w:tcPr>
            <w:tcW w:w="1276"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2136"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59"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552" w:type="dxa"/>
            <w:vMerge/>
          </w:tcPr>
          <w:p w:rsidR="009F0A18" w:rsidRPr="00CF7EBA" w:rsidRDefault="009F0A18" w:rsidP="00F30279">
            <w:pPr>
              <w:rPr>
                <w:sz w:val="28"/>
                <w:szCs w:val="28"/>
              </w:rPr>
            </w:pPr>
          </w:p>
        </w:tc>
      </w:tr>
      <w:tr w:rsidR="00CB7CC3" w:rsidRPr="00CF7EBA" w:rsidTr="00F30279">
        <w:trPr>
          <w:jc w:val="center"/>
        </w:trPr>
        <w:tc>
          <w:tcPr>
            <w:tcW w:w="15189" w:type="dxa"/>
            <w:gridSpan w:val="8"/>
          </w:tcPr>
          <w:p w:rsidR="00CB7CC3" w:rsidRPr="001A5AB9" w:rsidRDefault="001A5AB9" w:rsidP="001A5AB9">
            <w:pPr>
              <w:pStyle w:val="ConsPlusNormal"/>
              <w:ind w:left="106"/>
              <w:jc w:val="center"/>
              <w:rPr>
                <w:rFonts w:ascii="Times New Roman" w:hAnsi="Times New Roman" w:cs="Times New Roman"/>
                <w:b/>
                <w:sz w:val="28"/>
                <w:szCs w:val="28"/>
              </w:rPr>
            </w:pPr>
            <w:r w:rsidRPr="008312E8">
              <w:rPr>
                <w:rFonts w:ascii="Times New Roman" w:hAnsi="Times New Roman" w:cs="Times New Roman"/>
                <w:b/>
                <w:sz w:val="28"/>
                <w:szCs w:val="28"/>
              </w:rPr>
              <w:t>Санитарная уборка города Венева</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валке и опиловке  деревьев на территории г. Венев</w:t>
            </w:r>
          </w:p>
        </w:tc>
        <w:tc>
          <w:tcPr>
            <w:tcW w:w="1559" w:type="dxa"/>
          </w:tcPr>
          <w:p w:rsidR="00B02B01" w:rsidRPr="008033C3" w:rsidRDefault="00B02B01" w:rsidP="00B02B01">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w:t>
            </w:r>
            <w:r>
              <w:rPr>
                <w:sz w:val="28"/>
                <w:szCs w:val="28"/>
              </w:rPr>
              <w:t>22</w:t>
            </w:r>
          </w:p>
        </w:tc>
        <w:tc>
          <w:tcPr>
            <w:tcW w:w="1134" w:type="dxa"/>
          </w:tcPr>
          <w:p w:rsidR="00B02B01" w:rsidRPr="008033C3" w:rsidRDefault="00B02B01" w:rsidP="00F30279">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F3027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окосу сорной растительности и вырезке порослей деревьев</w:t>
            </w:r>
          </w:p>
        </w:tc>
        <w:tc>
          <w:tcPr>
            <w:tcW w:w="1559" w:type="dxa"/>
          </w:tcPr>
          <w:p w:rsidR="00B02B01" w:rsidRDefault="00B02B01" w:rsidP="00B02B01">
            <w:pPr>
              <w:jc w:val="center"/>
            </w:pPr>
            <w:r w:rsidRPr="008B0B1C">
              <w:rPr>
                <w:sz w:val="28"/>
                <w:szCs w:val="28"/>
              </w:rPr>
              <w:t>2017-2022</w:t>
            </w:r>
          </w:p>
        </w:tc>
        <w:tc>
          <w:tcPr>
            <w:tcW w:w="1134"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уборке несанкционированных свалок</w:t>
            </w:r>
          </w:p>
        </w:tc>
        <w:tc>
          <w:tcPr>
            <w:tcW w:w="1559" w:type="dxa"/>
          </w:tcPr>
          <w:p w:rsidR="00B02B01" w:rsidRDefault="00B02B01" w:rsidP="00B02B01">
            <w:pPr>
              <w:jc w:val="center"/>
            </w:pPr>
            <w:r w:rsidRPr="008B0B1C">
              <w:rPr>
                <w:sz w:val="28"/>
                <w:szCs w:val="28"/>
              </w:rPr>
              <w:t>2017-2022</w:t>
            </w:r>
          </w:p>
        </w:tc>
        <w:tc>
          <w:tcPr>
            <w:tcW w:w="1134"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благоустройству и санитарной уборке  города Венев</w:t>
            </w:r>
          </w:p>
        </w:tc>
        <w:tc>
          <w:tcPr>
            <w:tcW w:w="1559" w:type="dxa"/>
          </w:tcPr>
          <w:p w:rsidR="00B02B01" w:rsidRDefault="00B02B01" w:rsidP="00B02B01">
            <w:pPr>
              <w:jc w:val="center"/>
            </w:pPr>
            <w:r w:rsidRPr="008B0B1C">
              <w:rPr>
                <w:sz w:val="28"/>
                <w:szCs w:val="28"/>
              </w:rPr>
              <w:t>2017-2022</w:t>
            </w:r>
          </w:p>
        </w:tc>
        <w:tc>
          <w:tcPr>
            <w:tcW w:w="1134" w:type="dxa"/>
          </w:tcPr>
          <w:p w:rsidR="00B02B01" w:rsidRDefault="00B02B01" w:rsidP="002E1EF9">
            <w:pPr>
              <w:widowControl w:val="0"/>
              <w:autoSpaceDE w:val="0"/>
              <w:autoSpaceDN w:val="0"/>
              <w:adjustRightInd w:val="0"/>
              <w:rPr>
                <w:sz w:val="28"/>
                <w:szCs w:val="28"/>
              </w:rPr>
            </w:pPr>
            <w:r>
              <w:rPr>
                <w:sz w:val="28"/>
                <w:szCs w:val="28"/>
              </w:rPr>
              <w:t>15000,0</w:t>
            </w:r>
          </w:p>
        </w:tc>
        <w:tc>
          <w:tcPr>
            <w:tcW w:w="1276" w:type="dxa"/>
          </w:tcPr>
          <w:p w:rsidR="00B02B01" w:rsidRDefault="00B02B01" w:rsidP="002E1EF9">
            <w:pPr>
              <w:widowControl w:val="0"/>
              <w:autoSpaceDE w:val="0"/>
              <w:autoSpaceDN w:val="0"/>
              <w:adjustRightInd w:val="0"/>
              <w:rPr>
                <w:sz w:val="28"/>
                <w:szCs w:val="28"/>
              </w:rPr>
            </w:pPr>
            <w:r>
              <w:rPr>
                <w:sz w:val="28"/>
                <w:szCs w:val="28"/>
              </w:rPr>
              <w:t>-</w:t>
            </w:r>
          </w:p>
        </w:tc>
        <w:tc>
          <w:tcPr>
            <w:tcW w:w="1275" w:type="dxa"/>
          </w:tcPr>
          <w:p w:rsidR="00B02B01" w:rsidRDefault="00B02B01" w:rsidP="002E1EF9">
            <w:pPr>
              <w:widowControl w:val="0"/>
              <w:autoSpaceDE w:val="0"/>
              <w:autoSpaceDN w:val="0"/>
              <w:adjustRightInd w:val="0"/>
              <w:rPr>
                <w:sz w:val="28"/>
                <w:szCs w:val="28"/>
              </w:rPr>
            </w:pPr>
            <w:r>
              <w:rPr>
                <w:sz w:val="28"/>
                <w:szCs w:val="28"/>
              </w:rPr>
              <w:t>-</w:t>
            </w:r>
          </w:p>
        </w:tc>
        <w:tc>
          <w:tcPr>
            <w:tcW w:w="2136" w:type="dxa"/>
          </w:tcPr>
          <w:p w:rsidR="00B02B01" w:rsidRDefault="00B02B01" w:rsidP="00B02B01">
            <w:pPr>
              <w:widowControl w:val="0"/>
              <w:autoSpaceDE w:val="0"/>
              <w:autoSpaceDN w:val="0"/>
              <w:adjustRightInd w:val="0"/>
              <w:rPr>
                <w:sz w:val="28"/>
                <w:szCs w:val="28"/>
              </w:rPr>
            </w:pPr>
            <w:r>
              <w:rPr>
                <w:sz w:val="28"/>
                <w:szCs w:val="28"/>
              </w:rPr>
              <w:t>15000,0</w:t>
            </w:r>
          </w:p>
        </w:tc>
        <w:tc>
          <w:tcPr>
            <w:tcW w:w="1559" w:type="dxa"/>
          </w:tcPr>
          <w:p w:rsidR="00B02B01" w:rsidRDefault="00B02B01"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jc w:val="both"/>
              <w:rPr>
                <w:color w:val="000000"/>
                <w:sz w:val="24"/>
                <w:szCs w:val="16"/>
              </w:rPr>
            </w:pPr>
            <w:r w:rsidRPr="001A5AB9">
              <w:rPr>
                <w:color w:val="000000"/>
                <w:sz w:val="24"/>
                <w:szCs w:val="16"/>
              </w:rPr>
              <w:t xml:space="preserve">Установка контейнерных площадок, установка урн </w:t>
            </w:r>
          </w:p>
        </w:tc>
        <w:tc>
          <w:tcPr>
            <w:tcW w:w="1559" w:type="dxa"/>
          </w:tcPr>
          <w:p w:rsidR="00B02B01" w:rsidRDefault="00B02B01" w:rsidP="00B02B01">
            <w:pPr>
              <w:jc w:val="center"/>
            </w:pPr>
            <w:r w:rsidRPr="008B0B1C">
              <w:rPr>
                <w:sz w:val="28"/>
                <w:szCs w:val="28"/>
              </w:rPr>
              <w:t>2017-2022</w:t>
            </w:r>
          </w:p>
        </w:tc>
        <w:tc>
          <w:tcPr>
            <w:tcW w:w="1134"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CB7CC3" w:rsidRPr="00CF7EBA" w:rsidTr="00F30279">
        <w:trPr>
          <w:jc w:val="center"/>
        </w:trPr>
        <w:tc>
          <w:tcPr>
            <w:tcW w:w="15189" w:type="dxa"/>
            <w:gridSpan w:val="8"/>
          </w:tcPr>
          <w:p w:rsidR="00CB7CC3" w:rsidRPr="001A5AB9" w:rsidRDefault="001A5AB9" w:rsidP="001A5AB9">
            <w:pPr>
              <w:widowControl w:val="0"/>
              <w:autoSpaceDE w:val="0"/>
              <w:autoSpaceDN w:val="0"/>
              <w:adjustRightInd w:val="0"/>
              <w:jc w:val="center"/>
              <w:rPr>
                <w:b/>
                <w:sz w:val="26"/>
                <w:szCs w:val="26"/>
              </w:rPr>
            </w:pPr>
            <w:r w:rsidRPr="001A5AB9">
              <w:rPr>
                <w:b/>
                <w:bCs/>
                <w:color w:val="000000"/>
                <w:sz w:val="28"/>
                <w:szCs w:val="28"/>
              </w:rPr>
              <w:t>Содержание мест захоронения (2 кладбища)</w:t>
            </w:r>
          </w:p>
        </w:tc>
      </w:tr>
      <w:tr w:rsidR="00B02B01" w:rsidRPr="00CF7EBA" w:rsidTr="00F30279">
        <w:trPr>
          <w:jc w:val="center"/>
        </w:trPr>
        <w:tc>
          <w:tcPr>
            <w:tcW w:w="3698" w:type="dxa"/>
          </w:tcPr>
          <w:p w:rsidR="00B02B01" w:rsidRPr="008033C3" w:rsidRDefault="00B02B01" w:rsidP="00232D35">
            <w:pPr>
              <w:widowControl w:val="0"/>
              <w:autoSpaceDE w:val="0"/>
              <w:autoSpaceDN w:val="0"/>
              <w:adjustRightInd w:val="0"/>
              <w:rPr>
                <w:spacing w:val="-6"/>
                <w:sz w:val="28"/>
                <w:szCs w:val="28"/>
              </w:rPr>
            </w:pPr>
            <w:r w:rsidRPr="001A5AB9">
              <w:rPr>
                <w:color w:val="000000"/>
                <w:sz w:val="28"/>
                <w:szCs w:val="28"/>
              </w:rPr>
              <w:t>Содержание мест захоронения (2 кладбища)</w:t>
            </w:r>
          </w:p>
        </w:tc>
        <w:tc>
          <w:tcPr>
            <w:tcW w:w="1559" w:type="dxa"/>
          </w:tcPr>
          <w:p w:rsidR="00B02B01" w:rsidRPr="008033C3" w:rsidRDefault="00B02B01" w:rsidP="00232D35">
            <w:pPr>
              <w:widowControl w:val="0"/>
              <w:autoSpaceDE w:val="0"/>
              <w:autoSpaceDN w:val="0"/>
              <w:adjustRightInd w:val="0"/>
              <w:jc w:val="center"/>
              <w:rPr>
                <w:sz w:val="28"/>
                <w:szCs w:val="28"/>
              </w:rPr>
            </w:pPr>
            <w:r w:rsidRPr="005A337E">
              <w:rPr>
                <w:sz w:val="28"/>
                <w:szCs w:val="28"/>
              </w:rPr>
              <w:t>201</w:t>
            </w:r>
            <w:r>
              <w:rPr>
                <w:sz w:val="28"/>
                <w:szCs w:val="28"/>
              </w:rPr>
              <w:t>7-2022</w:t>
            </w:r>
          </w:p>
        </w:tc>
        <w:tc>
          <w:tcPr>
            <w:tcW w:w="1134" w:type="dxa"/>
          </w:tcPr>
          <w:p w:rsidR="00B02B01" w:rsidRPr="008033C3" w:rsidRDefault="00B02B01" w:rsidP="00232D35">
            <w:pPr>
              <w:widowControl w:val="0"/>
              <w:autoSpaceDE w:val="0"/>
              <w:autoSpaceDN w:val="0"/>
              <w:adjustRightInd w:val="0"/>
              <w:rPr>
                <w:sz w:val="28"/>
                <w:szCs w:val="28"/>
              </w:rPr>
            </w:pPr>
            <w:r>
              <w:rPr>
                <w:sz w:val="28"/>
                <w:szCs w:val="28"/>
              </w:rPr>
              <w:t>5371,8</w:t>
            </w:r>
          </w:p>
        </w:tc>
        <w:tc>
          <w:tcPr>
            <w:tcW w:w="1276" w:type="dxa"/>
          </w:tcPr>
          <w:p w:rsidR="00B02B01" w:rsidRPr="005A337E" w:rsidRDefault="00B02B01" w:rsidP="00232D35">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32D35">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5371,8</w:t>
            </w:r>
          </w:p>
        </w:tc>
        <w:tc>
          <w:tcPr>
            <w:tcW w:w="1559" w:type="dxa"/>
          </w:tcPr>
          <w:p w:rsidR="00B02B01" w:rsidRPr="00CF7EBA" w:rsidRDefault="00B02B01" w:rsidP="00232D3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CB7CC3" w:rsidRPr="00CF7EBA" w:rsidTr="00F30279">
        <w:trPr>
          <w:jc w:val="center"/>
        </w:trPr>
        <w:tc>
          <w:tcPr>
            <w:tcW w:w="15189" w:type="dxa"/>
            <w:gridSpan w:val="8"/>
          </w:tcPr>
          <w:p w:rsidR="001A5AB9" w:rsidRPr="001A5AB9" w:rsidRDefault="004E6A1B" w:rsidP="001A5AB9">
            <w:pPr>
              <w:jc w:val="center"/>
              <w:rPr>
                <w:b/>
                <w:bCs/>
                <w:color w:val="000000"/>
                <w:sz w:val="28"/>
                <w:szCs w:val="16"/>
              </w:rPr>
            </w:pPr>
            <w:r>
              <w:rPr>
                <w:b/>
                <w:bCs/>
                <w:color w:val="000000"/>
                <w:sz w:val="28"/>
                <w:szCs w:val="16"/>
              </w:rPr>
              <w:lastRenderedPageBreak/>
              <w:t>Организация по благоустройству детских площадок, благоустройству территории</w:t>
            </w:r>
          </w:p>
          <w:p w:rsidR="00CB7CC3" w:rsidRPr="00CB7CC3" w:rsidRDefault="00CB7CC3" w:rsidP="001A5AB9">
            <w:pPr>
              <w:widowControl w:val="0"/>
              <w:autoSpaceDE w:val="0"/>
              <w:autoSpaceDN w:val="0"/>
              <w:adjustRightInd w:val="0"/>
              <w:jc w:val="center"/>
              <w:rPr>
                <w:sz w:val="26"/>
                <w:szCs w:val="26"/>
              </w:rPr>
            </w:pPr>
          </w:p>
        </w:tc>
      </w:tr>
      <w:tr w:rsidR="00B02B01" w:rsidRPr="00CF7EBA" w:rsidTr="00F30279">
        <w:trPr>
          <w:jc w:val="center"/>
        </w:trPr>
        <w:tc>
          <w:tcPr>
            <w:tcW w:w="3698" w:type="dxa"/>
          </w:tcPr>
          <w:p w:rsidR="00B02B01" w:rsidRPr="008033C3" w:rsidRDefault="00B02B01" w:rsidP="00824F6A">
            <w:pPr>
              <w:widowControl w:val="0"/>
              <w:autoSpaceDE w:val="0"/>
              <w:autoSpaceDN w:val="0"/>
              <w:adjustRightInd w:val="0"/>
              <w:rPr>
                <w:spacing w:val="-6"/>
                <w:sz w:val="28"/>
                <w:szCs w:val="28"/>
              </w:rPr>
            </w:pPr>
            <w:r w:rsidRPr="001A5AB9">
              <w:rPr>
                <w:sz w:val="28"/>
                <w:szCs w:val="28"/>
              </w:rPr>
              <w:t>Благоустройство территории</w:t>
            </w:r>
          </w:p>
        </w:tc>
        <w:tc>
          <w:tcPr>
            <w:tcW w:w="1559" w:type="dxa"/>
          </w:tcPr>
          <w:p w:rsidR="00B02B01" w:rsidRPr="008033C3" w:rsidRDefault="00B02B01" w:rsidP="00232D35">
            <w:pPr>
              <w:widowControl w:val="0"/>
              <w:autoSpaceDE w:val="0"/>
              <w:autoSpaceDN w:val="0"/>
              <w:adjustRightInd w:val="0"/>
              <w:jc w:val="center"/>
              <w:rPr>
                <w:sz w:val="28"/>
                <w:szCs w:val="28"/>
              </w:rPr>
            </w:pPr>
            <w:r w:rsidRPr="005A337E">
              <w:rPr>
                <w:sz w:val="28"/>
                <w:szCs w:val="28"/>
              </w:rPr>
              <w:t>201</w:t>
            </w:r>
            <w:r>
              <w:rPr>
                <w:sz w:val="28"/>
                <w:szCs w:val="28"/>
              </w:rPr>
              <w:t>7-2022</w:t>
            </w:r>
          </w:p>
        </w:tc>
        <w:tc>
          <w:tcPr>
            <w:tcW w:w="1134" w:type="dxa"/>
          </w:tcPr>
          <w:p w:rsidR="00B02B01" w:rsidRPr="008033C3" w:rsidRDefault="00B02B01" w:rsidP="00232D35">
            <w:pPr>
              <w:widowControl w:val="0"/>
              <w:autoSpaceDE w:val="0"/>
              <w:autoSpaceDN w:val="0"/>
              <w:adjustRightInd w:val="0"/>
              <w:rPr>
                <w:sz w:val="28"/>
                <w:szCs w:val="28"/>
              </w:rPr>
            </w:pPr>
            <w:r>
              <w:rPr>
                <w:sz w:val="28"/>
                <w:szCs w:val="28"/>
              </w:rPr>
              <w:t>35393,8</w:t>
            </w:r>
          </w:p>
        </w:tc>
        <w:tc>
          <w:tcPr>
            <w:tcW w:w="1276" w:type="dxa"/>
          </w:tcPr>
          <w:p w:rsidR="00B02B01" w:rsidRPr="005A337E" w:rsidRDefault="00B02B01" w:rsidP="00232D35">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32D35">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35393,8</w:t>
            </w:r>
          </w:p>
        </w:tc>
        <w:tc>
          <w:tcPr>
            <w:tcW w:w="1559" w:type="dxa"/>
          </w:tcPr>
          <w:p w:rsidR="00B02B01" w:rsidRPr="00CF7EBA" w:rsidRDefault="00B02B01" w:rsidP="00232D3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32D35">
            <w:pPr>
              <w:widowControl w:val="0"/>
              <w:autoSpaceDE w:val="0"/>
              <w:autoSpaceDN w:val="0"/>
              <w:adjustRightInd w:val="0"/>
              <w:rPr>
                <w:sz w:val="28"/>
                <w:szCs w:val="28"/>
              </w:rPr>
            </w:pPr>
            <w:r>
              <w:rPr>
                <w:spacing w:val="-2"/>
                <w:sz w:val="28"/>
                <w:szCs w:val="28"/>
              </w:rPr>
              <w:t>МУ «УС ЖКХ»</w:t>
            </w:r>
          </w:p>
        </w:tc>
      </w:tr>
      <w:tr w:rsidR="00CB7CC3" w:rsidRPr="00CF7EBA" w:rsidTr="00F30279">
        <w:trPr>
          <w:jc w:val="center"/>
        </w:trPr>
        <w:tc>
          <w:tcPr>
            <w:tcW w:w="15189" w:type="dxa"/>
            <w:gridSpan w:val="8"/>
          </w:tcPr>
          <w:p w:rsidR="00CB7CC3" w:rsidRPr="001A5AB9" w:rsidRDefault="001A5AB9" w:rsidP="001A5AB9">
            <w:pPr>
              <w:widowControl w:val="0"/>
              <w:autoSpaceDE w:val="0"/>
              <w:autoSpaceDN w:val="0"/>
              <w:adjustRightInd w:val="0"/>
              <w:jc w:val="center"/>
              <w:rPr>
                <w:b/>
                <w:sz w:val="26"/>
                <w:szCs w:val="26"/>
              </w:rPr>
            </w:pPr>
            <w:r w:rsidRPr="001A5AB9">
              <w:rPr>
                <w:b/>
                <w:bCs/>
                <w:color w:val="000000"/>
                <w:sz w:val="28"/>
                <w:szCs w:val="28"/>
              </w:rPr>
              <w:t>Содержание вечного огня (оплата за газ)</w:t>
            </w:r>
          </w:p>
        </w:tc>
      </w:tr>
      <w:tr w:rsidR="00447446" w:rsidRPr="00CF7EBA" w:rsidTr="00F30279">
        <w:trPr>
          <w:jc w:val="center"/>
        </w:trPr>
        <w:tc>
          <w:tcPr>
            <w:tcW w:w="3698" w:type="dxa"/>
          </w:tcPr>
          <w:p w:rsidR="00447446" w:rsidRPr="008033C3" w:rsidRDefault="009035FD" w:rsidP="00232D35">
            <w:pPr>
              <w:widowControl w:val="0"/>
              <w:autoSpaceDE w:val="0"/>
              <w:autoSpaceDN w:val="0"/>
              <w:adjustRightInd w:val="0"/>
              <w:rPr>
                <w:sz w:val="28"/>
                <w:szCs w:val="28"/>
              </w:rPr>
            </w:pPr>
            <w:r w:rsidRPr="009035FD">
              <w:rPr>
                <w:sz w:val="28"/>
                <w:szCs w:val="28"/>
              </w:rPr>
              <w:t>Содержание вечного огня (оплата за газ)</w:t>
            </w:r>
          </w:p>
        </w:tc>
        <w:tc>
          <w:tcPr>
            <w:tcW w:w="1559" w:type="dxa"/>
          </w:tcPr>
          <w:p w:rsidR="00447446" w:rsidRPr="008033C3" w:rsidRDefault="00447446" w:rsidP="00B02B01">
            <w:pPr>
              <w:widowControl w:val="0"/>
              <w:autoSpaceDE w:val="0"/>
              <w:autoSpaceDN w:val="0"/>
              <w:adjustRightInd w:val="0"/>
              <w:jc w:val="center"/>
              <w:rPr>
                <w:sz w:val="28"/>
                <w:szCs w:val="28"/>
              </w:rPr>
            </w:pPr>
            <w:r w:rsidRPr="005A337E">
              <w:rPr>
                <w:sz w:val="28"/>
                <w:szCs w:val="28"/>
              </w:rPr>
              <w:t>201</w:t>
            </w:r>
            <w:r>
              <w:rPr>
                <w:sz w:val="28"/>
                <w:szCs w:val="28"/>
              </w:rPr>
              <w:t>7</w:t>
            </w:r>
            <w:r w:rsidR="00B02B01">
              <w:rPr>
                <w:sz w:val="28"/>
                <w:szCs w:val="28"/>
              </w:rPr>
              <w:t>-2022</w:t>
            </w:r>
          </w:p>
        </w:tc>
        <w:tc>
          <w:tcPr>
            <w:tcW w:w="1134" w:type="dxa"/>
          </w:tcPr>
          <w:p w:rsidR="00447446" w:rsidRPr="008033C3" w:rsidRDefault="00B02B01" w:rsidP="00232D35">
            <w:pPr>
              <w:widowControl w:val="0"/>
              <w:autoSpaceDE w:val="0"/>
              <w:autoSpaceDN w:val="0"/>
              <w:adjustRightInd w:val="0"/>
              <w:rPr>
                <w:sz w:val="28"/>
                <w:szCs w:val="28"/>
              </w:rPr>
            </w:pPr>
            <w:r>
              <w:rPr>
                <w:sz w:val="28"/>
                <w:szCs w:val="28"/>
              </w:rPr>
              <w:t>1020,0</w:t>
            </w:r>
          </w:p>
        </w:tc>
        <w:tc>
          <w:tcPr>
            <w:tcW w:w="1276" w:type="dxa"/>
          </w:tcPr>
          <w:p w:rsidR="00447446" w:rsidRPr="005A337E" w:rsidRDefault="00447446" w:rsidP="00232D35">
            <w:pPr>
              <w:widowControl w:val="0"/>
              <w:autoSpaceDE w:val="0"/>
              <w:autoSpaceDN w:val="0"/>
              <w:adjustRightInd w:val="0"/>
              <w:rPr>
                <w:sz w:val="28"/>
                <w:szCs w:val="28"/>
              </w:rPr>
            </w:pPr>
            <w:r>
              <w:rPr>
                <w:sz w:val="28"/>
                <w:szCs w:val="28"/>
              </w:rPr>
              <w:t>-</w:t>
            </w:r>
          </w:p>
        </w:tc>
        <w:tc>
          <w:tcPr>
            <w:tcW w:w="1275" w:type="dxa"/>
          </w:tcPr>
          <w:p w:rsidR="00447446" w:rsidRPr="005A337E" w:rsidRDefault="00447446" w:rsidP="00232D35">
            <w:pPr>
              <w:widowControl w:val="0"/>
              <w:autoSpaceDE w:val="0"/>
              <w:autoSpaceDN w:val="0"/>
              <w:adjustRightInd w:val="0"/>
              <w:rPr>
                <w:sz w:val="28"/>
                <w:szCs w:val="28"/>
              </w:rPr>
            </w:pPr>
            <w:r>
              <w:rPr>
                <w:sz w:val="28"/>
                <w:szCs w:val="28"/>
              </w:rPr>
              <w:t>-</w:t>
            </w:r>
          </w:p>
        </w:tc>
        <w:tc>
          <w:tcPr>
            <w:tcW w:w="2136" w:type="dxa"/>
          </w:tcPr>
          <w:p w:rsidR="00447446" w:rsidRPr="00CF7EBA" w:rsidRDefault="009035FD" w:rsidP="00232D35">
            <w:pPr>
              <w:pStyle w:val="ConsPlusNormal"/>
              <w:rPr>
                <w:rFonts w:ascii="Times New Roman" w:hAnsi="Times New Roman" w:cs="Times New Roman"/>
                <w:sz w:val="28"/>
                <w:szCs w:val="28"/>
              </w:rPr>
            </w:pPr>
            <w:r>
              <w:rPr>
                <w:rFonts w:ascii="Times New Roman" w:hAnsi="Times New Roman" w:cs="Times New Roman"/>
                <w:sz w:val="28"/>
                <w:szCs w:val="28"/>
              </w:rPr>
              <w:t>10</w:t>
            </w:r>
            <w:r w:rsidR="00B02B01">
              <w:rPr>
                <w:rFonts w:ascii="Times New Roman" w:hAnsi="Times New Roman" w:cs="Times New Roman"/>
                <w:sz w:val="28"/>
                <w:szCs w:val="28"/>
              </w:rPr>
              <w:t>20</w:t>
            </w:r>
            <w:r>
              <w:rPr>
                <w:rFonts w:ascii="Times New Roman" w:hAnsi="Times New Roman" w:cs="Times New Roman"/>
                <w:sz w:val="28"/>
                <w:szCs w:val="28"/>
              </w:rPr>
              <w:t>,0</w:t>
            </w:r>
          </w:p>
        </w:tc>
        <w:tc>
          <w:tcPr>
            <w:tcW w:w="1559" w:type="dxa"/>
          </w:tcPr>
          <w:p w:rsidR="00447446" w:rsidRPr="00CF7EBA" w:rsidRDefault="00447446" w:rsidP="00232D3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447446" w:rsidRPr="008033C3" w:rsidRDefault="009035FD" w:rsidP="00232D35">
            <w:pPr>
              <w:widowControl w:val="0"/>
              <w:autoSpaceDE w:val="0"/>
              <w:autoSpaceDN w:val="0"/>
              <w:adjustRightInd w:val="0"/>
              <w:rPr>
                <w:sz w:val="28"/>
                <w:szCs w:val="28"/>
              </w:rPr>
            </w:pPr>
            <w:r>
              <w:rPr>
                <w:spacing w:val="-2"/>
                <w:sz w:val="28"/>
                <w:szCs w:val="28"/>
              </w:rPr>
              <w:t>МУ «УС ЖКХ»</w:t>
            </w:r>
          </w:p>
        </w:tc>
      </w:tr>
    </w:tbl>
    <w:p w:rsidR="009F0A18" w:rsidRPr="00D00019" w:rsidRDefault="00E16E86" w:rsidP="009F0A1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9F0A18" w:rsidRPr="00D00019">
        <w:rPr>
          <w:rFonts w:ascii="Times New Roman" w:hAnsi="Times New Roman" w:cs="Times New Roman"/>
          <w:b/>
          <w:sz w:val="28"/>
          <w:szCs w:val="28"/>
        </w:rPr>
        <w:t>.</w:t>
      </w:r>
      <w:r w:rsidR="00F30279">
        <w:rPr>
          <w:rFonts w:ascii="Times New Roman" w:hAnsi="Times New Roman" w:cs="Times New Roman"/>
          <w:b/>
          <w:sz w:val="28"/>
          <w:szCs w:val="28"/>
        </w:rPr>
        <w:t>3</w:t>
      </w:r>
      <w:r w:rsidR="009F0A18" w:rsidRPr="00D00019">
        <w:rPr>
          <w:rFonts w:ascii="Times New Roman" w:hAnsi="Times New Roman" w:cs="Times New Roman"/>
          <w:b/>
          <w:sz w:val="28"/>
          <w:szCs w:val="28"/>
        </w:rPr>
        <w:t>.4. Перечень</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показателей результативности</w:t>
      </w:r>
      <w:r w:rsidR="009F0A18">
        <w:rPr>
          <w:rFonts w:ascii="Times New Roman" w:hAnsi="Times New Roman" w:cs="Times New Roman"/>
          <w:b/>
          <w:sz w:val="28"/>
          <w:szCs w:val="28"/>
        </w:rPr>
        <w:t xml:space="preserve"> </w:t>
      </w:r>
      <w:r w:rsidR="009F0A18" w:rsidRPr="00D00019">
        <w:rPr>
          <w:rFonts w:ascii="Times New Roman" w:hAnsi="Times New Roman" w:cs="Times New Roman"/>
          <w:b/>
          <w:sz w:val="28"/>
          <w:szCs w:val="28"/>
        </w:rPr>
        <w:t>и эффективности реализации подпрограммы</w:t>
      </w:r>
    </w:p>
    <w:p w:rsidR="009F0A18" w:rsidRPr="00CF7EBA" w:rsidRDefault="009F0A18" w:rsidP="009F0A18">
      <w:pPr>
        <w:pStyle w:val="ConsPlusNormal"/>
        <w:jc w:val="both"/>
        <w:rPr>
          <w:rFonts w:ascii="Times New Roman" w:hAnsi="Times New Roman" w:cs="Times New Roman"/>
          <w:sz w:val="28"/>
          <w:szCs w:val="28"/>
        </w:rPr>
      </w:pP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Перечень</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показателей результативности и эффективности</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 xml:space="preserve">реализации подпрограммы </w:t>
      </w:r>
    </w:p>
    <w:p w:rsidR="009035FD" w:rsidRPr="009035FD" w:rsidRDefault="009035FD" w:rsidP="009035FD">
      <w:pPr>
        <w:widowControl w:val="0"/>
        <w:autoSpaceDE w:val="0"/>
        <w:autoSpaceDN w:val="0"/>
        <w:adjustRightInd w:val="0"/>
        <w:jc w:val="center"/>
        <w:rPr>
          <w:b/>
          <w:sz w:val="28"/>
          <w:szCs w:val="28"/>
        </w:rPr>
      </w:pPr>
    </w:p>
    <w:tbl>
      <w:tblPr>
        <w:tblW w:w="14885" w:type="dxa"/>
        <w:jc w:val="center"/>
        <w:tblCellSpacing w:w="5" w:type="nil"/>
        <w:tblLayout w:type="fixed"/>
        <w:tblCellMar>
          <w:left w:w="75" w:type="dxa"/>
          <w:right w:w="75" w:type="dxa"/>
        </w:tblCellMar>
        <w:tblLook w:val="0000" w:firstRow="0" w:lastRow="0" w:firstColumn="0" w:lastColumn="0" w:noHBand="0" w:noVBand="0"/>
      </w:tblPr>
      <w:tblGrid>
        <w:gridCol w:w="2314"/>
        <w:gridCol w:w="2268"/>
        <w:gridCol w:w="1843"/>
        <w:gridCol w:w="1139"/>
        <w:gridCol w:w="1125"/>
        <w:gridCol w:w="1130"/>
        <w:gridCol w:w="1059"/>
        <w:gridCol w:w="1000"/>
        <w:gridCol w:w="1114"/>
        <w:gridCol w:w="1893"/>
      </w:tblGrid>
      <w:tr w:rsidR="00865265" w:rsidRPr="009035FD" w:rsidTr="007E3227">
        <w:trPr>
          <w:tblCellSpacing w:w="5" w:type="nil"/>
          <w:jc w:val="center"/>
        </w:trPr>
        <w:tc>
          <w:tcPr>
            <w:tcW w:w="2314" w:type="dxa"/>
            <w:vMerge w:val="restart"/>
            <w:tcBorders>
              <w:top w:val="single" w:sz="8" w:space="0" w:color="auto"/>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r w:rsidRPr="009035FD">
              <w:rPr>
                <w:sz w:val="28"/>
                <w:szCs w:val="28"/>
              </w:rPr>
              <w:t>Цель</w:t>
            </w:r>
            <w:r w:rsidRPr="009035FD">
              <w:rPr>
                <w:color w:val="00B050"/>
                <w:sz w:val="28"/>
                <w:szCs w:val="28"/>
              </w:rPr>
              <w:t xml:space="preserve"> </w:t>
            </w:r>
            <w:r w:rsidRPr="009035FD">
              <w:rPr>
                <w:sz w:val="28"/>
                <w:szCs w:val="28"/>
              </w:rPr>
              <w:t>и</w:t>
            </w:r>
          </w:p>
          <w:p w:rsidR="00865265" w:rsidRPr="009035FD" w:rsidRDefault="00865265" w:rsidP="009035FD">
            <w:pPr>
              <w:widowControl w:val="0"/>
              <w:autoSpaceDE w:val="0"/>
              <w:autoSpaceDN w:val="0"/>
              <w:adjustRightInd w:val="0"/>
              <w:jc w:val="center"/>
              <w:rPr>
                <w:sz w:val="28"/>
                <w:szCs w:val="28"/>
              </w:rPr>
            </w:pPr>
            <w:r w:rsidRPr="009035FD">
              <w:rPr>
                <w:sz w:val="28"/>
                <w:szCs w:val="28"/>
              </w:rPr>
              <w:t>задачи</w:t>
            </w:r>
          </w:p>
          <w:p w:rsidR="00865265" w:rsidRPr="009035FD" w:rsidRDefault="00865265" w:rsidP="009035FD">
            <w:pPr>
              <w:widowControl w:val="0"/>
              <w:autoSpaceDE w:val="0"/>
              <w:autoSpaceDN w:val="0"/>
              <w:adjustRightInd w:val="0"/>
              <w:jc w:val="center"/>
              <w:rPr>
                <w:sz w:val="24"/>
                <w:szCs w:val="24"/>
              </w:rPr>
            </w:pPr>
            <w:r w:rsidRPr="009035FD">
              <w:rPr>
                <w:sz w:val="24"/>
                <w:szCs w:val="24"/>
              </w:rPr>
              <w:t>подпрограммы</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r w:rsidRPr="009035FD">
              <w:rPr>
                <w:sz w:val="28"/>
                <w:szCs w:val="28"/>
              </w:rPr>
              <w:t>Перечень</w:t>
            </w:r>
          </w:p>
          <w:p w:rsidR="00865265" w:rsidRPr="009035FD" w:rsidRDefault="00865265" w:rsidP="009035FD">
            <w:pPr>
              <w:widowControl w:val="0"/>
              <w:autoSpaceDE w:val="0"/>
              <w:autoSpaceDN w:val="0"/>
              <w:adjustRightInd w:val="0"/>
              <w:jc w:val="center"/>
              <w:rPr>
                <w:sz w:val="28"/>
                <w:szCs w:val="28"/>
              </w:rPr>
            </w:pPr>
            <w:r w:rsidRPr="009035FD">
              <w:rPr>
                <w:sz w:val="28"/>
                <w:szCs w:val="28"/>
              </w:rPr>
              <w:t>показателей</w:t>
            </w:r>
          </w:p>
          <w:p w:rsidR="00865265" w:rsidRPr="009035FD" w:rsidRDefault="00865265" w:rsidP="009035FD">
            <w:pPr>
              <w:widowControl w:val="0"/>
              <w:autoSpaceDE w:val="0"/>
              <w:autoSpaceDN w:val="0"/>
              <w:adjustRightInd w:val="0"/>
              <w:jc w:val="center"/>
              <w:rPr>
                <w:sz w:val="28"/>
                <w:szCs w:val="28"/>
              </w:rPr>
            </w:pPr>
            <w:r w:rsidRPr="009035FD">
              <w:rPr>
                <w:sz w:val="28"/>
                <w:szCs w:val="28"/>
              </w:rPr>
              <w:t>конечного и</w:t>
            </w:r>
          </w:p>
          <w:p w:rsidR="00865265" w:rsidRPr="009035FD" w:rsidRDefault="00865265" w:rsidP="009035FD">
            <w:pPr>
              <w:widowControl w:val="0"/>
              <w:autoSpaceDE w:val="0"/>
              <w:autoSpaceDN w:val="0"/>
              <w:adjustRightInd w:val="0"/>
              <w:jc w:val="center"/>
              <w:rPr>
                <w:sz w:val="24"/>
                <w:szCs w:val="24"/>
              </w:rPr>
            </w:pPr>
            <w:r w:rsidRPr="009035FD">
              <w:rPr>
                <w:sz w:val="24"/>
                <w:szCs w:val="24"/>
              </w:rPr>
              <w:t>непосредственного</w:t>
            </w:r>
          </w:p>
          <w:p w:rsidR="00865265" w:rsidRPr="009035FD" w:rsidRDefault="00865265" w:rsidP="009035FD">
            <w:pPr>
              <w:widowControl w:val="0"/>
              <w:autoSpaceDE w:val="0"/>
              <w:autoSpaceDN w:val="0"/>
              <w:adjustRightInd w:val="0"/>
              <w:jc w:val="center"/>
              <w:rPr>
                <w:sz w:val="28"/>
                <w:szCs w:val="28"/>
              </w:rPr>
            </w:pPr>
            <w:r w:rsidRPr="009035FD">
              <w:rPr>
                <w:sz w:val="28"/>
                <w:szCs w:val="28"/>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865265" w:rsidRPr="008345C6" w:rsidRDefault="00865265" w:rsidP="009035FD">
            <w:pPr>
              <w:widowControl w:val="0"/>
              <w:autoSpaceDE w:val="0"/>
              <w:autoSpaceDN w:val="0"/>
              <w:adjustRightInd w:val="0"/>
              <w:jc w:val="center"/>
              <w:rPr>
                <w:sz w:val="24"/>
                <w:szCs w:val="24"/>
              </w:rPr>
            </w:pPr>
            <w:r w:rsidRPr="008345C6">
              <w:rPr>
                <w:sz w:val="24"/>
                <w:szCs w:val="24"/>
              </w:rPr>
              <w:t>Фактическое</w:t>
            </w:r>
          </w:p>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значение</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показателя</w:t>
            </w:r>
          </w:p>
          <w:p w:rsidR="00865265" w:rsidRPr="008345C6" w:rsidRDefault="00865265" w:rsidP="009035FD">
            <w:pPr>
              <w:widowControl w:val="0"/>
              <w:autoSpaceDE w:val="0"/>
              <w:autoSpaceDN w:val="0"/>
              <w:adjustRightInd w:val="0"/>
              <w:jc w:val="center"/>
              <w:rPr>
                <w:sz w:val="24"/>
                <w:szCs w:val="24"/>
              </w:rPr>
            </w:pPr>
            <w:r w:rsidRPr="008345C6">
              <w:rPr>
                <w:sz w:val="24"/>
                <w:szCs w:val="24"/>
              </w:rPr>
              <w:t>на момент</w:t>
            </w:r>
          </w:p>
          <w:p w:rsidR="00865265" w:rsidRPr="008345C6" w:rsidRDefault="00865265" w:rsidP="009035FD">
            <w:pPr>
              <w:widowControl w:val="0"/>
              <w:autoSpaceDE w:val="0"/>
              <w:autoSpaceDN w:val="0"/>
              <w:adjustRightInd w:val="0"/>
              <w:jc w:val="center"/>
              <w:rPr>
                <w:sz w:val="24"/>
                <w:szCs w:val="24"/>
              </w:rPr>
            </w:pPr>
            <w:r w:rsidRPr="008345C6">
              <w:rPr>
                <w:sz w:val="24"/>
                <w:szCs w:val="24"/>
              </w:rPr>
              <w:t>разработки</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подпрограммы</w:t>
            </w:r>
          </w:p>
          <w:p w:rsidR="00865265" w:rsidRPr="008345C6" w:rsidRDefault="00865265" w:rsidP="009035FD">
            <w:pPr>
              <w:widowControl w:val="0"/>
              <w:autoSpaceDE w:val="0"/>
              <w:autoSpaceDN w:val="0"/>
              <w:adjustRightInd w:val="0"/>
              <w:jc w:val="center"/>
              <w:rPr>
                <w:sz w:val="24"/>
                <w:szCs w:val="24"/>
              </w:rPr>
            </w:pPr>
            <w:r w:rsidRPr="008345C6">
              <w:rPr>
                <w:sz w:val="24"/>
                <w:szCs w:val="24"/>
              </w:rPr>
              <w:t>(базисное</w:t>
            </w:r>
          </w:p>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значение)</w:t>
            </w:r>
          </w:p>
        </w:tc>
        <w:tc>
          <w:tcPr>
            <w:tcW w:w="6567" w:type="dxa"/>
            <w:gridSpan w:val="6"/>
            <w:tcBorders>
              <w:top w:val="single" w:sz="8" w:space="0" w:color="auto"/>
              <w:left w:val="single" w:sz="8" w:space="0" w:color="auto"/>
              <w:bottom w:val="single" w:sz="8" w:space="0" w:color="auto"/>
              <w:right w:val="single" w:sz="8" w:space="0" w:color="auto"/>
            </w:tcBorders>
            <w:vAlign w:val="center"/>
          </w:tcPr>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Значения показателей по годам реализации</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865265" w:rsidRPr="008345C6" w:rsidRDefault="00865265" w:rsidP="009035FD">
            <w:pPr>
              <w:widowControl w:val="0"/>
              <w:autoSpaceDE w:val="0"/>
              <w:autoSpaceDN w:val="0"/>
              <w:adjustRightInd w:val="0"/>
              <w:jc w:val="center"/>
              <w:rPr>
                <w:sz w:val="24"/>
                <w:szCs w:val="24"/>
              </w:rPr>
            </w:pPr>
            <w:r w:rsidRPr="008345C6">
              <w:rPr>
                <w:sz w:val="24"/>
                <w:szCs w:val="24"/>
              </w:rPr>
              <w:t>Плановое</w:t>
            </w:r>
          </w:p>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значение</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показателя</w:t>
            </w:r>
          </w:p>
          <w:p w:rsidR="00865265" w:rsidRPr="008345C6" w:rsidRDefault="00865265" w:rsidP="009035FD">
            <w:pPr>
              <w:widowControl w:val="0"/>
              <w:autoSpaceDE w:val="0"/>
              <w:autoSpaceDN w:val="0"/>
              <w:adjustRightInd w:val="0"/>
              <w:jc w:val="center"/>
              <w:rPr>
                <w:sz w:val="24"/>
                <w:szCs w:val="24"/>
              </w:rPr>
            </w:pPr>
            <w:r w:rsidRPr="008345C6">
              <w:rPr>
                <w:sz w:val="24"/>
                <w:szCs w:val="24"/>
              </w:rPr>
              <w:t>на день</w:t>
            </w:r>
          </w:p>
          <w:p w:rsidR="00865265" w:rsidRPr="008345C6" w:rsidRDefault="00865265" w:rsidP="009035FD">
            <w:pPr>
              <w:widowControl w:val="0"/>
              <w:autoSpaceDE w:val="0"/>
              <w:autoSpaceDN w:val="0"/>
              <w:adjustRightInd w:val="0"/>
              <w:jc w:val="center"/>
              <w:rPr>
                <w:sz w:val="24"/>
                <w:szCs w:val="24"/>
              </w:rPr>
            </w:pPr>
            <w:r w:rsidRPr="008345C6">
              <w:rPr>
                <w:sz w:val="24"/>
                <w:szCs w:val="24"/>
              </w:rPr>
              <w:t>окончания</w:t>
            </w:r>
          </w:p>
          <w:p w:rsidR="00865265" w:rsidRPr="008345C6" w:rsidRDefault="00865265" w:rsidP="009035FD">
            <w:pPr>
              <w:widowControl w:val="0"/>
              <w:autoSpaceDE w:val="0"/>
              <w:autoSpaceDN w:val="0"/>
              <w:adjustRightInd w:val="0"/>
              <w:jc w:val="center"/>
              <w:rPr>
                <w:sz w:val="24"/>
                <w:szCs w:val="24"/>
              </w:rPr>
            </w:pPr>
            <w:r w:rsidRPr="008345C6">
              <w:rPr>
                <w:sz w:val="24"/>
                <w:szCs w:val="24"/>
              </w:rPr>
              <w:t>действия</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подпрограм-мы</w:t>
            </w:r>
          </w:p>
        </w:tc>
      </w:tr>
      <w:tr w:rsidR="00865265" w:rsidRPr="009035FD" w:rsidTr="00865265">
        <w:trPr>
          <w:tblCellSpacing w:w="5" w:type="nil"/>
          <w:jc w:val="center"/>
        </w:trPr>
        <w:tc>
          <w:tcPr>
            <w:tcW w:w="2314"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c>
          <w:tcPr>
            <w:tcW w:w="2268"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c>
          <w:tcPr>
            <w:tcW w:w="1843"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c>
          <w:tcPr>
            <w:tcW w:w="1139" w:type="dxa"/>
            <w:tcBorders>
              <w:left w:val="single" w:sz="8" w:space="0" w:color="auto"/>
              <w:bottom w:val="single" w:sz="8" w:space="0" w:color="auto"/>
              <w:right w:val="single" w:sz="8" w:space="0" w:color="auto"/>
            </w:tcBorders>
          </w:tcPr>
          <w:p w:rsidR="00865265" w:rsidRDefault="00865265" w:rsidP="00865265">
            <w:pPr>
              <w:pStyle w:val="ConsPlusNormal"/>
              <w:jc w:val="center"/>
              <w:rPr>
                <w:rFonts w:ascii="Times New Roman" w:hAnsi="Times New Roman" w:cs="Times New Roman"/>
                <w:sz w:val="28"/>
                <w:szCs w:val="28"/>
              </w:rPr>
            </w:pPr>
          </w:p>
          <w:p w:rsidR="00865265" w:rsidRDefault="00865265" w:rsidP="00865265">
            <w:pPr>
              <w:pStyle w:val="ConsPlusNormal"/>
              <w:jc w:val="center"/>
              <w:rPr>
                <w:rFonts w:ascii="Times New Roman" w:hAnsi="Times New Roman" w:cs="Times New Roman"/>
                <w:sz w:val="28"/>
                <w:szCs w:val="28"/>
              </w:rPr>
            </w:pPr>
          </w:p>
          <w:p w:rsidR="00865265" w:rsidRPr="00CF7EBA" w:rsidRDefault="00865265" w:rsidP="00865265">
            <w:pPr>
              <w:pStyle w:val="ConsPlusNormal"/>
              <w:jc w:val="center"/>
              <w:rPr>
                <w:rFonts w:ascii="Times New Roman" w:hAnsi="Times New Roman" w:cs="Times New Roman"/>
                <w:sz w:val="28"/>
                <w:szCs w:val="28"/>
              </w:rPr>
            </w:pPr>
            <w:r>
              <w:rPr>
                <w:rFonts w:ascii="Times New Roman" w:hAnsi="Times New Roman" w:cs="Times New Roman"/>
                <w:sz w:val="28"/>
                <w:szCs w:val="28"/>
              </w:rPr>
              <w:t>2017</w:t>
            </w:r>
            <w:r w:rsidRPr="00CF7EBA">
              <w:rPr>
                <w:rFonts w:ascii="Times New Roman" w:hAnsi="Times New Roman" w:cs="Times New Roman"/>
                <w:sz w:val="28"/>
                <w:szCs w:val="28"/>
              </w:rPr>
              <w:t xml:space="preserve"> </w:t>
            </w:r>
          </w:p>
        </w:tc>
        <w:tc>
          <w:tcPr>
            <w:tcW w:w="1125" w:type="dxa"/>
            <w:tcBorders>
              <w:left w:val="single" w:sz="8" w:space="0" w:color="auto"/>
              <w:bottom w:val="single" w:sz="8" w:space="0" w:color="auto"/>
              <w:right w:val="single" w:sz="8" w:space="0" w:color="auto"/>
            </w:tcBorders>
          </w:tcPr>
          <w:p w:rsidR="00865265" w:rsidRDefault="00865265" w:rsidP="00865265">
            <w:pPr>
              <w:pStyle w:val="ConsPlusNormal"/>
              <w:jc w:val="center"/>
              <w:rPr>
                <w:rFonts w:ascii="Times New Roman" w:hAnsi="Times New Roman" w:cs="Times New Roman"/>
                <w:sz w:val="28"/>
                <w:szCs w:val="28"/>
              </w:rPr>
            </w:pPr>
          </w:p>
          <w:p w:rsidR="00865265" w:rsidRDefault="00865265" w:rsidP="00865265">
            <w:pPr>
              <w:pStyle w:val="ConsPlusNormal"/>
              <w:jc w:val="center"/>
              <w:rPr>
                <w:rFonts w:ascii="Times New Roman" w:hAnsi="Times New Roman" w:cs="Times New Roman"/>
                <w:sz w:val="28"/>
                <w:szCs w:val="28"/>
              </w:rPr>
            </w:pPr>
          </w:p>
          <w:p w:rsidR="00865265" w:rsidRPr="00CF7EBA" w:rsidRDefault="00865265" w:rsidP="00865265">
            <w:pPr>
              <w:pStyle w:val="ConsPlusNormal"/>
              <w:jc w:val="center"/>
              <w:rPr>
                <w:rFonts w:ascii="Times New Roman" w:hAnsi="Times New Roman" w:cs="Times New Roman"/>
                <w:sz w:val="28"/>
                <w:szCs w:val="28"/>
              </w:rPr>
            </w:pPr>
            <w:r>
              <w:rPr>
                <w:rFonts w:ascii="Times New Roman" w:hAnsi="Times New Roman" w:cs="Times New Roman"/>
                <w:sz w:val="28"/>
                <w:szCs w:val="28"/>
              </w:rPr>
              <w:t>2018</w:t>
            </w:r>
            <w:r w:rsidRPr="00CF7EBA">
              <w:rPr>
                <w:rFonts w:ascii="Times New Roman" w:hAnsi="Times New Roman" w:cs="Times New Roman"/>
                <w:sz w:val="28"/>
                <w:szCs w:val="28"/>
              </w:rPr>
              <w:t xml:space="preserve"> </w:t>
            </w:r>
          </w:p>
        </w:tc>
        <w:tc>
          <w:tcPr>
            <w:tcW w:w="1130" w:type="dxa"/>
            <w:tcBorders>
              <w:left w:val="single" w:sz="8" w:space="0" w:color="auto"/>
              <w:bottom w:val="single" w:sz="8" w:space="0" w:color="auto"/>
              <w:right w:val="single" w:sz="8" w:space="0" w:color="auto"/>
            </w:tcBorders>
          </w:tcPr>
          <w:p w:rsidR="00865265" w:rsidRDefault="00865265" w:rsidP="00865265">
            <w:pPr>
              <w:pStyle w:val="ConsPlusNormal"/>
              <w:jc w:val="center"/>
              <w:rPr>
                <w:rFonts w:ascii="Times New Roman" w:hAnsi="Times New Roman" w:cs="Times New Roman"/>
                <w:sz w:val="28"/>
                <w:szCs w:val="28"/>
              </w:rPr>
            </w:pPr>
          </w:p>
          <w:p w:rsidR="00865265" w:rsidRDefault="00865265" w:rsidP="00865265">
            <w:pPr>
              <w:pStyle w:val="ConsPlusNormal"/>
              <w:jc w:val="center"/>
              <w:rPr>
                <w:rFonts w:ascii="Times New Roman" w:hAnsi="Times New Roman" w:cs="Times New Roman"/>
                <w:sz w:val="28"/>
                <w:szCs w:val="28"/>
              </w:rPr>
            </w:pPr>
          </w:p>
          <w:p w:rsidR="00865265" w:rsidRPr="00CF7EBA" w:rsidRDefault="00865265" w:rsidP="00865265">
            <w:pPr>
              <w:pStyle w:val="ConsPlusNormal"/>
              <w:jc w:val="center"/>
              <w:rPr>
                <w:rFonts w:ascii="Times New Roman" w:hAnsi="Times New Roman" w:cs="Times New Roman"/>
                <w:sz w:val="28"/>
                <w:szCs w:val="28"/>
              </w:rPr>
            </w:pPr>
            <w:r>
              <w:rPr>
                <w:rFonts w:ascii="Times New Roman" w:hAnsi="Times New Roman" w:cs="Times New Roman"/>
                <w:sz w:val="28"/>
                <w:szCs w:val="28"/>
              </w:rPr>
              <w:t>2019</w:t>
            </w:r>
            <w:r w:rsidRPr="00CF7EBA">
              <w:rPr>
                <w:rFonts w:ascii="Times New Roman" w:hAnsi="Times New Roman" w:cs="Times New Roman"/>
                <w:sz w:val="28"/>
                <w:szCs w:val="28"/>
              </w:rPr>
              <w:t xml:space="preserve"> </w:t>
            </w:r>
          </w:p>
        </w:tc>
        <w:tc>
          <w:tcPr>
            <w:tcW w:w="1059" w:type="dxa"/>
            <w:tcBorders>
              <w:left w:val="single" w:sz="8" w:space="0" w:color="auto"/>
              <w:bottom w:val="single" w:sz="8" w:space="0" w:color="auto"/>
              <w:right w:val="single" w:sz="8" w:space="0" w:color="auto"/>
            </w:tcBorders>
          </w:tcPr>
          <w:p w:rsidR="00865265" w:rsidRDefault="00865265" w:rsidP="009035FD">
            <w:pPr>
              <w:widowControl w:val="0"/>
              <w:autoSpaceDE w:val="0"/>
              <w:autoSpaceDN w:val="0"/>
              <w:adjustRightInd w:val="0"/>
              <w:jc w:val="center"/>
              <w:rPr>
                <w:sz w:val="28"/>
                <w:szCs w:val="28"/>
              </w:rPr>
            </w:pPr>
          </w:p>
          <w:p w:rsidR="00865265" w:rsidRDefault="00865265" w:rsidP="009035FD">
            <w:pPr>
              <w:widowControl w:val="0"/>
              <w:autoSpaceDE w:val="0"/>
              <w:autoSpaceDN w:val="0"/>
              <w:adjustRightInd w:val="0"/>
              <w:jc w:val="center"/>
              <w:rPr>
                <w:sz w:val="28"/>
                <w:szCs w:val="28"/>
              </w:rPr>
            </w:pPr>
          </w:p>
          <w:p w:rsidR="00865265" w:rsidRPr="009035FD" w:rsidRDefault="00865265" w:rsidP="009035FD">
            <w:pPr>
              <w:widowControl w:val="0"/>
              <w:autoSpaceDE w:val="0"/>
              <w:autoSpaceDN w:val="0"/>
              <w:adjustRightInd w:val="0"/>
              <w:jc w:val="center"/>
              <w:rPr>
                <w:sz w:val="28"/>
                <w:szCs w:val="28"/>
              </w:rPr>
            </w:pPr>
            <w:r>
              <w:rPr>
                <w:sz w:val="28"/>
                <w:szCs w:val="28"/>
              </w:rPr>
              <w:t>2020</w:t>
            </w:r>
          </w:p>
        </w:tc>
        <w:tc>
          <w:tcPr>
            <w:tcW w:w="1000" w:type="dxa"/>
            <w:tcBorders>
              <w:left w:val="single" w:sz="8" w:space="0" w:color="auto"/>
              <w:bottom w:val="single" w:sz="8" w:space="0" w:color="auto"/>
              <w:right w:val="single" w:sz="8" w:space="0" w:color="auto"/>
            </w:tcBorders>
          </w:tcPr>
          <w:p w:rsidR="00865265" w:rsidRDefault="00865265" w:rsidP="009035FD">
            <w:pPr>
              <w:widowControl w:val="0"/>
              <w:autoSpaceDE w:val="0"/>
              <w:autoSpaceDN w:val="0"/>
              <w:adjustRightInd w:val="0"/>
              <w:jc w:val="center"/>
              <w:rPr>
                <w:sz w:val="28"/>
                <w:szCs w:val="28"/>
              </w:rPr>
            </w:pPr>
          </w:p>
          <w:p w:rsidR="00865265" w:rsidRDefault="00865265" w:rsidP="009035FD">
            <w:pPr>
              <w:widowControl w:val="0"/>
              <w:autoSpaceDE w:val="0"/>
              <w:autoSpaceDN w:val="0"/>
              <w:adjustRightInd w:val="0"/>
              <w:jc w:val="center"/>
              <w:rPr>
                <w:sz w:val="28"/>
                <w:szCs w:val="28"/>
              </w:rPr>
            </w:pPr>
          </w:p>
          <w:p w:rsidR="00865265" w:rsidRPr="009035FD" w:rsidRDefault="00865265" w:rsidP="009035FD">
            <w:pPr>
              <w:widowControl w:val="0"/>
              <w:autoSpaceDE w:val="0"/>
              <w:autoSpaceDN w:val="0"/>
              <w:adjustRightInd w:val="0"/>
              <w:jc w:val="center"/>
              <w:rPr>
                <w:sz w:val="28"/>
                <w:szCs w:val="28"/>
              </w:rPr>
            </w:pPr>
            <w:r>
              <w:rPr>
                <w:sz w:val="28"/>
                <w:szCs w:val="28"/>
              </w:rPr>
              <w:t>2021</w:t>
            </w:r>
          </w:p>
        </w:tc>
        <w:tc>
          <w:tcPr>
            <w:tcW w:w="1114" w:type="dxa"/>
            <w:tcBorders>
              <w:left w:val="single" w:sz="8" w:space="0" w:color="auto"/>
              <w:bottom w:val="single" w:sz="8" w:space="0" w:color="auto"/>
              <w:right w:val="single" w:sz="8" w:space="0" w:color="auto"/>
            </w:tcBorders>
          </w:tcPr>
          <w:p w:rsidR="00865265" w:rsidRDefault="00865265" w:rsidP="009035FD">
            <w:pPr>
              <w:widowControl w:val="0"/>
              <w:autoSpaceDE w:val="0"/>
              <w:autoSpaceDN w:val="0"/>
              <w:adjustRightInd w:val="0"/>
              <w:jc w:val="center"/>
              <w:rPr>
                <w:sz w:val="28"/>
                <w:szCs w:val="28"/>
              </w:rPr>
            </w:pPr>
          </w:p>
          <w:p w:rsidR="00865265" w:rsidRDefault="00865265" w:rsidP="009035FD">
            <w:pPr>
              <w:widowControl w:val="0"/>
              <w:autoSpaceDE w:val="0"/>
              <w:autoSpaceDN w:val="0"/>
              <w:adjustRightInd w:val="0"/>
              <w:jc w:val="center"/>
              <w:rPr>
                <w:sz w:val="28"/>
                <w:szCs w:val="28"/>
              </w:rPr>
            </w:pPr>
          </w:p>
          <w:p w:rsidR="00865265" w:rsidRPr="009035FD" w:rsidRDefault="00865265" w:rsidP="009035FD">
            <w:pPr>
              <w:widowControl w:val="0"/>
              <w:autoSpaceDE w:val="0"/>
              <w:autoSpaceDN w:val="0"/>
              <w:adjustRightInd w:val="0"/>
              <w:jc w:val="center"/>
              <w:rPr>
                <w:sz w:val="28"/>
                <w:szCs w:val="28"/>
              </w:rPr>
            </w:pPr>
            <w:r>
              <w:rPr>
                <w:sz w:val="28"/>
                <w:szCs w:val="28"/>
              </w:rPr>
              <w:t>2022</w:t>
            </w:r>
          </w:p>
        </w:tc>
        <w:tc>
          <w:tcPr>
            <w:tcW w:w="1893"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r>
      <w:tr w:rsidR="00865265" w:rsidRPr="009035FD" w:rsidTr="00865265">
        <w:trPr>
          <w:tblCellSpacing w:w="5" w:type="nil"/>
          <w:jc w:val="center"/>
        </w:trPr>
        <w:tc>
          <w:tcPr>
            <w:tcW w:w="2314" w:type="dxa"/>
            <w:vMerge w:val="restart"/>
            <w:tcBorders>
              <w:left w:val="single" w:sz="8" w:space="0" w:color="auto"/>
              <w:right w:val="single" w:sz="8" w:space="0" w:color="auto"/>
            </w:tcBorders>
          </w:tcPr>
          <w:p w:rsidR="00865265" w:rsidRPr="00BE0375" w:rsidRDefault="00865265" w:rsidP="00EC7C4B">
            <w:pPr>
              <w:rPr>
                <w:sz w:val="24"/>
              </w:rPr>
            </w:pPr>
            <w:r>
              <w:rPr>
                <w:sz w:val="24"/>
              </w:rPr>
              <w:t>Цель: п</w:t>
            </w:r>
            <w:r w:rsidRPr="00BE0375">
              <w:rPr>
                <w:sz w:val="24"/>
              </w:rPr>
              <w:t>овышение  уровня благоустройства города, создание комфортных условий проживания для горожан, улучшение внешнего вида территорий города</w:t>
            </w:r>
          </w:p>
          <w:p w:rsidR="00865265" w:rsidRPr="00BE0375" w:rsidRDefault="00865265" w:rsidP="00EC7C4B">
            <w:pPr>
              <w:rPr>
                <w:sz w:val="24"/>
              </w:rPr>
            </w:pPr>
            <w:r>
              <w:rPr>
                <w:sz w:val="24"/>
              </w:rPr>
              <w:lastRenderedPageBreak/>
              <w:t>Задача: б</w:t>
            </w:r>
            <w:r w:rsidRPr="00BE0375">
              <w:rPr>
                <w:sz w:val="24"/>
              </w:rPr>
              <w:t>лагоустройство жилого фонда и улиц города;</w:t>
            </w:r>
          </w:p>
          <w:p w:rsidR="00865265" w:rsidRPr="00BE0375" w:rsidRDefault="00865265" w:rsidP="00EC7C4B">
            <w:pPr>
              <w:rPr>
                <w:sz w:val="24"/>
              </w:rPr>
            </w:pPr>
            <w:r w:rsidRPr="00BE0375">
              <w:rPr>
                <w:sz w:val="24"/>
              </w:rPr>
              <w:t>озеленение территорий, улучшение условий массового отдыха и досуга горожан;</w:t>
            </w:r>
          </w:p>
          <w:p w:rsidR="00865265" w:rsidRPr="00BE0375" w:rsidRDefault="00865265" w:rsidP="00EC7C4B">
            <w:pPr>
              <w:rPr>
                <w:sz w:val="24"/>
              </w:rPr>
            </w:pPr>
            <w:r w:rsidRPr="00BE0375">
              <w:rPr>
                <w:sz w:val="24"/>
              </w:rPr>
              <w:t>организация мероприятий по санитарному содержанию территорий города;</w:t>
            </w:r>
          </w:p>
          <w:p w:rsidR="00865265" w:rsidRPr="00BE0375" w:rsidRDefault="00865265" w:rsidP="00EC7C4B">
            <w:pPr>
              <w:rPr>
                <w:sz w:val="24"/>
              </w:rPr>
            </w:pPr>
            <w:r w:rsidRPr="00BE0375">
              <w:rPr>
                <w:sz w:val="24"/>
              </w:rPr>
              <w:t>организация и содержание мест захоронения.</w:t>
            </w:r>
          </w:p>
        </w:tc>
        <w:tc>
          <w:tcPr>
            <w:tcW w:w="2268" w:type="dxa"/>
            <w:tcBorders>
              <w:left w:val="single" w:sz="8" w:space="0" w:color="auto"/>
              <w:bottom w:val="single" w:sz="8" w:space="0" w:color="auto"/>
              <w:right w:val="single" w:sz="8" w:space="0" w:color="auto"/>
            </w:tcBorders>
          </w:tcPr>
          <w:p w:rsidR="008345C6" w:rsidRPr="008345C6" w:rsidRDefault="00865265" w:rsidP="002E1EF9">
            <w:pPr>
              <w:widowControl w:val="0"/>
              <w:autoSpaceDE w:val="0"/>
              <w:autoSpaceDN w:val="0"/>
              <w:adjustRightInd w:val="0"/>
              <w:jc w:val="both"/>
              <w:rPr>
                <w:sz w:val="24"/>
                <w:szCs w:val="24"/>
              </w:rPr>
            </w:pPr>
            <w:r w:rsidRPr="008345C6">
              <w:rPr>
                <w:sz w:val="24"/>
                <w:szCs w:val="24"/>
              </w:rPr>
              <w:lastRenderedPageBreak/>
              <w:t>Благоустройство и санитарная уборка территории города Венева (площадь), кв.км</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6</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6</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6</w:t>
            </w:r>
          </w:p>
        </w:tc>
        <w:tc>
          <w:tcPr>
            <w:tcW w:w="189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r>
      <w:tr w:rsidR="008345C6" w:rsidRPr="009035FD" w:rsidTr="00865265">
        <w:trPr>
          <w:tblCellSpacing w:w="5" w:type="nil"/>
          <w:jc w:val="center"/>
        </w:trPr>
        <w:tc>
          <w:tcPr>
            <w:tcW w:w="2314" w:type="dxa"/>
            <w:vMerge/>
            <w:tcBorders>
              <w:left w:val="single" w:sz="8" w:space="0" w:color="auto"/>
              <w:right w:val="single" w:sz="8" w:space="0" w:color="auto"/>
            </w:tcBorders>
          </w:tcPr>
          <w:p w:rsidR="008345C6" w:rsidRDefault="008345C6"/>
        </w:tc>
        <w:tc>
          <w:tcPr>
            <w:tcW w:w="2268" w:type="dxa"/>
            <w:tcBorders>
              <w:left w:val="single" w:sz="8" w:space="0" w:color="auto"/>
              <w:bottom w:val="single" w:sz="8" w:space="0" w:color="auto"/>
              <w:right w:val="single" w:sz="8" w:space="0" w:color="auto"/>
            </w:tcBorders>
          </w:tcPr>
          <w:p w:rsidR="008345C6" w:rsidRPr="008345C6" w:rsidRDefault="008345C6" w:rsidP="002E1EF9">
            <w:pPr>
              <w:rPr>
                <w:sz w:val="24"/>
                <w:szCs w:val="24"/>
              </w:rPr>
            </w:pPr>
            <w:r w:rsidRPr="008345C6">
              <w:rPr>
                <w:sz w:val="24"/>
                <w:szCs w:val="24"/>
              </w:rPr>
              <w:t>Объем мусора, вывезенного при ликвидации стихийных свалок, тыс. куб. м.</w:t>
            </w:r>
          </w:p>
        </w:tc>
        <w:tc>
          <w:tcPr>
            <w:tcW w:w="1843"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0</w:t>
            </w:r>
          </w:p>
        </w:tc>
        <w:tc>
          <w:tcPr>
            <w:tcW w:w="1139"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2,8</w:t>
            </w:r>
          </w:p>
        </w:tc>
        <w:tc>
          <w:tcPr>
            <w:tcW w:w="1125"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2,8</w:t>
            </w:r>
          </w:p>
        </w:tc>
        <w:tc>
          <w:tcPr>
            <w:tcW w:w="1130"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2,8</w:t>
            </w:r>
          </w:p>
        </w:tc>
        <w:tc>
          <w:tcPr>
            <w:tcW w:w="1059" w:type="dxa"/>
            <w:tcBorders>
              <w:left w:val="single" w:sz="8" w:space="0" w:color="auto"/>
              <w:bottom w:val="single" w:sz="8" w:space="0" w:color="auto"/>
              <w:right w:val="single" w:sz="8" w:space="0" w:color="auto"/>
            </w:tcBorders>
          </w:tcPr>
          <w:p w:rsidR="008345C6" w:rsidRPr="009035FD" w:rsidRDefault="008345C6" w:rsidP="007E3227">
            <w:pPr>
              <w:widowControl w:val="0"/>
              <w:autoSpaceDE w:val="0"/>
              <w:autoSpaceDN w:val="0"/>
              <w:adjustRightInd w:val="0"/>
              <w:jc w:val="center"/>
              <w:rPr>
                <w:sz w:val="28"/>
                <w:szCs w:val="28"/>
              </w:rPr>
            </w:pPr>
            <w:r>
              <w:rPr>
                <w:sz w:val="28"/>
                <w:szCs w:val="28"/>
              </w:rPr>
              <w:t>2,8</w:t>
            </w:r>
          </w:p>
        </w:tc>
        <w:tc>
          <w:tcPr>
            <w:tcW w:w="1000" w:type="dxa"/>
            <w:tcBorders>
              <w:left w:val="single" w:sz="8" w:space="0" w:color="auto"/>
              <w:bottom w:val="single" w:sz="8" w:space="0" w:color="auto"/>
              <w:right w:val="single" w:sz="8" w:space="0" w:color="auto"/>
            </w:tcBorders>
          </w:tcPr>
          <w:p w:rsidR="008345C6" w:rsidRPr="009035FD" w:rsidRDefault="008345C6" w:rsidP="007E3227">
            <w:pPr>
              <w:widowControl w:val="0"/>
              <w:autoSpaceDE w:val="0"/>
              <w:autoSpaceDN w:val="0"/>
              <w:adjustRightInd w:val="0"/>
              <w:jc w:val="center"/>
              <w:rPr>
                <w:sz w:val="28"/>
                <w:szCs w:val="28"/>
              </w:rPr>
            </w:pPr>
            <w:r>
              <w:rPr>
                <w:sz w:val="28"/>
                <w:szCs w:val="28"/>
              </w:rPr>
              <w:t>2,8</w:t>
            </w:r>
          </w:p>
        </w:tc>
        <w:tc>
          <w:tcPr>
            <w:tcW w:w="1114" w:type="dxa"/>
            <w:tcBorders>
              <w:left w:val="single" w:sz="8" w:space="0" w:color="auto"/>
              <w:bottom w:val="single" w:sz="8" w:space="0" w:color="auto"/>
              <w:right w:val="single" w:sz="8" w:space="0" w:color="auto"/>
            </w:tcBorders>
          </w:tcPr>
          <w:p w:rsidR="008345C6" w:rsidRPr="009035FD" w:rsidRDefault="008345C6" w:rsidP="007E3227">
            <w:pPr>
              <w:widowControl w:val="0"/>
              <w:autoSpaceDE w:val="0"/>
              <w:autoSpaceDN w:val="0"/>
              <w:adjustRightInd w:val="0"/>
              <w:jc w:val="center"/>
              <w:rPr>
                <w:sz w:val="28"/>
                <w:szCs w:val="28"/>
              </w:rPr>
            </w:pPr>
            <w:r>
              <w:rPr>
                <w:sz w:val="28"/>
                <w:szCs w:val="28"/>
              </w:rPr>
              <w:t>2,8</w:t>
            </w:r>
          </w:p>
        </w:tc>
        <w:tc>
          <w:tcPr>
            <w:tcW w:w="1893"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16,8</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left w:val="single" w:sz="8" w:space="0" w:color="auto"/>
              <w:bottom w:val="single" w:sz="8" w:space="0" w:color="auto"/>
              <w:right w:val="single" w:sz="8" w:space="0" w:color="auto"/>
            </w:tcBorders>
          </w:tcPr>
          <w:p w:rsidR="00865265" w:rsidRPr="008345C6" w:rsidRDefault="00865265" w:rsidP="002E1EF9">
            <w:pPr>
              <w:rPr>
                <w:sz w:val="24"/>
                <w:szCs w:val="24"/>
              </w:rPr>
            </w:pPr>
            <w:r w:rsidRPr="008345C6">
              <w:rPr>
                <w:sz w:val="24"/>
                <w:szCs w:val="24"/>
              </w:rPr>
              <w:t>Количество и содержание детских площадок приведенных в надлежащее состояние, шт</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17</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20</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20</w:t>
            </w:r>
          </w:p>
        </w:tc>
        <w:tc>
          <w:tcPr>
            <w:tcW w:w="1893" w:type="dxa"/>
            <w:tcBorders>
              <w:left w:val="single" w:sz="8" w:space="0" w:color="auto"/>
              <w:bottom w:val="single" w:sz="8" w:space="0" w:color="auto"/>
              <w:right w:val="single" w:sz="8"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20</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left w:val="single" w:sz="8" w:space="0" w:color="auto"/>
              <w:bottom w:val="single" w:sz="8" w:space="0" w:color="auto"/>
              <w:right w:val="single" w:sz="8" w:space="0" w:color="auto"/>
            </w:tcBorders>
          </w:tcPr>
          <w:p w:rsidR="00865265" w:rsidRPr="008345C6" w:rsidRDefault="00865265" w:rsidP="002E1EF9">
            <w:pPr>
              <w:rPr>
                <w:sz w:val="24"/>
                <w:szCs w:val="24"/>
              </w:rPr>
            </w:pPr>
            <w:r w:rsidRPr="008345C6">
              <w:rPr>
                <w:sz w:val="24"/>
                <w:szCs w:val="24"/>
              </w:rPr>
              <w:t>Количество благоустроенных остановок, шт</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15</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15</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15</w:t>
            </w:r>
          </w:p>
        </w:tc>
        <w:tc>
          <w:tcPr>
            <w:tcW w:w="1893" w:type="dxa"/>
            <w:tcBorders>
              <w:left w:val="single" w:sz="8" w:space="0" w:color="auto"/>
              <w:bottom w:val="single" w:sz="8" w:space="0" w:color="auto"/>
              <w:right w:val="single" w:sz="8"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15</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left w:val="single" w:sz="8" w:space="0" w:color="auto"/>
              <w:bottom w:val="single" w:sz="8" w:space="0" w:color="auto"/>
              <w:right w:val="single" w:sz="8" w:space="0" w:color="auto"/>
            </w:tcBorders>
          </w:tcPr>
          <w:p w:rsidR="00865265" w:rsidRPr="008345C6" w:rsidRDefault="00865265" w:rsidP="002E1EF9">
            <w:pPr>
              <w:rPr>
                <w:sz w:val="24"/>
                <w:szCs w:val="24"/>
              </w:rPr>
            </w:pPr>
            <w:r w:rsidRPr="008345C6">
              <w:rPr>
                <w:sz w:val="24"/>
                <w:szCs w:val="24"/>
              </w:rPr>
              <w:t>Количество кронированных деревьев,шт</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0</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50</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50</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50</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50</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50</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50</w:t>
            </w:r>
          </w:p>
        </w:tc>
        <w:tc>
          <w:tcPr>
            <w:tcW w:w="1893" w:type="dxa"/>
            <w:tcBorders>
              <w:left w:val="single" w:sz="8" w:space="0" w:color="auto"/>
              <w:bottom w:val="single" w:sz="8" w:space="0" w:color="auto"/>
              <w:right w:val="single" w:sz="8"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30</w:t>
            </w:r>
            <w:r w:rsidR="00865265">
              <w:rPr>
                <w:sz w:val="28"/>
                <w:szCs w:val="28"/>
              </w:rPr>
              <w:t>0</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rPr>
                <w:sz w:val="24"/>
                <w:szCs w:val="24"/>
              </w:rPr>
            </w:pPr>
            <w:r w:rsidRPr="008345C6">
              <w:rPr>
                <w:sz w:val="24"/>
                <w:szCs w:val="24"/>
              </w:rPr>
              <w:t>Количество удаленных сухостойных и аварийных деревьев,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0</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100</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100</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100</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100</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100</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100</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6</w:t>
            </w:r>
            <w:r w:rsidR="00865265">
              <w:rPr>
                <w:sz w:val="28"/>
                <w:szCs w:val="28"/>
              </w:rPr>
              <w:t>00</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widowControl w:val="0"/>
              <w:autoSpaceDE w:val="0"/>
              <w:autoSpaceDN w:val="0"/>
              <w:adjustRightInd w:val="0"/>
              <w:rPr>
                <w:sz w:val="24"/>
                <w:szCs w:val="24"/>
              </w:rPr>
            </w:pPr>
            <w:r w:rsidRPr="008345C6">
              <w:rPr>
                <w:sz w:val="24"/>
                <w:szCs w:val="24"/>
              </w:rPr>
              <w:t>Устройство контейнерных площадок с благоустройством прилегающей территории,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27</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widowControl w:val="0"/>
              <w:autoSpaceDE w:val="0"/>
              <w:autoSpaceDN w:val="0"/>
              <w:adjustRightInd w:val="0"/>
              <w:rPr>
                <w:sz w:val="24"/>
                <w:szCs w:val="24"/>
              </w:rPr>
            </w:pPr>
            <w:r w:rsidRPr="008345C6">
              <w:rPr>
                <w:sz w:val="24"/>
                <w:szCs w:val="24"/>
              </w:rPr>
              <w:t xml:space="preserve">Установка и содержание урн, шт  </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63</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63</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63</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rPr>
                <w:sz w:val="24"/>
                <w:szCs w:val="24"/>
              </w:rPr>
            </w:pPr>
            <w:r w:rsidRPr="008345C6">
              <w:rPr>
                <w:sz w:val="24"/>
                <w:szCs w:val="24"/>
              </w:rPr>
              <w:t>Объем газа, поставленного к монументу "Вечный огонь", куб.м.</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0</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40</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40</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40</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40</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40</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40</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240</w:t>
            </w:r>
          </w:p>
        </w:tc>
      </w:tr>
      <w:tr w:rsidR="00865265" w:rsidRPr="009035FD" w:rsidTr="00865265">
        <w:trPr>
          <w:tblCellSpacing w:w="5" w:type="nil"/>
          <w:jc w:val="center"/>
        </w:trPr>
        <w:tc>
          <w:tcPr>
            <w:tcW w:w="2314" w:type="dxa"/>
            <w:vMerge/>
            <w:tcBorders>
              <w:left w:val="single" w:sz="8" w:space="0" w:color="auto"/>
              <w:bottom w:val="single" w:sz="4"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rPr>
                <w:sz w:val="24"/>
                <w:szCs w:val="24"/>
              </w:rPr>
            </w:pPr>
            <w:r w:rsidRPr="008345C6">
              <w:rPr>
                <w:sz w:val="24"/>
                <w:szCs w:val="24"/>
              </w:rPr>
              <w:t>Содержание  кладбищ,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2</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2</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r>
    </w:tbl>
    <w:p w:rsidR="009F0A18" w:rsidRDefault="009F0A18" w:rsidP="009F0A18">
      <w:pPr>
        <w:ind w:left="851"/>
        <w:jc w:val="center"/>
        <w:rPr>
          <w:b/>
        </w:rPr>
      </w:pPr>
    </w:p>
    <w:p w:rsidR="009F0A18" w:rsidRDefault="009F0A18" w:rsidP="009F0A18">
      <w:pPr>
        <w:ind w:left="851"/>
        <w:jc w:val="center"/>
        <w:rPr>
          <w:b/>
        </w:rPr>
      </w:pPr>
    </w:p>
    <w:p w:rsidR="008345C6" w:rsidRDefault="008345C6" w:rsidP="009F0A18">
      <w:pPr>
        <w:pStyle w:val="ConsPlusNormal"/>
        <w:ind w:firstLine="540"/>
        <w:jc w:val="center"/>
        <w:rPr>
          <w:rFonts w:ascii="Times New Roman" w:eastAsia="BatangChe" w:hAnsi="Times New Roman" w:cs="Times New Roman"/>
          <w:b/>
          <w:sz w:val="28"/>
          <w:szCs w:val="28"/>
        </w:rPr>
      </w:pPr>
    </w:p>
    <w:p w:rsidR="008345C6" w:rsidRDefault="008345C6" w:rsidP="009F0A18">
      <w:pPr>
        <w:pStyle w:val="ConsPlusNormal"/>
        <w:ind w:firstLine="540"/>
        <w:jc w:val="center"/>
        <w:rPr>
          <w:rFonts w:ascii="Times New Roman" w:eastAsia="BatangChe" w:hAnsi="Times New Roman" w:cs="Times New Roman"/>
          <w:b/>
          <w:sz w:val="28"/>
          <w:szCs w:val="28"/>
        </w:rPr>
      </w:pPr>
    </w:p>
    <w:p w:rsidR="009F0A18" w:rsidRDefault="00E16E86" w:rsidP="009F0A1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9F0A18" w:rsidRPr="00AE6FF9">
        <w:rPr>
          <w:rFonts w:ascii="Times New Roman" w:eastAsia="BatangChe" w:hAnsi="Times New Roman" w:cs="Times New Roman"/>
          <w:b/>
          <w:sz w:val="28"/>
          <w:szCs w:val="28"/>
        </w:rPr>
        <w:t>.</w:t>
      </w:r>
      <w:r w:rsidR="00286B10">
        <w:rPr>
          <w:rFonts w:ascii="Times New Roman" w:eastAsia="BatangChe" w:hAnsi="Times New Roman" w:cs="Times New Roman"/>
          <w:b/>
          <w:sz w:val="28"/>
          <w:szCs w:val="28"/>
        </w:rPr>
        <w:t>3</w:t>
      </w:r>
      <w:r w:rsidR="009F0A18" w:rsidRPr="00AE6FF9">
        <w:rPr>
          <w:rFonts w:ascii="Times New Roman" w:eastAsia="BatangChe" w:hAnsi="Times New Roman" w:cs="Times New Roman"/>
          <w:b/>
          <w:sz w:val="28"/>
          <w:szCs w:val="28"/>
        </w:rPr>
        <w:t>.5. Ресурсное обеспечение подпрограммы</w:t>
      </w:r>
    </w:p>
    <w:tbl>
      <w:tblPr>
        <w:tblW w:w="1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1418"/>
        <w:gridCol w:w="1275"/>
        <w:gridCol w:w="1276"/>
        <w:gridCol w:w="1276"/>
        <w:gridCol w:w="1417"/>
        <w:gridCol w:w="1543"/>
        <w:gridCol w:w="1543"/>
        <w:gridCol w:w="1543"/>
      </w:tblGrid>
      <w:tr w:rsidR="00B02B01" w:rsidRPr="00CF7EBA" w:rsidTr="00B02B01">
        <w:trPr>
          <w:trHeight w:val="436"/>
        </w:trPr>
        <w:tc>
          <w:tcPr>
            <w:tcW w:w="3606" w:type="dxa"/>
            <w:vMerge w:val="restart"/>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418" w:type="dxa"/>
            <w:vMerge w:val="restart"/>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873" w:type="dxa"/>
            <w:gridSpan w:val="7"/>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B02B01" w:rsidRPr="00CF7EBA" w:rsidTr="00B02B01">
        <w:trPr>
          <w:trHeight w:val="151"/>
        </w:trPr>
        <w:tc>
          <w:tcPr>
            <w:tcW w:w="3606" w:type="dxa"/>
            <w:vMerge/>
          </w:tcPr>
          <w:p w:rsidR="00B02B01" w:rsidRPr="00CF7EBA" w:rsidRDefault="00B02B01" w:rsidP="00F30279">
            <w:pPr>
              <w:rPr>
                <w:sz w:val="28"/>
                <w:szCs w:val="28"/>
              </w:rPr>
            </w:pPr>
          </w:p>
        </w:tc>
        <w:tc>
          <w:tcPr>
            <w:tcW w:w="1418" w:type="dxa"/>
            <w:vMerge/>
          </w:tcPr>
          <w:p w:rsidR="00B02B01" w:rsidRPr="00CF7EBA" w:rsidRDefault="00B02B01" w:rsidP="00F30279">
            <w:pPr>
              <w:rPr>
                <w:sz w:val="28"/>
                <w:szCs w:val="28"/>
              </w:rPr>
            </w:pPr>
          </w:p>
        </w:tc>
        <w:tc>
          <w:tcPr>
            <w:tcW w:w="1275" w:type="dxa"/>
            <w:vMerge w:val="restart"/>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598" w:type="dxa"/>
            <w:gridSpan w:val="6"/>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B02B01" w:rsidRPr="00CF7EBA" w:rsidTr="00B02B01">
        <w:trPr>
          <w:trHeight w:val="151"/>
        </w:trPr>
        <w:tc>
          <w:tcPr>
            <w:tcW w:w="3606" w:type="dxa"/>
            <w:vMerge/>
          </w:tcPr>
          <w:p w:rsidR="00B02B01" w:rsidRPr="00CF7EBA" w:rsidRDefault="00B02B01" w:rsidP="00F30279">
            <w:pPr>
              <w:rPr>
                <w:sz w:val="28"/>
                <w:szCs w:val="28"/>
              </w:rPr>
            </w:pPr>
          </w:p>
        </w:tc>
        <w:tc>
          <w:tcPr>
            <w:tcW w:w="1418" w:type="dxa"/>
            <w:vMerge/>
          </w:tcPr>
          <w:p w:rsidR="00B02B01" w:rsidRPr="00CF7EBA" w:rsidRDefault="00B02B01" w:rsidP="00F30279">
            <w:pPr>
              <w:rPr>
                <w:sz w:val="28"/>
                <w:szCs w:val="28"/>
              </w:rPr>
            </w:pPr>
          </w:p>
        </w:tc>
        <w:tc>
          <w:tcPr>
            <w:tcW w:w="1275" w:type="dxa"/>
            <w:vMerge/>
          </w:tcPr>
          <w:p w:rsidR="00B02B01" w:rsidRPr="00CF7EBA" w:rsidRDefault="00B02B01" w:rsidP="00F30279">
            <w:pPr>
              <w:rPr>
                <w:sz w:val="28"/>
                <w:szCs w:val="28"/>
              </w:rPr>
            </w:pPr>
          </w:p>
        </w:tc>
        <w:tc>
          <w:tcPr>
            <w:tcW w:w="1276"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76"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417"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543" w:type="dxa"/>
          </w:tcPr>
          <w:p w:rsidR="00B02B01" w:rsidRPr="00CF7EBA" w:rsidRDefault="00B02B01" w:rsidP="00F30279">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543" w:type="dxa"/>
          </w:tcPr>
          <w:p w:rsidR="00B02B01" w:rsidRPr="00CF7EBA" w:rsidRDefault="00B02B01" w:rsidP="00F30279">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543" w:type="dxa"/>
          </w:tcPr>
          <w:p w:rsidR="00B02B01" w:rsidRPr="00CF7EBA" w:rsidRDefault="00B02B01" w:rsidP="00F30279">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DD0F1B" w:rsidP="00F30279">
            <w:pPr>
              <w:pStyle w:val="ConsPlusNormal"/>
              <w:rPr>
                <w:rFonts w:ascii="Times New Roman" w:hAnsi="Times New Roman" w:cs="Times New Roman"/>
                <w:sz w:val="28"/>
                <w:szCs w:val="28"/>
              </w:rPr>
            </w:pPr>
            <w:r>
              <w:rPr>
                <w:rFonts w:ascii="Times New Roman" w:hAnsi="Times New Roman" w:cs="Times New Roman"/>
                <w:sz w:val="28"/>
                <w:szCs w:val="28"/>
              </w:rPr>
              <w:t>80785,6</w:t>
            </w:r>
          </w:p>
        </w:tc>
        <w:tc>
          <w:tcPr>
            <w:tcW w:w="1276" w:type="dxa"/>
          </w:tcPr>
          <w:p w:rsidR="00B02B01" w:rsidRPr="00A67398" w:rsidRDefault="00B02B01" w:rsidP="002E1EF9">
            <w:pPr>
              <w:rPr>
                <w:sz w:val="28"/>
                <w:szCs w:val="28"/>
              </w:rPr>
            </w:pPr>
            <w:r w:rsidRPr="00A67398">
              <w:rPr>
                <w:sz w:val="28"/>
                <w:szCs w:val="28"/>
              </w:rPr>
              <w:t>20901,6</w:t>
            </w:r>
          </w:p>
        </w:tc>
        <w:tc>
          <w:tcPr>
            <w:tcW w:w="1276" w:type="dxa"/>
          </w:tcPr>
          <w:p w:rsidR="00B02B01" w:rsidRPr="00A67398" w:rsidRDefault="00B02B01" w:rsidP="002E1EF9">
            <w:pPr>
              <w:rPr>
                <w:sz w:val="28"/>
                <w:szCs w:val="28"/>
              </w:rPr>
            </w:pPr>
            <w:r w:rsidRPr="00A67398">
              <w:rPr>
                <w:sz w:val="28"/>
                <w:szCs w:val="28"/>
              </w:rPr>
              <w:t>11334,9</w:t>
            </w:r>
          </w:p>
        </w:tc>
        <w:tc>
          <w:tcPr>
            <w:tcW w:w="1417" w:type="dxa"/>
          </w:tcPr>
          <w:p w:rsidR="00B02B01" w:rsidRPr="00A67398" w:rsidRDefault="00B02B01" w:rsidP="002E1EF9">
            <w:pPr>
              <w:rPr>
                <w:sz w:val="28"/>
                <w:szCs w:val="28"/>
              </w:rPr>
            </w:pPr>
            <w:r w:rsidRPr="00A67398">
              <w:rPr>
                <w:sz w:val="28"/>
                <w:szCs w:val="28"/>
              </w:rPr>
              <w:t>12783,8</w:t>
            </w:r>
          </w:p>
        </w:tc>
        <w:tc>
          <w:tcPr>
            <w:tcW w:w="1543" w:type="dxa"/>
          </w:tcPr>
          <w:p w:rsidR="00B02B01" w:rsidRPr="00A67398" w:rsidRDefault="00B02B01" w:rsidP="002E1EF9">
            <w:pPr>
              <w:rPr>
                <w:sz w:val="28"/>
                <w:szCs w:val="28"/>
              </w:rPr>
            </w:pPr>
            <w:r>
              <w:rPr>
                <w:sz w:val="28"/>
                <w:szCs w:val="28"/>
              </w:rPr>
              <w:t>11750,0</w:t>
            </w:r>
          </w:p>
        </w:tc>
        <w:tc>
          <w:tcPr>
            <w:tcW w:w="1543" w:type="dxa"/>
          </w:tcPr>
          <w:p w:rsidR="00B02B01" w:rsidRPr="00A67398" w:rsidRDefault="00B02B01" w:rsidP="002E1EF9">
            <w:pPr>
              <w:rPr>
                <w:sz w:val="28"/>
                <w:szCs w:val="28"/>
              </w:rPr>
            </w:pPr>
            <w:r>
              <w:rPr>
                <w:sz w:val="28"/>
                <w:szCs w:val="28"/>
              </w:rPr>
              <w:t>11950,0</w:t>
            </w:r>
          </w:p>
        </w:tc>
        <w:tc>
          <w:tcPr>
            <w:tcW w:w="1543" w:type="dxa"/>
          </w:tcPr>
          <w:p w:rsidR="00B02B01" w:rsidRPr="00A67398" w:rsidRDefault="00B02B01" w:rsidP="002E1EF9">
            <w:pPr>
              <w:rPr>
                <w:sz w:val="28"/>
                <w:szCs w:val="28"/>
              </w:rPr>
            </w:pPr>
            <w:r>
              <w:rPr>
                <w:sz w:val="28"/>
                <w:szCs w:val="28"/>
              </w:rPr>
              <w:t>12065,3</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418" w:type="dxa"/>
          </w:tcPr>
          <w:p w:rsidR="00B02B01" w:rsidRPr="00CF7EBA" w:rsidRDefault="00B02B01" w:rsidP="00F30279">
            <w:pPr>
              <w:pStyle w:val="ConsPlusNormal"/>
              <w:rPr>
                <w:rFonts w:ascii="Times New Roman" w:hAnsi="Times New Roman" w:cs="Times New Roman"/>
                <w:sz w:val="28"/>
                <w:szCs w:val="28"/>
              </w:rPr>
            </w:pPr>
          </w:p>
        </w:tc>
        <w:tc>
          <w:tcPr>
            <w:tcW w:w="1275" w:type="dxa"/>
          </w:tcPr>
          <w:p w:rsidR="00B02B01" w:rsidRPr="00CF7EBA" w:rsidRDefault="00B02B01" w:rsidP="00F30279">
            <w:pPr>
              <w:pStyle w:val="ConsPlusNormal"/>
              <w:rPr>
                <w:rFonts w:ascii="Times New Roman" w:hAnsi="Times New Roman" w:cs="Times New Roman"/>
                <w:sz w:val="28"/>
                <w:szCs w:val="28"/>
              </w:rPr>
            </w:pPr>
          </w:p>
        </w:tc>
        <w:tc>
          <w:tcPr>
            <w:tcW w:w="1276" w:type="dxa"/>
          </w:tcPr>
          <w:p w:rsidR="00B02B01" w:rsidRPr="00CF7EBA" w:rsidRDefault="00B02B01" w:rsidP="00F30279">
            <w:pPr>
              <w:pStyle w:val="ConsPlusNormal"/>
              <w:rPr>
                <w:rFonts w:ascii="Times New Roman" w:hAnsi="Times New Roman" w:cs="Times New Roman"/>
                <w:sz w:val="28"/>
                <w:szCs w:val="28"/>
              </w:rPr>
            </w:pPr>
          </w:p>
        </w:tc>
        <w:tc>
          <w:tcPr>
            <w:tcW w:w="1276" w:type="dxa"/>
          </w:tcPr>
          <w:p w:rsidR="00B02B01" w:rsidRPr="00CF7EBA" w:rsidRDefault="00B02B01" w:rsidP="00F30279">
            <w:pPr>
              <w:pStyle w:val="ConsPlusNormal"/>
              <w:rPr>
                <w:rFonts w:ascii="Times New Roman" w:hAnsi="Times New Roman" w:cs="Times New Roman"/>
                <w:sz w:val="28"/>
                <w:szCs w:val="28"/>
              </w:rPr>
            </w:pPr>
          </w:p>
        </w:tc>
        <w:tc>
          <w:tcPr>
            <w:tcW w:w="1417" w:type="dxa"/>
          </w:tcPr>
          <w:p w:rsidR="00B02B01" w:rsidRPr="00CF7EBA" w:rsidRDefault="00B02B01" w:rsidP="00F30279">
            <w:pPr>
              <w:pStyle w:val="ConsPlusNormal"/>
              <w:rPr>
                <w:rFonts w:ascii="Times New Roman" w:hAnsi="Times New Roman" w:cs="Times New Roman"/>
                <w:sz w:val="28"/>
                <w:szCs w:val="28"/>
              </w:rPr>
            </w:pPr>
          </w:p>
        </w:tc>
        <w:tc>
          <w:tcPr>
            <w:tcW w:w="1543" w:type="dxa"/>
          </w:tcPr>
          <w:p w:rsidR="00B02B01" w:rsidRPr="00CF7EBA" w:rsidRDefault="00B02B01" w:rsidP="00F30279">
            <w:pPr>
              <w:pStyle w:val="ConsPlusNormal"/>
              <w:rPr>
                <w:rFonts w:ascii="Times New Roman" w:hAnsi="Times New Roman" w:cs="Times New Roman"/>
                <w:sz w:val="28"/>
                <w:szCs w:val="28"/>
              </w:rPr>
            </w:pPr>
          </w:p>
        </w:tc>
        <w:tc>
          <w:tcPr>
            <w:tcW w:w="1543" w:type="dxa"/>
          </w:tcPr>
          <w:p w:rsidR="00B02B01" w:rsidRPr="00CF7EBA" w:rsidRDefault="00B02B01" w:rsidP="00F30279">
            <w:pPr>
              <w:pStyle w:val="ConsPlusNormal"/>
              <w:rPr>
                <w:rFonts w:ascii="Times New Roman" w:hAnsi="Times New Roman" w:cs="Times New Roman"/>
                <w:sz w:val="28"/>
                <w:szCs w:val="28"/>
              </w:rPr>
            </w:pPr>
          </w:p>
        </w:tc>
        <w:tc>
          <w:tcPr>
            <w:tcW w:w="1543" w:type="dxa"/>
          </w:tcPr>
          <w:p w:rsidR="00B02B01" w:rsidRPr="00CF7EBA" w:rsidRDefault="00B02B01" w:rsidP="00F30279">
            <w:pPr>
              <w:pStyle w:val="ConsPlusNormal"/>
              <w:rPr>
                <w:rFonts w:ascii="Times New Roman" w:hAnsi="Times New Roman" w:cs="Times New Roman"/>
                <w:sz w:val="28"/>
                <w:szCs w:val="28"/>
              </w:rPr>
            </w:pP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B02B01">
        <w:trPr>
          <w:trHeight w:val="673"/>
        </w:trPr>
        <w:tc>
          <w:tcPr>
            <w:tcW w:w="3606" w:type="dxa"/>
          </w:tcPr>
          <w:p w:rsidR="00DD0F1B" w:rsidRPr="00CF7EBA" w:rsidRDefault="00DD0F1B"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418" w:type="dxa"/>
          </w:tcPr>
          <w:p w:rsidR="00DD0F1B" w:rsidRPr="00CF7EBA" w:rsidRDefault="00DD0F1B"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80785,6</w:t>
            </w:r>
          </w:p>
        </w:tc>
        <w:tc>
          <w:tcPr>
            <w:tcW w:w="1276" w:type="dxa"/>
          </w:tcPr>
          <w:p w:rsidR="00DD0F1B" w:rsidRPr="00A67398" w:rsidRDefault="00DD0F1B" w:rsidP="002E1EF9">
            <w:pPr>
              <w:rPr>
                <w:sz w:val="28"/>
                <w:szCs w:val="28"/>
              </w:rPr>
            </w:pPr>
            <w:r w:rsidRPr="00A67398">
              <w:rPr>
                <w:sz w:val="28"/>
                <w:szCs w:val="28"/>
              </w:rPr>
              <w:t>20901,6</w:t>
            </w:r>
          </w:p>
        </w:tc>
        <w:tc>
          <w:tcPr>
            <w:tcW w:w="1276" w:type="dxa"/>
          </w:tcPr>
          <w:p w:rsidR="00DD0F1B" w:rsidRPr="00A67398" w:rsidRDefault="00DD0F1B" w:rsidP="002E1EF9">
            <w:pPr>
              <w:rPr>
                <w:sz w:val="28"/>
                <w:szCs w:val="28"/>
              </w:rPr>
            </w:pPr>
            <w:r w:rsidRPr="00A67398">
              <w:rPr>
                <w:sz w:val="28"/>
                <w:szCs w:val="28"/>
              </w:rPr>
              <w:t>11334,9</w:t>
            </w:r>
          </w:p>
        </w:tc>
        <w:tc>
          <w:tcPr>
            <w:tcW w:w="1417" w:type="dxa"/>
          </w:tcPr>
          <w:p w:rsidR="00DD0F1B" w:rsidRPr="00A67398" w:rsidRDefault="00DD0F1B" w:rsidP="002E1EF9">
            <w:pPr>
              <w:rPr>
                <w:sz w:val="28"/>
                <w:szCs w:val="28"/>
              </w:rPr>
            </w:pPr>
            <w:r w:rsidRPr="00A67398">
              <w:rPr>
                <w:sz w:val="28"/>
                <w:szCs w:val="28"/>
              </w:rPr>
              <w:t>12783,8</w:t>
            </w:r>
          </w:p>
        </w:tc>
        <w:tc>
          <w:tcPr>
            <w:tcW w:w="1543" w:type="dxa"/>
          </w:tcPr>
          <w:p w:rsidR="00DD0F1B" w:rsidRPr="00A67398" w:rsidRDefault="00DD0F1B" w:rsidP="001D5033">
            <w:pPr>
              <w:rPr>
                <w:sz w:val="28"/>
                <w:szCs w:val="28"/>
              </w:rPr>
            </w:pPr>
            <w:r>
              <w:rPr>
                <w:sz w:val="28"/>
                <w:szCs w:val="28"/>
              </w:rPr>
              <w:t>11750,0</w:t>
            </w:r>
          </w:p>
        </w:tc>
        <w:tc>
          <w:tcPr>
            <w:tcW w:w="1543" w:type="dxa"/>
          </w:tcPr>
          <w:p w:rsidR="00DD0F1B" w:rsidRPr="00A67398" w:rsidRDefault="00DD0F1B" w:rsidP="001D5033">
            <w:pPr>
              <w:rPr>
                <w:sz w:val="28"/>
                <w:szCs w:val="28"/>
              </w:rPr>
            </w:pPr>
            <w:r>
              <w:rPr>
                <w:sz w:val="28"/>
                <w:szCs w:val="28"/>
              </w:rPr>
              <w:t>11950,0</w:t>
            </w:r>
          </w:p>
        </w:tc>
        <w:tc>
          <w:tcPr>
            <w:tcW w:w="1543" w:type="dxa"/>
          </w:tcPr>
          <w:p w:rsidR="00DD0F1B" w:rsidRPr="00A67398" w:rsidRDefault="00DD0F1B" w:rsidP="001D5033">
            <w:pPr>
              <w:rPr>
                <w:sz w:val="28"/>
                <w:szCs w:val="28"/>
              </w:rPr>
            </w:pPr>
            <w:r>
              <w:rPr>
                <w:sz w:val="28"/>
                <w:szCs w:val="28"/>
              </w:rPr>
              <w:t>12065,3</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B02B01" w:rsidRDefault="00B02B01" w:rsidP="009F0A18">
      <w:pPr>
        <w:pStyle w:val="ConsPlusNormal"/>
        <w:jc w:val="both"/>
        <w:rPr>
          <w:rFonts w:ascii="Times New Roman" w:hAnsi="Times New Roman" w:cs="Times New Roman"/>
          <w:sz w:val="28"/>
          <w:szCs w:val="28"/>
        </w:rPr>
        <w:sectPr w:rsidR="00B02B01" w:rsidSect="008345C6">
          <w:pgSz w:w="16838" w:h="11906" w:orient="landscape"/>
          <w:pgMar w:top="850" w:right="1134" w:bottom="1135" w:left="1134" w:header="708" w:footer="708" w:gutter="0"/>
          <w:cols w:space="708"/>
          <w:docGrid w:linePitch="360"/>
        </w:sectPr>
      </w:pPr>
    </w:p>
    <w:p w:rsidR="009F0A18" w:rsidRDefault="00E16E86" w:rsidP="00A6739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AE6FF9">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AE6FF9">
        <w:rPr>
          <w:rFonts w:ascii="Times New Roman" w:hAnsi="Times New Roman" w:cs="Times New Roman"/>
          <w:b/>
          <w:sz w:val="28"/>
          <w:szCs w:val="28"/>
        </w:rPr>
        <w:t>.6. Социально-экономическая эффективность подпрограммы</w:t>
      </w:r>
    </w:p>
    <w:p w:rsidR="009F0A18" w:rsidRPr="00AE6FF9" w:rsidRDefault="009F0A18" w:rsidP="009F0A18">
      <w:pPr>
        <w:pStyle w:val="ConsPlusNormal"/>
        <w:ind w:firstLine="540"/>
        <w:jc w:val="both"/>
        <w:rPr>
          <w:rFonts w:ascii="Times New Roman" w:hAnsi="Times New Roman" w:cs="Times New Roman"/>
          <w:b/>
          <w:sz w:val="28"/>
          <w:szCs w:val="28"/>
        </w:rPr>
      </w:pPr>
    </w:p>
    <w:p w:rsidR="00286B10" w:rsidRPr="00271D2C" w:rsidRDefault="009F0A18" w:rsidP="00286B10">
      <w:pPr>
        <w:ind w:firstLine="426"/>
        <w:jc w:val="both"/>
        <w:rPr>
          <w:color w:val="000000"/>
          <w:sz w:val="28"/>
          <w:szCs w:val="28"/>
        </w:rPr>
      </w:pPr>
      <w:r w:rsidRPr="00C4133F">
        <w:rPr>
          <w:sz w:val="28"/>
          <w:szCs w:val="28"/>
        </w:rPr>
        <w:t xml:space="preserve">    </w:t>
      </w:r>
      <w:r w:rsidR="00286B10" w:rsidRPr="00271D2C">
        <w:rPr>
          <w:color w:val="000000"/>
          <w:sz w:val="28"/>
          <w:szCs w:val="28"/>
        </w:rPr>
        <w:t>Оценка эффективности реализации программы включает учет</w:t>
      </w:r>
      <w:r w:rsidR="00286B10">
        <w:rPr>
          <w:color w:val="000000"/>
          <w:sz w:val="28"/>
          <w:szCs w:val="28"/>
        </w:rPr>
        <w:t xml:space="preserve"> достижения целевых показателей</w:t>
      </w:r>
      <w:r w:rsidR="00286B10" w:rsidRPr="00271D2C">
        <w:rPr>
          <w:color w:val="000000"/>
          <w:sz w:val="28"/>
          <w:szCs w:val="28"/>
        </w:rPr>
        <w:t xml:space="preserve">. </w:t>
      </w:r>
    </w:p>
    <w:p w:rsidR="002E1EF9" w:rsidRPr="002E1EF9" w:rsidRDefault="00286B10" w:rsidP="002E1EF9">
      <w:pPr>
        <w:ind w:firstLine="709"/>
        <w:jc w:val="both"/>
        <w:rPr>
          <w:color w:val="000000"/>
          <w:sz w:val="28"/>
          <w:szCs w:val="28"/>
        </w:rPr>
      </w:pPr>
      <w:r w:rsidRPr="00271D2C">
        <w:rPr>
          <w:color w:val="000000"/>
          <w:sz w:val="28"/>
          <w:szCs w:val="28"/>
        </w:rPr>
        <w:t xml:space="preserve">В результате выполнения мероприятий программы </w:t>
      </w:r>
      <w:r w:rsidR="002E1EF9">
        <w:rPr>
          <w:color w:val="000000"/>
          <w:sz w:val="28"/>
          <w:szCs w:val="28"/>
        </w:rPr>
        <w:t>будут выполнены интересы</w:t>
      </w:r>
      <w:r w:rsidR="002E1EF9" w:rsidRPr="002E1EF9">
        <w:rPr>
          <w:color w:val="000000"/>
          <w:sz w:val="28"/>
          <w:szCs w:val="28"/>
        </w:rPr>
        <w:t xml:space="preserve"> обеспечения реализации единого подхода в использовании территорий и благоустройства новых мест организованного отдыха жителей и гостей города.</w:t>
      </w:r>
    </w:p>
    <w:p w:rsidR="00A67398" w:rsidRDefault="002E1EF9" w:rsidP="002E1EF9">
      <w:pPr>
        <w:ind w:firstLine="709"/>
        <w:jc w:val="both"/>
        <w:rPr>
          <w:color w:val="000000"/>
          <w:sz w:val="28"/>
          <w:szCs w:val="28"/>
        </w:rPr>
      </w:pPr>
      <w:r w:rsidRPr="002E1EF9">
        <w:rPr>
          <w:color w:val="000000"/>
          <w:sz w:val="28"/>
          <w:szCs w:val="28"/>
        </w:rPr>
        <w:t>Достижение поставленных цели и задач позволит обеспечить создание благоприятных условий для проживания жителей на территории города, содержание, чистоту и порядок на объектах благоустройства города, улучшение внешнего облика города, совершенствование эстетического состояния территории города.</w:t>
      </w:r>
    </w:p>
    <w:p w:rsidR="008345C6" w:rsidRDefault="008345C6" w:rsidP="002E1EF9">
      <w:pPr>
        <w:ind w:firstLine="709"/>
        <w:jc w:val="both"/>
        <w:rPr>
          <w:b/>
          <w:sz w:val="28"/>
          <w:szCs w:val="28"/>
        </w:rPr>
      </w:pPr>
    </w:p>
    <w:p w:rsidR="009F0A18" w:rsidRPr="00547B65" w:rsidRDefault="00E16E86" w:rsidP="00A6739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9F0A18" w:rsidRPr="00547B65">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547B65">
        <w:rPr>
          <w:rFonts w:ascii="Times New Roman" w:hAnsi="Times New Roman" w:cs="Times New Roman"/>
          <w:b/>
          <w:sz w:val="28"/>
          <w:szCs w:val="28"/>
        </w:rPr>
        <w:t>.7.</w:t>
      </w:r>
      <w:r w:rsidR="009F0A18">
        <w:rPr>
          <w:rFonts w:ascii="Times New Roman" w:hAnsi="Times New Roman" w:cs="Times New Roman"/>
          <w:b/>
          <w:sz w:val="28"/>
          <w:szCs w:val="28"/>
        </w:rPr>
        <w:t xml:space="preserve"> </w:t>
      </w:r>
      <w:r w:rsidR="009F0A18" w:rsidRPr="00547B65">
        <w:rPr>
          <w:rFonts w:ascii="Times New Roman" w:hAnsi="Times New Roman" w:cs="Times New Roman"/>
          <w:b/>
          <w:sz w:val="28"/>
          <w:szCs w:val="28"/>
        </w:rPr>
        <w:t>Управление реализацией подпрограммы и контроль за ходом ее выполнения</w:t>
      </w:r>
    </w:p>
    <w:p w:rsidR="009F0A18" w:rsidRDefault="009F0A18" w:rsidP="009F0A18">
      <w:pPr>
        <w:shd w:val="clear" w:color="auto" w:fill="FFFFFF"/>
        <w:ind w:left="24" w:right="10" w:firstLine="533"/>
        <w:jc w:val="both"/>
        <w:rPr>
          <w:spacing w:val="-8"/>
          <w:sz w:val="28"/>
          <w:szCs w:val="28"/>
        </w:rPr>
      </w:pPr>
    </w:p>
    <w:p w:rsidR="009F0A18" w:rsidRPr="002E370F" w:rsidRDefault="009F0A18" w:rsidP="009F0A18">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9F0A18" w:rsidRPr="002E370F" w:rsidRDefault="009F0A18" w:rsidP="009F0A18">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2E370F" w:rsidRDefault="009F0A18" w:rsidP="009F0A18">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9F0A18" w:rsidRPr="002E370F" w:rsidRDefault="009F0A18" w:rsidP="009F0A18">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9F0A18" w:rsidRPr="002E370F" w:rsidRDefault="009F0A18" w:rsidP="009F0A18">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9F0A18" w:rsidRPr="00C4133F" w:rsidRDefault="008345C6" w:rsidP="009F0A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w:t>
      </w:r>
      <w:r w:rsidR="009F0A18" w:rsidRPr="00C4133F">
        <w:rPr>
          <w:rFonts w:ascii="Times New Roman" w:hAnsi="Times New Roman" w:cs="Times New Roman"/>
          <w:sz w:val="28"/>
          <w:szCs w:val="28"/>
        </w:rPr>
        <w:t>за реализацией мероприятий Подпрограммы осуществляется комитет</w:t>
      </w:r>
      <w:r w:rsidR="00230F9E">
        <w:rPr>
          <w:rFonts w:ascii="Times New Roman" w:hAnsi="Times New Roman" w:cs="Times New Roman"/>
          <w:sz w:val="28"/>
          <w:szCs w:val="28"/>
        </w:rPr>
        <w:t>ом</w:t>
      </w:r>
      <w:r w:rsidR="009F0A18" w:rsidRPr="00C4133F">
        <w:rPr>
          <w:rFonts w:ascii="Times New Roman" w:hAnsi="Times New Roman" w:cs="Times New Roman"/>
          <w:sz w:val="28"/>
          <w:szCs w:val="28"/>
        </w:rPr>
        <w:t xml:space="preserve"> по </w:t>
      </w:r>
      <w:r w:rsidR="009F0A18">
        <w:rPr>
          <w:rFonts w:ascii="Times New Roman" w:hAnsi="Times New Roman" w:cs="Times New Roman"/>
          <w:sz w:val="28"/>
          <w:szCs w:val="28"/>
        </w:rPr>
        <w:t>взаимодействию с органами</w:t>
      </w:r>
      <w:r w:rsidR="009F0A18" w:rsidRPr="00C4133F">
        <w:rPr>
          <w:rFonts w:ascii="Times New Roman" w:hAnsi="Times New Roman" w:cs="Times New Roman"/>
          <w:sz w:val="28"/>
          <w:szCs w:val="28"/>
        </w:rPr>
        <w:t xml:space="preserve"> местного самоуправления и </w:t>
      </w:r>
      <w:r w:rsidR="009F0A18">
        <w:rPr>
          <w:rFonts w:ascii="Times New Roman" w:hAnsi="Times New Roman" w:cs="Times New Roman"/>
          <w:sz w:val="28"/>
          <w:szCs w:val="28"/>
        </w:rPr>
        <w:t>организационной работе</w:t>
      </w:r>
      <w:r w:rsidR="009F0A18" w:rsidRPr="00C4133F">
        <w:rPr>
          <w:rFonts w:ascii="Times New Roman" w:hAnsi="Times New Roman" w:cs="Times New Roman"/>
          <w:sz w:val="28"/>
          <w:szCs w:val="28"/>
        </w:rPr>
        <w:t xml:space="preserve"> администрации муниципального образования Веневский район</w:t>
      </w:r>
      <w:r w:rsidR="009F0A18">
        <w:rPr>
          <w:rFonts w:ascii="Times New Roman" w:hAnsi="Times New Roman" w:cs="Times New Roman"/>
          <w:sz w:val="28"/>
          <w:szCs w:val="28"/>
        </w:rPr>
        <w:t xml:space="preserve">, </w:t>
      </w:r>
      <w:r w:rsidR="009F0A18" w:rsidRPr="00704A91">
        <w:rPr>
          <w:rFonts w:ascii="Times New Roman" w:hAnsi="Times New Roman" w:cs="Times New Roman"/>
          <w:spacing w:val="-9"/>
          <w:sz w:val="28"/>
          <w:szCs w:val="28"/>
        </w:rPr>
        <w:t>который обобщает инфор</w:t>
      </w:r>
      <w:r w:rsidR="009F0A18" w:rsidRPr="00704A91">
        <w:rPr>
          <w:rFonts w:ascii="Times New Roman" w:hAnsi="Times New Roman" w:cs="Times New Roman"/>
          <w:spacing w:val="-9"/>
          <w:sz w:val="28"/>
          <w:szCs w:val="28"/>
        </w:rPr>
        <w:softHyphen/>
        <w:t>мацию о ходе реализации подпрограммы и ежегодно готовит бюджетную заявку на финансирование мероприятий подпро</w:t>
      </w:r>
      <w:r w:rsidR="009F0A18" w:rsidRPr="00704A91">
        <w:rPr>
          <w:rFonts w:ascii="Times New Roman" w:hAnsi="Times New Roman" w:cs="Times New Roman"/>
          <w:spacing w:val="-9"/>
          <w:sz w:val="28"/>
          <w:szCs w:val="28"/>
        </w:rPr>
        <w:softHyphen/>
      </w:r>
      <w:r w:rsidR="009F0A18" w:rsidRPr="00704A91">
        <w:rPr>
          <w:rFonts w:ascii="Times New Roman" w:hAnsi="Times New Roman" w:cs="Times New Roman"/>
          <w:sz w:val="28"/>
          <w:szCs w:val="28"/>
        </w:rPr>
        <w:t>граммы из бюджета муниципального образования.</w:t>
      </w:r>
    </w:p>
    <w:p w:rsidR="009F0A18" w:rsidRPr="002E370F" w:rsidRDefault="009F0A18" w:rsidP="009F0A18">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9F0A18" w:rsidRDefault="009F0A18" w:rsidP="009F0A18">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Default="009F0A18" w:rsidP="009F0A18">
      <w:pPr>
        <w:ind w:left="851"/>
        <w:jc w:val="center"/>
        <w:rPr>
          <w:b/>
        </w:rPr>
      </w:pPr>
    </w:p>
    <w:p w:rsidR="003F3180" w:rsidRDefault="003F3180" w:rsidP="00C8397E">
      <w:pPr>
        <w:ind w:left="851"/>
        <w:jc w:val="center"/>
        <w:rPr>
          <w:b/>
        </w:rPr>
        <w:sectPr w:rsidR="003F3180" w:rsidSect="003F3180">
          <w:pgSz w:w="11906" w:h="16838"/>
          <w:pgMar w:top="1134" w:right="850" w:bottom="1134" w:left="1701" w:header="709" w:footer="709" w:gutter="0"/>
          <w:cols w:space="708"/>
          <w:docGrid w:linePitch="360"/>
        </w:sectPr>
      </w:pPr>
    </w:p>
    <w:p w:rsidR="00D94D50" w:rsidRPr="003579B3" w:rsidRDefault="00E16E86" w:rsidP="00D94D50">
      <w:pPr>
        <w:widowControl w:val="0"/>
        <w:autoSpaceDE w:val="0"/>
        <w:autoSpaceDN w:val="0"/>
        <w:adjustRightInd w:val="0"/>
        <w:jc w:val="center"/>
        <w:rPr>
          <w:b/>
          <w:sz w:val="28"/>
          <w:szCs w:val="28"/>
        </w:rPr>
      </w:pPr>
      <w:r>
        <w:rPr>
          <w:b/>
          <w:sz w:val="28"/>
          <w:szCs w:val="28"/>
        </w:rPr>
        <w:lastRenderedPageBreak/>
        <w:t>5</w:t>
      </w:r>
      <w:r w:rsidR="00D94D50">
        <w:rPr>
          <w:b/>
          <w:sz w:val="28"/>
          <w:szCs w:val="28"/>
        </w:rPr>
        <w:t>.4.</w:t>
      </w:r>
      <w:r w:rsidR="002E1EF9">
        <w:rPr>
          <w:b/>
          <w:sz w:val="28"/>
          <w:szCs w:val="28"/>
        </w:rPr>
        <w:t xml:space="preserve"> </w:t>
      </w:r>
      <w:r w:rsidR="00D94D50" w:rsidRPr="00E77E8E">
        <w:rPr>
          <w:b/>
          <w:sz w:val="28"/>
          <w:szCs w:val="28"/>
        </w:rPr>
        <w:t xml:space="preserve">Подпрограмма </w:t>
      </w:r>
      <w:r w:rsidR="00D94D50">
        <w:rPr>
          <w:b/>
          <w:sz w:val="28"/>
          <w:szCs w:val="28"/>
        </w:rPr>
        <w:t>«</w:t>
      </w:r>
      <w:r w:rsidR="002E1EF9" w:rsidRPr="002E1EF9">
        <w:rPr>
          <w:b/>
          <w:sz w:val="28"/>
          <w:szCs w:val="28"/>
        </w:rPr>
        <w:t>Газификация жилых домов города Венева</w:t>
      </w:r>
      <w:r w:rsidR="00D94D50">
        <w:rPr>
          <w:b/>
          <w:sz w:val="28"/>
          <w:szCs w:val="28"/>
        </w:rPr>
        <w:t>»</w:t>
      </w:r>
    </w:p>
    <w:p w:rsidR="008345C6" w:rsidRPr="008345C6" w:rsidRDefault="002E1EF9" w:rsidP="008345C6">
      <w:pPr>
        <w:widowControl w:val="0"/>
        <w:autoSpaceDE w:val="0"/>
        <w:autoSpaceDN w:val="0"/>
        <w:adjustRightInd w:val="0"/>
        <w:jc w:val="center"/>
        <w:rPr>
          <w:b/>
          <w:sz w:val="28"/>
          <w:szCs w:val="28"/>
        </w:rPr>
      </w:pPr>
      <w:r w:rsidRPr="002E1EF9">
        <w:rPr>
          <w:b/>
          <w:sz w:val="28"/>
          <w:szCs w:val="28"/>
        </w:rPr>
        <w:t>подпрограммы</w:t>
      </w:r>
      <w:r w:rsidRPr="002E1EF9">
        <w:rPr>
          <w:sz w:val="28"/>
          <w:szCs w:val="28"/>
        </w:rPr>
        <w:t xml:space="preserve"> </w:t>
      </w:r>
      <w:r w:rsidRPr="002E1EF9">
        <w:rPr>
          <w:b/>
          <w:sz w:val="28"/>
          <w:szCs w:val="28"/>
        </w:rPr>
        <w:t>«Газификация жилых домов города Венева»</w:t>
      </w:r>
    </w:p>
    <w:tbl>
      <w:tblPr>
        <w:tblW w:w="9782" w:type="dxa"/>
        <w:tblInd w:w="-351" w:type="dxa"/>
        <w:tblLayout w:type="fixed"/>
        <w:tblCellMar>
          <w:left w:w="75" w:type="dxa"/>
          <w:right w:w="75" w:type="dxa"/>
        </w:tblCellMar>
        <w:tblLook w:val="04A0" w:firstRow="1" w:lastRow="0" w:firstColumn="1" w:lastColumn="0" w:noHBand="0" w:noVBand="1"/>
      </w:tblPr>
      <w:tblGrid>
        <w:gridCol w:w="4536"/>
        <w:gridCol w:w="5246"/>
      </w:tblGrid>
      <w:tr w:rsidR="002E1EF9" w:rsidRPr="002E1EF9" w:rsidTr="004251AF">
        <w:trPr>
          <w:trHeight w:val="400"/>
        </w:trPr>
        <w:tc>
          <w:tcPr>
            <w:tcW w:w="4536" w:type="dxa"/>
            <w:tcBorders>
              <w:top w:val="single" w:sz="4" w:space="0" w:color="auto"/>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1.Ответственный исполнитель   </w:t>
            </w:r>
            <w:r w:rsidRPr="002E1EF9">
              <w:rPr>
                <w:sz w:val="28"/>
                <w:szCs w:val="28"/>
              </w:rPr>
              <w:br/>
              <w:t xml:space="preserve">подпрограммы                           </w:t>
            </w:r>
          </w:p>
        </w:tc>
        <w:tc>
          <w:tcPr>
            <w:tcW w:w="5246" w:type="dxa"/>
            <w:tcBorders>
              <w:top w:val="single" w:sz="4" w:space="0" w:color="auto"/>
              <w:left w:val="single" w:sz="4" w:space="0" w:color="auto"/>
              <w:bottom w:val="single" w:sz="4" w:space="0" w:color="auto"/>
              <w:right w:val="single" w:sz="4" w:space="0" w:color="auto"/>
            </w:tcBorders>
          </w:tcPr>
          <w:p w:rsidR="002E1EF9" w:rsidRPr="002E1EF9" w:rsidRDefault="002E1EF9" w:rsidP="002E1EF9">
            <w:pPr>
              <w:widowControl w:val="0"/>
              <w:autoSpaceDE w:val="0"/>
              <w:autoSpaceDN w:val="0"/>
              <w:adjustRightInd w:val="0"/>
              <w:rPr>
                <w:sz w:val="28"/>
                <w:szCs w:val="28"/>
              </w:rPr>
            </w:pPr>
            <w:r w:rsidRPr="002E1EF9">
              <w:rPr>
                <w:sz w:val="28"/>
                <w:szCs w:val="28"/>
              </w:rPr>
              <w:t>МУ «УС ЖКХ»</w:t>
            </w:r>
          </w:p>
        </w:tc>
      </w:tr>
      <w:tr w:rsidR="002E1EF9" w:rsidRPr="002E1EF9"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2. Соисполнители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4251AF" w:rsidP="002E1EF9">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E1EF9" w:rsidRPr="002E1EF9"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3. Цель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2E1EF9" w:rsidP="002E1EF9">
            <w:pPr>
              <w:snapToGrid w:val="0"/>
              <w:jc w:val="both"/>
              <w:rPr>
                <w:rFonts w:eastAsia="Calibri"/>
                <w:sz w:val="28"/>
                <w:szCs w:val="28"/>
                <w:lang w:eastAsia="en-US"/>
              </w:rPr>
            </w:pPr>
            <w:r w:rsidRPr="002E1EF9">
              <w:rPr>
                <w:rFonts w:eastAsia="Calibri"/>
                <w:sz w:val="28"/>
                <w:szCs w:val="28"/>
                <w:lang w:eastAsia="en-US"/>
              </w:rPr>
              <w:t>Повышение комфортности проживания граждан, улучшение качества жилищно-коммунального обслуживания.</w:t>
            </w:r>
          </w:p>
        </w:tc>
      </w:tr>
      <w:tr w:rsidR="002E1EF9" w:rsidRPr="002E1EF9" w:rsidTr="004251AF">
        <w:trPr>
          <w:trHeight w:val="302"/>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4. Задачи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2E1EF9" w:rsidP="002E1EF9">
            <w:pPr>
              <w:snapToGrid w:val="0"/>
              <w:jc w:val="both"/>
              <w:rPr>
                <w:rFonts w:eastAsia="Calibri"/>
                <w:sz w:val="28"/>
                <w:szCs w:val="28"/>
                <w:lang w:eastAsia="en-US"/>
              </w:rPr>
            </w:pPr>
            <w:r w:rsidRPr="002E1EF9">
              <w:rPr>
                <w:rFonts w:eastAsia="Calibri"/>
                <w:sz w:val="28"/>
                <w:szCs w:val="28"/>
                <w:lang w:eastAsia="en-US"/>
              </w:rPr>
              <w:t>Подача природного газа в дома. Уменьшение загрязнения атмосферного воздуха, связанное со сжиганием топлива в печах.</w:t>
            </w:r>
          </w:p>
        </w:tc>
      </w:tr>
      <w:tr w:rsidR="002E1EF9" w:rsidRPr="002E1EF9"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5. Показатели подпрограммы          </w:t>
            </w:r>
          </w:p>
        </w:tc>
        <w:tc>
          <w:tcPr>
            <w:tcW w:w="524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rFonts w:eastAsia="Calibri"/>
                <w:sz w:val="28"/>
                <w:szCs w:val="28"/>
                <w:lang w:eastAsia="en-US"/>
              </w:rPr>
              <w:t>Газификация квартир, шт</w:t>
            </w:r>
          </w:p>
        </w:tc>
      </w:tr>
      <w:tr w:rsidR="002E1EF9" w:rsidRPr="002E1EF9" w:rsidTr="004251AF">
        <w:trPr>
          <w:trHeight w:val="40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6. Сроки и этапы реализации         </w:t>
            </w:r>
            <w:r w:rsidRPr="002E1EF9">
              <w:rPr>
                <w:sz w:val="28"/>
                <w:szCs w:val="28"/>
              </w:rPr>
              <w:br/>
              <w:t xml:space="preserve">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DD0F1B" w:rsidP="002E1EF9">
            <w:pPr>
              <w:widowControl w:val="0"/>
              <w:autoSpaceDE w:val="0"/>
              <w:autoSpaceDN w:val="0"/>
              <w:adjustRightInd w:val="0"/>
              <w:rPr>
                <w:sz w:val="28"/>
                <w:szCs w:val="28"/>
              </w:rPr>
            </w:pPr>
            <w:r>
              <w:rPr>
                <w:sz w:val="28"/>
                <w:szCs w:val="28"/>
              </w:rPr>
              <w:t>2017-2022</w:t>
            </w:r>
            <w:r w:rsidR="002E1EF9" w:rsidRPr="002E1EF9">
              <w:rPr>
                <w:sz w:val="28"/>
                <w:szCs w:val="28"/>
              </w:rPr>
              <w:t xml:space="preserve"> гг.</w:t>
            </w:r>
          </w:p>
        </w:tc>
      </w:tr>
      <w:tr w:rsidR="002E1EF9" w:rsidRPr="002E1EF9" w:rsidTr="004251AF">
        <w:trPr>
          <w:trHeight w:val="60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7. Объемы и источники финансирования, в том числе по годам   </w:t>
            </w:r>
          </w:p>
        </w:tc>
        <w:tc>
          <w:tcPr>
            <w:tcW w:w="5246" w:type="dxa"/>
            <w:tcBorders>
              <w:top w:val="nil"/>
              <w:left w:val="single" w:sz="4" w:space="0" w:color="auto"/>
              <w:bottom w:val="single" w:sz="4" w:space="0" w:color="auto"/>
              <w:right w:val="single" w:sz="4" w:space="0" w:color="auto"/>
            </w:tcBorders>
            <w:hideMark/>
          </w:tcPr>
          <w:p w:rsidR="002E1EF9" w:rsidRPr="002E1EF9" w:rsidRDefault="002E1EF9" w:rsidP="002E1EF9">
            <w:pPr>
              <w:shd w:val="clear" w:color="auto" w:fill="FFFFFF"/>
              <w:ind w:right="34"/>
              <w:jc w:val="both"/>
              <w:rPr>
                <w:rFonts w:eastAsia="Calibri"/>
                <w:spacing w:val="-6"/>
                <w:sz w:val="28"/>
                <w:szCs w:val="28"/>
                <w:lang w:eastAsia="en-US"/>
              </w:rPr>
            </w:pPr>
            <w:r w:rsidRPr="002E1EF9">
              <w:rPr>
                <w:rFonts w:eastAsia="Calibri"/>
                <w:spacing w:val="-6"/>
                <w:sz w:val="28"/>
                <w:szCs w:val="28"/>
                <w:lang w:eastAsia="en-US"/>
              </w:rPr>
              <w:t>Общий объем финансирования Подпрограммы из сред</w:t>
            </w:r>
            <w:r>
              <w:rPr>
                <w:rFonts w:eastAsia="Calibri"/>
                <w:spacing w:val="-6"/>
                <w:sz w:val="28"/>
                <w:szCs w:val="28"/>
                <w:lang w:eastAsia="en-US"/>
              </w:rPr>
              <w:t>ств бюджета муниципального обра</w:t>
            </w:r>
            <w:r w:rsidRPr="002E1EF9">
              <w:rPr>
                <w:rFonts w:eastAsia="Calibri"/>
                <w:spacing w:val="-6"/>
                <w:sz w:val="28"/>
                <w:szCs w:val="28"/>
                <w:lang w:eastAsia="en-US"/>
              </w:rPr>
              <w:t xml:space="preserve">зования город Венев Веневского района – </w:t>
            </w:r>
            <w:r w:rsidR="008312E8">
              <w:rPr>
                <w:rFonts w:eastAsia="Calibri"/>
                <w:spacing w:val="-6"/>
                <w:sz w:val="28"/>
                <w:szCs w:val="28"/>
                <w:lang w:eastAsia="en-US"/>
              </w:rPr>
              <w:t>12</w:t>
            </w:r>
            <w:r w:rsidRPr="002E1EF9">
              <w:rPr>
                <w:rFonts w:eastAsia="Calibri"/>
                <w:spacing w:val="-6"/>
                <w:sz w:val="28"/>
                <w:szCs w:val="28"/>
                <w:lang w:eastAsia="en-US"/>
              </w:rPr>
              <w:t>00,0 тысяч рублей, в том числе по годам:</w:t>
            </w:r>
          </w:p>
          <w:p w:rsidR="002E1EF9" w:rsidRPr="002E1EF9" w:rsidRDefault="002E1EF9" w:rsidP="002E1EF9">
            <w:pPr>
              <w:shd w:val="clear" w:color="auto" w:fill="FFFFFF"/>
              <w:ind w:right="34"/>
              <w:jc w:val="both"/>
              <w:rPr>
                <w:rFonts w:eastAsia="Calibri"/>
                <w:spacing w:val="-6"/>
                <w:sz w:val="28"/>
                <w:szCs w:val="28"/>
                <w:lang w:eastAsia="en-US"/>
              </w:rPr>
            </w:pPr>
            <w:r w:rsidRPr="002E1EF9">
              <w:rPr>
                <w:rFonts w:eastAsia="Calibri"/>
                <w:spacing w:val="-6"/>
                <w:sz w:val="28"/>
                <w:szCs w:val="28"/>
                <w:lang w:eastAsia="en-US"/>
              </w:rPr>
              <w:t>2017 год – 200,0 тыс. руб.;</w:t>
            </w:r>
          </w:p>
          <w:p w:rsidR="002E1EF9" w:rsidRPr="002E1EF9" w:rsidRDefault="002E1EF9" w:rsidP="002E1EF9">
            <w:pPr>
              <w:shd w:val="clear" w:color="auto" w:fill="FFFFFF"/>
              <w:ind w:right="34"/>
              <w:jc w:val="both"/>
              <w:rPr>
                <w:rFonts w:eastAsia="Calibri"/>
                <w:spacing w:val="-6"/>
                <w:sz w:val="28"/>
                <w:szCs w:val="28"/>
                <w:lang w:eastAsia="en-US"/>
              </w:rPr>
            </w:pPr>
            <w:r w:rsidRPr="002E1EF9">
              <w:rPr>
                <w:rFonts w:eastAsia="Calibri"/>
                <w:spacing w:val="-6"/>
                <w:sz w:val="28"/>
                <w:szCs w:val="28"/>
                <w:lang w:eastAsia="en-US"/>
              </w:rPr>
              <w:t>2018 год – 200,0 тыс. руб.;</w:t>
            </w:r>
          </w:p>
          <w:p w:rsidR="002E1EF9" w:rsidRDefault="00DD0F1B" w:rsidP="002E1EF9">
            <w:pPr>
              <w:autoSpaceDE w:val="0"/>
              <w:autoSpaceDN w:val="0"/>
              <w:adjustRightInd w:val="0"/>
              <w:jc w:val="both"/>
              <w:rPr>
                <w:rFonts w:eastAsia="Calibri"/>
                <w:spacing w:val="-6"/>
                <w:sz w:val="28"/>
                <w:szCs w:val="28"/>
                <w:lang w:eastAsia="en-US"/>
              </w:rPr>
            </w:pPr>
            <w:r>
              <w:rPr>
                <w:rFonts w:eastAsia="Calibri"/>
                <w:spacing w:val="-6"/>
                <w:sz w:val="28"/>
                <w:szCs w:val="28"/>
                <w:lang w:eastAsia="en-US"/>
              </w:rPr>
              <w:t>2019 год – 200,0 тыс. руб.;</w:t>
            </w:r>
          </w:p>
          <w:p w:rsidR="00DD0F1B" w:rsidRDefault="00DD0F1B" w:rsidP="00DD0F1B">
            <w:pPr>
              <w:autoSpaceDE w:val="0"/>
              <w:autoSpaceDN w:val="0"/>
              <w:adjustRightInd w:val="0"/>
              <w:jc w:val="both"/>
              <w:rPr>
                <w:rFonts w:eastAsia="Calibri"/>
                <w:spacing w:val="-6"/>
                <w:sz w:val="28"/>
                <w:szCs w:val="28"/>
                <w:lang w:eastAsia="en-US"/>
              </w:rPr>
            </w:pPr>
            <w:r>
              <w:rPr>
                <w:rFonts w:eastAsia="Calibri"/>
                <w:spacing w:val="-6"/>
                <w:sz w:val="28"/>
                <w:szCs w:val="28"/>
                <w:lang w:eastAsia="en-US"/>
              </w:rPr>
              <w:t>2020 год – 200,0 тыс. руб.;</w:t>
            </w:r>
          </w:p>
          <w:p w:rsidR="00DD0F1B" w:rsidRDefault="00DD0F1B" w:rsidP="00DD0F1B">
            <w:pPr>
              <w:autoSpaceDE w:val="0"/>
              <w:autoSpaceDN w:val="0"/>
              <w:adjustRightInd w:val="0"/>
              <w:jc w:val="both"/>
              <w:rPr>
                <w:rFonts w:eastAsia="Calibri"/>
                <w:spacing w:val="-6"/>
                <w:sz w:val="28"/>
                <w:szCs w:val="28"/>
                <w:lang w:eastAsia="en-US"/>
              </w:rPr>
            </w:pPr>
            <w:r>
              <w:rPr>
                <w:rFonts w:eastAsia="Calibri"/>
                <w:spacing w:val="-6"/>
                <w:sz w:val="28"/>
                <w:szCs w:val="28"/>
                <w:lang w:eastAsia="en-US"/>
              </w:rPr>
              <w:t>2021 год – 200,0 тыс. руб.;</w:t>
            </w:r>
          </w:p>
          <w:p w:rsidR="00DD0F1B" w:rsidRPr="00DD0F1B" w:rsidRDefault="00DD0F1B" w:rsidP="002E1EF9">
            <w:pPr>
              <w:autoSpaceDE w:val="0"/>
              <w:autoSpaceDN w:val="0"/>
              <w:adjustRightInd w:val="0"/>
              <w:jc w:val="both"/>
              <w:rPr>
                <w:rFonts w:eastAsia="Calibri"/>
                <w:spacing w:val="-6"/>
                <w:sz w:val="28"/>
                <w:szCs w:val="28"/>
                <w:lang w:eastAsia="en-US"/>
              </w:rPr>
            </w:pPr>
            <w:r>
              <w:rPr>
                <w:rFonts w:eastAsia="Calibri"/>
                <w:spacing w:val="-6"/>
                <w:sz w:val="28"/>
                <w:szCs w:val="28"/>
                <w:lang w:eastAsia="en-US"/>
              </w:rPr>
              <w:t>2022 год – 200,0 тыс. руб.</w:t>
            </w:r>
          </w:p>
        </w:tc>
      </w:tr>
      <w:tr w:rsidR="002E1EF9" w:rsidRPr="002E1EF9" w:rsidTr="004251AF">
        <w:trPr>
          <w:trHeight w:val="40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8. Ожидаемые конечные результаты реализации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2E1EF9" w:rsidP="005278B4">
            <w:pPr>
              <w:autoSpaceDE w:val="0"/>
              <w:autoSpaceDN w:val="0"/>
              <w:adjustRightInd w:val="0"/>
              <w:jc w:val="both"/>
              <w:rPr>
                <w:sz w:val="28"/>
                <w:szCs w:val="28"/>
              </w:rPr>
            </w:pPr>
            <w:r w:rsidRPr="002E1EF9">
              <w:rPr>
                <w:sz w:val="28"/>
                <w:szCs w:val="28"/>
              </w:rPr>
              <w:t>Г</w:t>
            </w:r>
            <w:r w:rsidR="007C23D2">
              <w:rPr>
                <w:sz w:val="28"/>
                <w:szCs w:val="28"/>
              </w:rPr>
              <w:t xml:space="preserve">азификация квартир, </w:t>
            </w:r>
            <w:r w:rsidR="005278B4">
              <w:rPr>
                <w:sz w:val="28"/>
                <w:szCs w:val="28"/>
              </w:rPr>
              <w:t>6</w:t>
            </w:r>
            <w:r w:rsidRPr="002E1EF9">
              <w:rPr>
                <w:sz w:val="28"/>
                <w:szCs w:val="28"/>
              </w:rPr>
              <w:t xml:space="preserve"> шт</w:t>
            </w:r>
          </w:p>
        </w:tc>
      </w:tr>
    </w:tbl>
    <w:p w:rsidR="00A6758D" w:rsidRDefault="00E16E86" w:rsidP="00A6758D">
      <w:pPr>
        <w:shd w:val="clear" w:color="auto" w:fill="FFFFFF"/>
        <w:ind w:left="567"/>
        <w:jc w:val="center"/>
        <w:rPr>
          <w:b/>
          <w:spacing w:val="-5"/>
          <w:sz w:val="28"/>
          <w:szCs w:val="30"/>
        </w:rPr>
      </w:pPr>
      <w:r>
        <w:rPr>
          <w:b/>
          <w:spacing w:val="-5"/>
          <w:sz w:val="28"/>
          <w:szCs w:val="30"/>
        </w:rPr>
        <w:t>5</w:t>
      </w:r>
      <w:r w:rsidR="00A6758D">
        <w:rPr>
          <w:b/>
          <w:spacing w:val="-5"/>
          <w:sz w:val="28"/>
          <w:szCs w:val="30"/>
        </w:rPr>
        <w:t xml:space="preserve">.4.1. </w:t>
      </w:r>
      <w:r w:rsidR="00A6758D" w:rsidRPr="0062548D">
        <w:rPr>
          <w:b/>
          <w:sz w:val="28"/>
          <w:szCs w:val="28"/>
        </w:rPr>
        <w:t>Содержание проблемы и обоснование ее решения программно-целевым методом</w:t>
      </w:r>
      <w:r w:rsidR="00A6758D">
        <w:rPr>
          <w:b/>
          <w:spacing w:val="-5"/>
          <w:sz w:val="28"/>
          <w:szCs w:val="30"/>
        </w:rPr>
        <w:t xml:space="preserve"> </w:t>
      </w:r>
    </w:p>
    <w:p w:rsidR="002E1EF9" w:rsidRPr="002E1EF9" w:rsidRDefault="002E1EF9" w:rsidP="002E1EF9">
      <w:pPr>
        <w:ind w:firstLine="709"/>
        <w:contextualSpacing/>
        <w:jc w:val="both"/>
        <w:rPr>
          <w:sz w:val="28"/>
          <w:szCs w:val="28"/>
        </w:rPr>
      </w:pPr>
      <w:r w:rsidRPr="002E1EF9">
        <w:rPr>
          <w:sz w:val="28"/>
          <w:szCs w:val="28"/>
        </w:rPr>
        <w:t>Одним из немаловажных факторов стабилизации обстановки, улучшения условий проживания населения, является газификация домов.</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Отбор проблем для их решения программным методом осуществляется по следующим признакам:</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 значимость проблемы для муниципального образования город Венев Веневского района, а также соответствие установленным приоритетам социально-экономического развития муниципального образования город Венев Веневского района;</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 необходимость решения проблемы программным методом, ожидаемая эффективность и сроки решения проблемы;</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 ожидаемый результат от решения проблемы программным методом.</w:t>
      </w:r>
    </w:p>
    <w:p w:rsidR="00A6758D" w:rsidRDefault="00EE25E6" w:rsidP="00A6758D">
      <w:pPr>
        <w:widowControl w:val="0"/>
        <w:autoSpaceDE w:val="0"/>
        <w:autoSpaceDN w:val="0"/>
        <w:adjustRightInd w:val="0"/>
        <w:ind w:firstLine="709"/>
        <w:jc w:val="center"/>
        <w:rPr>
          <w:rFonts w:eastAsia="Calibri"/>
          <w:b/>
          <w:sz w:val="28"/>
          <w:szCs w:val="28"/>
        </w:rPr>
      </w:pPr>
      <w:r>
        <w:rPr>
          <w:b/>
          <w:sz w:val="28"/>
          <w:szCs w:val="28"/>
        </w:rPr>
        <w:t>5</w:t>
      </w:r>
      <w:r w:rsidR="00A6758D">
        <w:rPr>
          <w:rFonts w:eastAsia="Calibri"/>
          <w:b/>
          <w:sz w:val="28"/>
          <w:szCs w:val="28"/>
        </w:rPr>
        <w:t>.</w:t>
      </w:r>
      <w:r w:rsidR="00F87204">
        <w:rPr>
          <w:rFonts w:eastAsia="Calibri"/>
          <w:b/>
          <w:sz w:val="28"/>
          <w:szCs w:val="28"/>
        </w:rPr>
        <w:t>4</w:t>
      </w:r>
      <w:r w:rsidR="00A6758D">
        <w:rPr>
          <w:rFonts w:eastAsia="Calibri"/>
          <w:b/>
          <w:sz w:val="28"/>
          <w:szCs w:val="28"/>
        </w:rPr>
        <w:t xml:space="preserve">.2. </w:t>
      </w:r>
      <w:r w:rsidR="00A6758D" w:rsidRPr="0062548D">
        <w:rPr>
          <w:b/>
          <w:sz w:val="28"/>
          <w:szCs w:val="28"/>
        </w:rPr>
        <w:t>Цель и задачи подпрограммы</w:t>
      </w:r>
    </w:p>
    <w:p w:rsidR="00F87204" w:rsidRDefault="00F87204" w:rsidP="00F87204">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815DF1">
        <w:rPr>
          <w:sz w:val="28"/>
          <w:szCs w:val="28"/>
        </w:rPr>
        <w:t>п</w:t>
      </w:r>
      <w:r w:rsidR="002E1EF9" w:rsidRPr="002E1EF9">
        <w:rPr>
          <w:sz w:val="28"/>
          <w:szCs w:val="28"/>
        </w:rPr>
        <w:t>овышение комфортности проживания граждан, улучшение качества жил</w:t>
      </w:r>
      <w:r w:rsidR="002E1EF9">
        <w:rPr>
          <w:sz w:val="28"/>
          <w:szCs w:val="28"/>
        </w:rPr>
        <w:t>ищно-коммунального обслуживания</w:t>
      </w:r>
      <w:r>
        <w:t>.</w:t>
      </w:r>
    </w:p>
    <w:p w:rsidR="00F87204" w:rsidRDefault="00F87204" w:rsidP="00F87204">
      <w:pPr>
        <w:tabs>
          <w:tab w:val="num" w:pos="0"/>
        </w:tabs>
        <w:ind w:firstLine="709"/>
        <w:rPr>
          <w:sz w:val="28"/>
          <w:szCs w:val="28"/>
        </w:rPr>
      </w:pPr>
      <w:r>
        <w:rPr>
          <w:sz w:val="28"/>
          <w:szCs w:val="28"/>
        </w:rPr>
        <w:t>Задачи подпрограммы:</w:t>
      </w:r>
      <w:r w:rsidR="002E1EF9" w:rsidRPr="002E1EF9">
        <w:t xml:space="preserve"> </w:t>
      </w:r>
      <w:r w:rsidR="002E1EF9">
        <w:rPr>
          <w:sz w:val="28"/>
          <w:szCs w:val="28"/>
        </w:rPr>
        <w:t>п</w:t>
      </w:r>
      <w:r w:rsidR="002E1EF9" w:rsidRPr="002E1EF9">
        <w:rPr>
          <w:sz w:val="28"/>
          <w:szCs w:val="28"/>
        </w:rPr>
        <w:t>одача природного газа в дома. Уменьшение загрязнения атмосферного воздуха, связанное со сжиганием топлива в печах.</w:t>
      </w:r>
    </w:p>
    <w:p w:rsidR="003F3180" w:rsidRDefault="003F3180" w:rsidP="00A6758D">
      <w:pPr>
        <w:ind w:left="851"/>
        <w:jc w:val="center"/>
        <w:rPr>
          <w:b/>
          <w:sz w:val="28"/>
          <w:szCs w:val="28"/>
        </w:rPr>
        <w:sectPr w:rsidR="003F3180" w:rsidSect="008312E8">
          <w:pgSz w:w="11906" w:h="16838"/>
          <w:pgMar w:top="851" w:right="850" w:bottom="709" w:left="1701" w:header="709" w:footer="709" w:gutter="0"/>
          <w:cols w:space="708"/>
          <w:docGrid w:linePitch="360"/>
        </w:sectPr>
      </w:pPr>
    </w:p>
    <w:p w:rsidR="00A6758D" w:rsidRDefault="00EE25E6" w:rsidP="00A6758D">
      <w:pPr>
        <w:ind w:left="851"/>
        <w:jc w:val="center"/>
        <w:rPr>
          <w:b/>
          <w:sz w:val="28"/>
          <w:szCs w:val="28"/>
        </w:rPr>
      </w:pPr>
      <w:r>
        <w:rPr>
          <w:b/>
          <w:sz w:val="28"/>
          <w:szCs w:val="28"/>
        </w:rPr>
        <w:lastRenderedPageBreak/>
        <w:t>5</w:t>
      </w:r>
      <w:r w:rsidR="00A6758D" w:rsidRPr="0062548D">
        <w:rPr>
          <w:b/>
          <w:sz w:val="28"/>
          <w:szCs w:val="28"/>
        </w:rPr>
        <w:t>.</w:t>
      </w:r>
      <w:r w:rsidR="00F87204">
        <w:rPr>
          <w:b/>
          <w:sz w:val="28"/>
          <w:szCs w:val="28"/>
        </w:rPr>
        <w:t>4</w:t>
      </w:r>
      <w:r w:rsidR="00A6758D" w:rsidRPr="0062548D">
        <w:rPr>
          <w:b/>
          <w:sz w:val="28"/>
          <w:szCs w:val="28"/>
        </w:rPr>
        <w:t>.3. Перечень мероприятий по 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A6758D" w:rsidRPr="00CF7EBA" w:rsidTr="002E1EF9">
        <w:trPr>
          <w:jc w:val="center"/>
        </w:trPr>
        <w:tc>
          <w:tcPr>
            <w:tcW w:w="3698"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A6758D" w:rsidRPr="00CF7EBA" w:rsidTr="002E1EF9">
        <w:trPr>
          <w:jc w:val="center"/>
        </w:trPr>
        <w:tc>
          <w:tcPr>
            <w:tcW w:w="3698" w:type="dxa"/>
            <w:vMerge/>
          </w:tcPr>
          <w:p w:rsidR="00A6758D" w:rsidRPr="00CF7EBA" w:rsidRDefault="00A6758D" w:rsidP="00336F4C">
            <w:pPr>
              <w:rPr>
                <w:sz w:val="28"/>
                <w:szCs w:val="28"/>
              </w:rPr>
            </w:pPr>
          </w:p>
        </w:tc>
        <w:tc>
          <w:tcPr>
            <w:tcW w:w="1559" w:type="dxa"/>
            <w:vMerge/>
          </w:tcPr>
          <w:p w:rsidR="00A6758D" w:rsidRPr="00CF7EBA" w:rsidRDefault="00A6758D" w:rsidP="00336F4C">
            <w:pPr>
              <w:rPr>
                <w:sz w:val="28"/>
                <w:szCs w:val="28"/>
              </w:rPr>
            </w:pPr>
          </w:p>
        </w:tc>
        <w:tc>
          <w:tcPr>
            <w:tcW w:w="1134"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A6758D" w:rsidRPr="00CF7EBA" w:rsidRDefault="00A6758D" w:rsidP="00336F4C">
            <w:pPr>
              <w:rPr>
                <w:sz w:val="28"/>
                <w:szCs w:val="28"/>
              </w:rPr>
            </w:pPr>
          </w:p>
        </w:tc>
      </w:tr>
      <w:tr w:rsidR="00A6758D" w:rsidRPr="00CF7EBA" w:rsidTr="002E1EF9">
        <w:trPr>
          <w:jc w:val="center"/>
        </w:trPr>
        <w:tc>
          <w:tcPr>
            <w:tcW w:w="3698" w:type="dxa"/>
            <w:vMerge/>
          </w:tcPr>
          <w:p w:rsidR="00A6758D" w:rsidRPr="00CF7EBA" w:rsidRDefault="00A6758D" w:rsidP="00336F4C">
            <w:pPr>
              <w:rPr>
                <w:sz w:val="28"/>
                <w:szCs w:val="28"/>
              </w:rPr>
            </w:pPr>
          </w:p>
        </w:tc>
        <w:tc>
          <w:tcPr>
            <w:tcW w:w="1559" w:type="dxa"/>
            <w:vMerge/>
          </w:tcPr>
          <w:p w:rsidR="00A6758D" w:rsidRPr="00CF7EBA" w:rsidRDefault="00A6758D" w:rsidP="00336F4C">
            <w:pPr>
              <w:rPr>
                <w:sz w:val="28"/>
                <w:szCs w:val="28"/>
              </w:rPr>
            </w:pPr>
          </w:p>
        </w:tc>
        <w:tc>
          <w:tcPr>
            <w:tcW w:w="1134" w:type="dxa"/>
            <w:vMerge/>
          </w:tcPr>
          <w:p w:rsidR="00A6758D" w:rsidRPr="00CF7EBA" w:rsidRDefault="00A6758D" w:rsidP="00336F4C">
            <w:pPr>
              <w:rPr>
                <w:sz w:val="28"/>
                <w:szCs w:val="28"/>
              </w:rPr>
            </w:pPr>
          </w:p>
        </w:tc>
        <w:tc>
          <w:tcPr>
            <w:tcW w:w="1276"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A6758D" w:rsidRPr="00CF7EBA" w:rsidRDefault="00A6758D" w:rsidP="00336F4C">
            <w:pPr>
              <w:rPr>
                <w:sz w:val="28"/>
                <w:szCs w:val="28"/>
              </w:rPr>
            </w:pPr>
          </w:p>
        </w:tc>
      </w:tr>
      <w:tr w:rsidR="00F87204" w:rsidRPr="00CF7EBA" w:rsidTr="002E1EF9">
        <w:trPr>
          <w:jc w:val="center"/>
        </w:trPr>
        <w:tc>
          <w:tcPr>
            <w:tcW w:w="14309" w:type="dxa"/>
            <w:gridSpan w:val="8"/>
          </w:tcPr>
          <w:p w:rsidR="00F87204" w:rsidRPr="00CF7EBA" w:rsidRDefault="00F87204" w:rsidP="00F87204">
            <w:pPr>
              <w:jc w:val="center"/>
              <w:rPr>
                <w:sz w:val="28"/>
                <w:szCs w:val="28"/>
              </w:rPr>
            </w:pPr>
          </w:p>
        </w:tc>
      </w:tr>
      <w:tr w:rsidR="00F87204" w:rsidRPr="00CF7EBA" w:rsidTr="002E1EF9">
        <w:trPr>
          <w:jc w:val="center"/>
        </w:trPr>
        <w:tc>
          <w:tcPr>
            <w:tcW w:w="3698" w:type="dxa"/>
          </w:tcPr>
          <w:p w:rsidR="00F87204" w:rsidRPr="0064280B" w:rsidRDefault="002E1EF9" w:rsidP="00336F4C">
            <w:pPr>
              <w:widowControl w:val="0"/>
              <w:autoSpaceDE w:val="0"/>
              <w:autoSpaceDN w:val="0"/>
              <w:adjustRightInd w:val="0"/>
              <w:rPr>
                <w:sz w:val="28"/>
                <w:szCs w:val="28"/>
              </w:rPr>
            </w:pPr>
            <w:r>
              <w:rPr>
                <w:sz w:val="28"/>
                <w:szCs w:val="28"/>
              </w:rPr>
              <w:t>Мероприятия по газификации жилых домов города Венева</w:t>
            </w:r>
          </w:p>
        </w:tc>
        <w:tc>
          <w:tcPr>
            <w:tcW w:w="1559" w:type="dxa"/>
          </w:tcPr>
          <w:p w:rsidR="00F87204" w:rsidRPr="0064280B" w:rsidRDefault="00DD0F1B" w:rsidP="00336F4C">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F87204" w:rsidRPr="0064280B" w:rsidRDefault="00DD0F1B" w:rsidP="00336F4C">
            <w:pPr>
              <w:pStyle w:val="a4"/>
              <w:snapToGrid w:val="0"/>
              <w:rPr>
                <w:rFonts w:ascii="Times New Roman" w:hAnsi="Times New Roman" w:cs="Times New Roman"/>
                <w:sz w:val="28"/>
                <w:szCs w:val="28"/>
              </w:rPr>
            </w:pPr>
            <w:r>
              <w:rPr>
                <w:rFonts w:ascii="Times New Roman" w:hAnsi="Times New Roman" w:cs="Times New Roman"/>
                <w:sz w:val="28"/>
                <w:szCs w:val="28"/>
              </w:rPr>
              <w:t>12</w:t>
            </w:r>
            <w:r w:rsidR="002E1EF9">
              <w:rPr>
                <w:rFonts w:ascii="Times New Roman" w:hAnsi="Times New Roman" w:cs="Times New Roman"/>
                <w:sz w:val="28"/>
                <w:szCs w:val="28"/>
              </w:rPr>
              <w:t>00,0</w:t>
            </w:r>
          </w:p>
        </w:tc>
        <w:tc>
          <w:tcPr>
            <w:tcW w:w="1276" w:type="dxa"/>
          </w:tcPr>
          <w:p w:rsidR="00F87204" w:rsidRPr="00CF7EBA" w:rsidRDefault="00F87204"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F87204" w:rsidRPr="00CF7EBA" w:rsidRDefault="00F87204"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F87204"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2E1EF9">
              <w:rPr>
                <w:rFonts w:ascii="Times New Roman" w:hAnsi="Times New Roman" w:cs="Times New Roman"/>
                <w:sz w:val="28"/>
                <w:szCs w:val="28"/>
              </w:rPr>
              <w:t>00,0</w:t>
            </w:r>
          </w:p>
        </w:tc>
        <w:tc>
          <w:tcPr>
            <w:tcW w:w="1539" w:type="dxa"/>
          </w:tcPr>
          <w:p w:rsidR="00F87204" w:rsidRPr="00CF7EBA" w:rsidRDefault="00F87204"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F87204" w:rsidRPr="0064280B" w:rsidRDefault="002E1EF9" w:rsidP="00336F4C">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062F25" w:rsidRDefault="00062F25" w:rsidP="00A6758D">
      <w:pPr>
        <w:pStyle w:val="ConsPlusNormal"/>
        <w:jc w:val="center"/>
        <w:rPr>
          <w:rFonts w:ascii="Times New Roman" w:hAnsi="Times New Roman" w:cs="Times New Roman"/>
          <w:b/>
          <w:sz w:val="28"/>
          <w:szCs w:val="28"/>
        </w:rPr>
      </w:pPr>
    </w:p>
    <w:p w:rsidR="00A6758D" w:rsidRPr="00D00019" w:rsidRDefault="00587A9E" w:rsidP="00A6758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5.4.4. Перечень показателей результативности и эффективности </w:t>
      </w:r>
      <w:r w:rsidR="00A6758D" w:rsidRPr="00D00019">
        <w:rPr>
          <w:rFonts w:ascii="Times New Roman" w:hAnsi="Times New Roman" w:cs="Times New Roman"/>
          <w:b/>
          <w:sz w:val="28"/>
          <w:szCs w:val="28"/>
        </w:rPr>
        <w:t>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195" w:type="dxa"/>
        <w:jc w:val="center"/>
        <w:tblCellSpacing w:w="5" w:type="nil"/>
        <w:tblLayout w:type="fixed"/>
        <w:tblCellMar>
          <w:left w:w="75" w:type="dxa"/>
          <w:right w:w="75" w:type="dxa"/>
        </w:tblCellMar>
        <w:tblLook w:val="0000" w:firstRow="0" w:lastRow="0" w:firstColumn="0" w:lastColumn="0" w:noHBand="0" w:noVBand="0"/>
      </w:tblPr>
      <w:tblGrid>
        <w:gridCol w:w="2090"/>
        <w:gridCol w:w="1556"/>
        <w:gridCol w:w="1491"/>
        <w:gridCol w:w="1266"/>
        <w:gridCol w:w="1372"/>
        <w:gridCol w:w="1173"/>
        <w:gridCol w:w="1239"/>
        <w:gridCol w:w="1214"/>
        <w:gridCol w:w="1212"/>
        <w:gridCol w:w="1582"/>
      </w:tblGrid>
      <w:tr w:rsidR="00DD0F1B" w:rsidRPr="00DD0F1B" w:rsidTr="00DD0F1B">
        <w:trPr>
          <w:tblCellSpacing w:w="5" w:type="nil"/>
          <w:jc w:val="center"/>
        </w:trPr>
        <w:tc>
          <w:tcPr>
            <w:tcW w:w="2090"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Цель</w:t>
            </w:r>
            <w:r w:rsidRPr="00DD0F1B">
              <w:rPr>
                <w:color w:val="00B050"/>
                <w:sz w:val="22"/>
                <w:szCs w:val="22"/>
              </w:rPr>
              <w:t xml:space="preserve"> </w:t>
            </w:r>
            <w:r w:rsidRPr="00DD0F1B">
              <w:rPr>
                <w:sz w:val="22"/>
                <w:szCs w:val="22"/>
              </w:rPr>
              <w:t>и</w:t>
            </w:r>
          </w:p>
          <w:p w:rsidR="00DD0F1B" w:rsidRPr="00DD0F1B" w:rsidRDefault="00DD0F1B" w:rsidP="00815DF1">
            <w:pPr>
              <w:widowControl w:val="0"/>
              <w:autoSpaceDE w:val="0"/>
              <w:autoSpaceDN w:val="0"/>
              <w:adjustRightInd w:val="0"/>
              <w:jc w:val="center"/>
              <w:rPr>
                <w:sz w:val="22"/>
                <w:szCs w:val="22"/>
              </w:rPr>
            </w:pPr>
            <w:r w:rsidRPr="00DD0F1B">
              <w:rPr>
                <w:sz w:val="22"/>
                <w:szCs w:val="22"/>
              </w:rPr>
              <w:t>задачи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556"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Перечень</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показателей</w:t>
            </w:r>
          </w:p>
          <w:p w:rsidR="00DD0F1B" w:rsidRPr="00DD0F1B" w:rsidRDefault="00DD0F1B" w:rsidP="00815DF1">
            <w:pPr>
              <w:widowControl w:val="0"/>
              <w:autoSpaceDE w:val="0"/>
              <w:autoSpaceDN w:val="0"/>
              <w:adjustRightInd w:val="0"/>
              <w:jc w:val="center"/>
              <w:rPr>
                <w:sz w:val="22"/>
                <w:szCs w:val="22"/>
              </w:rPr>
            </w:pPr>
            <w:r w:rsidRPr="00DD0F1B">
              <w:rPr>
                <w:sz w:val="22"/>
                <w:szCs w:val="22"/>
              </w:rPr>
              <w:t>конечного и</w:t>
            </w:r>
          </w:p>
          <w:p w:rsidR="00DD0F1B" w:rsidRPr="00DD0F1B" w:rsidRDefault="00DD0F1B" w:rsidP="00815DF1">
            <w:pPr>
              <w:widowControl w:val="0"/>
              <w:autoSpaceDE w:val="0"/>
              <w:autoSpaceDN w:val="0"/>
              <w:adjustRightInd w:val="0"/>
              <w:jc w:val="center"/>
              <w:rPr>
                <w:sz w:val="22"/>
                <w:szCs w:val="22"/>
              </w:rPr>
            </w:pPr>
            <w:r w:rsidRPr="00DD0F1B">
              <w:rPr>
                <w:sz w:val="22"/>
                <w:szCs w:val="22"/>
              </w:rPr>
              <w:t>непосредственного</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результата</w:t>
            </w:r>
          </w:p>
        </w:tc>
        <w:tc>
          <w:tcPr>
            <w:tcW w:w="1491"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Фактическое</w:t>
            </w:r>
          </w:p>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значение</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показателя</w:t>
            </w:r>
          </w:p>
          <w:p w:rsidR="00DD0F1B" w:rsidRPr="00DD0F1B" w:rsidRDefault="00DD0F1B" w:rsidP="00815DF1">
            <w:pPr>
              <w:widowControl w:val="0"/>
              <w:autoSpaceDE w:val="0"/>
              <w:autoSpaceDN w:val="0"/>
              <w:adjustRightInd w:val="0"/>
              <w:jc w:val="center"/>
              <w:rPr>
                <w:sz w:val="22"/>
                <w:szCs w:val="22"/>
              </w:rPr>
            </w:pPr>
            <w:r w:rsidRPr="00DD0F1B">
              <w:rPr>
                <w:sz w:val="22"/>
                <w:szCs w:val="22"/>
              </w:rPr>
              <w:t>на момент</w:t>
            </w:r>
          </w:p>
          <w:p w:rsidR="00DD0F1B" w:rsidRPr="00DD0F1B" w:rsidRDefault="00DD0F1B" w:rsidP="00815DF1">
            <w:pPr>
              <w:widowControl w:val="0"/>
              <w:autoSpaceDE w:val="0"/>
              <w:autoSpaceDN w:val="0"/>
              <w:adjustRightInd w:val="0"/>
              <w:jc w:val="center"/>
              <w:rPr>
                <w:sz w:val="22"/>
                <w:szCs w:val="22"/>
              </w:rPr>
            </w:pPr>
            <w:r w:rsidRPr="00DD0F1B">
              <w:rPr>
                <w:sz w:val="22"/>
                <w:szCs w:val="22"/>
              </w:rPr>
              <w:t>разработки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p w:rsidR="00DD0F1B" w:rsidRPr="00DD0F1B" w:rsidRDefault="00DD0F1B" w:rsidP="00815DF1">
            <w:pPr>
              <w:widowControl w:val="0"/>
              <w:autoSpaceDE w:val="0"/>
              <w:autoSpaceDN w:val="0"/>
              <w:adjustRightInd w:val="0"/>
              <w:jc w:val="center"/>
              <w:rPr>
                <w:sz w:val="22"/>
                <w:szCs w:val="22"/>
              </w:rPr>
            </w:pPr>
            <w:r w:rsidRPr="00DD0F1B">
              <w:rPr>
                <w:sz w:val="22"/>
                <w:szCs w:val="22"/>
              </w:rPr>
              <w:t>(базисное</w:t>
            </w:r>
          </w:p>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значение)</w:t>
            </w:r>
          </w:p>
        </w:tc>
        <w:tc>
          <w:tcPr>
            <w:tcW w:w="3811" w:type="dxa"/>
            <w:gridSpan w:val="3"/>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Значения показателей по годам 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239" w:type="dxa"/>
            <w:tcBorders>
              <w:top w:val="single" w:sz="8" w:space="0" w:color="auto"/>
              <w:left w:val="single" w:sz="8" w:space="0" w:color="auto"/>
              <w:bottom w:val="single" w:sz="8" w:space="0" w:color="auto"/>
              <w:right w:val="single" w:sz="8" w:space="0" w:color="auto"/>
            </w:tcBorders>
          </w:tcPr>
          <w:p w:rsidR="00DD0F1B" w:rsidRPr="00DD0F1B" w:rsidRDefault="00DD0F1B" w:rsidP="00815DF1">
            <w:pPr>
              <w:widowControl w:val="0"/>
              <w:autoSpaceDE w:val="0"/>
              <w:autoSpaceDN w:val="0"/>
              <w:adjustRightInd w:val="0"/>
              <w:jc w:val="center"/>
              <w:rPr>
                <w:sz w:val="22"/>
                <w:szCs w:val="22"/>
              </w:rPr>
            </w:pPr>
          </w:p>
        </w:tc>
        <w:tc>
          <w:tcPr>
            <w:tcW w:w="1214" w:type="dxa"/>
            <w:tcBorders>
              <w:top w:val="single" w:sz="8" w:space="0" w:color="auto"/>
              <w:left w:val="single" w:sz="8" w:space="0" w:color="auto"/>
              <w:bottom w:val="single" w:sz="8" w:space="0" w:color="auto"/>
              <w:right w:val="single" w:sz="8" w:space="0" w:color="auto"/>
            </w:tcBorders>
          </w:tcPr>
          <w:p w:rsidR="00DD0F1B" w:rsidRPr="00DD0F1B" w:rsidRDefault="00DD0F1B" w:rsidP="00815DF1">
            <w:pPr>
              <w:widowControl w:val="0"/>
              <w:autoSpaceDE w:val="0"/>
              <w:autoSpaceDN w:val="0"/>
              <w:adjustRightInd w:val="0"/>
              <w:jc w:val="center"/>
              <w:rPr>
                <w:sz w:val="22"/>
                <w:szCs w:val="22"/>
              </w:rPr>
            </w:pPr>
          </w:p>
        </w:tc>
        <w:tc>
          <w:tcPr>
            <w:tcW w:w="1212" w:type="dxa"/>
            <w:tcBorders>
              <w:top w:val="single" w:sz="8" w:space="0" w:color="auto"/>
              <w:left w:val="single" w:sz="8" w:space="0" w:color="auto"/>
              <w:bottom w:val="single" w:sz="8" w:space="0" w:color="auto"/>
              <w:right w:val="single" w:sz="8" w:space="0" w:color="auto"/>
            </w:tcBorders>
          </w:tcPr>
          <w:p w:rsidR="00DD0F1B" w:rsidRPr="00DD0F1B" w:rsidRDefault="00DD0F1B" w:rsidP="00815DF1">
            <w:pPr>
              <w:widowControl w:val="0"/>
              <w:autoSpaceDE w:val="0"/>
              <w:autoSpaceDN w:val="0"/>
              <w:adjustRightInd w:val="0"/>
              <w:jc w:val="center"/>
              <w:rPr>
                <w:sz w:val="22"/>
                <w:szCs w:val="22"/>
              </w:rPr>
            </w:pPr>
          </w:p>
        </w:tc>
        <w:tc>
          <w:tcPr>
            <w:tcW w:w="1582"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Плановое</w:t>
            </w:r>
          </w:p>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значение</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показателя</w:t>
            </w:r>
          </w:p>
          <w:p w:rsidR="00DD0F1B" w:rsidRPr="00DD0F1B" w:rsidRDefault="00DD0F1B" w:rsidP="00815DF1">
            <w:pPr>
              <w:widowControl w:val="0"/>
              <w:autoSpaceDE w:val="0"/>
              <w:autoSpaceDN w:val="0"/>
              <w:adjustRightInd w:val="0"/>
              <w:jc w:val="center"/>
              <w:rPr>
                <w:sz w:val="22"/>
                <w:szCs w:val="22"/>
              </w:rPr>
            </w:pPr>
            <w:r w:rsidRPr="00DD0F1B">
              <w:rPr>
                <w:sz w:val="22"/>
                <w:szCs w:val="22"/>
              </w:rPr>
              <w:t>на день</w:t>
            </w:r>
          </w:p>
          <w:p w:rsidR="00DD0F1B" w:rsidRPr="00DD0F1B" w:rsidRDefault="00DD0F1B" w:rsidP="00815DF1">
            <w:pPr>
              <w:widowControl w:val="0"/>
              <w:autoSpaceDE w:val="0"/>
              <w:autoSpaceDN w:val="0"/>
              <w:adjustRightInd w:val="0"/>
              <w:jc w:val="center"/>
              <w:rPr>
                <w:sz w:val="22"/>
                <w:szCs w:val="22"/>
              </w:rPr>
            </w:pPr>
            <w:r w:rsidRPr="00DD0F1B">
              <w:rPr>
                <w:sz w:val="22"/>
                <w:szCs w:val="22"/>
              </w:rPr>
              <w:t>окончания</w:t>
            </w:r>
          </w:p>
          <w:p w:rsidR="00DD0F1B" w:rsidRPr="00DD0F1B" w:rsidRDefault="00DD0F1B" w:rsidP="00815DF1">
            <w:pPr>
              <w:widowControl w:val="0"/>
              <w:autoSpaceDE w:val="0"/>
              <w:autoSpaceDN w:val="0"/>
              <w:adjustRightInd w:val="0"/>
              <w:jc w:val="center"/>
              <w:rPr>
                <w:sz w:val="22"/>
                <w:szCs w:val="22"/>
              </w:rPr>
            </w:pPr>
            <w:r w:rsidRPr="00DD0F1B">
              <w:rPr>
                <w:sz w:val="22"/>
                <w:szCs w:val="22"/>
              </w:rPr>
              <w:t>действия</w:t>
            </w:r>
          </w:p>
          <w:p w:rsidR="00DD0F1B" w:rsidRPr="00DD0F1B" w:rsidRDefault="00DD0F1B" w:rsidP="003F3180">
            <w:pPr>
              <w:widowControl w:val="0"/>
              <w:autoSpaceDE w:val="0"/>
              <w:autoSpaceDN w:val="0"/>
              <w:adjustRightInd w:val="0"/>
              <w:ind w:left="-126" w:right="-152"/>
              <w:jc w:val="center"/>
              <w:rPr>
                <w:sz w:val="24"/>
                <w:szCs w:val="24"/>
              </w:rPr>
            </w:pPr>
            <w:r w:rsidRPr="00DD0F1B">
              <w:rPr>
                <w:sz w:val="22"/>
                <w:szCs w:val="22"/>
              </w:rPr>
              <w:t>подпрограммы</w:t>
            </w:r>
          </w:p>
        </w:tc>
      </w:tr>
      <w:tr w:rsidR="00DD0F1B" w:rsidRPr="00DD0F1B" w:rsidTr="00DD0F1B">
        <w:trPr>
          <w:tblCellSpacing w:w="5" w:type="nil"/>
          <w:jc w:val="center"/>
        </w:trPr>
        <w:tc>
          <w:tcPr>
            <w:tcW w:w="2090"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p>
        </w:tc>
        <w:tc>
          <w:tcPr>
            <w:tcW w:w="1556"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p>
        </w:tc>
        <w:tc>
          <w:tcPr>
            <w:tcW w:w="1491"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p>
        </w:tc>
        <w:tc>
          <w:tcPr>
            <w:tcW w:w="1266" w:type="dxa"/>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1-й год</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372" w:type="dxa"/>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 xml:space="preserve">2-й год </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173" w:type="dxa"/>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3-й год</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239" w:type="dxa"/>
            <w:tcBorders>
              <w:left w:val="single" w:sz="8" w:space="0" w:color="auto"/>
              <w:bottom w:val="single" w:sz="8" w:space="0" w:color="auto"/>
              <w:right w:val="single" w:sz="8" w:space="0" w:color="auto"/>
            </w:tcBorders>
          </w:tcPr>
          <w:p w:rsidR="00DD0F1B" w:rsidRPr="00DD0F1B" w:rsidRDefault="00DD0F1B" w:rsidP="00DD0F1B">
            <w:pPr>
              <w:widowControl w:val="0"/>
              <w:autoSpaceDE w:val="0"/>
              <w:autoSpaceDN w:val="0"/>
              <w:adjustRightInd w:val="0"/>
              <w:jc w:val="center"/>
              <w:rPr>
                <w:sz w:val="22"/>
                <w:szCs w:val="22"/>
              </w:rPr>
            </w:pPr>
          </w:p>
          <w:p w:rsidR="00DD0F1B" w:rsidRPr="00DD0F1B" w:rsidRDefault="00DD0F1B" w:rsidP="00DD0F1B">
            <w:pPr>
              <w:widowControl w:val="0"/>
              <w:autoSpaceDE w:val="0"/>
              <w:autoSpaceDN w:val="0"/>
              <w:adjustRightInd w:val="0"/>
              <w:jc w:val="center"/>
              <w:rPr>
                <w:sz w:val="22"/>
                <w:szCs w:val="22"/>
              </w:rPr>
            </w:pPr>
            <w:r w:rsidRPr="00DD0F1B">
              <w:rPr>
                <w:sz w:val="22"/>
                <w:szCs w:val="22"/>
              </w:rPr>
              <w:t>4-й год</w:t>
            </w:r>
          </w:p>
          <w:p w:rsidR="00DD0F1B" w:rsidRPr="00DD0F1B" w:rsidRDefault="00DD0F1B" w:rsidP="00DD0F1B">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DD0F1B">
            <w:pPr>
              <w:widowControl w:val="0"/>
              <w:autoSpaceDE w:val="0"/>
              <w:autoSpaceDN w:val="0"/>
              <w:adjustRightInd w:val="0"/>
              <w:jc w:val="center"/>
              <w:rPr>
                <w:sz w:val="22"/>
                <w:szCs w:val="22"/>
              </w:rPr>
            </w:pPr>
            <w:r w:rsidRPr="00DD0F1B">
              <w:rPr>
                <w:sz w:val="22"/>
                <w:szCs w:val="22"/>
              </w:rPr>
              <w:t>подпрограммы</w:t>
            </w:r>
          </w:p>
        </w:tc>
        <w:tc>
          <w:tcPr>
            <w:tcW w:w="1214" w:type="dxa"/>
            <w:tcBorders>
              <w:left w:val="single" w:sz="8" w:space="0" w:color="auto"/>
              <w:bottom w:val="single" w:sz="8" w:space="0" w:color="auto"/>
              <w:right w:val="single" w:sz="8" w:space="0" w:color="auto"/>
            </w:tcBorders>
          </w:tcPr>
          <w:p w:rsidR="00DD0F1B" w:rsidRPr="00DD0F1B" w:rsidRDefault="00DD0F1B" w:rsidP="00DD0F1B">
            <w:pPr>
              <w:widowControl w:val="0"/>
              <w:autoSpaceDE w:val="0"/>
              <w:autoSpaceDN w:val="0"/>
              <w:adjustRightInd w:val="0"/>
              <w:jc w:val="center"/>
              <w:rPr>
                <w:sz w:val="22"/>
                <w:szCs w:val="22"/>
              </w:rPr>
            </w:pPr>
          </w:p>
          <w:p w:rsidR="00DD0F1B" w:rsidRPr="00DD0F1B" w:rsidRDefault="00DD0F1B" w:rsidP="00DD0F1B">
            <w:pPr>
              <w:widowControl w:val="0"/>
              <w:autoSpaceDE w:val="0"/>
              <w:autoSpaceDN w:val="0"/>
              <w:adjustRightInd w:val="0"/>
              <w:jc w:val="center"/>
              <w:rPr>
                <w:sz w:val="22"/>
                <w:szCs w:val="22"/>
              </w:rPr>
            </w:pPr>
            <w:r w:rsidRPr="00DD0F1B">
              <w:rPr>
                <w:sz w:val="22"/>
                <w:szCs w:val="22"/>
              </w:rPr>
              <w:t>5-й год</w:t>
            </w:r>
          </w:p>
          <w:p w:rsidR="00DD0F1B" w:rsidRPr="00DD0F1B" w:rsidRDefault="00DD0F1B" w:rsidP="00DD0F1B">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DD0F1B">
            <w:pPr>
              <w:widowControl w:val="0"/>
              <w:autoSpaceDE w:val="0"/>
              <w:autoSpaceDN w:val="0"/>
              <w:adjustRightInd w:val="0"/>
              <w:jc w:val="center"/>
              <w:rPr>
                <w:sz w:val="22"/>
                <w:szCs w:val="22"/>
              </w:rPr>
            </w:pPr>
            <w:r w:rsidRPr="00DD0F1B">
              <w:rPr>
                <w:sz w:val="22"/>
                <w:szCs w:val="22"/>
              </w:rPr>
              <w:t>подпрограммы</w:t>
            </w:r>
          </w:p>
        </w:tc>
        <w:tc>
          <w:tcPr>
            <w:tcW w:w="1212" w:type="dxa"/>
            <w:tcBorders>
              <w:left w:val="single" w:sz="8" w:space="0" w:color="auto"/>
              <w:bottom w:val="single" w:sz="8" w:space="0" w:color="auto"/>
              <w:right w:val="single" w:sz="8" w:space="0" w:color="auto"/>
            </w:tcBorders>
          </w:tcPr>
          <w:p w:rsidR="00DD0F1B" w:rsidRDefault="00DD0F1B" w:rsidP="00DD0F1B">
            <w:pPr>
              <w:widowControl w:val="0"/>
              <w:autoSpaceDE w:val="0"/>
              <w:autoSpaceDN w:val="0"/>
              <w:adjustRightInd w:val="0"/>
              <w:jc w:val="center"/>
              <w:rPr>
                <w:sz w:val="22"/>
                <w:szCs w:val="22"/>
              </w:rPr>
            </w:pPr>
          </w:p>
          <w:p w:rsidR="00DD0F1B" w:rsidRPr="00DD0F1B" w:rsidRDefault="00DD0F1B" w:rsidP="00DD0F1B">
            <w:pPr>
              <w:widowControl w:val="0"/>
              <w:autoSpaceDE w:val="0"/>
              <w:autoSpaceDN w:val="0"/>
              <w:adjustRightInd w:val="0"/>
              <w:jc w:val="center"/>
              <w:rPr>
                <w:sz w:val="22"/>
                <w:szCs w:val="22"/>
              </w:rPr>
            </w:pPr>
            <w:r>
              <w:rPr>
                <w:sz w:val="22"/>
                <w:szCs w:val="22"/>
              </w:rPr>
              <w:t>6</w:t>
            </w:r>
            <w:r w:rsidRPr="00DD0F1B">
              <w:rPr>
                <w:sz w:val="22"/>
                <w:szCs w:val="22"/>
              </w:rPr>
              <w:t>-й год</w:t>
            </w:r>
          </w:p>
          <w:p w:rsidR="00DD0F1B" w:rsidRPr="00DD0F1B" w:rsidRDefault="00DD0F1B" w:rsidP="00DD0F1B">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DD0F1B">
            <w:pPr>
              <w:widowControl w:val="0"/>
              <w:autoSpaceDE w:val="0"/>
              <w:autoSpaceDN w:val="0"/>
              <w:adjustRightInd w:val="0"/>
              <w:jc w:val="center"/>
              <w:rPr>
                <w:sz w:val="24"/>
                <w:szCs w:val="24"/>
              </w:rPr>
            </w:pPr>
            <w:r w:rsidRPr="00DD0F1B">
              <w:rPr>
                <w:sz w:val="22"/>
                <w:szCs w:val="22"/>
              </w:rPr>
              <w:t>подпрограммы</w:t>
            </w:r>
          </w:p>
        </w:tc>
        <w:tc>
          <w:tcPr>
            <w:tcW w:w="1582"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4"/>
                <w:szCs w:val="24"/>
              </w:rPr>
            </w:pPr>
          </w:p>
        </w:tc>
      </w:tr>
      <w:tr w:rsidR="00DD0F1B" w:rsidRPr="00DD0F1B" w:rsidTr="00DD0F1B">
        <w:trPr>
          <w:tblCellSpacing w:w="5" w:type="nil"/>
          <w:jc w:val="center"/>
        </w:trPr>
        <w:tc>
          <w:tcPr>
            <w:tcW w:w="2090" w:type="dxa"/>
            <w:tcBorders>
              <w:left w:val="single" w:sz="8" w:space="0" w:color="auto"/>
              <w:bottom w:val="single" w:sz="8" w:space="0" w:color="auto"/>
              <w:right w:val="single" w:sz="8" w:space="0" w:color="auto"/>
            </w:tcBorders>
          </w:tcPr>
          <w:p w:rsidR="00DD0F1B" w:rsidRPr="00DD0F1B" w:rsidRDefault="00DD0F1B" w:rsidP="00D859D3">
            <w:pPr>
              <w:widowControl w:val="0"/>
              <w:autoSpaceDE w:val="0"/>
              <w:autoSpaceDN w:val="0"/>
              <w:adjustRightInd w:val="0"/>
              <w:rPr>
                <w:sz w:val="22"/>
                <w:szCs w:val="22"/>
              </w:rPr>
            </w:pPr>
            <w:r w:rsidRPr="00DD0F1B">
              <w:rPr>
                <w:sz w:val="22"/>
                <w:szCs w:val="22"/>
              </w:rPr>
              <w:t xml:space="preserve">Цель: повышение комфортности проживания граждан, улучшение качества жилищно-коммунального </w:t>
            </w:r>
            <w:r w:rsidRPr="00DD0F1B">
              <w:rPr>
                <w:sz w:val="22"/>
                <w:szCs w:val="22"/>
              </w:rPr>
              <w:lastRenderedPageBreak/>
              <w:t>обслуживания.</w:t>
            </w:r>
          </w:p>
          <w:p w:rsidR="00DD0F1B" w:rsidRPr="00DD0F1B" w:rsidRDefault="00DD0F1B" w:rsidP="00D859D3">
            <w:pPr>
              <w:widowControl w:val="0"/>
              <w:autoSpaceDE w:val="0"/>
              <w:autoSpaceDN w:val="0"/>
              <w:adjustRightInd w:val="0"/>
              <w:rPr>
                <w:sz w:val="22"/>
                <w:szCs w:val="22"/>
              </w:rPr>
            </w:pPr>
            <w:r w:rsidRPr="00DD0F1B">
              <w:rPr>
                <w:sz w:val="22"/>
                <w:szCs w:val="22"/>
              </w:rPr>
              <w:t>Задача: Подача природного газа в дома. Уменьшение загрязнения атмосферного воздуха, связанное со сжиганием топлива в печах.</w:t>
            </w:r>
          </w:p>
        </w:tc>
        <w:tc>
          <w:tcPr>
            <w:tcW w:w="1556" w:type="dxa"/>
            <w:tcBorders>
              <w:left w:val="single" w:sz="8" w:space="0" w:color="auto"/>
              <w:bottom w:val="single" w:sz="8" w:space="0" w:color="auto"/>
              <w:right w:val="single" w:sz="8" w:space="0" w:color="auto"/>
            </w:tcBorders>
          </w:tcPr>
          <w:p w:rsidR="00DD0F1B" w:rsidRPr="00DD0F1B" w:rsidRDefault="00DD0F1B" w:rsidP="002E3A51">
            <w:pPr>
              <w:widowControl w:val="0"/>
              <w:autoSpaceDE w:val="0"/>
              <w:autoSpaceDN w:val="0"/>
              <w:adjustRightInd w:val="0"/>
              <w:jc w:val="both"/>
              <w:rPr>
                <w:sz w:val="22"/>
                <w:szCs w:val="22"/>
              </w:rPr>
            </w:pPr>
            <w:r w:rsidRPr="00DD0F1B">
              <w:rPr>
                <w:sz w:val="22"/>
                <w:szCs w:val="22"/>
              </w:rPr>
              <w:lastRenderedPageBreak/>
              <w:t>Газификация квартир, шт</w:t>
            </w:r>
          </w:p>
        </w:tc>
        <w:tc>
          <w:tcPr>
            <w:tcW w:w="1491"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0</w:t>
            </w:r>
          </w:p>
        </w:tc>
        <w:tc>
          <w:tcPr>
            <w:tcW w:w="1266"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1</w:t>
            </w:r>
          </w:p>
        </w:tc>
        <w:tc>
          <w:tcPr>
            <w:tcW w:w="1372"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1</w:t>
            </w:r>
          </w:p>
        </w:tc>
        <w:tc>
          <w:tcPr>
            <w:tcW w:w="1173"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1</w:t>
            </w:r>
          </w:p>
        </w:tc>
        <w:tc>
          <w:tcPr>
            <w:tcW w:w="1239"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1</w:t>
            </w:r>
          </w:p>
        </w:tc>
        <w:tc>
          <w:tcPr>
            <w:tcW w:w="1214"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1</w:t>
            </w:r>
          </w:p>
        </w:tc>
        <w:tc>
          <w:tcPr>
            <w:tcW w:w="1212"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1</w:t>
            </w:r>
          </w:p>
        </w:tc>
        <w:tc>
          <w:tcPr>
            <w:tcW w:w="1582"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6</w:t>
            </w:r>
          </w:p>
        </w:tc>
      </w:tr>
    </w:tbl>
    <w:p w:rsidR="00A6758D" w:rsidRDefault="00A6758D" w:rsidP="00A6758D">
      <w:pPr>
        <w:ind w:left="851"/>
        <w:jc w:val="center"/>
        <w:rPr>
          <w:b/>
        </w:rPr>
      </w:pPr>
    </w:p>
    <w:p w:rsidR="00A6758D" w:rsidRDefault="002E79F4" w:rsidP="00A6758D">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6758D" w:rsidRPr="00AE6FF9">
        <w:rPr>
          <w:rFonts w:ascii="Times New Roman" w:eastAsia="BatangChe" w:hAnsi="Times New Roman" w:cs="Times New Roman"/>
          <w:b/>
          <w:sz w:val="28"/>
          <w:szCs w:val="28"/>
        </w:rPr>
        <w:t>.</w:t>
      </w:r>
      <w:r w:rsidR="00421A2C">
        <w:rPr>
          <w:rFonts w:ascii="Times New Roman" w:eastAsia="BatangChe" w:hAnsi="Times New Roman" w:cs="Times New Roman"/>
          <w:b/>
          <w:sz w:val="28"/>
          <w:szCs w:val="28"/>
        </w:rPr>
        <w:t>4</w:t>
      </w:r>
      <w:r w:rsidR="00A6758D" w:rsidRPr="00AE6FF9">
        <w:rPr>
          <w:rFonts w:ascii="Times New Roman" w:eastAsia="BatangChe" w:hAnsi="Times New Roman" w:cs="Times New Roman"/>
          <w:b/>
          <w:sz w:val="28"/>
          <w:szCs w:val="28"/>
        </w:rPr>
        <w:t>.5. Ресурсное обеспечение подпрограммы</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1559"/>
        <w:gridCol w:w="1134"/>
        <w:gridCol w:w="1135"/>
        <w:gridCol w:w="1134"/>
        <w:gridCol w:w="1134"/>
        <w:gridCol w:w="1365"/>
        <w:gridCol w:w="1365"/>
        <w:gridCol w:w="1365"/>
      </w:tblGrid>
      <w:tr w:rsidR="00DD0F1B" w:rsidRPr="00CF7EBA" w:rsidTr="001D5033">
        <w:trPr>
          <w:trHeight w:val="417"/>
        </w:trPr>
        <w:tc>
          <w:tcPr>
            <w:tcW w:w="4031" w:type="dxa"/>
            <w:vMerge w:val="restart"/>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8632" w:type="dxa"/>
            <w:gridSpan w:val="7"/>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DD0F1B" w:rsidRPr="00CF7EBA" w:rsidTr="001D5033">
        <w:trPr>
          <w:trHeight w:val="144"/>
        </w:trPr>
        <w:tc>
          <w:tcPr>
            <w:tcW w:w="4031" w:type="dxa"/>
            <w:vMerge/>
          </w:tcPr>
          <w:p w:rsidR="00DD0F1B" w:rsidRPr="00CF7EBA" w:rsidRDefault="00DD0F1B" w:rsidP="00336F4C">
            <w:pPr>
              <w:rPr>
                <w:sz w:val="28"/>
                <w:szCs w:val="28"/>
              </w:rPr>
            </w:pPr>
          </w:p>
        </w:tc>
        <w:tc>
          <w:tcPr>
            <w:tcW w:w="1559" w:type="dxa"/>
            <w:vMerge/>
          </w:tcPr>
          <w:p w:rsidR="00DD0F1B" w:rsidRPr="00CF7EBA" w:rsidRDefault="00DD0F1B" w:rsidP="00336F4C">
            <w:pPr>
              <w:rPr>
                <w:sz w:val="28"/>
                <w:szCs w:val="28"/>
              </w:rPr>
            </w:pPr>
          </w:p>
        </w:tc>
        <w:tc>
          <w:tcPr>
            <w:tcW w:w="1134" w:type="dxa"/>
            <w:vMerge w:val="restart"/>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7498" w:type="dxa"/>
            <w:gridSpan w:val="6"/>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DD0F1B" w:rsidRPr="00CF7EBA" w:rsidTr="00DD0F1B">
        <w:trPr>
          <w:trHeight w:val="144"/>
        </w:trPr>
        <w:tc>
          <w:tcPr>
            <w:tcW w:w="4031" w:type="dxa"/>
            <w:vMerge/>
          </w:tcPr>
          <w:p w:rsidR="00DD0F1B" w:rsidRPr="00CF7EBA" w:rsidRDefault="00DD0F1B" w:rsidP="00336F4C">
            <w:pPr>
              <w:rPr>
                <w:sz w:val="28"/>
                <w:szCs w:val="28"/>
              </w:rPr>
            </w:pPr>
          </w:p>
        </w:tc>
        <w:tc>
          <w:tcPr>
            <w:tcW w:w="1559" w:type="dxa"/>
            <w:vMerge/>
          </w:tcPr>
          <w:p w:rsidR="00DD0F1B" w:rsidRPr="00CF7EBA" w:rsidRDefault="00DD0F1B" w:rsidP="00336F4C">
            <w:pPr>
              <w:rPr>
                <w:sz w:val="28"/>
                <w:szCs w:val="28"/>
              </w:rPr>
            </w:pPr>
          </w:p>
        </w:tc>
        <w:tc>
          <w:tcPr>
            <w:tcW w:w="1134" w:type="dxa"/>
            <w:vMerge/>
          </w:tcPr>
          <w:p w:rsidR="00DD0F1B" w:rsidRPr="00CF7EBA" w:rsidRDefault="00DD0F1B" w:rsidP="00336F4C">
            <w:pPr>
              <w:rPr>
                <w:sz w:val="28"/>
                <w:szCs w:val="28"/>
              </w:rPr>
            </w:pPr>
          </w:p>
        </w:tc>
        <w:tc>
          <w:tcPr>
            <w:tcW w:w="1135"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134"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134"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DD0F1B"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DD0F1B"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DD0F1B"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DA31FB" w:rsidRDefault="00DD0F1B" w:rsidP="00FB2815">
            <w:pPr>
              <w:jc w:val="center"/>
              <w:rPr>
                <w:sz w:val="28"/>
                <w:szCs w:val="28"/>
              </w:rPr>
            </w:pPr>
            <w:r>
              <w:rPr>
                <w:sz w:val="28"/>
                <w:szCs w:val="28"/>
              </w:rPr>
              <w:t>1200,0</w:t>
            </w:r>
          </w:p>
        </w:tc>
        <w:tc>
          <w:tcPr>
            <w:tcW w:w="1135" w:type="dxa"/>
          </w:tcPr>
          <w:p w:rsidR="00DD0F1B" w:rsidRPr="00DA31FB" w:rsidRDefault="00DD0F1B" w:rsidP="00FB2815">
            <w:pPr>
              <w:jc w:val="center"/>
              <w:rPr>
                <w:sz w:val="28"/>
                <w:szCs w:val="28"/>
              </w:rPr>
            </w:pPr>
            <w:r>
              <w:rPr>
                <w:sz w:val="28"/>
                <w:szCs w:val="28"/>
              </w:rPr>
              <w:t>200,0</w:t>
            </w:r>
          </w:p>
        </w:tc>
        <w:tc>
          <w:tcPr>
            <w:tcW w:w="1134" w:type="dxa"/>
          </w:tcPr>
          <w:p w:rsidR="00DD0F1B" w:rsidRPr="00DA31FB" w:rsidRDefault="00DD0F1B" w:rsidP="00FB2815">
            <w:pPr>
              <w:jc w:val="center"/>
              <w:rPr>
                <w:sz w:val="28"/>
                <w:szCs w:val="28"/>
              </w:rPr>
            </w:pPr>
            <w:r>
              <w:rPr>
                <w:sz w:val="28"/>
                <w:szCs w:val="28"/>
              </w:rPr>
              <w:t>200,0</w:t>
            </w:r>
          </w:p>
        </w:tc>
        <w:tc>
          <w:tcPr>
            <w:tcW w:w="1134" w:type="dxa"/>
          </w:tcPr>
          <w:p w:rsidR="00DD0F1B" w:rsidRPr="00DA31FB" w:rsidRDefault="00DD0F1B" w:rsidP="00FB2815">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DD0F1B" w:rsidRPr="00CF7EBA" w:rsidRDefault="00DD0F1B" w:rsidP="00336F4C">
            <w:pPr>
              <w:pStyle w:val="ConsPlusNormal"/>
              <w:rPr>
                <w:rFonts w:ascii="Times New Roman" w:hAnsi="Times New Roman" w:cs="Times New Roman"/>
                <w:sz w:val="28"/>
                <w:szCs w:val="28"/>
              </w:rPr>
            </w:pPr>
          </w:p>
        </w:tc>
        <w:tc>
          <w:tcPr>
            <w:tcW w:w="1134" w:type="dxa"/>
          </w:tcPr>
          <w:p w:rsidR="00DD0F1B" w:rsidRPr="00CF7EBA" w:rsidRDefault="00DD0F1B" w:rsidP="00336F4C">
            <w:pPr>
              <w:pStyle w:val="ConsPlusNormal"/>
              <w:rPr>
                <w:rFonts w:ascii="Times New Roman" w:hAnsi="Times New Roman" w:cs="Times New Roman"/>
                <w:sz w:val="28"/>
                <w:szCs w:val="28"/>
              </w:rPr>
            </w:pPr>
          </w:p>
        </w:tc>
        <w:tc>
          <w:tcPr>
            <w:tcW w:w="1135" w:type="dxa"/>
          </w:tcPr>
          <w:p w:rsidR="00DD0F1B" w:rsidRPr="00CF7EBA" w:rsidRDefault="00DD0F1B" w:rsidP="00336F4C">
            <w:pPr>
              <w:pStyle w:val="ConsPlusNormal"/>
              <w:rPr>
                <w:rFonts w:ascii="Times New Roman" w:hAnsi="Times New Roman" w:cs="Times New Roman"/>
                <w:sz w:val="28"/>
                <w:szCs w:val="28"/>
              </w:rPr>
            </w:pPr>
          </w:p>
        </w:tc>
        <w:tc>
          <w:tcPr>
            <w:tcW w:w="1134" w:type="dxa"/>
          </w:tcPr>
          <w:p w:rsidR="00DD0F1B" w:rsidRPr="00CF7EBA" w:rsidRDefault="00DD0F1B" w:rsidP="00336F4C">
            <w:pPr>
              <w:pStyle w:val="ConsPlusNormal"/>
              <w:rPr>
                <w:rFonts w:ascii="Times New Roman" w:hAnsi="Times New Roman" w:cs="Times New Roman"/>
                <w:sz w:val="28"/>
                <w:szCs w:val="28"/>
              </w:rPr>
            </w:pPr>
          </w:p>
        </w:tc>
        <w:tc>
          <w:tcPr>
            <w:tcW w:w="1134" w:type="dxa"/>
          </w:tcPr>
          <w:p w:rsidR="00DD0F1B" w:rsidRPr="00CF7EBA" w:rsidRDefault="00DD0F1B" w:rsidP="00336F4C">
            <w:pPr>
              <w:pStyle w:val="ConsPlusNormal"/>
              <w:rPr>
                <w:rFonts w:ascii="Times New Roman" w:hAnsi="Times New Roman" w:cs="Times New Roman"/>
                <w:sz w:val="28"/>
                <w:szCs w:val="28"/>
              </w:rPr>
            </w:pPr>
          </w:p>
        </w:tc>
        <w:tc>
          <w:tcPr>
            <w:tcW w:w="1365" w:type="dxa"/>
          </w:tcPr>
          <w:p w:rsidR="00DD0F1B" w:rsidRPr="00CF7EBA" w:rsidRDefault="00DD0F1B" w:rsidP="001D5033">
            <w:pPr>
              <w:pStyle w:val="ConsPlusNormal"/>
              <w:rPr>
                <w:rFonts w:ascii="Times New Roman" w:hAnsi="Times New Roman" w:cs="Times New Roman"/>
                <w:sz w:val="28"/>
                <w:szCs w:val="28"/>
              </w:rPr>
            </w:pPr>
          </w:p>
        </w:tc>
        <w:tc>
          <w:tcPr>
            <w:tcW w:w="1365" w:type="dxa"/>
          </w:tcPr>
          <w:p w:rsidR="00DD0F1B" w:rsidRPr="00CF7EBA" w:rsidRDefault="00DD0F1B" w:rsidP="001D5033">
            <w:pPr>
              <w:pStyle w:val="ConsPlusNormal"/>
              <w:rPr>
                <w:rFonts w:ascii="Times New Roman" w:hAnsi="Times New Roman" w:cs="Times New Roman"/>
                <w:sz w:val="28"/>
                <w:szCs w:val="28"/>
              </w:rPr>
            </w:pPr>
          </w:p>
        </w:tc>
        <w:tc>
          <w:tcPr>
            <w:tcW w:w="1365" w:type="dxa"/>
          </w:tcPr>
          <w:p w:rsidR="00DD0F1B" w:rsidRPr="00CF7EBA" w:rsidRDefault="00DD0F1B" w:rsidP="001D5033">
            <w:pPr>
              <w:pStyle w:val="ConsPlusNormal"/>
              <w:rPr>
                <w:rFonts w:ascii="Times New Roman" w:hAnsi="Times New Roman" w:cs="Times New Roman"/>
                <w:sz w:val="28"/>
                <w:szCs w:val="28"/>
              </w:rPr>
            </w:pP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DA31FB" w:rsidRDefault="00DD0F1B" w:rsidP="002E3A51">
            <w:pPr>
              <w:jc w:val="center"/>
              <w:rPr>
                <w:sz w:val="28"/>
                <w:szCs w:val="28"/>
              </w:rPr>
            </w:pPr>
            <w:r>
              <w:rPr>
                <w:sz w:val="28"/>
                <w:szCs w:val="28"/>
              </w:rPr>
              <w:t>1200,0</w:t>
            </w:r>
          </w:p>
        </w:tc>
        <w:tc>
          <w:tcPr>
            <w:tcW w:w="1135" w:type="dxa"/>
          </w:tcPr>
          <w:p w:rsidR="00DD0F1B" w:rsidRPr="00DA31FB" w:rsidRDefault="00DD0F1B" w:rsidP="002E3A51">
            <w:pPr>
              <w:jc w:val="center"/>
              <w:rPr>
                <w:sz w:val="28"/>
                <w:szCs w:val="28"/>
              </w:rPr>
            </w:pPr>
            <w:r>
              <w:rPr>
                <w:sz w:val="28"/>
                <w:szCs w:val="28"/>
              </w:rPr>
              <w:t>200,0</w:t>
            </w:r>
          </w:p>
        </w:tc>
        <w:tc>
          <w:tcPr>
            <w:tcW w:w="1134" w:type="dxa"/>
          </w:tcPr>
          <w:p w:rsidR="00DD0F1B" w:rsidRPr="00DA31FB" w:rsidRDefault="00DD0F1B" w:rsidP="002E3A51">
            <w:pPr>
              <w:jc w:val="center"/>
              <w:rPr>
                <w:sz w:val="28"/>
                <w:szCs w:val="28"/>
              </w:rPr>
            </w:pPr>
            <w:r>
              <w:rPr>
                <w:sz w:val="28"/>
                <w:szCs w:val="28"/>
              </w:rPr>
              <w:t>200,0</w:t>
            </w:r>
          </w:p>
        </w:tc>
        <w:tc>
          <w:tcPr>
            <w:tcW w:w="1134" w:type="dxa"/>
          </w:tcPr>
          <w:p w:rsidR="00DD0F1B" w:rsidRPr="00DA31FB" w:rsidRDefault="00DD0F1B" w:rsidP="002E3A51">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DD0F1B" w:rsidRDefault="00DD0F1B" w:rsidP="00A6758D">
      <w:pPr>
        <w:pStyle w:val="ConsPlusNormal"/>
        <w:ind w:firstLine="540"/>
        <w:jc w:val="both"/>
        <w:rPr>
          <w:rFonts w:ascii="Times New Roman" w:hAnsi="Times New Roman" w:cs="Times New Roman"/>
          <w:b/>
          <w:sz w:val="28"/>
          <w:szCs w:val="28"/>
        </w:rPr>
        <w:sectPr w:rsidR="00DD0F1B" w:rsidSect="003F3180">
          <w:pgSz w:w="16838" w:h="11906" w:orient="landscape"/>
          <w:pgMar w:top="1134" w:right="850" w:bottom="1134" w:left="1701" w:header="708" w:footer="708" w:gutter="0"/>
          <w:cols w:space="708"/>
          <w:docGrid w:linePitch="360"/>
        </w:sectPr>
      </w:pPr>
    </w:p>
    <w:p w:rsidR="00A6758D" w:rsidRDefault="00685364" w:rsidP="0084146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6758D" w:rsidRPr="00AE6FF9">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AE6FF9">
        <w:rPr>
          <w:rFonts w:ascii="Times New Roman" w:hAnsi="Times New Roman" w:cs="Times New Roman"/>
          <w:b/>
          <w:sz w:val="28"/>
          <w:szCs w:val="28"/>
        </w:rPr>
        <w:t>.6. Социально-экономическая эффективность подпрограммы</w:t>
      </w:r>
    </w:p>
    <w:p w:rsidR="00A6758D" w:rsidRPr="00AE6FF9" w:rsidRDefault="00A6758D" w:rsidP="00A6758D">
      <w:pPr>
        <w:pStyle w:val="ConsPlusNormal"/>
        <w:ind w:firstLine="540"/>
        <w:jc w:val="both"/>
        <w:rPr>
          <w:rFonts w:ascii="Times New Roman" w:hAnsi="Times New Roman" w:cs="Times New Roman"/>
          <w:b/>
          <w:sz w:val="28"/>
          <w:szCs w:val="28"/>
        </w:rPr>
      </w:pPr>
    </w:p>
    <w:p w:rsidR="000A7570" w:rsidRDefault="000A7570" w:rsidP="000A757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A6758D" w:rsidRPr="00D97CE2" w:rsidRDefault="00D97CE2" w:rsidP="000A75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97CE2">
        <w:rPr>
          <w:rFonts w:ascii="Times New Roman" w:hAnsi="Times New Roman" w:cs="Times New Roman"/>
          <w:sz w:val="28"/>
          <w:szCs w:val="28"/>
        </w:rPr>
        <w:t>улучшение социально-экономических условий жизни населения муниципального образования город Венев Веневского района;</w:t>
      </w:r>
    </w:p>
    <w:p w:rsidR="00D97CE2" w:rsidRPr="00402A04" w:rsidRDefault="00D97CE2" w:rsidP="000A7570">
      <w:pPr>
        <w:pStyle w:val="ConsNormal"/>
        <w:widowControl/>
        <w:ind w:right="0" w:firstLine="708"/>
        <w:jc w:val="both"/>
        <w:rPr>
          <w:rFonts w:ascii="Times New Roman" w:hAnsi="Times New Roman" w:cs="Times New Roman"/>
          <w:sz w:val="28"/>
          <w:szCs w:val="28"/>
        </w:rPr>
      </w:pPr>
      <w:r w:rsidRPr="00D97CE2">
        <w:rPr>
          <w:rFonts w:ascii="Times New Roman" w:hAnsi="Times New Roman" w:cs="Times New Roman"/>
          <w:sz w:val="28"/>
          <w:szCs w:val="28"/>
        </w:rPr>
        <w:t>- создать условия для предоставления возможности пользования природным газом</w:t>
      </w:r>
      <w:r w:rsidRPr="00402A04">
        <w:rPr>
          <w:rFonts w:ascii="Times New Roman" w:hAnsi="Times New Roman" w:cs="Times New Roman"/>
          <w:sz w:val="28"/>
          <w:szCs w:val="28"/>
        </w:rPr>
        <w:t xml:space="preserve">. </w:t>
      </w:r>
    </w:p>
    <w:p w:rsidR="00C45E2C" w:rsidRDefault="00C45E2C" w:rsidP="00A6758D">
      <w:pPr>
        <w:pStyle w:val="ConsPlusNormal"/>
        <w:ind w:firstLine="540"/>
        <w:jc w:val="center"/>
        <w:rPr>
          <w:rFonts w:ascii="Times New Roman" w:hAnsi="Times New Roman" w:cs="Times New Roman"/>
          <w:b/>
          <w:sz w:val="28"/>
          <w:szCs w:val="28"/>
        </w:rPr>
      </w:pPr>
    </w:p>
    <w:p w:rsidR="00A6758D" w:rsidRPr="00547B65" w:rsidRDefault="00685364" w:rsidP="00A6758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6758D" w:rsidRPr="00547B65">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547B65">
        <w:rPr>
          <w:rFonts w:ascii="Times New Roman" w:hAnsi="Times New Roman" w:cs="Times New Roman"/>
          <w:b/>
          <w:sz w:val="28"/>
          <w:szCs w:val="28"/>
        </w:rPr>
        <w:t>.7.</w:t>
      </w:r>
      <w:r w:rsidR="00A6758D">
        <w:rPr>
          <w:rFonts w:ascii="Times New Roman" w:hAnsi="Times New Roman" w:cs="Times New Roman"/>
          <w:b/>
          <w:sz w:val="28"/>
          <w:szCs w:val="28"/>
        </w:rPr>
        <w:t xml:space="preserve"> </w:t>
      </w:r>
      <w:r w:rsidR="00A6758D" w:rsidRPr="00547B65">
        <w:rPr>
          <w:rFonts w:ascii="Times New Roman" w:hAnsi="Times New Roman" w:cs="Times New Roman"/>
          <w:b/>
          <w:sz w:val="28"/>
          <w:szCs w:val="28"/>
        </w:rPr>
        <w:t>Управление реализацией подпрограммы и контроль за ходом ее выполнения</w:t>
      </w:r>
    </w:p>
    <w:p w:rsidR="00A6758D" w:rsidRDefault="00A6758D" w:rsidP="00A6758D">
      <w:pPr>
        <w:shd w:val="clear" w:color="auto" w:fill="FFFFFF"/>
        <w:ind w:left="24" w:right="10" w:firstLine="533"/>
        <w:jc w:val="both"/>
        <w:rPr>
          <w:spacing w:val="-8"/>
          <w:sz w:val="28"/>
          <w:szCs w:val="28"/>
        </w:rPr>
      </w:pPr>
    </w:p>
    <w:p w:rsidR="00A6758D" w:rsidRPr="00C45E2C" w:rsidRDefault="00A6758D" w:rsidP="00C45E2C">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A6758D" w:rsidRPr="00C45E2C" w:rsidRDefault="00A6758D" w:rsidP="00C45E2C">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394A4C" w:rsidRPr="00C45E2C" w:rsidRDefault="00394A4C" w:rsidP="00C45E2C">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w:t>
      </w:r>
      <w:r w:rsidR="00DD0F1B">
        <w:rPr>
          <w:color w:val="000000"/>
          <w:sz w:val="28"/>
          <w:szCs w:val="28"/>
        </w:rPr>
        <w:t xml:space="preserve"> </w:t>
      </w:r>
      <w:r w:rsidRPr="00C45E2C">
        <w:rPr>
          <w:color w:val="000000"/>
          <w:sz w:val="28"/>
          <w:szCs w:val="28"/>
        </w:rPr>
        <w:t>подпрограммы уточняются и при необходимости вносятся соответствующие изменения.</w:t>
      </w:r>
    </w:p>
    <w:p w:rsidR="00A6758D" w:rsidRPr="00C45E2C" w:rsidRDefault="00A6758D" w:rsidP="00C45E2C">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A6758D" w:rsidRPr="00C45E2C" w:rsidRDefault="00A6758D" w:rsidP="00C45E2C">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A6758D" w:rsidRDefault="00A6758D" w:rsidP="00C45E2C">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3F3180" w:rsidRDefault="003F3180" w:rsidP="00C45E2C">
      <w:pPr>
        <w:shd w:val="clear" w:color="auto" w:fill="FFFFFF"/>
        <w:ind w:left="5" w:right="29" w:firstLine="538"/>
        <w:jc w:val="both"/>
        <w:rPr>
          <w:sz w:val="28"/>
          <w:szCs w:val="28"/>
        </w:rPr>
        <w:sectPr w:rsidR="003F3180" w:rsidSect="003F3180">
          <w:pgSz w:w="11906" w:h="16838"/>
          <w:pgMar w:top="851" w:right="1134" w:bottom="1701" w:left="1134" w:header="709" w:footer="709" w:gutter="0"/>
          <w:cols w:space="708"/>
          <w:docGrid w:linePitch="360"/>
        </w:sectPr>
      </w:pPr>
    </w:p>
    <w:p w:rsidR="008D7AC9" w:rsidRPr="003579B3" w:rsidRDefault="008D7AC9" w:rsidP="008D7AC9">
      <w:pPr>
        <w:widowControl w:val="0"/>
        <w:autoSpaceDE w:val="0"/>
        <w:autoSpaceDN w:val="0"/>
        <w:adjustRightInd w:val="0"/>
        <w:jc w:val="center"/>
        <w:rPr>
          <w:b/>
          <w:sz w:val="28"/>
          <w:szCs w:val="28"/>
        </w:rPr>
      </w:pPr>
      <w:r>
        <w:rPr>
          <w:b/>
          <w:sz w:val="28"/>
          <w:szCs w:val="28"/>
        </w:rPr>
        <w:lastRenderedPageBreak/>
        <w:t>5</w:t>
      </w:r>
      <w:r w:rsidR="00CA1D65">
        <w:rPr>
          <w:b/>
          <w:sz w:val="28"/>
          <w:szCs w:val="28"/>
        </w:rPr>
        <w:t>.5</w:t>
      </w:r>
      <w:r>
        <w:rPr>
          <w:b/>
          <w:sz w:val="28"/>
          <w:szCs w:val="28"/>
        </w:rPr>
        <w:t xml:space="preserve">. </w:t>
      </w:r>
      <w:r w:rsidRPr="00E77E8E">
        <w:rPr>
          <w:b/>
          <w:sz w:val="28"/>
          <w:szCs w:val="28"/>
        </w:rPr>
        <w:t xml:space="preserve">Подпрограмма </w:t>
      </w:r>
      <w:r>
        <w:rPr>
          <w:b/>
          <w:sz w:val="28"/>
          <w:szCs w:val="28"/>
        </w:rPr>
        <w:t>«</w:t>
      </w:r>
      <w:r w:rsidR="00CA1D65" w:rsidRPr="00CA1D65">
        <w:rPr>
          <w:b/>
          <w:sz w:val="28"/>
          <w:szCs w:val="28"/>
        </w:rPr>
        <w:t>Безопасность дорожного движения, содержание и ремонт дорожно-уличной сети города Венева</w:t>
      </w:r>
      <w:r>
        <w:rPr>
          <w:b/>
          <w:sz w:val="28"/>
          <w:szCs w:val="28"/>
        </w:rPr>
        <w:t>»</w:t>
      </w:r>
    </w:p>
    <w:p w:rsidR="008D7AC9" w:rsidRDefault="008D7AC9" w:rsidP="008D7AC9">
      <w:pPr>
        <w:widowControl w:val="0"/>
        <w:autoSpaceDE w:val="0"/>
        <w:autoSpaceDN w:val="0"/>
        <w:adjustRightInd w:val="0"/>
        <w:jc w:val="center"/>
        <w:rPr>
          <w:b/>
          <w:sz w:val="28"/>
          <w:szCs w:val="28"/>
        </w:rPr>
      </w:pPr>
    </w:p>
    <w:p w:rsidR="00CA1D65" w:rsidRPr="00CA1D65" w:rsidRDefault="00CA1D65" w:rsidP="00CA1D65">
      <w:pPr>
        <w:widowControl w:val="0"/>
        <w:autoSpaceDE w:val="0"/>
        <w:autoSpaceDN w:val="0"/>
        <w:adjustRightInd w:val="0"/>
        <w:jc w:val="center"/>
        <w:rPr>
          <w:b/>
          <w:sz w:val="28"/>
          <w:szCs w:val="28"/>
        </w:rPr>
      </w:pPr>
      <w:r w:rsidRPr="00CA1D65">
        <w:rPr>
          <w:b/>
          <w:sz w:val="28"/>
          <w:szCs w:val="28"/>
        </w:rPr>
        <w:t>ПАСПОРТ</w:t>
      </w:r>
    </w:p>
    <w:p w:rsidR="00CA1D65" w:rsidRPr="00CA1D65" w:rsidRDefault="00CA1D65" w:rsidP="00CA1D65">
      <w:pPr>
        <w:widowControl w:val="0"/>
        <w:autoSpaceDE w:val="0"/>
        <w:autoSpaceDN w:val="0"/>
        <w:adjustRightInd w:val="0"/>
        <w:jc w:val="center"/>
        <w:rPr>
          <w:sz w:val="28"/>
          <w:szCs w:val="28"/>
        </w:rPr>
      </w:pPr>
      <w:r w:rsidRPr="00CA1D65">
        <w:rPr>
          <w:b/>
          <w:sz w:val="28"/>
          <w:szCs w:val="28"/>
        </w:rPr>
        <w:t xml:space="preserve"> подпрограммы «Безопасность дорожного движения, содержание и ремонт дорожно-уличной сети города Венева»</w:t>
      </w:r>
    </w:p>
    <w:p w:rsidR="00CA1D65" w:rsidRPr="00CA1D65" w:rsidRDefault="00CA1D65" w:rsidP="00CA1D65">
      <w:pPr>
        <w:widowControl w:val="0"/>
        <w:autoSpaceDE w:val="0"/>
        <w:autoSpaceDN w:val="0"/>
        <w:adjustRightInd w:val="0"/>
        <w:jc w:val="center"/>
        <w:rPr>
          <w:sz w:val="28"/>
          <w:szCs w:val="28"/>
        </w:rPr>
      </w:pPr>
    </w:p>
    <w:p w:rsidR="00CA1D65" w:rsidRPr="00CA1D65" w:rsidRDefault="00CA1D65" w:rsidP="00CA1D65">
      <w:pPr>
        <w:widowControl w:val="0"/>
        <w:autoSpaceDE w:val="0"/>
        <w:autoSpaceDN w:val="0"/>
        <w:adjustRightInd w:val="0"/>
        <w:rPr>
          <w:sz w:val="28"/>
          <w:szCs w:val="28"/>
        </w:rPr>
      </w:pPr>
    </w:p>
    <w:tbl>
      <w:tblPr>
        <w:tblW w:w="9781" w:type="dxa"/>
        <w:tblInd w:w="75" w:type="dxa"/>
        <w:tblLayout w:type="fixed"/>
        <w:tblCellMar>
          <w:left w:w="75" w:type="dxa"/>
          <w:right w:w="75" w:type="dxa"/>
        </w:tblCellMar>
        <w:tblLook w:val="04A0" w:firstRow="1" w:lastRow="0" w:firstColumn="1" w:lastColumn="0" w:noHBand="0" w:noVBand="1"/>
      </w:tblPr>
      <w:tblGrid>
        <w:gridCol w:w="4253"/>
        <w:gridCol w:w="5528"/>
      </w:tblGrid>
      <w:tr w:rsidR="00CA1D65" w:rsidRPr="00CA1D65" w:rsidTr="008312E8">
        <w:trPr>
          <w:trHeight w:val="400"/>
        </w:trPr>
        <w:tc>
          <w:tcPr>
            <w:tcW w:w="4253" w:type="dxa"/>
            <w:tcBorders>
              <w:top w:val="single" w:sz="4" w:space="0" w:color="auto"/>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1.Ответственный исполнитель   </w:t>
            </w:r>
            <w:r w:rsidRPr="00CA1D65">
              <w:rPr>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rPr>
                <w:sz w:val="28"/>
                <w:szCs w:val="28"/>
              </w:rPr>
            </w:pPr>
            <w:r w:rsidRPr="00CA1D65">
              <w:rPr>
                <w:sz w:val="28"/>
                <w:szCs w:val="28"/>
              </w:rPr>
              <w:t>МУ «УС ЖКХ»</w:t>
            </w:r>
          </w:p>
        </w:tc>
      </w:tr>
      <w:tr w:rsidR="00CA1D65" w:rsidRPr="00CA1D65" w:rsidTr="008312E8">
        <w:trPr>
          <w:trHeight w:val="32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2. Соисполнители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4251AF" w:rsidP="00CA1D65">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CA1D65" w:rsidRPr="00CA1D65" w:rsidTr="008312E8">
        <w:trPr>
          <w:trHeight w:val="32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3. Цель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rFonts w:eastAsia="Calibri"/>
                <w:sz w:val="28"/>
                <w:szCs w:val="28"/>
                <w:lang w:eastAsia="en-US"/>
              </w:rPr>
              <w:t xml:space="preserve">Обеспечение безопасности дорожного движения посредством     </w:t>
            </w:r>
          </w:p>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rFonts w:eastAsia="Calibri"/>
                <w:sz w:val="28"/>
                <w:szCs w:val="28"/>
                <w:lang w:eastAsia="en-US"/>
              </w:rPr>
              <w:t xml:space="preserve">совершенствования улично-дорожной сети.                     </w:t>
            </w:r>
          </w:p>
        </w:tc>
      </w:tr>
      <w:tr w:rsidR="00CA1D65" w:rsidRPr="00CA1D65" w:rsidTr="008312E8">
        <w:trPr>
          <w:trHeight w:val="302"/>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4. Задачи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rFonts w:eastAsia="Calibri"/>
                <w:sz w:val="28"/>
                <w:szCs w:val="28"/>
                <w:lang w:eastAsia="en-US"/>
              </w:rPr>
              <w:t xml:space="preserve">Обеспечение гарантий законных прав населения на безопасное  дорожное движение на территории города Венева.               </w:t>
            </w:r>
          </w:p>
        </w:tc>
      </w:tr>
      <w:tr w:rsidR="00CA1D65" w:rsidRPr="00CA1D65" w:rsidTr="008312E8">
        <w:trPr>
          <w:trHeight w:val="32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5. Показатели подпрограммы          </w:t>
            </w:r>
          </w:p>
        </w:tc>
        <w:tc>
          <w:tcPr>
            <w:tcW w:w="5528"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sz w:val="28"/>
                <w:szCs w:val="28"/>
              </w:rPr>
              <w:t>1.</w:t>
            </w:r>
            <w:r w:rsidRPr="00CA1D65">
              <w:rPr>
                <w:rFonts w:eastAsia="Calibri"/>
                <w:sz w:val="28"/>
                <w:szCs w:val="28"/>
                <w:lang w:eastAsia="en-US"/>
              </w:rPr>
              <w:t xml:space="preserve"> Протяженность   ремонта автомобильных дорог и  проездов к дворовым территориям многоквартирных домов города Венева, км.</w:t>
            </w:r>
          </w:p>
          <w:p w:rsidR="00CA1D65" w:rsidRPr="00CA1D65" w:rsidRDefault="00CA1D65" w:rsidP="00CA1D65">
            <w:pPr>
              <w:widowControl w:val="0"/>
              <w:autoSpaceDE w:val="0"/>
              <w:autoSpaceDN w:val="0"/>
              <w:adjustRightInd w:val="0"/>
              <w:rPr>
                <w:sz w:val="28"/>
                <w:szCs w:val="28"/>
              </w:rPr>
            </w:pPr>
            <w:r w:rsidRPr="00CA1D65">
              <w:rPr>
                <w:sz w:val="28"/>
                <w:szCs w:val="28"/>
              </w:rPr>
              <w:t>2. Содержание светофорных объектов, шт</w:t>
            </w:r>
          </w:p>
          <w:p w:rsidR="00CA1D65" w:rsidRPr="00CA1D65" w:rsidRDefault="008345C6" w:rsidP="00CA1D65">
            <w:pPr>
              <w:widowControl w:val="0"/>
              <w:autoSpaceDE w:val="0"/>
              <w:autoSpaceDN w:val="0"/>
              <w:adjustRightInd w:val="0"/>
              <w:rPr>
                <w:sz w:val="28"/>
                <w:szCs w:val="28"/>
              </w:rPr>
            </w:pPr>
            <w:r>
              <w:rPr>
                <w:sz w:val="28"/>
                <w:szCs w:val="28"/>
              </w:rPr>
              <w:t>3. Замена дорожных знаков</w:t>
            </w:r>
            <w:r w:rsidR="00CA1D65" w:rsidRPr="00CA1D65">
              <w:rPr>
                <w:sz w:val="28"/>
                <w:szCs w:val="28"/>
              </w:rPr>
              <w:t>, шт</w:t>
            </w:r>
          </w:p>
          <w:p w:rsidR="00CA1D65" w:rsidRPr="00CA1D65" w:rsidRDefault="00CA1D65" w:rsidP="00CA1D65">
            <w:pPr>
              <w:widowControl w:val="0"/>
              <w:autoSpaceDE w:val="0"/>
              <w:autoSpaceDN w:val="0"/>
              <w:adjustRightInd w:val="0"/>
              <w:rPr>
                <w:sz w:val="28"/>
                <w:szCs w:val="28"/>
              </w:rPr>
            </w:pPr>
            <w:r w:rsidRPr="00CA1D65">
              <w:rPr>
                <w:sz w:val="28"/>
                <w:szCs w:val="28"/>
              </w:rPr>
              <w:t xml:space="preserve">4. Установка лежачих ИДН, шт ;    </w:t>
            </w:r>
          </w:p>
        </w:tc>
      </w:tr>
      <w:tr w:rsidR="00CA1D65" w:rsidRPr="00CA1D65" w:rsidTr="008312E8">
        <w:trPr>
          <w:trHeight w:val="40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6. Сроки и этапы реализации         </w:t>
            </w:r>
            <w:r w:rsidRPr="00CA1D65">
              <w:rPr>
                <w:sz w:val="28"/>
                <w:szCs w:val="28"/>
              </w:rPr>
              <w:br/>
              <w:t xml:space="preserve">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8312E8" w:rsidP="00CA1D65">
            <w:pPr>
              <w:widowControl w:val="0"/>
              <w:autoSpaceDE w:val="0"/>
              <w:autoSpaceDN w:val="0"/>
              <w:adjustRightInd w:val="0"/>
              <w:rPr>
                <w:sz w:val="28"/>
                <w:szCs w:val="28"/>
              </w:rPr>
            </w:pPr>
            <w:r>
              <w:rPr>
                <w:sz w:val="28"/>
                <w:szCs w:val="28"/>
              </w:rPr>
              <w:t>2017-2022</w:t>
            </w:r>
            <w:r w:rsidR="00CA1D65" w:rsidRPr="00CA1D65">
              <w:rPr>
                <w:sz w:val="28"/>
                <w:szCs w:val="28"/>
              </w:rPr>
              <w:t xml:space="preserve"> гг.</w:t>
            </w:r>
          </w:p>
        </w:tc>
      </w:tr>
      <w:tr w:rsidR="00CA1D65" w:rsidRPr="00CA1D65" w:rsidTr="008312E8">
        <w:trPr>
          <w:trHeight w:val="60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7. Объемы и источники финансирования, в том числе по годам   </w:t>
            </w:r>
          </w:p>
        </w:tc>
        <w:tc>
          <w:tcPr>
            <w:tcW w:w="5528" w:type="dxa"/>
            <w:tcBorders>
              <w:top w:val="nil"/>
              <w:left w:val="single" w:sz="4" w:space="0" w:color="auto"/>
              <w:bottom w:val="single" w:sz="4" w:space="0" w:color="auto"/>
              <w:right w:val="single" w:sz="4" w:space="0" w:color="auto"/>
            </w:tcBorders>
            <w:hideMark/>
          </w:tcPr>
          <w:p w:rsidR="006D005B" w:rsidRPr="002A1B54" w:rsidRDefault="006D005B" w:rsidP="006D005B">
            <w:pPr>
              <w:shd w:val="clear" w:color="auto" w:fill="FFFFFF"/>
              <w:jc w:val="both"/>
              <w:rPr>
                <w:rFonts w:eastAsia="Calibri"/>
                <w:sz w:val="28"/>
                <w:szCs w:val="28"/>
                <w:lang w:eastAsia="en-US"/>
              </w:rPr>
            </w:pPr>
            <w:r w:rsidRPr="002A1B54">
              <w:rPr>
                <w:rFonts w:eastAsia="Calibri"/>
                <w:spacing w:val="-6"/>
                <w:sz w:val="28"/>
                <w:szCs w:val="28"/>
                <w:lang w:eastAsia="en-US"/>
              </w:rPr>
              <w:t xml:space="preserve">Общий объем финансирования подпрограммы </w:t>
            </w:r>
            <w:r w:rsidRPr="002A1B54">
              <w:rPr>
                <w:rFonts w:eastAsia="Calibri"/>
                <w:spacing w:val="-7"/>
                <w:sz w:val="28"/>
                <w:szCs w:val="28"/>
                <w:lang w:eastAsia="en-US"/>
              </w:rPr>
              <w:t>из средств бюджета муниципального обра</w:t>
            </w:r>
            <w:r w:rsidRPr="002A1B54">
              <w:rPr>
                <w:rFonts w:eastAsia="Calibri"/>
                <w:spacing w:val="-7"/>
                <w:sz w:val="28"/>
                <w:szCs w:val="28"/>
                <w:lang w:eastAsia="en-US"/>
              </w:rPr>
              <w:softHyphen/>
            </w:r>
            <w:r w:rsidRPr="002A1B54">
              <w:rPr>
                <w:rFonts w:eastAsia="Calibri"/>
                <w:spacing w:val="-2"/>
                <w:sz w:val="28"/>
                <w:szCs w:val="28"/>
                <w:lang w:eastAsia="en-US"/>
              </w:rPr>
              <w:t xml:space="preserve">зования город Венев Веневского района </w:t>
            </w:r>
            <w:r w:rsidRPr="002A1B54">
              <w:rPr>
                <w:rFonts w:eastAsia="Calibri"/>
                <w:spacing w:val="-6"/>
                <w:sz w:val="28"/>
                <w:szCs w:val="28"/>
                <w:lang w:eastAsia="en-US"/>
              </w:rPr>
              <w:t xml:space="preserve">– </w:t>
            </w:r>
            <w:r w:rsidR="008312E8" w:rsidRPr="008312E8">
              <w:rPr>
                <w:rFonts w:eastAsia="Calibri"/>
                <w:sz w:val="28"/>
                <w:szCs w:val="28"/>
                <w:lang w:eastAsia="en-US"/>
              </w:rPr>
              <w:t>58839,</w:t>
            </w:r>
            <w:r w:rsidR="00F6179F">
              <w:rPr>
                <w:rFonts w:eastAsia="Calibri"/>
                <w:sz w:val="28"/>
                <w:szCs w:val="28"/>
                <w:lang w:eastAsia="en-US"/>
              </w:rPr>
              <w:t>5</w:t>
            </w:r>
            <w:r w:rsidRPr="008312E8">
              <w:rPr>
                <w:rFonts w:eastAsia="Calibri"/>
                <w:spacing w:val="-6"/>
                <w:sz w:val="28"/>
                <w:szCs w:val="28"/>
                <w:lang w:eastAsia="en-US"/>
              </w:rPr>
              <w:t xml:space="preserve"> </w:t>
            </w:r>
            <w:r w:rsidRPr="008312E8">
              <w:rPr>
                <w:rFonts w:eastAsia="Calibri"/>
                <w:spacing w:val="-8"/>
                <w:sz w:val="28"/>
                <w:szCs w:val="28"/>
                <w:lang w:eastAsia="en-US"/>
              </w:rPr>
              <w:t>тысяч рублей</w:t>
            </w:r>
            <w:r w:rsidRPr="002A1B54">
              <w:rPr>
                <w:rFonts w:eastAsia="Calibri"/>
                <w:spacing w:val="-8"/>
                <w:sz w:val="28"/>
                <w:szCs w:val="28"/>
                <w:lang w:eastAsia="en-US"/>
              </w:rPr>
              <w:t xml:space="preserve">, </w:t>
            </w:r>
            <w:r w:rsidRPr="002A1B54">
              <w:rPr>
                <w:rFonts w:eastAsia="Calibri"/>
                <w:spacing w:val="-2"/>
                <w:sz w:val="28"/>
                <w:szCs w:val="28"/>
                <w:lang w:eastAsia="en-US"/>
              </w:rPr>
              <w:t xml:space="preserve">в </w:t>
            </w:r>
            <w:r w:rsidRPr="002A1B54">
              <w:rPr>
                <w:rFonts w:eastAsia="Calibri"/>
                <w:sz w:val="28"/>
                <w:szCs w:val="28"/>
                <w:lang w:eastAsia="en-US"/>
              </w:rPr>
              <w:t>том числе по годам:</w:t>
            </w:r>
          </w:p>
          <w:p w:rsidR="006D005B" w:rsidRPr="002A1B54" w:rsidRDefault="006D005B" w:rsidP="006D005B">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2017 год. – </w:t>
            </w:r>
            <w:r>
              <w:rPr>
                <w:rFonts w:eastAsia="Calibri"/>
                <w:sz w:val="28"/>
                <w:szCs w:val="28"/>
                <w:lang w:eastAsia="en-US"/>
              </w:rPr>
              <w:t>5174,2</w:t>
            </w:r>
            <w:r w:rsidRPr="002A1B54">
              <w:rPr>
                <w:rFonts w:eastAsia="Calibri"/>
                <w:sz w:val="28"/>
                <w:szCs w:val="28"/>
                <w:lang w:eastAsia="en-US"/>
              </w:rPr>
              <w:t xml:space="preserve"> тыс. руб.;</w:t>
            </w:r>
          </w:p>
          <w:p w:rsidR="006D005B" w:rsidRPr="002A1B54" w:rsidRDefault="006D005B" w:rsidP="006D005B">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2018 год. – </w:t>
            </w:r>
            <w:r w:rsidR="009C02A0">
              <w:rPr>
                <w:rFonts w:eastAsia="Calibri"/>
                <w:sz w:val="28"/>
                <w:szCs w:val="28"/>
                <w:lang w:eastAsia="en-US"/>
              </w:rPr>
              <w:t>10770,0</w:t>
            </w:r>
            <w:r w:rsidRPr="002A1B54">
              <w:rPr>
                <w:rFonts w:eastAsia="Calibri"/>
                <w:sz w:val="28"/>
                <w:szCs w:val="28"/>
                <w:lang w:eastAsia="en-US"/>
              </w:rPr>
              <w:t xml:space="preserve"> тыс. руб.;</w:t>
            </w:r>
          </w:p>
          <w:p w:rsidR="00CA1D65" w:rsidRDefault="006D005B" w:rsidP="009C02A0">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2019 год –  </w:t>
            </w:r>
            <w:r w:rsidR="009C02A0">
              <w:rPr>
                <w:rFonts w:eastAsia="Calibri"/>
                <w:sz w:val="28"/>
                <w:szCs w:val="28"/>
                <w:lang w:eastAsia="en-US"/>
              </w:rPr>
              <w:t>9810,3</w:t>
            </w:r>
            <w:r w:rsidRPr="002A1B54">
              <w:rPr>
                <w:rFonts w:eastAsia="Calibri"/>
                <w:sz w:val="28"/>
                <w:szCs w:val="28"/>
                <w:lang w:eastAsia="en-US"/>
              </w:rPr>
              <w:t xml:space="preserve"> тыс. руб.</w:t>
            </w:r>
            <w:r w:rsidR="008312E8">
              <w:rPr>
                <w:rFonts w:eastAsia="Calibri"/>
                <w:sz w:val="28"/>
                <w:szCs w:val="28"/>
                <w:lang w:eastAsia="en-US"/>
              </w:rPr>
              <w:t>;</w:t>
            </w:r>
          </w:p>
          <w:p w:rsidR="008312E8" w:rsidRDefault="008312E8" w:rsidP="008312E8">
            <w:pPr>
              <w:widowControl w:val="0"/>
              <w:autoSpaceDE w:val="0"/>
              <w:autoSpaceDN w:val="0"/>
              <w:adjustRightInd w:val="0"/>
              <w:rPr>
                <w:rFonts w:eastAsia="Calibri"/>
                <w:sz w:val="28"/>
                <w:szCs w:val="28"/>
                <w:lang w:eastAsia="en-US"/>
              </w:rPr>
            </w:pPr>
            <w:r w:rsidRPr="002A1B54">
              <w:rPr>
                <w:rFonts w:eastAsia="Calibri"/>
                <w:sz w:val="28"/>
                <w:szCs w:val="28"/>
                <w:lang w:eastAsia="en-US"/>
              </w:rPr>
              <w:t>20</w:t>
            </w:r>
            <w:r>
              <w:rPr>
                <w:rFonts w:eastAsia="Calibri"/>
                <w:sz w:val="28"/>
                <w:szCs w:val="28"/>
                <w:lang w:eastAsia="en-US"/>
              </w:rPr>
              <w:t>20</w:t>
            </w:r>
            <w:r w:rsidRPr="002A1B54">
              <w:rPr>
                <w:rFonts w:eastAsia="Calibri"/>
                <w:sz w:val="28"/>
                <w:szCs w:val="28"/>
                <w:lang w:eastAsia="en-US"/>
              </w:rPr>
              <w:t xml:space="preserve"> год –  </w:t>
            </w:r>
            <w:r>
              <w:rPr>
                <w:rFonts w:eastAsia="Calibri"/>
                <w:sz w:val="28"/>
                <w:szCs w:val="28"/>
                <w:lang w:eastAsia="en-US"/>
              </w:rPr>
              <w:t>11000,0</w:t>
            </w:r>
            <w:r w:rsidRPr="002A1B54">
              <w:rPr>
                <w:rFonts w:eastAsia="Calibri"/>
                <w:sz w:val="28"/>
                <w:szCs w:val="28"/>
                <w:lang w:eastAsia="en-US"/>
              </w:rPr>
              <w:t xml:space="preserve"> тыс. руб.</w:t>
            </w:r>
            <w:r>
              <w:rPr>
                <w:rFonts w:eastAsia="Calibri"/>
                <w:sz w:val="28"/>
                <w:szCs w:val="28"/>
                <w:lang w:eastAsia="en-US"/>
              </w:rPr>
              <w:t>;</w:t>
            </w:r>
          </w:p>
          <w:p w:rsidR="008312E8" w:rsidRDefault="008312E8" w:rsidP="008312E8">
            <w:pPr>
              <w:widowControl w:val="0"/>
              <w:autoSpaceDE w:val="0"/>
              <w:autoSpaceDN w:val="0"/>
              <w:adjustRightInd w:val="0"/>
              <w:rPr>
                <w:rFonts w:eastAsia="Calibri"/>
                <w:sz w:val="28"/>
                <w:szCs w:val="28"/>
                <w:lang w:eastAsia="en-US"/>
              </w:rPr>
            </w:pPr>
            <w:r w:rsidRPr="002A1B54">
              <w:rPr>
                <w:rFonts w:eastAsia="Calibri"/>
                <w:sz w:val="28"/>
                <w:szCs w:val="28"/>
                <w:lang w:eastAsia="en-US"/>
              </w:rPr>
              <w:t>20</w:t>
            </w:r>
            <w:r>
              <w:rPr>
                <w:rFonts w:eastAsia="Calibri"/>
                <w:sz w:val="28"/>
                <w:szCs w:val="28"/>
                <w:lang w:eastAsia="en-US"/>
              </w:rPr>
              <w:t>21</w:t>
            </w:r>
            <w:r w:rsidRPr="002A1B54">
              <w:rPr>
                <w:rFonts w:eastAsia="Calibri"/>
                <w:sz w:val="28"/>
                <w:szCs w:val="28"/>
                <w:lang w:eastAsia="en-US"/>
              </w:rPr>
              <w:t xml:space="preserve"> год –  </w:t>
            </w:r>
            <w:r>
              <w:rPr>
                <w:rFonts w:eastAsia="Calibri"/>
                <w:sz w:val="28"/>
                <w:szCs w:val="28"/>
                <w:lang w:eastAsia="en-US"/>
              </w:rPr>
              <w:t>11000,0</w:t>
            </w:r>
            <w:r w:rsidRPr="002A1B54">
              <w:rPr>
                <w:rFonts w:eastAsia="Calibri"/>
                <w:sz w:val="28"/>
                <w:szCs w:val="28"/>
                <w:lang w:eastAsia="en-US"/>
              </w:rPr>
              <w:t xml:space="preserve"> тыс. руб.</w:t>
            </w:r>
            <w:r>
              <w:rPr>
                <w:rFonts w:eastAsia="Calibri"/>
                <w:sz w:val="28"/>
                <w:szCs w:val="28"/>
                <w:lang w:eastAsia="en-US"/>
              </w:rPr>
              <w:t>;</w:t>
            </w:r>
          </w:p>
          <w:p w:rsidR="008312E8" w:rsidRPr="008312E8" w:rsidRDefault="008312E8" w:rsidP="00F6179F">
            <w:pPr>
              <w:widowControl w:val="0"/>
              <w:autoSpaceDE w:val="0"/>
              <w:autoSpaceDN w:val="0"/>
              <w:adjustRightInd w:val="0"/>
              <w:rPr>
                <w:rFonts w:eastAsia="Calibri"/>
                <w:sz w:val="28"/>
                <w:szCs w:val="28"/>
                <w:lang w:eastAsia="en-US"/>
              </w:rPr>
            </w:pPr>
            <w:r w:rsidRPr="002A1B54">
              <w:rPr>
                <w:rFonts w:eastAsia="Calibri"/>
                <w:sz w:val="28"/>
                <w:szCs w:val="28"/>
                <w:lang w:eastAsia="en-US"/>
              </w:rPr>
              <w:t>20</w:t>
            </w:r>
            <w:r>
              <w:rPr>
                <w:rFonts w:eastAsia="Calibri"/>
                <w:sz w:val="28"/>
                <w:szCs w:val="28"/>
                <w:lang w:eastAsia="en-US"/>
              </w:rPr>
              <w:t>22</w:t>
            </w:r>
            <w:r w:rsidRPr="002A1B54">
              <w:rPr>
                <w:rFonts w:eastAsia="Calibri"/>
                <w:sz w:val="28"/>
                <w:szCs w:val="28"/>
                <w:lang w:eastAsia="en-US"/>
              </w:rPr>
              <w:t xml:space="preserve"> год –  </w:t>
            </w:r>
            <w:r>
              <w:rPr>
                <w:rFonts w:eastAsia="Calibri"/>
                <w:sz w:val="28"/>
                <w:szCs w:val="28"/>
                <w:lang w:eastAsia="en-US"/>
              </w:rPr>
              <w:t>1108</w:t>
            </w:r>
            <w:r w:rsidR="00F6179F">
              <w:rPr>
                <w:rFonts w:eastAsia="Calibri"/>
                <w:sz w:val="28"/>
                <w:szCs w:val="28"/>
                <w:lang w:eastAsia="en-US"/>
              </w:rPr>
              <w:t>5</w:t>
            </w:r>
            <w:r>
              <w:rPr>
                <w:rFonts w:eastAsia="Calibri"/>
                <w:sz w:val="28"/>
                <w:szCs w:val="28"/>
                <w:lang w:eastAsia="en-US"/>
              </w:rPr>
              <w:t>,</w:t>
            </w:r>
            <w:r w:rsidR="00F6179F">
              <w:rPr>
                <w:rFonts w:eastAsia="Calibri"/>
                <w:sz w:val="28"/>
                <w:szCs w:val="28"/>
                <w:lang w:eastAsia="en-US"/>
              </w:rPr>
              <w:t>0</w:t>
            </w:r>
            <w:r w:rsidRPr="002A1B54">
              <w:rPr>
                <w:rFonts w:eastAsia="Calibri"/>
                <w:sz w:val="28"/>
                <w:szCs w:val="28"/>
                <w:lang w:eastAsia="en-US"/>
              </w:rPr>
              <w:t xml:space="preserve"> тыс. руб.</w:t>
            </w:r>
          </w:p>
        </w:tc>
      </w:tr>
      <w:tr w:rsidR="00CA1D65" w:rsidRPr="00CA1D65" w:rsidTr="008312E8">
        <w:trPr>
          <w:trHeight w:val="40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8. Ожидаемые конечные результаты реализации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rPr>
                <w:rFonts w:eastAsia="Calibri"/>
                <w:sz w:val="28"/>
                <w:szCs w:val="28"/>
                <w:lang w:eastAsia="en-US"/>
              </w:rPr>
            </w:pPr>
            <w:r w:rsidRPr="00CA1D65">
              <w:rPr>
                <w:rFonts w:eastAsia="Calibri"/>
                <w:sz w:val="28"/>
                <w:szCs w:val="28"/>
                <w:lang w:eastAsia="en-US"/>
              </w:rPr>
              <w:t xml:space="preserve">Модернизация дорожно-уличной сети города, снижение аварийности. Увеличение доли остановочных павильонов, адаптированных для лиц с  ограниченными возможностями.                                              </w:t>
            </w:r>
          </w:p>
          <w:p w:rsidR="00CA1D65" w:rsidRPr="00CA1D65" w:rsidRDefault="00CA1D65" w:rsidP="00CA1D65">
            <w:pPr>
              <w:widowControl w:val="0"/>
              <w:autoSpaceDE w:val="0"/>
              <w:autoSpaceDN w:val="0"/>
              <w:adjustRightInd w:val="0"/>
              <w:rPr>
                <w:rFonts w:eastAsia="Calibri"/>
                <w:sz w:val="28"/>
                <w:szCs w:val="28"/>
                <w:lang w:eastAsia="en-US"/>
              </w:rPr>
            </w:pPr>
            <w:r w:rsidRPr="00CA1D65">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p w:rsidR="00CA1D65" w:rsidRPr="00CA1D65" w:rsidRDefault="00CA1D65" w:rsidP="00CA1D65">
            <w:pPr>
              <w:widowControl w:val="0"/>
              <w:autoSpaceDE w:val="0"/>
              <w:autoSpaceDN w:val="0"/>
              <w:adjustRightInd w:val="0"/>
              <w:rPr>
                <w:rFonts w:eastAsia="Calibri"/>
                <w:sz w:val="28"/>
                <w:szCs w:val="28"/>
                <w:lang w:eastAsia="en-US"/>
              </w:rPr>
            </w:pPr>
            <w:r w:rsidRPr="00CA1D65">
              <w:rPr>
                <w:rFonts w:eastAsia="Calibri"/>
                <w:sz w:val="28"/>
                <w:szCs w:val="28"/>
                <w:lang w:eastAsia="en-US"/>
              </w:rPr>
              <w:t>Увеличение количества улиц, оборудованных техническими средствами   организации дорожного движения.</w:t>
            </w:r>
          </w:p>
          <w:p w:rsidR="00CA1D65" w:rsidRPr="00CA1D65" w:rsidRDefault="00CA1D65" w:rsidP="008345C6">
            <w:pPr>
              <w:widowControl w:val="0"/>
              <w:autoSpaceDE w:val="0"/>
              <w:autoSpaceDN w:val="0"/>
              <w:adjustRightInd w:val="0"/>
              <w:rPr>
                <w:rFonts w:eastAsia="Calibri"/>
                <w:sz w:val="28"/>
                <w:szCs w:val="28"/>
                <w:lang w:eastAsia="en-US"/>
              </w:rPr>
            </w:pPr>
            <w:r w:rsidRPr="00CA1D65">
              <w:rPr>
                <w:rFonts w:eastAsia="Calibri"/>
                <w:sz w:val="28"/>
                <w:szCs w:val="28"/>
                <w:lang w:eastAsia="en-US"/>
              </w:rPr>
              <w:lastRenderedPageBreak/>
              <w:t xml:space="preserve">Предполагается отремонтировать </w:t>
            </w:r>
            <w:r w:rsidR="008345C6">
              <w:rPr>
                <w:rFonts w:eastAsia="Calibri"/>
                <w:sz w:val="28"/>
                <w:szCs w:val="28"/>
                <w:lang w:eastAsia="en-US"/>
              </w:rPr>
              <w:t>75,9</w:t>
            </w:r>
            <w:r w:rsidRPr="00CA1D65">
              <w:rPr>
                <w:rFonts w:eastAsia="Calibri"/>
                <w:sz w:val="28"/>
                <w:szCs w:val="28"/>
                <w:lang w:eastAsia="en-US"/>
              </w:rPr>
              <w:t xml:space="preserve"> км. автомобильных дорог города Венева, заменить </w:t>
            </w:r>
            <w:r w:rsidR="008345C6">
              <w:rPr>
                <w:rFonts w:eastAsia="Calibri"/>
                <w:sz w:val="28"/>
                <w:szCs w:val="28"/>
                <w:lang w:eastAsia="en-US"/>
              </w:rPr>
              <w:t>125</w:t>
            </w:r>
            <w:r w:rsidRPr="00CA1D65">
              <w:rPr>
                <w:rFonts w:eastAsia="Calibri"/>
                <w:sz w:val="28"/>
                <w:szCs w:val="28"/>
                <w:lang w:eastAsia="en-US"/>
              </w:rPr>
              <w:t xml:space="preserve"> дорожных знаков, установить</w:t>
            </w:r>
            <w:r w:rsidR="008345C6">
              <w:rPr>
                <w:rFonts w:eastAsia="Calibri"/>
                <w:sz w:val="28"/>
                <w:szCs w:val="28"/>
                <w:lang w:eastAsia="en-US"/>
              </w:rPr>
              <w:t xml:space="preserve"> 46</w:t>
            </w:r>
            <w:r w:rsidR="00FB5C84">
              <w:rPr>
                <w:rFonts w:eastAsia="Calibri"/>
                <w:sz w:val="28"/>
                <w:szCs w:val="28"/>
                <w:lang w:eastAsia="en-US"/>
              </w:rPr>
              <w:t xml:space="preserve"> </w:t>
            </w:r>
            <w:r w:rsidRPr="00CA1D65">
              <w:rPr>
                <w:rFonts w:eastAsia="Calibri"/>
                <w:sz w:val="28"/>
                <w:szCs w:val="28"/>
                <w:lang w:eastAsia="en-US"/>
              </w:rPr>
              <w:t>ИДН</w:t>
            </w:r>
          </w:p>
        </w:tc>
      </w:tr>
    </w:tbl>
    <w:p w:rsidR="00CA1D65" w:rsidRPr="00CA1D65" w:rsidRDefault="00CA1D65" w:rsidP="00CA1D65">
      <w:pPr>
        <w:widowControl w:val="0"/>
        <w:autoSpaceDE w:val="0"/>
        <w:autoSpaceDN w:val="0"/>
        <w:adjustRightInd w:val="0"/>
        <w:jc w:val="both"/>
        <w:rPr>
          <w:rFonts w:eastAsia="Calibri"/>
          <w:sz w:val="28"/>
          <w:szCs w:val="28"/>
          <w:lang w:eastAsia="en-US"/>
        </w:rPr>
      </w:pPr>
    </w:p>
    <w:p w:rsidR="008D7AC9" w:rsidRDefault="008D7AC9" w:rsidP="008D7AC9">
      <w:pPr>
        <w:shd w:val="clear" w:color="auto" w:fill="FFFFFF"/>
        <w:ind w:left="567"/>
        <w:jc w:val="center"/>
        <w:rPr>
          <w:b/>
          <w:spacing w:val="-5"/>
          <w:sz w:val="28"/>
          <w:szCs w:val="30"/>
        </w:rPr>
      </w:pPr>
      <w:r>
        <w:rPr>
          <w:b/>
          <w:spacing w:val="-5"/>
          <w:sz w:val="28"/>
          <w:szCs w:val="30"/>
        </w:rPr>
        <w:t>5</w:t>
      </w:r>
      <w:r w:rsidR="00CD1197">
        <w:rPr>
          <w:b/>
          <w:spacing w:val="-5"/>
          <w:sz w:val="28"/>
          <w:szCs w:val="30"/>
        </w:rPr>
        <w:t>.5</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r>
        <w:rPr>
          <w:b/>
          <w:spacing w:val="-5"/>
          <w:sz w:val="28"/>
          <w:szCs w:val="30"/>
        </w:rPr>
        <w:t xml:space="preserve">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Хорошее состояние дорожно-уличной сети — необходимое условие успешного развития экономики и улучшения условий жизни населения. Увеличения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образования транспортных заторов.</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Недостаточный уровень развития дорожно-уличной сети по сравнению с темпами роста парка автотранспортных средств, приводит к сдерживанию социально экономического развития, особенно городского поселения.</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Указанные проблемы обуславливают необходимость решения их программными методами.</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Важнейшим фактором, влияющим на безопасность дорожного движения, является состояние дорог, искусственных сооружений и технических средств организации дорожного движения. Для обеспечения безопасности дорожного движения и, как следствие, сохранения жизни людей показатели эксплуатационного состояния автомобильных дорог, искусственных сооружений, а также технических средств организации дорожного движения должны соответствовать требованиям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В соответствии с Федеральным законом от 10.12.1995 N 196-ФЗ "О безопасности дорожного движения" и Федеральным законом от 06.10.2003 N 131-ФЗ "Об общих принципах организации местного самоуправления в Российской Федерации"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Мероприятия по регулированию пешеходного движения направлены на обеспечение безопасности пешеходов и повышение удобства их передвижения.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Регулирование пешеходного движения предусматривает комплексное использование архитектурно - планировочных и организационных мероприятий, вытекающих из обследования условий и характеристик движения пешеходов по улично-дорожной  сети.</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Вопросы регулирования пешеходного движения следует решать одновременно с вопросами регулирования движения транспортных средств.</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Хорошее состояние улично-дорожной сети – необходимое условие </w:t>
      </w:r>
      <w:r w:rsidRPr="006D005B">
        <w:rPr>
          <w:sz w:val="28"/>
          <w:szCs w:val="28"/>
        </w:rPr>
        <w:lastRenderedPageBreak/>
        <w:t>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Наезд на пешеходов является одной из самых распространенных причин ДТП. В последнее время органами местного самоуправления Веневского района принимаются последовательные меры по созданию условий для безопасного и комфортного движения пешеходов.  Оборудованы два регулируемых пешеходных перехода в районе автостанции и школы №1, обозначены знаками и дорожной разметкой несколько пешеходных переходов в мкр. Южный и ул., Володарского, мкр. Северный и др.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Вступившие в силу 28 февраля 2014 года изменения в национальном стандарте, связанные с обустройством пешеходных переходов к действующим требованиям (наличие дорожных знаков, разметки, освещения, подходов к пешеходным переходам) добавили дополнительные требования, а именно: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знак инд. 5.19.1 «Пешеходный переход» дублируют над проезжей частью.</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на щитах со световозвращающей флуоресцентной пленкой желто-зеленого цвета применяют знаки инд. 1.22 «Пешеходный переход», инд. 1.23 «Дети», инд. 5.19.1 и инд. 5.19.2 «Пешеходный переход».</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не допускается пересечение транспортных и пешеходных потоков в одной фазе светофорного цикла регулирования.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на дороге с числом полос две и более в каждом направлении вводится светофорное регулирование с применением вызывной фазы для движения пешеходов на пешеходном переходе.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 Также изменения касаются и пешеходных переходов, расположенных вблизи образовательных учреждений, а именно:</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 </w:t>
      </w:r>
      <w:r w:rsidRPr="006D005B">
        <w:rPr>
          <w:sz w:val="28"/>
          <w:szCs w:val="28"/>
        </w:rPr>
        <w:tab/>
        <w:t>- пешеходный переход, расположенный на дороге, проходящей вдоль территории образовательного учреждения, должен быть оборудован светофором Т.7 (желтый мигающий).</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у наземных пешеходных переходов, расположенных на участках дорог или улиц, проходящих вдоль образовательных учреждений, с обеих сторон дороги или улицы на протяжении не менее 50 метров в каждую сторону от нерегулируемого пешеходного перехода устанавливаются пешеходные ограждения перильного типа.</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        Приведение пешеходных переходов в г.</w:t>
      </w:r>
      <w:r w:rsidR="00414DAD">
        <w:rPr>
          <w:sz w:val="28"/>
          <w:szCs w:val="28"/>
        </w:rPr>
        <w:t xml:space="preserve"> </w:t>
      </w:r>
      <w:r w:rsidRPr="006D005B">
        <w:rPr>
          <w:sz w:val="28"/>
          <w:szCs w:val="28"/>
        </w:rPr>
        <w:t>Венев в соответствие с требованиями новых национальных стандартов обуславливает необходимость решения их программными методами.</w:t>
      </w:r>
    </w:p>
    <w:p w:rsidR="00577E60" w:rsidRDefault="00577E60" w:rsidP="008D7AC9">
      <w:pPr>
        <w:widowControl w:val="0"/>
        <w:autoSpaceDE w:val="0"/>
        <w:autoSpaceDN w:val="0"/>
        <w:adjustRightInd w:val="0"/>
        <w:ind w:firstLine="709"/>
        <w:jc w:val="center"/>
        <w:rPr>
          <w:b/>
          <w:sz w:val="28"/>
          <w:szCs w:val="28"/>
        </w:rPr>
      </w:pPr>
    </w:p>
    <w:p w:rsidR="008D7AC9" w:rsidRDefault="008D7AC9" w:rsidP="008D7AC9">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CD1197">
        <w:rPr>
          <w:rFonts w:eastAsia="Calibri"/>
          <w:b/>
          <w:sz w:val="28"/>
          <w:szCs w:val="28"/>
        </w:rPr>
        <w:t>5</w:t>
      </w:r>
      <w:r>
        <w:rPr>
          <w:rFonts w:eastAsia="Calibri"/>
          <w:b/>
          <w:sz w:val="28"/>
          <w:szCs w:val="28"/>
        </w:rPr>
        <w:t xml:space="preserve">.2. </w:t>
      </w:r>
      <w:r w:rsidRPr="0062548D">
        <w:rPr>
          <w:b/>
          <w:sz w:val="28"/>
          <w:szCs w:val="28"/>
        </w:rPr>
        <w:t>Цель и задачи подпрограммы</w:t>
      </w:r>
    </w:p>
    <w:p w:rsidR="00414DAD" w:rsidRDefault="008D7AC9" w:rsidP="00414DAD">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414DAD">
        <w:rPr>
          <w:sz w:val="28"/>
          <w:szCs w:val="28"/>
        </w:rPr>
        <w:t>о</w:t>
      </w:r>
      <w:r w:rsidR="00414DAD" w:rsidRPr="00414DAD">
        <w:rPr>
          <w:sz w:val="28"/>
          <w:szCs w:val="28"/>
        </w:rPr>
        <w:t>беспечение безопасности доро</w:t>
      </w:r>
      <w:r w:rsidR="00414DAD">
        <w:rPr>
          <w:sz w:val="28"/>
          <w:szCs w:val="28"/>
        </w:rPr>
        <w:t xml:space="preserve">жного движения посредством     </w:t>
      </w:r>
      <w:r w:rsidR="00414DAD" w:rsidRPr="00414DAD">
        <w:rPr>
          <w:sz w:val="28"/>
          <w:szCs w:val="28"/>
        </w:rPr>
        <w:t xml:space="preserve">совершенствования улично-дорожной сети.                 </w:t>
      </w:r>
    </w:p>
    <w:p w:rsidR="003F3180" w:rsidRDefault="00414DAD" w:rsidP="00414DAD">
      <w:pPr>
        <w:widowControl w:val="0"/>
        <w:autoSpaceDE w:val="0"/>
        <w:autoSpaceDN w:val="0"/>
        <w:adjustRightInd w:val="0"/>
        <w:jc w:val="both"/>
        <w:rPr>
          <w:sz w:val="28"/>
          <w:szCs w:val="28"/>
        </w:rPr>
        <w:sectPr w:rsidR="003F3180" w:rsidSect="00577E60">
          <w:pgSz w:w="11906" w:h="16838"/>
          <w:pgMar w:top="709" w:right="1134" w:bottom="851" w:left="1134" w:header="709" w:footer="709" w:gutter="0"/>
          <w:cols w:space="708"/>
          <w:docGrid w:linePitch="360"/>
        </w:sectPr>
      </w:pPr>
      <w:r>
        <w:rPr>
          <w:sz w:val="28"/>
          <w:szCs w:val="28"/>
        </w:rPr>
        <w:t xml:space="preserve">          </w:t>
      </w:r>
      <w:r w:rsidRPr="00414DAD">
        <w:rPr>
          <w:sz w:val="28"/>
          <w:szCs w:val="28"/>
        </w:rPr>
        <w:t xml:space="preserve"> </w:t>
      </w:r>
      <w:r w:rsidR="008D7AC9">
        <w:rPr>
          <w:sz w:val="28"/>
          <w:szCs w:val="28"/>
        </w:rPr>
        <w:t>Задачи подпрограммы:</w:t>
      </w:r>
      <w:r w:rsidR="008D7AC9" w:rsidRPr="002E1EF9">
        <w:t xml:space="preserve"> </w:t>
      </w:r>
      <w:r>
        <w:rPr>
          <w:sz w:val="28"/>
          <w:szCs w:val="28"/>
        </w:rPr>
        <w:t>о</w:t>
      </w:r>
      <w:r w:rsidRPr="00414DAD">
        <w:rPr>
          <w:sz w:val="28"/>
          <w:szCs w:val="28"/>
        </w:rPr>
        <w:t>беспечение гарантий законных прав населения на безопасное  дорожное движение на территор</w:t>
      </w:r>
      <w:r w:rsidR="00AE0B01">
        <w:rPr>
          <w:sz w:val="28"/>
          <w:szCs w:val="28"/>
        </w:rPr>
        <w:t xml:space="preserve">ии города Венева.      </w:t>
      </w:r>
    </w:p>
    <w:p w:rsidR="008D7AC9" w:rsidRDefault="008D7AC9" w:rsidP="003F3180">
      <w:pPr>
        <w:widowControl w:val="0"/>
        <w:autoSpaceDE w:val="0"/>
        <w:autoSpaceDN w:val="0"/>
        <w:adjustRightInd w:val="0"/>
        <w:jc w:val="center"/>
        <w:rPr>
          <w:b/>
          <w:sz w:val="28"/>
          <w:szCs w:val="28"/>
        </w:rPr>
      </w:pPr>
      <w:r>
        <w:rPr>
          <w:b/>
          <w:sz w:val="28"/>
          <w:szCs w:val="28"/>
        </w:rPr>
        <w:lastRenderedPageBreak/>
        <w:t>5</w:t>
      </w:r>
      <w:r w:rsidRPr="0062548D">
        <w:rPr>
          <w:b/>
          <w:sz w:val="28"/>
          <w:szCs w:val="28"/>
        </w:rPr>
        <w:t>.</w:t>
      </w:r>
      <w:r w:rsidR="00CD1197">
        <w:rPr>
          <w:b/>
          <w:sz w:val="28"/>
          <w:szCs w:val="28"/>
        </w:rPr>
        <w:t>5</w:t>
      </w:r>
      <w:r w:rsidRPr="0062548D">
        <w:rPr>
          <w:b/>
          <w:sz w:val="28"/>
          <w:szCs w:val="28"/>
        </w:rPr>
        <w:t>.3. Перечень мероприятий по 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8D7AC9" w:rsidRPr="00CF7EBA" w:rsidTr="002E3A51">
        <w:trPr>
          <w:jc w:val="center"/>
        </w:trPr>
        <w:tc>
          <w:tcPr>
            <w:tcW w:w="3698"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8D7AC9" w:rsidRPr="00CF7EBA" w:rsidTr="002E3A51">
        <w:trPr>
          <w:jc w:val="center"/>
        </w:trPr>
        <w:tc>
          <w:tcPr>
            <w:tcW w:w="3698" w:type="dxa"/>
            <w:vMerge/>
          </w:tcPr>
          <w:p w:rsidR="008D7AC9" w:rsidRPr="00CF7EBA" w:rsidRDefault="008D7AC9" w:rsidP="002E3A51">
            <w:pPr>
              <w:rPr>
                <w:sz w:val="28"/>
                <w:szCs w:val="28"/>
              </w:rPr>
            </w:pPr>
          </w:p>
        </w:tc>
        <w:tc>
          <w:tcPr>
            <w:tcW w:w="1559" w:type="dxa"/>
            <w:vMerge/>
          </w:tcPr>
          <w:p w:rsidR="008D7AC9" w:rsidRPr="00CF7EBA" w:rsidRDefault="008D7AC9" w:rsidP="002E3A51">
            <w:pPr>
              <w:rPr>
                <w:sz w:val="28"/>
                <w:szCs w:val="28"/>
              </w:rPr>
            </w:pPr>
          </w:p>
        </w:tc>
        <w:tc>
          <w:tcPr>
            <w:tcW w:w="1134" w:type="dxa"/>
            <w:vMerge w:val="restart"/>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8D7AC9" w:rsidRPr="00CF7EBA" w:rsidRDefault="008D7AC9" w:rsidP="002E3A51">
            <w:pPr>
              <w:rPr>
                <w:sz w:val="28"/>
                <w:szCs w:val="28"/>
              </w:rPr>
            </w:pPr>
          </w:p>
        </w:tc>
      </w:tr>
      <w:tr w:rsidR="008D7AC9" w:rsidRPr="00CF7EBA" w:rsidTr="002E3A51">
        <w:trPr>
          <w:jc w:val="center"/>
        </w:trPr>
        <w:tc>
          <w:tcPr>
            <w:tcW w:w="3698" w:type="dxa"/>
            <w:vMerge/>
          </w:tcPr>
          <w:p w:rsidR="008D7AC9" w:rsidRPr="00CF7EBA" w:rsidRDefault="008D7AC9" w:rsidP="002E3A51">
            <w:pPr>
              <w:rPr>
                <w:sz w:val="28"/>
                <w:szCs w:val="28"/>
              </w:rPr>
            </w:pPr>
          </w:p>
        </w:tc>
        <w:tc>
          <w:tcPr>
            <w:tcW w:w="1559" w:type="dxa"/>
            <w:vMerge/>
          </w:tcPr>
          <w:p w:rsidR="008D7AC9" w:rsidRPr="00CF7EBA" w:rsidRDefault="008D7AC9" w:rsidP="002E3A51">
            <w:pPr>
              <w:rPr>
                <w:sz w:val="28"/>
                <w:szCs w:val="28"/>
              </w:rPr>
            </w:pPr>
          </w:p>
        </w:tc>
        <w:tc>
          <w:tcPr>
            <w:tcW w:w="1134" w:type="dxa"/>
            <w:vMerge/>
          </w:tcPr>
          <w:p w:rsidR="008D7AC9" w:rsidRPr="00CF7EBA" w:rsidRDefault="008D7AC9" w:rsidP="002E3A51">
            <w:pPr>
              <w:rPr>
                <w:sz w:val="28"/>
                <w:szCs w:val="28"/>
              </w:rPr>
            </w:pPr>
          </w:p>
        </w:tc>
        <w:tc>
          <w:tcPr>
            <w:tcW w:w="1276"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8D7AC9" w:rsidRPr="00CF7EBA" w:rsidRDefault="008D7AC9"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8D7AC9" w:rsidRPr="00CF7EBA" w:rsidRDefault="008D7AC9" w:rsidP="002E3A51">
            <w:pPr>
              <w:rPr>
                <w:sz w:val="28"/>
                <w:szCs w:val="28"/>
              </w:rPr>
            </w:pPr>
          </w:p>
        </w:tc>
      </w:tr>
      <w:tr w:rsidR="008D7AC9" w:rsidRPr="00CF7EBA" w:rsidTr="002E3A51">
        <w:trPr>
          <w:jc w:val="center"/>
        </w:trPr>
        <w:tc>
          <w:tcPr>
            <w:tcW w:w="14309" w:type="dxa"/>
            <w:gridSpan w:val="8"/>
          </w:tcPr>
          <w:p w:rsidR="008D7AC9" w:rsidRPr="00D435A0" w:rsidRDefault="00D435A0" w:rsidP="002E3A51">
            <w:pPr>
              <w:jc w:val="center"/>
              <w:rPr>
                <w:b/>
                <w:sz w:val="28"/>
                <w:szCs w:val="28"/>
              </w:rPr>
            </w:pPr>
            <w:r w:rsidRPr="00D435A0">
              <w:rPr>
                <w:b/>
                <w:sz w:val="28"/>
                <w:szCs w:val="28"/>
              </w:rPr>
              <w:t>Мероприятия по безопасности дорожного движения на территории города Венева.</w:t>
            </w:r>
          </w:p>
        </w:tc>
      </w:tr>
      <w:tr w:rsidR="00092E7B" w:rsidRPr="00CF7EBA" w:rsidTr="002E3A51">
        <w:trPr>
          <w:jc w:val="center"/>
        </w:trPr>
        <w:tc>
          <w:tcPr>
            <w:tcW w:w="3698" w:type="dxa"/>
            <w:vAlign w:val="center"/>
          </w:tcPr>
          <w:p w:rsidR="00092E7B" w:rsidRPr="00092E7B" w:rsidRDefault="00092E7B">
            <w:pPr>
              <w:rPr>
                <w:color w:val="000000"/>
                <w:sz w:val="28"/>
                <w:szCs w:val="28"/>
              </w:rPr>
            </w:pPr>
            <w:r w:rsidRPr="00092E7B">
              <w:rPr>
                <w:color w:val="000000"/>
                <w:sz w:val="28"/>
                <w:szCs w:val="28"/>
              </w:rPr>
              <w:t>Установка дорожных знаков и монтаж ИДН</w:t>
            </w:r>
          </w:p>
        </w:tc>
        <w:tc>
          <w:tcPr>
            <w:tcW w:w="1559" w:type="dxa"/>
          </w:tcPr>
          <w:p w:rsidR="00092E7B" w:rsidRPr="0064280B" w:rsidRDefault="008D519D"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092E7B" w:rsidRPr="001D5033"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6</w:t>
            </w:r>
            <w:r w:rsidR="00BA42E7" w:rsidRPr="001D5033">
              <w:rPr>
                <w:rFonts w:ascii="Times New Roman" w:hAnsi="Times New Roman" w:cs="Times New Roman"/>
                <w:sz w:val="28"/>
                <w:szCs w:val="28"/>
              </w:rPr>
              <w:t>0</w:t>
            </w:r>
            <w:r w:rsidR="00092E7B" w:rsidRPr="001D5033">
              <w:rPr>
                <w:rFonts w:ascii="Times New Roman" w:hAnsi="Times New Roman" w:cs="Times New Roman"/>
                <w:sz w:val="28"/>
                <w:szCs w:val="28"/>
              </w:rPr>
              <w:t>00,0</w:t>
            </w:r>
          </w:p>
        </w:tc>
        <w:tc>
          <w:tcPr>
            <w:tcW w:w="1276" w:type="dxa"/>
          </w:tcPr>
          <w:p w:rsidR="00092E7B" w:rsidRPr="001D5033" w:rsidRDefault="00092E7B" w:rsidP="002E3A51">
            <w:pPr>
              <w:pStyle w:val="ConsPlusNormal"/>
              <w:jc w:val="center"/>
              <w:rPr>
                <w:rFonts w:ascii="Times New Roman" w:hAnsi="Times New Roman" w:cs="Times New Roman"/>
                <w:sz w:val="28"/>
                <w:szCs w:val="28"/>
              </w:rPr>
            </w:pPr>
            <w:r w:rsidRPr="001D5033">
              <w:rPr>
                <w:rFonts w:ascii="Times New Roman" w:hAnsi="Times New Roman" w:cs="Times New Roman"/>
                <w:sz w:val="28"/>
                <w:szCs w:val="28"/>
              </w:rPr>
              <w:t>-</w:t>
            </w:r>
          </w:p>
        </w:tc>
        <w:tc>
          <w:tcPr>
            <w:tcW w:w="1275" w:type="dxa"/>
          </w:tcPr>
          <w:p w:rsidR="00092E7B" w:rsidRPr="00CF7EBA" w:rsidRDefault="00092E7B"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92E7B"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BA42E7">
              <w:rPr>
                <w:rFonts w:ascii="Times New Roman" w:hAnsi="Times New Roman" w:cs="Times New Roman"/>
                <w:sz w:val="28"/>
                <w:szCs w:val="28"/>
              </w:rPr>
              <w:t>0</w:t>
            </w:r>
            <w:r w:rsidR="00092E7B">
              <w:rPr>
                <w:rFonts w:ascii="Times New Roman" w:hAnsi="Times New Roman" w:cs="Times New Roman"/>
                <w:sz w:val="28"/>
                <w:szCs w:val="28"/>
              </w:rPr>
              <w:t>00,0</w:t>
            </w:r>
          </w:p>
        </w:tc>
        <w:tc>
          <w:tcPr>
            <w:tcW w:w="1539" w:type="dxa"/>
          </w:tcPr>
          <w:p w:rsidR="00092E7B" w:rsidRPr="00CF7EBA" w:rsidRDefault="00092E7B"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092E7B" w:rsidRPr="0064280B" w:rsidRDefault="00092E7B"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8D519D" w:rsidRPr="00CF7EBA" w:rsidTr="002E3A51">
        <w:trPr>
          <w:jc w:val="center"/>
        </w:trPr>
        <w:tc>
          <w:tcPr>
            <w:tcW w:w="3698" w:type="dxa"/>
            <w:vAlign w:val="center"/>
          </w:tcPr>
          <w:p w:rsidR="008D519D" w:rsidRPr="00092E7B" w:rsidRDefault="008D519D">
            <w:pPr>
              <w:rPr>
                <w:color w:val="000000"/>
                <w:sz w:val="28"/>
                <w:szCs w:val="28"/>
              </w:rPr>
            </w:pPr>
            <w:r w:rsidRPr="00092E7B">
              <w:rPr>
                <w:color w:val="000000"/>
                <w:sz w:val="28"/>
                <w:szCs w:val="28"/>
              </w:rPr>
              <w:t>Содержание светофоров, дорожных знаков</w:t>
            </w:r>
          </w:p>
        </w:tc>
        <w:tc>
          <w:tcPr>
            <w:tcW w:w="1559" w:type="dxa"/>
          </w:tcPr>
          <w:p w:rsidR="008D519D" w:rsidRDefault="008D519D">
            <w:r w:rsidRPr="00241B35">
              <w:rPr>
                <w:sz w:val="28"/>
                <w:szCs w:val="28"/>
              </w:rPr>
              <w:t>2017-2022</w:t>
            </w:r>
          </w:p>
        </w:tc>
        <w:tc>
          <w:tcPr>
            <w:tcW w:w="1134" w:type="dxa"/>
          </w:tcPr>
          <w:p w:rsidR="008D519D" w:rsidRPr="0064280B"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1045,2</w:t>
            </w:r>
          </w:p>
        </w:tc>
        <w:tc>
          <w:tcPr>
            <w:tcW w:w="1276"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8D519D"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1045,2</w:t>
            </w:r>
          </w:p>
        </w:tc>
        <w:tc>
          <w:tcPr>
            <w:tcW w:w="1539"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8D519D" w:rsidRPr="0064280B" w:rsidRDefault="008D519D"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8D519D" w:rsidRPr="00CF7EBA" w:rsidTr="002E3A51">
        <w:trPr>
          <w:jc w:val="center"/>
        </w:trPr>
        <w:tc>
          <w:tcPr>
            <w:tcW w:w="3698" w:type="dxa"/>
            <w:vAlign w:val="center"/>
          </w:tcPr>
          <w:p w:rsidR="008D519D" w:rsidRPr="00092E7B" w:rsidRDefault="008D519D">
            <w:pPr>
              <w:rPr>
                <w:color w:val="000000"/>
                <w:sz w:val="28"/>
                <w:szCs w:val="28"/>
              </w:rPr>
            </w:pPr>
            <w:r w:rsidRPr="00092E7B">
              <w:rPr>
                <w:color w:val="000000"/>
                <w:sz w:val="28"/>
                <w:szCs w:val="28"/>
              </w:rPr>
              <w:t>Нанесение разметки</w:t>
            </w:r>
          </w:p>
        </w:tc>
        <w:tc>
          <w:tcPr>
            <w:tcW w:w="1559" w:type="dxa"/>
          </w:tcPr>
          <w:p w:rsidR="008D519D" w:rsidRDefault="008D519D">
            <w:r w:rsidRPr="00241B35">
              <w:rPr>
                <w:sz w:val="28"/>
                <w:szCs w:val="28"/>
              </w:rPr>
              <w:t>2017-2022</w:t>
            </w:r>
          </w:p>
        </w:tc>
        <w:tc>
          <w:tcPr>
            <w:tcW w:w="1134" w:type="dxa"/>
          </w:tcPr>
          <w:p w:rsidR="008D519D" w:rsidRPr="0064280B"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30</w:t>
            </w:r>
            <w:r w:rsidR="008D519D">
              <w:rPr>
                <w:rFonts w:ascii="Times New Roman" w:hAnsi="Times New Roman" w:cs="Times New Roman"/>
                <w:sz w:val="28"/>
                <w:szCs w:val="28"/>
              </w:rPr>
              <w:t>00,0</w:t>
            </w:r>
          </w:p>
        </w:tc>
        <w:tc>
          <w:tcPr>
            <w:tcW w:w="1276"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8D519D"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30</w:t>
            </w:r>
            <w:r w:rsidR="008D519D">
              <w:rPr>
                <w:rFonts w:ascii="Times New Roman" w:hAnsi="Times New Roman" w:cs="Times New Roman"/>
                <w:sz w:val="28"/>
                <w:szCs w:val="28"/>
              </w:rPr>
              <w:t>00,0</w:t>
            </w:r>
          </w:p>
        </w:tc>
        <w:tc>
          <w:tcPr>
            <w:tcW w:w="1539"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8D519D" w:rsidRPr="0064280B" w:rsidRDefault="008D519D"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8D519D" w:rsidRPr="00CF7EBA" w:rsidTr="002E3A51">
        <w:trPr>
          <w:jc w:val="center"/>
        </w:trPr>
        <w:tc>
          <w:tcPr>
            <w:tcW w:w="3698" w:type="dxa"/>
            <w:vAlign w:val="center"/>
          </w:tcPr>
          <w:p w:rsidR="008D519D" w:rsidRPr="00092E7B" w:rsidRDefault="008D519D">
            <w:pPr>
              <w:rPr>
                <w:color w:val="000000"/>
                <w:sz w:val="28"/>
                <w:szCs w:val="28"/>
              </w:rPr>
            </w:pPr>
            <w:r w:rsidRPr="00092E7B">
              <w:rPr>
                <w:color w:val="000000"/>
                <w:sz w:val="28"/>
                <w:szCs w:val="28"/>
              </w:rPr>
              <w:t xml:space="preserve">Установка остановочных пунктов в г. Веневе </w:t>
            </w:r>
          </w:p>
        </w:tc>
        <w:tc>
          <w:tcPr>
            <w:tcW w:w="1559" w:type="dxa"/>
          </w:tcPr>
          <w:p w:rsidR="008D519D" w:rsidRDefault="008D519D">
            <w:r w:rsidRPr="00241B35">
              <w:rPr>
                <w:sz w:val="28"/>
                <w:szCs w:val="28"/>
              </w:rPr>
              <w:t>2017-2022</w:t>
            </w:r>
          </w:p>
        </w:tc>
        <w:tc>
          <w:tcPr>
            <w:tcW w:w="1134" w:type="dxa"/>
          </w:tcPr>
          <w:p w:rsidR="008D519D" w:rsidRPr="0064280B"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6</w:t>
            </w:r>
            <w:r w:rsidR="008D519D">
              <w:rPr>
                <w:rFonts w:ascii="Times New Roman" w:hAnsi="Times New Roman" w:cs="Times New Roman"/>
                <w:sz w:val="28"/>
                <w:szCs w:val="28"/>
              </w:rPr>
              <w:t>000,0</w:t>
            </w:r>
          </w:p>
        </w:tc>
        <w:tc>
          <w:tcPr>
            <w:tcW w:w="1276"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8D519D"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8D519D">
              <w:rPr>
                <w:rFonts w:ascii="Times New Roman" w:hAnsi="Times New Roman" w:cs="Times New Roman"/>
                <w:sz w:val="28"/>
                <w:szCs w:val="28"/>
              </w:rPr>
              <w:t>000,0</w:t>
            </w:r>
          </w:p>
        </w:tc>
        <w:tc>
          <w:tcPr>
            <w:tcW w:w="1539"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8D519D" w:rsidRPr="0064280B" w:rsidRDefault="008D519D"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207CA" w:rsidRPr="00CF7EBA" w:rsidTr="002E3A51">
        <w:trPr>
          <w:jc w:val="center"/>
        </w:trPr>
        <w:tc>
          <w:tcPr>
            <w:tcW w:w="14309" w:type="dxa"/>
            <w:gridSpan w:val="8"/>
            <w:vAlign w:val="center"/>
          </w:tcPr>
          <w:p w:rsidR="000207CA" w:rsidRPr="000207CA" w:rsidRDefault="000207CA" w:rsidP="000207CA">
            <w:pPr>
              <w:pStyle w:val="a4"/>
              <w:snapToGrid w:val="0"/>
              <w:jc w:val="center"/>
              <w:rPr>
                <w:rFonts w:ascii="Times New Roman" w:hAnsi="Times New Roman" w:cs="Times New Roman"/>
                <w:b/>
                <w:sz w:val="28"/>
                <w:szCs w:val="28"/>
              </w:rPr>
            </w:pPr>
            <w:r w:rsidRPr="000207CA">
              <w:rPr>
                <w:rFonts w:ascii="Times New Roman" w:hAnsi="Times New Roman" w:cs="Times New Roman"/>
                <w:b/>
                <w:sz w:val="28"/>
                <w:szCs w:val="28"/>
              </w:rPr>
              <w:t>Ремонт дорожно-уличной сети</w:t>
            </w:r>
          </w:p>
        </w:tc>
      </w:tr>
      <w:tr w:rsidR="00E1274C" w:rsidRPr="00CF7EBA" w:rsidTr="002E3A51">
        <w:trPr>
          <w:jc w:val="center"/>
        </w:trPr>
        <w:tc>
          <w:tcPr>
            <w:tcW w:w="3698" w:type="dxa"/>
          </w:tcPr>
          <w:p w:rsidR="00E1274C" w:rsidRDefault="00E1274C" w:rsidP="002E3A51">
            <w:pPr>
              <w:widowControl w:val="0"/>
              <w:autoSpaceDE w:val="0"/>
              <w:autoSpaceDN w:val="0"/>
              <w:adjustRightInd w:val="0"/>
              <w:rPr>
                <w:sz w:val="28"/>
                <w:szCs w:val="28"/>
              </w:rPr>
            </w:pPr>
            <w:r w:rsidRPr="000207CA">
              <w:rPr>
                <w:sz w:val="28"/>
                <w:szCs w:val="28"/>
              </w:rPr>
              <w:t>Ремонт дорожно-уличной сети</w:t>
            </w:r>
          </w:p>
        </w:tc>
        <w:tc>
          <w:tcPr>
            <w:tcW w:w="1559" w:type="dxa"/>
          </w:tcPr>
          <w:p w:rsidR="00E1274C" w:rsidRPr="0064280B" w:rsidRDefault="008D519D"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E1274C" w:rsidRPr="0064280B" w:rsidRDefault="001D5033" w:rsidP="00F6179F">
            <w:pPr>
              <w:pStyle w:val="a4"/>
              <w:snapToGrid w:val="0"/>
              <w:rPr>
                <w:rFonts w:ascii="Times New Roman" w:hAnsi="Times New Roman" w:cs="Times New Roman"/>
                <w:sz w:val="28"/>
                <w:szCs w:val="28"/>
              </w:rPr>
            </w:pPr>
            <w:r>
              <w:rPr>
                <w:rFonts w:ascii="Times New Roman" w:hAnsi="Times New Roman" w:cs="Times New Roman"/>
                <w:sz w:val="28"/>
                <w:szCs w:val="28"/>
              </w:rPr>
              <w:t>27794,</w:t>
            </w:r>
            <w:r w:rsidR="00F6179F">
              <w:rPr>
                <w:rFonts w:ascii="Times New Roman" w:hAnsi="Times New Roman" w:cs="Times New Roman"/>
                <w:sz w:val="28"/>
                <w:szCs w:val="28"/>
              </w:rPr>
              <w:t>3</w:t>
            </w:r>
          </w:p>
        </w:tc>
        <w:tc>
          <w:tcPr>
            <w:tcW w:w="1276" w:type="dxa"/>
          </w:tcPr>
          <w:p w:rsidR="00E1274C" w:rsidRPr="00CF7EBA" w:rsidRDefault="00E1274C"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E1274C" w:rsidRPr="00CF7EBA" w:rsidRDefault="00E1274C"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1274C" w:rsidRPr="00CF7EBA" w:rsidRDefault="00F6179F"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27794,3</w:t>
            </w:r>
          </w:p>
        </w:tc>
        <w:tc>
          <w:tcPr>
            <w:tcW w:w="1539" w:type="dxa"/>
          </w:tcPr>
          <w:p w:rsidR="00E1274C" w:rsidRPr="00CF7EBA" w:rsidRDefault="00E1274C"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E1274C" w:rsidRPr="0064280B" w:rsidRDefault="00E1274C"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FF14D6" w:rsidRPr="00CF7EBA" w:rsidTr="002E3A51">
        <w:trPr>
          <w:jc w:val="center"/>
        </w:trPr>
        <w:tc>
          <w:tcPr>
            <w:tcW w:w="14309" w:type="dxa"/>
            <w:gridSpan w:val="8"/>
          </w:tcPr>
          <w:p w:rsidR="00FF14D6" w:rsidRPr="00FF14D6" w:rsidRDefault="00FF14D6" w:rsidP="00FF14D6">
            <w:pPr>
              <w:pStyle w:val="a4"/>
              <w:snapToGrid w:val="0"/>
              <w:jc w:val="center"/>
              <w:rPr>
                <w:rFonts w:ascii="Times New Roman" w:hAnsi="Times New Roman" w:cs="Times New Roman"/>
                <w:b/>
                <w:sz w:val="28"/>
                <w:szCs w:val="28"/>
              </w:rPr>
            </w:pPr>
            <w:r w:rsidRPr="00FF14D6">
              <w:rPr>
                <w:rFonts w:ascii="Times New Roman" w:hAnsi="Times New Roman" w:cs="Times New Roman"/>
                <w:b/>
                <w:sz w:val="28"/>
                <w:szCs w:val="28"/>
              </w:rPr>
              <w:t>Зимнее содержание дорог, тротуаров, площадей</w:t>
            </w:r>
          </w:p>
        </w:tc>
      </w:tr>
      <w:tr w:rsidR="00FF14D6" w:rsidRPr="00CF7EBA" w:rsidTr="002E3A51">
        <w:trPr>
          <w:jc w:val="center"/>
        </w:trPr>
        <w:tc>
          <w:tcPr>
            <w:tcW w:w="3698" w:type="dxa"/>
          </w:tcPr>
          <w:p w:rsidR="00FF14D6" w:rsidRPr="000207CA" w:rsidRDefault="00FF14D6" w:rsidP="002E3A51">
            <w:pPr>
              <w:widowControl w:val="0"/>
              <w:autoSpaceDE w:val="0"/>
              <w:autoSpaceDN w:val="0"/>
              <w:adjustRightInd w:val="0"/>
              <w:rPr>
                <w:sz w:val="28"/>
                <w:szCs w:val="28"/>
              </w:rPr>
            </w:pPr>
            <w:r w:rsidRPr="00FF14D6">
              <w:rPr>
                <w:sz w:val="28"/>
                <w:szCs w:val="28"/>
              </w:rPr>
              <w:t>Зимнее содержание дорог, тротуаров, площадей</w:t>
            </w:r>
          </w:p>
        </w:tc>
        <w:tc>
          <w:tcPr>
            <w:tcW w:w="1559" w:type="dxa"/>
          </w:tcPr>
          <w:p w:rsidR="00FF14D6" w:rsidRDefault="008D519D"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FF14D6"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1</w:t>
            </w:r>
            <w:r w:rsidR="00D14826">
              <w:rPr>
                <w:rFonts w:ascii="Times New Roman" w:hAnsi="Times New Roman" w:cs="Times New Roman"/>
                <w:sz w:val="28"/>
                <w:szCs w:val="28"/>
              </w:rPr>
              <w:t>5</w:t>
            </w:r>
            <w:r>
              <w:rPr>
                <w:rFonts w:ascii="Times New Roman" w:hAnsi="Times New Roman" w:cs="Times New Roman"/>
                <w:sz w:val="28"/>
                <w:szCs w:val="28"/>
              </w:rPr>
              <w:t>0</w:t>
            </w:r>
            <w:r w:rsidR="00D14826">
              <w:rPr>
                <w:rFonts w:ascii="Times New Roman" w:hAnsi="Times New Roman" w:cs="Times New Roman"/>
                <w:sz w:val="28"/>
                <w:szCs w:val="28"/>
              </w:rPr>
              <w:t>00,0</w:t>
            </w:r>
          </w:p>
        </w:tc>
        <w:tc>
          <w:tcPr>
            <w:tcW w:w="1276" w:type="dxa"/>
          </w:tcPr>
          <w:p w:rsidR="00FF14D6" w:rsidRDefault="00D1482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FF14D6" w:rsidRDefault="00D1482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FF14D6"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D14826">
              <w:rPr>
                <w:rFonts w:ascii="Times New Roman" w:hAnsi="Times New Roman" w:cs="Times New Roman"/>
                <w:sz w:val="28"/>
                <w:szCs w:val="28"/>
              </w:rPr>
              <w:t>50</w:t>
            </w:r>
            <w:r>
              <w:rPr>
                <w:rFonts w:ascii="Times New Roman" w:hAnsi="Times New Roman" w:cs="Times New Roman"/>
                <w:sz w:val="28"/>
                <w:szCs w:val="28"/>
              </w:rPr>
              <w:t>0</w:t>
            </w:r>
            <w:r w:rsidR="00D14826">
              <w:rPr>
                <w:rFonts w:ascii="Times New Roman" w:hAnsi="Times New Roman" w:cs="Times New Roman"/>
                <w:sz w:val="28"/>
                <w:szCs w:val="28"/>
              </w:rPr>
              <w:t>0,0</w:t>
            </w:r>
          </w:p>
        </w:tc>
        <w:tc>
          <w:tcPr>
            <w:tcW w:w="1539" w:type="dxa"/>
          </w:tcPr>
          <w:p w:rsidR="00FF14D6" w:rsidRDefault="00D1482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FF14D6" w:rsidRDefault="00D14826" w:rsidP="002E3A51">
            <w:pPr>
              <w:pStyle w:val="a4"/>
              <w:snapToGrid w:val="0"/>
              <w:rPr>
                <w:rFonts w:ascii="Times New Roman" w:hAnsi="Times New Roman" w:cs="Times New Roman"/>
                <w:sz w:val="28"/>
                <w:szCs w:val="28"/>
              </w:rPr>
            </w:pPr>
            <w:r w:rsidRPr="00D14826">
              <w:rPr>
                <w:rFonts w:ascii="Times New Roman" w:hAnsi="Times New Roman" w:cs="Times New Roman"/>
                <w:sz w:val="28"/>
                <w:szCs w:val="28"/>
              </w:rPr>
              <w:t>МУ «УС ЖКХ»</w:t>
            </w:r>
          </w:p>
        </w:tc>
      </w:tr>
    </w:tbl>
    <w:p w:rsidR="00DD4444" w:rsidRDefault="00DD4444" w:rsidP="008D7AC9">
      <w:pPr>
        <w:pStyle w:val="ConsPlusNormal"/>
        <w:jc w:val="center"/>
        <w:rPr>
          <w:rFonts w:ascii="Times New Roman" w:hAnsi="Times New Roman" w:cs="Times New Roman"/>
          <w:b/>
          <w:sz w:val="28"/>
          <w:szCs w:val="28"/>
        </w:rPr>
      </w:pPr>
    </w:p>
    <w:p w:rsidR="00DD4444" w:rsidRDefault="00DD4444" w:rsidP="008D7AC9">
      <w:pPr>
        <w:pStyle w:val="ConsPlusNormal"/>
        <w:jc w:val="center"/>
        <w:rPr>
          <w:rFonts w:ascii="Times New Roman" w:hAnsi="Times New Roman" w:cs="Times New Roman"/>
          <w:b/>
          <w:sz w:val="28"/>
          <w:szCs w:val="28"/>
        </w:rPr>
      </w:pPr>
    </w:p>
    <w:p w:rsidR="008D7AC9" w:rsidRPr="00D00019" w:rsidRDefault="00CD1197" w:rsidP="008D7AC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5.5</w:t>
      </w:r>
      <w:r w:rsidR="008D7AC9">
        <w:rPr>
          <w:rFonts w:ascii="Times New Roman" w:hAnsi="Times New Roman" w:cs="Times New Roman"/>
          <w:b/>
          <w:sz w:val="28"/>
          <w:szCs w:val="28"/>
        </w:rPr>
        <w:t xml:space="preserve">.4. Перечень показателей результативности и эффективности </w:t>
      </w:r>
      <w:r w:rsidR="008D7AC9" w:rsidRPr="00D00019">
        <w:rPr>
          <w:rFonts w:ascii="Times New Roman" w:hAnsi="Times New Roman" w:cs="Times New Roman"/>
          <w:b/>
          <w:sz w:val="28"/>
          <w:szCs w:val="28"/>
        </w:rPr>
        <w:t>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597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9"/>
        <w:gridCol w:w="1546"/>
        <w:gridCol w:w="1493"/>
        <w:gridCol w:w="1675"/>
        <w:gridCol w:w="1651"/>
        <w:gridCol w:w="1716"/>
        <w:gridCol w:w="1679"/>
        <w:gridCol w:w="1736"/>
        <w:gridCol w:w="1764"/>
        <w:gridCol w:w="1300"/>
      </w:tblGrid>
      <w:tr w:rsidR="00DD4444" w:rsidRPr="008345C6" w:rsidTr="007E3227">
        <w:trPr>
          <w:tblCellSpacing w:w="5" w:type="nil"/>
          <w:jc w:val="center"/>
        </w:trPr>
        <w:tc>
          <w:tcPr>
            <w:tcW w:w="1419"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Цель</w:t>
            </w:r>
            <w:r w:rsidRPr="008345C6">
              <w:rPr>
                <w:color w:val="00B050"/>
                <w:sz w:val="24"/>
                <w:szCs w:val="24"/>
              </w:rPr>
              <w:t xml:space="preserve"> </w:t>
            </w:r>
            <w:r w:rsidRPr="008345C6">
              <w:rPr>
                <w:sz w:val="24"/>
                <w:szCs w:val="24"/>
              </w:rPr>
              <w:t>и</w:t>
            </w:r>
          </w:p>
          <w:p w:rsidR="00DD4444" w:rsidRPr="008345C6" w:rsidRDefault="00DD4444" w:rsidP="002E3A51">
            <w:pPr>
              <w:widowControl w:val="0"/>
              <w:autoSpaceDE w:val="0"/>
              <w:autoSpaceDN w:val="0"/>
              <w:adjustRightInd w:val="0"/>
              <w:jc w:val="center"/>
              <w:rPr>
                <w:sz w:val="24"/>
                <w:szCs w:val="24"/>
              </w:rPr>
            </w:pPr>
            <w:r w:rsidRPr="008345C6">
              <w:rPr>
                <w:sz w:val="24"/>
                <w:szCs w:val="24"/>
              </w:rPr>
              <w:t>задачи</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подпрограммы</w:t>
            </w:r>
          </w:p>
        </w:tc>
        <w:tc>
          <w:tcPr>
            <w:tcW w:w="1546"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Перечень</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показателей</w:t>
            </w:r>
          </w:p>
          <w:p w:rsidR="00DD4444" w:rsidRPr="008345C6" w:rsidRDefault="00DD4444" w:rsidP="002E3A51">
            <w:pPr>
              <w:widowControl w:val="0"/>
              <w:autoSpaceDE w:val="0"/>
              <w:autoSpaceDN w:val="0"/>
              <w:adjustRightInd w:val="0"/>
              <w:jc w:val="center"/>
              <w:rPr>
                <w:sz w:val="24"/>
                <w:szCs w:val="24"/>
              </w:rPr>
            </w:pPr>
            <w:r w:rsidRPr="008345C6">
              <w:rPr>
                <w:sz w:val="24"/>
                <w:szCs w:val="24"/>
              </w:rPr>
              <w:t>конечного и</w:t>
            </w:r>
          </w:p>
          <w:p w:rsidR="00DD4444" w:rsidRPr="008345C6" w:rsidRDefault="00DD4444" w:rsidP="002E3A51">
            <w:pPr>
              <w:widowControl w:val="0"/>
              <w:autoSpaceDE w:val="0"/>
              <w:autoSpaceDN w:val="0"/>
              <w:adjustRightInd w:val="0"/>
              <w:jc w:val="center"/>
              <w:rPr>
                <w:sz w:val="24"/>
                <w:szCs w:val="24"/>
              </w:rPr>
            </w:pPr>
            <w:r w:rsidRPr="008345C6">
              <w:rPr>
                <w:sz w:val="24"/>
                <w:szCs w:val="24"/>
              </w:rPr>
              <w:t>непосредственного</w:t>
            </w:r>
          </w:p>
          <w:p w:rsidR="00DD4444" w:rsidRPr="008345C6" w:rsidRDefault="00DD4444" w:rsidP="002E3A51">
            <w:pPr>
              <w:widowControl w:val="0"/>
              <w:autoSpaceDE w:val="0"/>
              <w:autoSpaceDN w:val="0"/>
              <w:adjustRightInd w:val="0"/>
              <w:jc w:val="center"/>
              <w:rPr>
                <w:sz w:val="24"/>
                <w:szCs w:val="24"/>
              </w:rPr>
            </w:pPr>
            <w:r w:rsidRPr="008345C6">
              <w:rPr>
                <w:sz w:val="24"/>
                <w:szCs w:val="24"/>
              </w:rPr>
              <w:t>результата</w:t>
            </w:r>
          </w:p>
        </w:tc>
        <w:tc>
          <w:tcPr>
            <w:tcW w:w="1493"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Фактическое</w:t>
            </w:r>
          </w:p>
          <w:p w:rsidR="00DD4444" w:rsidRPr="008345C6" w:rsidRDefault="00DD4444" w:rsidP="002E3A51">
            <w:pPr>
              <w:widowControl w:val="0"/>
              <w:autoSpaceDE w:val="0"/>
              <w:autoSpaceDN w:val="0"/>
              <w:adjustRightInd w:val="0"/>
              <w:jc w:val="center"/>
              <w:rPr>
                <w:sz w:val="24"/>
                <w:szCs w:val="24"/>
              </w:rPr>
            </w:pPr>
            <w:r w:rsidRPr="008345C6">
              <w:rPr>
                <w:sz w:val="24"/>
                <w:szCs w:val="24"/>
              </w:rPr>
              <w:t>значение</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показателя</w:t>
            </w:r>
          </w:p>
          <w:p w:rsidR="00DD4444" w:rsidRPr="008345C6" w:rsidRDefault="00DD4444" w:rsidP="002E3A51">
            <w:pPr>
              <w:widowControl w:val="0"/>
              <w:autoSpaceDE w:val="0"/>
              <w:autoSpaceDN w:val="0"/>
              <w:adjustRightInd w:val="0"/>
              <w:jc w:val="center"/>
              <w:rPr>
                <w:sz w:val="24"/>
                <w:szCs w:val="24"/>
              </w:rPr>
            </w:pPr>
            <w:r w:rsidRPr="008345C6">
              <w:rPr>
                <w:sz w:val="24"/>
                <w:szCs w:val="24"/>
              </w:rPr>
              <w:t>на момент</w:t>
            </w:r>
          </w:p>
          <w:p w:rsidR="00DD4444" w:rsidRPr="008345C6" w:rsidRDefault="00DD4444" w:rsidP="002E3A51">
            <w:pPr>
              <w:widowControl w:val="0"/>
              <w:autoSpaceDE w:val="0"/>
              <w:autoSpaceDN w:val="0"/>
              <w:adjustRightInd w:val="0"/>
              <w:jc w:val="center"/>
              <w:rPr>
                <w:sz w:val="24"/>
                <w:szCs w:val="24"/>
              </w:rPr>
            </w:pPr>
            <w:r w:rsidRPr="008345C6">
              <w:rPr>
                <w:sz w:val="24"/>
                <w:szCs w:val="24"/>
              </w:rPr>
              <w:t>разработки</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подпрограммы</w:t>
            </w:r>
          </w:p>
          <w:p w:rsidR="00DD4444" w:rsidRPr="008345C6" w:rsidRDefault="00DD4444" w:rsidP="002E3A51">
            <w:pPr>
              <w:widowControl w:val="0"/>
              <w:autoSpaceDE w:val="0"/>
              <w:autoSpaceDN w:val="0"/>
              <w:adjustRightInd w:val="0"/>
              <w:jc w:val="center"/>
              <w:rPr>
                <w:sz w:val="24"/>
                <w:szCs w:val="24"/>
              </w:rPr>
            </w:pPr>
            <w:r w:rsidRPr="008345C6">
              <w:rPr>
                <w:sz w:val="24"/>
                <w:szCs w:val="24"/>
              </w:rPr>
              <w:t>(базисное</w:t>
            </w:r>
          </w:p>
          <w:p w:rsidR="00DD4444" w:rsidRPr="008345C6" w:rsidRDefault="00DD4444" w:rsidP="002E3A51">
            <w:pPr>
              <w:widowControl w:val="0"/>
              <w:autoSpaceDE w:val="0"/>
              <w:autoSpaceDN w:val="0"/>
              <w:adjustRightInd w:val="0"/>
              <w:jc w:val="center"/>
              <w:rPr>
                <w:sz w:val="24"/>
                <w:szCs w:val="24"/>
              </w:rPr>
            </w:pPr>
            <w:r w:rsidRPr="008345C6">
              <w:rPr>
                <w:sz w:val="24"/>
                <w:szCs w:val="24"/>
              </w:rPr>
              <w:t>значение)</w:t>
            </w:r>
          </w:p>
        </w:tc>
        <w:tc>
          <w:tcPr>
            <w:tcW w:w="10221" w:type="dxa"/>
            <w:gridSpan w:val="6"/>
            <w:vAlign w:val="center"/>
          </w:tcPr>
          <w:p w:rsidR="00DD4444" w:rsidRDefault="00DD4444" w:rsidP="00DD4444">
            <w:pPr>
              <w:widowControl w:val="0"/>
              <w:autoSpaceDE w:val="0"/>
              <w:autoSpaceDN w:val="0"/>
              <w:adjustRightInd w:val="0"/>
              <w:jc w:val="center"/>
              <w:rPr>
                <w:sz w:val="24"/>
                <w:szCs w:val="24"/>
              </w:rPr>
            </w:pPr>
          </w:p>
          <w:p w:rsidR="00DD4444" w:rsidRDefault="00DD4444" w:rsidP="00DD4444">
            <w:pPr>
              <w:widowControl w:val="0"/>
              <w:autoSpaceDE w:val="0"/>
              <w:autoSpaceDN w:val="0"/>
              <w:adjustRightInd w:val="0"/>
              <w:jc w:val="center"/>
              <w:rPr>
                <w:sz w:val="24"/>
                <w:szCs w:val="24"/>
              </w:rPr>
            </w:pPr>
            <w:r w:rsidRPr="008345C6">
              <w:rPr>
                <w:sz w:val="24"/>
                <w:szCs w:val="24"/>
              </w:rPr>
              <w:t>Значения показателей по годам реализации</w:t>
            </w:r>
            <w:r>
              <w:rPr>
                <w:sz w:val="24"/>
                <w:szCs w:val="24"/>
              </w:rPr>
              <w:t xml:space="preserve"> </w:t>
            </w:r>
            <w:r w:rsidRPr="008345C6">
              <w:rPr>
                <w:sz w:val="24"/>
                <w:szCs w:val="24"/>
              </w:rPr>
              <w:t>подпрограммы</w:t>
            </w:r>
          </w:p>
          <w:p w:rsidR="00DD4444" w:rsidRPr="008345C6" w:rsidRDefault="00DD4444" w:rsidP="00DD4444">
            <w:pPr>
              <w:widowControl w:val="0"/>
              <w:autoSpaceDE w:val="0"/>
              <w:autoSpaceDN w:val="0"/>
              <w:adjustRightInd w:val="0"/>
              <w:jc w:val="center"/>
              <w:rPr>
                <w:sz w:val="24"/>
                <w:szCs w:val="24"/>
              </w:rPr>
            </w:pPr>
          </w:p>
        </w:tc>
        <w:tc>
          <w:tcPr>
            <w:tcW w:w="1300"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Плановое</w:t>
            </w:r>
          </w:p>
          <w:p w:rsidR="00DD4444" w:rsidRPr="008345C6" w:rsidRDefault="00DD4444" w:rsidP="002E3A51">
            <w:pPr>
              <w:widowControl w:val="0"/>
              <w:autoSpaceDE w:val="0"/>
              <w:autoSpaceDN w:val="0"/>
              <w:adjustRightInd w:val="0"/>
              <w:jc w:val="center"/>
              <w:rPr>
                <w:sz w:val="24"/>
                <w:szCs w:val="24"/>
              </w:rPr>
            </w:pPr>
            <w:r w:rsidRPr="008345C6">
              <w:rPr>
                <w:sz w:val="24"/>
                <w:szCs w:val="24"/>
              </w:rPr>
              <w:t>значение</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показателя</w:t>
            </w:r>
          </w:p>
          <w:p w:rsidR="00DD4444" w:rsidRPr="008345C6" w:rsidRDefault="00DD4444" w:rsidP="002E3A51">
            <w:pPr>
              <w:widowControl w:val="0"/>
              <w:autoSpaceDE w:val="0"/>
              <w:autoSpaceDN w:val="0"/>
              <w:adjustRightInd w:val="0"/>
              <w:jc w:val="center"/>
              <w:rPr>
                <w:sz w:val="24"/>
                <w:szCs w:val="24"/>
              </w:rPr>
            </w:pPr>
            <w:r w:rsidRPr="008345C6">
              <w:rPr>
                <w:sz w:val="24"/>
                <w:szCs w:val="24"/>
              </w:rPr>
              <w:t>на день</w:t>
            </w:r>
          </w:p>
          <w:p w:rsidR="00DD4444" w:rsidRPr="008345C6" w:rsidRDefault="00DD4444" w:rsidP="002E3A51">
            <w:pPr>
              <w:widowControl w:val="0"/>
              <w:autoSpaceDE w:val="0"/>
              <w:autoSpaceDN w:val="0"/>
              <w:adjustRightInd w:val="0"/>
              <w:jc w:val="center"/>
              <w:rPr>
                <w:sz w:val="24"/>
                <w:szCs w:val="24"/>
              </w:rPr>
            </w:pPr>
            <w:r w:rsidRPr="008345C6">
              <w:rPr>
                <w:sz w:val="24"/>
                <w:szCs w:val="24"/>
              </w:rPr>
              <w:t>окончания</w:t>
            </w:r>
          </w:p>
          <w:p w:rsidR="00DD4444" w:rsidRPr="008345C6" w:rsidRDefault="00DD4444" w:rsidP="002E3A51">
            <w:pPr>
              <w:widowControl w:val="0"/>
              <w:autoSpaceDE w:val="0"/>
              <w:autoSpaceDN w:val="0"/>
              <w:adjustRightInd w:val="0"/>
              <w:jc w:val="center"/>
              <w:rPr>
                <w:sz w:val="24"/>
                <w:szCs w:val="24"/>
              </w:rPr>
            </w:pPr>
            <w:r w:rsidRPr="008345C6">
              <w:rPr>
                <w:sz w:val="24"/>
                <w:szCs w:val="24"/>
              </w:rPr>
              <w:t>действия</w:t>
            </w:r>
          </w:p>
          <w:p w:rsidR="00DD4444" w:rsidRPr="008345C6" w:rsidRDefault="00DD4444" w:rsidP="008345C6">
            <w:pPr>
              <w:widowControl w:val="0"/>
              <w:autoSpaceDE w:val="0"/>
              <w:autoSpaceDN w:val="0"/>
              <w:adjustRightInd w:val="0"/>
              <w:jc w:val="center"/>
              <w:rPr>
                <w:sz w:val="24"/>
                <w:szCs w:val="24"/>
              </w:rPr>
            </w:pPr>
            <w:r w:rsidRPr="008345C6">
              <w:rPr>
                <w:sz w:val="24"/>
                <w:szCs w:val="24"/>
              </w:rPr>
              <w:t>подпрограммы</w:t>
            </w:r>
          </w:p>
        </w:tc>
      </w:tr>
      <w:tr w:rsidR="008345C6" w:rsidRPr="008345C6" w:rsidTr="008345C6">
        <w:trPr>
          <w:tblCellSpacing w:w="5" w:type="nil"/>
          <w:jc w:val="center"/>
        </w:trPr>
        <w:tc>
          <w:tcPr>
            <w:tcW w:w="1419" w:type="dxa"/>
            <w:vMerge/>
            <w:vAlign w:val="center"/>
          </w:tcPr>
          <w:p w:rsidR="008345C6" w:rsidRPr="008345C6" w:rsidRDefault="008345C6" w:rsidP="002E3A51">
            <w:pPr>
              <w:widowControl w:val="0"/>
              <w:autoSpaceDE w:val="0"/>
              <w:autoSpaceDN w:val="0"/>
              <w:adjustRightInd w:val="0"/>
              <w:jc w:val="center"/>
              <w:rPr>
                <w:sz w:val="24"/>
                <w:szCs w:val="24"/>
              </w:rPr>
            </w:pPr>
          </w:p>
        </w:tc>
        <w:tc>
          <w:tcPr>
            <w:tcW w:w="1546" w:type="dxa"/>
            <w:vMerge/>
            <w:vAlign w:val="center"/>
          </w:tcPr>
          <w:p w:rsidR="008345C6" w:rsidRPr="008345C6" w:rsidRDefault="008345C6" w:rsidP="002E3A51">
            <w:pPr>
              <w:widowControl w:val="0"/>
              <w:autoSpaceDE w:val="0"/>
              <w:autoSpaceDN w:val="0"/>
              <w:adjustRightInd w:val="0"/>
              <w:jc w:val="center"/>
              <w:rPr>
                <w:sz w:val="24"/>
                <w:szCs w:val="24"/>
              </w:rPr>
            </w:pPr>
          </w:p>
        </w:tc>
        <w:tc>
          <w:tcPr>
            <w:tcW w:w="1493" w:type="dxa"/>
            <w:vMerge/>
            <w:vAlign w:val="center"/>
          </w:tcPr>
          <w:p w:rsidR="008345C6" w:rsidRPr="008345C6" w:rsidRDefault="008345C6" w:rsidP="002E3A51">
            <w:pPr>
              <w:widowControl w:val="0"/>
              <w:autoSpaceDE w:val="0"/>
              <w:autoSpaceDN w:val="0"/>
              <w:adjustRightInd w:val="0"/>
              <w:jc w:val="center"/>
              <w:rPr>
                <w:sz w:val="24"/>
                <w:szCs w:val="24"/>
              </w:rPr>
            </w:pPr>
          </w:p>
        </w:tc>
        <w:tc>
          <w:tcPr>
            <w:tcW w:w="1675" w:type="dxa"/>
            <w:vAlign w:val="center"/>
          </w:tcPr>
          <w:p w:rsidR="008345C6" w:rsidRPr="008345C6" w:rsidRDefault="008345C6" w:rsidP="002E3A51">
            <w:pPr>
              <w:widowControl w:val="0"/>
              <w:autoSpaceDE w:val="0"/>
              <w:autoSpaceDN w:val="0"/>
              <w:adjustRightInd w:val="0"/>
              <w:jc w:val="center"/>
              <w:rPr>
                <w:sz w:val="24"/>
                <w:szCs w:val="24"/>
              </w:rPr>
            </w:pPr>
            <w:r w:rsidRPr="008345C6">
              <w:rPr>
                <w:sz w:val="24"/>
                <w:szCs w:val="24"/>
              </w:rPr>
              <w:t>1-й год</w:t>
            </w:r>
          </w:p>
          <w:p w:rsidR="008345C6" w:rsidRPr="008345C6" w:rsidRDefault="008345C6" w:rsidP="002E3A51">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ind w:left="-142" w:right="-34"/>
              <w:jc w:val="center"/>
              <w:rPr>
                <w:sz w:val="24"/>
                <w:szCs w:val="24"/>
              </w:rPr>
            </w:pPr>
            <w:r>
              <w:rPr>
                <w:sz w:val="24"/>
                <w:szCs w:val="24"/>
              </w:rPr>
              <w:t xml:space="preserve"> </w:t>
            </w:r>
            <w:r w:rsidRPr="008345C6">
              <w:rPr>
                <w:sz w:val="24"/>
                <w:szCs w:val="24"/>
              </w:rPr>
              <w:t>подпрограммы</w:t>
            </w:r>
          </w:p>
        </w:tc>
        <w:tc>
          <w:tcPr>
            <w:tcW w:w="1651" w:type="dxa"/>
            <w:vAlign w:val="center"/>
          </w:tcPr>
          <w:p w:rsidR="008345C6" w:rsidRPr="008345C6" w:rsidRDefault="008345C6" w:rsidP="002E3A51">
            <w:pPr>
              <w:widowControl w:val="0"/>
              <w:autoSpaceDE w:val="0"/>
              <w:autoSpaceDN w:val="0"/>
              <w:adjustRightInd w:val="0"/>
              <w:jc w:val="center"/>
              <w:rPr>
                <w:sz w:val="24"/>
                <w:szCs w:val="24"/>
              </w:rPr>
            </w:pPr>
            <w:r w:rsidRPr="008345C6">
              <w:rPr>
                <w:sz w:val="24"/>
                <w:szCs w:val="24"/>
              </w:rPr>
              <w:t xml:space="preserve">2-й год </w:t>
            </w:r>
          </w:p>
          <w:p w:rsidR="008345C6" w:rsidRPr="008345C6" w:rsidRDefault="008345C6" w:rsidP="002E3A51">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ind w:left="-67" w:right="-84"/>
              <w:jc w:val="center"/>
              <w:rPr>
                <w:sz w:val="24"/>
                <w:szCs w:val="24"/>
              </w:rPr>
            </w:pPr>
            <w:r w:rsidRPr="008345C6">
              <w:rPr>
                <w:sz w:val="24"/>
                <w:szCs w:val="24"/>
              </w:rPr>
              <w:t>подпрограммы</w:t>
            </w:r>
          </w:p>
        </w:tc>
        <w:tc>
          <w:tcPr>
            <w:tcW w:w="1716" w:type="dxa"/>
            <w:vAlign w:val="center"/>
          </w:tcPr>
          <w:p w:rsidR="008345C6" w:rsidRPr="008345C6" w:rsidRDefault="008345C6" w:rsidP="002E3A51">
            <w:pPr>
              <w:widowControl w:val="0"/>
              <w:autoSpaceDE w:val="0"/>
              <w:autoSpaceDN w:val="0"/>
              <w:adjustRightInd w:val="0"/>
              <w:jc w:val="center"/>
              <w:rPr>
                <w:sz w:val="24"/>
                <w:szCs w:val="24"/>
              </w:rPr>
            </w:pPr>
            <w:r w:rsidRPr="008345C6">
              <w:rPr>
                <w:sz w:val="24"/>
                <w:szCs w:val="24"/>
              </w:rPr>
              <w:t>3-й год</w:t>
            </w:r>
          </w:p>
          <w:p w:rsidR="008345C6" w:rsidRPr="008345C6" w:rsidRDefault="008345C6" w:rsidP="008345C6">
            <w:pPr>
              <w:widowControl w:val="0"/>
              <w:autoSpaceDE w:val="0"/>
              <w:autoSpaceDN w:val="0"/>
              <w:adjustRightInd w:val="0"/>
              <w:ind w:left="-66" w:right="-69"/>
              <w:jc w:val="center"/>
              <w:rPr>
                <w:sz w:val="24"/>
                <w:szCs w:val="24"/>
              </w:rPr>
            </w:pPr>
            <w:r w:rsidRPr="008345C6">
              <w:rPr>
                <w:sz w:val="24"/>
                <w:szCs w:val="24"/>
              </w:rPr>
              <w:t>реализации</w:t>
            </w:r>
          </w:p>
          <w:p w:rsidR="008345C6" w:rsidRPr="008345C6" w:rsidRDefault="008345C6" w:rsidP="002E3A51">
            <w:pPr>
              <w:widowControl w:val="0"/>
              <w:autoSpaceDE w:val="0"/>
              <w:autoSpaceDN w:val="0"/>
              <w:adjustRightInd w:val="0"/>
              <w:jc w:val="center"/>
              <w:rPr>
                <w:sz w:val="24"/>
                <w:szCs w:val="24"/>
              </w:rPr>
            </w:pPr>
            <w:r w:rsidRPr="008345C6">
              <w:rPr>
                <w:sz w:val="24"/>
                <w:szCs w:val="24"/>
              </w:rPr>
              <w:t>подпрограммы</w:t>
            </w:r>
          </w:p>
        </w:tc>
        <w:tc>
          <w:tcPr>
            <w:tcW w:w="1679" w:type="dxa"/>
          </w:tcPr>
          <w:p w:rsidR="008345C6" w:rsidRDefault="008345C6" w:rsidP="008345C6">
            <w:pPr>
              <w:widowControl w:val="0"/>
              <w:autoSpaceDE w:val="0"/>
              <w:autoSpaceDN w:val="0"/>
              <w:adjustRightInd w:val="0"/>
              <w:jc w:val="center"/>
              <w:rPr>
                <w:sz w:val="24"/>
                <w:szCs w:val="24"/>
              </w:rPr>
            </w:pPr>
          </w:p>
          <w:p w:rsidR="008345C6" w:rsidRDefault="008345C6" w:rsidP="008345C6">
            <w:pPr>
              <w:widowControl w:val="0"/>
              <w:autoSpaceDE w:val="0"/>
              <w:autoSpaceDN w:val="0"/>
              <w:adjustRightInd w:val="0"/>
              <w:jc w:val="center"/>
              <w:rPr>
                <w:sz w:val="24"/>
                <w:szCs w:val="24"/>
              </w:rPr>
            </w:pPr>
          </w:p>
          <w:p w:rsidR="008345C6" w:rsidRPr="008345C6" w:rsidRDefault="00DD4444" w:rsidP="008345C6">
            <w:pPr>
              <w:widowControl w:val="0"/>
              <w:autoSpaceDE w:val="0"/>
              <w:autoSpaceDN w:val="0"/>
              <w:adjustRightInd w:val="0"/>
              <w:jc w:val="center"/>
              <w:rPr>
                <w:sz w:val="24"/>
                <w:szCs w:val="24"/>
              </w:rPr>
            </w:pPr>
            <w:r>
              <w:rPr>
                <w:sz w:val="24"/>
                <w:szCs w:val="24"/>
              </w:rPr>
              <w:t>4</w:t>
            </w:r>
            <w:r w:rsidR="008345C6" w:rsidRPr="008345C6">
              <w:rPr>
                <w:sz w:val="24"/>
                <w:szCs w:val="24"/>
              </w:rPr>
              <w:t>-й год</w:t>
            </w:r>
          </w:p>
          <w:p w:rsidR="008345C6" w:rsidRPr="008345C6" w:rsidRDefault="008345C6" w:rsidP="008345C6">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jc w:val="center"/>
              <w:rPr>
                <w:sz w:val="24"/>
                <w:szCs w:val="24"/>
              </w:rPr>
            </w:pPr>
            <w:r w:rsidRPr="008345C6">
              <w:rPr>
                <w:sz w:val="24"/>
                <w:szCs w:val="24"/>
              </w:rPr>
              <w:t>подпрограммы</w:t>
            </w:r>
          </w:p>
        </w:tc>
        <w:tc>
          <w:tcPr>
            <w:tcW w:w="1736" w:type="dxa"/>
          </w:tcPr>
          <w:p w:rsidR="008345C6" w:rsidRDefault="008345C6" w:rsidP="008345C6">
            <w:pPr>
              <w:widowControl w:val="0"/>
              <w:autoSpaceDE w:val="0"/>
              <w:autoSpaceDN w:val="0"/>
              <w:adjustRightInd w:val="0"/>
              <w:jc w:val="center"/>
              <w:rPr>
                <w:sz w:val="24"/>
                <w:szCs w:val="24"/>
              </w:rPr>
            </w:pPr>
          </w:p>
          <w:p w:rsidR="008345C6" w:rsidRDefault="008345C6" w:rsidP="008345C6">
            <w:pPr>
              <w:widowControl w:val="0"/>
              <w:autoSpaceDE w:val="0"/>
              <w:autoSpaceDN w:val="0"/>
              <w:adjustRightInd w:val="0"/>
              <w:jc w:val="center"/>
              <w:rPr>
                <w:sz w:val="24"/>
                <w:szCs w:val="24"/>
              </w:rPr>
            </w:pPr>
          </w:p>
          <w:p w:rsidR="008345C6" w:rsidRPr="008345C6" w:rsidRDefault="00DD4444" w:rsidP="008345C6">
            <w:pPr>
              <w:widowControl w:val="0"/>
              <w:autoSpaceDE w:val="0"/>
              <w:autoSpaceDN w:val="0"/>
              <w:adjustRightInd w:val="0"/>
              <w:jc w:val="center"/>
              <w:rPr>
                <w:sz w:val="24"/>
                <w:szCs w:val="24"/>
              </w:rPr>
            </w:pPr>
            <w:r>
              <w:rPr>
                <w:sz w:val="24"/>
                <w:szCs w:val="24"/>
              </w:rPr>
              <w:t>5</w:t>
            </w:r>
            <w:r w:rsidR="008345C6" w:rsidRPr="008345C6">
              <w:rPr>
                <w:sz w:val="24"/>
                <w:szCs w:val="24"/>
              </w:rPr>
              <w:t>-й год</w:t>
            </w:r>
          </w:p>
          <w:p w:rsidR="008345C6" w:rsidRPr="008345C6" w:rsidRDefault="008345C6" w:rsidP="008345C6">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jc w:val="center"/>
              <w:rPr>
                <w:sz w:val="24"/>
                <w:szCs w:val="24"/>
              </w:rPr>
            </w:pPr>
            <w:r w:rsidRPr="008345C6">
              <w:rPr>
                <w:sz w:val="24"/>
                <w:szCs w:val="24"/>
              </w:rPr>
              <w:t>подпрограммы</w:t>
            </w:r>
          </w:p>
        </w:tc>
        <w:tc>
          <w:tcPr>
            <w:tcW w:w="1764" w:type="dxa"/>
          </w:tcPr>
          <w:p w:rsidR="008345C6" w:rsidRDefault="008345C6" w:rsidP="008345C6">
            <w:pPr>
              <w:widowControl w:val="0"/>
              <w:autoSpaceDE w:val="0"/>
              <w:autoSpaceDN w:val="0"/>
              <w:adjustRightInd w:val="0"/>
              <w:jc w:val="center"/>
              <w:rPr>
                <w:sz w:val="24"/>
                <w:szCs w:val="24"/>
              </w:rPr>
            </w:pPr>
          </w:p>
          <w:p w:rsidR="008345C6" w:rsidRDefault="008345C6" w:rsidP="008345C6">
            <w:pPr>
              <w:widowControl w:val="0"/>
              <w:autoSpaceDE w:val="0"/>
              <w:autoSpaceDN w:val="0"/>
              <w:adjustRightInd w:val="0"/>
              <w:jc w:val="center"/>
              <w:rPr>
                <w:sz w:val="24"/>
                <w:szCs w:val="24"/>
              </w:rPr>
            </w:pPr>
          </w:p>
          <w:p w:rsidR="008345C6" w:rsidRPr="008345C6" w:rsidRDefault="00DD4444" w:rsidP="008345C6">
            <w:pPr>
              <w:widowControl w:val="0"/>
              <w:autoSpaceDE w:val="0"/>
              <w:autoSpaceDN w:val="0"/>
              <w:adjustRightInd w:val="0"/>
              <w:jc w:val="center"/>
              <w:rPr>
                <w:sz w:val="24"/>
                <w:szCs w:val="24"/>
              </w:rPr>
            </w:pPr>
            <w:r>
              <w:rPr>
                <w:sz w:val="24"/>
                <w:szCs w:val="24"/>
              </w:rPr>
              <w:t>6</w:t>
            </w:r>
            <w:r w:rsidR="008345C6" w:rsidRPr="008345C6">
              <w:rPr>
                <w:sz w:val="24"/>
                <w:szCs w:val="24"/>
              </w:rPr>
              <w:t>-й год</w:t>
            </w:r>
          </w:p>
          <w:p w:rsidR="008345C6" w:rsidRPr="008345C6" w:rsidRDefault="008345C6" w:rsidP="008345C6">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jc w:val="center"/>
              <w:rPr>
                <w:sz w:val="24"/>
                <w:szCs w:val="24"/>
              </w:rPr>
            </w:pPr>
            <w:r w:rsidRPr="008345C6">
              <w:rPr>
                <w:sz w:val="24"/>
                <w:szCs w:val="24"/>
              </w:rPr>
              <w:t>подпрограммы</w:t>
            </w:r>
          </w:p>
        </w:tc>
        <w:tc>
          <w:tcPr>
            <w:tcW w:w="1300" w:type="dxa"/>
            <w:vMerge/>
            <w:vAlign w:val="center"/>
          </w:tcPr>
          <w:p w:rsidR="008345C6" w:rsidRPr="008345C6" w:rsidRDefault="008345C6" w:rsidP="002E3A51">
            <w:pPr>
              <w:widowControl w:val="0"/>
              <w:autoSpaceDE w:val="0"/>
              <w:autoSpaceDN w:val="0"/>
              <w:adjustRightInd w:val="0"/>
              <w:jc w:val="center"/>
              <w:rPr>
                <w:sz w:val="24"/>
                <w:szCs w:val="24"/>
              </w:rPr>
            </w:pPr>
          </w:p>
        </w:tc>
      </w:tr>
      <w:tr w:rsidR="008345C6" w:rsidRPr="008345C6" w:rsidTr="008345C6">
        <w:trPr>
          <w:tblCellSpacing w:w="5" w:type="nil"/>
          <w:jc w:val="center"/>
        </w:trPr>
        <w:tc>
          <w:tcPr>
            <w:tcW w:w="1419" w:type="dxa"/>
            <w:vMerge w:val="restart"/>
          </w:tcPr>
          <w:p w:rsidR="008345C6" w:rsidRPr="008345C6" w:rsidRDefault="008345C6" w:rsidP="008345C6">
            <w:pPr>
              <w:widowControl w:val="0"/>
              <w:autoSpaceDE w:val="0"/>
              <w:autoSpaceDN w:val="0"/>
              <w:adjustRightInd w:val="0"/>
              <w:ind w:left="-79" w:right="-70"/>
              <w:rPr>
                <w:sz w:val="24"/>
                <w:szCs w:val="24"/>
              </w:rPr>
            </w:pPr>
            <w:r w:rsidRPr="008345C6">
              <w:rPr>
                <w:sz w:val="24"/>
                <w:szCs w:val="24"/>
              </w:rPr>
              <w:t xml:space="preserve">Цель: обеспечение безопасности дорожного движения посредством     </w:t>
            </w:r>
          </w:p>
          <w:p w:rsidR="008345C6" w:rsidRPr="008345C6" w:rsidRDefault="008345C6" w:rsidP="00DD4444">
            <w:pPr>
              <w:widowControl w:val="0"/>
              <w:autoSpaceDE w:val="0"/>
              <w:autoSpaceDN w:val="0"/>
              <w:adjustRightInd w:val="0"/>
              <w:ind w:left="-79" w:right="-70"/>
              <w:rPr>
                <w:sz w:val="24"/>
                <w:szCs w:val="24"/>
              </w:rPr>
            </w:pPr>
            <w:r w:rsidRPr="008345C6">
              <w:rPr>
                <w:sz w:val="24"/>
                <w:szCs w:val="24"/>
              </w:rPr>
              <w:t xml:space="preserve">совершенствования улично-дорожной сети.                     </w:t>
            </w:r>
          </w:p>
          <w:p w:rsidR="008345C6" w:rsidRPr="008345C6" w:rsidRDefault="008345C6" w:rsidP="00D859D3">
            <w:pPr>
              <w:widowControl w:val="0"/>
              <w:autoSpaceDE w:val="0"/>
              <w:autoSpaceDN w:val="0"/>
              <w:adjustRightInd w:val="0"/>
              <w:rPr>
                <w:sz w:val="24"/>
                <w:szCs w:val="24"/>
              </w:rPr>
            </w:pPr>
            <w:r w:rsidRPr="008345C6">
              <w:rPr>
                <w:sz w:val="24"/>
                <w:szCs w:val="24"/>
              </w:rPr>
              <w:t xml:space="preserve">Задача: обеспечение гарантий законных прав населения на безопасное  дорожное движение на территории города Венева.               </w:t>
            </w:r>
          </w:p>
        </w:tc>
        <w:tc>
          <w:tcPr>
            <w:tcW w:w="1546" w:type="dxa"/>
          </w:tcPr>
          <w:p w:rsidR="008345C6" w:rsidRPr="008345C6" w:rsidRDefault="008345C6" w:rsidP="00A144EC">
            <w:pPr>
              <w:widowControl w:val="0"/>
              <w:autoSpaceDE w:val="0"/>
              <w:autoSpaceDN w:val="0"/>
              <w:adjustRightInd w:val="0"/>
              <w:jc w:val="both"/>
              <w:rPr>
                <w:sz w:val="24"/>
                <w:szCs w:val="24"/>
              </w:rPr>
            </w:pPr>
            <w:r w:rsidRPr="008345C6">
              <w:rPr>
                <w:sz w:val="24"/>
                <w:szCs w:val="24"/>
              </w:rPr>
              <w:t>Протяженность   ремонта автомобильных дорог и  проездов к дворовым территориям многоквар</w:t>
            </w:r>
            <w:r w:rsidR="00DD4444">
              <w:rPr>
                <w:sz w:val="24"/>
                <w:szCs w:val="24"/>
              </w:rPr>
              <w:t>тирных домов города Венева, км.</w:t>
            </w:r>
          </w:p>
        </w:tc>
        <w:tc>
          <w:tcPr>
            <w:tcW w:w="1493"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0</w:t>
            </w:r>
          </w:p>
        </w:tc>
        <w:tc>
          <w:tcPr>
            <w:tcW w:w="1675"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10,3</w:t>
            </w:r>
          </w:p>
        </w:tc>
        <w:tc>
          <w:tcPr>
            <w:tcW w:w="1651"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10,3</w:t>
            </w:r>
          </w:p>
        </w:tc>
        <w:tc>
          <w:tcPr>
            <w:tcW w:w="1716"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10,3</w:t>
            </w:r>
          </w:p>
        </w:tc>
        <w:tc>
          <w:tcPr>
            <w:tcW w:w="1679"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15</w:t>
            </w:r>
          </w:p>
        </w:tc>
        <w:tc>
          <w:tcPr>
            <w:tcW w:w="1736"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15</w:t>
            </w:r>
          </w:p>
        </w:tc>
        <w:tc>
          <w:tcPr>
            <w:tcW w:w="1764"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15</w:t>
            </w:r>
          </w:p>
        </w:tc>
        <w:tc>
          <w:tcPr>
            <w:tcW w:w="1300"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75,9</w:t>
            </w:r>
          </w:p>
        </w:tc>
      </w:tr>
      <w:tr w:rsidR="008345C6" w:rsidRPr="008345C6" w:rsidTr="008345C6">
        <w:trPr>
          <w:tblCellSpacing w:w="5" w:type="nil"/>
          <w:jc w:val="center"/>
        </w:trPr>
        <w:tc>
          <w:tcPr>
            <w:tcW w:w="1419" w:type="dxa"/>
            <w:vMerge/>
          </w:tcPr>
          <w:p w:rsidR="008345C6" w:rsidRPr="008345C6" w:rsidRDefault="008345C6" w:rsidP="002E3A51">
            <w:pPr>
              <w:widowControl w:val="0"/>
              <w:autoSpaceDE w:val="0"/>
              <w:autoSpaceDN w:val="0"/>
              <w:adjustRightInd w:val="0"/>
              <w:rPr>
                <w:sz w:val="24"/>
                <w:szCs w:val="24"/>
              </w:rPr>
            </w:pPr>
          </w:p>
        </w:tc>
        <w:tc>
          <w:tcPr>
            <w:tcW w:w="1546" w:type="dxa"/>
          </w:tcPr>
          <w:p w:rsidR="008345C6" w:rsidRPr="008345C6" w:rsidRDefault="008345C6" w:rsidP="002E3A51">
            <w:pPr>
              <w:widowControl w:val="0"/>
              <w:autoSpaceDE w:val="0"/>
              <w:autoSpaceDN w:val="0"/>
              <w:adjustRightInd w:val="0"/>
              <w:jc w:val="both"/>
              <w:rPr>
                <w:sz w:val="24"/>
                <w:szCs w:val="24"/>
              </w:rPr>
            </w:pPr>
            <w:r w:rsidRPr="008345C6">
              <w:rPr>
                <w:sz w:val="24"/>
                <w:szCs w:val="24"/>
              </w:rPr>
              <w:t>Содержание светофорных объектов, шт</w:t>
            </w:r>
          </w:p>
        </w:tc>
        <w:tc>
          <w:tcPr>
            <w:tcW w:w="1493"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0</w:t>
            </w:r>
          </w:p>
        </w:tc>
        <w:tc>
          <w:tcPr>
            <w:tcW w:w="1675"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c>
          <w:tcPr>
            <w:tcW w:w="1651"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c>
          <w:tcPr>
            <w:tcW w:w="1716"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c>
          <w:tcPr>
            <w:tcW w:w="1679"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w:t>
            </w:r>
          </w:p>
        </w:tc>
        <w:tc>
          <w:tcPr>
            <w:tcW w:w="1736"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w:t>
            </w:r>
          </w:p>
        </w:tc>
        <w:tc>
          <w:tcPr>
            <w:tcW w:w="1764"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w:t>
            </w:r>
          </w:p>
        </w:tc>
        <w:tc>
          <w:tcPr>
            <w:tcW w:w="1300"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r>
      <w:tr w:rsidR="008345C6" w:rsidRPr="008345C6" w:rsidTr="008345C6">
        <w:trPr>
          <w:tblCellSpacing w:w="5" w:type="nil"/>
          <w:jc w:val="center"/>
        </w:trPr>
        <w:tc>
          <w:tcPr>
            <w:tcW w:w="1419" w:type="dxa"/>
            <w:vMerge/>
          </w:tcPr>
          <w:p w:rsidR="008345C6" w:rsidRPr="008345C6" w:rsidRDefault="008345C6" w:rsidP="002E3A51">
            <w:pPr>
              <w:widowControl w:val="0"/>
              <w:autoSpaceDE w:val="0"/>
              <w:autoSpaceDN w:val="0"/>
              <w:adjustRightInd w:val="0"/>
              <w:rPr>
                <w:sz w:val="24"/>
                <w:szCs w:val="24"/>
              </w:rPr>
            </w:pPr>
          </w:p>
        </w:tc>
        <w:tc>
          <w:tcPr>
            <w:tcW w:w="1546" w:type="dxa"/>
          </w:tcPr>
          <w:p w:rsidR="008345C6" w:rsidRPr="008345C6" w:rsidRDefault="008345C6" w:rsidP="002E3A51">
            <w:pPr>
              <w:widowControl w:val="0"/>
              <w:autoSpaceDE w:val="0"/>
              <w:autoSpaceDN w:val="0"/>
              <w:adjustRightInd w:val="0"/>
              <w:jc w:val="both"/>
              <w:rPr>
                <w:sz w:val="24"/>
                <w:szCs w:val="24"/>
              </w:rPr>
            </w:pPr>
            <w:r>
              <w:rPr>
                <w:sz w:val="24"/>
                <w:szCs w:val="24"/>
              </w:rPr>
              <w:t>Замена дорожных знаков</w:t>
            </w:r>
            <w:r w:rsidR="00DD4444">
              <w:rPr>
                <w:sz w:val="24"/>
                <w:szCs w:val="24"/>
              </w:rPr>
              <w:t>, шт</w:t>
            </w:r>
          </w:p>
        </w:tc>
        <w:tc>
          <w:tcPr>
            <w:tcW w:w="1493"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0</w:t>
            </w:r>
          </w:p>
        </w:tc>
        <w:tc>
          <w:tcPr>
            <w:tcW w:w="1675"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20</w:t>
            </w:r>
          </w:p>
        </w:tc>
        <w:tc>
          <w:tcPr>
            <w:tcW w:w="1651"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15</w:t>
            </w:r>
          </w:p>
        </w:tc>
        <w:tc>
          <w:tcPr>
            <w:tcW w:w="1716"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15</w:t>
            </w:r>
          </w:p>
        </w:tc>
        <w:tc>
          <w:tcPr>
            <w:tcW w:w="1679"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25</w:t>
            </w:r>
          </w:p>
        </w:tc>
        <w:tc>
          <w:tcPr>
            <w:tcW w:w="1736"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25</w:t>
            </w:r>
          </w:p>
        </w:tc>
        <w:tc>
          <w:tcPr>
            <w:tcW w:w="1764"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25</w:t>
            </w:r>
          </w:p>
        </w:tc>
        <w:tc>
          <w:tcPr>
            <w:tcW w:w="1300"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125</w:t>
            </w:r>
          </w:p>
        </w:tc>
      </w:tr>
      <w:tr w:rsidR="008345C6" w:rsidRPr="008345C6" w:rsidTr="008345C6">
        <w:trPr>
          <w:tblCellSpacing w:w="5" w:type="nil"/>
          <w:jc w:val="center"/>
        </w:trPr>
        <w:tc>
          <w:tcPr>
            <w:tcW w:w="1419" w:type="dxa"/>
            <w:vMerge/>
          </w:tcPr>
          <w:p w:rsidR="008345C6" w:rsidRPr="008345C6" w:rsidRDefault="008345C6" w:rsidP="002E3A51">
            <w:pPr>
              <w:widowControl w:val="0"/>
              <w:autoSpaceDE w:val="0"/>
              <w:autoSpaceDN w:val="0"/>
              <w:adjustRightInd w:val="0"/>
              <w:rPr>
                <w:sz w:val="24"/>
                <w:szCs w:val="24"/>
              </w:rPr>
            </w:pPr>
          </w:p>
        </w:tc>
        <w:tc>
          <w:tcPr>
            <w:tcW w:w="1546" w:type="dxa"/>
          </w:tcPr>
          <w:p w:rsidR="00DD4444" w:rsidRDefault="00DD4444" w:rsidP="002E3A51">
            <w:pPr>
              <w:widowControl w:val="0"/>
              <w:autoSpaceDE w:val="0"/>
              <w:autoSpaceDN w:val="0"/>
              <w:adjustRightInd w:val="0"/>
              <w:jc w:val="both"/>
              <w:rPr>
                <w:sz w:val="24"/>
                <w:szCs w:val="24"/>
              </w:rPr>
            </w:pPr>
          </w:p>
          <w:p w:rsidR="008345C6" w:rsidRPr="008345C6" w:rsidRDefault="008345C6" w:rsidP="002E3A51">
            <w:pPr>
              <w:widowControl w:val="0"/>
              <w:autoSpaceDE w:val="0"/>
              <w:autoSpaceDN w:val="0"/>
              <w:adjustRightInd w:val="0"/>
              <w:jc w:val="both"/>
              <w:rPr>
                <w:sz w:val="24"/>
                <w:szCs w:val="24"/>
              </w:rPr>
            </w:pPr>
            <w:r>
              <w:rPr>
                <w:sz w:val="24"/>
                <w:szCs w:val="24"/>
              </w:rPr>
              <w:t xml:space="preserve"> Установка лежачих ИДН, шт.</w:t>
            </w:r>
            <w:r w:rsidRPr="008345C6">
              <w:rPr>
                <w:sz w:val="24"/>
                <w:szCs w:val="24"/>
              </w:rPr>
              <w:t xml:space="preserve">    </w:t>
            </w:r>
          </w:p>
        </w:tc>
        <w:tc>
          <w:tcPr>
            <w:tcW w:w="1493"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0</w:t>
            </w:r>
          </w:p>
        </w:tc>
        <w:tc>
          <w:tcPr>
            <w:tcW w:w="1675"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4</w:t>
            </w:r>
          </w:p>
        </w:tc>
        <w:tc>
          <w:tcPr>
            <w:tcW w:w="1651"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3</w:t>
            </w:r>
          </w:p>
        </w:tc>
        <w:tc>
          <w:tcPr>
            <w:tcW w:w="1716"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3</w:t>
            </w:r>
          </w:p>
        </w:tc>
        <w:tc>
          <w:tcPr>
            <w:tcW w:w="1679" w:type="dxa"/>
          </w:tcPr>
          <w:p w:rsidR="008345C6" w:rsidRDefault="008345C6" w:rsidP="002E3A51">
            <w:pPr>
              <w:jc w:val="center"/>
              <w:rPr>
                <w:sz w:val="24"/>
                <w:szCs w:val="24"/>
              </w:rPr>
            </w:pPr>
          </w:p>
          <w:p w:rsidR="00DD4444" w:rsidRDefault="00DD4444" w:rsidP="002E3A51">
            <w:pPr>
              <w:jc w:val="center"/>
              <w:rPr>
                <w:sz w:val="24"/>
                <w:szCs w:val="24"/>
              </w:rPr>
            </w:pPr>
          </w:p>
          <w:p w:rsidR="00DD4444" w:rsidRPr="008345C6" w:rsidRDefault="00DD4444" w:rsidP="002E3A51">
            <w:pPr>
              <w:jc w:val="center"/>
              <w:rPr>
                <w:sz w:val="24"/>
                <w:szCs w:val="24"/>
              </w:rPr>
            </w:pPr>
            <w:r>
              <w:rPr>
                <w:sz w:val="24"/>
                <w:szCs w:val="24"/>
              </w:rPr>
              <w:t>12</w:t>
            </w:r>
          </w:p>
        </w:tc>
        <w:tc>
          <w:tcPr>
            <w:tcW w:w="1736" w:type="dxa"/>
          </w:tcPr>
          <w:p w:rsidR="008345C6" w:rsidRDefault="008345C6" w:rsidP="002E3A51">
            <w:pPr>
              <w:jc w:val="center"/>
              <w:rPr>
                <w:sz w:val="24"/>
                <w:szCs w:val="24"/>
              </w:rPr>
            </w:pPr>
          </w:p>
          <w:p w:rsidR="00DD4444" w:rsidRDefault="00DD4444" w:rsidP="002E3A51">
            <w:pPr>
              <w:jc w:val="center"/>
              <w:rPr>
                <w:sz w:val="24"/>
                <w:szCs w:val="24"/>
              </w:rPr>
            </w:pPr>
          </w:p>
          <w:p w:rsidR="00DD4444" w:rsidRPr="008345C6" w:rsidRDefault="00DD4444" w:rsidP="002E3A51">
            <w:pPr>
              <w:jc w:val="center"/>
              <w:rPr>
                <w:sz w:val="24"/>
                <w:szCs w:val="24"/>
              </w:rPr>
            </w:pPr>
            <w:r>
              <w:rPr>
                <w:sz w:val="24"/>
                <w:szCs w:val="24"/>
              </w:rPr>
              <w:t>12</w:t>
            </w:r>
          </w:p>
        </w:tc>
        <w:tc>
          <w:tcPr>
            <w:tcW w:w="1764" w:type="dxa"/>
          </w:tcPr>
          <w:p w:rsidR="008345C6" w:rsidRDefault="008345C6" w:rsidP="002E3A51">
            <w:pPr>
              <w:jc w:val="center"/>
              <w:rPr>
                <w:sz w:val="24"/>
                <w:szCs w:val="24"/>
              </w:rPr>
            </w:pPr>
          </w:p>
          <w:p w:rsidR="00DD4444" w:rsidRDefault="00DD4444" w:rsidP="002E3A51">
            <w:pPr>
              <w:jc w:val="center"/>
              <w:rPr>
                <w:sz w:val="24"/>
                <w:szCs w:val="24"/>
              </w:rPr>
            </w:pPr>
          </w:p>
          <w:p w:rsidR="00DD4444" w:rsidRPr="008345C6" w:rsidRDefault="00DD4444" w:rsidP="002E3A51">
            <w:pPr>
              <w:jc w:val="center"/>
              <w:rPr>
                <w:sz w:val="24"/>
                <w:szCs w:val="24"/>
              </w:rPr>
            </w:pPr>
            <w:r>
              <w:rPr>
                <w:sz w:val="24"/>
                <w:szCs w:val="24"/>
              </w:rPr>
              <w:t>12</w:t>
            </w:r>
          </w:p>
        </w:tc>
        <w:tc>
          <w:tcPr>
            <w:tcW w:w="1300" w:type="dxa"/>
          </w:tcPr>
          <w:p w:rsidR="00DD4444" w:rsidRDefault="00DD4444" w:rsidP="002E3A51">
            <w:pPr>
              <w:jc w:val="center"/>
              <w:rPr>
                <w:sz w:val="24"/>
                <w:szCs w:val="24"/>
              </w:rPr>
            </w:pPr>
          </w:p>
          <w:p w:rsidR="00DD4444" w:rsidRDefault="00DD4444" w:rsidP="00DD4444">
            <w:pPr>
              <w:jc w:val="center"/>
              <w:rPr>
                <w:sz w:val="24"/>
                <w:szCs w:val="24"/>
              </w:rPr>
            </w:pPr>
          </w:p>
          <w:p w:rsidR="008345C6" w:rsidRPr="008345C6" w:rsidRDefault="00DD4444" w:rsidP="00DD4444">
            <w:pPr>
              <w:jc w:val="center"/>
              <w:rPr>
                <w:sz w:val="24"/>
                <w:szCs w:val="24"/>
              </w:rPr>
            </w:pPr>
            <w:r>
              <w:rPr>
                <w:sz w:val="24"/>
                <w:szCs w:val="24"/>
              </w:rPr>
              <w:t>46</w:t>
            </w:r>
          </w:p>
        </w:tc>
      </w:tr>
    </w:tbl>
    <w:p w:rsidR="008D7AC9" w:rsidRDefault="008D7AC9" w:rsidP="008D7AC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Pr="00AE6FF9">
        <w:rPr>
          <w:rFonts w:ascii="Times New Roman" w:eastAsia="BatangChe" w:hAnsi="Times New Roman" w:cs="Times New Roman"/>
          <w:b/>
          <w:sz w:val="28"/>
          <w:szCs w:val="28"/>
        </w:rPr>
        <w:t>.</w:t>
      </w:r>
      <w:r w:rsidR="00CD1197">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.5. Ресурсное обеспечение подпрограммы</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0"/>
        <w:gridCol w:w="1559"/>
        <w:gridCol w:w="1451"/>
        <w:gridCol w:w="1280"/>
        <w:gridCol w:w="1280"/>
        <w:gridCol w:w="1365"/>
        <w:gridCol w:w="1365"/>
        <w:gridCol w:w="1365"/>
        <w:gridCol w:w="1365"/>
      </w:tblGrid>
      <w:tr w:rsidR="001D5033" w:rsidRPr="00CF7EBA" w:rsidTr="001D5033">
        <w:trPr>
          <w:trHeight w:val="417"/>
        </w:trPr>
        <w:tc>
          <w:tcPr>
            <w:tcW w:w="3890" w:type="dxa"/>
            <w:vMerge w:val="restart"/>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1D5033" w:rsidRPr="00CF7EBA" w:rsidTr="001D5033">
        <w:trPr>
          <w:trHeight w:val="144"/>
        </w:trPr>
        <w:tc>
          <w:tcPr>
            <w:tcW w:w="3890" w:type="dxa"/>
            <w:vMerge/>
          </w:tcPr>
          <w:p w:rsidR="001D5033" w:rsidRPr="00CF7EBA" w:rsidRDefault="001D5033" w:rsidP="002E3A51">
            <w:pPr>
              <w:rPr>
                <w:sz w:val="28"/>
                <w:szCs w:val="28"/>
              </w:rPr>
            </w:pPr>
          </w:p>
        </w:tc>
        <w:tc>
          <w:tcPr>
            <w:tcW w:w="1559" w:type="dxa"/>
            <w:vMerge/>
          </w:tcPr>
          <w:p w:rsidR="001D5033" w:rsidRPr="00CF7EBA" w:rsidRDefault="001D5033" w:rsidP="002E3A51">
            <w:pPr>
              <w:rPr>
                <w:sz w:val="28"/>
                <w:szCs w:val="28"/>
              </w:rPr>
            </w:pPr>
          </w:p>
        </w:tc>
        <w:tc>
          <w:tcPr>
            <w:tcW w:w="1451" w:type="dxa"/>
            <w:vMerge w:val="restart"/>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1D5033" w:rsidRPr="00CF7EBA" w:rsidTr="001D5033">
        <w:trPr>
          <w:trHeight w:val="144"/>
        </w:trPr>
        <w:tc>
          <w:tcPr>
            <w:tcW w:w="3890" w:type="dxa"/>
            <w:vMerge/>
          </w:tcPr>
          <w:p w:rsidR="001D5033" w:rsidRPr="00CF7EBA" w:rsidRDefault="001D5033" w:rsidP="002E3A51">
            <w:pPr>
              <w:rPr>
                <w:sz w:val="28"/>
                <w:szCs w:val="28"/>
              </w:rPr>
            </w:pPr>
          </w:p>
        </w:tc>
        <w:tc>
          <w:tcPr>
            <w:tcW w:w="1559" w:type="dxa"/>
            <w:vMerge/>
          </w:tcPr>
          <w:p w:rsidR="001D5033" w:rsidRPr="00CF7EBA" w:rsidRDefault="001D5033" w:rsidP="002E3A51">
            <w:pPr>
              <w:rPr>
                <w:sz w:val="28"/>
                <w:szCs w:val="28"/>
              </w:rPr>
            </w:pPr>
          </w:p>
        </w:tc>
        <w:tc>
          <w:tcPr>
            <w:tcW w:w="1451" w:type="dxa"/>
            <w:vMerge/>
          </w:tcPr>
          <w:p w:rsidR="001D5033" w:rsidRPr="00CF7EBA" w:rsidRDefault="001D5033" w:rsidP="002E3A51">
            <w:pPr>
              <w:rPr>
                <w:sz w:val="28"/>
                <w:szCs w:val="28"/>
              </w:rPr>
            </w:pPr>
          </w:p>
        </w:tc>
        <w:tc>
          <w:tcPr>
            <w:tcW w:w="1280"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DA31FB" w:rsidRDefault="00F6179F" w:rsidP="001D5033">
            <w:pPr>
              <w:jc w:val="center"/>
              <w:rPr>
                <w:sz w:val="28"/>
                <w:szCs w:val="28"/>
              </w:rPr>
            </w:pPr>
            <w:r>
              <w:rPr>
                <w:sz w:val="28"/>
                <w:szCs w:val="28"/>
              </w:rPr>
              <w:t>58839,5</w:t>
            </w:r>
          </w:p>
        </w:tc>
        <w:tc>
          <w:tcPr>
            <w:tcW w:w="1280" w:type="dxa"/>
          </w:tcPr>
          <w:p w:rsidR="001D5033" w:rsidRPr="00DE6C1B" w:rsidRDefault="001D5033" w:rsidP="002E3A51">
            <w:pPr>
              <w:rPr>
                <w:sz w:val="28"/>
                <w:szCs w:val="28"/>
              </w:rPr>
            </w:pPr>
            <w:r w:rsidRPr="00DE6C1B">
              <w:rPr>
                <w:sz w:val="28"/>
                <w:szCs w:val="28"/>
              </w:rPr>
              <w:t>5174,2</w:t>
            </w:r>
          </w:p>
        </w:tc>
        <w:tc>
          <w:tcPr>
            <w:tcW w:w="1280" w:type="dxa"/>
          </w:tcPr>
          <w:p w:rsidR="001D5033" w:rsidRPr="00DE6C1B" w:rsidRDefault="001D5033" w:rsidP="002E3A51">
            <w:pPr>
              <w:rPr>
                <w:sz w:val="28"/>
                <w:szCs w:val="28"/>
              </w:rPr>
            </w:pPr>
            <w:r>
              <w:rPr>
                <w:sz w:val="28"/>
                <w:szCs w:val="28"/>
              </w:rPr>
              <w:t>10770,0</w:t>
            </w:r>
          </w:p>
        </w:tc>
        <w:tc>
          <w:tcPr>
            <w:tcW w:w="1365" w:type="dxa"/>
          </w:tcPr>
          <w:p w:rsidR="001D5033" w:rsidRPr="00DE6C1B" w:rsidRDefault="001D5033" w:rsidP="002E3A51">
            <w:pPr>
              <w:rPr>
                <w:sz w:val="28"/>
                <w:szCs w:val="28"/>
              </w:rPr>
            </w:pPr>
            <w:r>
              <w:rPr>
                <w:sz w:val="28"/>
                <w:szCs w:val="28"/>
              </w:rPr>
              <w:t>9810,3</w:t>
            </w:r>
          </w:p>
        </w:tc>
        <w:tc>
          <w:tcPr>
            <w:tcW w:w="1365" w:type="dxa"/>
          </w:tcPr>
          <w:p w:rsidR="001D5033" w:rsidRDefault="001D5033" w:rsidP="002E3A51">
            <w:pPr>
              <w:rPr>
                <w:sz w:val="28"/>
                <w:szCs w:val="28"/>
              </w:rPr>
            </w:pPr>
            <w:r>
              <w:rPr>
                <w:sz w:val="28"/>
                <w:szCs w:val="28"/>
              </w:rPr>
              <w:t>11000,0</w:t>
            </w:r>
          </w:p>
        </w:tc>
        <w:tc>
          <w:tcPr>
            <w:tcW w:w="1365" w:type="dxa"/>
          </w:tcPr>
          <w:p w:rsidR="001D5033" w:rsidRDefault="001D5033" w:rsidP="002E3A51">
            <w:pPr>
              <w:rPr>
                <w:sz w:val="28"/>
                <w:szCs w:val="28"/>
              </w:rPr>
            </w:pPr>
            <w:r>
              <w:rPr>
                <w:sz w:val="28"/>
                <w:szCs w:val="28"/>
              </w:rPr>
              <w:t>11000,0</w:t>
            </w:r>
          </w:p>
        </w:tc>
        <w:tc>
          <w:tcPr>
            <w:tcW w:w="1365" w:type="dxa"/>
          </w:tcPr>
          <w:p w:rsidR="001D5033" w:rsidRDefault="001D5033" w:rsidP="00F6179F">
            <w:pPr>
              <w:rPr>
                <w:sz w:val="28"/>
                <w:szCs w:val="28"/>
              </w:rPr>
            </w:pPr>
            <w:r>
              <w:rPr>
                <w:sz w:val="28"/>
                <w:szCs w:val="28"/>
              </w:rPr>
              <w:t>1108</w:t>
            </w:r>
            <w:r w:rsidR="00F6179F">
              <w:rPr>
                <w:sz w:val="28"/>
                <w:szCs w:val="28"/>
              </w:rPr>
              <w:t>5</w:t>
            </w:r>
            <w:r>
              <w:rPr>
                <w:sz w:val="28"/>
                <w:szCs w:val="28"/>
              </w:rPr>
              <w:t>,</w:t>
            </w:r>
            <w:r w:rsidR="00F6179F">
              <w:rPr>
                <w:sz w:val="28"/>
                <w:szCs w:val="28"/>
              </w:rPr>
              <w:t>0</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1D5033" w:rsidRPr="00CF7EBA" w:rsidRDefault="001D5033" w:rsidP="002E3A51">
            <w:pPr>
              <w:pStyle w:val="ConsPlusNormal"/>
              <w:rPr>
                <w:rFonts w:ascii="Times New Roman" w:hAnsi="Times New Roman" w:cs="Times New Roman"/>
                <w:sz w:val="28"/>
                <w:szCs w:val="28"/>
              </w:rPr>
            </w:pPr>
          </w:p>
        </w:tc>
        <w:tc>
          <w:tcPr>
            <w:tcW w:w="1451" w:type="dxa"/>
          </w:tcPr>
          <w:p w:rsidR="001D5033" w:rsidRPr="00CF7EBA" w:rsidRDefault="001D5033" w:rsidP="002E3A51">
            <w:pPr>
              <w:pStyle w:val="ConsPlusNormal"/>
              <w:rPr>
                <w:rFonts w:ascii="Times New Roman" w:hAnsi="Times New Roman" w:cs="Times New Roman"/>
                <w:sz w:val="28"/>
                <w:szCs w:val="28"/>
              </w:rPr>
            </w:pPr>
          </w:p>
        </w:tc>
        <w:tc>
          <w:tcPr>
            <w:tcW w:w="1280" w:type="dxa"/>
          </w:tcPr>
          <w:p w:rsidR="001D5033" w:rsidRPr="00CF7EBA" w:rsidRDefault="001D5033" w:rsidP="002E3A51">
            <w:pPr>
              <w:pStyle w:val="ConsPlusNormal"/>
              <w:rPr>
                <w:rFonts w:ascii="Times New Roman" w:hAnsi="Times New Roman" w:cs="Times New Roman"/>
                <w:sz w:val="28"/>
                <w:szCs w:val="28"/>
              </w:rPr>
            </w:pPr>
          </w:p>
        </w:tc>
        <w:tc>
          <w:tcPr>
            <w:tcW w:w="1280"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DA31FB" w:rsidRDefault="00F6179F" w:rsidP="009C02A0">
            <w:pPr>
              <w:jc w:val="center"/>
              <w:rPr>
                <w:sz w:val="28"/>
                <w:szCs w:val="28"/>
              </w:rPr>
            </w:pPr>
            <w:r>
              <w:rPr>
                <w:sz w:val="28"/>
                <w:szCs w:val="28"/>
              </w:rPr>
              <w:t>58839,5</w:t>
            </w:r>
          </w:p>
        </w:tc>
        <w:tc>
          <w:tcPr>
            <w:tcW w:w="1280" w:type="dxa"/>
          </w:tcPr>
          <w:p w:rsidR="001D5033" w:rsidRPr="00DE6C1B" w:rsidRDefault="001D5033" w:rsidP="009C02A0">
            <w:pPr>
              <w:rPr>
                <w:sz w:val="28"/>
                <w:szCs w:val="28"/>
              </w:rPr>
            </w:pPr>
            <w:r w:rsidRPr="00DE6C1B">
              <w:rPr>
                <w:sz w:val="28"/>
                <w:szCs w:val="28"/>
              </w:rPr>
              <w:t>5174,2</w:t>
            </w:r>
          </w:p>
        </w:tc>
        <w:tc>
          <w:tcPr>
            <w:tcW w:w="1280" w:type="dxa"/>
          </w:tcPr>
          <w:p w:rsidR="001D5033" w:rsidRPr="00DE6C1B" w:rsidRDefault="001D5033" w:rsidP="009C02A0">
            <w:pPr>
              <w:rPr>
                <w:sz w:val="28"/>
                <w:szCs w:val="28"/>
              </w:rPr>
            </w:pPr>
            <w:r>
              <w:rPr>
                <w:sz w:val="28"/>
                <w:szCs w:val="28"/>
              </w:rPr>
              <w:t>10770,0</w:t>
            </w:r>
          </w:p>
        </w:tc>
        <w:tc>
          <w:tcPr>
            <w:tcW w:w="1365" w:type="dxa"/>
          </w:tcPr>
          <w:p w:rsidR="001D5033" w:rsidRPr="00DE6C1B" w:rsidRDefault="001D5033" w:rsidP="009C02A0">
            <w:pPr>
              <w:rPr>
                <w:sz w:val="28"/>
                <w:szCs w:val="28"/>
              </w:rPr>
            </w:pPr>
            <w:r>
              <w:rPr>
                <w:sz w:val="28"/>
                <w:szCs w:val="28"/>
              </w:rPr>
              <w:t>9810,3</w:t>
            </w:r>
          </w:p>
        </w:tc>
        <w:tc>
          <w:tcPr>
            <w:tcW w:w="1365" w:type="dxa"/>
          </w:tcPr>
          <w:p w:rsidR="001D5033" w:rsidRDefault="001D5033" w:rsidP="001D5033">
            <w:pPr>
              <w:rPr>
                <w:sz w:val="28"/>
                <w:szCs w:val="28"/>
              </w:rPr>
            </w:pPr>
            <w:r>
              <w:rPr>
                <w:sz w:val="28"/>
                <w:szCs w:val="28"/>
              </w:rPr>
              <w:t>11000,0</w:t>
            </w:r>
          </w:p>
        </w:tc>
        <w:tc>
          <w:tcPr>
            <w:tcW w:w="1365" w:type="dxa"/>
          </w:tcPr>
          <w:p w:rsidR="001D5033" w:rsidRDefault="001D5033" w:rsidP="001D5033">
            <w:pPr>
              <w:rPr>
                <w:sz w:val="28"/>
                <w:szCs w:val="28"/>
              </w:rPr>
            </w:pPr>
            <w:r>
              <w:rPr>
                <w:sz w:val="28"/>
                <w:szCs w:val="28"/>
              </w:rPr>
              <w:t>11000,0</w:t>
            </w:r>
          </w:p>
        </w:tc>
        <w:tc>
          <w:tcPr>
            <w:tcW w:w="1365" w:type="dxa"/>
          </w:tcPr>
          <w:p w:rsidR="001D5033" w:rsidRDefault="001D5033" w:rsidP="00F6179F">
            <w:pPr>
              <w:rPr>
                <w:sz w:val="28"/>
                <w:szCs w:val="28"/>
              </w:rPr>
            </w:pPr>
            <w:r>
              <w:rPr>
                <w:sz w:val="28"/>
                <w:szCs w:val="28"/>
              </w:rPr>
              <w:t>1108</w:t>
            </w:r>
            <w:r w:rsidR="00F6179F">
              <w:rPr>
                <w:sz w:val="28"/>
                <w:szCs w:val="28"/>
              </w:rPr>
              <w:t>5</w:t>
            </w:r>
            <w:r>
              <w:rPr>
                <w:sz w:val="28"/>
                <w:szCs w:val="28"/>
              </w:rPr>
              <w:t>,</w:t>
            </w:r>
            <w:r w:rsidR="00F6179F">
              <w:rPr>
                <w:sz w:val="28"/>
                <w:szCs w:val="28"/>
              </w:rPr>
              <w:t>0</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1D5033" w:rsidRDefault="001D5033" w:rsidP="008D7AC9">
      <w:pPr>
        <w:pStyle w:val="ConsPlusNormal"/>
        <w:jc w:val="both"/>
        <w:rPr>
          <w:rFonts w:ascii="Times New Roman" w:hAnsi="Times New Roman" w:cs="Times New Roman"/>
          <w:sz w:val="28"/>
          <w:szCs w:val="28"/>
        </w:rPr>
        <w:sectPr w:rsidR="001D5033" w:rsidSect="00DD4444">
          <w:pgSz w:w="16838" w:h="11906" w:orient="landscape"/>
          <w:pgMar w:top="850" w:right="1134" w:bottom="851" w:left="1134" w:header="708" w:footer="708" w:gutter="0"/>
          <w:cols w:space="708"/>
          <w:docGrid w:linePitch="360"/>
        </w:sectPr>
      </w:pPr>
    </w:p>
    <w:p w:rsidR="008D7AC9" w:rsidRDefault="008D7AC9" w:rsidP="003F3180">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Pr="00AE6FF9">
        <w:rPr>
          <w:rFonts w:ascii="Times New Roman" w:hAnsi="Times New Roman" w:cs="Times New Roman"/>
          <w:b/>
          <w:sz w:val="28"/>
          <w:szCs w:val="28"/>
        </w:rPr>
        <w:t>.</w:t>
      </w:r>
      <w:r w:rsidR="00CD1197">
        <w:rPr>
          <w:rFonts w:ascii="Times New Roman" w:hAnsi="Times New Roman" w:cs="Times New Roman"/>
          <w:b/>
          <w:sz w:val="28"/>
          <w:szCs w:val="28"/>
        </w:rPr>
        <w:t>5</w:t>
      </w:r>
      <w:r w:rsidRPr="00AE6FF9">
        <w:rPr>
          <w:rFonts w:ascii="Times New Roman" w:hAnsi="Times New Roman" w:cs="Times New Roman"/>
          <w:b/>
          <w:sz w:val="28"/>
          <w:szCs w:val="28"/>
        </w:rPr>
        <w:t>.6. Социально-экономическая эффективность подпрограммы</w:t>
      </w:r>
    </w:p>
    <w:p w:rsidR="008D7AC9" w:rsidRPr="00AE6FF9" w:rsidRDefault="008D7AC9" w:rsidP="003F3180">
      <w:pPr>
        <w:pStyle w:val="ConsPlusNormal"/>
        <w:ind w:firstLine="540"/>
        <w:jc w:val="both"/>
        <w:rPr>
          <w:rFonts w:ascii="Times New Roman" w:hAnsi="Times New Roman" w:cs="Times New Roman"/>
          <w:b/>
          <w:sz w:val="28"/>
          <w:szCs w:val="28"/>
        </w:rPr>
      </w:pPr>
    </w:p>
    <w:p w:rsidR="008D7AC9" w:rsidRDefault="008D7AC9" w:rsidP="003F318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8D7AC9" w:rsidRPr="00D97CE2" w:rsidRDefault="008D7AC9" w:rsidP="003F3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F3B81">
        <w:rPr>
          <w:rFonts w:ascii="Times New Roman" w:hAnsi="Times New Roman" w:cs="Times New Roman"/>
          <w:sz w:val="28"/>
          <w:szCs w:val="28"/>
        </w:rPr>
        <w:t>м</w:t>
      </w:r>
      <w:r w:rsidR="00CF3B81" w:rsidRPr="00CF3B81">
        <w:rPr>
          <w:rFonts w:ascii="Times New Roman" w:hAnsi="Times New Roman" w:cs="Times New Roman"/>
          <w:sz w:val="28"/>
          <w:szCs w:val="28"/>
        </w:rPr>
        <w:t>ероприятия по регулированию пешеходного движения направлены на обеспечение безопасности пешеходов и пов</w:t>
      </w:r>
      <w:r w:rsidR="00DD4444">
        <w:rPr>
          <w:rFonts w:ascii="Times New Roman" w:hAnsi="Times New Roman" w:cs="Times New Roman"/>
          <w:sz w:val="28"/>
          <w:szCs w:val="28"/>
        </w:rPr>
        <w:t>ышение удобства их передвижения</w:t>
      </w:r>
      <w:r w:rsidRPr="00D97CE2">
        <w:rPr>
          <w:rFonts w:ascii="Times New Roman" w:hAnsi="Times New Roman" w:cs="Times New Roman"/>
          <w:sz w:val="28"/>
          <w:szCs w:val="28"/>
        </w:rPr>
        <w:t>;</w:t>
      </w:r>
    </w:p>
    <w:p w:rsidR="008D7AC9" w:rsidRPr="00402A04" w:rsidRDefault="008D7AC9" w:rsidP="003F3180">
      <w:pPr>
        <w:pStyle w:val="ConsNormal"/>
        <w:widowControl/>
        <w:ind w:right="0" w:firstLine="708"/>
        <w:jc w:val="both"/>
        <w:rPr>
          <w:rFonts w:ascii="Times New Roman" w:hAnsi="Times New Roman" w:cs="Times New Roman"/>
          <w:sz w:val="28"/>
          <w:szCs w:val="28"/>
        </w:rPr>
      </w:pPr>
      <w:r w:rsidRPr="00D97CE2">
        <w:rPr>
          <w:rFonts w:ascii="Times New Roman" w:hAnsi="Times New Roman" w:cs="Times New Roman"/>
          <w:sz w:val="28"/>
          <w:szCs w:val="28"/>
        </w:rPr>
        <w:t xml:space="preserve">- </w:t>
      </w:r>
      <w:r w:rsidR="00CF3B81">
        <w:rPr>
          <w:rFonts w:ascii="Times New Roman" w:hAnsi="Times New Roman" w:cs="Times New Roman"/>
          <w:sz w:val="28"/>
          <w:szCs w:val="28"/>
        </w:rPr>
        <w:t>успешное развитие</w:t>
      </w:r>
      <w:r w:rsidR="00CF3B81" w:rsidRPr="00CF3B81">
        <w:rPr>
          <w:rFonts w:ascii="Times New Roman" w:hAnsi="Times New Roman" w:cs="Times New Roman"/>
          <w:sz w:val="28"/>
          <w:szCs w:val="28"/>
        </w:rPr>
        <w:t xml:space="preserve"> экономики и улучшения условий жизни населения.</w:t>
      </w:r>
    </w:p>
    <w:p w:rsidR="008D7AC9" w:rsidRDefault="008D7AC9" w:rsidP="003F3180">
      <w:pPr>
        <w:pStyle w:val="ConsPlusNormal"/>
        <w:ind w:firstLine="540"/>
        <w:jc w:val="both"/>
        <w:rPr>
          <w:rFonts w:ascii="Times New Roman" w:hAnsi="Times New Roman" w:cs="Times New Roman"/>
          <w:b/>
          <w:sz w:val="28"/>
          <w:szCs w:val="28"/>
        </w:rPr>
      </w:pPr>
    </w:p>
    <w:p w:rsidR="008D7AC9" w:rsidRPr="00547B65" w:rsidRDefault="008D7AC9" w:rsidP="003F3180">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CD1197">
        <w:rPr>
          <w:rFonts w:ascii="Times New Roman" w:hAnsi="Times New Roman" w:cs="Times New Roman"/>
          <w:b/>
          <w:sz w:val="28"/>
          <w:szCs w:val="28"/>
        </w:rPr>
        <w:t>5</w:t>
      </w:r>
      <w:r w:rsidRPr="00547B65">
        <w:rPr>
          <w:rFonts w:ascii="Times New Roman" w:hAnsi="Times New Roman" w:cs="Times New Roman"/>
          <w:b/>
          <w:sz w:val="28"/>
          <w:szCs w:val="28"/>
        </w:rPr>
        <w:t>.7.</w:t>
      </w:r>
      <w:r>
        <w:rPr>
          <w:rFonts w:ascii="Times New Roman" w:hAnsi="Times New Roman" w:cs="Times New Roman"/>
          <w:b/>
          <w:sz w:val="28"/>
          <w:szCs w:val="28"/>
        </w:rPr>
        <w:t xml:space="preserve"> </w:t>
      </w:r>
      <w:r w:rsidRPr="00547B65">
        <w:rPr>
          <w:rFonts w:ascii="Times New Roman" w:hAnsi="Times New Roman" w:cs="Times New Roman"/>
          <w:b/>
          <w:sz w:val="28"/>
          <w:szCs w:val="28"/>
        </w:rPr>
        <w:t>Управление реализацией подпрограммы и контроль за ходом ее выполнения</w:t>
      </w:r>
    </w:p>
    <w:p w:rsidR="008D7AC9" w:rsidRDefault="008D7AC9" w:rsidP="003F3180">
      <w:pPr>
        <w:shd w:val="clear" w:color="auto" w:fill="FFFFFF"/>
        <w:ind w:left="24" w:right="10" w:firstLine="533"/>
        <w:jc w:val="both"/>
        <w:rPr>
          <w:spacing w:val="-8"/>
          <w:sz w:val="28"/>
          <w:szCs w:val="28"/>
        </w:rPr>
      </w:pPr>
    </w:p>
    <w:p w:rsidR="008D7AC9" w:rsidRPr="00C45E2C" w:rsidRDefault="008D7AC9" w:rsidP="003F3180">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8D7AC9" w:rsidRPr="00C45E2C" w:rsidRDefault="008D7AC9" w:rsidP="003F3180">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8D7AC9" w:rsidRPr="00C45E2C" w:rsidRDefault="008D7AC9" w:rsidP="003F3180">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8D7AC9" w:rsidRPr="00C45E2C" w:rsidRDefault="008D7AC9" w:rsidP="003F3180">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8D7AC9" w:rsidRPr="00C45E2C" w:rsidRDefault="008D7AC9" w:rsidP="003F3180">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8D7AC9" w:rsidRPr="00C45E2C" w:rsidRDefault="008D7AC9" w:rsidP="003F3180">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8D7AC9" w:rsidRPr="00C45E2C" w:rsidRDefault="008D7AC9" w:rsidP="003F3180">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8D7AC9" w:rsidRDefault="008D7AC9" w:rsidP="003F3180">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8D7AC9" w:rsidRDefault="008D7AC9" w:rsidP="003F3180">
      <w:pPr>
        <w:shd w:val="clear" w:color="auto" w:fill="FFFFFF"/>
        <w:ind w:left="5" w:right="29" w:firstLine="538"/>
        <w:jc w:val="both"/>
        <w:rPr>
          <w:sz w:val="28"/>
          <w:szCs w:val="28"/>
        </w:rPr>
      </w:pPr>
    </w:p>
    <w:p w:rsidR="008D7AC9" w:rsidRDefault="008D7AC9" w:rsidP="003F3180">
      <w:pPr>
        <w:shd w:val="clear" w:color="auto" w:fill="FFFFFF"/>
        <w:ind w:left="5" w:right="29" w:firstLine="538"/>
        <w:jc w:val="both"/>
        <w:rPr>
          <w:sz w:val="28"/>
          <w:szCs w:val="28"/>
        </w:rPr>
      </w:pPr>
    </w:p>
    <w:p w:rsidR="003F3180" w:rsidRDefault="003F3180" w:rsidP="003F3180">
      <w:pPr>
        <w:shd w:val="clear" w:color="auto" w:fill="FFFFFF"/>
        <w:ind w:left="5" w:right="29" w:firstLine="538"/>
        <w:jc w:val="both"/>
        <w:rPr>
          <w:sz w:val="28"/>
          <w:szCs w:val="28"/>
        </w:rPr>
      </w:pPr>
    </w:p>
    <w:p w:rsidR="003F3180" w:rsidRDefault="003F3180" w:rsidP="003F3180">
      <w:pPr>
        <w:shd w:val="clear" w:color="auto" w:fill="FFFFFF"/>
        <w:ind w:left="5" w:right="29" w:firstLine="538"/>
        <w:jc w:val="both"/>
        <w:rPr>
          <w:sz w:val="28"/>
          <w:szCs w:val="28"/>
        </w:rPr>
      </w:pPr>
    </w:p>
    <w:p w:rsidR="003F3180" w:rsidRDefault="003F3180" w:rsidP="003F3180">
      <w:pPr>
        <w:shd w:val="clear" w:color="auto" w:fill="FFFFFF"/>
        <w:ind w:left="5" w:right="29" w:firstLine="538"/>
        <w:jc w:val="both"/>
        <w:rPr>
          <w:sz w:val="28"/>
          <w:szCs w:val="28"/>
        </w:rPr>
      </w:pPr>
    </w:p>
    <w:p w:rsidR="00CD1197" w:rsidRPr="003579B3" w:rsidRDefault="00CD1197" w:rsidP="003F3180">
      <w:pPr>
        <w:widowControl w:val="0"/>
        <w:autoSpaceDE w:val="0"/>
        <w:autoSpaceDN w:val="0"/>
        <w:adjustRightInd w:val="0"/>
        <w:jc w:val="center"/>
        <w:rPr>
          <w:b/>
          <w:sz w:val="28"/>
          <w:szCs w:val="28"/>
        </w:rPr>
      </w:pPr>
      <w:r>
        <w:rPr>
          <w:b/>
          <w:sz w:val="28"/>
          <w:szCs w:val="28"/>
        </w:rPr>
        <w:lastRenderedPageBreak/>
        <w:t>5</w:t>
      </w:r>
      <w:r w:rsidR="0021554C">
        <w:rPr>
          <w:b/>
          <w:sz w:val="28"/>
          <w:szCs w:val="28"/>
        </w:rPr>
        <w:t>.6</w:t>
      </w:r>
      <w:r>
        <w:rPr>
          <w:b/>
          <w:sz w:val="28"/>
          <w:szCs w:val="28"/>
        </w:rPr>
        <w:t xml:space="preserve">. </w:t>
      </w:r>
      <w:r w:rsidRPr="00E77E8E">
        <w:rPr>
          <w:b/>
          <w:sz w:val="28"/>
          <w:szCs w:val="28"/>
        </w:rPr>
        <w:t xml:space="preserve">Подпрограмма </w:t>
      </w:r>
      <w:r>
        <w:rPr>
          <w:b/>
          <w:sz w:val="28"/>
          <w:szCs w:val="28"/>
        </w:rPr>
        <w:t>«</w:t>
      </w:r>
      <w:r w:rsidR="0021554C" w:rsidRPr="0021554C">
        <w:rPr>
          <w:b/>
          <w:sz w:val="28"/>
          <w:szCs w:val="28"/>
        </w:rPr>
        <w:t>Капитальный ремонт многоквартирных домов города Венева</w:t>
      </w:r>
      <w:r>
        <w:rPr>
          <w:b/>
          <w:sz w:val="28"/>
          <w:szCs w:val="28"/>
        </w:rPr>
        <w:t>»</w:t>
      </w:r>
    </w:p>
    <w:p w:rsidR="00CD1197" w:rsidRDefault="00CD1197" w:rsidP="003F3180">
      <w:pPr>
        <w:widowControl w:val="0"/>
        <w:autoSpaceDE w:val="0"/>
        <w:autoSpaceDN w:val="0"/>
        <w:adjustRightInd w:val="0"/>
        <w:jc w:val="both"/>
        <w:rPr>
          <w:b/>
          <w:sz w:val="28"/>
          <w:szCs w:val="28"/>
        </w:rPr>
      </w:pPr>
    </w:p>
    <w:p w:rsidR="0021554C" w:rsidRPr="0021554C" w:rsidRDefault="0021554C" w:rsidP="003F3180">
      <w:pPr>
        <w:widowControl w:val="0"/>
        <w:autoSpaceDE w:val="0"/>
        <w:autoSpaceDN w:val="0"/>
        <w:adjustRightInd w:val="0"/>
        <w:jc w:val="center"/>
        <w:rPr>
          <w:b/>
          <w:sz w:val="28"/>
          <w:szCs w:val="28"/>
        </w:rPr>
      </w:pPr>
      <w:r w:rsidRPr="0021554C">
        <w:rPr>
          <w:b/>
          <w:sz w:val="28"/>
          <w:szCs w:val="28"/>
        </w:rPr>
        <w:t>ПАСПОРТ</w:t>
      </w:r>
    </w:p>
    <w:p w:rsidR="0021554C" w:rsidRPr="0021554C" w:rsidRDefault="0021554C" w:rsidP="003F3180">
      <w:pPr>
        <w:widowControl w:val="0"/>
        <w:autoSpaceDE w:val="0"/>
        <w:autoSpaceDN w:val="0"/>
        <w:adjustRightInd w:val="0"/>
        <w:jc w:val="center"/>
        <w:rPr>
          <w:sz w:val="28"/>
          <w:szCs w:val="28"/>
        </w:rPr>
      </w:pPr>
      <w:r w:rsidRPr="0021554C">
        <w:rPr>
          <w:b/>
          <w:sz w:val="28"/>
          <w:szCs w:val="28"/>
        </w:rPr>
        <w:t>подпрограммы</w:t>
      </w:r>
      <w:r w:rsidRPr="0021554C">
        <w:rPr>
          <w:sz w:val="28"/>
          <w:szCs w:val="28"/>
        </w:rPr>
        <w:t xml:space="preserve"> </w:t>
      </w:r>
      <w:r w:rsidRPr="0021554C">
        <w:rPr>
          <w:b/>
          <w:sz w:val="28"/>
          <w:szCs w:val="28"/>
        </w:rPr>
        <w:t>«Капитальный ремонт многоквартирных домов города Венева»</w:t>
      </w:r>
    </w:p>
    <w:p w:rsidR="0021554C" w:rsidRPr="0021554C" w:rsidRDefault="0021554C" w:rsidP="003F3180">
      <w:pPr>
        <w:widowControl w:val="0"/>
        <w:autoSpaceDE w:val="0"/>
        <w:autoSpaceDN w:val="0"/>
        <w:adjustRightInd w:val="0"/>
        <w:jc w:val="both"/>
        <w:rPr>
          <w:sz w:val="28"/>
          <w:szCs w:val="28"/>
        </w:rPr>
      </w:pPr>
    </w:p>
    <w:tbl>
      <w:tblPr>
        <w:tblW w:w="9356" w:type="dxa"/>
        <w:tblInd w:w="75" w:type="dxa"/>
        <w:tblLayout w:type="fixed"/>
        <w:tblCellMar>
          <w:left w:w="75" w:type="dxa"/>
          <w:right w:w="75" w:type="dxa"/>
        </w:tblCellMar>
        <w:tblLook w:val="04A0" w:firstRow="1" w:lastRow="0" w:firstColumn="1" w:lastColumn="0" w:noHBand="0" w:noVBand="1"/>
      </w:tblPr>
      <w:tblGrid>
        <w:gridCol w:w="4253"/>
        <w:gridCol w:w="5103"/>
      </w:tblGrid>
      <w:tr w:rsidR="0021554C" w:rsidRPr="0021554C" w:rsidTr="003F3180">
        <w:trPr>
          <w:trHeight w:val="400"/>
        </w:trPr>
        <w:tc>
          <w:tcPr>
            <w:tcW w:w="4253" w:type="dxa"/>
            <w:tcBorders>
              <w:top w:val="single" w:sz="4" w:space="0" w:color="auto"/>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1.Ответственный исполнитель   </w:t>
            </w:r>
            <w:r w:rsidRPr="0021554C">
              <w:rPr>
                <w:sz w:val="28"/>
                <w:szCs w:val="28"/>
              </w:rPr>
              <w:br/>
              <w:t xml:space="preserve">подпрограммы                           </w:t>
            </w:r>
          </w:p>
        </w:tc>
        <w:tc>
          <w:tcPr>
            <w:tcW w:w="5103" w:type="dxa"/>
            <w:tcBorders>
              <w:top w:val="single" w:sz="4" w:space="0" w:color="auto"/>
              <w:left w:val="single" w:sz="4" w:space="0" w:color="auto"/>
              <w:bottom w:val="single" w:sz="4" w:space="0" w:color="auto"/>
              <w:right w:val="single" w:sz="4" w:space="0" w:color="auto"/>
            </w:tcBorders>
          </w:tcPr>
          <w:p w:rsidR="0021554C" w:rsidRPr="0021554C" w:rsidRDefault="0021554C" w:rsidP="003F3180">
            <w:pPr>
              <w:widowControl w:val="0"/>
              <w:autoSpaceDE w:val="0"/>
              <w:autoSpaceDN w:val="0"/>
              <w:adjustRightInd w:val="0"/>
              <w:jc w:val="both"/>
              <w:rPr>
                <w:sz w:val="28"/>
                <w:szCs w:val="28"/>
              </w:rPr>
            </w:pPr>
            <w:r w:rsidRPr="0021554C">
              <w:rPr>
                <w:sz w:val="28"/>
                <w:szCs w:val="28"/>
              </w:rPr>
              <w:t>МУ «УС ЖКХ»</w:t>
            </w:r>
          </w:p>
        </w:tc>
      </w:tr>
      <w:tr w:rsidR="0021554C" w:rsidRPr="0021554C"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2. Соисполнители подпрограммы           </w:t>
            </w:r>
          </w:p>
        </w:tc>
        <w:tc>
          <w:tcPr>
            <w:tcW w:w="5103" w:type="dxa"/>
            <w:tcBorders>
              <w:top w:val="nil"/>
              <w:left w:val="single" w:sz="4" w:space="0" w:color="auto"/>
              <w:bottom w:val="single" w:sz="4" w:space="0" w:color="auto"/>
              <w:right w:val="single" w:sz="4" w:space="0" w:color="auto"/>
            </w:tcBorders>
          </w:tcPr>
          <w:p w:rsidR="0021554C" w:rsidRPr="0021554C" w:rsidRDefault="004251AF" w:rsidP="003F3180">
            <w:pPr>
              <w:widowControl w:val="0"/>
              <w:autoSpaceDE w:val="0"/>
              <w:autoSpaceDN w:val="0"/>
              <w:adjustRightInd w:val="0"/>
              <w:jc w:val="both"/>
              <w:rPr>
                <w:sz w:val="28"/>
                <w:szCs w:val="28"/>
              </w:rPr>
            </w:pPr>
            <w:r>
              <w:rPr>
                <w:sz w:val="28"/>
                <w:szCs w:val="28"/>
              </w:rPr>
              <w:t>Администрация муниципального образования Веневский район</w:t>
            </w:r>
          </w:p>
        </w:tc>
      </w:tr>
      <w:tr w:rsidR="0021554C" w:rsidRPr="0021554C"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3. Цель подпрограммы                </w:t>
            </w:r>
          </w:p>
        </w:tc>
        <w:tc>
          <w:tcPr>
            <w:tcW w:w="5103" w:type="dxa"/>
            <w:tcBorders>
              <w:top w:val="nil"/>
              <w:left w:val="single" w:sz="4" w:space="0" w:color="auto"/>
              <w:bottom w:val="single" w:sz="4" w:space="0" w:color="auto"/>
              <w:right w:val="single" w:sz="4" w:space="0" w:color="auto"/>
            </w:tcBorders>
          </w:tcPr>
          <w:p w:rsidR="00DD4444" w:rsidRDefault="0021554C" w:rsidP="003F3180">
            <w:pPr>
              <w:widowControl w:val="0"/>
              <w:autoSpaceDE w:val="0"/>
              <w:autoSpaceDN w:val="0"/>
              <w:adjustRightInd w:val="0"/>
              <w:snapToGrid w:val="0"/>
              <w:jc w:val="both"/>
              <w:rPr>
                <w:bCs/>
                <w:sz w:val="28"/>
                <w:szCs w:val="28"/>
              </w:rPr>
            </w:pPr>
            <w:r w:rsidRPr="0021554C">
              <w:rPr>
                <w:bCs/>
                <w:sz w:val="28"/>
                <w:szCs w:val="28"/>
              </w:rPr>
              <w:t xml:space="preserve">Повышение качества реформирования       </w:t>
            </w:r>
            <w:r w:rsidRPr="0021554C">
              <w:rPr>
                <w:bCs/>
                <w:sz w:val="28"/>
                <w:szCs w:val="28"/>
              </w:rPr>
              <w:br/>
              <w:t>жилищно-коммунального хозяйства.</w:t>
            </w:r>
          </w:p>
          <w:p w:rsidR="00DD4444" w:rsidRDefault="0021554C" w:rsidP="003F3180">
            <w:pPr>
              <w:widowControl w:val="0"/>
              <w:autoSpaceDE w:val="0"/>
              <w:autoSpaceDN w:val="0"/>
              <w:adjustRightInd w:val="0"/>
              <w:snapToGrid w:val="0"/>
              <w:jc w:val="both"/>
              <w:rPr>
                <w:bCs/>
                <w:sz w:val="28"/>
                <w:szCs w:val="28"/>
              </w:rPr>
            </w:pPr>
            <w:r w:rsidRPr="0021554C">
              <w:rPr>
                <w:bCs/>
                <w:sz w:val="28"/>
                <w:szCs w:val="28"/>
              </w:rPr>
              <w:t>Формирование эффективных</w:t>
            </w:r>
            <w:r w:rsidR="00DD4444">
              <w:rPr>
                <w:bCs/>
                <w:sz w:val="28"/>
                <w:szCs w:val="28"/>
              </w:rPr>
              <w:t xml:space="preserve"> </w:t>
            </w:r>
            <w:r w:rsidRPr="0021554C">
              <w:rPr>
                <w:bCs/>
                <w:sz w:val="28"/>
                <w:szCs w:val="28"/>
              </w:rPr>
              <w:t>механизмов</w:t>
            </w:r>
            <w:r w:rsidR="00DD4444">
              <w:rPr>
                <w:bCs/>
                <w:sz w:val="28"/>
                <w:szCs w:val="28"/>
              </w:rPr>
              <w:t xml:space="preserve"> </w:t>
            </w:r>
            <w:r w:rsidRPr="0021554C">
              <w:rPr>
                <w:bCs/>
                <w:sz w:val="28"/>
                <w:szCs w:val="28"/>
              </w:rPr>
              <w:t>управления многоквартирными домами.</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Создание благоприятных условий проживания  граждан.</w:t>
            </w:r>
          </w:p>
          <w:p w:rsidR="00DD4444" w:rsidRDefault="0021554C" w:rsidP="00DD4444">
            <w:pPr>
              <w:widowControl w:val="0"/>
              <w:autoSpaceDE w:val="0"/>
              <w:autoSpaceDN w:val="0"/>
              <w:adjustRightInd w:val="0"/>
              <w:snapToGrid w:val="0"/>
              <w:jc w:val="both"/>
              <w:rPr>
                <w:bCs/>
                <w:sz w:val="28"/>
                <w:szCs w:val="28"/>
              </w:rPr>
            </w:pPr>
            <w:r w:rsidRPr="0021554C">
              <w:rPr>
                <w:bCs/>
                <w:sz w:val="28"/>
                <w:szCs w:val="28"/>
              </w:rPr>
              <w:t xml:space="preserve">Создание условий для перехода на проведение капитального ремонта   </w:t>
            </w:r>
            <w:r w:rsidRPr="0021554C">
              <w:rPr>
                <w:bCs/>
                <w:sz w:val="28"/>
                <w:szCs w:val="28"/>
              </w:rPr>
              <w:br/>
              <w:t>многоквартирных домов полностью за  счет средств собственников.</w:t>
            </w:r>
            <w:r w:rsidR="00DD4444">
              <w:rPr>
                <w:bCs/>
                <w:sz w:val="28"/>
                <w:szCs w:val="28"/>
              </w:rPr>
              <w:t xml:space="preserve"> </w:t>
            </w:r>
          </w:p>
          <w:p w:rsidR="00DD4444" w:rsidRDefault="0021554C" w:rsidP="00DD4444">
            <w:pPr>
              <w:widowControl w:val="0"/>
              <w:autoSpaceDE w:val="0"/>
              <w:autoSpaceDN w:val="0"/>
              <w:adjustRightInd w:val="0"/>
              <w:snapToGrid w:val="0"/>
              <w:jc w:val="both"/>
              <w:rPr>
                <w:bCs/>
                <w:sz w:val="28"/>
                <w:szCs w:val="28"/>
              </w:rPr>
            </w:pPr>
            <w:r w:rsidRPr="0021554C">
              <w:rPr>
                <w:bCs/>
                <w:sz w:val="28"/>
                <w:szCs w:val="28"/>
              </w:rPr>
              <w:t>Внедрение ре</w:t>
            </w:r>
            <w:r w:rsidR="00DD4444">
              <w:rPr>
                <w:bCs/>
                <w:sz w:val="28"/>
                <w:szCs w:val="28"/>
              </w:rPr>
              <w:t xml:space="preserve">сурсосберегающих </w:t>
            </w:r>
            <w:r w:rsidRPr="0021554C">
              <w:rPr>
                <w:bCs/>
                <w:sz w:val="28"/>
                <w:szCs w:val="28"/>
              </w:rPr>
              <w:t>технологий предоставления</w:t>
            </w:r>
          </w:p>
          <w:p w:rsidR="00DD4444" w:rsidRPr="0021554C" w:rsidRDefault="0021554C" w:rsidP="00DD4444">
            <w:pPr>
              <w:widowControl w:val="0"/>
              <w:autoSpaceDE w:val="0"/>
              <w:autoSpaceDN w:val="0"/>
              <w:adjustRightInd w:val="0"/>
              <w:snapToGrid w:val="0"/>
              <w:jc w:val="both"/>
              <w:rPr>
                <w:bCs/>
                <w:sz w:val="28"/>
                <w:szCs w:val="28"/>
              </w:rPr>
            </w:pPr>
            <w:r w:rsidRPr="0021554C">
              <w:rPr>
                <w:bCs/>
                <w:sz w:val="28"/>
                <w:szCs w:val="28"/>
              </w:rPr>
              <w:t>жилищно-коммунальных услуг.</w:t>
            </w:r>
          </w:p>
        </w:tc>
      </w:tr>
      <w:tr w:rsidR="0021554C" w:rsidRPr="0021554C" w:rsidTr="003F3180">
        <w:trPr>
          <w:trHeight w:val="302"/>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4. Задачи подпрограммы              </w:t>
            </w:r>
          </w:p>
        </w:tc>
        <w:tc>
          <w:tcPr>
            <w:tcW w:w="5103" w:type="dxa"/>
            <w:tcBorders>
              <w:top w:val="nil"/>
              <w:left w:val="single" w:sz="4" w:space="0" w:color="auto"/>
              <w:bottom w:val="single" w:sz="4" w:space="0" w:color="auto"/>
              <w:right w:val="single" w:sz="4" w:space="0" w:color="auto"/>
            </w:tcBorders>
          </w:tcPr>
          <w:p w:rsidR="00DD4444" w:rsidRDefault="0021554C" w:rsidP="003F3180">
            <w:pPr>
              <w:widowControl w:val="0"/>
              <w:autoSpaceDE w:val="0"/>
              <w:autoSpaceDN w:val="0"/>
              <w:adjustRightInd w:val="0"/>
              <w:snapToGrid w:val="0"/>
              <w:jc w:val="both"/>
              <w:rPr>
                <w:bCs/>
                <w:sz w:val="28"/>
                <w:szCs w:val="28"/>
              </w:rPr>
            </w:pPr>
            <w:r w:rsidRPr="0021554C">
              <w:rPr>
                <w:bCs/>
                <w:sz w:val="28"/>
                <w:szCs w:val="28"/>
              </w:rPr>
              <w:t>Создание конкурентной среды в жилищно-коммунальном хозяйстве путем привлечения частных операторов для предоставления жилищно-коммунальных услуг населению.</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Развитие конкурентных отношений в сфере управления и обслуживания многоквартирных жилых домов.                                  </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Привлечение собственников жилых помещений многоквартирных домов к управлению путем организации товариществ собственников жилья.  </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Развитие инициативы собственников жилья.      </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Обеспечение показателей технического состояния крыш, систем инженерно- технического обеспечения и конструкций многоквартирных домов, соответствующих нормативным срокам проведения их капитального ремонта.                         </w:t>
            </w:r>
          </w:p>
          <w:p w:rsidR="00DD4444" w:rsidRDefault="0021554C" w:rsidP="00DD4444">
            <w:pPr>
              <w:widowControl w:val="0"/>
              <w:autoSpaceDE w:val="0"/>
              <w:autoSpaceDN w:val="0"/>
              <w:adjustRightInd w:val="0"/>
              <w:snapToGrid w:val="0"/>
              <w:jc w:val="both"/>
              <w:rPr>
                <w:bCs/>
                <w:sz w:val="28"/>
                <w:szCs w:val="28"/>
              </w:rPr>
            </w:pPr>
            <w:r w:rsidRPr="0021554C">
              <w:rPr>
                <w:bCs/>
                <w:sz w:val="28"/>
                <w:szCs w:val="28"/>
              </w:rPr>
              <w:lastRenderedPageBreak/>
              <w:t>Проведение разъяснительной работы с собственниками помещений по их  ответственности за нормативное техническое состояние многоквартирных домов.</w:t>
            </w:r>
          </w:p>
          <w:p w:rsidR="0021554C" w:rsidRPr="0021554C" w:rsidRDefault="0021554C" w:rsidP="00DD4444">
            <w:pPr>
              <w:widowControl w:val="0"/>
              <w:autoSpaceDE w:val="0"/>
              <w:autoSpaceDN w:val="0"/>
              <w:adjustRightInd w:val="0"/>
              <w:snapToGrid w:val="0"/>
              <w:jc w:val="both"/>
              <w:rPr>
                <w:rFonts w:eastAsia="Calibri"/>
                <w:sz w:val="28"/>
                <w:szCs w:val="28"/>
                <w:lang w:eastAsia="en-US"/>
              </w:rPr>
            </w:pPr>
            <w:r w:rsidRPr="0021554C">
              <w:rPr>
                <w:rFonts w:eastAsia="Calibri"/>
                <w:bCs/>
                <w:sz w:val="28"/>
                <w:szCs w:val="28"/>
                <w:lang w:eastAsia="en-US"/>
              </w:rPr>
              <w:t>Обеспечение установки приборов учета коммунальных услуг на входе в  многоквар</w:t>
            </w:r>
            <w:r w:rsidR="00DD4444">
              <w:rPr>
                <w:rFonts w:eastAsia="Calibri"/>
                <w:bCs/>
                <w:sz w:val="28"/>
                <w:szCs w:val="28"/>
                <w:lang w:eastAsia="en-US"/>
              </w:rPr>
              <w:t>тирные дома и узлов управления.</w:t>
            </w:r>
          </w:p>
        </w:tc>
      </w:tr>
      <w:tr w:rsidR="0021554C" w:rsidRPr="0021554C"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lastRenderedPageBreak/>
              <w:t xml:space="preserve">5. Показатели подпрограммы          </w:t>
            </w:r>
          </w:p>
        </w:tc>
        <w:tc>
          <w:tcPr>
            <w:tcW w:w="510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rFonts w:eastAsia="Calibri"/>
                <w:sz w:val="28"/>
                <w:szCs w:val="28"/>
                <w:lang w:eastAsia="en-US"/>
              </w:rPr>
            </w:pPr>
            <w:r w:rsidRPr="0021554C">
              <w:rPr>
                <w:rFonts w:eastAsia="Calibri"/>
                <w:sz w:val="28"/>
                <w:szCs w:val="28"/>
                <w:lang w:eastAsia="en-US"/>
              </w:rPr>
              <w:t>Общая площадь проведенного капитального ремонта в многоквартирных домах, тыс.</w:t>
            </w:r>
            <w:r w:rsidR="00DD4444">
              <w:rPr>
                <w:rFonts w:eastAsia="Calibri"/>
                <w:sz w:val="28"/>
                <w:szCs w:val="28"/>
                <w:lang w:eastAsia="en-US"/>
              </w:rPr>
              <w:t xml:space="preserve"> </w:t>
            </w:r>
            <w:r w:rsidRPr="0021554C">
              <w:rPr>
                <w:rFonts w:eastAsia="Calibri"/>
                <w:sz w:val="28"/>
                <w:szCs w:val="28"/>
                <w:lang w:eastAsia="en-US"/>
              </w:rPr>
              <w:t>кв.</w:t>
            </w:r>
            <w:r w:rsidR="00DD4444">
              <w:rPr>
                <w:rFonts w:eastAsia="Calibri"/>
                <w:sz w:val="28"/>
                <w:szCs w:val="28"/>
                <w:lang w:eastAsia="en-US"/>
              </w:rPr>
              <w:t xml:space="preserve"> </w:t>
            </w:r>
            <w:r w:rsidRPr="0021554C">
              <w:rPr>
                <w:rFonts w:eastAsia="Calibri"/>
                <w:sz w:val="28"/>
                <w:szCs w:val="28"/>
                <w:lang w:eastAsia="en-US"/>
              </w:rPr>
              <w:t>м.</w:t>
            </w:r>
          </w:p>
        </w:tc>
      </w:tr>
      <w:tr w:rsidR="0021554C" w:rsidRPr="0021554C" w:rsidTr="003F3180">
        <w:trPr>
          <w:trHeight w:val="40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6. Сроки и этапы реализации         </w:t>
            </w:r>
            <w:r w:rsidRPr="0021554C">
              <w:rPr>
                <w:sz w:val="28"/>
                <w:szCs w:val="28"/>
              </w:rPr>
              <w:br/>
              <w:t xml:space="preserve">подпрограммы                        </w:t>
            </w:r>
          </w:p>
        </w:tc>
        <w:tc>
          <w:tcPr>
            <w:tcW w:w="5103" w:type="dxa"/>
            <w:tcBorders>
              <w:top w:val="nil"/>
              <w:left w:val="single" w:sz="4" w:space="0" w:color="auto"/>
              <w:bottom w:val="single" w:sz="4" w:space="0" w:color="auto"/>
              <w:right w:val="single" w:sz="4" w:space="0" w:color="auto"/>
            </w:tcBorders>
          </w:tcPr>
          <w:p w:rsidR="0021554C" w:rsidRPr="0021554C" w:rsidRDefault="001D5033" w:rsidP="003F3180">
            <w:pPr>
              <w:widowControl w:val="0"/>
              <w:autoSpaceDE w:val="0"/>
              <w:autoSpaceDN w:val="0"/>
              <w:adjustRightInd w:val="0"/>
              <w:jc w:val="both"/>
              <w:rPr>
                <w:sz w:val="28"/>
                <w:szCs w:val="28"/>
              </w:rPr>
            </w:pPr>
            <w:r>
              <w:rPr>
                <w:sz w:val="28"/>
                <w:szCs w:val="28"/>
              </w:rPr>
              <w:t>2017-2022</w:t>
            </w:r>
            <w:r w:rsidR="0021554C" w:rsidRPr="0021554C">
              <w:rPr>
                <w:sz w:val="28"/>
                <w:szCs w:val="28"/>
              </w:rPr>
              <w:t xml:space="preserve"> гг.</w:t>
            </w:r>
          </w:p>
        </w:tc>
      </w:tr>
      <w:tr w:rsidR="0021554C" w:rsidRPr="0021554C" w:rsidTr="003F3180">
        <w:trPr>
          <w:trHeight w:val="60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7. Объемы и источники финансирования, в том числе по годам   </w:t>
            </w:r>
          </w:p>
        </w:tc>
        <w:tc>
          <w:tcPr>
            <w:tcW w:w="5103" w:type="dxa"/>
            <w:tcBorders>
              <w:top w:val="nil"/>
              <w:left w:val="single" w:sz="4" w:space="0" w:color="auto"/>
              <w:bottom w:val="single" w:sz="4" w:space="0" w:color="auto"/>
              <w:right w:val="single" w:sz="4" w:space="0" w:color="auto"/>
            </w:tcBorders>
            <w:hideMark/>
          </w:tcPr>
          <w:p w:rsidR="0021554C" w:rsidRPr="0021554C" w:rsidRDefault="0021554C" w:rsidP="003F3180">
            <w:pPr>
              <w:shd w:val="clear" w:color="auto" w:fill="FFFFFF"/>
              <w:jc w:val="both"/>
              <w:rPr>
                <w:rFonts w:eastAsia="Calibri"/>
                <w:spacing w:val="-6"/>
                <w:sz w:val="28"/>
                <w:szCs w:val="28"/>
                <w:lang w:eastAsia="en-US"/>
              </w:rPr>
            </w:pPr>
            <w:r w:rsidRPr="0021554C">
              <w:rPr>
                <w:rFonts w:eastAsia="Calibri"/>
                <w:spacing w:val="-6"/>
                <w:sz w:val="28"/>
                <w:szCs w:val="28"/>
                <w:lang w:eastAsia="en-US"/>
              </w:rPr>
              <w:t>Общий объем финансирования подпрограммы из сред</w:t>
            </w:r>
            <w:r w:rsidR="00CC6963">
              <w:rPr>
                <w:rFonts w:eastAsia="Calibri"/>
                <w:spacing w:val="-6"/>
                <w:sz w:val="28"/>
                <w:szCs w:val="28"/>
                <w:lang w:eastAsia="en-US"/>
              </w:rPr>
              <w:t>ств бюджета муниципального обра</w:t>
            </w:r>
            <w:r w:rsidRPr="0021554C">
              <w:rPr>
                <w:rFonts w:eastAsia="Calibri"/>
                <w:spacing w:val="-6"/>
                <w:sz w:val="28"/>
                <w:szCs w:val="28"/>
                <w:lang w:eastAsia="en-US"/>
              </w:rPr>
              <w:t xml:space="preserve">зования город Венев Веневского района – </w:t>
            </w:r>
            <w:r w:rsidR="001D5033">
              <w:rPr>
                <w:rFonts w:eastAsia="Calibri"/>
                <w:spacing w:val="-6"/>
                <w:sz w:val="28"/>
                <w:szCs w:val="28"/>
                <w:lang w:eastAsia="en-US"/>
              </w:rPr>
              <w:t>15900</w:t>
            </w:r>
            <w:r w:rsidRPr="0021554C">
              <w:rPr>
                <w:rFonts w:eastAsia="Calibri"/>
                <w:spacing w:val="-6"/>
                <w:sz w:val="28"/>
                <w:szCs w:val="28"/>
                <w:lang w:eastAsia="en-US"/>
              </w:rPr>
              <w:t>,0 тысяч рублей, в том числе по годам:</w:t>
            </w:r>
          </w:p>
          <w:p w:rsidR="0021554C" w:rsidRPr="0021554C" w:rsidRDefault="0021554C" w:rsidP="003F3180">
            <w:pPr>
              <w:shd w:val="clear" w:color="auto" w:fill="FFFFFF"/>
              <w:jc w:val="both"/>
              <w:rPr>
                <w:rFonts w:eastAsia="Calibri"/>
                <w:spacing w:val="-6"/>
                <w:sz w:val="28"/>
                <w:szCs w:val="28"/>
                <w:lang w:eastAsia="en-US"/>
              </w:rPr>
            </w:pPr>
            <w:r w:rsidRPr="0021554C">
              <w:rPr>
                <w:rFonts w:eastAsia="Calibri"/>
                <w:spacing w:val="-6"/>
                <w:sz w:val="28"/>
                <w:szCs w:val="28"/>
                <w:lang w:eastAsia="en-US"/>
              </w:rPr>
              <w:t>2017 год – 2650,0 тыс. руб.;</w:t>
            </w:r>
          </w:p>
          <w:p w:rsidR="0021554C" w:rsidRDefault="0021554C" w:rsidP="003F3180">
            <w:pPr>
              <w:shd w:val="clear" w:color="auto" w:fill="FFFFFF"/>
              <w:jc w:val="both"/>
              <w:rPr>
                <w:rFonts w:eastAsia="Calibri"/>
                <w:spacing w:val="-6"/>
                <w:sz w:val="28"/>
                <w:szCs w:val="28"/>
                <w:lang w:eastAsia="en-US"/>
              </w:rPr>
            </w:pPr>
            <w:r w:rsidRPr="0021554C">
              <w:rPr>
                <w:rFonts w:eastAsia="Calibri"/>
                <w:spacing w:val="-6"/>
                <w:sz w:val="28"/>
                <w:szCs w:val="28"/>
                <w:lang w:eastAsia="en-US"/>
              </w:rPr>
              <w:t>2018 год – 2650,0 тыс. руб.;</w:t>
            </w:r>
          </w:p>
          <w:p w:rsidR="001D5033" w:rsidRPr="0021554C" w:rsidRDefault="001D5033" w:rsidP="001D5033">
            <w:pPr>
              <w:shd w:val="clear" w:color="auto" w:fill="FFFFFF"/>
              <w:jc w:val="both"/>
              <w:rPr>
                <w:rFonts w:eastAsia="Calibri"/>
                <w:spacing w:val="-6"/>
                <w:sz w:val="28"/>
                <w:szCs w:val="28"/>
                <w:lang w:eastAsia="en-US"/>
              </w:rPr>
            </w:pPr>
            <w:r w:rsidRPr="0021554C">
              <w:rPr>
                <w:rFonts w:eastAsia="Calibri"/>
                <w:spacing w:val="-6"/>
                <w:sz w:val="28"/>
                <w:szCs w:val="28"/>
                <w:lang w:eastAsia="en-US"/>
              </w:rPr>
              <w:t>201</w:t>
            </w:r>
            <w:r>
              <w:rPr>
                <w:rFonts w:eastAsia="Calibri"/>
                <w:spacing w:val="-6"/>
                <w:sz w:val="28"/>
                <w:szCs w:val="28"/>
                <w:lang w:eastAsia="en-US"/>
              </w:rPr>
              <w:t>9</w:t>
            </w:r>
            <w:r w:rsidRPr="0021554C">
              <w:rPr>
                <w:rFonts w:eastAsia="Calibri"/>
                <w:spacing w:val="-6"/>
                <w:sz w:val="28"/>
                <w:szCs w:val="28"/>
                <w:lang w:eastAsia="en-US"/>
              </w:rPr>
              <w:t xml:space="preserve"> год – 2650,0 тыс. руб.;</w:t>
            </w:r>
          </w:p>
          <w:p w:rsidR="001D5033" w:rsidRPr="0021554C" w:rsidRDefault="001D5033" w:rsidP="001D5033">
            <w:pPr>
              <w:shd w:val="clear" w:color="auto" w:fill="FFFFFF"/>
              <w:jc w:val="both"/>
              <w:rPr>
                <w:rFonts w:eastAsia="Calibri"/>
                <w:spacing w:val="-6"/>
                <w:sz w:val="28"/>
                <w:szCs w:val="28"/>
                <w:lang w:eastAsia="en-US"/>
              </w:rPr>
            </w:pPr>
            <w:r>
              <w:rPr>
                <w:rFonts w:eastAsia="Calibri"/>
                <w:spacing w:val="-6"/>
                <w:sz w:val="28"/>
                <w:szCs w:val="28"/>
                <w:lang w:eastAsia="en-US"/>
              </w:rPr>
              <w:t>2020</w:t>
            </w:r>
            <w:r w:rsidRPr="0021554C">
              <w:rPr>
                <w:rFonts w:eastAsia="Calibri"/>
                <w:spacing w:val="-6"/>
                <w:sz w:val="28"/>
                <w:szCs w:val="28"/>
                <w:lang w:eastAsia="en-US"/>
              </w:rPr>
              <w:t xml:space="preserve"> год – 2650,0 тыс. руб.;</w:t>
            </w:r>
          </w:p>
          <w:p w:rsidR="001D5033" w:rsidRPr="0021554C" w:rsidRDefault="001D5033" w:rsidP="001D5033">
            <w:pPr>
              <w:shd w:val="clear" w:color="auto" w:fill="FFFFFF"/>
              <w:jc w:val="both"/>
              <w:rPr>
                <w:rFonts w:eastAsia="Calibri"/>
                <w:spacing w:val="-6"/>
                <w:sz w:val="28"/>
                <w:szCs w:val="28"/>
                <w:lang w:eastAsia="en-US"/>
              </w:rPr>
            </w:pPr>
            <w:r>
              <w:rPr>
                <w:rFonts w:eastAsia="Calibri"/>
                <w:spacing w:val="-6"/>
                <w:sz w:val="28"/>
                <w:szCs w:val="28"/>
                <w:lang w:eastAsia="en-US"/>
              </w:rPr>
              <w:t>2021</w:t>
            </w:r>
            <w:r w:rsidRPr="0021554C">
              <w:rPr>
                <w:rFonts w:eastAsia="Calibri"/>
                <w:spacing w:val="-6"/>
                <w:sz w:val="28"/>
                <w:szCs w:val="28"/>
                <w:lang w:eastAsia="en-US"/>
              </w:rPr>
              <w:t xml:space="preserve"> год – 2650,0 тыс. руб.;</w:t>
            </w:r>
          </w:p>
          <w:p w:rsidR="0021554C" w:rsidRPr="0021554C" w:rsidRDefault="001D5033" w:rsidP="003F3180">
            <w:pPr>
              <w:autoSpaceDE w:val="0"/>
              <w:autoSpaceDN w:val="0"/>
              <w:adjustRightInd w:val="0"/>
              <w:jc w:val="both"/>
              <w:rPr>
                <w:sz w:val="28"/>
                <w:szCs w:val="28"/>
              </w:rPr>
            </w:pPr>
            <w:r>
              <w:rPr>
                <w:rFonts w:eastAsia="Calibri"/>
                <w:spacing w:val="-6"/>
                <w:sz w:val="28"/>
                <w:szCs w:val="28"/>
                <w:lang w:eastAsia="en-US"/>
              </w:rPr>
              <w:t>2022</w:t>
            </w:r>
            <w:r w:rsidR="0021554C" w:rsidRPr="0021554C">
              <w:rPr>
                <w:rFonts w:eastAsia="Calibri"/>
                <w:spacing w:val="-6"/>
                <w:sz w:val="28"/>
                <w:szCs w:val="28"/>
                <w:lang w:eastAsia="en-US"/>
              </w:rPr>
              <w:t xml:space="preserve"> год – 2650,0 тыс. руб.</w:t>
            </w:r>
          </w:p>
        </w:tc>
      </w:tr>
      <w:tr w:rsidR="0021554C" w:rsidRPr="0021554C" w:rsidTr="003F3180">
        <w:trPr>
          <w:trHeight w:val="40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8. Ожидаемые конечные результаты реализации  подпрограммы                        </w:t>
            </w:r>
          </w:p>
        </w:tc>
        <w:tc>
          <w:tcPr>
            <w:tcW w:w="5103" w:type="dxa"/>
            <w:tcBorders>
              <w:top w:val="nil"/>
              <w:left w:val="single" w:sz="4" w:space="0" w:color="auto"/>
              <w:bottom w:val="single" w:sz="4" w:space="0" w:color="auto"/>
              <w:right w:val="single" w:sz="4" w:space="0" w:color="auto"/>
            </w:tcBorders>
          </w:tcPr>
          <w:p w:rsidR="0021554C" w:rsidRPr="0021554C" w:rsidRDefault="0021554C" w:rsidP="003F3180">
            <w:pPr>
              <w:jc w:val="both"/>
              <w:rPr>
                <w:rFonts w:eastAsia="Calibri"/>
                <w:bCs/>
                <w:sz w:val="28"/>
                <w:szCs w:val="28"/>
                <w:lang w:eastAsia="en-US"/>
              </w:rPr>
            </w:pPr>
            <w:r w:rsidRPr="0021554C">
              <w:rPr>
                <w:rFonts w:eastAsia="Calibri"/>
                <w:sz w:val="28"/>
                <w:szCs w:val="28"/>
                <w:lang w:eastAsia="en-US"/>
              </w:rPr>
              <w:t xml:space="preserve">Проведение капитального ремонта многоквартирных домов. Повышение комфортности проживания граждан в жилищном фонде.  </w:t>
            </w:r>
            <w:r w:rsidRPr="0021554C">
              <w:rPr>
                <w:rFonts w:eastAsia="Calibri"/>
                <w:bCs/>
                <w:sz w:val="28"/>
                <w:szCs w:val="28"/>
                <w:lang w:eastAsia="en-US"/>
              </w:rPr>
              <w:t xml:space="preserve">Установка приборов учета коммунальных услуг на входе в  многоквартирные дома и узлов управления.  </w:t>
            </w:r>
          </w:p>
          <w:p w:rsidR="0021554C" w:rsidRPr="0021554C" w:rsidRDefault="0021554C" w:rsidP="00DD4444">
            <w:pPr>
              <w:jc w:val="both"/>
              <w:rPr>
                <w:rFonts w:eastAsia="Calibri"/>
                <w:sz w:val="28"/>
                <w:szCs w:val="28"/>
                <w:lang w:eastAsia="en-US"/>
              </w:rPr>
            </w:pPr>
            <w:r w:rsidRPr="0021554C">
              <w:rPr>
                <w:rFonts w:eastAsia="Calibri"/>
                <w:bCs/>
                <w:sz w:val="28"/>
                <w:szCs w:val="28"/>
                <w:lang w:eastAsia="en-US"/>
              </w:rPr>
              <w:t xml:space="preserve">Проведение   капитального ремонта  не менее </w:t>
            </w:r>
            <w:r w:rsidR="00DD4444">
              <w:rPr>
                <w:rFonts w:eastAsia="Calibri"/>
                <w:bCs/>
                <w:sz w:val="28"/>
                <w:szCs w:val="28"/>
                <w:lang w:eastAsia="en-US"/>
              </w:rPr>
              <w:t>13</w:t>
            </w:r>
            <w:r w:rsidRPr="0021554C">
              <w:rPr>
                <w:rFonts w:eastAsia="Calibri"/>
                <w:bCs/>
                <w:sz w:val="28"/>
                <w:szCs w:val="28"/>
                <w:lang w:eastAsia="en-US"/>
              </w:rPr>
              <w:t xml:space="preserve"> тыс. кв.</w:t>
            </w:r>
            <w:r w:rsidR="00DD4444">
              <w:rPr>
                <w:rFonts w:eastAsia="Calibri"/>
                <w:bCs/>
                <w:sz w:val="28"/>
                <w:szCs w:val="28"/>
                <w:lang w:eastAsia="en-US"/>
              </w:rPr>
              <w:t xml:space="preserve"> </w:t>
            </w:r>
            <w:r w:rsidRPr="0021554C">
              <w:rPr>
                <w:rFonts w:eastAsia="Calibri"/>
                <w:bCs/>
                <w:sz w:val="28"/>
                <w:szCs w:val="28"/>
                <w:lang w:eastAsia="en-US"/>
              </w:rPr>
              <w:t xml:space="preserve">м. общей площади </w:t>
            </w:r>
            <w:r w:rsidRPr="0021554C">
              <w:rPr>
                <w:rFonts w:eastAsia="Calibri"/>
                <w:bCs/>
                <w:sz w:val="28"/>
                <w:szCs w:val="28"/>
                <w:lang w:eastAsia="en-US"/>
              </w:rPr>
              <w:br/>
              <w:t>многоквартирных  домов.</w:t>
            </w:r>
            <w:r w:rsidRPr="0021554C">
              <w:rPr>
                <w:rFonts w:eastAsia="Calibri"/>
                <w:i/>
                <w:sz w:val="28"/>
                <w:szCs w:val="28"/>
                <w:lang w:eastAsia="en-US"/>
              </w:rPr>
              <w:t xml:space="preserve">           </w:t>
            </w:r>
          </w:p>
        </w:tc>
      </w:tr>
    </w:tbl>
    <w:p w:rsidR="0021554C" w:rsidRPr="0021554C" w:rsidRDefault="0021554C" w:rsidP="003F3180">
      <w:pPr>
        <w:widowControl w:val="0"/>
        <w:autoSpaceDE w:val="0"/>
        <w:autoSpaceDN w:val="0"/>
        <w:adjustRightInd w:val="0"/>
        <w:jc w:val="both"/>
        <w:rPr>
          <w:rFonts w:eastAsia="Calibri"/>
          <w:sz w:val="28"/>
          <w:szCs w:val="28"/>
          <w:lang w:eastAsia="en-US"/>
        </w:rPr>
      </w:pPr>
    </w:p>
    <w:p w:rsidR="00CD1197" w:rsidRDefault="00CD1197" w:rsidP="003F3180">
      <w:pPr>
        <w:shd w:val="clear" w:color="auto" w:fill="FFFFFF"/>
        <w:ind w:left="567"/>
        <w:jc w:val="center"/>
        <w:rPr>
          <w:b/>
          <w:spacing w:val="-5"/>
          <w:sz w:val="28"/>
          <w:szCs w:val="30"/>
        </w:rPr>
      </w:pPr>
      <w:r>
        <w:rPr>
          <w:b/>
          <w:spacing w:val="-5"/>
          <w:sz w:val="28"/>
          <w:szCs w:val="30"/>
        </w:rPr>
        <w:t>5.</w:t>
      </w:r>
      <w:r w:rsidR="00662F0C">
        <w:rPr>
          <w:b/>
          <w:spacing w:val="-5"/>
          <w:sz w:val="28"/>
          <w:szCs w:val="30"/>
        </w:rPr>
        <w:t>6</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lastRenderedPageBreak/>
        <w:t xml:space="preserve">Жилищный кодекс Российской Федерации возложил обязанность по оплате расходов на проведение капитального ремонта многоквартирных домов на собственников помещений. Одновременно Жилищный кодекс Российской Федерации и Постановление Правительства Российской Федерации от 13.08.2006 N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Таким образом, в соответствии с жилищным законодательством РФ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ремонтов многоквартирных домов. Приватизация в жилищной сфере сформировала большое количество собственников, на которых ложится обязанность по содержанию своего имущества. Для большинства граждан нашего города это крайне обременительно, а иногда и непосильно. В связи с высокой стоимостью капитального ремонта необходимо, с учетом степени износа домов, оказание государственной поддержки для его проведения с привлечением средств граждан - собственников помещений в многоквартирных домах. Поэтому государство вынуждено направлять бюджетные средства и создавать новые механизмы их использования для капитального ремонта, модернизации многоквартирных домов. Примером этого служит принятие Федерального закона от 21.07.2007 "О Фонде содействия реформированию жилищно-коммунального хозяйства" и создание специального федерального Фонда содействия реформированию жилищно-коммунального хозяйства, призванного оказать финансовую поддержку субъектам Российской Федерации и муниципальным образованиям на проведение капитального ремонта многоквартирных домов. </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В настоящее время проблема по проведению капитального ремонта многоквартирных домов, приведение жилищного фонда города в нормативное состояние стоит очень остро.</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 xml:space="preserve">О быстром истощении природных ресурсов говорится много, поэтому в </w:t>
      </w:r>
      <w:r w:rsidRPr="00662F0C">
        <w:rPr>
          <w:sz w:val="28"/>
          <w:szCs w:val="28"/>
        </w:rPr>
        <w:lastRenderedPageBreak/>
        <w:t xml:space="preserve">мире сейчас повсеместно внедряются специальные программы по сохранению энергетических ресурсов. Служит этому и Федеральный закон </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 xml:space="preserve">№261 «Об энергосбережении и о повышении энергетической эффективности» от 23 ноября 2009. </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 xml:space="preserve">Основная задача этого закона – создать условия для обеспечения экономии энергетических ресурсов Российской Федерации. Не только государства, но и каждого отдельного хозяина квартиры касаются некоторые нормы законодательства, которые указывают на то, что лучший способ научиться экономить – установить счетчики воды, тепла, электроэнергии, природного газа. </w:t>
      </w:r>
    </w:p>
    <w:p w:rsidR="00662F0C" w:rsidRDefault="00662F0C" w:rsidP="003F3180">
      <w:pPr>
        <w:widowControl w:val="0"/>
        <w:autoSpaceDE w:val="0"/>
        <w:autoSpaceDN w:val="0"/>
        <w:adjustRightInd w:val="0"/>
        <w:ind w:firstLine="709"/>
        <w:jc w:val="both"/>
        <w:rPr>
          <w:sz w:val="28"/>
          <w:szCs w:val="28"/>
        </w:rPr>
      </w:pPr>
      <w:r w:rsidRPr="00662F0C">
        <w:rPr>
          <w:sz w:val="28"/>
          <w:szCs w:val="28"/>
        </w:rPr>
        <w:t xml:space="preserve">Вопросы качества предоставления коммунальных услуг нужно решать, требовать действий со стороны органов управления ЖКХ. Эти вопросы также жестко связаны с вопросами экономии. </w:t>
      </w:r>
    </w:p>
    <w:p w:rsidR="00577E60" w:rsidRDefault="00577E60" w:rsidP="003F3180">
      <w:pPr>
        <w:widowControl w:val="0"/>
        <w:autoSpaceDE w:val="0"/>
        <w:autoSpaceDN w:val="0"/>
        <w:adjustRightInd w:val="0"/>
        <w:ind w:firstLine="709"/>
        <w:jc w:val="center"/>
        <w:rPr>
          <w:b/>
          <w:sz w:val="28"/>
          <w:szCs w:val="28"/>
        </w:rPr>
      </w:pPr>
    </w:p>
    <w:p w:rsidR="00CD1197" w:rsidRDefault="00CD1197" w:rsidP="003F3180">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662F0C">
        <w:rPr>
          <w:rFonts w:eastAsia="Calibri"/>
          <w:b/>
          <w:sz w:val="28"/>
          <w:szCs w:val="28"/>
        </w:rPr>
        <w:t>6</w:t>
      </w:r>
      <w:r>
        <w:rPr>
          <w:rFonts w:eastAsia="Calibri"/>
          <w:b/>
          <w:sz w:val="28"/>
          <w:szCs w:val="28"/>
        </w:rPr>
        <w:t xml:space="preserve">.2. </w:t>
      </w:r>
      <w:r w:rsidRPr="0062548D">
        <w:rPr>
          <w:b/>
          <w:sz w:val="28"/>
          <w:szCs w:val="28"/>
        </w:rPr>
        <w:t>Цель и задачи подпрограммы</w:t>
      </w:r>
    </w:p>
    <w:p w:rsidR="000F71A4" w:rsidRDefault="00CD1197" w:rsidP="003F3180">
      <w:pPr>
        <w:widowControl w:val="0"/>
        <w:autoSpaceDE w:val="0"/>
        <w:autoSpaceDN w:val="0"/>
        <w:adjustRightInd w:val="0"/>
        <w:ind w:firstLine="709"/>
        <w:jc w:val="both"/>
        <w:rPr>
          <w:sz w:val="28"/>
          <w:szCs w:val="28"/>
        </w:rPr>
      </w:pPr>
      <w:r>
        <w:rPr>
          <w:sz w:val="28"/>
          <w:szCs w:val="28"/>
        </w:rPr>
        <w:t>Целью подпрограммы является</w:t>
      </w:r>
      <w:r w:rsidR="000F71A4">
        <w:rPr>
          <w:sz w:val="28"/>
          <w:szCs w:val="28"/>
        </w:rPr>
        <w:t>:</w:t>
      </w:r>
    </w:p>
    <w:p w:rsidR="00DD4444" w:rsidRDefault="000F71A4" w:rsidP="003F3180">
      <w:pPr>
        <w:widowControl w:val="0"/>
        <w:autoSpaceDE w:val="0"/>
        <w:autoSpaceDN w:val="0"/>
        <w:adjustRightInd w:val="0"/>
        <w:ind w:firstLine="709"/>
        <w:jc w:val="both"/>
        <w:rPr>
          <w:sz w:val="28"/>
          <w:szCs w:val="28"/>
        </w:rPr>
      </w:pPr>
      <w:r w:rsidRPr="000F71A4">
        <w:rPr>
          <w:sz w:val="28"/>
          <w:szCs w:val="28"/>
        </w:rPr>
        <w:t>Повышение к</w:t>
      </w:r>
      <w:r>
        <w:rPr>
          <w:sz w:val="28"/>
          <w:szCs w:val="28"/>
        </w:rPr>
        <w:t xml:space="preserve">ачества реформирования </w:t>
      </w:r>
      <w:r w:rsidRPr="000F71A4">
        <w:rPr>
          <w:sz w:val="28"/>
          <w:szCs w:val="28"/>
        </w:rPr>
        <w:t>жилищно-коммунального хозяйства.</w:t>
      </w:r>
    </w:p>
    <w:p w:rsidR="000F71A4" w:rsidRPr="000F71A4" w:rsidRDefault="000F71A4" w:rsidP="003F3180">
      <w:pPr>
        <w:widowControl w:val="0"/>
        <w:autoSpaceDE w:val="0"/>
        <w:autoSpaceDN w:val="0"/>
        <w:adjustRightInd w:val="0"/>
        <w:ind w:firstLine="709"/>
        <w:jc w:val="both"/>
        <w:rPr>
          <w:sz w:val="28"/>
          <w:szCs w:val="28"/>
        </w:rPr>
      </w:pPr>
      <w:r w:rsidRPr="000F71A4">
        <w:rPr>
          <w:sz w:val="28"/>
          <w:szCs w:val="28"/>
        </w:rPr>
        <w:t xml:space="preserve">Формирование эффективных механизмов управления многоквартирными домами. </w:t>
      </w:r>
    </w:p>
    <w:p w:rsidR="00DD4444" w:rsidRDefault="000F71A4" w:rsidP="003F3180">
      <w:pPr>
        <w:widowControl w:val="0"/>
        <w:autoSpaceDE w:val="0"/>
        <w:autoSpaceDN w:val="0"/>
        <w:adjustRightInd w:val="0"/>
        <w:ind w:firstLine="709"/>
        <w:jc w:val="both"/>
        <w:rPr>
          <w:sz w:val="28"/>
          <w:szCs w:val="28"/>
        </w:rPr>
      </w:pPr>
      <w:r w:rsidRPr="000F71A4">
        <w:rPr>
          <w:sz w:val="28"/>
          <w:szCs w:val="28"/>
        </w:rPr>
        <w:t>Создание благоприятных  условий проживания граждан.</w:t>
      </w:r>
    </w:p>
    <w:p w:rsidR="000F71A4" w:rsidRPr="000F71A4" w:rsidRDefault="000F71A4" w:rsidP="003F3180">
      <w:pPr>
        <w:widowControl w:val="0"/>
        <w:autoSpaceDE w:val="0"/>
        <w:autoSpaceDN w:val="0"/>
        <w:adjustRightInd w:val="0"/>
        <w:ind w:firstLine="709"/>
        <w:jc w:val="both"/>
        <w:rPr>
          <w:sz w:val="28"/>
          <w:szCs w:val="28"/>
        </w:rPr>
      </w:pPr>
      <w:r w:rsidRPr="000F71A4">
        <w:rPr>
          <w:sz w:val="28"/>
          <w:szCs w:val="28"/>
        </w:rPr>
        <w:t>Создание условий для перехода на пров</w:t>
      </w:r>
      <w:r>
        <w:rPr>
          <w:sz w:val="28"/>
          <w:szCs w:val="28"/>
        </w:rPr>
        <w:t>едение  капитального ремонта</w:t>
      </w:r>
      <w:r w:rsidR="00DD4444">
        <w:rPr>
          <w:sz w:val="28"/>
          <w:szCs w:val="28"/>
        </w:rPr>
        <w:t xml:space="preserve"> </w:t>
      </w:r>
      <w:r w:rsidRPr="000F71A4">
        <w:rPr>
          <w:sz w:val="28"/>
          <w:szCs w:val="28"/>
        </w:rPr>
        <w:t xml:space="preserve">многоквартирных домов полностью за счет средств собственников.        </w:t>
      </w:r>
    </w:p>
    <w:p w:rsidR="00594AF0" w:rsidRDefault="000F71A4" w:rsidP="003F3180">
      <w:pPr>
        <w:widowControl w:val="0"/>
        <w:autoSpaceDE w:val="0"/>
        <w:autoSpaceDN w:val="0"/>
        <w:adjustRightInd w:val="0"/>
        <w:ind w:firstLine="709"/>
        <w:jc w:val="both"/>
        <w:rPr>
          <w:sz w:val="28"/>
          <w:szCs w:val="28"/>
        </w:rPr>
      </w:pPr>
      <w:r w:rsidRPr="000F71A4">
        <w:rPr>
          <w:sz w:val="28"/>
          <w:szCs w:val="28"/>
        </w:rPr>
        <w:t xml:space="preserve">Внедрение ресурсосберегающих </w:t>
      </w:r>
      <w:r w:rsidR="00594AF0">
        <w:rPr>
          <w:sz w:val="28"/>
          <w:szCs w:val="28"/>
        </w:rPr>
        <w:t xml:space="preserve">технологий предоставления </w:t>
      </w:r>
      <w:r w:rsidRPr="000F71A4">
        <w:rPr>
          <w:sz w:val="28"/>
          <w:szCs w:val="28"/>
        </w:rPr>
        <w:t xml:space="preserve">жилищно-коммунальных услуг.  </w:t>
      </w:r>
    </w:p>
    <w:p w:rsidR="00CD1197" w:rsidRDefault="00CD1197" w:rsidP="003F3180">
      <w:pPr>
        <w:widowControl w:val="0"/>
        <w:autoSpaceDE w:val="0"/>
        <w:autoSpaceDN w:val="0"/>
        <w:adjustRightInd w:val="0"/>
        <w:ind w:firstLine="709"/>
        <w:jc w:val="both"/>
      </w:pPr>
      <w:r>
        <w:rPr>
          <w:sz w:val="28"/>
          <w:szCs w:val="28"/>
        </w:rPr>
        <w:t>Задачи подпрограммы:</w:t>
      </w:r>
    </w:p>
    <w:p w:rsidR="00AD0483" w:rsidRPr="00AD0483" w:rsidRDefault="00AD0483" w:rsidP="003F3180">
      <w:pPr>
        <w:ind w:firstLine="709"/>
        <w:jc w:val="both"/>
        <w:rPr>
          <w:sz w:val="28"/>
          <w:szCs w:val="28"/>
        </w:rPr>
      </w:pPr>
      <w:r w:rsidRPr="00AD0483">
        <w:rPr>
          <w:sz w:val="28"/>
          <w:szCs w:val="28"/>
        </w:rPr>
        <w:t xml:space="preserve">Создание конкурентной среды в жилищно-коммунальном хозяйстве путем привлечения частных операторов для предоставления жилищно-коммунальных услуг населению.         </w:t>
      </w:r>
    </w:p>
    <w:p w:rsidR="00AD0483" w:rsidRPr="00AD0483" w:rsidRDefault="00AD0483" w:rsidP="003F3180">
      <w:pPr>
        <w:ind w:firstLine="709"/>
        <w:jc w:val="both"/>
        <w:rPr>
          <w:sz w:val="28"/>
          <w:szCs w:val="28"/>
        </w:rPr>
      </w:pPr>
      <w:r w:rsidRPr="00AD0483">
        <w:rPr>
          <w:sz w:val="28"/>
          <w:szCs w:val="28"/>
        </w:rPr>
        <w:t xml:space="preserve">Развитие конкурентных отношений в сфере управления и обслуживания многоквартирных жилых домов.                                  </w:t>
      </w:r>
    </w:p>
    <w:p w:rsidR="00AD0483" w:rsidRPr="00AD0483" w:rsidRDefault="00AD0483" w:rsidP="003F3180">
      <w:pPr>
        <w:ind w:firstLine="709"/>
        <w:jc w:val="both"/>
        <w:rPr>
          <w:sz w:val="28"/>
          <w:szCs w:val="28"/>
        </w:rPr>
      </w:pPr>
      <w:r w:rsidRPr="00AD0483">
        <w:rPr>
          <w:sz w:val="28"/>
          <w:szCs w:val="28"/>
        </w:rPr>
        <w:t>Привлечение собственников жилых помещений  многокварт</w:t>
      </w:r>
      <w:r w:rsidR="00DD4444">
        <w:rPr>
          <w:sz w:val="28"/>
          <w:szCs w:val="28"/>
        </w:rPr>
        <w:t xml:space="preserve">ирных домов к управлению путем </w:t>
      </w:r>
      <w:r w:rsidRPr="00AD0483">
        <w:rPr>
          <w:sz w:val="28"/>
          <w:szCs w:val="28"/>
        </w:rPr>
        <w:t xml:space="preserve">организации товариществ собственников жилья. </w:t>
      </w:r>
    </w:p>
    <w:p w:rsidR="00AD0483" w:rsidRPr="00AD0483" w:rsidRDefault="00AD0483" w:rsidP="003F3180">
      <w:pPr>
        <w:ind w:firstLine="709"/>
        <w:jc w:val="both"/>
        <w:rPr>
          <w:sz w:val="28"/>
          <w:szCs w:val="28"/>
        </w:rPr>
      </w:pPr>
      <w:r w:rsidRPr="00AD0483">
        <w:rPr>
          <w:sz w:val="28"/>
          <w:szCs w:val="28"/>
        </w:rPr>
        <w:t xml:space="preserve">Развитие инициативы собственников жилья.      </w:t>
      </w:r>
    </w:p>
    <w:p w:rsidR="00AD0483" w:rsidRPr="00573E8F" w:rsidRDefault="00AD0483" w:rsidP="003F3180">
      <w:pPr>
        <w:ind w:firstLine="709"/>
        <w:jc w:val="both"/>
        <w:rPr>
          <w:sz w:val="28"/>
          <w:szCs w:val="28"/>
        </w:rPr>
      </w:pPr>
      <w:r w:rsidRPr="00AD0483">
        <w:rPr>
          <w:sz w:val="28"/>
          <w:szCs w:val="28"/>
        </w:rPr>
        <w:t xml:space="preserve">Обеспечение показателей технического состояния крыш, систем инженерно-технического обеспечения и конструкций многоквартирных домов, соответствующих нормативным срокам проведения их капитального </w:t>
      </w:r>
      <w:r w:rsidRPr="00573E8F">
        <w:rPr>
          <w:sz w:val="28"/>
          <w:szCs w:val="28"/>
        </w:rPr>
        <w:t xml:space="preserve">ремонта.                         </w:t>
      </w:r>
    </w:p>
    <w:p w:rsidR="00AD0483" w:rsidRPr="00573E8F" w:rsidRDefault="00AD0483" w:rsidP="003F3180">
      <w:pPr>
        <w:ind w:firstLine="709"/>
        <w:jc w:val="both"/>
        <w:rPr>
          <w:sz w:val="28"/>
          <w:szCs w:val="28"/>
        </w:rPr>
      </w:pPr>
      <w:r w:rsidRPr="00573E8F">
        <w:rPr>
          <w:sz w:val="28"/>
          <w:szCs w:val="28"/>
        </w:rPr>
        <w:t xml:space="preserve">Проведение разъяснительной работы с собственниками помещений по их ответственности за нормативное техническое состояние многоквартирных домов.              </w:t>
      </w:r>
    </w:p>
    <w:p w:rsidR="00CD1197" w:rsidRPr="00AD0483" w:rsidRDefault="00AD0483" w:rsidP="003F3180">
      <w:pPr>
        <w:ind w:firstLine="709"/>
        <w:jc w:val="both"/>
        <w:rPr>
          <w:sz w:val="28"/>
          <w:szCs w:val="28"/>
        </w:rPr>
      </w:pPr>
      <w:r w:rsidRPr="00573E8F">
        <w:rPr>
          <w:sz w:val="28"/>
          <w:szCs w:val="28"/>
        </w:rPr>
        <w:t>Обеспечение установки приборов учета коммунальных услуг на входе в  многоквартирные дома и узлов</w:t>
      </w:r>
      <w:r w:rsidRPr="00AD0483">
        <w:rPr>
          <w:sz w:val="28"/>
          <w:szCs w:val="28"/>
        </w:rPr>
        <w:t xml:space="preserve"> управления.  </w:t>
      </w:r>
    </w:p>
    <w:p w:rsidR="003F3180" w:rsidRDefault="003F3180" w:rsidP="00AD0483">
      <w:pPr>
        <w:ind w:left="851"/>
        <w:jc w:val="both"/>
        <w:rPr>
          <w:sz w:val="28"/>
          <w:szCs w:val="28"/>
        </w:rPr>
        <w:sectPr w:rsidR="003F3180" w:rsidSect="003F3180">
          <w:pgSz w:w="11906" w:h="16838"/>
          <w:pgMar w:top="1134" w:right="850" w:bottom="1134" w:left="1701" w:header="709" w:footer="709" w:gutter="0"/>
          <w:cols w:space="708"/>
          <w:docGrid w:linePitch="360"/>
        </w:sectPr>
      </w:pPr>
    </w:p>
    <w:p w:rsidR="00CD1197" w:rsidRDefault="00CD1197" w:rsidP="00CD1197">
      <w:pPr>
        <w:ind w:left="851"/>
        <w:jc w:val="center"/>
        <w:rPr>
          <w:b/>
          <w:sz w:val="28"/>
          <w:szCs w:val="28"/>
        </w:rPr>
      </w:pPr>
      <w:r>
        <w:rPr>
          <w:b/>
          <w:sz w:val="28"/>
          <w:szCs w:val="28"/>
        </w:rPr>
        <w:t>5</w:t>
      </w:r>
      <w:r w:rsidRPr="0062548D">
        <w:rPr>
          <w:b/>
          <w:sz w:val="28"/>
          <w:szCs w:val="28"/>
        </w:rPr>
        <w:t>.</w:t>
      </w:r>
      <w:r w:rsidR="002E3A51">
        <w:rPr>
          <w:b/>
          <w:sz w:val="28"/>
          <w:szCs w:val="28"/>
        </w:rPr>
        <w:t>6</w:t>
      </w:r>
      <w:r w:rsidRPr="0062548D">
        <w:rPr>
          <w:b/>
          <w:sz w:val="28"/>
          <w:szCs w:val="28"/>
        </w:rPr>
        <w:t>.3. Перечень мероприятий по реализации подпрограммы</w:t>
      </w: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8"/>
        <w:gridCol w:w="1559"/>
        <w:gridCol w:w="1134"/>
        <w:gridCol w:w="1276"/>
        <w:gridCol w:w="1275"/>
        <w:gridCol w:w="1701"/>
        <w:gridCol w:w="1539"/>
        <w:gridCol w:w="2127"/>
      </w:tblGrid>
      <w:tr w:rsidR="00CD1197" w:rsidRPr="00CF7EBA" w:rsidTr="002E3A51">
        <w:trPr>
          <w:jc w:val="center"/>
        </w:trPr>
        <w:tc>
          <w:tcPr>
            <w:tcW w:w="3698"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CD1197" w:rsidRPr="00CF7EBA" w:rsidTr="002E3A51">
        <w:trPr>
          <w:jc w:val="center"/>
        </w:trPr>
        <w:tc>
          <w:tcPr>
            <w:tcW w:w="3698" w:type="dxa"/>
            <w:vMerge/>
          </w:tcPr>
          <w:p w:rsidR="00CD1197" w:rsidRPr="00CF7EBA" w:rsidRDefault="00CD1197" w:rsidP="002E3A51">
            <w:pPr>
              <w:rPr>
                <w:sz w:val="28"/>
                <w:szCs w:val="28"/>
              </w:rPr>
            </w:pPr>
          </w:p>
        </w:tc>
        <w:tc>
          <w:tcPr>
            <w:tcW w:w="1559" w:type="dxa"/>
            <w:vMerge/>
          </w:tcPr>
          <w:p w:rsidR="00CD1197" w:rsidRPr="00CF7EBA" w:rsidRDefault="00CD1197" w:rsidP="002E3A51">
            <w:pPr>
              <w:rPr>
                <w:sz w:val="28"/>
                <w:szCs w:val="28"/>
              </w:rPr>
            </w:pPr>
          </w:p>
        </w:tc>
        <w:tc>
          <w:tcPr>
            <w:tcW w:w="1134"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CD1197" w:rsidRPr="00CF7EBA" w:rsidRDefault="00CD1197" w:rsidP="002E3A51">
            <w:pPr>
              <w:rPr>
                <w:sz w:val="28"/>
                <w:szCs w:val="28"/>
              </w:rPr>
            </w:pPr>
          </w:p>
        </w:tc>
      </w:tr>
      <w:tr w:rsidR="00CD1197" w:rsidRPr="00CF7EBA" w:rsidTr="002E3A51">
        <w:trPr>
          <w:jc w:val="center"/>
        </w:trPr>
        <w:tc>
          <w:tcPr>
            <w:tcW w:w="3698" w:type="dxa"/>
            <w:vMerge/>
          </w:tcPr>
          <w:p w:rsidR="00CD1197" w:rsidRPr="00CF7EBA" w:rsidRDefault="00CD1197" w:rsidP="002E3A51">
            <w:pPr>
              <w:rPr>
                <w:sz w:val="28"/>
                <w:szCs w:val="28"/>
              </w:rPr>
            </w:pPr>
          </w:p>
        </w:tc>
        <w:tc>
          <w:tcPr>
            <w:tcW w:w="1559" w:type="dxa"/>
            <w:vMerge/>
          </w:tcPr>
          <w:p w:rsidR="00CD1197" w:rsidRPr="00CF7EBA" w:rsidRDefault="00CD1197" w:rsidP="002E3A51">
            <w:pPr>
              <w:rPr>
                <w:sz w:val="28"/>
                <w:szCs w:val="28"/>
              </w:rPr>
            </w:pPr>
          </w:p>
        </w:tc>
        <w:tc>
          <w:tcPr>
            <w:tcW w:w="1134" w:type="dxa"/>
            <w:vMerge/>
          </w:tcPr>
          <w:p w:rsidR="00CD1197" w:rsidRPr="00CF7EBA" w:rsidRDefault="00CD1197" w:rsidP="002E3A51">
            <w:pPr>
              <w:rPr>
                <w:sz w:val="28"/>
                <w:szCs w:val="28"/>
              </w:rPr>
            </w:pPr>
          </w:p>
        </w:tc>
        <w:tc>
          <w:tcPr>
            <w:tcW w:w="1276"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CD1197" w:rsidRPr="00CF7EBA" w:rsidRDefault="00CD1197" w:rsidP="002E3A51">
            <w:pPr>
              <w:rPr>
                <w:sz w:val="28"/>
                <w:szCs w:val="28"/>
              </w:rPr>
            </w:pPr>
          </w:p>
        </w:tc>
      </w:tr>
      <w:tr w:rsidR="00CD1197" w:rsidRPr="00CF7EBA" w:rsidTr="002E3A51">
        <w:trPr>
          <w:jc w:val="center"/>
        </w:trPr>
        <w:tc>
          <w:tcPr>
            <w:tcW w:w="14309" w:type="dxa"/>
            <w:gridSpan w:val="8"/>
          </w:tcPr>
          <w:p w:rsidR="00CD1197" w:rsidRPr="00CF7EBA" w:rsidRDefault="00CD1197" w:rsidP="002E3A51">
            <w:pPr>
              <w:jc w:val="center"/>
              <w:rPr>
                <w:sz w:val="28"/>
                <w:szCs w:val="28"/>
              </w:rPr>
            </w:pPr>
          </w:p>
        </w:tc>
      </w:tr>
      <w:tr w:rsidR="00CD1197" w:rsidRPr="00CF7EBA" w:rsidTr="002E3A51">
        <w:trPr>
          <w:jc w:val="center"/>
        </w:trPr>
        <w:tc>
          <w:tcPr>
            <w:tcW w:w="3698" w:type="dxa"/>
          </w:tcPr>
          <w:p w:rsidR="00CD1197" w:rsidRPr="0064280B" w:rsidRDefault="00CD1197" w:rsidP="00AD0483">
            <w:pPr>
              <w:widowControl w:val="0"/>
              <w:autoSpaceDE w:val="0"/>
              <w:autoSpaceDN w:val="0"/>
              <w:adjustRightInd w:val="0"/>
              <w:rPr>
                <w:sz w:val="28"/>
                <w:szCs w:val="28"/>
              </w:rPr>
            </w:pPr>
            <w:r>
              <w:rPr>
                <w:sz w:val="28"/>
                <w:szCs w:val="28"/>
              </w:rPr>
              <w:t xml:space="preserve">Мероприятия по </w:t>
            </w:r>
            <w:r w:rsidR="00AD0483">
              <w:rPr>
                <w:sz w:val="28"/>
                <w:szCs w:val="28"/>
              </w:rPr>
              <w:t>содержанию муниципального жилищного фонда</w:t>
            </w:r>
          </w:p>
        </w:tc>
        <w:tc>
          <w:tcPr>
            <w:tcW w:w="1559" w:type="dxa"/>
          </w:tcPr>
          <w:p w:rsidR="00CD1197" w:rsidRPr="0064280B" w:rsidRDefault="001D5033"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CD1197" w:rsidRPr="0064280B" w:rsidRDefault="005278B4" w:rsidP="005278B4">
            <w:pPr>
              <w:pStyle w:val="a4"/>
              <w:snapToGrid w:val="0"/>
              <w:rPr>
                <w:rFonts w:ascii="Times New Roman" w:hAnsi="Times New Roman" w:cs="Times New Roman"/>
                <w:sz w:val="28"/>
                <w:szCs w:val="28"/>
              </w:rPr>
            </w:pPr>
            <w:r>
              <w:rPr>
                <w:rFonts w:ascii="Times New Roman" w:hAnsi="Times New Roman" w:cs="Times New Roman"/>
                <w:sz w:val="28"/>
                <w:szCs w:val="28"/>
              </w:rPr>
              <w:t>30</w:t>
            </w:r>
            <w:r w:rsidR="00CD1197">
              <w:rPr>
                <w:rFonts w:ascii="Times New Roman" w:hAnsi="Times New Roman" w:cs="Times New Roman"/>
                <w:sz w:val="28"/>
                <w:szCs w:val="28"/>
              </w:rPr>
              <w:t>00,0</w:t>
            </w:r>
          </w:p>
        </w:tc>
        <w:tc>
          <w:tcPr>
            <w:tcW w:w="1276" w:type="dxa"/>
          </w:tcPr>
          <w:p w:rsidR="00CD1197" w:rsidRPr="00CF7EBA" w:rsidRDefault="00CD1197"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CD1197" w:rsidRPr="00CF7EBA" w:rsidRDefault="00CD1197"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D1197" w:rsidRPr="00CF7EBA" w:rsidRDefault="005278B4" w:rsidP="005278B4">
            <w:pPr>
              <w:pStyle w:val="ConsPlusNormal"/>
              <w:jc w:val="center"/>
              <w:rPr>
                <w:rFonts w:ascii="Times New Roman" w:hAnsi="Times New Roman" w:cs="Times New Roman"/>
                <w:sz w:val="28"/>
                <w:szCs w:val="28"/>
              </w:rPr>
            </w:pPr>
            <w:r>
              <w:rPr>
                <w:rFonts w:ascii="Times New Roman" w:hAnsi="Times New Roman" w:cs="Times New Roman"/>
                <w:sz w:val="28"/>
                <w:szCs w:val="28"/>
              </w:rPr>
              <w:t>30</w:t>
            </w:r>
            <w:r w:rsidR="00CD1197">
              <w:rPr>
                <w:rFonts w:ascii="Times New Roman" w:hAnsi="Times New Roman" w:cs="Times New Roman"/>
                <w:sz w:val="28"/>
                <w:szCs w:val="28"/>
              </w:rPr>
              <w:t>00,0</w:t>
            </w:r>
          </w:p>
        </w:tc>
        <w:tc>
          <w:tcPr>
            <w:tcW w:w="1539" w:type="dxa"/>
          </w:tcPr>
          <w:p w:rsidR="00CD1197" w:rsidRPr="00CF7EBA" w:rsidRDefault="00CD1197"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CD1197" w:rsidRPr="0064280B" w:rsidRDefault="00CD1197"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986146" w:rsidRPr="00CF7EBA" w:rsidTr="002E3A51">
        <w:trPr>
          <w:jc w:val="center"/>
        </w:trPr>
        <w:tc>
          <w:tcPr>
            <w:tcW w:w="3698" w:type="dxa"/>
          </w:tcPr>
          <w:p w:rsidR="00986146" w:rsidRDefault="00986146" w:rsidP="002E3A51">
            <w:pPr>
              <w:widowControl w:val="0"/>
              <w:autoSpaceDE w:val="0"/>
              <w:autoSpaceDN w:val="0"/>
              <w:adjustRightInd w:val="0"/>
              <w:rPr>
                <w:sz w:val="28"/>
                <w:szCs w:val="28"/>
              </w:rPr>
            </w:pPr>
            <w:r>
              <w:rPr>
                <w:sz w:val="28"/>
                <w:szCs w:val="28"/>
              </w:rPr>
              <w:t>Плата за капитальный ремонт неприватизированного жилья</w:t>
            </w:r>
          </w:p>
        </w:tc>
        <w:tc>
          <w:tcPr>
            <w:tcW w:w="1559" w:type="dxa"/>
          </w:tcPr>
          <w:p w:rsidR="00986146" w:rsidRPr="0064280B" w:rsidRDefault="001D5033"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986146" w:rsidRPr="0064280B" w:rsidRDefault="005278B4" w:rsidP="002E3A51">
            <w:pPr>
              <w:pStyle w:val="a4"/>
              <w:snapToGrid w:val="0"/>
              <w:rPr>
                <w:rFonts w:ascii="Times New Roman" w:hAnsi="Times New Roman" w:cs="Times New Roman"/>
                <w:sz w:val="28"/>
                <w:szCs w:val="28"/>
              </w:rPr>
            </w:pPr>
            <w:r>
              <w:rPr>
                <w:rFonts w:ascii="Times New Roman" w:hAnsi="Times New Roman" w:cs="Times New Roman"/>
                <w:sz w:val="28"/>
                <w:szCs w:val="28"/>
              </w:rPr>
              <w:t>12900,0</w:t>
            </w:r>
          </w:p>
        </w:tc>
        <w:tc>
          <w:tcPr>
            <w:tcW w:w="1276" w:type="dxa"/>
          </w:tcPr>
          <w:p w:rsidR="00986146" w:rsidRPr="00CF7EBA" w:rsidRDefault="0098614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986146" w:rsidRPr="00CF7EBA" w:rsidRDefault="0098614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986146" w:rsidRPr="00CF7EBA" w:rsidRDefault="005278B4" w:rsidP="005278B4">
            <w:pPr>
              <w:pStyle w:val="ConsPlusNormal"/>
              <w:jc w:val="center"/>
              <w:rPr>
                <w:rFonts w:ascii="Times New Roman" w:hAnsi="Times New Roman" w:cs="Times New Roman"/>
                <w:sz w:val="28"/>
                <w:szCs w:val="28"/>
              </w:rPr>
            </w:pPr>
            <w:r>
              <w:rPr>
                <w:rFonts w:ascii="Times New Roman" w:hAnsi="Times New Roman" w:cs="Times New Roman"/>
                <w:sz w:val="28"/>
                <w:szCs w:val="28"/>
              </w:rPr>
              <w:t>1290</w:t>
            </w:r>
            <w:r w:rsidR="00986146">
              <w:rPr>
                <w:rFonts w:ascii="Times New Roman" w:hAnsi="Times New Roman" w:cs="Times New Roman"/>
                <w:sz w:val="28"/>
                <w:szCs w:val="28"/>
              </w:rPr>
              <w:t>0,0</w:t>
            </w:r>
          </w:p>
        </w:tc>
        <w:tc>
          <w:tcPr>
            <w:tcW w:w="1539" w:type="dxa"/>
          </w:tcPr>
          <w:p w:rsidR="00986146" w:rsidRPr="00CF7EBA" w:rsidRDefault="0098614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986146" w:rsidRPr="0064280B" w:rsidRDefault="00986146"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CD1197" w:rsidRPr="00D00019" w:rsidRDefault="002E3A51" w:rsidP="00CD1197">
      <w:pPr>
        <w:pStyle w:val="ConsPlusNormal"/>
        <w:jc w:val="center"/>
        <w:rPr>
          <w:rFonts w:ascii="Times New Roman" w:hAnsi="Times New Roman" w:cs="Times New Roman"/>
          <w:b/>
          <w:sz w:val="28"/>
          <w:szCs w:val="28"/>
        </w:rPr>
      </w:pPr>
      <w:r>
        <w:rPr>
          <w:rFonts w:ascii="Times New Roman" w:hAnsi="Times New Roman" w:cs="Times New Roman"/>
          <w:b/>
          <w:sz w:val="28"/>
          <w:szCs w:val="28"/>
        </w:rPr>
        <w:t>5.6</w:t>
      </w:r>
      <w:r w:rsidR="00CD1197">
        <w:rPr>
          <w:rFonts w:ascii="Times New Roman" w:hAnsi="Times New Roman" w:cs="Times New Roman"/>
          <w:b/>
          <w:sz w:val="28"/>
          <w:szCs w:val="28"/>
        </w:rPr>
        <w:t xml:space="preserve">.4. Перечень показателей результативности и эффективности </w:t>
      </w:r>
      <w:r w:rsidR="00CD1197" w:rsidRPr="00D00019">
        <w:rPr>
          <w:rFonts w:ascii="Times New Roman" w:hAnsi="Times New Roman" w:cs="Times New Roman"/>
          <w:b/>
          <w:sz w:val="28"/>
          <w:szCs w:val="28"/>
        </w:rPr>
        <w:t>реализации подпрограммы</w:t>
      </w:r>
    </w:p>
    <w:p w:rsidR="00CD1197" w:rsidRPr="00CF7EBA" w:rsidRDefault="00CD1197" w:rsidP="00CD1197">
      <w:pPr>
        <w:pStyle w:val="ConsPlusNormal"/>
        <w:jc w:val="both"/>
        <w:rPr>
          <w:rFonts w:ascii="Times New Roman" w:hAnsi="Times New Roman" w:cs="Times New Roman"/>
          <w:sz w:val="28"/>
          <w:szCs w:val="28"/>
        </w:rPr>
      </w:pPr>
    </w:p>
    <w:tbl>
      <w:tblPr>
        <w:tblW w:w="16095" w:type="dxa"/>
        <w:jc w:val="center"/>
        <w:tblCellSpacing w:w="5" w:type="nil"/>
        <w:tblLayout w:type="fixed"/>
        <w:tblCellMar>
          <w:left w:w="75" w:type="dxa"/>
          <w:right w:w="75" w:type="dxa"/>
        </w:tblCellMar>
        <w:tblLook w:val="0000" w:firstRow="0" w:lastRow="0" w:firstColumn="0" w:lastColumn="0" w:noHBand="0" w:noVBand="0"/>
      </w:tblPr>
      <w:tblGrid>
        <w:gridCol w:w="3540"/>
        <w:gridCol w:w="1825"/>
        <w:gridCol w:w="1843"/>
        <w:gridCol w:w="1240"/>
        <w:gridCol w:w="1190"/>
        <w:gridCol w:w="1234"/>
        <w:gridCol w:w="1178"/>
        <w:gridCol w:w="1276"/>
        <w:gridCol w:w="1276"/>
        <w:gridCol w:w="1493"/>
      </w:tblGrid>
      <w:tr w:rsidR="005278B4" w:rsidRPr="00815DF1" w:rsidTr="001157CB">
        <w:trPr>
          <w:tblCellSpacing w:w="5" w:type="nil"/>
          <w:jc w:val="center"/>
        </w:trPr>
        <w:tc>
          <w:tcPr>
            <w:tcW w:w="3540"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Цель</w:t>
            </w:r>
            <w:r w:rsidRPr="005278B4">
              <w:rPr>
                <w:color w:val="00B050"/>
                <w:sz w:val="24"/>
                <w:szCs w:val="24"/>
              </w:rPr>
              <w:t xml:space="preserve"> </w:t>
            </w:r>
            <w:r w:rsidRPr="005278B4">
              <w:rPr>
                <w:sz w:val="24"/>
                <w:szCs w:val="24"/>
              </w:rPr>
              <w:t>и</w:t>
            </w:r>
          </w:p>
          <w:p w:rsidR="005278B4" w:rsidRPr="005278B4" w:rsidRDefault="005278B4" w:rsidP="002E3A51">
            <w:pPr>
              <w:widowControl w:val="0"/>
              <w:autoSpaceDE w:val="0"/>
              <w:autoSpaceDN w:val="0"/>
              <w:adjustRightInd w:val="0"/>
              <w:jc w:val="center"/>
              <w:rPr>
                <w:sz w:val="24"/>
                <w:szCs w:val="24"/>
              </w:rPr>
            </w:pPr>
            <w:r w:rsidRPr="005278B4">
              <w:rPr>
                <w:sz w:val="24"/>
                <w:szCs w:val="24"/>
              </w:rPr>
              <w:t>задачи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825"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Перечень</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показателей</w:t>
            </w:r>
          </w:p>
          <w:p w:rsidR="005278B4" w:rsidRPr="005278B4" w:rsidRDefault="005278B4" w:rsidP="002E3A51">
            <w:pPr>
              <w:widowControl w:val="0"/>
              <w:autoSpaceDE w:val="0"/>
              <w:autoSpaceDN w:val="0"/>
              <w:adjustRightInd w:val="0"/>
              <w:jc w:val="center"/>
              <w:rPr>
                <w:sz w:val="24"/>
                <w:szCs w:val="24"/>
              </w:rPr>
            </w:pPr>
            <w:r w:rsidRPr="005278B4">
              <w:rPr>
                <w:sz w:val="24"/>
                <w:szCs w:val="24"/>
              </w:rPr>
              <w:t>конечного и</w:t>
            </w:r>
          </w:p>
          <w:p w:rsidR="005278B4" w:rsidRPr="005278B4" w:rsidRDefault="005278B4" w:rsidP="002E3A51">
            <w:pPr>
              <w:widowControl w:val="0"/>
              <w:autoSpaceDE w:val="0"/>
              <w:autoSpaceDN w:val="0"/>
              <w:adjustRightInd w:val="0"/>
              <w:jc w:val="center"/>
              <w:rPr>
                <w:sz w:val="24"/>
                <w:szCs w:val="24"/>
              </w:rPr>
            </w:pPr>
            <w:r w:rsidRPr="005278B4">
              <w:rPr>
                <w:sz w:val="24"/>
                <w:szCs w:val="24"/>
              </w:rPr>
              <w:t>непосредственного</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Фактическое</w:t>
            </w:r>
          </w:p>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значение</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показателя</w:t>
            </w:r>
          </w:p>
          <w:p w:rsidR="005278B4" w:rsidRPr="005278B4" w:rsidRDefault="005278B4" w:rsidP="002E3A51">
            <w:pPr>
              <w:widowControl w:val="0"/>
              <w:autoSpaceDE w:val="0"/>
              <w:autoSpaceDN w:val="0"/>
              <w:adjustRightInd w:val="0"/>
              <w:jc w:val="center"/>
              <w:rPr>
                <w:sz w:val="24"/>
                <w:szCs w:val="24"/>
              </w:rPr>
            </w:pPr>
            <w:r w:rsidRPr="005278B4">
              <w:rPr>
                <w:sz w:val="24"/>
                <w:szCs w:val="24"/>
              </w:rPr>
              <w:t>на момент</w:t>
            </w:r>
          </w:p>
          <w:p w:rsidR="005278B4" w:rsidRPr="005278B4" w:rsidRDefault="005278B4" w:rsidP="002E3A51">
            <w:pPr>
              <w:widowControl w:val="0"/>
              <w:autoSpaceDE w:val="0"/>
              <w:autoSpaceDN w:val="0"/>
              <w:adjustRightInd w:val="0"/>
              <w:jc w:val="center"/>
              <w:rPr>
                <w:sz w:val="24"/>
                <w:szCs w:val="24"/>
              </w:rPr>
            </w:pPr>
            <w:r w:rsidRPr="005278B4">
              <w:rPr>
                <w:sz w:val="24"/>
                <w:szCs w:val="24"/>
              </w:rPr>
              <w:t>разработки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p w:rsidR="005278B4" w:rsidRPr="005278B4" w:rsidRDefault="005278B4" w:rsidP="002E3A51">
            <w:pPr>
              <w:widowControl w:val="0"/>
              <w:autoSpaceDE w:val="0"/>
              <w:autoSpaceDN w:val="0"/>
              <w:adjustRightInd w:val="0"/>
              <w:jc w:val="center"/>
              <w:rPr>
                <w:sz w:val="24"/>
                <w:szCs w:val="24"/>
              </w:rPr>
            </w:pPr>
            <w:r w:rsidRPr="005278B4">
              <w:rPr>
                <w:sz w:val="24"/>
                <w:szCs w:val="24"/>
              </w:rPr>
              <w:t>(базисное</w:t>
            </w:r>
          </w:p>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значение)</w:t>
            </w:r>
          </w:p>
        </w:tc>
        <w:tc>
          <w:tcPr>
            <w:tcW w:w="7394" w:type="dxa"/>
            <w:gridSpan w:val="6"/>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Значения показателей по годам 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493"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Плановое</w:t>
            </w:r>
          </w:p>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значение</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показателя</w:t>
            </w:r>
          </w:p>
          <w:p w:rsidR="005278B4" w:rsidRPr="005278B4" w:rsidRDefault="005278B4" w:rsidP="002E3A51">
            <w:pPr>
              <w:widowControl w:val="0"/>
              <w:autoSpaceDE w:val="0"/>
              <w:autoSpaceDN w:val="0"/>
              <w:adjustRightInd w:val="0"/>
              <w:jc w:val="center"/>
              <w:rPr>
                <w:sz w:val="24"/>
                <w:szCs w:val="24"/>
              </w:rPr>
            </w:pPr>
            <w:r w:rsidRPr="005278B4">
              <w:rPr>
                <w:sz w:val="24"/>
                <w:szCs w:val="24"/>
              </w:rPr>
              <w:t>на день</w:t>
            </w:r>
          </w:p>
          <w:p w:rsidR="005278B4" w:rsidRPr="005278B4" w:rsidRDefault="005278B4" w:rsidP="002E3A51">
            <w:pPr>
              <w:widowControl w:val="0"/>
              <w:autoSpaceDE w:val="0"/>
              <w:autoSpaceDN w:val="0"/>
              <w:adjustRightInd w:val="0"/>
              <w:jc w:val="center"/>
              <w:rPr>
                <w:sz w:val="24"/>
                <w:szCs w:val="24"/>
              </w:rPr>
            </w:pPr>
            <w:r w:rsidRPr="005278B4">
              <w:rPr>
                <w:sz w:val="24"/>
                <w:szCs w:val="24"/>
              </w:rPr>
              <w:t>окончания</w:t>
            </w:r>
          </w:p>
          <w:p w:rsidR="005278B4" w:rsidRPr="005278B4" w:rsidRDefault="005278B4" w:rsidP="002E3A51">
            <w:pPr>
              <w:widowControl w:val="0"/>
              <w:autoSpaceDE w:val="0"/>
              <w:autoSpaceDN w:val="0"/>
              <w:adjustRightInd w:val="0"/>
              <w:jc w:val="center"/>
              <w:rPr>
                <w:sz w:val="24"/>
                <w:szCs w:val="24"/>
              </w:rPr>
            </w:pPr>
            <w:r w:rsidRPr="005278B4">
              <w:rPr>
                <w:sz w:val="24"/>
                <w:szCs w:val="24"/>
              </w:rPr>
              <w:t>действия</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r>
      <w:tr w:rsidR="005278B4" w:rsidRPr="00815DF1" w:rsidTr="001157CB">
        <w:trPr>
          <w:tblCellSpacing w:w="5" w:type="nil"/>
          <w:jc w:val="center"/>
        </w:trPr>
        <w:tc>
          <w:tcPr>
            <w:tcW w:w="3540"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c>
          <w:tcPr>
            <w:tcW w:w="1825"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c>
          <w:tcPr>
            <w:tcW w:w="1843"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c>
          <w:tcPr>
            <w:tcW w:w="1240" w:type="dxa"/>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1-й год</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190" w:type="dxa"/>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 xml:space="preserve">2-й год </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234" w:type="dxa"/>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3-й год</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178" w:type="dxa"/>
            <w:tcBorders>
              <w:left w:val="single" w:sz="8" w:space="0" w:color="auto"/>
              <w:bottom w:val="single" w:sz="8" w:space="0" w:color="auto"/>
              <w:right w:val="single" w:sz="8" w:space="0" w:color="auto"/>
            </w:tcBorders>
          </w:tcPr>
          <w:p w:rsidR="005278B4" w:rsidRPr="005278B4" w:rsidRDefault="005278B4" w:rsidP="005278B4">
            <w:pPr>
              <w:widowControl w:val="0"/>
              <w:autoSpaceDE w:val="0"/>
              <w:autoSpaceDN w:val="0"/>
              <w:adjustRightInd w:val="0"/>
              <w:jc w:val="center"/>
              <w:rPr>
                <w:sz w:val="24"/>
                <w:szCs w:val="24"/>
              </w:rPr>
            </w:pPr>
            <w:r>
              <w:rPr>
                <w:sz w:val="24"/>
                <w:szCs w:val="24"/>
              </w:rPr>
              <w:t>4</w:t>
            </w:r>
            <w:r w:rsidRPr="005278B4">
              <w:rPr>
                <w:sz w:val="24"/>
                <w:szCs w:val="24"/>
              </w:rPr>
              <w:t>-й год</w:t>
            </w:r>
          </w:p>
          <w:p w:rsidR="005278B4" w:rsidRPr="005278B4" w:rsidRDefault="005278B4" w:rsidP="005278B4">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5278B4">
            <w:pPr>
              <w:widowControl w:val="0"/>
              <w:autoSpaceDE w:val="0"/>
              <w:autoSpaceDN w:val="0"/>
              <w:adjustRightInd w:val="0"/>
              <w:jc w:val="center"/>
              <w:rPr>
                <w:sz w:val="24"/>
                <w:szCs w:val="24"/>
              </w:rPr>
            </w:pPr>
            <w:r w:rsidRPr="005278B4">
              <w:rPr>
                <w:sz w:val="24"/>
                <w:szCs w:val="24"/>
              </w:rPr>
              <w:t>подпрограммы</w:t>
            </w:r>
          </w:p>
        </w:tc>
        <w:tc>
          <w:tcPr>
            <w:tcW w:w="1276" w:type="dxa"/>
            <w:tcBorders>
              <w:left w:val="single" w:sz="8" w:space="0" w:color="auto"/>
              <w:bottom w:val="single" w:sz="8" w:space="0" w:color="auto"/>
              <w:right w:val="single" w:sz="8" w:space="0" w:color="auto"/>
            </w:tcBorders>
          </w:tcPr>
          <w:p w:rsidR="005278B4" w:rsidRPr="005278B4" w:rsidRDefault="005278B4" w:rsidP="005278B4">
            <w:pPr>
              <w:widowControl w:val="0"/>
              <w:autoSpaceDE w:val="0"/>
              <w:autoSpaceDN w:val="0"/>
              <w:adjustRightInd w:val="0"/>
              <w:jc w:val="center"/>
              <w:rPr>
                <w:sz w:val="24"/>
                <w:szCs w:val="24"/>
              </w:rPr>
            </w:pPr>
            <w:r>
              <w:rPr>
                <w:sz w:val="24"/>
                <w:szCs w:val="24"/>
              </w:rPr>
              <w:t>5</w:t>
            </w:r>
            <w:r w:rsidRPr="005278B4">
              <w:rPr>
                <w:sz w:val="24"/>
                <w:szCs w:val="24"/>
              </w:rPr>
              <w:t>-й год</w:t>
            </w:r>
          </w:p>
          <w:p w:rsidR="005278B4" w:rsidRPr="005278B4" w:rsidRDefault="005278B4" w:rsidP="005278B4">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5278B4">
            <w:pPr>
              <w:widowControl w:val="0"/>
              <w:autoSpaceDE w:val="0"/>
              <w:autoSpaceDN w:val="0"/>
              <w:adjustRightInd w:val="0"/>
              <w:jc w:val="center"/>
              <w:rPr>
                <w:sz w:val="24"/>
                <w:szCs w:val="24"/>
              </w:rPr>
            </w:pPr>
            <w:r w:rsidRPr="005278B4">
              <w:rPr>
                <w:sz w:val="24"/>
                <w:szCs w:val="24"/>
              </w:rPr>
              <w:t>подпрограммы</w:t>
            </w:r>
          </w:p>
        </w:tc>
        <w:tc>
          <w:tcPr>
            <w:tcW w:w="1276" w:type="dxa"/>
            <w:tcBorders>
              <w:left w:val="single" w:sz="8" w:space="0" w:color="auto"/>
              <w:bottom w:val="single" w:sz="8" w:space="0" w:color="auto"/>
              <w:right w:val="single" w:sz="8" w:space="0" w:color="auto"/>
            </w:tcBorders>
          </w:tcPr>
          <w:p w:rsidR="005278B4" w:rsidRPr="005278B4" w:rsidRDefault="005278B4" w:rsidP="005278B4">
            <w:pPr>
              <w:widowControl w:val="0"/>
              <w:autoSpaceDE w:val="0"/>
              <w:autoSpaceDN w:val="0"/>
              <w:adjustRightInd w:val="0"/>
              <w:jc w:val="center"/>
              <w:rPr>
                <w:sz w:val="24"/>
                <w:szCs w:val="24"/>
              </w:rPr>
            </w:pPr>
            <w:r>
              <w:rPr>
                <w:sz w:val="24"/>
                <w:szCs w:val="24"/>
              </w:rPr>
              <w:t>6</w:t>
            </w:r>
            <w:r w:rsidRPr="005278B4">
              <w:rPr>
                <w:sz w:val="24"/>
                <w:szCs w:val="24"/>
              </w:rPr>
              <w:t>-й год</w:t>
            </w:r>
          </w:p>
          <w:p w:rsidR="005278B4" w:rsidRPr="005278B4" w:rsidRDefault="005278B4" w:rsidP="005278B4">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5278B4">
            <w:pPr>
              <w:widowControl w:val="0"/>
              <w:autoSpaceDE w:val="0"/>
              <w:autoSpaceDN w:val="0"/>
              <w:adjustRightInd w:val="0"/>
              <w:jc w:val="center"/>
              <w:rPr>
                <w:sz w:val="24"/>
                <w:szCs w:val="24"/>
              </w:rPr>
            </w:pPr>
            <w:r w:rsidRPr="005278B4">
              <w:rPr>
                <w:sz w:val="24"/>
                <w:szCs w:val="24"/>
              </w:rPr>
              <w:t>подпрограммы</w:t>
            </w:r>
          </w:p>
        </w:tc>
        <w:tc>
          <w:tcPr>
            <w:tcW w:w="1493"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r>
      <w:tr w:rsidR="005278B4" w:rsidRPr="00815DF1" w:rsidTr="001157CB">
        <w:trPr>
          <w:tblCellSpacing w:w="5" w:type="nil"/>
          <w:jc w:val="center"/>
        </w:trPr>
        <w:tc>
          <w:tcPr>
            <w:tcW w:w="3540" w:type="dxa"/>
            <w:tcBorders>
              <w:left w:val="single" w:sz="8" w:space="0" w:color="auto"/>
              <w:bottom w:val="single" w:sz="8" w:space="0" w:color="auto"/>
              <w:right w:val="single" w:sz="8" w:space="0" w:color="auto"/>
            </w:tcBorders>
          </w:tcPr>
          <w:p w:rsidR="005278B4" w:rsidRPr="005278B4" w:rsidRDefault="005278B4" w:rsidP="002E5B78">
            <w:pPr>
              <w:widowControl w:val="0"/>
              <w:autoSpaceDE w:val="0"/>
              <w:autoSpaceDN w:val="0"/>
              <w:adjustRightInd w:val="0"/>
              <w:rPr>
                <w:sz w:val="24"/>
                <w:szCs w:val="24"/>
              </w:rPr>
            </w:pPr>
            <w:r w:rsidRPr="005278B4">
              <w:rPr>
                <w:sz w:val="24"/>
                <w:szCs w:val="24"/>
              </w:rPr>
              <w:t>Цели:</w:t>
            </w:r>
          </w:p>
          <w:p w:rsidR="005278B4" w:rsidRDefault="005278B4" w:rsidP="002E5B78">
            <w:pPr>
              <w:widowControl w:val="0"/>
              <w:autoSpaceDE w:val="0"/>
              <w:autoSpaceDN w:val="0"/>
              <w:adjustRightInd w:val="0"/>
              <w:rPr>
                <w:sz w:val="24"/>
                <w:szCs w:val="24"/>
              </w:rPr>
            </w:pPr>
            <w:r w:rsidRPr="005278B4">
              <w:rPr>
                <w:sz w:val="24"/>
                <w:szCs w:val="24"/>
              </w:rPr>
              <w:t>Повышение качества реформирования жилищно-коммунального хозяйства. Формирование эффективных механизмов управления многоквартирными домами.</w:t>
            </w:r>
          </w:p>
          <w:p w:rsidR="005278B4" w:rsidRDefault="005278B4" w:rsidP="002E5B78">
            <w:pPr>
              <w:widowControl w:val="0"/>
              <w:autoSpaceDE w:val="0"/>
              <w:autoSpaceDN w:val="0"/>
              <w:adjustRightInd w:val="0"/>
              <w:rPr>
                <w:sz w:val="24"/>
                <w:szCs w:val="24"/>
              </w:rPr>
            </w:pPr>
            <w:r w:rsidRPr="005278B4">
              <w:rPr>
                <w:sz w:val="24"/>
                <w:szCs w:val="24"/>
              </w:rPr>
              <w:t>Создание благоприятных  условий проживания граждан.</w:t>
            </w:r>
          </w:p>
          <w:p w:rsidR="005278B4" w:rsidRDefault="005278B4" w:rsidP="002E5B78">
            <w:pPr>
              <w:widowControl w:val="0"/>
              <w:autoSpaceDE w:val="0"/>
              <w:autoSpaceDN w:val="0"/>
              <w:adjustRightInd w:val="0"/>
              <w:rPr>
                <w:sz w:val="24"/>
                <w:szCs w:val="24"/>
              </w:rPr>
            </w:pPr>
            <w:r w:rsidRPr="005278B4">
              <w:rPr>
                <w:sz w:val="24"/>
                <w:szCs w:val="24"/>
              </w:rPr>
              <w:t>Создание условий для перехода на проведение капитального ремонта многоквартирных домов полностью за счет средств собственников.</w:t>
            </w:r>
          </w:p>
          <w:p w:rsidR="005278B4" w:rsidRDefault="005278B4" w:rsidP="002E5B78">
            <w:pPr>
              <w:widowControl w:val="0"/>
              <w:autoSpaceDE w:val="0"/>
              <w:autoSpaceDN w:val="0"/>
              <w:adjustRightInd w:val="0"/>
              <w:rPr>
                <w:sz w:val="24"/>
                <w:szCs w:val="24"/>
              </w:rPr>
            </w:pPr>
            <w:r w:rsidRPr="005278B4">
              <w:rPr>
                <w:sz w:val="24"/>
                <w:szCs w:val="24"/>
              </w:rPr>
              <w:t xml:space="preserve">Внедрение </w:t>
            </w:r>
            <w:r>
              <w:rPr>
                <w:sz w:val="24"/>
                <w:szCs w:val="24"/>
              </w:rPr>
              <w:t>р</w:t>
            </w:r>
            <w:r w:rsidRPr="005278B4">
              <w:rPr>
                <w:sz w:val="24"/>
                <w:szCs w:val="24"/>
              </w:rPr>
              <w:t>есурсосберегающих технологий предоставления жилищно-коммунальных услуг.</w:t>
            </w:r>
          </w:p>
          <w:p w:rsidR="005278B4" w:rsidRPr="005278B4" w:rsidRDefault="005278B4" w:rsidP="002E5B78">
            <w:pPr>
              <w:widowControl w:val="0"/>
              <w:autoSpaceDE w:val="0"/>
              <w:autoSpaceDN w:val="0"/>
              <w:adjustRightInd w:val="0"/>
              <w:rPr>
                <w:sz w:val="24"/>
                <w:szCs w:val="24"/>
              </w:rPr>
            </w:pPr>
            <w:r w:rsidRPr="005278B4">
              <w:rPr>
                <w:sz w:val="24"/>
                <w:szCs w:val="24"/>
              </w:rPr>
              <w:t>Задачи:</w:t>
            </w:r>
          </w:p>
          <w:p w:rsidR="005278B4" w:rsidRDefault="005278B4" w:rsidP="00C065C9">
            <w:pPr>
              <w:widowControl w:val="0"/>
              <w:autoSpaceDE w:val="0"/>
              <w:autoSpaceDN w:val="0"/>
              <w:adjustRightInd w:val="0"/>
              <w:snapToGrid w:val="0"/>
              <w:jc w:val="both"/>
              <w:rPr>
                <w:bCs/>
                <w:sz w:val="24"/>
                <w:szCs w:val="24"/>
              </w:rPr>
            </w:pPr>
            <w:r w:rsidRPr="005278B4">
              <w:rPr>
                <w:bCs/>
                <w:sz w:val="24"/>
                <w:szCs w:val="24"/>
              </w:rPr>
              <w:t>Создание конкурентной среды в жилищно-коммунальном хозяйстве путем привлечения   частных операторов для предоставления</w:t>
            </w:r>
            <w:r>
              <w:rPr>
                <w:bCs/>
                <w:sz w:val="24"/>
                <w:szCs w:val="24"/>
              </w:rPr>
              <w:t xml:space="preserve"> </w:t>
            </w:r>
            <w:r w:rsidRPr="005278B4">
              <w:rPr>
                <w:bCs/>
                <w:sz w:val="24"/>
                <w:szCs w:val="24"/>
              </w:rPr>
              <w:t>жилищно-</w:t>
            </w:r>
            <w:r>
              <w:rPr>
                <w:bCs/>
                <w:sz w:val="24"/>
                <w:szCs w:val="24"/>
              </w:rPr>
              <w:t>к</w:t>
            </w:r>
            <w:r w:rsidRPr="005278B4">
              <w:rPr>
                <w:bCs/>
                <w:sz w:val="24"/>
                <w:szCs w:val="24"/>
              </w:rPr>
              <w:t>оммунальных услуг населению.</w:t>
            </w:r>
          </w:p>
          <w:p w:rsidR="005278B4" w:rsidRDefault="005278B4" w:rsidP="00C065C9">
            <w:pPr>
              <w:widowControl w:val="0"/>
              <w:autoSpaceDE w:val="0"/>
              <w:autoSpaceDN w:val="0"/>
              <w:adjustRightInd w:val="0"/>
              <w:snapToGrid w:val="0"/>
              <w:jc w:val="both"/>
              <w:rPr>
                <w:bCs/>
                <w:sz w:val="24"/>
                <w:szCs w:val="24"/>
              </w:rPr>
            </w:pPr>
            <w:r w:rsidRPr="005278B4">
              <w:rPr>
                <w:bCs/>
                <w:sz w:val="24"/>
                <w:szCs w:val="24"/>
              </w:rPr>
              <w:t xml:space="preserve">Развитие конкурентных отношений в сфере управления и обслуживания многоквартирных жилых домов. </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 xml:space="preserve">Привлечение собственников жилых помещений  многоквартирных домов к управлению путем    организации товариществ собственников жилья. </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 xml:space="preserve">Развитие инициативы собственников жилья. </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Обеспечение показателей технического состояния крыш, систем инженерно- технического обеспечения и конструкций многоквартирных домов, соответствующих нормативным срокам проведения их капитального ремонта.</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Проведение разъяснительной работы с собственниками помещений по их  ответственности за нормативное техническое   состояние многоквартирных домов.</w:t>
            </w:r>
          </w:p>
          <w:p w:rsidR="005278B4" w:rsidRPr="005278B4" w:rsidRDefault="005278B4" w:rsidP="001157CB">
            <w:pPr>
              <w:widowControl w:val="0"/>
              <w:autoSpaceDE w:val="0"/>
              <w:autoSpaceDN w:val="0"/>
              <w:adjustRightInd w:val="0"/>
              <w:rPr>
                <w:sz w:val="24"/>
                <w:szCs w:val="24"/>
              </w:rPr>
            </w:pPr>
            <w:r w:rsidRPr="005278B4">
              <w:rPr>
                <w:rFonts w:eastAsia="Calibri"/>
                <w:bCs/>
                <w:sz w:val="24"/>
                <w:szCs w:val="24"/>
                <w:lang w:eastAsia="en-US"/>
              </w:rPr>
              <w:t>Обеспечение установки приборов учета коммунальных услуг на входе в многоквартирные дома и</w:t>
            </w:r>
            <w:r w:rsidR="001157CB">
              <w:rPr>
                <w:rFonts w:eastAsia="Calibri"/>
                <w:bCs/>
                <w:sz w:val="24"/>
                <w:szCs w:val="24"/>
                <w:lang w:eastAsia="en-US"/>
              </w:rPr>
              <w:t xml:space="preserve"> узлов управления.</w:t>
            </w:r>
          </w:p>
        </w:tc>
        <w:tc>
          <w:tcPr>
            <w:tcW w:w="1825" w:type="dxa"/>
            <w:tcBorders>
              <w:left w:val="single" w:sz="8" w:space="0" w:color="auto"/>
              <w:bottom w:val="single" w:sz="8" w:space="0" w:color="auto"/>
              <w:right w:val="single" w:sz="8" w:space="0" w:color="auto"/>
            </w:tcBorders>
          </w:tcPr>
          <w:p w:rsidR="005278B4" w:rsidRPr="005278B4" w:rsidRDefault="005278B4" w:rsidP="002E5B78">
            <w:pPr>
              <w:widowControl w:val="0"/>
              <w:autoSpaceDE w:val="0"/>
              <w:autoSpaceDN w:val="0"/>
              <w:adjustRightInd w:val="0"/>
              <w:rPr>
                <w:sz w:val="24"/>
                <w:szCs w:val="24"/>
              </w:rPr>
            </w:pPr>
            <w:r w:rsidRPr="005278B4">
              <w:rPr>
                <w:sz w:val="24"/>
                <w:szCs w:val="24"/>
              </w:rPr>
              <w:t>Общая площадь проведенного капитального ремонта в многоквартирных домах, тыс.кв.м.</w:t>
            </w:r>
          </w:p>
        </w:tc>
        <w:tc>
          <w:tcPr>
            <w:tcW w:w="1843"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0</w:t>
            </w:r>
          </w:p>
        </w:tc>
        <w:tc>
          <w:tcPr>
            <w:tcW w:w="1240"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3</w:t>
            </w:r>
          </w:p>
        </w:tc>
        <w:tc>
          <w:tcPr>
            <w:tcW w:w="1190"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2</w:t>
            </w:r>
          </w:p>
        </w:tc>
        <w:tc>
          <w:tcPr>
            <w:tcW w:w="1234"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2</w:t>
            </w:r>
          </w:p>
        </w:tc>
        <w:tc>
          <w:tcPr>
            <w:tcW w:w="1178"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w:t>
            </w:r>
          </w:p>
        </w:tc>
        <w:tc>
          <w:tcPr>
            <w:tcW w:w="1276"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w:t>
            </w:r>
          </w:p>
        </w:tc>
        <w:tc>
          <w:tcPr>
            <w:tcW w:w="1276"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w:t>
            </w:r>
          </w:p>
        </w:tc>
        <w:tc>
          <w:tcPr>
            <w:tcW w:w="1493"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10</w:t>
            </w:r>
          </w:p>
        </w:tc>
      </w:tr>
    </w:tbl>
    <w:p w:rsidR="005278B4" w:rsidRDefault="005278B4" w:rsidP="00CD1197">
      <w:pPr>
        <w:pStyle w:val="ConsPlusNormal"/>
        <w:ind w:firstLine="540"/>
        <w:jc w:val="center"/>
        <w:rPr>
          <w:rFonts w:ascii="Times New Roman" w:eastAsia="BatangChe" w:hAnsi="Times New Roman" w:cs="Times New Roman"/>
          <w:b/>
          <w:sz w:val="28"/>
          <w:szCs w:val="28"/>
        </w:rPr>
      </w:pPr>
    </w:p>
    <w:p w:rsidR="00CD1197" w:rsidRDefault="00CD1197" w:rsidP="00CD1197">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w:t>
      </w:r>
      <w:r w:rsidR="002E3A51">
        <w:rPr>
          <w:rFonts w:ascii="Times New Roman" w:eastAsia="BatangChe" w:hAnsi="Times New Roman" w:cs="Times New Roman"/>
          <w:b/>
          <w:sz w:val="28"/>
          <w:szCs w:val="28"/>
        </w:rPr>
        <w:t>6</w:t>
      </w:r>
      <w:r w:rsidRPr="00AE6FF9">
        <w:rPr>
          <w:rFonts w:ascii="Times New Roman" w:eastAsia="BatangChe" w:hAnsi="Times New Roman" w:cs="Times New Roman"/>
          <w:b/>
          <w:sz w:val="28"/>
          <w:szCs w:val="28"/>
        </w:rPr>
        <w:t>.5. Ресурсное обеспечение подпрограммы</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1559"/>
        <w:gridCol w:w="1451"/>
        <w:gridCol w:w="1280"/>
        <w:gridCol w:w="1280"/>
        <w:gridCol w:w="1365"/>
        <w:gridCol w:w="1365"/>
        <w:gridCol w:w="1365"/>
        <w:gridCol w:w="1365"/>
      </w:tblGrid>
      <w:tr w:rsidR="005278B4" w:rsidRPr="00CF7EBA" w:rsidTr="00AD6BB1">
        <w:trPr>
          <w:trHeight w:val="417"/>
        </w:trPr>
        <w:tc>
          <w:tcPr>
            <w:tcW w:w="3748" w:type="dxa"/>
            <w:vMerge w:val="restart"/>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278B4" w:rsidRPr="00CF7EBA" w:rsidTr="00AD6BB1">
        <w:trPr>
          <w:trHeight w:val="144"/>
        </w:trPr>
        <w:tc>
          <w:tcPr>
            <w:tcW w:w="3748" w:type="dxa"/>
            <w:vMerge/>
          </w:tcPr>
          <w:p w:rsidR="005278B4" w:rsidRPr="00CF7EBA" w:rsidRDefault="005278B4" w:rsidP="002E3A51">
            <w:pPr>
              <w:rPr>
                <w:sz w:val="28"/>
                <w:szCs w:val="28"/>
              </w:rPr>
            </w:pPr>
          </w:p>
        </w:tc>
        <w:tc>
          <w:tcPr>
            <w:tcW w:w="1559" w:type="dxa"/>
            <w:vMerge/>
          </w:tcPr>
          <w:p w:rsidR="005278B4" w:rsidRPr="00CF7EBA" w:rsidRDefault="005278B4" w:rsidP="002E3A51">
            <w:pPr>
              <w:rPr>
                <w:sz w:val="28"/>
                <w:szCs w:val="28"/>
              </w:rPr>
            </w:pPr>
          </w:p>
        </w:tc>
        <w:tc>
          <w:tcPr>
            <w:tcW w:w="1451" w:type="dxa"/>
            <w:vMerge w:val="restart"/>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278B4" w:rsidRPr="00CF7EBA" w:rsidTr="005278B4">
        <w:trPr>
          <w:trHeight w:val="144"/>
        </w:trPr>
        <w:tc>
          <w:tcPr>
            <w:tcW w:w="3748" w:type="dxa"/>
            <w:vMerge/>
          </w:tcPr>
          <w:p w:rsidR="005278B4" w:rsidRPr="00CF7EBA" w:rsidRDefault="005278B4" w:rsidP="002E3A51">
            <w:pPr>
              <w:rPr>
                <w:sz w:val="28"/>
                <w:szCs w:val="28"/>
              </w:rPr>
            </w:pPr>
          </w:p>
        </w:tc>
        <w:tc>
          <w:tcPr>
            <w:tcW w:w="1559" w:type="dxa"/>
            <w:vMerge/>
          </w:tcPr>
          <w:p w:rsidR="005278B4" w:rsidRPr="00CF7EBA" w:rsidRDefault="005278B4" w:rsidP="002E3A51">
            <w:pPr>
              <w:rPr>
                <w:sz w:val="28"/>
                <w:szCs w:val="28"/>
              </w:rPr>
            </w:pPr>
          </w:p>
        </w:tc>
        <w:tc>
          <w:tcPr>
            <w:tcW w:w="1451" w:type="dxa"/>
            <w:vMerge/>
          </w:tcPr>
          <w:p w:rsidR="005278B4" w:rsidRPr="00CF7EBA" w:rsidRDefault="005278B4" w:rsidP="002E3A51">
            <w:pPr>
              <w:rPr>
                <w:sz w:val="28"/>
                <w:szCs w:val="28"/>
              </w:rPr>
            </w:pPr>
          </w:p>
        </w:tc>
        <w:tc>
          <w:tcPr>
            <w:tcW w:w="1280"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DA31FB" w:rsidRDefault="005278B4" w:rsidP="002E3A51">
            <w:pPr>
              <w:jc w:val="center"/>
              <w:rPr>
                <w:sz w:val="28"/>
                <w:szCs w:val="28"/>
              </w:rPr>
            </w:pPr>
            <w:r>
              <w:rPr>
                <w:sz w:val="28"/>
                <w:szCs w:val="28"/>
              </w:rPr>
              <w:t>15900,0</w:t>
            </w:r>
          </w:p>
        </w:tc>
        <w:tc>
          <w:tcPr>
            <w:tcW w:w="1280" w:type="dxa"/>
          </w:tcPr>
          <w:p w:rsidR="005278B4" w:rsidRPr="00DA31FB" w:rsidRDefault="005278B4" w:rsidP="002E3A51">
            <w:pPr>
              <w:jc w:val="center"/>
              <w:rPr>
                <w:sz w:val="28"/>
                <w:szCs w:val="28"/>
              </w:rPr>
            </w:pPr>
            <w:r>
              <w:rPr>
                <w:sz w:val="28"/>
                <w:szCs w:val="28"/>
              </w:rPr>
              <w:t>2650,0</w:t>
            </w:r>
          </w:p>
        </w:tc>
        <w:tc>
          <w:tcPr>
            <w:tcW w:w="1280"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5278B4" w:rsidRPr="00CF7EBA" w:rsidRDefault="005278B4" w:rsidP="002E3A51">
            <w:pPr>
              <w:pStyle w:val="ConsPlusNormal"/>
              <w:rPr>
                <w:rFonts w:ascii="Times New Roman" w:hAnsi="Times New Roman" w:cs="Times New Roman"/>
                <w:sz w:val="28"/>
                <w:szCs w:val="28"/>
              </w:rPr>
            </w:pPr>
          </w:p>
        </w:tc>
        <w:tc>
          <w:tcPr>
            <w:tcW w:w="1451" w:type="dxa"/>
          </w:tcPr>
          <w:p w:rsidR="005278B4" w:rsidRPr="00CF7EBA" w:rsidRDefault="005278B4" w:rsidP="002E3A51">
            <w:pPr>
              <w:pStyle w:val="ConsPlusNormal"/>
              <w:rPr>
                <w:rFonts w:ascii="Times New Roman" w:hAnsi="Times New Roman" w:cs="Times New Roman"/>
                <w:sz w:val="28"/>
                <w:szCs w:val="28"/>
              </w:rPr>
            </w:pPr>
          </w:p>
        </w:tc>
        <w:tc>
          <w:tcPr>
            <w:tcW w:w="1280" w:type="dxa"/>
          </w:tcPr>
          <w:p w:rsidR="005278B4" w:rsidRPr="00CF7EBA" w:rsidRDefault="005278B4" w:rsidP="002E3A51">
            <w:pPr>
              <w:pStyle w:val="ConsPlusNormal"/>
              <w:rPr>
                <w:rFonts w:ascii="Times New Roman" w:hAnsi="Times New Roman" w:cs="Times New Roman"/>
                <w:sz w:val="28"/>
                <w:szCs w:val="28"/>
              </w:rPr>
            </w:pPr>
          </w:p>
        </w:tc>
        <w:tc>
          <w:tcPr>
            <w:tcW w:w="1280" w:type="dxa"/>
          </w:tcPr>
          <w:p w:rsidR="005278B4" w:rsidRPr="00CF7EBA" w:rsidRDefault="005278B4" w:rsidP="002E3A51">
            <w:pPr>
              <w:pStyle w:val="ConsPlusNormal"/>
              <w:rPr>
                <w:rFonts w:ascii="Times New Roman" w:hAnsi="Times New Roman" w:cs="Times New Roman"/>
                <w:sz w:val="28"/>
                <w:szCs w:val="28"/>
              </w:rPr>
            </w:pPr>
          </w:p>
        </w:tc>
        <w:tc>
          <w:tcPr>
            <w:tcW w:w="1365" w:type="dxa"/>
          </w:tcPr>
          <w:p w:rsidR="005278B4" w:rsidRPr="00CF7EBA" w:rsidRDefault="005278B4" w:rsidP="002E3A51">
            <w:pPr>
              <w:pStyle w:val="ConsPlusNormal"/>
              <w:rPr>
                <w:rFonts w:ascii="Times New Roman" w:hAnsi="Times New Roman" w:cs="Times New Roman"/>
                <w:sz w:val="28"/>
                <w:szCs w:val="28"/>
              </w:rPr>
            </w:pPr>
          </w:p>
        </w:tc>
        <w:tc>
          <w:tcPr>
            <w:tcW w:w="1365" w:type="dxa"/>
          </w:tcPr>
          <w:p w:rsidR="005278B4" w:rsidRPr="00CF7EBA" w:rsidRDefault="005278B4" w:rsidP="00AD6BB1">
            <w:pPr>
              <w:pStyle w:val="ConsPlusNormal"/>
              <w:rPr>
                <w:rFonts w:ascii="Times New Roman" w:hAnsi="Times New Roman" w:cs="Times New Roman"/>
                <w:sz w:val="28"/>
                <w:szCs w:val="28"/>
              </w:rPr>
            </w:pPr>
          </w:p>
        </w:tc>
        <w:tc>
          <w:tcPr>
            <w:tcW w:w="1365" w:type="dxa"/>
          </w:tcPr>
          <w:p w:rsidR="005278B4" w:rsidRPr="00CF7EBA" w:rsidRDefault="005278B4" w:rsidP="00AD6BB1">
            <w:pPr>
              <w:pStyle w:val="ConsPlusNormal"/>
              <w:rPr>
                <w:rFonts w:ascii="Times New Roman" w:hAnsi="Times New Roman" w:cs="Times New Roman"/>
                <w:sz w:val="28"/>
                <w:szCs w:val="28"/>
              </w:rPr>
            </w:pPr>
          </w:p>
        </w:tc>
        <w:tc>
          <w:tcPr>
            <w:tcW w:w="1365" w:type="dxa"/>
          </w:tcPr>
          <w:p w:rsidR="005278B4" w:rsidRPr="00CF7EBA" w:rsidRDefault="005278B4" w:rsidP="00AD6BB1">
            <w:pPr>
              <w:pStyle w:val="ConsPlusNormal"/>
              <w:rPr>
                <w:rFonts w:ascii="Times New Roman" w:hAnsi="Times New Roman" w:cs="Times New Roman"/>
                <w:sz w:val="28"/>
                <w:szCs w:val="28"/>
              </w:rPr>
            </w:pP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DA31FB" w:rsidRDefault="005278B4" w:rsidP="002E3A51">
            <w:pPr>
              <w:jc w:val="center"/>
              <w:rPr>
                <w:sz w:val="28"/>
                <w:szCs w:val="28"/>
              </w:rPr>
            </w:pPr>
            <w:r>
              <w:rPr>
                <w:sz w:val="28"/>
                <w:szCs w:val="28"/>
              </w:rPr>
              <w:t>15900,0</w:t>
            </w:r>
          </w:p>
        </w:tc>
        <w:tc>
          <w:tcPr>
            <w:tcW w:w="1280" w:type="dxa"/>
          </w:tcPr>
          <w:p w:rsidR="005278B4" w:rsidRPr="00DA31FB" w:rsidRDefault="005278B4" w:rsidP="002E3A51">
            <w:pPr>
              <w:jc w:val="center"/>
              <w:rPr>
                <w:sz w:val="28"/>
                <w:szCs w:val="28"/>
              </w:rPr>
            </w:pPr>
            <w:r>
              <w:rPr>
                <w:sz w:val="28"/>
                <w:szCs w:val="28"/>
              </w:rPr>
              <w:t>2650,0</w:t>
            </w:r>
          </w:p>
        </w:tc>
        <w:tc>
          <w:tcPr>
            <w:tcW w:w="1280"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CD1197" w:rsidRDefault="00CD1197" w:rsidP="00CD119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AE6FF9">
        <w:rPr>
          <w:rFonts w:ascii="Times New Roman" w:hAnsi="Times New Roman" w:cs="Times New Roman"/>
          <w:b/>
          <w:sz w:val="28"/>
          <w:szCs w:val="28"/>
        </w:rPr>
        <w:t>.</w:t>
      </w:r>
      <w:r w:rsidR="002E3A51">
        <w:rPr>
          <w:rFonts w:ascii="Times New Roman" w:hAnsi="Times New Roman" w:cs="Times New Roman"/>
          <w:b/>
          <w:sz w:val="28"/>
          <w:szCs w:val="28"/>
        </w:rPr>
        <w:t>6</w:t>
      </w:r>
      <w:r w:rsidRPr="00AE6FF9">
        <w:rPr>
          <w:rFonts w:ascii="Times New Roman" w:hAnsi="Times New Roman" w:cs="Times New Roman"/>
          <w:b/>
          <w:sz w:val="28"/>
          <w:szCs w:val="28"/>
        </w:rPr>
        <w:t>.6. Социально-экономическая эффективность подпрограммы</w:t>
      </w:r>
    </w:p>
    <w:p w:rsidR="000F6103" w:rsidRPr="000F6103" w:rsidRDefault="000F6103" w:rsidP="000F6103">
      <w:pPr>
        <w:pStyle w:val="ConsPlusNormal"/>
        <w:ind w:firstLine="540"/>
        <w:jc w:val="both"/>
        <w:rPr>
          <w:rFonts w:ascii="Times New Roman" w:hAnsi="Times New Roman" w:cs="Times New Roman"/>
          <w:sz w:val="28"/>
          <w:szCs w:val="28"/>
        </w:rPr>
      </w:pPr>
      <w:r w:rsidRPr="000F6103">
        <w:rPr>
          <w:rFonts w:ascii="Times New Roman" w:hAnsi="Times New Roman" w:cs="Times New Roman"/>
          <w:sz w:val="28"/>
          <w:szCs w:val="28"/>
        </w:rPr>
        <w:t xml:space="preserve">Реализация предложенных мероприятий </w:t>
      </w:r>
      <w:r w:rsidR="002E517A">
        <w:rPr>
          <w:rFonts w:ascii="Times New Roman" w:hAnsi="Times New Roman" w:cs="Times New Roman"/>
          <w:sz w:val="28"/>
          <w:szCs w:val="28"/>
        </w:rPr>
        <w:t>подпрограммы приведет к</w:t>
      </w:r>
      <w:r w:rsidRPr="000F6103">
        <w:rPr>
          <w:rFonts w:ascii="Times New Roman" w:hAnsi="Times New Roman" w:cs="Times New Roman"/>
          <w:sz w:val="28"/>
          <w:szCs w:val="28"/>
        </w:rPr>
        <w:t xml:space="preserve"> значительному социально-экономическому эффекту.</w:t>
      </w:r>
    </w:p>
    <w:p w:rsidR="002E517A" w:rsidRDefault="000F6103" w:rsidP="002E517A">
      <w:pPr>
        <w:pStyle w:val="ConsPlusNormal"/>
        <w:ind w:firstLine="540"/>
        <w:jc w:val="both"/>
        <w:rPr>
          <w:rFonts w:ascii="Times New Roman" w:hAnsi="Times New Roman" w:cs="Times New Roman"/>
          <w:sz w:val="28"/>
          <w:szCs w:val="28"/>
        </w:rPr>
      </w:pPr>
      <w:r w:rsidRPr="000F6103">
        <w:rPr>
          <w:rFonts w:ascii="Times New Roman" w:hAnsi="Times New Roman" w:cs="Times New Roman"/>
          <w:sz w:val="28"/>
          <w:szCs w:val="28"/>
        </w:rPr>
        <w:t>Качественное улучшение энергетической эффективности и благоустройства многоквартирных домов позволят обеспечивать собственникам и нанимателям жилых помещений в многоквартирных домах комфортные условия проживания</w:t>
      </w:r>
      <w:r w:rsidR="002E517A">
        <w:rPr>
          <w:rFonts w:ascii="Times New Roman" w:hAnsi="Times New Roman" w:cs="Times New Roman"/>
          <w:sz w:val="28"/>
          <w:szCs w:val="28"/>
        </w:rPr>
        <w:t>.</w:t>
      </w:r>
    </w:p>
    <w:p w:rsidR="00CD1197" w:rsidRPr="002E3A51" w:rsidRDefault="002E517A" w:rsidP="002E517A">
      <w:pPr>
        <w:pStyle w:val="ConsPlusNormal"/>
        <w:ind w:firstLine="540"/>
        <w:jc w:val="both"/>
        <w:rPr>
          <w:rFonts w:ascii="Times New Roman" w:hAnsi="Times New Roman" w:cs="Times New Roman"/>
          <w:b/>
          <w:sz w:val="28"/>
          <w:szCs w:val="28"/>
        </w:rPr>
      </w:pPr>
      <w:r w:rsidRPr="002E517A">
        <w:rPr>
          <w:rFonts w:ascii="Times New Roman" w:hAnsi="Times New Roman" w:cs="Times New Roman"/>
          <w:color w:val="000000"/>
          <w:sz w:val="28"/>
          <w:szCs w:val="28"/>
          <w:shd w:val="clear" w:color="auto" w:fill="FFFFFF"/>
        </w:rPr>
        <w:t>Успешная реализация</w:t>
      </w:r>
      <w:r w:rsidRPr="002E517A">
        <w:rPr>
          <w:rStyle w:val="apple-converted-space"/>
          <w:rFonts w:ascii="Times New Roman" w:hAnsi="Times New Roman" w:cs="Times New Roman"/>
          <w:color w:val="000000"/>
          <w:sz w:val="28"/>
          <w:szCs w:val="28"/>
          <w:shd w:val="clear" w:color="auto" w:fill="FFFFFF"/>
        </w:rPr>
        <w:t> </w:t>
      </w:r>
      <w:r w:rsidR="002E3A51" w:rsidRPr="002E3A51">
        <w:rPr>
          <w:rFonts w:ascii="Times New Roman" w:hAnsi="Times New Roman" w:cs="Times New Roman"/>
          <w:sz w:val="28"/>
          <w:szCs w:val="28"/>
        </w:rPr>
        <w:t xml:space="preserve">подпрограммы </w:t>
      </w:r>
      <w:r w:rsidR="00CD1197" w:rsidRPr="002E3A51">
        <w:rPr>
          <w:rFonts w:ascii="Times New Roman" w:hAnsi="Times New Roman" w:cs="Times New Roman"/>
          <w:sz w:val="28"/>
          <w:szCs w:val="28"/>
        </w:rPr>
        <w:t xml:space="preserve"> </w:t>
      </w:r>
      <w:r w:rsidR="002E3A51">
        <w:rPr>
          <w:rFonts w:ascii="Times New Roman" w:hAnsi="Times New Roman" w:cs="Times New Roman"/>
          <w:sz w:val="28"/>
          <w:szCs w:val="28"/>
        </w:rPr>
        <w:t xml:space="preserve">позволит </w:t>
      </w:r>
      <w:r w:rsidR="002E3A51" w:rsidRPr="002E3A51">
        <w:rPr>
          <w:rFonts w:ascii="Times New Roman" w:hAnsi="Times New Roman" w:cs="Times New Roman"/>
          <w:sz w:val="28"/>
          <w:szCs w:val="28"/>
        </w:rPr>
        <w:t>снизить долю площади многоквартирных домов с физическим износом</w:t>
      </w:r>
      <w:r w:rsidR="002E3A51">
        <w:rPr>
          <w:rFonts w:ascii="Times New Roman" w:hAnsi="Times New Roman" w:cs="Times New Roman"/>
          <w:sz w:val="28"/>
          <w:szCs w:val="28"/>
        </w:rPr>
        <w:t>.</w:t>
      </w:r>
    </w:p>
    <w:p w:rsidR="00CD1197" w:rsidRPr="00547B65" w:rsidRDefault="00CD1197" w:rsidP="00CD119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2E3A51">
        <w:rPr>
          <w:rFonts w:ascii="Times New Roman" w:hAnsi="Times New Roman" w:cs="Times New Roman"/>
          <w:b/>
          <w:sz w:val="28"/>
          <w:szCs w:val="28"/>
        </w:rPr>
        <w:t>6</w:t>
      </w:r>
      <w:r w:rsidRPr="00547B65">
        <w:rPr>
          <w:rFonts w:ascii="Times New Roman" w:hAnsi="Times New Roman" w:cs="Times New Roman"/>
          <w:b/>
          <w:sz w:val="28"/>
          <w:szCs w:val="28"/>
        </w:rPr>
        <w:t>.7.</w:t>
      </w:r>
      <w:r>
        <w:rPr>
          <w:rFonts w:ascii="Times New Roman" w:hAnsi="Times New Roman" w:cs="Times New Roman"/>
          <w:b/>
          <w:sz w:val="28"/>
          <w:szCs w:val="28"/>
        </w:rPr>
        <w:t xml:space="preserve"> </w:t>
      </w:r>
      <w:r w:rsidRPr="00547B65">
        <w:rPr>
          <w:rFonts w:ascii="Times New Roman" w:hAnsi="Times New Roman" w:cs="Times New Roman"/>
          <w:b/>
          <w:sz w:val="28"/>
          <w:szCs w:val="28"/>
        </w:rPr>
        <w:t>Управление реализацией подпрограммы и контроль за ходом ее выполнения</w:t>
      </w:r>
    </w:p>
    <w:p w:rsidR="00CD1197" w:rsidRPr="00C45E2C" w:rsidRDefault="00CD1197" w:rsidP="00CD1197">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CD1197" w:rsidRPr="00C45E2C" w:rsidRDefault="00CD1197" w:rsidP="00CD1197">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CD1197" w:rsidRPr="00C45E2C" w:rsidRDefault="00CD1197" w:rsidP="00CD1197">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CD1197" w:rsidRPr="00C45E2C" w:rsidRDefault="00CD1197" w:rsidP="00CD1197">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CD1197" w:rsidRPr="00C45E2C" w:rsidRDefault="00CD1197" w:rsidP="00CD1197">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w:t>
      </w:r>
      <w:r w:rsidR="001157CB">
        <w:rPr>
          <w:color w:val="000000"/>
          <w:sz w:val="28"/>
          <w:szCs w:val="28"/>
        </w:rPr>
        <w:t xml:space="preserve"> </w:t>
      </w:r>
      <w:r w:rsidRPr="00C45E2C">
        <w:rPr>
          <w:color w:val="000000"/>
          <w:sz w:val="28"/>
          <w:szCs w:val="28"/>
        </w:rPr>
        <w:t>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CD1197" w:rsidRPr="00C45E2C" w:rsidRDefault="00CD1197" w:rsidP="00CD1197">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CD1197" w:rsidRPr="00C45E2C" w:rsidRDefault="00CD1197" w:rsidP="00CD1197">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CD1197" w:rsidRDefault="00CD1197" w:rsidP="00CD1197">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1157CB" w:rsidRDefault="001157CB" w:rsidP="008D7AC9">
      <w:pPr>
        <w:shd w:val="clear" w:color="auto" w:fill="FFFFFF"/>
        <w:ind w:left="5" w:right="29" w:firstLine="538"/>
        <w:jc w:val="both"/>
        <w:rPr>
          <w:sz w:val="28"/>
          <w:szCs w:val="28"/>
        </w:rPr>
        <w:sectPr w:rsidR="001157CB" w:rsidSect="001157CB">
          <w:pgSz w:w="16838" w:h="11906" w:orient="landscape"/>
          <w:pgMar w:top="851" w:right="1134" w:bottom="993" w:left="1134" w:header="709" w:footer="709" w:gutter="0"/>
          <w:cols w:space="708"/>
          <w:docGrid w:linePitch="360"/>
        </w:sectPr>
      </w:pPr>
    </w:p>
    <w:p w:rsidR="00F41200" w:rsidRPr="006414F2" w:rsidRDefault="00AD6BB1" w:rsidP="00F41200">
      <w:pPr>
        <w:pStyle w:val="ConsPlusNormal"/>
        <w:jc w:val="center"/>
        <w:rPr>
          <w:rFonts w:ascii="Times New Roman" w:hAnsi="Times New Roman" w:cs="Times New Roman"/>
          <w:b/>
          <w:sz w:val="28"/>
          <w:szCs w:val="28"/>
        </w:rPr>
      </w:pPr>
      <w:r w:rsidRPr="006414F2">
        <w:rPr>
          <w:rFonts w:ascii="Times New Roman" w:hAnsi="Times New Roman" w:cs="Times New Roman"/>
          <w:b/>
          <w:sz w:val="28"/>
          <w:szCs w:val="28"/>
        </w:rPr>
        <w:t>6</w:t>
      </w:r>
      <w:r w:rsidR="00B821E8" w:rsidRPr="006414F2">
        <w:rPr>
          <w:rFonts w:ascii="Times New Roman" w:hAnsi="Times New Roman" w:cs="Times New Roman"/>
          <w:b/>
          <w:sz w:val="28"/>
          <w:szCs w:val="28"/>
        </w:rPr>
        <w:t>. Перечень</w:t>
      </w:r>
      <w:r w:rsidR="00E7406C" w:rsidRPr="006414F2">
        <w:rPr>
          <w:rFonts w:ascii="Times New Roman" w:hAnsi="Times New Roman" w:cs="Times New Roman"/>
          <w:b/>
          <w:sz w:val="28"/>
          <w:szCs w:val="28"/>
        </w:rPr>
        <w:t xml:space="preserve"> показателей результативности и эффективности муниципальной программы </w:t>
      </w:r>
    </w:p>
    <w:p w:rsidR="00F41200" w:rsidRPr="00CF7EBA" w:rsidRDefault="00F41200" w:rsidP="00F41200">
      <w:pPr>
        <w:pStyle w:val="ConsPlusNormal"/>
        <w:jc w:val="both"/>
        <w:rPr>
          <w:rFonts w:ascii="Times New Roman" w:hAnsi="Times New Roman" w:cs="Times New Roman"/>
          <w:sz w:val="28"/>
          <w:szCs w:val="28"/>
        </w:rPr>
      </w:pPr>
    </w:p>
    <w:tbl>
      <w:tblPr>
        <w:tblW w:w="15535" w:type="dxa"/>
        <w:jc w:val="center"/>
        <w:tblCellSpacing w:w="5" w:type="nil"/>
        <w:tblLayout w:type="fixed"/>
        <w:tblCellMar>
          <w:left w:w="75" w:type="dxa"/>
          <w:right w:w="75" w:type="dxa"/>
        </w:tblCellMar>
        <w:tblLook w:val="0000" w:firstRow="0" w:lastRow="0" w:firstColumn="0" w:lastColumn="0" w:noHBand="0" w:noVBand="0"/>
      </w:tblPr>
      <w:tblGrid>
        <w:gridCol w:w="605"/>
        <w:gridCol w:w="2247"/>
        <w:gridCol w:w="1504"/>
        <w:gridCol w:w="1628"/>
        <w:gridCol w:w="1736"/>
        <w:gridCol w:w="1639"/>
        <w:gridCol w:w="1544"/>
        <w:gridCol w:w="1544"/>
        <w:gridCol w:w="1537"/>
        <w:gridCol w:w="7"/>
        <w:gridCol w:w="13"/>
        <w:gridCol w:w="1531"/>
      </w:tblGrid>
      <w:tr w:rsidR="00AD6BB1" w:rsidRPr="00020D8C" w:rsidTr="001A3077">
        <w:trPr>
          <w:trHeight w:val="360"/>
          <w:tblHeader/>
          <w:tblCellSpacing w:w="5" w:type="nil"/>
          <w:jc w:val="center"/>
        </w:trPr>
        <w:tc>
          <w:tcPr>
            <w:tcW w:w="605" w:type="dxa"/>
            <w:vMerge w:val="restart"/>
            <w:tcBorders>
              <w:top w:val="single" w:sz="4" w:space="0" w:color="auto"/>
              <w:left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 п/п</w:t>
            </w:r>
          </w:p>
        </w:tc>
        <w:tc>
          <w:tcPr>
            <w:tcW w:w="2247" w:type="dxa"/>
            <w:vMerge w:val="restart"/>
            <w:tcBorders>
              <w:top w:val="single" w:sz="4" w:space="0" w:color="auto"/>
              <w:left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4"/>
                <w:szCs w:val="24"/>
              </w:rPr>
              <w:t>Наименовани</w:t>
            </w:r>
            <w:r w:rsidRPr="00020D8C">
              <w:rPr>
                <w:sz w:val="28"/>
                <w:szCs w:val="28"/>
              </w:rPr>
              <w:t xml:space="preserve">е показателя </w:t>
            </w:r>
            <w:hyperlink w:anchor="Par655" w:history="1">
              <w:r w:rsidRPr="00020D8C">
                <w:rPr>
                  <w:sz w:val="28"/>
                  <w:szCs w:val="28"/>
                </w:rPr>
                <w:t>&lt;1&gt;</w:t>
              </w:r>
            </w:hyperlink>
          </w:p>
        </w:tc>
        <w:tc>
          <w:tcPr>
            <w:tcW w:w="1504" w:type="dxa"/>
            <w:vMerge w:val="restart"/>
            <w:tcBorders>
              <w:top w:val="single" w:sz="4" w:space="0" w:color="auto"/>
              <w:left w:val="single" w:sz="4" w:space="0" w:color="auto"/>
              <w:right w:val="single" w:sz="4" w:space="0" w:color="auto"/>
            </w:tcBorders>
            <w:vAlign w:val="center"/>
          </w:tcPr>
          <w:p w:rsidR="00AD6BB1" w:rsidRPr="00020D8C" w:rsidRDefault="00AD6BB1" w:rsidP="001157CB">
            <w:pPr>
              <w:widowControl w:val="0"/>
              <w:autoSpaceDE w:val="0"/>
              <w:autoSpaceDN w:val="0"/>
              <w:adjustRightInd w:val="0"/>
              <w:ind w:left="-121" w:right="-93"/>
              <w:jc w:val="center"/>
              <w:rPr>
                <w:sz w:val="28"/>
                <w:szCs w:val="28"/>
              </w:rPr>
            </w:pPr>
            <w:r w:rsidRPr="00020D8C">
              <w:rPr>
                <w:sz w:val="28"/>
                <w:szCs w:val="28"/>
              </w:rPr>
              <w:t>Ед. изм</w:t>
            </w:r>
            <w:r>
              <w:rPr>
                <w:sz w:val="28"/>
                <w:szCs w:val="28"/>
              </w:rPr>
              <w:t>.</w:t>
            </w:r>
          </w:p>
        </w:tc>
        <w:tc>
          <w:tcPr>
            <w:tcW w:w="11179" w:type="dxa"/>
            <w:gridSpan w:val="9"/>
            <w:tcBorders>
              <w:top w:val="single" w:sz="4" w:space="0" w:color="auto"/>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Значения показателей</w:t>
            </w:r>
          </w:p>
        </w:tc>
      </w:tr>
      <w:tr w:rsidR="00AD6BB1" w:rsidRPr="00020D8C" w:rsidTr="001A3077">
        <w:trPr>
          <w:trHeight w:val="540"/>
          <w:tblHeader/>
          <w:tblCellSpacing w:w="5" w:type="nil"/>
          <w:jc w:val="center"/>
        </w:trPr>
        <w:tc>
          <w:tcPr>
            <w:tcW w:w="605" w:type="dxa"/>
            <w:vMerge/>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p>
        </w:tc>
        <w:tc>
          <w:tcPr>
            <w:tcW w:w="2247" w:type="dxa"/>
            <w:vMerge/>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p>
        </w:tc>
        <w:tc>
          <w:tcPr>
            <w:tcW w:w="1504" w:type="dxa"/>
            <w:vMerge/>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p>
        </w:tc>
        <w:tc>
          <w:tcPr>
            <w:tcW w:w="1628" w:type="dxa"/>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1-й год</w:t>
            </w:r>
          </w:p>
          <w:p w:rsidR="00AD6BB1" w:rsidRPr="00020D8C" w:rsidRDefault="00AD6BB1" w:rsidP="00020D8C">
            <w:pPr>
              <w:widowControl w:val="0"/>
              <w:autoSpaceDE w:val="0"/>
              <w:autoSpaceDN w:val="0"/>
              <w:adjustRightInd w:val="0"/>
              <w:jc w:val="center"/>
              <w:rPr>
                <w:sz w:val="28"/>
                <w:szCs w:val="28"/>
              </w:rPr>
            </w:pPr>
            <w:r w:rsidRPr="00020D8C">
              <w:rPr>
                <w:sz w:val="28"/>
                <w:szCs w:val="28"/>
              </w:rPr>
              <w:t>реализации</w:t>
            </w:r>
          </w:p>
          <w:p w:rsidR="00AD6BB1" w:rsidRPr="00020D8C" w:rsidRDefault="00AD6BB1" w:rsidP="00020D8C">
            <w:pPr>
              <w:widowControl w:val="0"/>
              <w:autoSpaceDE w:val="0"/>
              <w:autoSpaceDN w:val="0"/>
              <w:adjustRightInd w:val="0"/>
              <w:jc w:val="center"/>
              <w:rPr>
                <w:sz w:val="28"/>
                <w:szCs w:val="28"/>
              </w:rPr>
            </w:pPr>
            <w:r w:rsidRPr="00020D8C">
              <w:rPr>
                <w:sz w:val="28"/>
                <w:szCs w:val="28"/>
              </w:rPr>
              <w:t>программы</w:t>
            </w:r>
          </w:p>
        </w:tc>
        <w:tc>
          <w:tcPr>
            <w:tcW w:w="1736" w:type="dxa"/>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 xml:space="preserve">2-й год </w:t>
            </w:r>
          </w:p>
          <w:p w:rsidR="00AD6BB1" w:rsidRPr="00020D8C" w:rsidRDefault="00AD6BB1" w:rsidP="00020D8C">
            <w:pPr>
              <w:widowControl w:val="0"/>
              <w:autoSpaceDE w:val="0"/>
              <w:autoSpaceDN w:val="0"/>
              <w:adjustRightInd w:val="0"/>
              <w:jc w:val="center"/>
              <w:rPr>
                <w:sz w:val="28"/>
                <w:szCs w:val="28"/>
              </w:rPr>
            </w:pPr>
            <w:r w:rsidRPr="00020D8C">
              <w:rPr>
                <w:sz w:val="28"/>
                <w:szCs w:val="28"/>
              </w:rPr>
              <w:t>реализации</w:t>
            </w:r>
          </w:p>
          <w:p w:rsidR="00AD6BB1" w:rsidRPr="00020D8C" w:rsidRDefault="00AD6BB1" w:rsidP="00020D8C">
            <w:pPr>
              <w:widowControl w:val="0"/>
              <w:autoSpaceDE w:val="0"/>
              <w:autoSpaceDN w:val="0"/>
              <w:adjustRightInd w:val="0"/>
              <w:jc w:val="center"/>
              <w:rPr>
                <w:sz w:val="28"/>
                <w:szCs w:val="28"/>
              </w:rPr>
            </w:pPr>
            <w:r w:rsidRPr="00020D8C">
              <w:rPr>
                <w:sz w:val="28"/>
                <w:szCs w:val="28"/>
              </w:rPr>
              <w:t>программы</w:t>
            </w:r>
          </w:p>
        </w:tc>
        <w:tc>
          <w:tcPr>
            <w:tcW w:w="1639" w:type="dxa"/>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3-й год</w:t>
            </w:r>
          </w:p>
          <w:p w:rsidR="00AD6BB1" w:rsidRPr="00020D8C" w:rsidRDefault="00AD6BB1" w:rsidP="00020D8C">
            <w:pPr>
              <w:widowControl w:val="0"/>
              <w:autoSpaceDE w:val="0"/>
              <w:autoSpaceDN w:val="0"/>
              <w:adjustRightInd w:val="0"/>
              <w:jc w:val="center"/>
              <w:rPr>
                <w:sz w:val="28"/>
                <w:szCs w:val="28"/>
              </w:rPr>
            </w:pPr>
            <w:r w:rsidRPr="00020D8C">
              <w:rPr>
                <w:sz w:val="28"/>
                <w:szCs w:val="28"/>
              </w:rPr>
              <w:t>реализации</w:t>
            </w:r>
          </w:p>
          <w:p w:rsidR="00AD6BB1" w:rsidRPr="00020D8C" w:rsidRDefault="00AD6BB1" w:rsidP="00020D8C">
            <w:pPr>
              <w:widowControl w:val="0"/>
              <w:autoSpaceDE w:val="0"/>
              <w:autoSpaceDN w:val="0"/>
              <w:adjustRightInd w:val="0"/>
              <w:jc w:val="center"/>
              <w:rPr>
                <w:sz w:val="28"/>
                <w:szCs w:val="28"/>
              </w:rPr>
            </w:pPr>
            <w:r w:rsidRPr="00020D8C">
              <w:rPr>
                <w:sz w:val="28"/>
                <w:szCs w:val="28"/>
              </w:rPr>
              <w:t>программы</w:t>
            </w:r>
          </w:p>
        </w:tc>
        <w:tc>
          <w:tcPr>
            <w:tcW w:w="1544" w:type="dxa"/>
            <w:tcBorders>
              <w:left w:val="single" w:sz="4" w:space="0" w:color="auto"/>
              <w:bottom w:val="single" w:sz="4" w:space="0" w:color="auto"/>
              <w:right w:val="single" w:sz="4" w:space="0" w:color="auto"/>
            </w:tcBorders>
            <w:vAlign w:val="center"/>
          </w:tcPr>
          <w:p w:rsidR="001A3077" w:rsidRPr="00020D8C" w:rsidRDefault="001A3077" w:rsidP="001A3077">
            <w:pPr>
              <w:widowControl w:val="0"/>
              <w:autoSpaceDE w:val="0"/>
              <w:autoSpaceDN w:val="0"/>
              <w:adjustRightInd w:val="0"/>
              <w:jc w:val="center"/>
              <w:rPr>
                <w:sz w:val="28"/>
                <w:szCs w:val="28"/>
              </w:rPr>
            </w:pPr>
            <w:r>
              <w:rPr>
                <w:sz w:val="28"/>
                <w:szCs w:val="28"/>
              </w:rPr>
              <w:t>4</w:t>
            </w:r>
            <w:r w:rsidRPr="00020D8C">
              <w:rPr>
                <w:sz w:val="28"/>
                <w:szCs w:val="28"/>
              </w:rPr>
              <w:t>-й год</w:t>
            </w:r>
          </w:p>
          <w:p w:rsidR="001A3077" w:rsidRPr="00020D8C" w:rsidRDefault="001A3077" w:rsidP="001A3077">
            <w:pPr>
              <w:widowControl w:val="0"/>
              <w:autoSpaceDE w:val="0"/>
              <w:autoSpaceDN w:val="0"/>
              <w:adjustRightInd w:val="0"/>
              <w:jc w:val="center"/>
              <w:rPr>
                <w:sz w:val="28"/>
                <w:szCs w:val="28"/>
              </w:rPr>
            </w:pPr>
            <w:r w:rsidRPr="00020D8C">
              <w:rPr>
                <w:sz w:val="28"/>
                <w:szCs w:val="28"/>
              </w:rPr>
              <w:t>реализации</w:t>
            </w:r>
          </w:p>
          <w:p w:rsidR="00AD6BB1" w:rsidRPr="00020D8C" w:rsidRDefault="001A3077" w:rsidP="001A3077">
            <w:pPr>
              <w:widowControl w:val="0"/>
              <w:autoSpaceDE w:val="0"/>
              <w:autoSpaceDN w:val="0"/>
              <w:adjustRightInd w:val="0"/>
              <w:ind w:left="-146" w:right="-19"/>
              <w:jc w:val="center"/>
              <w:rPr>
                <w:sz w:val="28"/>
                <w:szCs w:val="28"/>
              </w:rPr>
            </w:pPr>
            <w:r w:rsidRPr="00020D8C">
              <w:rPr>
                <w:sz w:val="28"/>
                <w:szCs w:val="28"/>
              </w:rPr>
              <w:t>программы</w:t>
            </w:r>
          </w:p>
        </w:tc>
        <w:tc>
          <w:tcPr>
            <w:tcW w:w="1544" w:type="dxa"/>
            <w:tcBorders>
              <w:left w:val="single" w:sz="4" w:space="0" w:color="auto"/>
              <w:bottom w:val="single" w:sz="4" w:space="0" w:color="auto"/>
              <w:right w:val="single" w:sz="4" w:space="0" w:color="auto"/>
            </w:tcBorders>
            <w:vAlign w:val="center"/>
          </w:tcPr>
          <w:p w:rsidR="001A3077" w:rsidRPr="00020D8C" w:rsidRDefault="001A3077" w:rsidP="001A3077">
            <w:pPr>
              <w:widowControl w:val="0"/>
              <w:autoSpaceDE w:val="0"/>
              <w:autoSpaceDN w:val="0"/>
              <w:adjustRightInd w:val="0"/>
              <w:jc w:val="center"/>
              <w:rPr>
                <w:sz w:val="28"/>
                <w:szCs w:val="28"/>
              </w:rPr>
            </w:pPr>
            <w:r>
              <w:rPr>
                <w:sz w:val="28"/>
                <w:szCs w:val="28"/>
              </w:rPr>
              <w:t>5</w:t>
            </w:r>
            <w:r w:rsidRPr="00020D8C">
              <w:rPr>
                <w:sz w:val="28"/>
                <w:szCs w:val="28"/>
              </w:rPr>
              <w:t>-й год</w:t>
            </w:r>
          </w:p>
          <w:p w:rsidR="001A3077" w:rsidRPr="00020D8C" w:rsidRDefault="001A3077" w:rsidP="001A3077">
            <w:pPr>
              <w:widowControl w:val="0"/>
              <w:autoSpaceDE w:val="0"/>
              <w:autoSpaceDN w:val="0"/>
              <w:adjustRightInd w:val="0"/>
              <w:jc w:val="center"/>
              <w:rPr>
                <w:sz w:val="28"/>
                <w:szCs w:val="28"/>
              </w:rPr>
            </w:pPr>
            <w:r w:rsidRPr="00020D8C">
              <w:rPr>
                <w:sz w:val="28"/>
                <w:szCs w:val="28"/>
              </w:rPr>
              <w:t>реализации</w:t>
            </w:r>
          </w:p>
          <w:p w:rsidR="00AD6BB1" w:rsidRPr="00020D8C" w:rsidRDefault="001A3077" w:rsidP="001A3077">
            <w:pPr>
              <w:widowControl w:val="0"/>
              <w:autoSpaceDE w:val="0"/>
              <w:autoSpaceDN w:val="0"/>
              <w:adjustRightInd w:val="0"/>
              <w:ind w:left="-146" w:right="-19"/>
              <w:jc w:val="center"/>
              <w:rPr>
                <w:sz w:val="28"/>
                <w:szCs w:val="28"/>
              </w:rPr>
            </w:pPr>
            <w:r w:rsidRPr="00020D8C">
              <w:rPr>
                <w:sz w:val="28"/>
                <w:szCs w:val="28"/>
              </w:rPr>
              <w:t>программы</w:t>
            </w:r>
          </w:p>
        </w:tc>
        <w:tc>
          <w:tcPr>
            <w:tcW w:w="1544" w:type="dxa"/>
            <w:gridSpan w:val="2"/>
            <w:tcBorders>
              <w:left w:val="single" w:sz="4" w:space="0" w:color="auto"/>
              <w:bottom w:val="single" w:sz="4" w:space="0" w:color="auto"/>
              <w:right w:val="single" w:sz="4" w:space="0" w:color="auto"/>
            </w:tcBorders>
            <w:vAlign w:val="center"/>
          </w:tcPr>
          <w:p w:rsidR="001A3077" w:rsidRPr="00020D8C" w:rsidRDefault="001A3077" w:rsidP="001A3077">
            <w:pPr>
              <w:widowControl w:val="0"/>
              <w:autoSpaceDE w:val="0"/>
              <w:autoSpaceDN w:val="0"/>
              <w:adjustRightInd w:val="0"/>
              <w:jc w:val="center"/>
              <w:rPr>
                <w:sz w:val="28"/>
                <w:szCs w:val="28"/>
              </w:rPr>
            </w:pPr>
            <w:r>
              <w:rPr>
                <w:sz w:val="28"/>
                <w:szCs w:val="28"/>
              </w:rPr>
              <w:t>6</w:t>
            </w:r>
            <w:r w:rsidRPr="00020D8C">
              <w:rPr>
                <w:sz w:val="28"/>
                <w:szCs w:val="28"/>
              </w:rPr>
              <w:t>-й год</w:t>
            </w:r>
          </w:p>
          <w:p w:rsidR="001A3077" w:rsidRPr="00020D8C" w:rsidRDefault="001A3077" w:rsidP="001A3077">
            <w:pPr>
              <w:widowControl w:val="0"/>
              <w:autoSpaceDE w:val="0"/>
              <w:autoSpaceDN w:val="0"/>
              <w:adjustRightInd w:val="0"/>
              <w:jc w:val="center"/>
              <w:rPr>
                <w:sz w:val="28"/>
                <w:szCs w:val="28"/>
              </w:rPr>
            </w:pPr>
            <w:r w:rsidRPr="00020D8C">
              <w:rPr>
                <w:sz w:val="28"/>
                <w:szCs w:val="28"/>
              </w:rPr>
              <w:t>реализации</w:t>
            </w:r>
          </w:p>
          <w:p w:rsidR="00AD6BB1" w:rsidRPr="00020D8C" w:rsidRDefault="001A3077" w:rsidP="001A3077">
            <w:pPr>
              <w:widowControl w:val="0"/>
              <w:autoSpaceDE w:val="0"/>
              <w:autoSpaceDN w:val="0"/>
              <w:adjustRightInd w:val="0"/>
              <w:ind w:left="-146" w:right="-19"/>
              <w:jc w:val="center"/>
              <w:rPr>
                <w:sz w:val="28"/>
                <w:szCs w:val="28"/>
              </w:rPr>
            </w:pPr>
            <w:r w:rsidRPr="00020D8C">
              <w:rPr>
                <w:sz w:val="28"/>
                <w:szCs w:val="28"/>
              </w:rPr>
              <w:t>программы</w:t>
            </w:r>
          </w:p>
        </w:tc>
        <w:tc>
          <w:tcPr>
            <w:tcW w:w="1544" w:type="dxa"/>
            <w:gridSpan w:val="2"/>
            <w:tcBorders>
              <w:left w:val="single" w:sz="4" w:space="0" w:color="auto"/>
              <w:bottom w:val="single" w:sz="4" w:space="0" w:color="auto"/>
              <w:right w:val="single" w:sz="4" w:space="0" w:color="auto"/>
            </w:tcBorders>
          </w:tcPr>
          <w:p w:rsidR="00AD6BB1" w:rsidRPr="00020D8C" w:rsidRDefault="00AD6BB1" w:rsidP="001061D2">
            <w:pPr>
              <w:widowControl w:val="0"/>
              <w:autoSpaceDE w:val="0"/>
              <w:autoSpaceDN w:val="0"/>
              <w:adjustRightInd w:val="0"/>
              <w:ind w:left="-146" w:right="-19"/>
              <w:jc w:val="center"/>
              <w:rPr>
                <w:sz w:val="28"/>
                <w:szCs w:val="28"/>
              </w:rPr>
            </w:pPr>
            <w:r w:rsidRPr="00020D8C">
              <w:rPr>
                <w:sz w:val="28"/>
                <w:szCs w:val="28"/>
              </w:rPr>
              <w:t>на момент завершения реализации программы</w:t>
            </w:r>
          </w:p>
        </w:tc>
      </w:tr>
      <w:tr w:rsidR="00AD6BB1" w:rsidRPr="00020D8C" w:rsidTr="001A3077">
        <w:trPr>
          <w:trHeight w:val="644"/>
          <w:tblCellSpacing w:w="5" w:type="nil"/>
          <w:jc w:val="center"/>
        </w:trPr>
        <w:tc>
          <w:tcPr>
            <w:tcW w:w="13984" w:type="dxa"/>
            <w:gridSpan w:val="9"/>
            <w:tcBorders>
              <w:left w:val="single" w:sz="4" w:space="0" w:color="auto"/>
              <w:right w:val="single" w:sz="4" w:space="0" w:color="auto"/>
            </w:tcBorders>
          </w:tcPr>
          <w:p w:rsidR="00AD6BB1" w:rsidRPr="00AB095F" w:rsidRDefault="00AD6BB1" w:rsidP="00020D8C">
            <w:pPr>
              <w:widowControl w:val="0"/>
              <w:autoSpaceDE w:val="0"/>
              <w:autoSpaceDN w:val="0"/>
              <w:adjustRightInd w:val="0"/>
              <w:jc w:val="center"/>
              <w:rPr>
                <w:b/>
                <w:sz w:val="28"/>
                <w:szCs w:val="28"/>
              </w:rPr>
            </w:pPr>
            <w:r w:rsidRPr="00AB095F">
              <w:rPr>
                <w:b/>
                <w:sz w:val="28"/>
                <w:szCs w:val="28"/>
              </w:rPr>
              <w:t>Муниципальная программа муниципального образования</w:t>
            </w:r>
          </w:p>
          <w:p w:rsidR="00AD6BB1" w:rsidRPr="00AB095F" w:rsidRDefault="00AD6BB1" w:rsidP="00020D8C">
            <w:pPr>
              <w:widowControl w:val="0"/>
              <w:autoSpaceDE w:val="0"/>
              <w:autoSpaceDN w:val="0"/>
              <w:adjustRightInd w:val="0"/>
              <w:jc w:val="center"/>
              <w:rPr>
                <w:b/>
                <w:sz w:val="28"/>
                <w:szCs w:val="28"/>
              </w:rPr>
            </w:pPr>
            <w:r w:rsidRPr="00AB095F">
              <w:rPr>
                <w:b/>
                <w:sz w:val="28"/>
                <w:szCs w:val="28"/>
              </w:rPr>
              <w:t xml:space="preserve">город Венев Веневского района  </w:t>
            </w:r>
          </w:p>
          <w:p w:rsidR="00AD6BB1" w:rsidRPr="00AB095F" w:rsidRDefault="00AD6BB1" w:rsidP="00020D8C">
            <w:pPr>
              <w:widowControl w:val="0"/>
              <w:autoSpaceDE w:val="0"/>
              <w:autoSpaceDN w:val="0"/>
              <w:adjustRightInd w:val="0"/>
              <w:jc w:val="center"/>
              <w:rPr>
                <w:b/>
                <w:sz w:val="28"/>
                <w:szCs w:val="28"/>
              </w:rPr>
            </w:pPr>
            <w:r w:rsidRPr="00AB095F">
              <w:rPr>
                <w:b/>
                <w:sz w:val="28"/>
                <w:szCs w:val="28"/>
              </w:rPr>
              <w:t>«Развитие жилищно-коммунального хозяйства»</w:t>
            </w:r>
          </w:p>
        </w:tc>
        <w:tc>
          <w:tcPr>
            <w:tcW w:w="1551" w:type="dxa"/>
            <w:gridSpan w:val="3"/>
            <w:tcBorders>
              <w:left w:val="single" w:sz="4" w:space="0" w:color="auto"/>
              <w:right w:val="single" w:sz="4" w:space="0" w:color="auto"/>
            </w:tcBorders>
          </w:tcPr>
          <w:p w:rsidR="00AD6BB1" w:rsidRDefault="00AD6BB1">
            <w:pPr>
              <w:rPr>
                <w:b/>
                <w:sz w:val="28"/>
                <w:szCs w:val="28"/>
              </w:rPr>
            </w:pPr>
          </w:p>
          <w:p w:rsidR="00AD6BB1" w:rsidRDefault="00AD6BB1">
            <w:pPr>
              <w:rPr>
                <w:b/>
                <w:sz w:val="28"/>
                <w:szCs w:val="28"/>
              </w:rPr>
            </w:pPr>
          </w:p>
          <w:p w:rsidR="00AD6BB1" w:rsidRPr="00AB095F" w:rsidRDefault="00AD6BB1" w:rsidP="00AD6BB1">
            <w:pPr>
              <w:widowControl w:val="0"/>
              <w:autoSpaceDE w:val="0"/>
              <w:autoSpaceDN w:val="0"/>
              <w:adjustRightInd w:val="0"/>
              <w:jc w:val="center"/>
              <w:rPr>
                <w:b/>
                <w:sz w:val="28"/>
                <w:szCs w:val="28"/>
              </w:rPr>
            </w:pPr>
          </w:p>
        </w:tc>
      </w:tr>
      <w:tr w:rsidR="00AD6BB1" w:rsidRPr="00020D8C" w:rsidTr="001A3077">
        <w:trPr>
          <w:tblCellSpacing w:w="5" w:type="nil"/>
          <w:jc w:val="center"/>
        </w:trPr>
        <w:tc>
          <w:tcPr>
            <w:tcW w:w="13984" w:type="dxa"/>
            <w:gridSpan w:val="9"/>
            <w:tcBorders>
              <w:top w:val="single" w:sz="4" w:space="0" w:color="auto"/>
              <w:left w:val="single" w:sz="4" w:space="0" w:color="auto"/>
              <w:bottom w:val="single" w:sz="4" w:space="0" w:color="auto"/>
              <w:right w:val="single" w:sz="4" w:space="0" w:color="auto"/>
            </w:tcBorders>
          </w:tcPr>
          <w:p w:rsidR="001A3077" w:rsidRDefault="001A3077" w:rsidP="00AD6BB1">
            <w:pPr>
              <w:widowControl w:val="0"/>
              <w:autoSpaceDE w:val="0"/>
              <w:autoSpaceDN w:val="0"/>
              <w:adjustRightInd w:val="0"/>
              <w:jc w:val="center"/>
              <w:rPr>
                <w:sz w:val="28"/>
                <w:szCs w:val="28"/>
              </w:rPr>
            </w:pPr>
          </w:p>
          <w:p w:rsidR="00AD6BB1" w:rsidRPr="00020D8C" w:rsidRDefault="00AD6BB1" w:rsidP="00AD6BB1">
            <w:pPr>
              <w:widowControl w:val="0"/>
              <w:autoSpaceDE w:val="0"/>
              <w:autoSpaceDN w:val="0"/>
              <w:adjustRightInd w:val="0"/>
              <w:jc w:val="center"/>
              <w:rPr>
                <w:sz w:val="28"/>
                <w:szCs w:val="28"/>
              </w:rPr>
            </w:pPr>
            <w:r w:rsidRPr="0075572C">
              <w:rPr>
                <w:sz w:val="28"/>
                <w:szCs w:val="28"/>
              </w:rPr>
              <w:t>Подпрограмма «Модернизация и</w:t>
            </w:r>
            <w:r>
              <w:rPr>
                <w:sz w:val="28"/>
                <w:szCs w:val="28"/>
              </w:rPr>
              <w:t>нженерных сетей города Венева».</w:t>
            </w:r>
          </w:p>
        </w:tc>
        <w:tc>
          <w:tcPr>
            <w:tcW w:w="1551" w:type="dxa"/>
            <w:gridSpan w:val="3"/>
            <w:tcBorders>
              <w:top w:val="single" w:sz="4" w:space="0" w:color="auto"/>
              <w:left w:val="single" w:sz="4" w:space="0" w:color="auto"/>
              <w:bottom w:val="single" w:sz="4" w:space="0" w:color="auto"/>
              <w:right w:val="single" w:sz="4" w:space="0" w:color="auto"/>
            </w:tcBorders>
          </w:tcPr>
          <w:p w:rsidR="00AD6BB1" w:rsidRPr="00020D8C" w:rsidRDefault="00AD6BB1" w:rsidP="00AD6BB1">
            <w:pPr>
              <w:widowControl w:val="0"/>
              <w:autoSpaceDE w:val="0"/>
              <w:autoSpaceDN w:val="0"/>
              <w:adjustRightInd w:val="0"/>
              <w:rPr>
                <w:sz w:val="28"/>
                <w:szCs w:val="28"/>
              </w:rPr>
            </w:pPr>
          </w:p>
        </w:tc>
      </w:tr>
      <w:tr w:rsidR="00AD6BB1" w:rsidRPr="00020D8C" w:rsidTr="001A3077">
        <w:trPr>
          <w:trHeight w:val="199"/>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Pr>
                <w:sz w:val="28"/>
                <w:szCs w:val="28"/>
              </w:rPr>
              <w:t>1</w:t>
            </w:r>
          </w:p>
        </w:tc>
        <w:tc>
          <w:tcPr>
            <w:tcW w:w="2247" w:type="dxa"/>
            <w:tcBorders>
              <w:left w:val="single" w:sz="4" w:space="0" w:color="auto"/>
              <w:bottom w:val="single" w:sz="4" w:space="0" w:color="auto"/>
              <w:right w:val="single" w:sz="4" w:space="0" w:color="auto"/>
            </w:tcBorders>
          </w:tcPr>
          <w:p w:rsidR="00AD6BB1" w:rsidRPr="00020D8C" w:rsidRDefault="00AD6BB1" w:rsidP="001061D2">
            <w:pPr>
              <w:widowControl w:val="0"/>
              <w:autoSpaceDE w:val="0"/>
              <w:autoSpaceDN w:val="0"/>
              <w:adjustRightInd w:val="0"/>
              <w:ind w:left="-55" w:right="-124"/>
              <w:rPr>
                <w:sz w:val="28"/>
                <w:szCs w:val="28"/>
              </w:rPr>
            </w:pPr>
            <w:r w:rsidRPr="00417B9B">
              <w:rPr>
                <w:sz w:val="28"/>
                <w:szCs w:val="28"/>
              </w:rPr>
              <w:t>Снижение уровня износа объектов теплоснабжения,</w:t>
            </w:r>
            <w:r>
              <w:rPr>
                <w:sz w:val="28"/>
                <w:szCs w:val="28"/>
              </w:rPr>
              <w:t xml:space="preserve"> водоснабжения и водоотведения</w:t>
            </w:r>
          </w:p>
        </w:tc>
        <w:tc>
          <w:tcPr>
            <w:tcW w:w="1504" w:type="dxa"/>
            <w:tcBorders>
              <w:left w:val="single" w:sz="4" w:space="0" w:color="auto"/>
              <w:bottom w:val="single" w:sz="4" w:space="0" w:color="auto"/>
              <w:right w:val="single" w:sz="4" w:space="0" w:color="auto"/>
            </w:tcBorders>
          </w:tcPr>
          <w:p w:rsidR="00AD6BB1" w:rsidRDefault="00AD6BB1" w:rsidP="00020D8C">
            <w:pPr>
              <w:widowControl w:val="0"/>
              <w:autoSpaceDE w:val="0"/>
              <w:autoSpaceDN w:val="0"/>
              <w:adjustRightInd w:val="0"/>
              <w:rPr>
                <w:sz w:val="28"/>
                <w:szCs w:val="28"/>
              </w:rPr>
            </w:pPr>
          </w:p>
          <w:p w:rsidR="00AD6BB1" w:rsidRDefault="00AD6BB1" w:rsidP="00020D8C">
            <w:pPr>
              <w:widowControl w:val="0"/>
              <w:autoSpaceDE w:val="0"/>
              <w:autoSpaceDN w:val="0"/>
              <w:adjustRightInd w:val="0"/>
              <w:rPr>
                <w:sz w:val="28"/>
                <w:szCs w:val="28"/>
              </w:rPr>
            </w:pPr>
          </w:p>
          <w:p w:rsidR="00AD6BB1" w:rsidRPr="00020D8C" w:rsidRDefault="00AD6BB1" w:rsidP="00020D8C">
            <w:pPr>
              <w:widowControl w:val="0"/>
              <w:autoSpaceDE w:val="0"/>
              <w:autoSpaceDN w:val="0"/>
              <w:adjustRightInd w:val="0"/>
              <w:rPr>
                <w:sz w:val="28"/>
                <w:szCs w:val="28"/>
              </w:rPr>
            </w:pPr>
            <w:r w:rsidRPr="00417B9B">
              <w:rPr>
                <w:sz w:val="28"/>
                <w:szCs w:val="28"/>
              </w:rPr>
              <w:t>%</w:t>
            </w:r>
          </w:p>
        </w:tc>
        <w:tc>
          <w:tcPr>
            <w:tcW w:w="1628"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37</w:t>
            </w:r>
          </w:p>
        </w:tc>
        <w:tc>
          <w:tcPr>
            <w:tcW w:w="1736"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34</w:t>
            </w:r>
          </w:p>
        </w:tc>
        <w:tc>
          <w:tcPr>
            <w:tcW w:w="1639"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30</w:t>
            </w:r>
          </w:p>
        </w:tc>
        <w:tc>
          <w:tcPr>
            <w:tcW w:w="1544"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30</w:t>
            </w:r>
          </w:p>
        </w:tc>
        <w:tc>
          <w:tcPr>
            <w:tcW w:w="1544" w:type="dxa"/>
            <w:tcBorders>
              <w:left w:val="single" w:sz="4" w:space="0" w:color="auto"/>
              <w:bottom w:val="single" w:sz="4" w:space="0" w:color="auto"/>
              <w:right w:val="single" w:sz="4" w:space="0" w:color="auto"/>
            </w:tcBorders>
          </w:tcPr>
          <w:p w:rsidR="00AD6BB1" w:rsidRDefault="00AD6BB1" w:rsidP="00E97709">
            <w:pPr>
              <w:jc w:val="center"/>
              <w:rPr>
                <w:sz w:val="28"/>
              </w:rPr>
            </w:pPr>
          </w:p>
          <w:p w:rsidR="001A3077" w:rsidRDefault="001A3077" w:rsidP="00E97709">
            <w:pPr>
              <w:jc w:val="center"/>
              <w:rPr>
                <w:sz w:val="28"/>
              </w:rPr>
            </w:pPr>
          </w:p>
          <w:p w:rsidR="001A3077" w:rsidRPr="00E97709" w:rsidRDefault="001A3077" w:rsidP="00E97709">
            <w:pPr>
              <w:jc w:val="center"/>
              <w:rPr>
                <w:sz w:val="28"/>
              </w:rPr>
            </w:pPr>
            <w:r>
              <w:rPr>
                <w:sz w:val="28"/>
              </w:rPr>
              <w:t>25</w:t>
            </w:r>
          </w:p>
        </w:tc>
        <w:tc>
          <w:tcPr>
            <w:tcW w:w="1544" w:type="dxa"/>
            <w:gridSpan w:val="2"/>
            <w:tcBorders>
              <w:left w:val="single" w:sz="4" w:space="0" w:color="auto"/>
              <w:bottom w:val="single" w:sz="4" w:space="0" w:color="auto"/>
              <w:right w:val="single" w:sz="4" w:space="0" w:color="auto"/>
            </w:tcBorders>
          </w:tcPr>
          <w:p w:rsidR="00AD6BB1" w:rsidRDefault="00AD6BB1" w:rsidP="00E97709">
            <w:pPr>
              <w:jc w:val="center"/>
              <w:rPr>
                <w:sz w:val="28"/>
              </w:rPr>
            </w:pPr>
          </w:p>
          <w:p w:rsidR="001A3077" w:rsidRDefault="001A3077" w:rsidP="00E97709">
            <w:pPr>
              <w:jc w:val="center"/>
              <w:rPr>
                <w:sz w:val="28"/>
              </w:rPr>
            </w:pPr>
          </w:p>
          <w:p w:rsidR="001A3077" w:rsidRPr="00E97709" w:rsidRDefault="001A3077" w:rsidP="00E97709">
            <w:pPr>
              <w:jc w:val="center"/>
              <w:rPr>
                <w:sz w:val="28"/>
              </w:rPr>
            </w:pPr>
            <w:r>
              <w:rPr>
                <w:sz w:val="28"/>
              </w:rPr>
              <w:t>25</w:t>
            </w:r>
          </w:p>
        </w:tc>
        <w:tc>
          <w:tcPr>
            <w:tcW w:w="1544" w:type="dxa"/>
            <w:gridSpan w:val="2"/>
            <w:tcBorders>
              <w:left w:val="single" w:sz="4" w:space="0" w:color="auto"/>
              <w:bottom w:val="single" w:sz="4" w:space="0" w:color="auto"/>
              <w:right w:val="single" w:sz="4" w:space="0" w:color="auto"/>
            </w:tcBorders>
          </w:tcPr>
          <w:p w:rsidR="00AD6BB1" w:rsidRDefault="00AD6BB1" w:rsidP="00E97709">
            <w:pPr>
              <w:jc w:val="center"/>
              <w:rPr>
                <w:sz w:val="28"/>
              </w:rPr>
            </w:pPr>
          </w:p>
          <w:p w:rsidR="001A3077" w:rsidRDefault="001A3077" w:rsidP="00E97709">
            <w:pPr>
              <w:jc w:val="center"/>
              <w:rPr>
                <w:sz w:val="28"/>
              </w:rPr>
            </w:pPr>
          </w:p>
          <w:p w:rsidR="001A3077" w:rsidRPr="00E97709" w:rsidRDefault="001A3077" w:rsidP="00E97709">
            <w:pPr>
              <w:jc w:val="center"/>
              <w:rPr>
                <w:sz w:val="28"/>
              </w:rPr>
            </w:pPr>
            <w:r>
              <w:rPr>
                <w:sz w:val="28"/>
              </w:rPr>
              <w:t>25</w:t>
            </w:r>
          </w:p>
        </w:tc>
      </w:tr>
      <w:tr w:rsidR="00AD6BB1" w:rsidRPr="00020D8C" w:rsidTr="001A3077">
        <w:trPr>
          <w:tblCellSpacing w:w="5" w:type="nil"/>
          <w:jc w:val="center"/>
        </w:trPr>
        <w:tc>
          <w:tcPr>
            <w:tcW w:w="13984" w:type="dxa"/>
            <w:gridSpan w:val="9"/>
            <w:tcBorders>
              <w:top w:val="single" w:sz="4" w:space="0" w:color="auto"/>
              <w:left w:val="single" w:sz="4" w:space="0" w:color="auto"/>
              <w:bottom w:val="single" w:sz="4" w:space="0" w:color="auto"/>
              <w:right w:val="single" w:sz="4" w:space="0" w:color="auto"/>
            </w:tcBorders>
          </w:tcPr>
          <w:p w:rsidR="001A3077" w:rsidRDefault="001A3077" w:rsidP="00020D8C">
            <w:pPr>
              <w:widowControl w:val="0"/>
              <w:autoSpaceDE w:val="0"/>
              <w:autoSpaceDN w:val="0"/>
              <w:adjustRightInd w:val="0"/>
              <w:jc w:val="center"/>
              <w:rPr>
                <w:sz w:val="28"/>
                <w:szCs w:val="28"/>
              </w:rPr>
            </w:pPr>
          </w:p>
          <w:p w:rsidR="00AD6BB1" w:rsidRPr="00020D8C" w:rsidRDefault="00AD6BB1" w:rsidP="00020D8C">
            <w:pPr>
              <w:widowControl w:val="0"/>
              <w:autoSpaceDE w:val="0"/>
              <w:autoSpaceDN w:val="0"/>
              <w:adjustRightInd w:val="0"/>
              <w:jc w:val="center"/>
              <w:rPr>
                <w:sz w:val="28"/>
                <w:szCs w:val="28"/>
              </w:rPr>
            </w:pPr>
            <w:r w:rsidRPr="0075572C">
              <w:rPr>
                <w:sz w:val="28"/>
                <w:szCs w:val="28"/>
              </w:rPr>
              <w:t>Подпрограмма «Содержание и  ремонт объектов уличного освещения города Венева».</w:t>
            </w:r>
          </w:p>
        </w:tc>
        <w:tc>
          <w:tcPr>
            <w:tcW w:w="1551" w:type="dxa"/>
            <w:gridSpan w:val="3"/>
            <w:tcBorders>
              <w:top w:val="single" w:sz="4" w:space="0" w:color="auto"/>
              <w:left w:val="single" w:sz="4" w:space="0" w:color="auto"/>
              <w:bottom w:val="single" w:sz="4" w:space="0" w:color="auto"/>
              <w:right w:val="single" w:sz="4" w:space="0" w:color="auto"/>
            </w:tcBorders>
          </w:tcPr>
          <w:p w:rsidR="00AD6BB1" w:rsidRPr="00020D8C" w:rsidRDefault="00AD6BB1" w:rsidP="00AD6BB1">
            <w:pPr>
              <w:widowControl w:val="0"/>
              <w:autoSpaceDE w:val="0"/>
              <w:autoSpaceDN w:val="0"/>
              <w:adjustRightInd w:val="0"/>
              <w:jc w:val="center"/>
              <w:rPr>
                <w:sz w:val="28"/>
                <w:szCs w:val="28"/>
              </w:rPr>
            </w:pPr>
          </w:p>
        </w:tc>
      </w:tr>
      <w:tr w:rsidR="00AD6BB1" w:rsidRPr="00020D8C" w:rsidTr="001A3077">
        <w:trPr>
          <w:trHeight w:val="199"/>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Pr>
                <w:sz w:val="28"/>
                <w:szCs w:val="28"/>
              </w:rPr>
              <w:t>2</w:t>
            </w:r>
          </w:p>
        </w:tc>
        <w:tc>
          <w:tcPr>
            <w:tcW w:w="2247"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sidRPr="00DD44EA">
              <w:rPr>
                <w:sz w:val="28"/>
                <w:szCs w:val="28"/>
              </w:rPr>
              <w:t>Снижение уровня износа сети уличного освещения</w:t>
            </w:r>
          </w:p>
        </w:tc>
        <w:tc>
          <w:tcPr>
            <w:tcW w:w="1504" w:type="dxa"/>
            <w:tcBorders>
              <w:left w:val="single" w:sz="4" w:space="0" w:color="auto"/>
              <w:bottom w:val="single" w:sz="4" w:space="0" w:color="auto"/>
              <w:right w:val="single" w:sz="4" w:space="0" w:color="auto"/>
            </w:tcBorders>
          </w:tcPr>
          <w:p w:rsidR="00AD6BB1" w:rsidRDefault="00AD6BB1" w:rsidP="00020D8C">
            <w:pPr>
              <w:widowControl w:val="0"/>
              <w:autoSpaceDE w:val="0"/>
              <w:autoSpaceDN w:val="0"/>
              <w:adjustRightInd w:val="0"/>
              <w:rPr>
                <w:sz w:val="28"/>
                <w:szCs w:val="28"/>
              </w:rPr>
            </w:pPr>
          </w:p>
          <w:p w:rsidR="00AD6BB1" w:rsidRPr="00020D8C" w:rsidRDefault="00AD6BB1" w:rsidP="00020D8C">
            <w:pPr>
              <w:widowControl w:val="0"/>
              <w:autoSpaceDE w:val="0"/>
              <w:autoSpaceDN w:val="0"/>
              <w:adjustRightInd w:val="0"/>
              <w:rPr>
                <w:sz w:val="28"/>
                <w:szCs w:val="28"/>
              </w:rPr>
            </w:pPr>
            <w:r>
              <w:rPr>
                <w:sz w:val="28"/>
                <w:szCs w:val="28"/>
              </w:rPr>
              <w:t>%</w:t>
            </w:r>
          </w:p>
        </w:tc>
        <w:tc>
          <w:tcPr>
            <w:tcW w:w="1628" w:type="dxa"/>
            <w:tcBorders>
              <w:left w:val="single" w:sz="4" w:space="0" w:color="auto"/>
              <w:bottom w:val="single" w:sz="4" w:space="0" w:color="auto"/>
              <w:right w:val="single" w:sz="4" w:space="0" w:color="auto"/>
            </w:tcBorders>
          </w:tcPr>
          <w:p w:rsidR="00AD6BB1" w:rsidRDefault="00AD6BB1" w:rsidP="0010161E">
            <w:pPr>
              <w:shd w:val="clear" w:color="auto" w:fill="FFFFFF"/>
              <w:jc w:val="center"/>
              <w:rPr>
                <w:sz w:val="28"/>
                <w:szCs w:val="28"/>
                <w:lang w:eastAsia="en-US"/>
              </w:rPr>
            </w:pPr>
          </w:p>
          <w:p w:rsidR="00AD6BB1" w:rsidRPr="00020885" w:rsidRDefault="00AD6BB1" w:rsidP="0010161E">
            <w:pPr>
              <w:shd w:val="clear" w:color="auto" w:fill="FFFFFF"/>
              <w:jc w:val="center"/>
              <w:rPr>
                <w:sz w:val="28"/>
                <w:szCs w:val="28"/>
                <w:lang w:eastAsia="en-US"/>
              </w:rPr>
            </w:pPr>
            <w:r>
              <w:rPr>
                <w:sz w:val="28"/>
                <w:szCs w:val="28"/>
                <w:lang w:eastAsia="en-US"/>
              </w:rPr>
              <w:t>20</w:t>
            </w:r>
          </w:p>
        </w:tc>
        <w:tc>
          <w:tcPr>
            <w:tcW w:w="1736" w:type="dxa"/>
            <w:tcBorders>
              <w:left w:val="single" w:sz="4" w:space="0" w:color="auto"/>
              <w:bottom w:val="single" w:sz="4" w:space="0" w:color="auto"/>
              <w:right w:val="single" w:sz="4" w:space="0" w:color="auto"/>
            </w:tcBorders>
          </w:tcPr>
          <w:p w:rsidR="00AD6BB1" w:rsidRDefault="00AD6BB1" w:rsidP="0010161E">
            <w:pPr>
              <w:shd w:val="clear" w:color="auto" w:fill="FFFFFF"/>
              <w:jc w:val="center"/>
              <w:rPr>
                <w:sz w:val="28"/>
                <w:szCs w:val="28"/>
                <w:lang w:eastAsia="en-US"/>
              </w:rPr>
            </w:pPr>
          </w:p>
          <w:p w:rsidR="00AD6BB1" w:rsidRPr="00020885" w:rsidRDefault="00AD6BB1" w:rsidP="0010161E">
            <w:pPr>
              <w:shd w:val="clear" w:color="auto" w:fill="FFFFFF"/>
              <w:jc w:val="center"/>
              <w:rPr>
                <w:sz w:val="28"/>
                <w:szCs w:val="28"/>
                <w:lang w:eastAsia="en-US"/>
              </w:rPr>
            </w:pPr>
            <w:r>
              <w:rPr>
                <w:sz w:val="28"/>
                <w:szCs w:val="28"/>
                <w:lang w:eastAsia="en-US"/>
              </w:rPr>
              <w:t>10</w:t>
            </w:r>
          </w:p>
        </w:tc>
        <w:tc>
          <w:tcPr>
            <w:tcW w:w="1639" w:type="dxa"/>
            <w:tcBorders>
              <w:left w:val="single" w:sz="4" w:space="0" w:color="auto"/>
              <w:bottom w:val="single" w:sz="4" w:space="0" w:color="auto"/>
              <w:right w:val="single" w:sz="4" w:space="0" w:color="auto"/>
            </w:tcBorders>
          </w:tcPr>
          <w:p w:rsidR="00AD6BB1" w:rsidRDefault="00AD6BB1" w:rsidP="0010161E">
            <w:pPr>
              <w:shd w:val="clear" w:color="auto" w:fill="FFFFFF"/>
              <w:jc w:val="center"/>
              <w:rPr>
                <w:sz w:val="28"/>
                <w:szCs w:val="28"/>
                <w:lang w:eastAsia="en-US"/>
              </w:rPr>
            </w:pPr>
          </w:p>
          <w:p w:rsidR="00AD6BB1" w:rsidRPr="00020885" w:rsidRDefault="00AD6BB1" w:rsidP="0010161E">
            <w:pPr>
              <w:shd w:val="clear" w:color="auto" w:fill="FFFFFF"/>
              <w:jc w:val="center"/>
              <w:rPr>
                <w:sz w:val="28"/>
                <w:szCs w:val="28"/>
                <w:lang w:eastAsia="en-US"/>
              </w:rPr>
            </w:pPr>
            <w:r>
              <w:rPr>
                <w:sz w:val="28"/>
                <w:szCs w:val="28"/>
                <w:lang w:eastAsia="en-US"/>
              </w:rPr>
              <w:t>8</w:t>
            </w:r>
          </w:p>
        </w:tc>
        <w:tc>
          <w:tcPr>
            <w:tcW w:w="1544" w:type="dxa"/>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AD6BB1" w:rsidRPr="00020885" w:rsidRDefault="00AD6BB1"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544" w:type="dxa"/>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1A3077" w:rsidRDefault="001A3077"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44" w:type="dxa"/>
            <w:gridSpan w:val="2"/>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1A3077" w:rsidRDefault="001A3077"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44" w:type="dxa"/>
            <w:gridSpan w:val="2"/>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1A3077" w:rsidRDefault="001A3077"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AD6BB1" w:rsidRPr="00020D8C" w:rsidTr="001A3077">
        <w:trPr>
          <w:tblCellSpacing w:w="5" w:type="nil"/>
          <w:jc w:val="center"/>
        </w:trPr>
        <w:tc>
          <w:tcPr>
            <w:tcW w:w="13984" w:type="dxa"/>
            <w:gridSpan w:val="9"/>
            <w:tcBorders>
              <w:top w:val="single" w:sz="4" w:space="0" w:color="auto"/>
              <w:left w:val="single" w:sz="4" w:space="0" w:color="auto"/>
              <w:bottom w:val="single" w:sz="4" w:space="0" w:color="auto"/>
              <w:right w:val="single" w:sz="4" w:space="0" w:color="auto"/>
            </w:tcBorders>
          </w:tcPr>
          <w:p w:rsidR="00AD6BB1" w:rsidRPr="0075572C" w:rsidRDefault="00AD6BB1" w:rsidP="00020D8C">
            <w:pPr>
              <w:widowControl w:val="0"/>
              <w:autoSpaceDE w:val="0"/>
              <w:autoSpaceDN w:val="0"/>
              <w:adjustRightInd w:val="0"/>
              <w:jc w:val="center"/>
              <w:rPr>
                <w:sz w:val="28"/>
                <w:szCs w:val="28"/>
              </w:rPr>
            </w:pPr>
            <w:r w:rsidRPr="0075572C">
              <w:rPr>
                <w:sz w:val="28"/>
                <w:szCs w:val="28"/>
              </w:rPr>
              <w:t>Подпрограмма «Благоустройство города Венева».</w:t>
            </w:r>
          </w:p>
        </w:tc>
        <w:tc>
          <w:tcPr>
            <w:tcW w:w="1551" w:type="dxa"/>
            <w:gridSpan w:val="3"/>
            <w:tcBorders>
              <w:top w:val="single" w:sz="4" w:space="0" w:color="auto"/>
              <w:left w:val="single" w:sz="4" w:space="0" w:color="auto"/>
              <w:bottom w:val="single" w:sz="4" w:space="0" w:color="auto"/>
              <w:right w:val="single" w:sz="4" w:space="0" w:color="auto"/>
            </w:tcBorders>
          </w:tcPr>
          <w:p w:rsidR="00AD6BB1" w:rsidRPr="0075572C" w:rsidRDefault="00AD6BB1" w:rsidP="00AD6BB1">
            <w:pPr>
              <w:widowControl w:val="0"/>
              <w:autoSpaceDE w:val="0"/>
              <w:autoSpaceDN w:val="0"/>
              <w:adjustRightInd w:val="0"/>
              <w:jc w:val="center"/>
              <w:rPr>
                <w:sz w:val="28"/>
                <w:szCs w:val="28"/>
              </w:rPr>
            </w:pPr>
          </w:p>
        </w:tc>
      </w:tr>
      <w:tr w:rsidR="00AD6BB1" w:rsidRPr="00020D8C" w:rsidTr="001A3077">
        <w:trPr>
          <w:trHeight w:val="199"/>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Pr>
                <w:sz w:val="28"/>
                <w:szCs w:val="28"/>
              </w:rPr>
              <w:t>3</w:t>
            </w:r>
          </w:p>
        </w:tc>
        <w:tc>
          <w:tcPr>
            <w:tcW w:w="2247" w:type="dxa"/>
            <w:tcBorders>
              <w:left w:val="single" w:sz="4" w:space="0" w:color="auto"/>
              <w:bottom w:val="single" w:sz="4" w:space="0" w:color="auto"/>
              <w:right w:val="single" w:sz="4" w:space="0" w:color="auto"/>
            </w:tcBorders>
          </w:tcPr>
          <w:p w:rsidR="00AD6BB1" w:rsidRPr="00020D8C" w:rsidRDefault="00AD6BB1" w:rsidP="00DD44EA">
            <w:pPr>
              <w:widowControl w:val="0"/>
              <w:autoSpaceDE w:val="0"/>
              <w:autoSpaceDN w:val="0"/>
              <w:adjustRightInd w:val="0"/>
              <w:rPr>
                <w:sz w:val="28"/>
                <w:szCs w:val="28"/>
              </w:rPr>
            </w:pPr>
            <w:r w:rsidRPr="00DD44EA">
              <w:rPr>
                <w:sz w:val="28"/>
                <w:szCs w:val="28"/>
              </w:rPr>
              <w:t xml:space="preserve">Благоустройство и санитарная уборка территории </w:t>
            </w:r>
            <w:r>
              <w:rPr>
                <w:sz w:val="28"/>
                <w:szCs w:val="28"/>
              </w:rPr>
              <w:t>города Венева</w:t>
            </w:r>
            <w:r w:rsidRPr="00DD44EA">
              <w:rPr>
                <w:sz w:val="28"/>
                <w:szCs w:val="28"/>
              </w:rPr>
              <w:t xml:space="preserve"> </w:t>
            </w:r>
          </w:p>
        </w:tc>
        <w:tc>
          <w:tcPr>
            <w:tcW w:w="1504" w:type="dxa"/>
            <w:tcBorders>
              <w:left w:val="single" w:sz="4" w:space="0" w:color="auto"/>
              <w:bottom w:val="single" w:sz="4" w:space="0" w:color="auto"/>
              <w:right w:val="single" w:sz="4" w:space="0" w:color="auto"/>
            </w:tcBorders>
          </w:tcPr>
          <w:p w:rsidR="00AD6BB1" w:rsidRDefault="00AD6BB1" w:rsidP="00020D8C">
            <w:pPr>
              <w:widowControl w:val="0"/>
              <w:autoSpaceDE w:val="0"/>
              <w:autoSpaceDN w:val="0"/>
              <w:adjustRightInd w:val="0"/>
              <w:rPr>
                <w:sz w:val="28"/>
                <w:szCs w:val="28"/>
              </w:rPr>
            </w:pPr>
          </w:p>
          <w:p w:rsidR="00AD6BB1" w:rsidRPr="00020D8C" w:rsidRDefault="00AD6BB1" w:rsidP="00020D8C">
            <w:pPr>
              <w:widowControl w:val="0"/>
              <w:autoSpaceDE w:val="0"/>
              <w:autoSpaceDN w:val="0"/>
              <w:adjustRightInd w:val="0"/>
              <w:rPr>
                <w:sz w:val="28"/>
                <w:szCs w:val="28"/>
              </w:rPr>
            </w:pPr>
            <w:r>
              <w:rPr>
                <w:sz w:val="28"/>
                <w:szCs w:val="28"/>
              </w:rPr>
              <w:t>кв</w:t>
            </w:r>
            <w:r w:rsidRPr="00DD44EA">
              <w:rPr>
                <w:sz w:val="28"/>
                <w:szCs w:val="28"/>
              </w:rPr>
              <w:t>.км.</w:t>
            </w:r>
          </w:p>
        </w:tc>
        <w:tc>
          <w:tcPr>
            <w:tcW w:w="1628"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736"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639"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544"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544"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6</w:t>
            </w:r>
          </w:p>
        </w:tc>
        <w:tc>
          <w:tcPr>
            <w:tcW w:w="1544" w:type="dxa"/>
            <w:gridSpan w:val="2"/>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6</w:t>
            </w:r>
          </w:p>
        </w:tc>
        <w:tc>
          <w:tcPr>
            <w:tcW w:w="1544" w:type="dxa"/>
            <w:gridSpan w:val="2"/>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6</w:t>
            </w:r>
          </w:p>
        </w:tc>
      </w:tr>
      <w:tr w:rsidR="001A3077"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1A3077" w:rsidRPr="00020D8C" w:rsidRDefault="001A3077" w:rsidP="00020D8C">
            <w:pPr>
              <w:widowControl w:val="0"/>
              <w:autoSpaceDE w:val="0"/>
              <w:autoSpaceDN w:val="0"/>
              <w:adjustRightInd w:val="0"/>
              <w:rPr>
                <w:sz w:val="28"/>
                <w:szCs w:val="28"/>
              </w:rPr>
            </w:pPr>
            <w:r>
              <w:rPr>
                <w:sz w:val="28"/>
                <w:szCs w:val="28"/>
              </w:rPr>
              <w:t>4</w:t>
            </w:r>
          </w:p>
        </w:tc>
        <w:tc>
          <w:tcPr>
            <w:tcW w:w="2247" w:type="dxa"/>
            <w:tcBorders>
              <w:top w:val="single" w:sz="4" w:space="0" w:color="auto"/>
              <w:left w:val="single" w:sz="4" w:space="0" w:color="auto"/>
              <w:bottom w:val="single" w:sz="4" w:space="0" w:color="auto"/>
              <w:right w:val="single" w:sz="4" w:space="0" w:color="auto"/>
            </w:tcBorders>
          </w:tcPr>
          <w:p w:rsidR="001A3077" w:rsidRPr="00020D8C" w:rsidRDefault="001A3077" w:rsidP="00452DCE">
            <w:pPr>
              <w:widowControl w:val="0"/>
              <w:autoSpaceDE w:val="0"/>
              <w:autoSpaceDN w:val="0"/>
              <w:adjustRightInd w:val="0"/>
              <w:rPr>
                <w:sz w:val="28"/>
                <w:szCs w:val="28"/>
              </w:rPr>
            </w:pPr>
            <w:r w:rsidRPr="00452DCE">
              <w:rPr>
                <w:sz w:val="28"/>
                <w:szCs w:val="28"/>
              </w:rPr>
              <w:t>Объем мусора, вывезенного при ликвидации стихийных свалок</w:t>
            </w:r>
            <w:r>
              <w:rPr>
                <w:sz w:val="28"/>
                <w:szCs w:val="28"/>
              </w:rPr>
              <w:t xml:space="preserve"> </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B821E8">
            <w:pPr>
              <w:widowControl w:val="0"/>
              <w:autoSpaceDE w:val="0"/>
              <w:autoSpaceDN w:val="0"/>
              <w:adjustRightInd w:val="0"/>
              <w:rPr>
                <w:sz w:val="28"/>
                <w:szCs w:val="28"/>
              </w:rPr>
            </w:pPr>
          </w:p>
          <w:p w:rsidR="001A3077" w:rsidRDefault="001A3077" w:rsidP="00B821E8">
            <w:pPr>
              <w:widowControl w:val="0"/>
              <w:autoSpaceDE w:val="0"/>
              <w:autoSpaceDN w:val="0"/>
              <w:adjustRightInd w:val="0"/>
              <w:rPr>
                <w:sz w:val="28"/>
                <w:szCs w:val="28"/>
              </w:rPr>
            </w:pPr>
          </w:p>
          <w:p w:rsidR="001A3077" w:rsidRPr="00020D8C" w:rsidRDefault="001A3077" w:rsidP="00B821E8">
            <w:pPr>
              <w:widowControl w:val="0"/>
              <w:autoSpaceDE w:val="0"/>
              <w:autoSpaceDN w:val="0"/>
              <w:adjustRightInd w:val="0"/>
              <w:rPr>
                <w:sz w:val="28"/>
                <w:szCs w:val="28"/>
              </w:rPr>
            </w:pPr>
            <w:r w:rsidRPr="00452DCE">
              <w:rPr>
                <w:sz w:val="28"/>
                <w:szCs w:val="28"/>
              </w:rPr>
              <w:t>тыс.ку</w:t>
            </w:r>
            <w:r>
              <w:rPr>
                <w:sz w:val="28"/>
                <w:szCs w:val="28"/>
              </w:rPr>
              <w:t>б</w:t>
            </w:r>
            <w:r w:rsidRPr="00452DCE">
              <w:rPr>
                <w:sz w:val="28"/>
                <w:szCs w:val="28"/>
              </w:rPr>
              <w:t>.м.</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Pr="00020D8C" w:rsidRDefault="001A3077" w:rsidP="004B7C55">
            <w:pPr>
              <w:widowControl w:val="0"/>
              <w:autoSpaceDE w:val="0"/>
              <w:autoSpaceDN w:val="0"/>
              <w:adjustRightInd w:val="0"/>
              <w:jc w:val="center"/>
              <w:rPr>
                <w:sz w:val="28"/>
                <w:szCs w:val="28"/>
              </w:rPr>
            </w:pPr>
            <w:r>
              <w:rPr>
                <w:sz w:val="28"/>
                <w:szCs w:val="28"/>
              </w:rPr>
              <w:t>2,8</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Pr="00020D8C" w:rsidRDefault="001A3077" w:rsidP="004B7C55">
            <w:pPr>
              <w:widowControl w:val="0"/>
              <w:autoSpaceDE w:val="0"/>
              <w:autoSpaceDN w:val="0"/>
              <w:adjustRightInd w:val="0"/>
              <w:jc w:val="center"/>
              <w:rPr>
                <w:sz w:val="28"/>
                <w:szCs w:val="28"/>
              </w:rPr>
            </w:pPr>
            <w:r>
              <w:rPr>
                <w:sz w:val="28"/>
                <w:szCs w:val="28"/>
              </w:rPr>
              <w:t>2,8</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Pr="00020D8C" w:rsidRDefault="001A3077" w:rsidP="004B7C55">
            <w:pPr>
              <w:widowControl w:val="0"/>
              <w:autoSpaceDE w:val="0"/>
              <w:autoSpaceDN w:val="0"/>
              <w:adjustRightInd w:val="0"/>
              <w:jc w:val="center"/>
              <w:rPr>
                <w:sz w:val="28"/>
                <w:szCs w:val="28"/>
              </w:rPr>
            </w:pPr>
            <w:r>
              <w:rPr>
                <w:sz w:val="28"/>
                <w:szCs w:val="28"/>
              </w:rPr>
              <w:t>2,8</w:t>
            </w:r>
          </w:p>
        </w:tc>
        <w:tc>
          <w:tcPr>
            <w:tcW w:w="1544" w:type="dxa"/>
            <w:tcBorders>
              <w:top w:val="single" w:sz="4" w:space="0" w:color="auto"/>
              <w:left w:val="single" w:sz="4" w:space="0" w:color="auto"/>
              <w:bottom w:val="single" w:sz="4" w:space="0" w:color="auto"/>
              <w:right w:val="single" w:sz="4" w:space="0" w:color="auto"/>
            </w:tcBorders>
          </w:tcPr>
          <w:p w:rsidR="001A3077" w:rsidRDefault="001A3077">
            <w:pPr>
              <w:rPr>
                <w:sz w:val="28"/>
                <w:szCs w:val="28"/>
              </w:rPr>
            </w:pPr>
          </w:p>
          <w:p w:rsidR="001A3077" w:rsidRDefault="001A3077">
            <w:pPr>
              <w:rPr>
                <w:sz w:val="28"/>
                <w:szCs w:val="28"/>
              </w:rPr>
            </w:pPr>
          </w:p>
          <w:p w:rsidR="001A3077" w:rsidRDefault="001A3077" w:rsidP="001A3077">
            <w:pPr>
              <w:jc w:val="center"/>
            </w:pPr>
            <w:r w:rsidRPr="00A22670">
              <w:rPr>
                <w:sz w:val="28"/>
                <w:szCs w:val="28"/>
              </w:rPr>
              <w:t>2,8</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A3077">
            <w:pPr>
              <w:jc w:val="center"/>
              <w:rPr>
                <w:sz w:val="28"/>
                <w:szCs w:val="28"/>
              </w:rPr>
            </w:pPr>
          </w:p>
          <w:p w:rsidR="001A3077" w:rsidRDefault="001A3077" w:rsidP="001A3077">
            <w:pPr>
              <w:jc w:val="center"/>
              <w:rPr>
                <w:sz w:val="28"/>
                <w:szCs w:val="28"/>
              </w:rPr>
            </w:pPr>
          </w:p>
          <w:p w:rsidR="001A3077" w:rsidRDefault="001A3077" w:rsidP="001A3077">
            <w:pPr>
              <w:jc w:val="center"/>
            </w:pPr>
            <w:r w:rsidRPr="00A22670">
              <w:rPr>
                <w:sz w:val="28"/>
                <w:szCs w:val="28"/>
              </w:rPr>
              <w:t>2,8</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A3077">
            <w:pPr>
              <w:jc w:val="center"/>
              <w:rPr>
                <w:sz w:val="28"/>
                <w:szCs w:val="28"/>
              </w:rPr>
            </w:pPr>
          </w:p>
          <w:p w:rsidR="001A3077" w:rsidRDefault="001A3077" w:rsidP="001A3077">
            <w:pPr>
              <w:jc w:val="center"/>
              <w:rPr>
                <w:sz w:val="28"/>
                <w:szCs w:val="28"/>
              </w:rPr>
            </w:pPr>
          </w:p>
          <w:p w:rsidR="001A3077" w:rsidRDefault="001A3077" w:rsidP="001A3077">
            <w:pPr>
              <w:jc w:val="center"/>
            </w:pPr>
            <w:r w:rsidRPr="00A22670">
              <w:rPr>
                <w:sz w:val="28"/>
                <w:szCs w:val="28"/>
              </w:rPr>
              <w:t>2,8</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8,4</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5</w:t>
            </w:r>
          </w:p>
        </w:tc>
        <w:tc>
          <w:tcPr>
            <w:tcW w:w="2247" w:type="dxa"/>
            <w:tcBorders>
              <w:top w:val="single" w:sz="4" w:space="0" w:color="auto"/>
              <w:left w:val="single" w:sz="4" w:space="0" w:color="auto"/>
              <w:bottom w:val="single" w:sz="4" w:space="0" w:color="auto"/>
              <w:right w:val="single" w:sz="4" w:space="0" w:color="auto"/>
            </w:tcBorders>
          </w:tcPr>
          <w:p w:rsidR="00AD6BB1" w:rsidRPr="00020D8C" w:rsidRDefault="00AD6BB1" w:rsidP="00452DCE">
            <w:pPr>
              <w:widowControl w:val="0"/>
              <w:autoSpaceDE w:val="0"/>
              <w:autoSpaceDN w:val="0"/>
              <w:adjustRightInd w:val="0"/>
              <w:rPr>
                <w:sz w:val="28"/>
                <w:szCs w:val="28"/>
              </w:rPr>
            </w:pPr>
            <w:r w:rsidRPr="00452DCE">
              <w:rPr>
                <w:sz w:val="28"/>
                <w:szCs w:val="28"/>
              </w:rPr>
              <w:t>Количество и содержание детских площадок при</w:t>
            </w:r>
            <w:r>
              <w:rPr>
                <w:sz w:val="28"/>
                <w:szCs w:val="28"/>
              </w:rPr>
              <w:t>веденных в надлежащее состояние</w:t>
            </w:r>
            <w:r w:rsidRPr="00452DCE">
              <w:rPr>
                <w:sz w:val="28"/>
                <w:szCs w:val="28"/>
              </w:rPr>
              <w:t xml:space="preserve"> </w:t>
            </w:r>
          </w:p>
        </w:tc>
        <w:tc>
          <w:tcPr>
            <w:tcW w:w="150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p>
          <w:p w:rsidR="00AD6BB1" w:rsidRDefault="00AD6BB1" w:rsidP="0010161E">
            <w:pPr>
              <w:widowControl w:val="0"/>
              <w:autoSpaceDE w:val="0"/>
              <w:autoSpaceDN w:val="0"/>
              <w:adjustRightInd w:val="0"/>
              <w:rPr>
                <w:sz w:val="28"/>
                <w:szCs w:val="28"/>
              </w:rPr>
            </w:pPr>
          </w:p>
          <w:p w:rsidR="00AD6BB1" w:rsidRPr="00020D8C" w:rsidRDefault="00AD6BB1" w:rsidP="0010161E">
            <w:pPr>
              <w:widowControl w:val="0"/>
              <w:autoSpaceDE w:val="0"/>
              <w:autoSpaceDN w:val="0"/>
              <w:adjustRightInd w:val="0"/>
              <w:rPr>
                <w:sz w:val="28"/>
                <w:szCs w:val="28"/>
              </w:rPr>
            </w:pPr>
            <w:r w:rsidRPr="00452DCE">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6</w:t>
            </w:r>
          </w:p>
        </w:tc>
        <w:tc>
          <w:tcPr>
            <w:tcW w:w="2247" w:type="dxa"/>
            <w:tcBorders>
              <w:top w:val="single" w:sz="4" w:space="0" w:color="auto"/>
              <w:left w:val="single" w:sz="4" w:space="0" w:color="auto"/>
              <w:bottom w:val="single" w:sz="4" w:space="0" w:color="auto"/>
              <w:right w:val="single" w:sz="4" w:space="0" w:color="auto"/>
            </w:tcBorders>
          </w:tcPr>
          <w:p w:rsidR="00AD6BB1" w:rsidRPr="00452DCE" w:rsidRDefault="00AD6BB1" w:rsidP="00DE681C">
            <w:pPr>
              <w:widowControl w:val="0"/>
              <w:autoSpaceDE w:val="0"/>
              <w:autoSpaceDN w:val="0"/>
              <w:adjustRightInd w:val="0"/>
              <w:rPr>
                <w:sz w:val="28"/>
                <w:szCs w:val="28"/>
              </w:rPr>
            </w:pPr>
            <w:r w:rsidRPr="00DE681C">
              <w:rPr>
                <w:sz w:val="28"/>
                <w:szCs w:val="28"/>
              </w:rPr>
              <w:t>Количе</w:t>
            </w:r>
            <w:r>
              <w:rPr>
                <w:sz w:val="28"/>
                <w:szCs w:val="28"/>
              </w:rPr>
              <w:t>ство благоустроенных остановок</w:t>
            </w:r>
          </w:p>
        </w:tc>
        <w:tc>
          <w:tcPr>
            <w:tcW w:w="150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DE681C">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15</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15</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15</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7</w:t>
            </w:r>
          </w:p>
        </w:tc>
        <w:tc>
          <w:tcPr>
            <w:tcW w:w="2247" w:type="dxa"/>
            <w:tcBorders>
              <w:top w:val="single" w:sz="4" w:space="0" w:color="auto"/>
              <w:left w:val="single" w:sz="4" w:space="0" w:color="auto"/>
              <w:bottom w:val="single" w:sz="4" w:space="0" w:color="auto"/>
              <w:right w:val="single" w:sz="4" w:space="0" w:color="auto"/>
            </w:tcBorders>
          </w:tcPr>
          <w:p w:rsidR="00AD6BB1" w:rsidRDefault="00AD6BB1" w:rsidP="00DE681C">
            <w:pPr>
              <w:widowControl w:val="0"/>
              <w:autoSpaceDE w:val="0"/>
              <w:autoSpaceDN w:val="0"/>
              <w:adjustRightInd w:val="0"/>
              <w:rPr>
                <w:sz w:val="28"/>
                <w:szCs w:val="28"/>
              </w:rPr>
            </w:pPr>
            <w:r w:rsidRPr="00DE681C">
              <w:rPr>
                <w:sz w:val="28"/>
                <w:szCs w:val="28"/>
              </w:rPr>
              <w:t>Кол</w:t>
            </w:r>
            <w:r>
              <w:rPr>
                <w:sz w:val="28"/>
                <w:szCs w:val="28"/>
              </w:rPr>
              <w:t xml:space="preserve">ичество кронированных деревьев </w:t>
            </w:r>
          </w:p>
          <w:p w:rsidR="00AD6BB1" w:rsidRPr="00452DCE" w:rsidRDefault="00AD6BB1" w:rsidP="00DE681C">
            <w:pPr>
              <w:widowControl w:val="0"/>
              <w:autoSpaceDE w:val="0"/>
              <w:autoSpaceDN w:val="0"/>
              <w:adjustRightInd w:val="0"/>
              <w:rPr>
                <w:sz w:val="28"/>
                <w:szCs w:val="28"/>
              </w:rPr>
            </w:pPr>
          </w:p>
        </w:tc>
        <w:tc>
          <w:tcPr>
            <w:tcW w:w="150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DE681C">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50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50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300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8</w:t>
            </w:r>
          </w:p>
        </w:tc>
        <w:tc>
          <w:tcPr>
            <w:tcW w:w="2247" w:type="dxa"/>
            <w:tcBorders>
              <w:top w:val="single" w:sz="4" w:space="0" w:color="auto"/>
              <w:left w:val="single" w:sz="4" w:space="0" w:color="auto"/>
              <w:bottom w:val="single" w:sz="4" w:space="0" w:color="auto"/>
              <w:right w:val="single" w:sz="4" w:space="0" w:color="auto"/>
            </w:tcBorders>
          </w:tcPr>
          <w:p w:rsidR="00AD6BB1" w:rsidRPr="00452DCE" w:rsidRDefault="00AD6BB1" w:rsidP="00DE681C">
            <w:pPr>
              <w:widowControl w:val="0"/>
              <w:autoSpaceDE w:val="0"/>
              <w:autoSpaceDN w:val="0"/>
              <w:adjustRightInd w:val="0"/>
              <w:rPr>
                <w:sz w:val="28"/>
                <w:szCs w:val="28"/>
              </w:rPr>
            </w:pPr>
            <w:r w:rsidRPr="00DE681C">
              <w:rPr>
                <w:sz w:val="28"/>
                <w:szCs w:val="28"/>
              </w:rPr>
              <w:t>Количество удаленных су</w:t>
            </w:r>
            <w:r>
              <w:rPr>
                <w:sz w:val="28"/>
                <w:szCs w:val="28"/>
              </w:rPr>
              <w:t xml:space="preserve">хостойных и аварийных деревьев </w:t>
            </w:r>
            <w:r w:rsidRPr="00DE681C">
              <w:rPr>
                <w:sz w:val="28"/>
                <w:szCs w:val="28"/>
              </w:rPr>
              <w:t xml:space="preserve"> </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DE681C">
              <w:rPr>
                <w:sz w:val="28"/>
                <w:szCs w:val="28"/>
              </w:rPr>
              <w:t xml:space="preserve">шт.  </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100</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100</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100</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1A3077" w:rsidP="0010161E">
            <w:pPr>
              <w:widowControl w:val="0"/>
              <w:autoSpaceDE w:val="0"/>
              <w:autoSpaceDN w:val="0"/>
              <w:adjustRightInd w:val="0"/>
              <w:jc w:val="center"/>
              <w:rPr>
                <w:sz w:val="28"/>
                <w:szCs w:val="28"/>
              </w:rPr>
            </w:pPr>
            <w:r>
              <w:rPr>
                <w:sz w:val="28"/>
                <w:szCs w:val="28"/>
              </w:rPr>
              <w:t>100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100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100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600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9</w:t>
            </w:r>
          </w:p>
        </w:tc>
        <w:tc>
          <w:tcPr>
            <w:tcW w:w="2247" w:type="dxa"/>
            <w:tcBorders>
              <w:top w:val="single" w:sz="4" w:space="0" w:color="auto"/>
              <w:left w:val="single" w:sz="4" w:space="0" w:color="auto"/>
              <w:bottom w:val="single" w:sz="4" w:space="0" w:color="auto"/>
              <w:right w:val="single" w:sz="4" w:space="0" w:color="auto"/>
            </w:tcBorders>
          </w:tcPr>
          <w:p w:rsidR="00AD6BB1" w:rsidRPr="00452DCE" w:rsidRDefault="00AD6BB1" w:rsidP="006624D0">
            <w:pPr>
              <w:widowControl w:val="0"/>
              <w:autoSpaceDE w:val="0"/>
              <w:autoSpaceDN w:val="0"/>
              <w:adjustRightInd w:val="0"/>
              <w:rPr>
                <w:sz w:val="28"/>
                <w:szCs w:val="28"/>
              </w:rPr>
            </w:pPr>
            <w:r w:rsidRPr="006624D0">
              <w:rPr>
                <w:sz w:val="28"/>
                <w:szCs w:val="28"/>
              </w:rPr>
              <w:t>Устройство контейнерных площадок с благоуст</w:t>
            </w:r>
            <w:r>
              <w:rPr>
                <w:sz w:val="28"/>
                <w:szCs w:val="28"/>
              </w:rPr>
              <w:t>ройством прилегающей территории</w:t>
            </w:r>
            <w:r w:rsidRPr="006624D0">
              <w:rPr>
                <w:sz w:val="28"/>
                <w:szCs w:val="28"/>
              </w:rPr>
              <w:t xml:space="preserve"> </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p>
          <w:p w:rsidR="001A3077" w:rsidRDefault="001A3077"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6624D0">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1A3077" w:rsidP="0010161E">
            <w:pPr>
              <w:widowControl w:val="0"/>
              <w:autoSpaceDE w:val="0"/>
              <w:autoSpaceDN w:val="0"/>
              <w:adjustRightInd w:val="0"/>
              <w:jc w:val="center"/>
              <w:rPr>
                <w:sz w:val="28"/>
                <w:szCs w:val="28"/>
              </w:rPr>
            </w:pPr>
            <w:r>
              <w:rPr>
                <w:sz w:val="28"/>
                <w:szCs w:val="28"/>
              </w:rPr>
              <w:t>4</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4</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4</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1A3077" w:rsidP="0010161E">
            <w:pPr>
              <w:widowControl w:val="0"/>
              <w:autoSpaceDE w:val="0"/>
              <w:autoSpaceDN w:val="0"/>
              <w:adjustRightInd w:val="0"/>
              <w:jc w:val="center"/>
              <w:rPr>
                <w:sz w:val="28"/>
                <w:szCs w:val="28"/>
              </w:rPr>
            </w:pPr>
            <w:r>
              <w:rPr>
                <w:sz w:val="28"/>
                <w:szCs w:val="28"/>
              </w:rPr>
              <w:t>27</w:t>
            </w:r>
          </w:p>
        </w:tc>
      </w:tr>
      <w:tr w:rsidR="001A3077"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r>
              <w:rPr>
                <w:sz w:val="28"/>
                <w:szCs w:val="28"/>
              </w:rPr>
              <w:t>10</w:t>
            </w:r>
          </w:p>
        </w:tc>
        <w:tc>
          <w:tcPr>
            <w:tcW w:w="2247" w:type="dxa"/>
            <w:tcBorders>
              <w:top w:val="single" w:sz="4" w:space="0" w:color="auto"/>
              <w:left w:val="single" w:sz="4" w:space="0" w:color="auto"/>
              <w:bottom w:val="single" w:sz="4" w:space="0" w:color="auto"/>
              <w:right w:val="single" w:sz="4" w:space="0" w:color="auto"/>
            </w:tcBorders>
          </w:tcPr>
          <w:p w:rsidR="001A3077" w:rsidRPr="00452DCE" w:rsidRDefault="001A3077" w:rsidP="006624D0">
            <w:pPr>
              <w:widowControl w:val="0"/>
              <w:autoSpaceDE w:val="0"/>
              <w:autoSpaceDN w:val="0"/>
              <w:adjustRightInd w:val="0"/>
              <w:rPr>
                <w:sz w:val="28"/>
                <w:szCs w:val="28"/>
              </w:rPr>
            </w:pPr>
            <w:r>
              <w:rPr>
                <w:sz w:val="28"/>
                <w:szCs w:val="28"/>
              </w:rPr>
              <w:t>Содержание урн</w:t>
            </w:r>
          </w:p>
        </w:tc>
        <w:tc>
          <w:tcPr>
            <w:tcW w:w="1504" w:type="dxa"/>
            <w:tcBorders>
              <w:top w:val="single" w:sz="4" w:space="0" w:color="auto"/>
              <w:left w:val="single" w:sz="4" w:space="0" w:color="auto"/>
              <w:bottom w:val="single" w:sz="4" w:space="0" w:color="auto"/>
              <w:right w:val="single" w:sz="4" w:space="0" w:color="auto"/>
            </w:tcBorders>
          </w:tcPr>
          <w:p w:rsidR="001A3077" w:rsidRPr="00452DCE" w:rsidRDefault="001A3077" w:rsidP="0010161E">
            <w:pPr>
              <w:widowControl w:val="0"/>
              <w:autoSpaceDE w:val="0"/>
              <w:autoSpaceDN w:val="0"/>
              <w:adjustRightInd w:val="0"/>
              <w:rPr>
                <w:sz w:val="28"/>
                <w:szCs w:val="28"/>
              </w:rPr>
            </w:pPr>
            <w:r w:rsidRPr="006624D0">
              <w:rPr>
                <w:sz w:val="28"/>
                <w:szCs w:val="28"/>
              </w:rPr>
              <w:t xml:space="preserve">шт.      </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A3077">
            <w:pPr>
              <w:jc w:val="center"/>
            </w:pPr>
            <w:r w:rsidRPr="00513D53">
              <w:rPr>
                <w:sz w:val="28"/>
                <w:szCs w:val="28"/>
              </w:rPr>
              <w:t>63</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A3077">
            <w:pPr>
              <w:jc w:val="center"/>
            </w:pPr>
            <w:r w:rsidRPr="00513D53">
              <w:rPr>
                <w:sz w:val="28"/>
                <w:szCs w:val="28"/>
              </w:rPr>
              <w:t>63</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A3077">
            <w:pPr>
              <w:jc w:val="center"/>
            </w:pPr>
            <w:r w:rsidRPr="00513D53">
              <w:rPr>
                <w:sz w:val="28"/>
                <w:szCs w:val="28"/>
              </w:rPr>
              <w:t>63</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11</w:t>
            </w:r>
          </w:p>
        </w:tc>
        <w:tc>
          <w:tcPr>
            <w:tcW w:w="2247" w:type="dxa"/>
            <w:tcBorders>
              <w:top w:val="single" w:sz="4" w:space="0" w:color="auto"/>
              <w:left w:val="single" w:sz="4" w:space="0" w:color="auto"/>
              <w:bottom w:val="single" w:sz="4" w:space="0" w:color="auto"/>
              <w:right w:val="single" w:sz="4" w:space="0" w:color="auto"/>
            </w:tcBorders>
          </w:tcPr>
          <w:p w:rsidR="00AD6BB1" w:rsidRDefault="00AD6BB1" w:rsidP="00DF43F2">
            <w:pPr>
              <w:widowControl w:val="0"/>
              <w:autoSpaceDE w:val="0"/>
              <w:autoSpaceDN w:val="0"/>
              <w:adjustRightInd w:val="0"/>
              <w:rPr>
                <w:sz w:val="28"/>
                <w:szCs w:val="28"/>
              </w:rPr>
            </w:pPr>
            <w:r w:rsidRPr="006624D0">
              <w:rPr>
                <w:sz w:val="28"/>
                <w:szCs w:val="28"/>
              </w:rPr>
              <w:t>Объем газа, поставленн</w:t>
            </w:r>
            <w:r>
              <w:rPr>
                <w:sz w:val="28"/>
                <w:szCs w:val="28"/>
              </w:rPr>
              <w:t xml:space="preserve">ого к монументу "Вечный огонь" </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p>
          <w:p w:rsidR="00AD6BB1" w:rsidRPr="006624D0" w:rsidRDefault="00AD6BB1" w:rsidP="0010161E">
            <w:pPr>
              <w:widowControl w:val="0"/>
              <w:autoSpaceDE w:val="0"/>
              <w:autoSpaceDN w:val="0"/>
              <w:adjustRightInd w:val="0"/>
              <w:rPr>
                <w:sz w:val="28"/>
                <w:szCs w:val="28"/>
              </w:rPr>
            </w:pPr>
            <w:r w:rsidRPr="006624D0">
              <w:rPr>
                <w:sz w:val="28"/>
                <w:szCs w:val="28"/>
              </w:rPr>
              <w:t>куб.м.</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r>
              <w:rPr>
                <w:sz w:val="28"/>
                <w:szCs w:val="28"/>
              </w:rPr>
              <w:t>40</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r>
              <w:rPr>
                <w:sz w:val="28"/>
                <w:szCs w:val="28"/>
              </w:rPr>
              <w:t>40</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r>
              <w:rPr>
                <w:sz w:val="28"/>
                <w:szCs w:val="28"/>
              </w:rPr>
              <w:t>40</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1A3077" w:rsidP="004B7C55">
            <w:pPr>
              <w:widowControl w:val="0"/>
              <w:autoSpaceDE w:val="0"/>
              <w:autoSpaceDN w:val="0"/>
              <w:adjustRightInd w:val="0"/>
              <w:jc w:val="center"/>
              <w:rPr>
                <w:sz w:val="28"/>
                <w:szCs w:val="28"/>
              </w:rPr>
            </w:pPr>
            <w:r>
              <w:rPr>
                <w:sz w:val="28"/>
                <w:szCs w:val="28"/>
              </w:rPr>
              <w:t>40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1A3077">
            <w:pPr>
              <w:widowControl w:val="0"/>
              <w:autoSpaceDE w:val="0"/>
              <w:autoSpaceDN w:val="0"/>
              <w:adjustRightInd w:val="0"/>
              <w:jc w:val="center"/>
              <w:rPr>
                <w:sz w:val="28"/>
                <w:szCs w:val="28"/>
              </w:rPr>
            </w:pPr>
            <w:r>
              <w:rPr>
                <w:sz w:val="28"/>
                <w:szCs w:val="28"/>
              </w:rPr>
              <w:t>40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40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240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12</w:t>
            </w:r>
          </w:p>
        </w:tc>
        <w:tc>
          <w:tcPr>
            <w:tcW w:w="2247" w:type="dxa"/>
            <w:tcBorders>
              <w:top w:val="single" w:sz="4" w:space="0" w:color="auto"/>
              <w:left w:val="single" w:sz="4" w:space="0" w:color="auto"/>
              <w:bottom w:val="single" w:sz="4" w:space="0" w:color="auto"/>
              <w:right w:val="single" w:sz="4" w:space="0" w:color="auto"/>
            </w:tcBorders>
          </w:tcPr>
          <w:p w:rsidR="00AD6BB1" w:rsidRDefault="00AD6BB1" w:rsidP="00DF43F2">
            <w:pPr>
              <w:widowControl w:val="0"/>
              <w:autoSpaceDE w:val="0"/>
              <w:autoSpaceDN w:val="0"/>
              <w:adjustRightInd w:val="0"/>
              <w:rPr>
                <w:sz w:val="28"/>
                <w:szCs w:val="28"/>
              </w:rPr>
            </w:pPr>
            <w:r>
              <w:rPr>
                <w:sz w:val="28"/>
                <w:szCs w:val="28"/>
              </w:rPr>
              <w:t>Содержание  кладбищ</w:t>
            </w:r>
          </w:p>
        </w:tc>
        <w:tc>
          <w:tcPr>
            <w:tcW w:w="1504" w:type="dxa"/>
            <w:tcBorders>
              <w:top w:val="single" w:sz="4" w:space="0" w:color="auto"/>
              <w:left w:val="single" w:sz="4" w:space="0" w:color="auto"/>
              <w:bottom w:val="single" w:sz="4" w:space="0" w:color="auto"/>
              <w:right w:val="single" w:sz="4" w:space="0" w:color="auto"/>
            </w:tcBorders>
          </w:tcPr>
          <w:p w:rsidR="00AD6BB1" w:rsidRPr="006624D0" w:rsidRDefault="00AD6BB1" w:rsidP="0010161E">
            <w:pPr>
              <w:widowControl w:val="0"/>
              <w:autoSpaceDE w:val="0"/>
              <w:autoSpaceDN w:val="0"/>
              <w:adjustRightInd w:val="0"/>
              <w:rPr>
                <w:sz w:val="28"/>
                <w:szCs w:val="28"/>
              </w:rPr>
            </w:pPr>
            <w:r w:rsidRPr="00DE681C">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544" w:type="dxa"/>
            <w:tcBorders>
              <w:top w:val="single" w:sz="4" w:space="0" w:color="auto"/>
              <w:left w:val="single" w:sz="4" w:space="0" w:color="auto"/>
              <w:bottom w:val="single" w:sz="4" w:space="0" w:color="auto"/>
              <w:right w:val="single" w:sz="4" w:space="0" w:color="auto"/>
            </w:tcBorders>
          </w:tcPr>
          <w:p w:rsidR="00AD6BB1" w:rsidRDefault="001A3077" w:rsidP="004B7C55">
            <w:pPr>
              <w:widowControl w:val="0"/>
              <w:autoSpaceDE w:val="0"/>
              <w:autoSpaceDN w:val="0"/>
              <w:adjustRightInd w:val="0"/>
              <w:jc w:val="center"/>
              <w:rPr>
                <w:sz w:val="28"/>
                <w:szCs w:val="28"/>
              </w:rPr>
            </w:pPr>
            <w:r>
              <w:rPr>
                <w:sz w:val="28"/>
                <w:szCs w:val="28"/>
              </w:rPr>
              <w:t>2</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1A3077" w:rsidP="004B7C55">
            <w:pPr>
              <w:widowControl w:val="0"/>
              <w:autoSpaceDE w:val="0"/>
              <w:autoSpaceDN w:val="0"/>
              <w:adjustRightInd w:val="0"/>
              <w:jc w:val="center"/>
              <w:rPr>
                <w:sz w:val="28"/>
                <w:szCs w:val="28"/>
              </w:rPr>
            </w:pPr>
            <w:r>
              <w:rPr>
                <w:sz w:val="28"/>
                <w:szCs w:val="28"/>
              </w:rPr>
              <w:t>2</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1A3077" w:rsidP="004B7C55">
            <w:pPr>
              <w:widowControl w:val="0"/>
              <w:autoSpaceDE w:val="0"/>
              <w:autoSpaceDN w:val="0"/>
              <w:adjustRightInd w:val="0"/>
              <w:jc w:val="center"/>
              <w:rPr>
                <w:sz w:val="28"/>
                <w:szCs w:val="28"/>
              </w:rPr>
            </w:pPr>
            <w:r>
              <w:rPr>
                <w:sz w:val="28"/>
                <w:szCs w:val="28"/>
              </w:rPr>
              <w:t>2</w:t>
            </w:r>
          </w:p>
        </w:tc>
      </w:tr>
      <w:tr w:rsidR="00AD6BB1" w:rsidRPr="00020D8C" w:rsidTr="001A3077">
        <w:trPr>
          <w:tblCellSpacing w:w="5" w:type="nil"/>
          <w:jc w:val="center"/>
        </w:trPr>
        <w:tc>
          <w:tcPr>
            <w:tcW w:w="14004" w:type="dxa"/>
            <w:gridSpan w:val="11"/>
            <w:tcBorders>
              <w:left w:val="single" w:sz="4" w:space="0" w:color="auto"/>
              <w:bottom w:val="single" w:sz="4" w:space="0" w:color="auto"/>
              <w:right w:val="single" w:sz="4" w:space="0" w:color="auto"/>
            </w:tcBorders>
          </w:tcPr>
          <w:p w:rsidR="001A3077" w:rsidRDefault="001A3077" w:rsidP="005E39E3">
            <w:pPr>
              <w:widowControl w:val="0"/>
              <w:autoSpaceDE w:val="0"/>
              <w:autoSpaceDN w:val="0"/>
              <w:adjustRightInd w:val="0"/>
              <w:jc w:val="center"/>
              <w:rPr>
                <w:sz w:val="28"/>
                <w:szCs w:val="28"/>
              </w:rPr>
            </w:pPr>
          </w:p>
          <w:p w:rsidR="00AD6BB1" w:rsidRPr="0075572C" w:rsidRDefault="00AD6BB1" w:rsidP="005E39E3">
            <w:pPr>
              <w:widowControl w:val="0"/>
              <w:autoSpaceDE w:val="0"/>
              <w:autoSpaceDN w:val="0"/>
              <w:adjustRightInd w:val="0"/>
              <w:jc w:val="center"/>
              <w:rPr>
                <w:sz w:val="28"/>
                <w:szCs w:val="28"/>
              </w:rPr>
            </w:pPr>
            <w:r w:rsidRPr="0075572C">
              <w:rPr>
                <w:sz w:val="28"/>
                <w:szCs w:val="28"/>
              </w:rPr>
              <w:t>Подпрограмма «Газификация жилых домов города Венева»</w:t>
            </w:r>
          </w:p>
        </w:tc>
        <w:tc>
          <w:tcPr>
            <w:tcW w:w="1531" w:type="dxa"/>
            <w:tcBorders>
              <w:left w:val="single" w:sz="4" w:space="0" w:color="auto"/>
              <w:bottom w:val="single" w:sz="4" w:space="0" w:color="auto"/>
              <w:right w:val="single" w:sz="4" w:space="0" w:color="auto"/>
            </w:tcBorders>
          </w:tcPr>
          <w:p w:rsidR="00AD6BB1" w:rsidRPr="0075572C" w:rsidRDefault="00AD6BB1" w:rsidP="00AD6BB1">
            <w:pPr>
              <w:widowControl w:val="0"/>
              <w:autoSpaceDE w:val="0"/>
              <w:autoSpaceDN w:val="0"/>
              <w:adjustRightInd w:val="0"/>
              <w:jc w:val="center"/>
              <w:rPr>
                <w:sz w:val="28"/>
                <w:szCs w:val="28"/>
              </w:rPr>
            </w:pP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13</w:t>
            </w:r>
          </w:p>
        </w:tc>
        <w:tc>
          <w:tcPr>
            <w:tcW w:w="2247" w:type="dxa"/>
            <w:tcBorders>
              <w:left w:val="single" w:sz="4" w:space="0" w:color="auto"/>
              <w:bottom w:val="single" w:sz="4" w:space="0" w:color="auto"/>
              <w:right w:val="single" w:sz="4" w:space="0" w:color="auto"/>
            </w:tcBorders>
          </w:tcPr>
          <w:p w:rsidR="00AD6BB1" w:rsidRPr="00020D8C" w:rsidRDefault="001A3077" w:rsidP="00DB4951">
            <w:pPr>
              <w:widowControl w:val="0"/>
              <w:autoSpaceDE w:val="0"/>
              <w:autoSpaceDN w:val="0"/>
              <w:adjustRightInd w:val="0"/>
              <w:rPr>
                <w:sz w:val="28"/>
                <w:szCs w:val="28"/>
              </w:rPr>
            </w:pPr>
            <w:r>
              <w:rPr>
                <w:sz w:val="28"/>
                <w:szCs w:val="28"/>
              </w:rPr>
              <w:t xml:space="preserve">Газификация  квартир, </w:t>
            </w:r>
          </w:p>
        </w:tc>
        <w:tc>
          <w:tcPr>
            <w:tcW w:w="1504"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шт.</w:t>
            </w:r>
          </w:p>
        </w:tc>
        <w:tc>
          <w:tcPr>
            <w:tcW w:w="1628"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w:t>
            </w:r>
          </w:p>
        </w:tc>
        <w:tc>
          <w:tcPr>
            <w:tcW w:w="1736"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w:t>
            </w:r>
          </w:p>
        </w:tc>
        <w:tc>
          <w:tcPr>
            <w:tcW w:w="1639"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w:t>
            </w:r>
          </w:p>
        </w:tc>
        <w:tc>
          <w:tcPr>
            <w:tcW w:w="1544" w:type="dxa"/>
            <w:tcBorders>
              <w:left w:val="single" w:sz="4" w:space="0" w:color="auto"/>
              <w:bottom w:val="single" w:sz="4" w:space="0" w:color="auto"/>
              <w:right w:val="single" w:sz="4" w:space="0" w:color="auto"/>
            </w:tcBorders>
          </w:tcPr>
          <w:p w:rsidR="00AD6BB1" w:rsidRPr="00020D8C" w:rsidRDefault="001A3077" w:rsidP="002B7DDA">
            <w:pPr>
              <w:widowControl w:val="0"/>
              <w:autoSpaceDE w:val="0"/>
              <w:autoSpaceDN w:val="0"/>
              <w:adjustRightInd w:val="0"/>
              <w:jc w:val="center"/>
              <w:rPr>
                <w:sz w:val="28"/>
                <w:szCs w:val="28"/>
              </w:rPr>
            </w:pPr>
            <w:r>
              <w:rPr>
                <w:sz w:val="28"/>
                <w:szCs w:val="28"/>
              </w:rPr>
              <w:t>1</w:t>
            </w:r>
          </w:p>
        </w:tc>
        <w:tc>
          <w:tcPr>
            <w:tcW w:w="1544" w:type="dxa"/>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6</w:t>
            </w:r>
          </w:p>
        </w:tc>
      </w:tr>
      <w:tr w:rsidR="00AD6BB1" w:rsidRPr="00020D8C" w:rsidTr="001A3077">
        <w:trPr>
          <w:tblCellSpacing w:w="5" w:type="nil"/>
          <w:jc w:val="center"/>
        </w:trPr>
        <w:tc>
          <w:tcPr>
            <w:tcW w:w="13991" w:type="dxa"/>
            <w:gridSpan w:val="10"/>
            <w:tcBorders>
              <w:left w:val="single" w:sz="4" w:space="0" w:color="auto"/>
              <w:bottom w:val="single" w:sz="4" w:space="0" w:color="auto"/>
              <w:right w:val="single" w:sz="4" w:space="0" w:color="auto"/>
            </w:tcBorders>
          </w:tcPr>
          <w:p w:rsidR="001A3077" w:rsidRDefault="001A3077" w:rsidP="005E39E3">
            <w:pPr>
              <w:widowControl w:val="0"/>
              <w:autoSpaceDE w:val="0"/>
              <w:autoSpaceDN w:val="0"/>
              <w:adjustRightInd w:val="0"/>
              <w:jc w:val="center"/>
              <w:rPr>
                <w:sz w:val="28"/>
                <w:szCs w:val="28"/>
              </w:rPr>
            </w:pPr>
          </w:p>
          <w:p w:rsidR="00AD6BB1" w:rsidRPr="0075572C" w:rsidRDefault="00AD6BB1" w:rsidP="005E39E3">
            <w:pPr>
              <w:widowControl w:val="0"/>
              <w:autoSpaceDE w:val="0"/>
              <w:autoSpaceDN w:val="0"/>
              <w:adjustRightInd w:val="0"/>
              <w:jc w:val="center"/>
              <w:rPr>
                <w:sz w:val="28"/>
                <w:szCs w:val="28"/>
              </w:rPr>
            </w:pPr>
            <w:r w:rsidRPr="0075572C">
              <w:rPr>
                <w:sz w:val="28"/>
                <w:szCs w:val="28"/>
              </w:rPr>
              <w:t>Подпрограмма «Безопасность дорожного движения, содержание и ремонт доро</w:t>
            </w:r>
            <w:r>
              <w:rPr>
                <w:sz w:val="28"/>
                <w:szCs w:val="28"/>
              </w:rPr>
              <w:t>жно-уличной сети города Венева»</w:t>
            </w:r>
          </w:p>
        </w:tc>
        <w:tc>
          <w:tcPr>
            <w:tcW w:w="1544" w:type="dxa"/>
            <w:gridSpan w:val="2"/>
            <w:tcBorders>
              <w:left w:val="single" w:sz="4" w:space="0" w:color="auto"/>
              <w:bottom w:val="single" w:sz="4" w:space="0" w:color="auto"/>
              <w:right w:val="single" w:sz="4" w:space="0" w:color="auto"/>
            </w:tcBorders>
          </w:tcPr>
          <w:p w:rsidR="00AD6BB1" w:rsidRPr="0075572C" w:rsidRDefault="00AD6BB1" w:rsidP="005E39E3">
            <w:pPr>
              <w:widowControl w:val="0"/>
              <w:autoSpaceDE w:val="0"/>
              <w:autoSpaceDN w:val="0"/>
              <w:adjustRightInd w:val="0"/>
              <w:jc w:val="center"/>
              <w:rPr>
                <w:sz w:val="28"/>
                <w:szCs w:val="28"/>
              </w:rPr>
            </w:pP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14</w:t>
            </w:r>
          </w:p>
        </w:tc>
        <w:tc>
          <w:tcPr>
            <w:tcW w:w="2247" w:type="dxa"/>
            <w:tcBorders>
              <w:left w:val="single" w:sz="4" w:space="0" w:color="auto"/>
              <w:bottom w:val="single" w:sz="4" w:space="0" w:color="auto"/>
              <w:right w:val="single" w:sz="4" w:space="0" w:color="auto"/>
            </w:tcBorders>
          </w:tcPr>
          <w:p w:rsidR="00AD6BB1" w:rsidRPr="00020D8C" w:rsidRDefault="00AD6BB1" w:rsidP="00DB4951">
            <w:pPr>
              <w:widowControl w:val="0"/>
              <w:autoSpaceDE w:val="0"/>
              <w:autoSpaceDN w:val="0"/>
              <w:adjustRightInd w:val="0"/>
              <w:rPr>
                <w:sz w:val="28"/>
                <w:szCs w:val="28"/>
              </w:rPr>
            </w:pPr>
            <w:r w:rsidRPr="00C61C95">
              <w:rPr>
                <w:sz w:val="28"/>
                <w:szCs w:val="28"/>
              </w:rPr>
              <w:t xml:space="preserve">Установка лежачих ИДН, </w:t>
            </w:r>
          </w:p>
        </w:tc>
        <w:tc>
          <w:tcPr>
            <w:tcW w:w="1504"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шт.</w:t>
            </w:r>
          </w:p>
        </w:tc>
        <w:tc>
          <w:tcPr>
            <w:tcW w:w="1628"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4</w:t>
            </w:r>
          </w:p>
        </w:tc>
        <w:tc>
          <w:tcPr>
            <w:tcW w:w="1736"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3</w:t>
            </w:r>
          </w:p>
        </w:tc>
        <w:tc>
          <w:tcPr>
            <w:tcW w:w="1639"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3</w:t>
            </w:r>
          </w:p>
        </w:tc>
        <w:tc>
          <w:tcPr>
            <w:tcW w:w="1544" w:type="dxa"/>
            <w:tcBorders>
              <w:left w:val="single" w:sz="4" w:space="0" w:color="auto"/>
              <w:bottom w:val="single" w:sz="4" w:space="0" w:color="auto"/>
              <w:right w:val="single" w:sz="4" w:space="0" w:color="auto"/>
            </w:tcBorders>
          </w:tcPr>
          <w:p w:rsidR="00AD6BB1" w:rsidRPr="00020D8C" w:rsidRDefault="001A3077" w:rsidP="002B7DDA">
            <w:pPr>
              <w:widowControl w:val="0"/>
              <w:autoSpaceDE w:val="0"/>
              <w:autoSpaceDN w:val="0"/>
              <w:adjustRightInd w:val="0"/>
              <w:jc w:val="center"/>
              <w:rPr>
                <w:sz w:val="28"/>
                <w:szCs w:val="28"/>
              </w:rPr>
            </w:pPr>
            <w:r>
              <w:rPr>
                <w:sz w:val="28"/>
                <w:szCs w:val="28"/>
              </w:rPr>
              <w:t>12</w:t>
            </w:r>
          </w:p>
        </w:tc>
        <w:tc>
          <w:tcPr>
            <w:tcW w:w="1544" w:type="dxa"/>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12</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12</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46</w:t>
            </w: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15</w:t>
            </w:r>
          </w:p>
        </w:tc>
        <w:tc>
          <w:tcPr>
            <w:tcW w:w="2247" w:type="dxa"/>
            <w:tcBorders>
              <w:left w:val="single" w:sz="4" w:space="0" w:color="auto"/>
              <w:bottom w:val="single" w:sz="4" w:space="0" w:color="auto"/>
              <w:right w:val="single" w:sz="4" w:space="0" w:color="auto"/>
            </w:tcBorders>
          </w:tcPr>
          <w:p w:rsidR="00AD6BB1" w:rsidRDefault="00AD6BB1" w:rsidP="005E3AD6">
            <w:pPr>
              <w:widowControl w:val="0"/>
              <w:autoSpaceDE w:val="0"/>
              <w:autoSpaceDN w:val="0"/>
              <w:adjustRightInd w:val="0"/>
              <w:rPr>
                <w:sz w:val="28"/>
                <w:szCs w:val="28"/>
              </w:rPr>
            </w:pPr>
            <w:r w:rsidRPr="00C61C95">
              <w:rPr>
                <w:sz w:val="28"/>
                <w:szCs w:val="28"/>
              </w:rPr>
              <w:t xml:space="preserve">Замена дорожных </w:t>
            </w:r>
            <w:r w:rsidR="001A3077">
              <w:rPr>
                <w:sz w:val="28"/>
                <w:szCs w:val="28"/>
              </w:rPr>
              <w:t>знаков</w:t>
            </w:r>
          </w:p>
          <w:p w:rsidR="001A3077" w:rsidRPr="00020D8C" w:rsidRDefault="001A3077" w:rsidP="005E3AD6">
            <w:pPr>
              <w:widowControl w:val="0"/>
              <w:autoSpaceDE w:val="0"/>
              <w:autoSpaceDN w:val="0"/>
              <w:adjustRightInd w:val="0"/>
              <w:rPr>
                <w:sz w:val="28"/>
                <w:szCs w:val="28"/>
              </w:rPr>
            </w:pPr>
          </w:p>
        </w:tc>
        <w:tc>
          <w:tcPr>
            <w:tcW w:w="1504"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шт.</w:t>
            </w:r>
          </w:p>
        </w:tc>
        <w:tc>
          <w:tcPr>
            <w:tcW w:w="1628"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20</w:t>
            </w:r>
          </w:p>
        </w:tc>
        <w:tc>
          <w:tcPr>
            <w:tcW w:w="1736"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15</w:t>
            </w:r>
          </w:p>
        </w:tc>
        <w:tc>
          <w:tcPr>
            <w:tcW w:w="1639"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15</w:t>
            </w:r>
          </w:p>
        </w:tc>
        <w:tc>
          <w:tcPr>
            <w:tcW w:w="1544" w:type="dxa"/>
            <w:tcBorders>
              <w:left w:val="single" w:sz="4" w:space="0" w:color="auto"/>
              <w:bottom w:val="single" w:sz="4" w:space="0" w:color="auto"/>
              <w:right w:val="single" w:sz="4" w:space="0" w:color="auto"/>
            </w:tcBorders>
          </w:tcPr>
          <w:p w:rsidR="00AD6BB1" w:rsidRPr="00020D8C" w:rsidRDefault="001A3077" w:rsidP="002B7DDA">
            <w:pPr>
              <w:widowControl w:val="0"/>
              <w:autoSpaceDE w:val="0"/>
              <w:autoSpaceDN w:val="0"/>
              <w:adjustRightInd w:val="0"/>
              <w:jc w:val="center"/>
              <w:rPr>
                <w:sz w:val="28"/>
                <w:szCs w:val="28"/>
              </w:rPr>
            </w:pPr>
            <w:r>
              <w:rPr>
                <w:sz w:val="28"/>
                <w:szCs w:val="28"/>
              </w:rPr>
              <w:t>25</w:t>
            </w:r>
          </w:p>
        </w:tc>
        <w:tc>
          <w:tcPr>
            <w:tcW w:w="1544" w:type="dxa"/>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25</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25</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125</w:t>
            </w: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16</w:t>
            </w:r>
          </w:p>
        </w:tc>
        <w:tc>
          <w:tcPr>
            <w:tcW w:w="2247"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 xml:space="preserve">Протяженность   ремонта автомобильных дорог и  проездов к дворовым территориям многоквартирных домов </w:t>
            </w:r>
            <w:r>
              <w:rPr>
                <w:sz w:val="28"/>
                <w:szCs w:val="28"/>
              </w:rPr>
              <w:t>города Венева</w:t>
            </w:r>
          </w:p>
        </w:tc>
        <w:tc>
          <w:tcPr>
            <w:tcW w:w="1504" w:type="dxa"/>
            <w:tcBorders>
              <w:left w:val="single" w:sz="4" w:space="0" w:color="auto"/>
              <w:bottom w:val="single" w:sz="4" w:space="0" w:color="auto"/>
              <w:right w:val="single" w:sz="4" w:space="0" w:color="auto"/>
            </w:tcBorders>
          </w:tcPr>
          <w:p w:rsidR="006414F2" w:rsidRDefault="006414F2" w:rsidP="0010161E">
            <w:pPr>
              <w:widowControl w:val="0"/>
              <w:autoSpaceDE w:val="0"/>
              <w:autoSpaceDN w:val="0"/>
              <w:adjustRightInd w:val="0"/>
              <w:rPr>
                <w:sz w:val="28"/>
                <w:szCs w:val="28"/>
              </w:rPr>
            </w:pPr>
          </w:p>
          <w:p w:rsidR="006414F2" w:rsidRDefault="006414F2" w:rsidP="0010161E">
            <w:pPr>
              <w:widowControl w:val="0"/>
              <w:autoSpaceDE w:val="0"/>
              <w:autoSpaceDN w:val="0"/>
              <w:adjustRightInd w:val="0"/>
              <w:rPr>
                <w:sz w:val="28"/>
                <w:szCs w:val="28"/>
              </w:rPr>
            </w:pPr>
          </w:p>
          <w:p w:rsidR="00AD6BB1" w:rsidRPr="00020D8C" w:rsidRDefault="00AD6BB1" w:rsidP="0010161E">
            <w:pPr>
              <w:widowControl w:val="0"/>
              <w:autoSpaceDE w:val="0"/>
              <w:autoSpaceDN w:val="0"/>
              <w:adjustRightInd w:val="0"/>
              <w:rPr>
                <w:sz w:val="28"/>
                <w:szCs w:val="28"/>
              </w:rPr>
            </w:pPr>
            <w:r w:rsidRPr="00C61C95">
              <w:rPr>
                <w:sz w:val="28"/>
                <w:szCs w:val="28"/>
              </w:rPr>
              <w:t>км.</w:t>
            </w:r>
          </w:p>
        </w:tc>
        <w:tc>
          <w:tcPr>
            <w:tcW w:w="1628"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AD6BB1" w:rsidP="002B7DDA">
            <w:pPr>
              <w:widowControl w:val="0"/>
              <w:autoSpaceDE w:val="0"/>
              <w:autoSpaceDN w:val="0"/>
              <w:adjustRightInd w:val="0"/>
              <w:jc w:val="center"/>
              <w:rPr>
                <w:sz w:val="28"/>
                <w:szCs w:val="28"/>
              </w:rPr>
            </w:pPr>
            <w:r>
              <w:rPr>
                <w:sz w:val="28"/>
                <w:szCs w:val="28"/>
              </w:rPr>
              <w:t>10,3</w:t>
            </w:r>
          </w:p>
        </w:tc>
        <w:tc>
          <w:tcPr>
            <w:tcW w:w="1736"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AD6BB1" w:rsidP="002B7DDA">
            <w:pPr>
              <w:widowControl w:val="0"/>
              <w:autoSpaceDE w:val="0"/>
              <w:autoSpaceDN w:val="0"/>
              <w:adjustRightInd w:val="0"/>
              <w:jc w:val="center"/>
              <w:rPr>
                <w:sz w:val="28"/>
                <w:szCs w:val="28"/>
              </w:rPr>
            </w:pPr>
            <w:r>
              <w:rPr>
                <w:sz w:val="28"/>
                <w:szCs w:val="28"/>
              </w:rPr>
              <w:t>10,3</w:t>
            </w:r>
          </w:p>
        </w:tc>
        <w:tc>
          <w:tcPr>
            <w:tcW w:w="1639"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AD6BB1" w:rsidP="002B7DDA">
            <w:pPr>
              <w:widowControl w:val="0"/>
              <w:autoSpaceDE w:val="0"/>
              <w:autoSpaceDN w:val="0"/>
              <w:adjustRightInd w:val="0"/>
              <w:jc w:val="center"/>
              <w:rPr>
                <w:sz w:val="28"/>
                <w:szCs w:val="28"/>
              </w:rPr>
            </w:pPr>
            <w:r>
              <w:rPr>
                <w:sz w:val="28"/>
                <w:szCs w:val="28"/>
              </w:rPr>
              <w:t>10,3</w:t>
            </w:r>
          </w:p>
        </w:tc>
        <w:tc>
          <w:tcPr>
            <w:tcW w:w="1544"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6414F2" w:rsidP="002B7DDA">
            <w:pPr>
              <w:widowControl w:val="0"/>
              <w:autoSpaceDE w:val="0"/>
              <w:autoSpaceDN w:val="0"/>
              <w:adjustRightInd w:val="0"/>
              <w:jc w:val="center"/>
              <w:rPr>
                <w:sz w:val="28"/>
                <w:szCs w:val="28"/>
              </w:rPr>
            </w:pPr>
            <w:r>
              <w:rPr>
                <w:sz w:val="28"/>
                <w:szCs w:val="28"/>
              </w:rPr>
              <w:t>15</w:t>
            </w:r>
          </w:p>
        </w:tc>
        <w:tc>
          <w:tcPr>
            <w:tcW w:w="1544"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Default="006414F2" w:rsidP="002B7DDA">
            <w:pPr>
              <w:widowControl w:val="0"/>
              <w:autoSpaceDE w:val="0"/>
              <w:autoSpaceDN w:val="0"/>
              <w:adjustRightInd w:val="0"/>
              <w:jc w:val="center"/>
              <w:rPr>
                <w:sz w:val="28"/>
                <w:szCs w:val="28"/>
              </w:rPr>
            </w:pPr>
            <w:r>
              <w:rPr>
                <w:sz w:val="28"/>
                <w:szCs w:val="28"/>
              </w:rPr>
              <w:t>15</w:t>
            </w:r>
          </w:p>
        </w:tc>
        <w:tc>
          <w:tcPr>
            <w:tcW w:w="1544" w:type="dxa"/>
            <w:gridSpan w:val="2"/>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Default="006414F2" w:rsidP="002B7DDA">
            <w:pPr>
              <w:widowControl w:val="0"/>
              <w:autoSpaceDE w:val="0"/>
              <w:autoSpaceDN w:val="0"/>
              <w:adjustRightInd w:val="0"/>
              <w:jc w:val="center"/>
              <w:rPr>
                <w:sz w:val="28"/>
                <w:szCs w:val="28"/>
              </w:rPr>
            </w:pPr>
            <w:r>
              <w:rPr>
                <w:sz w:val="28"/>
                <w:szCs w:val="28"/>
              </w:rPr>
              <w:t>15</w:t>
            </w:r>
          </w:p>
        </w:tc>
        <w:tc>
          <w:tcPr>
            <w:tcW w:w="1544" w:type="dxa"/>
            <w:gridSpan w:val="2"/>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Default="006414F2" w:rsidP="002B7DDA">
            <w:pPr>
              <w:widowControl w:val="0"/>
              <w:autoSpaceDE w:val="0"/>
              <w:autoSpaceDN w:val="0"/>
              <w:adjustRightInd w:val="0"/>
              <w:jc w:val="center"/>
              <w:rPr>
                <w:sz w:val="28"/>
                <w:szCs w:val="28"/>
              </w:rPr>
            </w:pPr>
            <w:r>
              <w:rPr>
                <w:sz w:val="28"/>
                <w:szCs w:val="28"/>
              </w:rPr>
              <w:t>75,9</w:t>
            </w:r>
          </w:p>
        </w:tc>
      </w:tr>
      <w:tr w:rsidR="00AD6BB1" w:rsidRPr="00020D8C" w:rsidTr="001A3077">
        <w:trPr>
          <w:tblCellSpacing w:w="5" w:type="nil"/>
          <w:jc w:val="center"/>
        </w:trPr>
        <w:tc>
          <w:tcPr>
            <w:tcW w:w="13991" w:type="dxa"/>
            <w:gridSpan w:val="10"/>
            <w:tcBorders>
              <w:left w:val="single" w:sz="4" w:space="0" w:color="auto"/>
              <w:bottom w:val="single" w:sz="4" w:space="0" w:color="auto"/>
              <w:right w:val="single" w:sz="4" w:space="0" w:color="auto"/>
            </w:tcBorders>
          </w:tcPr>
          <w:p w:rsidR="00AD6BB1" w:rsidRPr="0075572C" w:rsidRDefault="00AD6BB1" w:rsidP="00AD6BB1">
            <w:pPr>
              <w:widowControl w:val="0"/>
              <w:autoSpaceDE w:val="0"/>
              <w:autoSpaceDN w:val="0"/>
              <w:adjustRightInd w:val="0"/>
              <w:jc w:val="center"/>
              <w:rPr>
                <w:sz w:val="28"/>
                <w:szCs w:val="28"/>
              </w:rPr>
            </w:pPr>
            <w:r w:rsidRPr="0075572C">
              <w:rPr>
                <w:sz w:val="28"/>
                <w:szCs w:val="28"/>
              </w:rPr>
              <w:t>Подпрограмма «Капитальный ремонт многоквартирных домов города Венева».</w:t>
            </w:r>
          </w:p>
        </w:tc>
        <w:tc>
          <w:tcPr>
            <w:tcW w:w="1544" w:type="dxa"/>
            <w:gridSpan w:val="2"/>
            <w:tcBorders>
              <w:left w:val="single" w:sz="4" w:space="0" w:color="auto"/>
              <w:bottom w:val="single" w:sz="4" w:space="0" w:color="auto"/>
              <w:right w:val="single" w:sz="4" w:space="0" w:color="auto"/>
            </w:tcBorders>
          </w:tcPr>
          <w:p w:rsidR="00AD6BB1" w:rsidRPr="0075572C" w:rsidRDefault="00AD6BB1" w:rsidP="0010161E">
            <w:pPr>
              <w:widowControl w:val="0"/>
              <w:autoSpaceDE w:val="0"/>
              <w:autoSpaceDN w:val="0"/>
              <w:adjustRightInd w:val="0"/>
              <w:rPr>
                <w:sz w:val="28"/>
                <w:szCs w:val="28"/>
              </w:rPr>
            </w:pP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17</w:t>
            </w:r>
          </w:p>
        </w:tc>
        <w:tc>
          <w:tcPr>
            <w:tcW w:w="2247" w:type="dxa"/>
            <w:tcBorders>
              <w:left w:val="single" w:sz="4" w:space="0" w:color="auto"/>
              <w:bottom w:val="single" w:sz="4" w:space="0" w:color="auto"/>
              <w:right w:val="single" w:sz="4" w:space="0" w:color="auto"/>
            </w:tcBorders>
          </w:tcPr>
          <w:p w:rsidR="00AD6BB1" w:rsidRPr="00020D8C" w:rsidRDefault="00AD6BB1" w:rsidP="00DB4951">
            <w:pPr>
              <w:widowControl w:val="0"/>
              <w:autoSpaceDE w:val="0"/>
              <w:autoSpaceDN w:val="0"/>
              <w:adjustRightInd w:val="0"/>
              <w:rPr>
                <w:sz w:val="28"/>
                <w:szCs w:val="28"/>
              </w:rPr>
            </w:pPr>
            <w:r w:rsidRPr="00C61C95">
              <w:rPr>
                <w:sz w:val="28"/>
                <w:szCs w:val="28"/>
              </w:rPr>
              <w:t>Общая площадь проведенного капитального р</w:t>
            </w:r>
            <w:r>
              <w:rPr>
                <w:sz w:val="28"/>
                <w:szCs w:val="28"/>
              </w:rPr>
              <w:t>емонта в многоквартирных домах</w:t>
            </w:r>
          </w:p>
        </w:tc>
        <w:tc>
          <w:tcPr>
            <w:tcW w:w="1504" w:type="dxa"/>
            <w:tcBorders>
              <w:left w:val="single" w:sz="4" w:space="0" w:color="auto"/>
              <w:bottom w:val="single" w:sz="4" w:space="0" w:color="auto"/>
              <w:right w:val="single" w:sz="4" w:space="0" w:color="auto"/>
            </w:tcBorders>
          </w:tcPr>
          <w:p w:rsidR="006414F2" w:rsidRDefault="006414F2" w:rsidP="0010161E">
            <w:pPr>
              <w:widowControl w:val="0"/>
              <w:autoSpaceDE w:val="0"/>
              <w:autoSpaceDN w:val="0"/>
              <w:adjustRightInd w:val="0"/>
              <w:rPr>
                <w:sz w:val="28"/>
                <w:szCs w:val="28"/>
              </w:rPr>
            </w:pPr>
          </w:p>
          <w:p w:rsidR="006414F2" w:rsidRDefault="006414F2" w:rsidP="0010161E">
            <w:pPr>
              <w:widowControl w:val="0"/>
              <w:autoSpaceDE w:val="0"/>
              <w:autoSpaceDN w:val="0"/>
              <w:adjustRightInd w:val="0"/>
              <w:rPr>
                <w:sz w:val="28"/>
                <w:szCs w:val="28"/>
              </w:rPr>
            </w:pPr>
          </w:p>
          <w:p w:rsidR="00AD6BB1" w:rsidRPr="00020D8C" w:rsidRDefault="00AD6BB1" w:rsidP="0010161E">
            <w:pPr>
              <w:widowControl w:val="0"/>
              <w:autoSpaceDE w:val="0"/>
              <w:autoSpaceDN w:val="0"/>
              <w:adjustRightInd w:val="0"/>
              <w:rPr>
                <w:sz w:val="28"/>
                <w:szCs w:val="28"/>
              </w:rPr>
            </w:pPr>
            <w:r w:rsidRPr="00C61C95">
              <w:rPr>
                <w:sz w:val="28"/>
                <w:szCs w:val="28"/>
              </w:rPr>
              <w:t>тыс.кв.м.</w:t>
            </w:r>
          </w:p>
        </w:tc>
        <w:tc>
          <w:tcPr>
            <w:tcW w:w="1628" w:type="dxa"/>
            <w:tcBorders>
              <w:left w:val="single" w:sz="4" w:space="0" w:color="auto"/>
              <w:bottom w:val="single" w:sz="4" w:space="0" w:color="auto"/>
              <w:right w:val="single" w:sz="4" w:space="0" w:color="auto"/>
            </w:tcBorders>
          </w:tcPr>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AD6BB1" w:rsidRPr="00020D8C" w:rsidRDefault="00AD6BB1" w:rsidP="004F0A89">
            <w:pPr>
              <w:widowControl w:val="0"/>
              <w:autoSpaceDE w:val="0"/>
              <w:autoSpaceDN w:val="0"/>
              <w:adjustRightInd w:val="0"/>
              <w:jc w:val="center"/>
              <w:rPr>
                <w:sz w:val="28"/>
                <w:szCs w:val="28"/>
              </w:rPr>
            </w:pPr>
            <w:r>
              <w:rPr>
                <w:sz w:val="28"/>
                <w:szCs w:val="28"/>
              </w:rPr>
              <w:t>3</w:t>
            </w:r>
          </w:p>
        </w:tc>
        <w:tc>
          <w:tcPr>
            <w:tcW w:w="1736" w:type="dxa"/>
            <w:tcBorders>
              <w:left w:val="single" w:sz="4" w:space="0" w:color="auto"/>
              <w:bottom w:val="single" w:sz="4" w:space="0" w:color="auto"/>
              <w:right w:val="single" w:sz="4" w:space="0" w:color="auto"/>
            </w:tcBorders>
          </w:tcPr>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AD6BB1" w:rsidRPr="00020D8C" w:rsidRDefault="00AD6BB1" w:rsidP="004F0A89">
            <w:pPr>
              <w:widowControl w:val="0"/>
              <w:autoSpaceDE w:val="0"/>
              <w:autoSpaceDN w:val="0"/>
              <w:adjustRightInd w:val="0"/>
              <w:jc w:val="center"/>
              <w:rPr>
                <w:sz w:val="28"/>
                <w:szCs w:val="28"/>
              </w:rPr>
            </w:pPr>
            <w:r>
              <w:rPr>
                <w:sz w:val="28"/>
                <w:szCs w:val="28"/>
              </w:rPr>
              <w:t>2</w:t>
            </w:r>
          </w:p>
        </w:tc>
        <w:tc>
          <w:tcPr>
            <w:tcW w:w="1639" w:type="dxa"/>
            <w:tcBorders>
              <w:left w:val="single" w:sz="4" w:space="0" w:color="auto"/>
              <w:bottom w:val="single" w:sz="4" w:space="0" w:color="auto"/>
              <w:right w:val="single" w:sz="4" w:space="0" w:color="auto"/>
            </w:tcBorders>
          </w:tcPr>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AD6BB1" w:rsidRPr="00020D8C" w:rsidRDefault="00AD6BB1" w:rsidP="004F0A89">
            <w:pPr>
              <w:widowControl w:val="0"/>
              <w:autoSpaceDE w:val="0"/>
              <w:autoSpaceDN w:val="0"/>
              <w:adjustRightInd w:val="0"/>
              <w:jc w:val="center"/>
              <w:rPr>
                <w:sz w:val="28"/>
                <w:szCs w:val="28"/>
              </w:rPr>
            </w:pPr>
            <w:r>
              <w:rPr>
                <w:sz w:val="28"/>
                <w:szCs w:val="28"/>
              </w:rPr>
              <w:t>2</w:t>
            </w:r>
          </w:p>
        </w:tc>
        <w:tc>
          <w:tcPr>
            <w:tcW w:w="1544" w:type="dxa"/>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Pr="00020D8C" w:rsidRDefault="006414F2" w:rsidP="004F0A89">
            <w:pPr>
              <w:widowControl w:val="0"/>
              <w:autoSpaceDE w:val="0"/>
              <w:autoSpaceDN w:val="0"/>
              <w:adjustRightInd w:val="0"/>
              <w:jc w:val="center"/>
              <w:rPr>
                <w:sz w:val="28"/>
                <w:szCs w:val="28"/>
              </w:rPr>
            </w:pPr>
            <w:r>
              <w:rPr>
                <w:sz w:val="28"/>
                <w:szCs w:val="28"/>
              </w:rPr>
              <w:t>2</w:t>
            </w:r>
          </w:p>
        </w:tc>
        <w:tc>
          <w:tcPr>
            <w:tcW w:w="1544" w:type="dxa"/>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r>
              <w:rPr>
                <w:sz w:val="28"/>
                <w:szCs w:val="28"/>
              </w:rPr>
              <w:t>2</w:t>
            </w:r>
          </w:p>
        </w:tc>
        <w:tc>
          <w:tcPr>
            <w:tcW w:w="1544" w:type="dxa"/>
            <w:gridSpan w:val="2"/>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r>
              <w:rPr>
                <w:sz w:val="28"/>
                <w:szCs w:val="28"/>
              </w:rPr>
              <w:t>2</w:t>
            </w:r>
          </w:p>
        </w:tc>
        <w:tc>
          <w:tcPr>
            <w:tcW w:w="1544" w:type="dxa"/>
            <w:gridSpan w:val="2"/>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r>
              <w:rPr>
                <w:sz w:val="28"/>
                <w:szCs w:val="28"/>
              </w:rPr>
              <w:t>13</w:t>
            </w:r>
          </w:p>
        </w:tc>
      </w:tr>
    </w:tbl>
    <w:p w:rsidR="001061D2" w:rsidRDefault="001061D2" w:rsidP="00E02451">
      <w:pPr>
        <w:pStyle w:val="ConsPlusNormal"/>
        <w:jc w:val="center"/>
        <w:rPr>
          <w:rFonts w:ascii="Times New Roman" w:hAnsi="Times New Roman" w:cs="Times New Roman"/>
          <w:sz w:val="28"/>
          <w:szCs w:val="28"/>
        </w:rPr>
        <w:sectPr w:rsidR="001061D2" w:rsidSect="001A3077">
          <w:pgSz w:w="16838" w:h="11906" w:orient="landscape"/>
          <w:pgMar w:top="851" w:right="1134" w:bottom="1276" w:left="1134" w:header="709" w:footer="709" w:gutter="0"/>
          <w:cols w:space="708"/>
          <w:docGrid w:linePitch="360"/>
        </w:sectPr>
      </w:pPr>
    </w:p>
    <w:p w:rsidR="00793F0A" w:rsidRDefault="008B6F7E" w:rsidP="00793F0A">
      <w:pPr>
        <w:widowControl w:val="0"/>
        <w:autoSpaceDE w:val="0"/>
        <w:autoSpaceDN w:val="0"/>
        <w:adjustRightInd w:val="0"/>
        <w:jc w:val="center"/>
        <w:rPr>
          <w:sz w:val="28"/>
          <w:szCs w:val="28"/>
        </w:rPr>
      </w:pPr>
      <w:r w:rsidRPr="008B6F7E">
        <w:rPr>
          <w:sz w:val="28"/>
          <w:szCs w:val="28"/>
        </w:rPr>
        <w:t>Паспорт показателя</w:t>
      </w:r>
    </w:p>
    <w:p w:rsidR="008B6F7E" w:rsidRPr="008B6F7E" w:rsidRDefault="00215724" w:rsidP="00793F0A">
      <w:pPr>
        <w:widowControl w:val="0"/>
        <w:autoSpaceDE w:val="0"/>
        <w:autoSpaceDN w:val="0"/>
        <w:adjustRightInd w:val="0"/>
        <w:jc w:val="center"/>
        <w:rPr>
          <w:sz w:val="28"/>
          <w:szCs w:val="28"/>
        </w:rPr>
      </w:pPr>
      <w:r>
        <w:rPr>
          <w:sz w:val="28"/>
          <w:szCs w:val="28"/>
        </w:rPr>
        <w:t xml:space="preserve"> с</w:t>
      </w:r>
      <w:r w:rsidRPr="00215724">
        <w:rPr>
          <w:sz w:val="28"/>
          <w:szCs w:val="28"/>
        </w:rPr>
        <w:t>нижение уровня износа объектов теплоснабжения, водоснабжения и водоотведения</w:t>
      </w: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76"/>
        <w:gridCol w:w="6832"/>
        <w:gridCol w:w="5827"/>
      </w:tblGrid>
      <w:tr w:rsidR="008B6F7E" w:rsidRPr="008B6F7E"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8B6F7E" w:rsidRDefault="008B6F7E" w:rsidP="008B6F7E">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8B6F7E" w:rsidRPr="008B6F7E" w:rsidRDefault="008B6F7E" w:rsidP="008B6F7E">
            <w:pPr>
              <w:widowControl w:val="0"/>
              <w:autoSpaceDE w:val="0"/>
              <w:autoSpaceDN w:val="0"/>
              <w:adjustRightInd w:val="0"/>
              <w:jc w:val="center"/>
              <w:rPr>
                <w:sz w:val="28"/>
                <w:szCs w:val="28"/>
              </w:rPr>
            </w:pPr>
            <w:r w:rsidRPr="008B6F7E">
              <w:rPr>
                <w:sz w:val="28"/>
                <w:szCs w:val="28"/>
              </w:rPr>
              <w:t>показателя (контактная информация:</w:t>
            </w:r>
          </w:p>
          <w:p w:rsidR="008B6F7E" w:rsidRPr="008B6F7E" w:rsidRDefault="008B6F7E" w:rsidP="008B6F7E">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8B6F7E" w:rsidRDefault="008216A5" w:rsidP="008B6F7E">
            <w:pPr>
              <w:widowControl w:val="0"/>
              <w:autoSpaceDE w:val="0"/>
              <w:autoSpaceDN w:val="0"/>
              <w:adjustRightInd w:val="0"/>
              <w:jc w:val="center"/>
              <w:rPr>
                <w:sz w:val="28"/>
                <w:szCs w:val="28"/>
              </w:rPr>
            </w:pPr>
            <w:r>
              <w:rPr>
                <w:sz w:val="28"/>
                <w:szCs w:val="28"/>
              </w:rPr>
              <w:t xml:space="preserve">Гомзов В.М., директор МУ «УС ЖКХ», </w:t>
            </w:r>
            <w:r w:rsidR="001465B2">
              <w:rPr>
                <w:sz w:val="28"/>
                <w:szCs w:val="28"/>
              </w:rPr>
              <w:t xml:space="preserve">8-48745-2-48-04, </w:t>
            </w:r>
            <w:r w:rsidR="000B37D9" w:rsidRPr="000B37D9">
              <w:rPr>
                <w:sz w:val="28"/>
                <w:szCs w:val="28"/>
              </w:rPr>
              <w:t>stroi.otdel.adm.venev@mail.ru</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1</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Наименование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sidRPr="000B37D9">
              <w:rPr>
                <w:sz w:val="28"/>
                <w:szCs w:val="28"/>
              </w:rPr>
              <w:t>Снижение уровня износа объектов теплоснабжения, водоснабжения и водоотведения</w:t>
            </w:r>
          </w:p>
        </w:tc>
      </w:tr>
      <w:tr w:rsidR="008B6F7E" w:rsidRPr="008B6F7E"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Единица измерения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827" w:type="dxa"/>
            <w:tcBorders>
              <w:left w:val="single" w:sz="8" w:space="0" w:color="auto"/>
              <w:bottom w:val="single" w:sz="8" w:space="0" w:color="auto"/>
              <w:right w:val="single" w:sz="8" w:space="0" w:color="auto"/>
            </w:tcBorders>
          </w:tcPr>
          <w:p w:rsidR="008B6F7E" w:rsidRPr="008B6F7E" w:rsidRDefault="00ED46A8" w:rsidP="008B6F7E">
            <w:pPr>
              <w:widowControl w:val="0"/>
              <w:autoSpaceDE w:val="0"/>
              <w:autoSpaceDN w:val="0"/>
              <w:adjustRightInd w:val="0"/>
              <w:rPr>
                <w:sz w:val="28"/>
                <w:szCs w:val="28"/>
              </w:rPr>
            </w:pPr>
            <w:r>
              <w:rPr>
                <w:sz w:val="28"/>
                <w:szCs w:val="28"/>
              </w:rPr>
              <w:t>Показатель конечного результата</w:t>
            </w:r>
          </w:p>
        </w:tc>
      </w:tr>
      <w:tr w:rsidR="008B6F7E" w:rsidRPr="008B6F7E"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827" w:type="dxa"/>
            <w:tcBorders>
              <w:left w:val="single" w:sz="8" w:space="0" w:color="auto"/>
              <w:bottom w:val="single" w:sz="8" w:space="0" w:color="auto"/>
              <w:right w:val="single" w:sz="8" w:space="0" w:color="auto"/>
            </w:tcBorders>
          </w:tcPr>
          <w:p w:rsidR="008B6F7E" w:rsidRPr="008B6F7E" w:rsidRDefault="00675752" w:rsidP="008B6F7E">
            <w:pPr>
              <w:widowControl w:val="0"/>
              <w:autoSpaceDE w:val="0"/>
              <w:autoSpaceDN w:val="0"/>
              <w:adjustRightInd w:val="0"/>
              <w:rPr>
                <w:sz w:val="28"/>
                <w:szCs w:val="28"/>
              </w:rPr>
            </w:pPr>
            <w:r w:rsidRPr="00675752">
              <w:rPr>
                <w:sz w:val="28"/>
                <w:szCs w:val="28"/>
              </w:rPr>
              <w:t>Показатель формируется как отношение</w:t>
            </w:r>
            <w:r>
              <w:rPr>
                <w:sz w:val="28"/>
                <w:szCs w:val="28"/>
              </w:rPr>
              <w:t xml:space="preserve"> объема существующего теплоснабжения , водоснабжения и водоотведе</w:t>
            </w:r>
            <w:r w:rsidR="000C7E43">
              <w:rPr>
                <w:sz w:val="28"/>
                <w:szCs w:val="28"/>
              </w:rPr>
              <w:t>ния и объема изношенного теплоснабжения, водоснабжения и водоотведения</w:t>
            </w:r>
          </w:p>
        </w:tc>
      </w:tr>
      <w:tr w:rsidR="008B6F7E" w:rsidRPr="008B6F7E"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8B6F7E" w:rsidRDefault="00BE2147" w:rsidP="00BE2147">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E02451"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E02451" w:rsidRPr="00CF7EBA">
        <w:rPr>
          <w:rFonts w:ascii="Times New Roman" w:hAnsi="Times New Roman" w:cs="Times New Roman"/>
          <w:sz w:val="28"/>
          <w:szCs w:val="28"/>
        </w:rPr>
        <w:t>показателя</w:t>
      </w:r>
    </w:p>
    <w:p w:rsidR="00E02451" w:rsidRPr="00BA0F97" w:rsidRDefault="00E02451" w:rsidP="00E02451">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793F0A" w:rsidRPr="00793F0A">
        <w:rPr>
          <w:rFonts w:ascii="Times New Roman" w:hAnsi="Times New Roman" w:cs="Times New Roman"/>
          <w:spacing w:val="-10"/>
          <w:sz w:val="28"/>
          <w:szCs w:val="28"/>
        </w:rPr>
        <w:t>Снижение уровня износа сети уличного освещения</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26B7B" w:rsidRPr="008B6F7E" w:rsidTr="003E12AA">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26B7B" w:rsidRPr="008B6F7E" w:rsidRDefault="00226B7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26B7B" w:rsidRPr="008B6F7E" w:rsidRDefault="00226B7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26B7B" w:rsidRPr="008B6F7E" w:rsidRDefault="00793F0A" w:rsidP="002F4664">
            <w:pPr>
              <w:widowControl w:val="0"/>
              <w:autoSpaceDE w:val="0"/>
              <w:autoSpaceDN w:val="0"/>
              <w:adjustRightInd w:val="0"/>
              <w:rPr>
                <w:sz w:val="28"/>
                <w:szCs w:val="28"/>
              </w:rPr>
            </w:pPr>
            <w:r>
              <w:rPr>
                <w:sz w:val="28"/>
                <w:szCs w:val="28"/>
              </w:rPr>
              <w:t>2</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26B7B" w:rsidRPr="008B6F7E" w:rsidRDefault="004148A1" w:rsidP="002F4664">
            <w:pPr>
              <w:widowControl w:val="0"/>
              <w:autoSpaceDE w:val="0"/>
              <w:autoSpaceDN w:val="0"/>
              <w:adjustRightInd w:val="0"/>
              <w:rPr>
                <w:sz w:val="28"/>
                <w:szCs w:val="28"/>
              </w:rPr>
            </w:pPr>
            <w:r w:rsidRPr="004148A1">
              <w:rPr>
                <w:sz w:val="28"/>
                <w:szCs w:val="28"/>
              </w:rPr>
              <w:t>Снижение уровня износа сети уличного освещения</w:t>
            </w:r>
          </w:p>
        </w:tc>
      </w:tr>
      <w:tr w:rsidR="00226B7B" w:rsidRPr="008B6F7E" w:rsidTr="003E12AA">
        <w:trPr>
          <w:trHeight w:val="31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Показатель конечного результата</w:t>
            </w:r>
          </w:p>
        </w:tc>
      </w:tr>
      <w:tr w:rsidR="00226B7B" w:rsidRPr="008B6F7E" w:rsidTr="003E12AA">
        <w:trPr>
          <w:trHeight w:val="40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26B7B" w:rsidRPr="008B6F7E" w:rsidRDefault="00CC6963" w:rsidP="00CC6963">
            <w:pPr>
              <w:widowControl w:val="0"/>
              <w:autoSpaceDE w:val="0"/>
              <w:autoSpaceDN w:val="0"/>
              <w:adjustRightInd w:val="0"/>
              <w:rPr>
                <w:sz w:val="28"/>
                <w:szCs w:val="28"/>
              </w:rPr>
            </w:pPr>
            <w:r w:rsidRPr="00CC6963">
              <w:rPr>
                <w:sz w:val="28"/>
                <w:szCs w:val="28"/>
              </w:rPr>
              <w:t xml:space="preserve">Показатель формируется как отношение объема существующего </w:t>
            </w:r>
            <w:r>
              <w:rPr>
                <w:sz w:val="28"/>
                <w:szCs w:val="28"/>
              </w:rPr>
              <w:t xml:space="preserve">уличного освещения </w:t>
            </w:r>
            <w:r w:rsidRPr="00CC6963">
              <w:rPr>
                <w:sz w:val="28"/>
                <w:szCs w:val="28"/>
              </w:rPr>
              <w:t xml:space="preserve"> и объема изношенного </w:t>
            </w:r>
            <w:r>
              <w:rPr>
                <w:sz w:val="28"/>
                <w:szCs w:val="28"/>
              </w:rPr>
              <w:t>уличного освещения</w:t>
            </w:r>
          </w:p>
        </w:tc>
      </w:tr>
      <w:tr w:rsidR="00226B7B" w:rsidRPr="008B6F7E" w:rsidTr="003E12AA">
        <w:trPr>
          <w:trHeight w:val="668"/>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3E12AA"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E12AA" w:rsidRPr="00BA0F97" w:rsidRDefault="003E12AA" w:rsidP="003E12AA">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BF234D" w:rsidRPr="00BF234D">
        <w:rPr>
          <w:rFonts w:ascii="Times New Roman" w:hAnsi="Times New Roman" w:cs="Times New Roman"/>
          <w:spacing w:val="-10"/>
          <w:sz w:val="28"/>
          <w:szCs w:val="28"/>
        </w:rPr>
        <w:t>Благоустройство и санитарная уборка территории города Венева</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E12AA"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E12AA" w:rsidRPr="008B6F7E" w:rsidRDefault="003E12AA"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E12AA" w:rsidRPr="008B6F7E" w:rsidRDefault="003E12AA"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Pr>
                <w:sz w:val="28"/>
                <w:szCs w:val="28"/>
              </w:rPr>
              <w:t>3</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3E12AA">
              <w:rPr>
                <w:sz w:val="28"/>
                <w:szCs w:val="28"/>
              </w:rPr>
              <w:t xml:space="preserve">Благоустройство и санитарная </w:t>
            </w:r>
            <w:r w:rsidR="00BF234D">
              <w:rPr>
                <w:sz w:val="28"/>
                <w:szCs w:val="28"/>
              </w:rPr>
              <w:t>уборка территории города Венева</w:t>
            </w:r>
          </w:p>
        </w:tc>
      </w:tr>
      <w:tr w:rsidR="003E12AA"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E12AA" w:rsidRPr="008B6F7E" w:rsidRDefault="00693667" w:rsidP="002F4664">
            <w:pPr>
              <w:widowControl w:val="0"/>
              <w:autoSpaceDE w:val="0"/>
              <w:autoSpaceDN w:val="0"/>
              <w:adjustRightInd w:val="0"/>
              <w:rPr>
                <w:sz w:val="28"/>
                <w:szCs w:val="28"/>
              </w:rPr>
            </w:pPr>
            <w:r>
              <w:rPr>
                <w:sz w:val="28"/>
                <w:szCs w:val="28"/>
              </w:rPr>
              <w:t>Кв.км.</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E12AA" w:rsidRPr="008B6F7E" w:rsidRDefault="003E12AA" w:rsidP="00693667">
            <w:pPr>
              <w:widowControl w:val="0"/>
              <w:autoSpaceDE w:val="0"/>
              <w:autoSpaceDN w:val="0"/>
              <w:adjustRightInd w:val="0"/>
              <w:rPr>
                <w:sz w:val="28"/>
                <w:szCs w:val="28"/>
              </w:rPr>
            </w:pPr>
            <w:r>
              <w:rPr>
                <w:sz w:val="28"/>
                <w:szCs w:val="28"/>
              </w:rPr>
              <w:t xml:space="preserve">Показатель </w:t>
            </w:r>
            <w:r w:rsidR="00693667">
              <w:rPr>
                <w:sz w:val="28"/>
                <w:szCs w:val="28"/>
              </w:rPr>
              <w:t>непосредственного</w:t>
            </w:r>
            <w:r>
              <w:rPr>
                <w:sz w:val="28"/>
                <w:szCs w:val="28"/>
              </w:rPr>
              <w:t xml:space="preserve"> результата</w:t>
            </w:r>
          </w:p>
        </w:tc>
      </w:tr>
      <w:tr w:rsidR="003E12AA"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E12AA" w:rsidRPr="008B6F7E" w:rsidRDefault="001B5CCD" w:rsidP="001B5CCD">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3E12AA"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sidR="00693667">
              <w:rPr>
                <w:sz w:val="28"/>
                <w:szCs w:val="28"/>
              </w:rPr>
              <w:t xml:space="preserve"> ежеквартально и </w:t>
            </w:r>
            <w:r w:rsidRPr="00BE2147">
              <w:rPr>
                <w:sz w:val="28"/>
                <w:szCs w:val="28"/>
              </w:rPr>
              <w:t xml:space="preserve">ежегодно </w:t>
            </w:r>
          </w:p>
        </w:tc>
      </w:tr>
    </w:tbl>
    <w:p w:rsidR="00577E60" w:rsidRDefault="00577E60" w:rsidP="00BF234D">
      <w:pPr>
        <w:pStyle w:val="ConsPlusNormal"/>
        <w:jc w:val="center"/>
        <w:rPr>
          <w:rFonts w:ascii="Times New Roman" w:hAnsi="Times New Roman" w:cs="Times New Roman"/>
          <w:sz w:val="28"/>
          <w:szCs w:val="28"/>
        </w:rPr>
      </w:pPr>
    </w:p>
    <w:p w:rsidR="00BF234D" w:rsidRPr="00CF7EBA" w:rsidRDefault="00BF234D" w:rsidP="00BF23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BF234D" w:rsidRPr="00BA0F97" w:rsidRDefault="00BF234D" w:rsidP="00BF234D">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Pr="00BF234D">
        <w:rPr>
          <w:rFonts w:ascii="Times New Roman" w:hAnsi="Times New Roman" w:cs="Times New Roman"/>
          <w:spacing w:val="-10"/>
          <w:sz w:val="28"/>
          <w:szCs w:val="28"/>
        </w:rPr>
        <w:t>Объем мусора, вывезенного при ликвидации стихийных свалок</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BF234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BF234D" w:rsidRPr="008B6F7E" w:rsidRDefault="00BF234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BF234D" w:rsidRPr="008B6F7E" w:rsidRDefault="00BF234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4</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F234D">
              <w:rPr>
                <w:sz w:val="28"/>
                <w:szCs w:val="28"/>
              </w:rPr>
              <w:t>Объем мусора, вывезенного при ликвидации стихийных свалок</w:t>
            </w:r>
          </w:p>
        </w:tc>
      </w:tr>
      <w:tr w:rsidR="00BF234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Тыс.куб.м.</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1B5CC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1B5CCD" w:rsidRPr="008B6F7E" w:rsidRDefault="001B5CCD" w:rsidP="00614604">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BF234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FF226C" w:rsidRPr="00CF7EBA" w:rsidRDefault="00FF226C" w:rsidP="001061D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FF226C" w:rsidRPr="00BA0F97" w:rsidRDefault="00FF226C" w:rsidP="00FF226C">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47D94" w:rsidRPr="00FF226C">
        <w:rPr>
          <w:rFonts w:ascii="Times New Roman" w:hAnsi="Times New Roman" w:cs="Times New Roman"/>
          <w:sz w:val="28"/>
          <w:szCs w:val="28"/>
        </w:rPr>
        <w:t>Количество и содержание детских площадок приведенных в надлежащее состояние</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FF226C"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FF226C" w:rsidRPr="008B6F7E" w:rsidRDefault="00FF226C"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FF226C" w:rsidRPr="008B6F7E" w:rsidRDefault="00FF226C"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8B6F7E" w:rsidRDefault="00147D94" w:rsidP="002F4664">
            <w:pPr>
              <w:widowControl w:val="0"/>
              <w:autoSpaceDE w:val="0"/>
              <w:autoSpaceDN w:val="0"/>
              <w:adjustRightInd w:val="0"/>
              <w:rPr>
                <w:sz w:val="28"/>
                <w:szCs w:val="28"/>
              </w:rPr>
            </w:pPr>
            <w:r>
              <w:rPr>
                <w:sz w:val="28"/>
                <w:szCs w:val="28"/>
              </w:rPr>
              <w:t>5</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F226C" w:rsidRPr="008B6F7E" w:rsidRDefault="00147D94" w:rsidP="002F4664">
            <w:pPr>
              <w:widowControl w:val="0"/>
              <w:autoSpaceDE w:val="0"/>
              <w:autoSpaceDN w:val="0"/>
              <w:adjustRightInd w:val="0"/>
              <w:rPr>
                <w:sz w:val="28"/>
                <w:szCs w:val="28"/>
              </w:rPr>
            </w:pPr>
            <w:r w:rsidRPr="00147D94">
              <w:rPr>
                <w:sz w:val="28"/>
                <w:szCs w:val="28"/>
              </w:rPr>
              <w:t>Количество и содержание детских площадок приведенных в надлежащее состояние</w:t>
            </w:r>
          </w:p>
        </w:tc>
      </w:tr>
      <w:tr w:rsidR="00FF226C"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F226C" w:rsidRPr="008B6F7E" w:rsidRDefault="00147D94" w:rsidP="002F4664">
            <w:pPr>
              <w:widowControl w:val="0"/>
              <w:autoSpaceDE w:val="0"/>
              <w:autoSpaceDN w:val="0"/>
              <w:adjustRightInd w:val="0"/>
              <w:rPr>
                <w:sz w:val="28"/>
                <w:szCs w:val="28"/>
              </w:rPr>
            </w:pPr>
            <w:r>
              <w:rPr>
                <w:sz w:val="28"/>
                <w:szCs w:val="28"/>
              </w:rPr>
              <w:t>шт</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FF226C"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FF226C"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FF226C"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1061D2" w:rsidRDefault="001061D2" w:rsidP="003D1EDD">
      <w:pPr>
        <w:pStyle w:val="ConsPlusNormal"/>
        <w:jc w:val="center"/>
        <w:rPr>
          <w:rFonts w:ascii="Times New Roman" w:hAnsi="Times New Roman" w:cs="Times New Roman"/>
          <w:sz w:val="28"/>
          <w:szCs w:val="28"/>
        </w:rPr>
      </w:pPr>
    </w:p>
    <w:p w:rsidR="003D1EDD" w:rsidRPr="00CF7EBA" w:rsidRDefault="003D1EDD" w:rsidP="003D1ED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D1EDD" w:rsidRPr="00BA0F97" w:rsidRDefault="003D1EDD" w:rsidP="003D1EDD">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B5CCD" w:rsidRPr="001B5CCD">
        <w:rPr>
          <w:rFonts w:ascii="Times New Roman" w:hAnsi="Times New Roman" w:cs="Times New Roman"/>
          <w:sz w:val="28"/>
          <w:szCs w:val="28"/>
        </w:rPr>
        <w:t>Количество благоустроенных остановок</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D1ED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D1EDD" w:rsidRPr="008B6F7E" w:rsidRDefault="003D1ED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D1EDD" w:rsidRPr="008B6F7E" w:rsidRDefault="003D1ED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D1EDD" w:rsidRPr="008B6F7E" w:rsidRDefault="003D1ED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D1EDD" w:rsidRPr="008B6F7E" w:rsidRDefault="003D1ED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D1ED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D1EDD" w:rsidRPr="008B6F7E" w:rsidRDefault="00AD2C3D" w:rsidP="002F4664">
            <w:pPr>
              <w:widowControl w:val="0"/>
              <w:autoSpaceDE w:val="0"/>
              <w:autoSpaceDN w:val="0"/>
              <w:adjustRightInd w:val="0"/>
              <w:rPr>
                <w:sz w:val="28"/>
                <w:szCs w:val="28"/>
              </w:rPr>
            </w:pPr>
            <w:r>
              <w:rPr>
                <w:sz w:val="28"/>
                <w:szCs w:val="28"/>
              </w:rPr>
              <w:t>6</w:t>
            </w:r>
          </w:p>
        </w:tc>
      </w:tr>
      <w:tr w:rsidR="003D1ED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D1EDD" w:rsidRPr="008B6F7E" w:rsidRDefault="00AD2C3D" w:rsidP="002F4664">
            <w:pPr>
              <w:widowControl w:val="0"/>
              <w:autoSpaceDE w:val="0"/>
              <w:autoSpaceDN w:val="0"/>
              <w:adjustRightInd w:val="0"/>
              <w:rPr>
                <w:sz w:val="28"/>
                <w:szCs w:val="28"/>
              </w:rPr>
            </w:pPr>
            <w:r w:rsidRPr="00AD2C3D">
              <w:rPr>
                <w:sz w:val="28"/>
                <w:szCs w:val="28"/>
              </w:rPr>
              <w:t>Количество благоустроенных остановок</w:t>
            </w:r>
          </w:p>
        </w:tc>
      </w:tr>
      <w:tr w:rsidR="003D1ED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Pr>
                <w:sz w:val="28"/>
                <w:szCs w:val="28"/>
              </w:rPr>
              <w:t>шт</w:t>
            </w:r>
          </w:p>
        </w:tc>
      </w:tr>
      <w:tr w:rsidR="003D1ED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3D1ED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D1EDD"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3D1ED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E65315" w:rsidRPr="00CF7EBA" w:rsidRDefault="00E65315" w:rsidP="00E6531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E65315" w:rsidRPr="00BA0F97" w:rsidRDefault="00E65315" w:rsidP="00E65315">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A54F9D" w:rsidRPr="00A54F9D">
        <w:rPr>
          <w:rFonts w:ascii="Times New Roman" w:hAnsi="Times New Roman" w:cs="Times New Roman"/>
          <w:sz w:val="28"/>
          <w:szCs w:val="28"/>
        </w:rPr>
        <w:t>Количество кронированных деревьев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E65315"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E65315" w:rsidRPr="008B6F7E" w:rsidRDefault="00E65315"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E65315" w:rsidRPr="008B6F7E" w:rsidRDefault="00E65315"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E65315" w:rsidRPr="008B6F7E" w:rsidRDefault="00E65315"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E65315" w:rsidRPr="008B6F7E" w:rsidRDefault="00E65315"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E65315"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E65315" w:rsidRPr="008B6F7E" w:rsidRDefault="00A54F9D" w:rsidP="002F4664">
            <w:pPr>
              <w:widowControl w:val="0"/>
              <w:autoSpaceDE w:val="0"/>
              <w:autoSpaceDN w:val="0"/>
              <w:adjustRightInd w:val="0"/>
              <w:rPr>
                <w:sz w:val="28"/>
                <w:szCs w:val="28"/>
              </w:rPr>
            </w:pPr>
            <w:r>
              <w:rPr>
                <w:sz w:val="28"/>
                <w:szCs w:val="28"/>
              </w:rPr>
              <w:t>7</w:t>
            </w:r>
          </w:p>
        </w:tc>
      </w:tr>
      <w:tr w:rsidR="00E65315"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E65315" w:rsidRPr="008B6F7E" w:rsidRDefault="00487E2B" w:rsidP="002F4664">
            <w:pPr>
              <w:widowControl w:val="0"/>
              <w:autoSpaceDE w:val="0"/>
              <w:autoSpaceDN w:val="0"/>
              <w:adjustRightInd w:val="0"/>
              <w:rPr>
                <w:sz w:val="28"/>
                <w:szCs w:val="28"/>
              </w:rPr>
            </w:pPr>
            <w:r w:rsidRPr="00487E2B">
              <w:rPr>
                <w:sz w:val="28"/>
                <w:szCs w:val="28"/>
              </w:rPr>
              <w:t>Количество кронированных деревьев</w:t>
            </w:r>
          </w:p>
        </w:tc>
      </w:tr>
      <w:tr w:rsidR="00E65315"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Pr>
                <w:sz w:val="28"/>
                <w:szCs w:val="28"/>
              </w:rPr>
              <w:t>шт</w:t>
            </w:r>
          </w:p>
        </w:tc>
      </w:tr>
      <w:tr w:rsidR="00E65315"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E65315"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E65315"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ED46A8">
              <w:rPr>
                <w:sz w:val="28"/>
                <w:szCs w:val="28"/>
              </w:rPr>
              <w:t>Исполнение подпрограммы</w:t>
            </w:r>
          </w:p>
        </w:tc>
      </w:tr>
      <w:tr w:rsidR="00E65315"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487E2B" w:rsidRPr="00CF7EBA" w:rsidRDefault="00037C4B" w:rsidP="00487E2B">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487E2B">
        <w:rPr>
          <w:rFonts w:ascii="Times New Roman" w:hAnsi="Times New Roman" w:cs="Times New Roman"/>
          <w:sz w:val="28"/>
          <w:szCs w:val="28"/>
        </w:rPr>
        <w:t xml:space="preserve">аспорт </w:t>
      </w:r>
      <w:r w:rsidR="00487E2B" w:rsidRPr="00CF7EBA">
        <w:rPr>
          <w:rFonts w:ascii="Times New Roman" w:hAnsi="Times New Roman" w:cs="Times New Roman"/>
          <w:sz w:val="28"/>
          <w:szCs w:val="28"/>
        </w:rPr>
        <w:t>показателя</w:t>
      </w:r>
    </w:p>
    <w:p w:rsidR="00487E2B" w:rsidRPr="00BA0F97" w:rsidRDefault="00487E2B" w:rsidP="00487E2B">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2F4664" w:rsidRPr="002F4664">
        <w:rPr>
          <w:rFonts w:ascii="Times New Roman" w:hAnsi="Times New Roman" w:cs="Times New Roman"/>
          <w:sz w:val="28"/>
          <w:szCs w:val="28"/>
        </w:rPr>
        <w:t>Количество удаленных с</w:t>
      </w:r>
      <w:r w:rsidR="001061D2">
        <w:rPr>
          <w:rFonts w:ascii="Times New Roman" w:hAnsi="Times New Roman" w:cs="Times New Roman"/>
          <w:sz w:val="28"/>
          <w:szCs w:val="28"/>
        </w:rPr>
        <w:t>ухостойных и аварийных деревьев</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487E2B"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487E2B" w:rsidRPr="008B6F7E" w:rsidRDefault="00487E2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487E2B" w:rsidRPr="008B6F7E" w:rsidRDefault="00487E2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487E2B" w:rsidRPr="008B6F7E" w:rsidRDefault="007B4F9D" w:rsidP="002F4664">
            <w:pPr>
              <w:widowControl w:val="0"/>
              <w:autoSpaceDE w:val="0"/>
              <w:autoSpaceDN w:val="0"/>
              <w:adjustRightInd w:val="0"/>
              <w:rPr>
                <w:sz w:val="28"/>
                <w:szCs w:val="28"/>
              </w:rPr>
            </w:pPr>
            <w:r>
              <w:rPr>
                <w:sz w:val="28"/>
                <w:szCs w:val="28"/>
              </w:rPr>
              <w:t>8</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487E2B" w:rsidRPr="008B6F7E" w:rsidRDefault="002F4664" w:rsidP="002F4664">
            <w:pPr>
              <w:widowControl w:val="0"/>
              <w:autoSpaceDE w:val="0"/>
              <w:autoSpaceDN w:val="0"/>
              <w:adjustRightInd w:val="0"/>
              <w:rPr>
                <w:sz w:val="28"/>
                <w:szCs w:val="28"/>
              </w:rPr>
            </w:pPr>
            <w:r w:rsidRPr="002F4664">
              <w:rPr>
                <w:sz w:val="28"/>
                <w:szCs w:val="28"/>
              </w:rPr>
              <w:t xml:space="preserve">Количество удаленных сухостойных и аварийных деревьев  </w:t>
            </w:r>
          </w:p>
        </w:tc>
      </w:tr>
      <w:tr w:rsidR="00487E2B"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шт</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487E2B"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487E2B"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487E2B"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487E2B" w:rsidRPr="00CF7EBA" w:rsidRDefault="00487E2B" w:rsidP="00487E2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487E2B" w:rsidRPr="00BA0F97" w:rsidRDefault="00487E2B" w:rsidP="00487E2B">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F12A38" w:rsidRPr="00F12A38">
        <w:rPr>
          <w:rFonts w:ascii="Times New Roman" w:hAnsi="Times New Roman" w:cs="Times New Roman"/>
          <w:sz w:val="28"/>
          <w:szCs w:val="28"/>
        </w:rPr>
        <w:t>Устройство контейнерных площадок с благоустройством прилегающей территории</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487E2B"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487E2B" w:rsidRPr="008B6F7E" w:rsidRDefault="00487E2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487E2B" w:rsidRPr="008B6F7E" w:rsidRDefault="00487E2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487E2B" w:rsidRPr="008B6F7E" w:rsidRDefault="00F12A38" w:rsidP="002F4664">
            <w:pPr>
              <w:widowControl w:val="0"/>
              <w:autoSpaceDE w:val="0"/>
              <w:autoSpaceDN w:val="0"/>
              <w:adjustRightInd w:val="0"/>
              <w:rPr>
                <w:sz w:val="28"/>
                <w:szCs w:val="28"/>
              </w:rPr>
            </w:pPr>
            <w:r>
              <w:rPr>
                <w:sz w:val="28"/>
                <w:szCs w:val="28"/>
              </w:rPr>
              <w:t>9</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487E2B" w:rsidRPr="008B6F7E" w:rsidRDefault="00F12A38" w:rsidP="002F4664">
            <w:pPr>
              <w:widowControl w:val="0"/>
              <w:autoSpaceDE w:val="0"/>
              <w:autoSpaceDN w:val="0"/>
              <w:adjustRightInd w:val="0"/>
              <w:rPr>
                <w:sz w:val="28"/>
                <w:szCs w:val="28"/>
              </w:rPr>
            </w:pPr>
            <w:r w:rsidRPr="00F12A38">
              <w:rPr>
                <w:sz w:val="28"/>
                <w:szCs w:val="28"/>
              </w:rPr>
              <w:t>Устройство контейнерных площадок с благоустройством прилегающей территории</w:t>
            </w:r>
          </w:p>
        </w:tc>
      </w:tr>
      <w:tr w:rsidR="00487E2B"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шт</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487E2B"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487E2B"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487E2B"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2F4664" w:rsidRPr="00CF7EBA" w:rsidRDefault="002F4664" w:rsidP="002F466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F4664" w:rsidRPr="00BA0F97" w:rsidRDefault="002F4664" w:rsidP="002F4664">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9968FC" w:rsidRPr="009968FC">
        <w:rPr>
          <w:rFonts w:ascii="Times New Roman" w:hAnsi="Times New Roman" w:cs="Times New Roman"/>
          <w:sz w:val="28"/>
          <w:szCs w:val="28"/>
        </w:rPr>
        <w:t>Содержание урн</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F4664"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F4664" w:rsidRPr="008B6F7E" w:rsidRDefault="002F4664"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F4664" w:rsidRPr="008B6F7E" w:rsidRDefault="002F4664"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F4664" w:rsidRPr="008B6F7E" w:rsidRDefault="009968FC" w:rsidP="002F4664">
            <w:pPr>
              <w:widowControl w:val="0"/>
              <w:autoSpaceDE w:val="0"/>
              <w:autoSpaceDN w:val="0"/>
              <w:adjustRightInd w:val="0"/>
              <w:rPr>
                <w:sz w:val="28"/>
                <w:szCs w:val="28"/>
              </w:rPr>
            </w:pPr>
            <w:r>
              <w:rPr>
                <w:sz w:val="28"/>
                <w:szCs w:val="28"/>
              </w:rPr>
              <w:t>10</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F4664" w:rsidRPr="008B6F7E" w:rsidRDefault="009968FC" w:rsidP="002F4664">
            <w:pPr>
              <w:widowControl w:val="0"/>
              <w:autoSpaceDE w:val="0"/>
              <w:autoSpaceDN w:val="0"/>
              <w:adjustRightInd w:val="0"/>
              <w:rPr>
                <w:sz w:val="28"/>
                <w:szCs w:val="28"/>
              </w:rPr>
            </w:pPr>
            <w:r>
              <w:rPr>
                <w:sz w:val="28"/>
                <w:szCs w:val="28"/>
              </w:rPr>
              <w:t>Содержание урн</w:t>
            </w:r>
          </w:p>
        </w:tc>
      </w:tr>
      <w:tr w:rsidR="002F4664"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шт</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2F4664"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F4664"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2F4664"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2F4664" w:rsidRPr="00CF7EBA" w:rsidRDefault="002F4664" w:rsidP="002F466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F4664" w:rsidRPr="00BA0F97" w:rsidRDefault="002F4664" w:rsidP="002F4664">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C3B15" w:rsidRPr="001C3B15">
        <w:rPr>
          <w:rFonts w:ascii="Times New Roman" w:hAnsi="Times New Roman" w:cs="Times New Roman"/>
          <w:sz w:val="28"/>
          <w:szCs w:val="28"/>
        </w:rPr>
        <w:t>Объем газа, поставленного к монументу "Вечный огонь"</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F4664"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F4664" w:rsidRPr="008B6F7E" w:rsidRDefault="002F4664"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F4664" w:rsidRPr="008B6F7E" w:rsidRDefault="002F4664"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F4664" w:rsidRPr="008B6F7E" w:rsidRDefault="001C3B15" w:rsidP="002F4664">
            <w:pPr>
              <w:widowControl w:val="0"/>
              <w:autoSpaceDE w:val="0"/>
              <w:autoSpaceDN w:val="0"/>
              <w:adjustRightInd w:val="0"/>
              <w:rPr>
                <w:sz w:val="28"/>
                <w:szCs w:val="28"/>
              </w:rPr>
            </w:pPr>
            <w:r>
              <w:rPr>
                <w:sz w:val="28"/>
                <w:szCs w:val="28"/>
              </w:rPr>
              <w:t>11</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F4664" w:rsidRPr="008B6F7E" w:rsidRDefault="001C3B15" w:rsidP="002F4664">
            <w:pPr>
              <w:widowControl w:val="0"/>
              <w:autoSpaceDE w:val="0"/>
              <w:autoSpaceDN w:val="0"/>
              <w:adjustRightInd w:val="0"/>
              <w:rPr>
                <w:sz w:val="28"/>
                <w:szCs w:val="28"/>
              </w:rPr>
            </w:pPr>
            <w:r w:rsidRPr="001C3B15">
              <w:rPr>
                <w:sz w:val="28"/>
                <w:szCs w:val="28"/>
              </w:rPr>
              <w:t>Объем газа, поставленного к монументу "Вечный огонь"</w:t>
            </w:r>
          </w:p>
        </w:tc>
      </w:tr>
      <w:tr w:rsidR="002F4664"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шт</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2F4664"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F4664"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2F4664"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3272F4" w:rsidRPr="00CF7EBA" w:rsidRDefault="003272F4" w:rsidP="003272F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272F4" w:rsidRPr="00BA0F97" w:rsidRDefault="003272F4" w:rsidP="003272F4">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Pr="001C3B15">
        <w:rPr>
          <w:rFonts w:ascii="Times New Roman" w:hAnsi="Times New Roman" w:cs="Times New Roman"/>
          <w:sz w:val="28"/>
          <w:szCs w:val="28"/>
        </w:rPr>
        <w:t>Объем газа, поставленного к монументу "Вечный огонь"</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3272F4"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272F4" w:rsidRPr="008B6F7E" w:rsidRDefault="003272F4"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272F4" w:rsidRPr="008B6F7E" w:rsidRDefault="003272F4"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3272F4" w:rsidRPr="008B6F7E" w:rsidRDefault="003272F4"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272F4" w:rsidRPr="008B6F7E" w:rsidRDefault="003272F4"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272F4"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272F4" w:rsidRPr="008B6F7E" w:rsidRDefault="003272F4" w:rsidP="003272F4">
            <w:pPr>
              <w:widowControl w:val="0"/>
              <w:autoSpaceDE w:val="0"/>
              <w:autoSpaceDN w:val="0"/>
              <w:adjustRightInd w:val="0"/>
              <w:rPr>
                <w:sz w:val="28"/>
                <w:szCs w:val="28"/>
              </w:rPr>
            </w:pPr>
            <w:r>
              <w:rPr>
                <w:sz w:val="28"/>
                <w:szCs w:val="28"/>
              </w:rPr>
              <w:t>12</w:t>
            </w:r>
          </w:p>
        </w:tc>
      </w:tr>
      <w:tr w:rsidR="003272F4"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1C3B15">
              <w:rPr>
                <w:sz w:val="28"/>
                <w:szCs w:val="28"/>
              </w:rPr>
              <w:t>Объем газа, поставленного к монументу "Вечный огонь"</w:t>
            </w:r>
          </w:p>
        </w:tc>
      </w:tr>
      <w:tr w:rsidR="003272F4"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272F4" w:rsidRPr="008B6F7E" w:rsidRDefault="00AD6B91" w:rsidP="00C90081">
            <w:pPr>
              <w:widowControl w:val="0"/>
              <w:autoSpaceDE w:val="0"/>
              <w:autoSpaceDN w:val="0"/>
              <w:adjustRightInd w:val="0"/>
              <w:rPr>
                <w:sz w:val="28"/>
                <w:szCs w:val="28"/>
              </w:rPr>
            </w:pPr>
            <w:r>
              <w:rPr>
                <w:sz w:val="28"/>
                <w:szCs w:val="28"/>
              </w:rPr>
              <w:t>Куб.м.</w:t>
            </w:r>
          </w:p>
        </w:tc>
      </w:tr>
      <w:tr w:rsidR="003272F4"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3272F4"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272F4"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3272F4"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AD6B91" w:rsidRPr="00CF7EBA" w:rsidRDefault="00AD6B91" w:rsidP="00AD6B9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AD6B91" w:rsidRPr="00BA0F97" w:rsidRDefault="00AD6B91" w:rsidP="00AD6B91">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Pr>
          <w:rFonts w:ascii="Times New Roman" w:hAnsi="Times New Roman" w:cs="Times New Roman"/>
          <w:sz w:val="28"/>
          <w:szCs w:val="28"/>
        </w:rPr>
        <w:t>Содержание кладбищ</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AD6B91"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AD6B91" w:rsidRPr="008B6F7E" w:rsidRDefault="00AD6B91"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AD6B91" w:rsidRPr="008B6F7E" w:rsidRDefault="00AD6B91"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AD6B91" w:rsidRPr="008B6F7E" w:rsidRDefault="00AD6B91"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AD6B91" w:rsidRPr="008B6F7E" w:rsidRDefault="00AD6B91"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AD6B91"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1</w:t>
            </w:r>
            <w:r w:rsidR="002708D3">
              <w:rPr>
                <w:sz w:val="28"/>
                <w:szCs w:val="28"/>
              </w:rPr>
              <w:t>3</w:t>
            </w:r>
          </w:p>
        </w:tc>
      </w:tr>
      <w:tr w:rsidR="00AD6B91"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Содержание кладбищ</w:t>
            </w:r>
          </w:p>
        </w:tc>
      </w:tr>
      <w:tr w:rsidR="00AD6B91"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 xml:space="preserve">Шт </w:t>
            </w:r>
          </w:p>
        </w:tc>
      </w:tr>
      <w:tr w:rsidR="00AD6B91"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AD6B91"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AD6B91"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AD6B91"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2708D3" w:rsidRPr="00CF7EBA" w:rsidRDefault="002708D3" w:rsidP="002708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708D3" w:rsidRPr="00BA0F97" w:rsidRDefault="002708D3" w:rsidP="002708D3">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Pr>
          <w:rFonts w:ascii="Times New Roman" w:hAnsi="Times New Roman" w:cs="Times New Roman"/>
          <w:sz w:val="28"/>
          <w:szCs w:val="28"/>
        </w:rPr>
        <w:t>Газификация квартир</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14</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Газификация квартир</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 xml:space="preserve">Шт </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2708D3" w:rsidRPr="00CF7EBA" w:rsidRDefault="002708D3" w:rsidP="002708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708D3" w:rsidRPr="00BA0F97" w:rsidRDefault="002708D3" w:rsidP="002708D3">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7C23D2" w:rsidRPr="007C23D2">
        <w:rPr>
          <w:rFonts w:ascii="Times New Roman" w:hAnsi="Times New Roman" w:cs="Times New Roman"/>
          <w:sz w:val="28"/>
          <w:szCs w:val="28"/>
        </w:rPr>
        <w:t>Установка лежачих ИДН,</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1</w:t>
            </w:r>
            <w:r w:rsidR="007C23D2">
              <w:rPr>
                <w:sz w:val="28"/>
                <w:szCs w:val="28"/>
              </w:rPr>
              <w:t>5</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7C23D2" w:rsidP="00C90081">
            <w:pPr>
              <w:widowControl w:val="0"/>
              <w:autoSpaceDE w:val="0"/>
              <w:autoSpaceDN w:val="0"/>
              <w:adjustRightInd w:val="0"/>
              <w:rPr>
                <w:sz w:val="28"/>
                <w:szCs w:val="28"/>
              </w:rPr>
            </w:pPr>
            <w:r w:rsidRPr="007C23D2">
              <w:rPr>
                <w:sz w:val="28"/>
                <w:szCs w:val="28"/>
              </w:rPr>
              <w:t>Установка лежачих ИДН,</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 xml:space="preserve">Шт </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2708D3" w:rsidRPr="00CF7EBA" w:rsidRDefault="002708D3" w:rsidP="002708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708D3" w:rsidRPr="00BA0F97" w:rsidRDefault="002708D3" w:rsidP="002708D3">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F4322" w:rsidRPr="001F4322">
        <w:rPr>
          <w:rFonts w:ascii="Times New Roman" w:hAnsi="Times New Roman" w:cs="Times New Roman"/>
          <w:sz w:val="28"/>
          <w:szCs w:val="28"/>
        </w:rPr>
        <w:t>Протяженность   ремонта автомобильных дорог и  проездов к дворовым территориям многоквартирных домов города Венева</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1</w:t>
            </w:r>
            <w:r w:rsidR="001F4322">
              <w:rPr>
                <w:sz w:val="28"/>
                <w:szCs w:val="28"/>
              </w:rPr>
              <w:t>6</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sidRPr="002B6DFA">
              <w:rPr>
                <w:sz w:val="28"/>
                <w:szCs w:val="28"/>
              </w:rPr>
              <w:t>Протяженность   ремонта автомобильных дорог и  проездов к дворовым территориям многоквартирных домов города Венева</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Pr>
                <w:sz w:val="28"/>
                <w:szCs w:val="28"/>
              </w:rPr>
              <w:t>Км</w:t>
            </w:r>
            <w:r w:rsidR="002708D3">
              <w:rPr>
                <w:sz w:val="28"/>
                <w:szCs w:val="28"/>
              </w:rPr>
              <w:t xml:space="preserve"> </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037C4B" w:rsidRDefault="002708D3" w:rsidP="00037C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037C4B">
        <w:rPr>
          <w:rFonts w:ascii="Times New Roman" w:hAnsi="Times New Roman" w:cs="Times New Roman"/>
          <w:sz w:val="28"/>
          <w:szCs w:val="28"/>
        </w:rPr>
        <w:t xml:space="preserve">показателя </w:t>
      </w:r>
    </w:p>
    <w:p w:rsidR="002708D3" w:rsidRPr="00BA0F97" w:rsidRDefault="002708D3" w:rsidP="00037C4B">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2B6DFA" w:rsidRPr="002B6DFA">
        <w:rPr>
          <w:rFonts w:ascii="Times New Roman" w:hAnsi="Times New Roman" w:cs="Times New Roman"/>
          <w:sz w:val="28"/>
          <w:szCs w:val="28"/>
        </w:rPr>
        <w:t>Общая площадь проведенного капитального ремонта в многоквартирных домах</w:t>
      </w:r>
      <w:r w:rsidRPr="00E02451">
        <w:rPr>
          <w:rFonts w:ascii="Times New Roman" w:hAnsi="Times New Roman" w:cs="Times New Roman"/>
          <w:sz w:val="28"/>
          <w:szCs w:val="28"/>
        </w:rPr>
        <w:t>»</w:t>
      </w:r>
      <w:r w:rsidRPr="00BA0F97">
        <w:rPr>
          <w:rFonts w:ascii="Times New Roman" w:hAnsi="Times New Roman" w:cs="Times New Roman"/>
          <w:sz w:val="28"/>
          <w:szCs w:val="28"/>
        </w:rPr>
        <w:t xml:space="preserve"> </w:t>
      </w:r>
    </w:p>
    <w:tbl>
      <w:tblPr>
        <w:tblW w:w="0" w:type="auto"/>
        <w:tblCellSpacing w:w="5" w:type="nil"/>
        <w:tblInd w:w="584" w:type="dxa"/>
        <w:tblLayout w:type="fixed"/>
        <w:tblCellMar>
          <w:left w:w="75" w:type="dxa"/>
          <w:right w:w="75" w:type="dxa"/>
        </w:tblCellMar>
        <w:tblLook w:val="0000" w:firstRow="0" w:lastRow="0" w:firstColumn="0" w:lastColumn="0" w:noHBand="0" w:noVBand="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Pr>
                <w:sz w:val="28"/>
                <w:szCs w:val="28"/>
              </w:rPr>
              <w:t>17</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sidRPr="002B6DFA">
              <w:rPr>
                <w:sz w:val="28"/>
                <w:szCs w:val="28"/>
              </w:rPr>
              <w:t>Общая площадь проведенного капитального ремонта в многоквартирных домах</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Pr>
                <w:sz w:val="28"/>
                <w:szCs w:val="28"/>
              </w:rPr>
              <w:t>Тыс.кв.м</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w:t>
            </w:r>
            <w:r>
              <w:rPr>
                <w:sz w:val="28"/>
                <w:szCs w:val="28"/>
              </w:rPr>
              <w:t xml:space="preserve"> ежеквартально и </w:t>
            </w:r>
            <w:r w:rsidRPr="00BE2147">
              <w:rPr>
                <w:sz w:val="28"/>
                <w:szCs w:val="28"/>
              </w:rPr>
              <w:t xml:space="preserve">ежегодно </w:t>
            </w:r>
          </w:p>
        </w:tc>
      </w:tr>
    </w:tbl>
    <w:p w:rsidR="002708D3" w:rsidRDefault="002708D3" w:rsidP="003272F4">
      <w:pPr>
        <w:pStyle w:val="ConsPlusNormal"/>
        <w:ind w:firstLine="540"/>
        <w:jc w:val="both"/>
        <w:rPr>
          <w:rFonts w:ascii="Times New Roman" w:hAnsi="Times New Roman" w:cs="Times New Roman"/>
          <w:sz w:val="28"/>
          <w:szCs w:val="28"/>
        </w:rPr>
      </w:pPr>
    </w:p>
    <w:p w:rsidR="002708D3" w:rsidRDefault="002708D3" w:rsidP="003272F4">
      <w:pPr>
        <w:pStyle w:val="ConsPlusNormal"/>
        <w:ind w:firstLine="540"/>
        <w:jc w:val="both"/>
        <w:rPr>
          <w:rFonts w:ascii="Times New Roman" w:hAnsi="Times New Roman" w:cs="Times New Roman"/>
          <w:sz w:val="28"/>
          <w:szCs w:val="28"/>
        </w:rPr>
      </w:pPr>
    </w:p>
    <w:p w:rsidR="002708D3" w:rsidRDefault="002708D3" w:rsidP="003272F4">
      <w:pPr>
        <w:pStyle w:val="ConsPlusNormal"/>
        <w:ind w:firstLine="540"/>
        <w:jc w:val="both"/>
        <w:rPr>
          <w:rFonts w:ascii="Times New Roman" w:hAnsi="Times New Roman" w:cs="Times New Roman"/>
          <w:sz w:val="28"/>
          <w:szCs w:val="28"/>
        </w:rPr>
        <w:sectPr w:rsidR="002708D3" w:rsidSect="00577E60">
          <w:pgSz w:w="16838" w:h="11906" w:orient="landscape"/>
          <w:pgMar w:top="851" w:right="1134" w:bottom="851" w:left="1134" w:header="709" w:footer="709" w:gutter="0"/>
          <w:cols w:space="708"/>
          <w:docGrid w:linePitch="360"/>
        </w:sectPr>
      </w:pPr>
    </w:p>
    <w:p w:rsidR="00457DA8" w:rsidRPr="00814A13" w:rsidRDefault="00814A13" w:rsidP="00814A13">
      <w:pPr>
        <w:pStyle w:val="ConsPlusNormal"/>
        <w:ind w:firstLine="540"/>
        <w:jc w:val="center"/>
        <w:rPr>
          <w:rFonts w:ascii="Times New Roman" w:hAnsi="Times New Roman" w:cs="Times New Roman"/>
          <w:b/>
          <w:sz w:val="28"/>
          <w:szCs w:val="28"/>
        </w:rPr>
      </w:pPr>
      <w:r w:rsidRPr="00814A13">
        <w:rPr>
          <w:rFonts w:ascii="Times New Roman" w:hAnsi="Times New Roman" w:cs="Times New Roman"/>
          <w:b/>
          <w:sz w:val="28"/>
          <w:szCs w:val="28"/>
        </w:rPr>
        <w:t xml:space="preserve">7. </w:t>
      </w:r>
      <w:r w:rsidR="00457DA8" w:rsidRPr="00814A13">
        <w:rPr>
          <w:rFonts w:ascii="Times New Roman" w:hAnsi="Times New Roman" w:cs="Times New Roman"/>
          <w:b/>
          <w:sz w:val="28"/>
          <w:szCs w:val="28"/>
        </w:rPr>
        <w:t>Информация о ресурсном обеспечении муниципальной программы.</w:t>
      </w:r>
    </w:p>
    <w:p w:rsidR="00814A13" w:rsidRDefault="00814A13" w:rsidP="00457DA8">
      <w:pPr>
        <w:pStyle w:val="ConsPlusNormal"/>
        <w:jc w:val="center"/>
        <w:rPr>
          <w:rFonts w:ascii="Times New Roman" w:hAnsi="Times New Roman" w:cs="Times New Roman"/>
          <w:b/>
          <w:sz w:val="28"/>
          <w:szCs w:val="28"/>
        </w:rPr>
      </w:pP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Ресурсное обеспечение</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реализации муниципальной программы</w:t>
      </w:r>
    </w:p>
    <w:p w:rsidR="00457DA8" w:rsidRPr="00814A13"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за счет средств бюджета муниципального образования</w:t>
      </w:r>
    </w:p>
    <w:p w:rsidR="00457DA8" w:rsidRDefault="00457DA8" w:rsidP="00457DA8">
      <w:pPr>
        <w:pStyle w:val="ConsPlusNormal"/>
        <w:jc w:val="center"/>
        <w:rPr>
          <w:rFonts w:ascii="Times New Roman" w:hAnsi="Times New Roman" w:cs="Times New Roman"/>
          <w:b/>
          <w:sz w:val="28"/>
          <w:szCs w:val="28"/>
        </w:rPr>
      </w:pPr>
      <w:r w:rsidRPr="00814A13">
        <w:rPr>
          <w:rFonts w:ascii="Times New Roman" w:hAnsi="Times New Roman" w:cs="Times New Roman"/>
          <w:b/>
          <w:sz w:val="28"/>
          <w:szCs w:val="28"/>
        </w:rPr>
        <w:t>Веневский район</w:t>
      </w:r>
    </w:p>
    <w:p w:rsidR="00040298" w:rsidRPr="00CF7EBA" w:rsidRDefault="00040298" w:rsidP="00457DA8">
      <w:pPr>
        <w:pStyle w:val="ConsPlusNormal"/>
        <w:jc w:val="center"/>
        <w:rPr>
          <w:rFonts w:ascii="Times New Roman" w:hAnsi="Times New Roman" w:cs="Times New Roman"/>
          <w:sz w:val="28"/>
          <w:szCs w:val="28"/>
        </w:rPr>
      </w:pPr>
    </w:p>
    <w:tbl>
      <w:tblPr>
        <w:tblW w:w="150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141"/>
        <w:gridCol w:w="1844"/>
        <w:gridCol w:w="1275"/>
        <w:gridCol w:w="709"/>
        <w:gridCol w:w="709"/>
        <w:gridCol w:w="1417"/>
        <w:gridCol w:w="567"/>
        <w:gridCol w:w="993"/>
        <w:gridCol w:w="992"/>
        <w:gridCol w:w="992"/>
        <w:gridCol w:w="851"/>
        <w:gridCol w:w="852"/>
        <w:gridCol w:w="850"/>
        <w:gridCol w:w="991"/>
      </w:tblGrid>
      <w:tr w:rsidR="00714B60" w:rsidRPr="001157CB" w:rsidTr="00714B60">
        <w:tc>
          <w:tcPr>
            <w:tcW w:w="1843" w:type="dxa"/>
            <w:vMerge w:val="restart"/>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Статус</w:t>
            </w:r>
          </w:p>
        </w:tc>
        <w:tc>
          <w:tcPr>
            <w:tcW w:w="1985" w:type="dxa"/>
            <w:gridSpan w:val="2"/>
            <w:vMerge w:val="restart"/>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w:t>
            </w:r>
          </w:p>
        </w:tc>
        <w:tc>
          <w:tcPr>
            <w:tcW w:w="1275" w:type="dxa"/>
            <w:vMerge w:val="restart"/>
          </w:tcPr>
          <w:p w:rsidR="00714B60" w:rsidRPr="001157CB" w:rsidRDefault="00714B60" w:rsidP="001157CB">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Ответственный исполнитель, соисполнители</w:t>
            </w:r>
          </w:p>
        </w:tc>
        <w:tc>
          <w:tcPr>
            <w:tcW w:w="3402" w:type="dxa"/>
            <w:gridSpan w:val="4"/>
          </w:tcPr>
          <w:p w:rsidR="00714B60" w:rsidRPr="001157CB" w:rsidRDefault="00714B60" w:rsidP="000971EB">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 xml:space="preserve">Код бюджетной классификации </w:t>
            </w:r>
          </w:p>
        </w:tc>
        <w:tc>
          <w:tcPr>
            <w:tcW w:w="5530" w:type="dxa"/>
            <w:gridSpan w:val="6"/>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Расходы (тыс. руб.), годы</w:t>
            </w:r>
          </w:p>
        </w:tc>
        <w:tc>
          <w:tcPr>
            <w:tcW w:w="991" w:type="dxa"/>
          </w:tcPr>
          <w:p w:rsidR="00714B60" w:rsidRPr="001157CB" w:rsidRDefault="00714B60" w:rsidP="00457DA8">
            <w:pPr>
              <w:pStyle w:val="ConsPlusNormal"/>
              <w:jc w:val="center"/>
              <w:rPr>
                <w:rFonts w:ascii="Times New Roman" w:hAnsi="Times New Roman" w:cs="Times New Roman"/>
                <w:sz w:val="24"/>
                <w:szCs w:val="24"/>
              </w:rPr>
            </w:pPr>
          </w:p>
        </w:tc>
      </w:tr>
      <w:tr w:rsidR="00714B60" w:rsidRPr="001157CB" w:rsidTr="00714B60">
        <w:tc>
          <w:tcPr>
            <w:tcW w:w="1843" w:type="dxa"/>
            <w:vMerge/>
          </w:tcPr>
          <w:p w:rsidR="00714B60" w:rsidRPr="001157CB" w:rsidRDefault="00714B60" w:rsidP="00457DA8">
            <w:pPr>
              <w:rPr>
                <w:sz w:val="24"/>
                <w:szCs w:val="24"/>
              </w:rPr>
            </w:pPr>
          </w:p>
        </w:tc>
        <w:tc>
          <w:tcPr>
            <w:tcW w:w="1985" w:type="dxa"/>
            <w:gridSpan w:val="2"/>
            <w:vMerge/>
          </w:tcPr>
          <w:p w:rsidR="00714B60" w:rsidRPr="001157CB" w:rsidRDefault="00714B60" w:rsidP="00457DA8">
            <w:pPr>
              <w:rPr>
                <w:sz w:val="24"/>
                <w:szCs w:val="24"/>
              </w:rPr>
            </w:pPr>
          </w:p>
        </w:tc>
        <w:tc>
          <w:tcPr>
            <w:tcW w:w="1275" w:type="dxa"/>
            <w:vMerge/>
          </w:tcPr>
          <w:p w:rsidR="00714B60" w:rsidRPr="001157CB" w:rsidRDefault="00714B60" w:rsidP="00457DA8">
            <w:pPr>
              <w:rPr>
                <w:sz w:val="24"/>
                <w:szCs w:val="24"/>
              </w:rPr>
            </w:pP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ГРБС</w:t>
            </w: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Рз Пр</w:t>
            </w:r>
          </w:p>
        </w:tc>
        <w:tc>
          <w:tcPr>
            <w:tcW w:w="141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ЦСР</w:t>
            </w:r>
          </w:p>
        </w:tc>
        <w:tc>
          <w:tcPr>
            <w:tcW w:w="56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ВР</w:t>
            </w:r>
          </w:p>
        </w:tc>
        <w:tc>
          <w:tcPr>
            <w:tcW w:w="993"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2017</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2018</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2019</w:t>
            </w:r>
          </w:p>
        </w:tc>
        <w:tc>
          <w:tcPr>
            <w:tcW w:w="851"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2020</w:t>
            </w:r>
          </w:p>
        </w:tc>
        <w:tc>
          <w:tcPr>
            <w:tcW w:w="852"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2022</w:t>
            </w:r>
          </w:p>
        </w:tc>
        <w:tc>
          <w:tcPr>
            <w:tcW w:w="991" w:type="dxa"/>
          </w:tcPr>
          <w:p w:rsidR="00714B60" w:rsidRPr="001157CB" w:rsidRDefault="00714B60" w:rsidP="00AD6BB1">
            <w:pPr>
              <w:pStyle w:val="ConsPlusNormal"/>
              <w:ind w:left="-61" w:right="-64"/>
              <w:jc w:val="center"/>
              <w:rPr>
                <w:rFonts w:ascii="Times New Roman" w:hAnsi="Times New Roman" w:cs="Times New Roman"/>
                <w:sz w:val="24"/>
                <w:szCs w:val="24"/>
              </w:rPr>
            </w:pPr>
            <w:r w:rsidRPr="001157CB">
              <w:rPr>
                <w:rFonts w:ascii="Times New Roman" w:hAnsi="Times New Roman" w:cs="Times New Roman"/>
                <w:sz w:val="24"/>
                <w:szCs w:val="24"/>
              </w:rPr>
              <w:t>Итого</w:t>
            </w:r>
          </w:p>
        </w:tc>
      </w:tr>
      <w:tr w:rsidR="00714B60" w:rsidRPr="001157CB" w:rsidTr="00714B60">
        <w:tc>
          <w:tcPr>
            <w:tcW w:w="1843"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1</w:t>
            </w:r>
          </w:p>
        </w:tc>
        <w:tc>
          <w:tcPr>
            <w:tcW w:w="1985" w:type="dxa"/>
            <w:gridSpan w:val="2"/>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w:t>
            </w:r>
          </w:p>
        </w:tc>
        <w:tc>
          <w:tcPr>
            <w:tcW w:w="1275"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3</w:t>
            </w: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4</w:t>
            </w: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5</w:t>
            </w:r>
          </w:p>
        </w:tc>
        <w:tc>
          <w:tcPr>
            <w:tcW w:w="141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6</w:t>
            </w:r>
          </w:p>
        </w:tc>
        <w:tc>
          <w:tcPr>
            <w:tcW w:w="56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7</w:t>
            </w:r>
          </w:p>
        </w:tc>
        <w:tc>
          <w:tcPr>
            <w:tcW w:w="993"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8</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9</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10</w:t>
            </w:r>
          </w:p>
        </w:tc>
        <w:tc>
          <w:tcPr>
            <w:tcW w:w="851"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11</w:t>
            </w:r>
          </w:p>
        </w:tc>
        <w:tc>
          <w:tcPr>
            <w:tcW w:w="852"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13</w:t>
            </w:r>
          </w:p>
        </w:tc>
        <w:tc>
          <w:tcPr>
            <w:tcW w:w="991" w:type="dxa"/>
          </w:tcPr>
          <w:p w:rsidR="00714B60" w:rsidRPr="001157CB" w:rsidRDefault="00714B60" w:rsidP="00714B60">
            <w:pPr>
              <w:pStyle w:val="ConsPlusNormal"/>
              <w:ind w:left="-61" w:right="-64"/>
              <w:jc w:val="center"/>
              <w:rPr>
                <w:rFonts w:ascii="Times New Roman" w:hAnsi="Times New Roman" w:cs="Times New Roman"/>
                <w:sz w:val="24"/>
                <w:szCs w:val="24"/>
              </w:rPr>
            </w:pPr>
            <w:r w:rsidRPr="001157CB">
              <w:rPr>
                <w:rFonts w:ascii="Times New Roman" w:hAnsi="Times New Roman" w:cs="Times New Roman"/>
                <w:sz w:val="24"/>
                <w:szCs w:val="24"/>
              </w:rPr>
              <w:t>1</w:t>
            </w:r>
            <w:r>
              <w:rPr>
                <w:rFonts w:ascii="Times New Roman" w:hAnsi="Times New Roman" w:cs="Times New Roman"/>
                <w:sz w:val="24"/>
                <w:szCs w:val="24"/>
              </w:rPr>
              <w:t>4</w:t>
            </w:r>
          </w:p>
        </w:tc>
      </w:tr>
      <w:tr w:rsidR="00714B60" w:rsidRPr="001157CB" w:rsidTr="00714B60">
        <w:tc>
          <w:tcPr>
            <w:tcW w:w="1843" w:type="dxa"/>
          </w:tcPr>
          <w:p w:rsidR="00714B60" w:rsidRPr="001157CB" w:rsidRDefault="00714B60"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Муниципальная программа</w:t>
            </w:r>
          </w:p>
        </w:tc>
        <w:tc>
          <w:tcPr>
            <w:tcW w:w="1985" w:type="dxa"/>
            <w:gridSpan w:val="2"/>
          </w:tcPr>
          <w:p w:rsidR="00714B60" w:rsidRPr="001157CB" w:rsidRDefault="00714B60"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«Развитие жилищно-коммунального хозяйства»</w:t>
            </w:r>
          </w:p>
        </w:tc>
        <w:tc>
          <w:tcPr>
            <w:tcW w:w="1275" w:type="dxa"/>
          </w:tcPr>
          <w:p w:rsidR="00714B60" w:rsidRPr="001157CB" w:rsidRDefault="00714B60" w:rsidP="004251AF">
            <w:pPr>
              <w:pStyle w:val="ConsPlusNormal"/>
              <w:rPr>
                <w:rFonts w:ascii="Times New Roman" w:hAnsi="Times New Roman" w:cs="Times New Roman"/>
                <w:b/>
                <w:sz w:val="24"/>
                <w:szCs w:val="24"/>
              </w:rPr>
            </w:pPr>
            <w:r w:rsidRPr="001157CB">
              <w:rPr>
                <w:rFonts w:ascii="Times New Roman" w:hAnsi="Times New Roman" w:cs="Times New Roman"/>
                <w:b/>
                <w:sz w:val="24"/>
                <w:szCs w:val="24"/>
              </w:rPr>
              <w:t>МУ «УС ЖКХ»</w:t>
            </w:r>
          </w:p>
          <w:p w:rsidR="00714B60" w:rsidRPr="001157CB" w:rsidRDefault="00714B60" w:rsidP="00457DA8">
            <w:pPr>
              <w:pStyle w:val="ConsPlusNormal"/>
              <w:rPr>
                <w:rFonts w:ascii="Times New Roman" w:hAnsi="Times New Roman" w:cs="Times New Roman"/>
                <w:b/>
                <w:sz w:val="24"/>
                <w:szCs w:val="24"/>
              </w:rPr>
            </w:pPr>
          </w:p>
          <w:p w:rsidR="00714B60" w:rsidRPr="001157CB" w:rsidRDefault="00714B60" w:rsidP="00457DA8">
            <w:pPr>
              <w:pStyle w:val="ConsPlusNormal"/>
              <w:rPr>
                <w:rFonts w:ascii="Times New Roman" w:hAnsi="Times New Roman" w:cs="Times New Roman"/>
                <w:b/>
                <w:sz w:val="24"/>
                <w:szCs w:val="24"/>
              </w:rPr>
            </w:pPr>
          </w:p>
        </w:tc>
        <w:tc>
          <w:tcPr>
            <w:tcW w:w="709" w:type="dxa"/>
          </w:tcPr>
          <w:p w:rsidR="00714B60" w:rsidRPr="001157CB" w:rsidRDefault="00714B60" w:rsidP="00457DA8">
            <w:pPr>
              <w:pStyle w:val="ConsPlusNormal"/>
              <w:jc w:val="center"/>
              <w:rPr>
                <w:rFonts w:ascii="Times New Roman" w:hAnsi="Times New Roman" w:cs="Times New Roman"/>
                <w:b/>
                <w:sz w:val="24"/>
                <w:szCs w:val="24"/>
              </w:rPr>
            </w:pPr>
          </w:p>
        </w:tc>
        <w:tc>
          <w:tcPr>
            <w:tcW w:w="709" w:type="dxa"/>
          </w:tcPr>
          <w:p w:rsidR="00714B60" w:rsidRPr="001157CB" w:rsidRDefault="00714B60" w:rsidP="00457DA8">
            <w:pPr>
              <w:pStyle w:val="ConsPlusNormal"/>
              <w:jc w:val="center"/>
              <w:rPr>
                <w:rFonts w:ascii="Times New Roman" w:hAnsi="Times New Roman" w:cs="Times New Roman"/>
                <w:b/>
                <w:sz w:val="24"/>
                <w:szCs w:val="24"/>
              </w:rPr>
            </w:pPr>
          </w:p>
        </w:tc>
        <w:tc>
          <w:tcPr>
            <w:tcW w:w="1417" w:type="dxa"/>
          </w:tcPr>
          <w:p w:rsidR="00714B60" w:rsidRPr="001157CB" w:rsidRDefault="00714B60" w:rsidP="00457DA8">
            <w:pPr>
              <w:pStyle w:val="ConsPlusNormal"/>
              <w:jc w:val="center"/>
              <w:rPr>
                <w:rFonts w:ascii="Times New Roman" w:hAnsi="Times New Roman" w:cs="Times New Roman"/>
                <w:b/>
                <w:sz w:val="24"/>
                <w:szCs w:val="24"/>
              </w:rPr>
            </w:pPr>
            <w:r w:rsidRPr="001157CB">
              <w:rPr>
                <w:rFonts w:ascii="Times New Roman" w:hAnsi="Times New Roman" w:cs="Times New Roman"/>
                <w:b/>
                <w:sz w:val="24"/>
                <w:szCs w:val="24"/>
              </w:rPr>
              <w:t>0100000000</w:t>
            </w:r>
          </w:p>
        </w:tc>
        <w:tc>
          <w:tcPr>
            <w:tcW w:w="567" w:type="dxa"/>
          </w:tcPr>
          <w:p w:rsidR="00714B60" w:rsidRPr="001157CB" w:rsidRDefault="00714B60" w:rsidP="00457DA8">
            <w:pPr>
              <w:pStyle w:val="ConsPlusNormal"/>
              <w:jc w:val="center"/>
              <w:rPr>
                <w:rFonts w:ascii="Times New Roman" w:hAnsi="Times New Roman" w:cs="Times New Roman"/>
                <w:b/>
                <w:sz w:val="24"/>
                <w:szCs w:val="24"/>
              </w:rPr>
            </w:pPr>
          </w:p>
        </w:tc>
        <w:tc>
          <w:tcPr>
            <w:tcW w:w="993" w:type="dxa"/>
          </w:tcPr>
          <w:p w:rsidR="00714B60" w:rsidRPr="001157CB" w:rsidRDefault="00714B60" w:rsidP="004251AF">
            <w:pPr>
              <w:pStyle w:val="ConsPlusNormal"/>
              <w:rPr>
                <w:rFonts w:ascii="Times New Roman" w:hAnsi="Times New Roman" w:cs="Times New Roman"/>
                <w:b/>
                <w:sz w:val="24"/>
                <w:szCs w:val="24"/>
              </w:rPr>
            </w:pPr>
            <w:r w:rsidRPr="001157CB">
              <w:rPr>
                <w:rFonts w:ascii="Times New Roman" w:hAnsi="Times New Roman" w:cs="Times New Roman"/>
                <w:b/>
                <w:sz w:val="24"/>
                <w:szCs w:val="24"/>
              </w:rPr>
              <w:t>38225,8</w:t>
            </w:r>
          </w:p>
        </w:tc>
        <w:tc>
          <w:tcPr>
            <w:tcW w:w="992" w:type="dxa"/>
          </w:tcPr>
          <w:p w:rsidR="00714B60" w:rsidRPr="001157CB" w:rsidRDefault="00714B60"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31954,9</w:t>
            </w:r>
          </w:p>
        </w:tc>
        <w:tc>
          <w:tcPr>
            <w:tcW w:w="992" w:type="dxa"/>
          </w:tcPr>
          <w:p w:rsidR="00714B60" w:rsidRPr="001157CB" w:rsidRDefault="00714B60"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32444,1</w:t>
            </w:r>
          </w:p>
        </w:tc>
        <w:tc>
          <w:tcPr>
            <w:tcW w:w="851" w:type="dxa"/>
          </w:tcPr>
          <w:p w:rsidR="00714B60" w:rsidRPr="001157CB" w:rsidRDefault="00714B60" w:rsidP="004251AF">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32600,0</w:t>
            </w:r>
          </w:p>
        </w:tc>
        <w:tc>
          <w:tcPr>
            <w:tcW w:w="852" w:type="dxa"/>
          </w:tcPr>
          <w:p w:rsidR="00714B60" w:rsidRPr="001157CB" w:rsidRDefault="00714B60" w:rsidP="004251AF">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32800,0</w:t>
            </w:r>
          </w:p>
        </w:tc>
        <w:tc>
          <w:tcPr>
            <w:tcW w:w="850" w:type="dxa"/>
          </w:tcPr>
          <w:p w:rsidR="00714B60" w:rsidRPr="001157CB" w:rsidRDefault="00714B60" w:rsidP="004251AF">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33000,0</w:t>
            </w:r>
          </w:p>
        </w:tc>
        <w:tc>
          <w:tcPr>
            <w:tcW w:w="991" w:type="dxa"/>
          </w:tcPr>
          <w:p w:rsidR="00714B60" w:rsidRPr="001157CB" w:rsidRDefault="00714B60" w:rsidP="00AD6BB1">
            <w:pPr>
              <w:pStyle w:val="ConsPlusNormal"/>
              <w:ind w:left="-61" w:right="-64"/>
              <w:jc w:val="center"/>
              <w:rPr>
                <w:rFonts w:ascii="Times New Roman" w:hAnsi="Times New Roman" w:cs="Times New Roman"/>
                <w:b/>
                <w:sz w:val="24"/>
                <w:szCs w:val="24"/>
              </w:rPr>
            </w:pPr>
            <w:r>
              <w:rPr>
                <w:rFonts w:ascii="Times New Roman" w:hAnsi="Times New Roman" w:cs="Times New Roman"/>
                <w:b/>
                <w:sz w:val="24"/>
                <w:szCs w:val="24"/>
              </w:rPr>
              <w:t>201024,8</w:t>
            </w:r>
          </w:p>
        </w:tc>
      </w:tr>
      <w:tr w:rsidR="00714B60" w:rsidRPr="001157CB" w:rsidTr="00714B60">
        <w:tc>
          <w:tcPr>
            <w:tcW w:w="1843" w:type="dxa"/>
          </w:tcPr>
          <w:p w:rsidR="00714B60" w:rsidRPr="001157CB" w:rsidRDefault="00714B60" w:rsidP="0062458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Подпрограмма 1 </w:t>
            </w:r>
          </w:p>
        </w:tc>
        <w:tc>
          <w:tcPr>
            <w:tcW w:w="1985" w:type="dxa"/>
            <w:gridSpan w:val="2"/>
          </w:tcPr>
          <w:p w:rsidR="00714B60" w:rsidRPr="001157CB" w:rsidRDefault="00714B60" w:rsidP="0062458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Модернизация инженерных сетей города Венева</w:t>
            </w:r>
          </w:p>
        </w:tc>
        <w:tc>
          <w:tcPr>
            <w:tcW w:w="1275" w:type="dxa"/>
          </w:tcPr>
          <w:p w:rsidR="00714B60" w:rsidRPr="001157CB" w:rsidRDefault="00714B60"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Pr>
          <w:p w:rsidR="00714B60" w:rsidRPr="001157CB" w:rsidRDefault="00714B60" w:rsidP="00457DA8">
            <w:pPr>
              <w:pStyle w:val="ConsPlusNormal"/>
              <w:rPr>
                <w:rFonts w:ascii="Times New Roman" w:hAnsi="Times New Roman" w:cs="Times New Roman"/>
                <w:b/>
                <w:i/>
                <w:sz w:val="24"/>
                <w:szCs w:val="24"/>
              </w:rPr>
            </w:pPr>
          </w:p>
        </w:tc>
        <w:tc>
          <w:tcPr>
            <w:tcW w:w="709" w:type="dxa"/>
          </w:tcPr>
          <w:p w:rsidR="00714B60" w:rsidRPr="001157CB" w:rsidRDefault="00714B60" w:rsidP="00457DA8">
            <w:pPr>
              <w:pStyle w:val="ConsPlusNormal"/>
              <w:jc w:val="center"/>
              <w:rPr>
                <w:rFonts w:ascii="Times New Roman" w:hAnsi="Times New Roman" w:cs="Times New Roman"/>
                <w:b/>
                <w:i/>
                <w:sz w:val="24"/>
                <w:szCs w:val="24"/>
              </w:rPr>
            </w:pPr>
          </w:p>
        </w:tc>
        <w:tc>
          <w:tcPr>
            <w:tcW w:w="1417" w:type="dxa"/>
          </w:tcPr>
          <w:p w:rsidR="00714B60" w:rsidRPr="001157CB" w:rsidRDefault="00714B60" w:rsidP="00457DA8">
            <w:pPr>
              <w:pStyle w:val="ConsPlusNormal"/>
              <w:jc w:val="center"/>
              <w:rPr>
                <w:rFonts w:ascii="Times New Roman" w:hAnsi="Times New Roman" w:cs="Times New Roman"/>
                <w:b/>
                <w:i/>
                <w:sz w:val="24"/>
                <w:szCs w:val="24"/>
              </w:rPr>
            </w:pPr>
            <w:r w:rsidRPr="001157CB">
              <w:rPr>
                <w:rFonts w:ascii="Times New Roman" w:hAnsi="Times New Roman" w:cs="Times New Roman"/>
                <w:b/>
                <w:i/>
                <w:sz w:val="24"/>
                <w:szCs w:val="24"/>
              </w:rPr>
              <w:t>0110000000</w:t>
            </w:r>
          </w:p>
        </w:tc>
        <w:tc>
          <w:tcPr>
            <w:tcW w:w="567" w:type="dxa"/>
          </w:tcPr>
          <w:p w:rsidR="00714B60" w:rsidRPr="001157CB" w:rsidRDefault="00714B60" w:rsidP="00457DA8">
            <w:pPr>
              <w:pStyle w:val="ConsPlusNormal"/>
              <w:jc w:val="center"/>
              <w:rPr>
                <w:rFonts w:ascii="Times New Roman" w:hAnsi="Times New Roman" w:cs="Times New Roman"/>
                <w:b/>
                <w:i/>
                <w:sz w:val="24"/>
                <w:szCs w:val="24"/>
              </w:rPr>
            </w:pPr>
          </w:p>
        </w:tc>
        <w:tc>
          <w:tcPr>
            <w:tcW w:w="993" w:type="dxa"/>
          </w:tcPr>
          <w:p w:rsidR="00714B60" w:rsidRPr="001157CB" w:rsidRDefault="00714B60"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3000,0</w:t>
            </w:r>
          </w:p>
        </w:tc>
        <w:tc>
          <w:tcPr>
            <w:tcW w:w="992" w:type="dxa"/>
          </w:tcPr>
          <w:p w:rsidR="00714B60" w:rsidRPr="001157CB" w:rsidRDefault="00714B60"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1000,0</w:t>
            </w:r>
          </w:p>
        </w:tc>
        <w:tc>
          <w:tcPr>
            <w:tcW w:w="992" w:type="dxa"/>
          </w:tcPr>
          <w:p w:rsidR="00714B60" w:rsidRPr="001157CB" w:rsidRDefault="00714B60"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1000,0</w:t>
            </w:r>
          </w:p>
        </w:tc>
        <w:tc>
          <w:tcPr>
            <w:tcW w:w="851" w:type="dxa"/>
          </w:tcPr>
          <w:p w:rsidR="00714B60" w:rsidRPr="001157CB" w:rsidRDefault="00714B60"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1000,0</w:t>
            </w:r>
          </w:p>
        </w:tc>
        <w:tc>
          <w:tcPr>
            <w:tcW w:w="852" w:type="dxa"/>
          </w:tcPr>
          <w:p w:rsidR="00714B60" w:rsidRPr="001157CB" w:rsidRDefault="00714B60"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1000,0</w:t>
            </w:r>
          </w:p>
        </w:tc>
        <w:tc>
          <w:tcPr>
            <w:tcW w:w="850" w:type="dxa"/>
          </w:tcPr>
          <w:p w:rsidR="00714B60" w:rsidRPr="001157CB" w:rsidRDefault="00714B60"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1000,0</w:t>
            </w:r>
          </w:p>
        </w:tc>
        <w:tc>
          <w:tcPr>
            <w:tcW w:w="991" w:type="dxa"/>
          </w:tcPr>
          <w:p w:rsidR="00714B60" w:rsidRPr="001157CB" w:rsidRDefault="00714B60" w:rsidP="00AD6BB1">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8000,0</w:t>
            </w:r>
          </w:p>
        </w:tc>
      </w:tr>
      <w:tr w:rsidR="00714B60" w:rsidRPr="001157CB" w:rsidTr="00714B60">
        <w:tc>
          <w:tcPr>
            <w:tcW w:w="1843" w:type="dxa"/>
          </w:tcPr>
          <w:p w:rsidR="00714B60" w:rsidRPr="001157CB" w:rsidRDefault="00714B60"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985" w:type="dxa"/>
            <w:gridSpan w:val="2"/>
          </w:tcPr>
          <w:p w:rsidR="00714B60" w:rsidRPr="001157CB" w:rsidRDefault="00714B60" w:rsidP="00C90081">
            <w:pPr>
              <w:shd w:val="clear" w:color="auto" w:fill="FFFFFF"/>
              <w:ind w:left="14" w:firstLine="19"/>
              <w:rPr>
                <w:sz w:val="24"/>
                <w:szCs w:val="24"/>
              </w:rPr>
            </w:pPr>
            <w:r w:rsidRPr="001157CB">
              <w:rPr>
                <w:spacing w:val="-1"/>
                <w:sz w:val="24"/>
                <w:szCs w:val="24"/>
              </w:rPr>
              <w:t xml:space="preserve">Мероприятия по подготовке и экспертизе ПСД на строительство инженерных сетей </w:t>
            </w:r>
          </w:p>
        </w:tc>
        <w:tc>
          <w:tcPr>
            <w:tcW w:w="1275" w:type="dxa"/>
          </w:tcPr>
          <w:p w:rsidR="00714B60" w:rsidRPr="001157CB" w:rsidRDefault="00714B6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14B60" w:rsidRPr="001157CB" w:rsidRDefault="00714B60" w:rsidP="004A1E6E">
            <w:pPr>
              <w:rPr>
                <w:sz w:val="24"/>
                <w:szCs w:val="24"/>
              </w:rPr>
            </w:pPr>
            <w:r w:rsidRPr="001157CB">
              <w:rPr>
                <w:sz w:val="24"/>
                <w:szCs w:val="24"/>
              </w:rPr>
              <w:t>901</w:t>
            </w:r>
          </w:p>
        </w:tc>
        <w:tc>
          <w:tcPr>
            <w:tcW w:w="709" w:type="dxa"/>
          </w:tcPr>
          <w:p w:rsidR="00714B60" w:rsidRPr="001157CB" w:rsidRDefault="00714B60" w:rsidP="004A1E6E">
            <w:pPr>
              <w:rPr>
                <w:sz w:val="24"/>
                <w:szCs w:val="24"/>
              </w:rPr>
            </w:pPr>
            <w:r w:rsidRPr="001157CB">
              <w:rPr>
                <w:sz w:val="24"/>
                <w:szCs w:val="24"/>
              </w:rPr>
              <w:t>0502</w:t>
            </w:r>
          </w:p>
        </w:tc>
        <w:tc>
          <w:tcPr>
            <w:tcW w:w="1417" w:type="dxa"/>
          </w:tcPr>
          <w:p w:rsidR="00714B60" w:rsidRPr="001157CB" w:rsidRDefault="00714B60" w:rsidP="004A1E6E">
            <w:pPr>
              <w:rPr>
                <w:sz w:val="24"/>
                <w:szCs w:val="24"/>
              </w:rPr>
            </w:pPr>
            <w:r w:rsidRPr="001157CB">
              <w:rPr>
                <w:sz w:val="24"/>
                <w:szCs w:val="24"/>
              </w:rPr>
              <w:t>0110121010</w:t>
            </w:r>
          </w:p>
        </w:tc>
        <w:tc>
          <w:tcPr>
            <w:tcW w:w="567" w:type="dxa"/>
          </w:tcPr>
          <w:p w:rsidR="00714B60" w:rsidRPr="001157CB" w:rsidRDefault="00714B60" w:rsidP="004A1E6E">
            <w:pPr>
              <w:rPr>
                <w:sz w:val="24"/>
                <w:szCs w:val="24"/>
              </w:rPr>
            </w:pPr>
            <w:r w:rsidRPr="001157CB">
              <w:rPr>
                <w:sz w:val="24"/>
                <w:szCs w:val="24"/>
              </w:rPr>
              <w:t>200</w:t>
            </w:r>
          </w:p>
        </w:tc>
        <w:tc>
          <w:tcPr>
            <w:tcW w:w="993" w:type="dxa"/>
          </w:tcPr>
          <w:p w:rsidR="00714B60" w:rsidRPr="001157CB" w:rsidRDefault="00714B60"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992" w:type="dxa"/>
          </w:tcPr>
          <w:p w:rsidR="00714B60" w:rsidRPr="001157CB" w:rsidRDefault="00714B60"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992" w:type="dxa"/>
          </w:tcPr>
          <w:p w:rsidR="00714B60" w:rsidRPr="001157CB" w:rsidRDefault="00714B60"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1"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2"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0"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991" w:type="dxa"/>
          </w:tcPr>
          <w:p w:rsidR="00714B60" w:rsidRPr="001157CB" w:rsidRDefault="00714B60"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1200</w:t>
            </w:r>
          </w:p>
        </w:tc>
      </w:tr>
      <w:tr w:rsidR="00714B60" w:rsidRPr="001157CB" w:rsidTr="00714B60">
        <w:tc>
          <w:tcPr>
            <w:tcW w:w="1843" w:type="dxa"/>
          </w:tcPr>
          <w:p w:rsidR="00714B60" w:rsidRPr="001157CB" w:rsidRDefault="00714B60" w:rsidP="00E52DBA">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985" w:type="dxa"/>
            <w:gridSpan w:val="2"/>
          </w:tcPr>
          <w:p w:rsidR="00714B60" w:rsidRPr="001157CB" w:rsidRDefault="00714B60" w:rsidP="00C90081">
            <w:pPr>
              <w:widowControl w:val="0"/>
              <w:autoSpaceDE w:val="0"/>
              <w:autoSpaceDN w:val="0"/>
              <w:adjustRightInd w:val="0"/>
              <w:rPr>
                <w:sz w:val="24"/>
                <w:szCs w:val="24"/>
              </w:rPr>
            </w:pPr>
            <w:r w:rsidRPr="001157CB">
              <w:rPr>
                <w:sz w:val="24"/>
                <w:szCs w:val="24"/>
              </w:rPr>
              <w:t>Мероприятия по строительству и замене инженерных сетей</w:t>
            </w:r>
          </w:p>
        </w:tc>
        <w:tc>
          <w:tcPr>
            <w:tcW w:w="1275" w:type="dxa"/>
          </w:tcPr>
          <w:p w:rsidR="00714B60" w:rsidRPr="001157CB" w:rsidRDefault="00714B6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14B60" w:rsidRPr="001157CB" w:rsidRDefault="00714B60" w:rsidP="00C90081">
            <w:pPr>
              <w:rPr>
                <w:sz w:val="24"/>
                <w:szCs w:val="24"/>
              </w:rPr>
            </w:pPr>
            <w:r w:rsidRPr="001157CB">
              <w:rPr>
                <w:sz w:val="24"/>
                <w:szCs w:val="24"/>
              </w:rPr>
              <w:t>901</w:t>
            </w:r>
          </w:p>
        </w:tc>
        <w:tc>
          <w:tcPr>
            <w:tcW w:w="709" w:type="dxa"/>
          </w:tcPr>
          <w:p w:rsidR="00714B60" w:rsidRPr="001157CB" w:rsidRDefault="00714B60" w:rsidP="00C90081">
            <w:pPr>
              <w:rPr>
                <w:sz w:val="24"/>
                <w:szCs w:val="24"/>
              </w:rPr>
            </w:pPr>
            <w:r w:rsidRPr="001157CB">
              <w:rPr>
                <w:sz w:val="24"/>
                <w:szCs w:val="24"/>
              </w:rPr>
              <w:t>0502</w:t>
            </w:r>
          </w:p>
        </w:tc>
        <w:tc>
          <w:tcPr>
            <w:tcW w:w="1417" w:type="dxa"/>
          </w:tcPr>
          <w:p w:rsidR="00714B60" w:rsidRPr="001157CB" w:rsidRDefault="00714B60" w:rsidP="00C90081">
            <w:pPr>
              <w:rPr>
                <w:sz w:val="24"/>
                <w:szCs w:val="24"/>
              </w:rPr>
            </w:pPr>
            <w:r w:rsidRPr="001157CB">
              <w:rPr>
                <w:sz w:val="24"/>
                <w:szCs w:val="24"/>
              </w:rPr>
              <w:t>0110240010</w:t>
            </w:r>
          </w:p>
        </w:tc>
        <w:tc>
          <w:tcPr>
            <w:tcW w:w="567" w:type="dxa"/>
          </w:tcPr>
          <w:p w:rsidR="00714B60" w:rsidRPr="001157CB" w:rsidRDefault="00714B60" w:rsidP="00C90081">
            <w:pPr>
              <w:rPr>
                <w:sz w:val="24"/>
                <w:szCs w:val="24"/>
              </w:rPr>
            </w:pPr>
            <w:r w:rsidRPr="001157CB">
              <w:rPr>
                <w:sz w:val="24"/>
                <w:szCs w:val="24"/>
              </w:rPr>
              <w:t>200</w:t>
            </w:r>
          </w:p>
        </w:tc>
        <w:tc>
          <w:tcPr>
            <w:tcW w:w="993" w:type="dxa"/>
          </w:tcPr>
          <w:p w:rsidR="00714B60" w:rsidRPr="001157CB" w:rsidRDefault="00714B60"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2" w:type="dxa"/>
          </w:tcPr>
          <w:p w:rsidR="00714B60" w:rsidRPr="001157CB" w:rsidRDefault="00714B60"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2" w:type="dxa"/>
          </w:tcPr>
          <w:p w:rsidR="00714B60" w:rsidRPr="001157CB" w:rsidRDefault="00714B60"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1"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2"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0"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1" w:type="dxa"/>
          </w:tcPr>
          <w:p w:rsidR="00714B60" w:rsidRPr="001157CB" w:rsidRDefault="00714B60"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4800</w:t>
            </w:r>
          </w:p>
        </w:tc>
      </w:tr>
      <w:tr w:rsidR="00714B60" w:rsidRPr="001157CB" w:rsidTr="00714B60">
        <w:tc>
          <w:tcPr>
            <w:tcW w:w="1843" w:type="dxa"/>
          </w:tcPr>
          <w:p w:rsidR="00714B60" w:rsidRPr="001157CB" w:rsidRDefault="00714B60"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3</w:t>
            </w:r>
          </w:p>
        </w:tc>
        <w:tc>
          <w:tcPr>
            <w:tcW w:w="1985" w:type="dxa"/>
            <w:gridSpan w:val="2"/>
          </w:tcPr>
          <w:p w:rsidR="00714B60" w:rsidRPr="001157CB" w:rsidRDefault="00714B60" w:rsidP="001061D2">
            <w:pPr>
              <w:widowControl w:val="0"/>
              <w:autoSpaceDE w:val="0"/>
              <w:autoSpaceDN w:val="0"/>
              <w:adjustRightInd w:val="0"/>
              <w:rPr>
                <w:sz w:val="24"/>
                <w:szCs w:val="24"/>
              </w:rPr>
            </w:pPr>
            <w:r w:rsidRPr="001157CB">
              <w:rPr>
                <w:sz w:val="24"/>
                <w:szCs w:val="24"/>
              </w:rPr>
              <w:t>Мероприятия по 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275" w:type="dxa"/>
          </w:tcPr>
          <w:p w:rsidR="00714B60" w:rsidRPr="001157CB" w:rsidRDefault="00714B60"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14B60" w:rsidRPr="001157CB" w:rsidRDefault="00714B60" w:rsidP="004033AD">
            <w:pPr>
              <w:rPr>
                <w:sz w:val="24"/>
                <w:szCs w:val="24"/>
              </w:rPr>
            </w:pPr>
            <w:r w:rsidRPr="001157CB">
              <w:rPr>
                <w:sz w:val="24"/>
                <w:szCs w:val="24"/>
              </w:rPr>
              <w:t>901</w:t>
            </w:r>
          </w:p>
        </w:tc>
        <w:tc>
          <w:tcPr>
            <w:tcW w:w="709" w:type="dxa"/>
          </w:tcPr>
          <w:p w:rsidR="00714B60" w:rsidRPr="001157CB" w:rsidRDefault="00714B60" w:rsidP="004033AD">
            <w:pPr>
              <w:rPr>
                <w:sz w:val="24"/>
                <w:szCs w:val="24"/>
              </w:rPr>
            </w:pPr>
            <w:r w:rsidRPr="001157CB">
              <w:rPr>
                <w:sz w:val="24"/>
                <w:szCs w:val="24"/>
              </w:rPr>
              <w:t>0502</w:t>
            </w:r>
          </w:p>
        </w:tc>
        <w:tc>
          <w:tcPr>
            <w:tcW w:w="1417" w:type="dxa"/>
          </w:tcPr>
          <w:p w:rsidR="00714B60" w:rsidRPr="001157CB" w:rsidRDefault="00714B60" w:rsidP="004033AD">
            <w:pPr>
              <w:rPr>
                <w:sz w:val="24"/>
                <w:szCs w:val="24"/>
              </w:rPr>
            </w:pPr>
            <w:r w:rsidRPr="001157CB">
              <w:rPr>
                <w:sz w:val="24"/>
                <w:szCs w:val="24"/>
              </w:rPr>
              <w:t>0110320240</w:t>
            </w:r>
          </w:p>
        </w:tc>
        <w:tc>
          <w:tcPr>
            <w:tcW w:w="567" w:type="dxa"/>
          </w:tcPr>
          <w:p w:rsidR="00714B60" w:rsidRPr="001157CB" w:rsidRDefault="00714B60" w:rsidP="004033AD">
            <w:pPr>
              <w:rPr>
                <w:sz w:val="24"/>
                <w:szCs w:val="24"/>
              </w:rPr>
            </w:pPr>
            <w:r w:rsidRPr="001157CB">
              <w:rPr>
                <w:sz w:val="24"/>
                <w:szCs w:val="24"/>
              </w:rPr>
              <w:t>800</w:t>
            </w:r>
          </w:p>
        </w:tc>
        <w:tc>
          <w:tcPr>
            <w:tcW w:w="993" w:type="dxa"/>
          </w:tcPr>
          <w:p w:rsidR="00714B60" w:rsidRPr="001157CB" w:rsidRDefault="00714B60"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2000,0</w:t>
            </w:r>
          </w:p>
        </w:tc>
        <w:tc>
          <w:tcPr>
            <w:tcW w:w="992" w:type="dxa"/>
          </w:tcPr>
          <w:p w:rsidR="00714B60" w:rsidRPr="001157CB" w:rsidRDefault="00714B60" w:rsidP="004033AD">
            <w:pPr>
              <w:pStyle w:val="ConsPlusNormal"/>
              <w:rPr>
                <w:rFonts w:ascii="Times New Roman" w:hAnsi="Times New Roman" w:cs="Times New Roman"/>
                <w:sz w:val="24"/>
                <w:szCs w:val="24"/>
              </w:rPr>
            </w:pPr>
          </w:p>
        </w:tc>
        <w:tc>
          <w:tcPr>
            <w:tcW w:w="992" w:type="dxa"/>
          </w:tcPr>
          <w:p w:rsidR="00714B60" w:rsidRPr="001157CB" w:rsidRDefault="00714B60" w:rsidP="004033AD">
            <w:pPr>
              <w:pStyle w:val="ConsPlusNormal"/>
              <w:rPr>
                <w:rFonts w:ascii="Times New Roman" w:hAnsi="Times New Roman" w:cs="Times New Roman"/>
                <w:sz w:val="24"/>
                <w:szCs w:val="24"/>
              </w:rPr>
            </w:pPr>
          </w:p>
        </w:tc>
        <w:tc>
          <w:tcPr>
            <w:tcW w:w="851" w:type="dxa"/>
          </w:tcPr>
          <w:p w:rsidR="00714B60" w:rsidRPr="001157CB" w:rsidRDefault="00714B60" w:rsidP="004251AF">
            <w:pPr>
              <w:pStyle w:val="ConsPlusNormal"/>
              <w:ind w:left="-61" w:right="-64"/>
              <w:jc w:val="center"/>
              <w:rPr>
                <w:rFonts w:ascii="Times New Roman" w:hAnsi="Times New Roman" w:cs="Times New Roman"/>
                <w:sz w:val="24"/>
                <w:szCs w:val="24"/>
              </w:rPr>
            </w:pPr>
          </w:p>
        </w:tc>
        <w:tc>
          <w:tcPr>
            <w:tcW w:w="852" w:type="dxa"/>
          </w:tcPr>
          <w:p w:rsidR="00714B60" w:rsidRPr="001157CB" w:rsidRDefault="00714B60" w:rsidP="004251AF">
            <w:pPr>
              <w:pStyle w:val="ConsPlusNormal"/>
              <w:ind w:left="-61" w:right="-64"/>
              <w:jc w:val="center"/>
              <w:rPr>
                <w:rFonts w:ascii="Times New Roman" w:hAnsi="Times New Roman" w:cs="Times New Roman"/>
                <w:sz w:val="24"/>
                <w:szCs w:val="24"/>
              </w:rPr>
            </w:pPr>
          </w:p>
        </w:tc>
        <w:tc>
          <w:tcPr>
            <w:tcW w:w="850" w:type="dxa"/>
          </w:tcPr>
          <w:p w:rsidR="00714B60" w:rsidRPr="001157CB" w:rsidRDefault="00714B60" w:rsidP="004251AF">
            <w:pPr>
              <w:pStyle w:val="ConsPlusNormal"/>
              <w:ind w:left="-61" w:right="-64"/>
              <w:jc w:val="center"/>
              <w:rPr>
                <w:rFonts w:ascii="Times New Roman" w:hAnsi="Times New Roman" w:cs="Times New Roman"/>
                <w:sz w:val="24"/>
                <w:szCs w:val="24"/>
              </w:rPr>
            </w:pPr>
          </w:p>
        </w:tc>
        <w:tc>
          <w:tcPr>
            <w:tcW w:w="991" w:type="dxa"/>
          </w:tcPr>
          <w:p w:rsidR="00714B60" w:rsidRPr="001157CB" w:rsidRDefault="000D523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2000,0</w:t>
            </w:r>
          </w:p>
        </w:tc>
      </w:tr>
      <w:tr w:rsidR="007C589D" w:rsidRPr="001157CB" w:rsidTr="00714B60">
        <w:tc>
          <w:tcPr>
            <w:tcW w:w="1843" w:type="dxa"/>
          </w:tcPr>
          <w:p w:rsidR="007C589D" w:rsidRPr="001157CB" w:rsidRDefault="007C589D" w:rsidP="00262745">
            <w:pPr>
              <w:pStyle w:val="ConsPlusNormal"/>
              <w:rPr>
                <w:rFonts w:ascii="Times New Roman" w:hAnsi="Times New Roman" w:cs="Times New Roman"/>
                <w:b/>
                <w:i/>
                <w:sz w:val="24"/>
                <w:szCs w:val="24"/>
              </w:rPr>
            </w:pPr>
            <w:r w:rsidRPr="00040298">
              <w:rPr>
                <w:rFonts w:ascii="Times New Roman" w:hAnsi="Times New Roman" w:cs="Times New Roman"/>
                <w:b/>
                <w:i/>
                <w:sz w:val="24"/>
                <w:szCs w:val="24"/>
              </w:rPr>
              <w:t>Подпрограмма 2</w:t>
            </w:r>
            <w:r w:rsidRPr="001157CB">
              <w:rPr>
                <w:rFonts w:ascii="Times New Roman" w:hAnsi="Times New Roman" w:cs="Times New Roman"/>
                <w:b/>
                <w:i/>
                <w:sz w:val="24"/>
                <w:szCs w:val="24"/>
              </w:rPr>
              <w:t xml:space="preserve"> </w:t>
            </w:r>
          </w:p>
        </w:tc>
        <w:tc>
          <w:tcPr>
            <w:tcW w:w="1985" w:type="dxa"/>
            <w:gridSpan w:val="2"/>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Содержание и ремонт уличного освещения города Венева</w:t>
            </w:r>
          </w:p>
        </w:tc>
        <w:tc>
          <w:tcPr>
            <w:tcW w:w="1275" w:type="dxa"/>
          </w:tcPr>
          <w:p w:rsidR="007C589D" w:rsidRPr="001157CB" w:rsidRDefault="007C589D"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Pr>
          <w:p w:rsidR="007C589D" w:rsidRPr="001157CB" w:rsidRDefault="007C589D" w:rsidP="00457DA8">
            <w:pPr>
              <w:pStyle w:val="ConsPlusNormal"/>
              <w:rPr>
                <w:rFonts w:ascii="Times New Roman" w:hAnsi="Times New Roman" w:cs="Times New Roman"/>
                <w:b/>
                <w:i/>
                <w:sz w:val="24"/>
                <w:szCs w:val="24"/>
              </w:rPr>
            </w:pPr>
          </w:p>
        </w:tc>
        <w:tc>
          <w:tcPr>
            <w:tcW w:w="709" w:type="dxa"/>
          </w:tcPr>
          <w:p w:rsidR="007C589D" w:rsidRPr="001157CB" w:rsidRDefault="007C589D" w:rsidP="00457DA8">
            <w:pPr>
              <w:pStyle w:val="ConsPlusNormal"/>
              <w:jc w:val="center"/>
              <w:rPr>
                <w:rFonts w:ascii="Times New Roman" w:hAnsi="Times New Roman" w:cs="Times New Roman"/>
                <w:b/>
                <w:i/>
                <w:sz w:val="24"/>
                <w:szCs w:val="24"/>
              </w:rPr>
            </w:pPr>
          </w:p>
        </w:tc>
        <w:tc>
          <w:tcPr>
            <w:tcW w:w="1417" w:type="dxa"/>
          </w:tcPr>
          <w:p w:rsidR="007C589D" w:rsidRPr="001157CB" w:rsidRDefault="007C589D" w:rsidP="00782D3C">
            <w:pPr>
              <w:pStyle w:val="ConsPlusNormal"/>
              <w:jc w:val="center"/>
              <w:rPr>
                <w:rFonts w:ascii="Times New Roman" w:hAnsi="Times New Roman" w:cs="Times New Roman"/>
                <w:b/>
                <w:i/>
                <w:sz w:val="24"/>
                <w:szCs w:val="24"/>
              </w:rPr>
            </w:pPr>
            <w:r w:rsidRPr="001157CB">
              <w:rPr>
                <w:rFonts w:ascii="Times New Roman" w:hAnsi="Times New Roman" w:cs="Times New Roman"/>
                <w:b/>
                <w:i/>
                <w:sz w:val="24"/>
                <w:szCs w:val="24"/>
              </w:rPr>
              <w:t>0120000000</w:t>
            </w:r>
          </w:p>
        </w:tc>
        <w:tc>
          <w:tcPr>
            <w:tcW w:w="567" w:type="dxa"/>
          </w:tcPr>
          <w:p w:rsidR="007C589D" w:rsidRPr="001157CB" w:rsidRDefault="007C589D" w:rsidP="00457DA8">
            <w:pPr>
              <w:pStyle w:val="ConsPlusNormal"/>
              <w:jc w:val="center"/>
              <w:rPr>
                <w:rFonts w:ascii="Times New Roman" w:hAnsi="Times New Roman" w:cs="Times New Roman"/>
                <w:b/>
                <w:i/>
                <w:sz w:val="24"/>
                <w:szCs w:val="24"/>
              </w:rPr>
            </w:pPr>
          </w:p>
        </w:tc>
        <w:tc>
          <w:tcPr>
            <w:tcW w:w="993" w:type="dxa"/>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6300,0</w:t>
            </w:r>
          </w:p>
        </w:tc>
        <w:tc>
          <w:tcPr>
            <w:tcW w:w="992" w:type="dxa"/>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992" w:type="dxa"/>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1" w:type="dxa"/>
          </w:tcPr>
          <w:p w:rsidR="007C589D" w:rsidRPr="001157CB" w:rsidRDefault="007C589D"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2" w:type="dxa"/>
          </w:tcPr>
          <w:p w:rsidR="007C589D" w:rsidRPr="001157CB" w:rsidRDefault="007C589D"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0" w:type="dxa"/>
          </w:tcPr>
          <w:p w:rsidR="007C589D" w:rsidRPr="001157CB" w:rsidRDefault="007C589D"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991" w:type="dxa"/>
          </w:tcPr>
          <w:p w:rsidR="007C589D" w:rsidRPr="001157CB" w:rsidRDefault="007C589D" w:rsidP="00AD6BB1">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36300,0</w:t>
            </w:r>
          </w:p>
        </w:tc>
      </w:tr>
      <w:tr w:rsidR="007C589D" w:rsidRPr="001157CB" w:rsidTr="00714B60">
        <w:tc>
          <w:tcPr>
            <w:tcW w:w="5103" w:type="dxa"/>
            <w:gridSpan w:val="4"/>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r w:rsidRPr="001157CB">
              <w:rPr>
                <w:color w:val="000000"/>
                <w:sz w:val="24"/>
                <w:szCs w:val="24"/>
              </w:rPr>
              <w:t xml:space="preserve"> </w:t>
            </w:r>
            <w:r w:rsidRPr="001157CB">
              <w:rPr>
                <w:rFonts w:ascii="Times New Roman" w:hAnsi="Times New Roman" w:cs="Times New Roman"/>
                <w:color w:val="000000"/>
                <w:sz w:val="24"/>
                <w:szCs w:val="24"/>
              </w:rPr>
              <w:t>Техническое обслуживание и ремонт уличного освещения  на территории города Венев</w:t>
            </w:r>
          </w:p>
        </w:tc>
        <w:tc>
          <w:tcPr>
            <w:tcW w:w="709" w:type="dxa"/>
          </w:tcPr>
          <w:p w:rsidR="007C589D" w:rsidRPr="001157CB" w:rsidRDefault="007C589D"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7C589D" w:rsidRPr="001157CB" w:rsidRDefault="007C589D"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1300,0</w:t>
            </w:r>
          </w:p>
        </w:tc>
        <w:tc>
          <w:tcPr>
            <w:tcW w:w="992"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1000,0</w:t>
            </w:r>
          </w:p>
        </w:tc>
        <w:tc>
          <w:tcPr>
            <w:tcW w:w="992"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1000,0</w:t>
            </w:r>
          </w:p>
        </w:tc>
        <w:tc>
          <w:tcPr>
            <w:tcW w:w="851"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1000,0</w:t>
            </w:r>
          </w:p>
        </w:tc>
        <w:tc>
          <w:tcPr>
            <w:tcW w:w="852"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1000,0</w:t>
            </w:r>
          </w:p>
        </w:tc>
        <w:tc>
          <w:tcPr>
            <w:tcW w:w="850" w:type="dxa"/>
          </w:tcPr>
          <w:p w:rsidR="007C589D" w:rsidRPr="001157CB" w:rsidRDefault="007C589D" w:rsidP="00AD6BB1">
            <w:pPr>
              <w:pStyle w:val="ConsPlusNormal"/>
              <w:rPr>
                <w:rFonts w:ascii="Times New Roman" w:hAnsi="Times New Roman" w:cs="Times New Roman"/>
                <w:sz w:val="24"/>
                <w:szCs w:val="24"/>
              </w:rPr>
            </w:pPr>
            <w:r>
              <w:rPr>
                <w:rFonts w:ascii="Times New Roman" w:hAnsi="Times New Roman" w:cs="Times New Roman"/>
                <w:sz w:val="24"/>
                <w:szCs w:val="24"/>
              </w:rPr>
              <w:t>1000,0</w:t>
            </w:r>
          </w:p>
        </w:tc>
        <w:tc>
          <w:tcPr>
            <w:tcW w:w="991" w:type="dxa"/>
          </w:tcPr>
          <w:p w:rsidR="007C589D" w:rsidRPr="001157CB" w:rsidRDefault="007C589D" w:rsidP="00AD6BB1">
            <w:pPr>
              <w:pStyle w:val="ConsPlusNormal"/>
              <w:rPr>
                <w:rFonts w:ascii="Times New Roman" w:hAnsi="Times New Roman" w:cs="Times New Roman"/>
                <w:sz w:val="24"/>
                <w:szCs w:val="24"/>
              </w:rPr>
            </w:pPr>
            <w:r>
              <w:rPr>
                <w:rFonts w:ascii="Times New Roman" w:hAnsi="Times New Roman" w:cs="Times New Roman"/>
                <w:sz w:val="24"/>
                <w:szCs w:val="24"/>
              </w:rPr>
              <w:t>6300</w:t>
            </w:r>
          </w:p>
        </w:tc>
      </w:tr>
      <w:tr w:rsidR="007C589D" w:rsidRPr="001157CB" w:rsidTr="00714B60">
        <w:tc>
          <w:tcPr>
            <w:tcW w:w="1843" w:type="dxa"/>
          </w:tcPr>
          <w:p w:rsidR="007C589D" w:rsidRPr="001157CB" w:rsidRDefault="007C589D" w:rsidP="00457DA8">
            <w:pPr>
              <w:pStyle w:val="ConsPlusNormal"/>
              <w:rPr>
                <w:rFonts w:ascii="Times New Roman" w:hAnsi="Times New Roman" w:cs="Times New Roman"/>
                <w:sz w:val="24"/>
                <w:szCs w:val="24"/>
              </w:rPr>
            </w:pPr>
          </w:p>
        </w:tc>
        <w:tc>
          <w:tcPr>
            <w:tcW w:w="1985" w:type="dxa"/>
            <w:gridSpan w:val="2"/>
            <w:vAlign w:val="center"/>
          </w:tcPr>
          <w:p w:rsidR="007C589D" w:rsidRPr="001157CB" w:rsidRDefault="007C589D" w:rsidP="00C90081">
            <w:pPr>
              <w:rPr>
                <w:color w:val="000000"/>
                <w:sz w:val="24"/>
                <w:szCs w:val="24"/>
              </w:rPr>
            </w:pPr>
            <w:r w:rsidRPr="001157CB">
              <w:rPr>
                <w:color w:val="000000"/>
                <w:sz w:val="24"/>
                <w:szCs w:val="24"/>
              </w:rPr>
              <w:t>Техническое обслуживание и ремонт уличного освещения  на территории города Венев</w:t>
            </w:r>
          </w:p>
        </w:tc>
        <w:tc>
          <w:tcPr>
            <w:tcW w:w="1275"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2"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2"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1"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2"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0"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1" w:type="dxa"/>
          </w:tcPr>
          <w:p w:rsidR="007C589D" w:rsidRPr="001157CB" w:rsidRDefault="007C589D" w:rsidP="00AD6BB1">
            <w:pPr>
              <w:pStyle w:val="ConsPlusNormal"/>
              <w:ind w:left="-61" w:right="-64"/>
              <w:jc w:val="center"/>
              <w:rPr>
                <w:rFonts w:ascii="Times New Roman" w:hAnsi="Times New Roman" w:cs="Times New Roman"/>
                <w:sz w:val="24"/>
                <w:szCs w:val="24"/>
              </w:rPr>
            </w:pPr>
          </w:p>
        </w:tc>
      </w:tr>
      <w:tr w:rsidR="007C589D" w:rsidRPr="001157CB" w:rsidTr="00714B60">
        <w:tc>
          <w:tcPr>
            <w:tcW w:w="1843" w:type="dxa"/>
          </w:tcPr>
          <w:p w:rsidR="007C589D" w:rsidRPr="001157CB" w:rsidRDefault="007C589D" w:rsidP="00BF5347">
            <w:pPr>
              <w:pStyle w:val="ConsPlusNormal"/>
              <w:rPr>
                <w:rFonts w:ascii="Times New Roman" w:hAnsi="Times New Roman" w:cs="Times New Roman"/>
                <w:sz w:val="24"/>
                <w:szCs w:val="24"/>
              </w:rPr>
            </w:pPr>
          </w:p>
        </w:tc>
        <w:tc>
          <w:tcPr>
            <w:tcW w:w="1985" w:type="dxa"/>
            <w:gridSpan w:val="2"/>
            <w:vAlign w:val="center"/>
          </w:tcPr>
          <w:p w:rsidR="007C589D" w:rsidRPr="001157CB" w:rsidRDefault="007C589D" w:rsidP="000D5231">
            <w:pPr>
              <w:rPr>
                <w:color w:val="000000"/>
                <w:sz w:val="24"/>
                <w:szCs w:val="24"/>
              </w:rPr>
            </w:pPr>
            <w:r w:rsidRPr="001157CB">
              <w:rPr>
                <w:color w:val="000000"/>
                <w:sz w:val="24"/>
                <w:szCs w:val="24"/>
              </w:rPr>
              <w:t xml:space="preserve">Разработка проектов строительства уличного освещения </w:t>
            </w:r>
          </w:p>
        </w:tc>
        <w:tc>
          <w:tcPr>
            <w:tcW w:w="1275"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2"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2"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1"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2"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0"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1" w:type="dxa"/>
          </w:tcPr>
          <w:p w:rsidR="007C589D" w:rsidRPr="001157CB" w:rsidRDefault="007C589D" w:rsidP="00AD6BB1">
            <w:pPr>
              <w:pStyle w:val="ConsPlusNormal"/>
              <w:ind w:left="-61" w:right="-64"/>
              <w:jc w:val="center"/>
              <w:rPr>
                <w:rFonts w:ascii="Times New Roman" w:hAnsi="Times New Roman" w:cs="Times New Roman"/>
                <w:sz w:val="24"/>
                <w:szCs w:val="24"/>
              </w:rPr>
            </w:pPr>
          </w:p>
        </w:tc>
      </w:tr>
      <w:tr w:rsidR="007C589D" w:rsidRPr="001157CB" w:rsidTr="00714B60">
        <w:tc>
          <w:tcPr>
            <w:tcW w:w="1843"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985" w:type="dxa"/>
            <w:gridSpan w:val="2"/>
          </w:tcPr>
          <w:p w:rsidR="007C589D" w:rsidRPr="001157CB" w:rsidRDefault="007C589D" w:rsidP="00C90081">
            <w:pPr>
              <w:widowControl w:val="0"/>
              <w:autoSpaceDE w:val="0"/>
              <w:autoSpaceDN w:val="0"/>
              <w:adjustRightInd w:val="0"/>
              <w:rPr>
                <w:sz w:val="24"/>
                <w:szCs w:val="24"/>
              </w:rPr>
            </w:pPr>
            <w:r w:rsidRPr="001157CB">
              <w:rPr>
                <w:sz w:val="24"/>
                <w:szCs w:val="24"/>
              </w:rPr>
              <w:t>Содержан</w:t>
            </w:r>
            <w:r>
              <w:rPr>
                <w:sz w:val="24"/>
                <w:szCs w:val="24"/>
              </w:rPr>
              <w:t>ие объектов уличного освещения (</w:t>
            </w:r>
            <w:r w:rsidRPr="001157CB">
              <w:rPr>
                <w:sz w:val="24"/>
                <w:szCs w:val="24"/>
              </w:rPr>
              <w:t>оплата за электроэнергию)</w:t>
            </w:r>
          </w:p>
          <w:p w:rsidR="007C589D" w:rsidRPr="001157CB" w:rsidRDefault="007C589D" w:rsidP="00C90081">
            <w:pPr>
              <w:widowControl w:val="0"/>
              <w:autoSpaceDE w:val="0"/>
              <w:autoSpaceDN w:val="0"/>
              <w:adjustRightInd w:val="0"/>
              <w:rPr>
                <w:sz w:val="24"/>
                <w:szCs w:val="24"/>
              </w:rPr>
            </w:pPr>
          </w:p>
        </w:tc>
        <w:tc>
          <w:tcPr>
            <w:tcW w:w="1275"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0120220040</w:t>
            </w:r>
          </w:p>
        </w:tc>
        <w:tc>
          <w:tcPr>
            <w:tcW w:w="567" w:type="dxa"/>
          </w:tcPr>
          <w:p w:rsidR="007C589D" w:rsidRPr="001157CB" w:rsidRDefault="007C589D" w:rsidP="004A1E6E">
            <w:pPr>
              <w:widowControl w:val="0"/>
              <w:autoSpaceDE w:val="0"/>
              <w:autoSpaceDN w:val="0"/>
              <w:adjustRightInd w:val="0"/>
              <w:rPr>
                <w:sz w:val="24"/>
                <w:szCs w:val="24"/>
              </w:rPr>
            </w:pPr>
            <w:r w:rsidRPr="001157CB">
              <w:rPr>
                <w:sz w:val="24"/>
                <w:szCs w:val="24"/>
              </w:rPr>
              <w:t>200</w:t>
            </w:r>
          </w:p>
        </w:tc>
        <w:tc>
          <w:tcPr>
            <w:tcW w:w="993"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5000,0</w:t>
            </w:r>
          </w:p>
        </w:tc>
        <w:tc>
          <w:tcPr>
            <w:tcW w:w="992"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5000,0</w:t>
            </w:r>
          </w:p>
        </w:tc>
        <w:tc>
          <w:tcPr>
            <w:tcW w:w="992"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5000,0</w:t>
            </w:r>
          </w:p>
        </w:tc>
        <w:tc>
          <w:tcPr>
            <w:tcW w:w="851"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5000,0</w:t>
            </w:r>
          </w:p>
        </w:tc>
        <w:tc>
          <w:tcPr>
            <w:tcW w:w="852"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5000,0</w:t>
            </w:r>
          </w:p>
        </w:tc>
        <w:tc>
          <w:tcPr>
            <w:tcW w:w="850"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5000,0</w:t>
            </w:r>
          </w:p>
        </w:tc>
        <w:tc>
          <w:tcPr>
            <w:tcW w:w="991" w:type="dxa"/>
          </w:tcPr>
          <w:p w:rsidR="007C589D" w:rsidRPr="001157CB" w:rsidRDefault="007C589D"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30000,0</w:t>
            </w:r>
          </w:p>
        </w:tc>
      </w:tr>
      <w:tr w:rsidR="007C589D" w:rsidRPr="001157CB" w:rsidTr="00714B60">
        <w:tc>
          <w:tcPr>
            <w:tcW w:w="1843" w:type="dxa"/>
          </w:tcPr>
          <w:p w:rsidR="007C589D" w:rsidRPr="001157CB" w:rsidRDefault="007C589D" w:rsidP="00472444">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Подпрограмма 3 </w:t>
            </w:r>
          </w:p>
        </w:tc>
        <w:tc>
          <w:tcPr>
            <w:tcW w:w="1985" w:type="dxa"/>
            <w:gridSpan w:val="2"/>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Благоустройство города Венева</w:t>
            </w:r>
          </w:p>
        </w:tc>
        <w:tc>
          <w:tcPr>
            <w:tcW w:w="1275" w:type="dxa"/>
          </w:tcPr>
          <w:p w:rsidR="007C589D" w:rsidRPr="001157CB" w:rsidRDefault="007C589D"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Pr>
          <w:p w:rsidR="007C589D" w:rsidRPr="001157CB" w:rsidRDefault="007C589D" w:rsidP="004A1E6E">
            <w:pPr>
              <w:pStyle w:val="ConsPlusNormal"/>
              <w:rPr>
                <w:rFonts w:ascii="Times New Roman" w:hAnsi="Times New Roman" w:cs="Times New Roman"/>
                <w:b/>
                <w:i/>
                <w:sz w:val="24"/>
                <w:szCs w:val="24"/>
              </w:rPr>
            </w:pPr>
          </w:p>
        </w:tc>
        <w:tc>
          <w:tcPr>
            <w:tcW w:w="709" w:type="dxa"/>
          </w:tcPr>
          <w:p w:rsidR="007C589D" w:rsidRPr="001157CB" w:rsidRDefault="007C589D" w:rsidP="004A1E6E">
            <w:pPr>
              <w:pStyle w:val="ConsPlusNormal"/>
              <w:jc w:val="center"/>
              <w:rPr>
                <w:rFonts w:ascii="Times New Roman" w:hAnsi="Times New Roman" w:cs="Times New Roman"/>
                <w:b/>
                <w:i/>
                <w:sz w:val="24"/>
                <w:szCs w:val="24"/>
              </w:rPr>
            </w:pPr>
          </w:p>
        </w:tc>
        <w:tc>
          <w:tcPr>
            <w:tcW w:w="1417" w:type="dxa"/>
          </w:tcPr>
          <w:p w:rsidR="007C589D" w:rsidRPr="001157CB" w:rsidRDefault="007C589D" w:rsidP="00472444">
            <w:pPr>
              <w:pStyle w:val="ConsPlusNormal"/>
              <w:jc w:val="center"/>
              <w:rPr>
                <w:rFonts w:ascii="Times New Roman" w:hAnsi="Times New Roman" w:cs="Times New Roman"/>
                <w:b/>
                <w:i/>
                <w:sz w:val="24"/>
                <w:szCs w:val="24"/>
              </w:rPr>
            </w:pPr>
            <w:r w:rsidRPr="001157CB">
              <w:rPr>
                <w:rFonts w:ascii="Times New Roman" w:hAnsi="Times New Roman" w:cs="Times New Roman"/>
                <w:b/>
                <w:i/>
                <w:sz w:val="24"/>
                <w:szCs w:val="24"/>
              </w:rPr>
              <w:t>0130000000</w:t>
            </w:r>
          </w:p>
        </w:tc>
        <w:tc>
          <w:tcPr>
            <w:tcW w:w="567" w:type="dxa"/>
          </w:tcPr>
          <w:p w:rsidR="007C589D" w:rsidRPr="001157CB" w:rsidRDefault="007C589D" w:rsidP="004A1E6E">
            <w:pPr>
              <w:pStyle w:val="ConsPlusNormal"/>
              <w:jc w:val="center"/>
              <w:rPr>
                <w:rFonts w:ascii="Times New Roman" w:hAnsi="Times New Roman" w:cs="Times New Roman"/>
                <w:b/>
                <w:i/>
                <w:sz w:val="24"/>
                <w:szCs w:val="24"/>
              </w:rPr>
            </w:pPr>
          </w:p>
        </w:tc>
        <w:tc>
          <w:tcPr>
            <w:tcW w:w="993" w:type="dxa"/>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20901,6</w:t>
            </w:r>
          </w:p>
        </w:tc>
        <w:tc>
          <w:tcPr>
            <w:tcW w:w="992" w:type="dxa"/>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11334,9</w:t>
            </w:r>
          </w:p>
        </w:tc>
        <w:tc>
          <w:tcPr>
            <w:tcW w:w="992" w:type="dxa"/>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12783,8</w:t>
            </w:r>
          </w:p>
        </w:tc>
        <w:tc>
          <w:tcPr>
            <w:tcW w:w="851" w:type="dxa"/>
          </w:tcPr>
          <w:p w:rsidR="007C589D" w:rsidRPr="001157CB" w:rsidRDefault="007C589D" w:rsidP="004251AF">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11750,0</w:t>
            </w:r>
          </w:p>
        </w:tc>
        <w:tc>
          <w:tcPr>
            <w:tcW w:w="852" w:type="dxa"/>
          </w:tcPr>
          <w:p w:rsidR="007C589D" w:rsidRPr="001157CB" w:rsidRDefault="007C589D" w:rsidP="004251AF">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11950,0</w:t>
            </w:r>
          </w:p>
        </w:tc>
        <w:tc>
          <w:tcPr>
            <w:tcW w:w="850" w:type="dxa"/>
          </w:tcPr>
          <w:p w:rsidR="007C589D" w:rsidRPr="001157CB" w:rsidRDefault="007C589D" w:rsidP="004251AF">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12065,3</w:t>
            </w:r>
          </w:p>
        </w:tc>
        <w:tc>
          <w:tcPr>
            <w:tcW w:w="991" w:type="dxa"/>
          </w:tcPr>
          <w:p w:rsidR="007C589D" w:rsidRPr="001157CB" w:rsidRDefault="0006516B" w:rsidP="00AD6BB1">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80785,6</w:t>
            </w:r>
          </w:p>
        </w:tc>
      </w:tr>
      <w:tr w:rsidR="0006516B" w:rsidRPr="001157CB" w:rsidTr="00714B60">
        <w:tc>
          <w:tcPr>
            <w:tcW w:w="5103" w:type="dxa"/>
            <w:gridSpan w:val="4"/>
          </w:tcPr>
          <w:p w:rsidR="0006516B" w:rsidRPr="001157CB" w:rsidRDefault="0006516B"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1 </w:t>
            </w:r>
            <w:r w:rsidRPr="001157CB">
              <w:rPr>
                <w:rFonts w:ascii="Times New Roman" w:hAnsi="Times New Roman" w:cs="Times New Roman"/>
                <w:i/>
                <w:sz w:val="24"/>
                <w:szCs w:val="24"/>
              </w:rPr>
              <w:t xml:space="preserve">Работы по санитарной уборке города Венева </w:t>
            </w:r>
          </w:p>
        </w:tc>
        <w:tc>
          <w:tcPr>
            <w:tcW w:w="709"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901</w:t>
            </w:r>
          </w:p>
        </w:tc>
        <w:tc>
          <w:tcPr>
            <w:tcW w:w="709" w:type="dxa"/>
          </w:tcPr>
          <w:p w:rsidR="0006516B" w:rsidRPr="001157CB" w:rsidRDefault="0006516B" w:rsidP="004A1E6E">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0503</w:t>
            </w:r>
          </w:p>
        </w:tc>
        <w:tc>
          <w:tcPr>
            <w:tcW w:w="1417" w:type="dxa"/>
          </w:tcPr>
          <w:p w:rsidR="0006516B" w:rsidRPr="001157CB" w:rsidRDefault="0006516B" w:rsidP="00472444">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0130120050</w:t>
            </w:r>
          </w:p>
        </w:tc>
        <w:tc>
          <w:tcPr>
            <w:tcW w:w="567" w:type="dxa"/>
          </w:tcPr>
          <w:p w:rsidR="0006516B" w:rsidRPr="001157CB" w:rsidRDefault="0006516B" w:rsidP="004A1E6E">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200</w:t>
            </w:r>
          </w:p>
        </w:tc>
        <w:tc>
          <w:tcPr>
            <w:tcW w:w="993"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2"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2"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1" w:type="dxa"/>
          </w:tcPr>
          <w:p w:rsidR="0006516B" w:rsidRPr="001157CB" w:rsidRDefault="0006516B"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2" w:type="dxa"/>
          </w:tcPr>
          <w:p w:rsidR="0006516B" w:rsidRPr="001157CB" w:rsidRDefault="0006516B"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0" w:type="dxa"/>
          </w:tcPr>
          <w:p w:rsidR="0006516B" w:rsidRPr="001157CB" w:rsidRDefault="0006516B"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1" w:type="dxa"/>
          </w:tcPr>
          <w:p w:rsidR="0006516B"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39000,0</w:t>
            </w: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rPr>
                <w:color w:val="000000"/>
                <w:sz w:val="24"/>
                <w:szCs w:val="24"/>
              </w:rPr>
            </w:pPr>
            <w:r w:rsidRPr="001157CB">
              <w:rPr>
                <w:color w:val="000000"/>
                <w:sz w:val="24"/>
                <w:szCs w:val="24"/>
              </w:rPr>
              <w:t>Выполнение  работ по валке и опиловке  деревьев на территории г. Венев</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Default="0006516B" w:rsidP="00C90081">
            <w:pPr>
              <w:rPr>
                <w:color w:val="000000"/>
                <w:sz w:val="24"/>
                <w:szCs w:val="24"/>
              </w:rPr>
            </w:pPr>
            <w:r w:rsidRPr="001157CB">
              <w:rPr>
                <w:color w:val="000000"/>
                <w:sz w:val="24"/>
                <w:szCs w:val="24"/>
              </w:rPr>
              <w:t>Выполнение  работ по окосу сорной растительности и вырезке порослей деревьев</w:t>
            </w:r>
          </w:p>
          <w:p w:rsidR="00B821E8" w:rsidRPr="001157CB" w:rsidRDefault="00B821E8" w:rsidP="00C90081">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rPr>
                <w:color w:val="000000"/>
                <w:sz w:val="24"/>
                <w:szCs w:val="24"/>
              </w:rPr>
            </w:pPr>
            <w:r w:rsidRPr="001157CB">
              <w:rPr>
                <w:color w:val="000000"/>
                <w:sz w:val="24"/>
                <w:szCs w:val="24"/>
              </w:rPr>
              <w:t>Выполнение  работ по уборке несанкционированных свалок</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rPr>
                <w:color w:val="000000"/>
                <w:sz w:val="24"/>
                <w:szCs w:val="24"/>
              </w:rPr>
            </w:pPr>
            <w:r w:rsidRPr="001157CB">
              <w:rPr>
                <w:color w:val="000000"/>
                <w:sz w:val="24"/>
                <w:szCs w:val="24"/>
              </w:rPr>
              <w:t>Выполнение   работ по благоустройству и санитарной уборке  города Венев</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2500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2500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2500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2500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jc w:val="both"/>
              <w:rPr>
                <w:color w:val="000000"/>
                <w:sz w:val="24"/>
                <w:szCs w:val="24"/>
              </w:rPr>
            </w:pPr>
            <w:r w:rsidRPr="001157CB">
              <w:rPr>
                <w:color w:val="000000"/>
                <w:sz w:val="24"/>
                <w:szCs w:val="24"/>
              </w:rPr>
              <w:t>Установка контейнерных площадок, установка урн</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2 </w:t>
            </w:r>
            <w:r w:rsidRPr="001157CB">
              <w:rPr>
                <w:rFonts w:ascii="Times New Roman" w:hAnsi="Times New Roman" w:cs="Times New Roman"/>
                <w:i/>
                <w:sz w:val="24"/>
                <w:szCs w:val="24"/>
              </w:rPr>
              <w:t>Содержание мест захоронения (2 кладбища)</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widowControl w:val="0"/>
              <w:autoSpaceDE w:val="0"/>
              <w:autoSpaceDN w:val="0"/>
              <w:adjustRightInd w:val="0"/>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023C11">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0130220060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widowControl w:val="0"/>
              <w:autoSpaceDE w:val="0"/>
              <w:autoSpaceDN w:val="0"/>
              <w:adjustRightInd w:val="0"/>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snapToGrid w:val="0"/>
              <w:spacing w:before="60" w:line="216" w:lineRule="auto"/>
              <w:jc w:val="center"/>
              <w:rPr>
                <w:i/>
                <w:color w:val="000000"/>
                <w:sz w:val="24"/>
                <w:szCs w:val="24"/>
              </w:rPr>
            </w:pPr>
            <w:r w:rsidRPr="001157CB">
              <w:rPr>
                <w:i/>
                <w:color w:val="000000"/>
                <w:sz w:val="24"/>
                <w:szCs w:val="24"/>
              </w:rPr>
              <w:t>895,3</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7101D9">
            <w:pPr>
              <w:snapToGrid w:val="0"/>
              <w:spacing w:before="60" w:line="216" w:lineRule="auto"/>
              <w:jc w:val="center"/>
              <w:rPr>
                <w: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7101D9">
            <w:pPr>
              <w:snapToGrid w:val="0"/>
              <w:spacing w:before="60" w:line="216" w:lineRule="auto"/>
              <w:jc w:val="center"/>
              <w:rPr>
                <w:i/>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5371,8</w:t>
            </w: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Содержание мест захоронения (2 кладбища)</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0130220060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snapToGrid w:val="0"/>
              <w:spacing w:before="60" w:line="216" w:lineRule="auto"/>
              <w:jc w:val="center"/>
              <w:rPr>
                <w:color w:val="000000"/>
                <w:sz w:val="24"/>
                <w:szCs w:val="24"/>
              </w:rPr>
            </w:pPr>
            <w:r w:rsidRPr="001157CB">
              <w:rPr>
                <w:color w:val="000000"/>
                <w:sz w:val="24"/>
                <w:szCs w:val="24"/>
              </w:rPr>
              <w:t>895,3</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snapToGrid w:val="0"/>
              <w:spacing w:before="60" w:line="216" w:lineRule="auto"/>
              <w:jc w:val="center"/>
              <w:rPr>
                <w:color w:val="000000"/>
                <w:sz w:val="24"/>
                <w:szCs w:val="24"/>
              </w:rPr>
            </w:pPr>
            <w:r w:rsidRPr="001157CB">
              <w:rPr>
                <w:color w:val="000000"/>
                <w:sz w:val="24"/>
                <w:szCs w:val="24"/>
              </w:rPr>
              <w:t>895,3</w:t>
            </w:r>
          </w:p>
          <w:p w:rsidR="0006516B" w:rsidRPr="001157CB" w:rsidRDefault="0006516B" w:rsidP="00C90081">
            <w:pPr>
              <w:snapToGrid w:val="0"/>
              <w:spacing w:before="60" w:line="216"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snapToGrid w:val="0"/>
              <w:spacing w:before="60" w:line="216" w:lineRule="auto"/>
              <w:jc w:val="center"/>
              <w:rPr>
                <w:color w:val="000000"/>
                <w:sz w:val="24"/>
                <w:szCs w:val="24"/>
              </w:rPr>
            </w:pPr>
            <w:r w:rsidRPr="001157CB">
              <w:rPr>
                <w:color w:val="000000"/>
                <w:sz w:val="24"/>
                <w:szCs w:val="24"/>
              </w:rPr>
              <w:t>895,3</w:t>
            </w:r>
          </w:p>
          <w:p w:rsidR="0006516B" w:rsidRPr="001157CB" w:rsidRDefault="0006516B" w:rsidP="00C90081">
            <w:pPr>
              <w:snapToGrid w:val="0"/>
              <w:spacing w:before="60" w:line="216" w:lineRule="auto"/>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7C589D"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7C589D" w:rsidRPr="001157CB" w:rsidRDefault="007C589D" w:rsidP="003C54D7">
            <w:pPr>
              <w:jc w:val="center"/>
              <w:rPr>
                <w:bCs/>
                <w:i/>
                <w:color w:val="000000"/>
                <w:sz w:val="24"/>
                <w:szCs w:val="24"/>
              </w:rPr>
            </w:pPr>
            <w:r w:rsidRPr="001157CB">
              <w:rPr>
                <w:sz w:val="24"/>
                <w:szCs w:val="24"/>
              </w:rPr>
              <w:t xml:space="preserve">Мероприятие 3 </w:t>
            </w:r>
            <w:r w:rsidRPr="001157CB">
              <w:rPr>
                <w:bCs/>
                <w:i/>
                <w:color w:val="000000"/>
                <w:sz w:val="24"/>
                <w:szCs w:val="24"/>
              </w:rPr>
              <w:t>Организация работ по благоустройству детских площадок, благоустройству территории</w:t>
            </w:r>
          </w:p>
          <w:p w:rsidR="007C589D" w:rsidRPr="001157CB" w:rsidRDefault="007C589D" w:rsidP="00C90081">
            <w:pPr>
              <w:pStyle w:val="ConsPlusNormal"/>
              <w:rPr>
                <w:rFonts w:ascii="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jc w:val="center"/>
              <w:rPr>
                <w:i/>
                <w:sz w:val="24"/>
                <w:szCs w:val="24"/>
              </w:rPr>
            </w:pPr>
            <w:r w:rsidRPr="001157CB">
              <w:rPr>
                <w:i/>
                <w:sz w:val="24"/>
                <w:szCs w:val="24"/>
              </w:rPr>
              <w:t>13336,3</w:t>
            </w:r>
          </w:p>
          <w:p w:rsidR="007C589D" w:rsidRPr="001157CB" w:rsidRDefault="007C589D" w:rsidP="007101D9">
            <w:pPr>
              <w:widowControl w:val="0"/>
              <w:autoSpaceDE w:val="0"/>
              <w:autoSpaceDN w:val="0"/>
              <w:adjustRightInd w:val="0"/>
              <w:jc w:val="center"/>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jc w:val="center"/>
              <w:rPr>
                <w:i/>
                <w:sz w:val="24"/>
                <w:szCs w:val="24"/>
              </w:rPr>
            </w:pPr>
            <w:r w:rsidRPr="001157CB">
              <w:rPr>
                <w:i/>
                <w:sz w:val="24"/>
                <w:szCs w:val="24"/>
              </w:rPr>
              <w:t>3769,6</w:t>
            </w:r>
          </w:p>
          <w:p w:rsidR="007C589D" w:rsidRPr="001157CB" w:rsidRDefault="007C589D" w:rsidP="007101D9">
            <w:pPr>
              <w:widowControl w:val="0"/>
              <w:autoSpaceDE w:val="0"/>
              <w:autoSpaceDN w:val="0"/>
              <w:adjustRightInd w:val="0"/>
              <w:jc w:val="center"/>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jc w:val="center"/>
              <w:rPr>
                <w:i/>
                <w:sz w:val="24"/>
                <w:szCs w:val="24"/>
              </w:rPr>
            </w:pPr>
            <w:r w:rsidRPr="001157CB">
              <w:rPr>
                <w:i/>
                <w:sz w:val="24"/>
                <w:szCs w:val="24"/>
              </w:rPr>
              <w:t>5218,5</w:t>
            </w:r>
          </w:p>
          <w:p w:rsidR="007C589D" w:rsidRPr="001157CB" w:rsidRDefault="007C589D" w:rsidP="007101D9">
            <w:pPr>
              <w:widowControl w:val="0"/>
              <w:autoSpaceDE w:val="0"/>
              <w:autoSpaceDN w:val="0"/>
              <w:adjustRightInd w:val="0"/>
              <w:jc w:val="center"/>
              <w:rPr>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7C589D"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4184,7</w:t>
            </w:r>
          </w:p>
        </w:tc>
        <w:tc>
          <w:tcPr>
            <w:tcW w:w="852" w:type="dxa"/>
            <w:tcBorders>
              <w:top w:val="single" w:sz="4" w:space="0" w:color="auto"/>
              <w:left w:val="single" w:sz="4" w:space="0" w:color="auto"/>
              <w:bottom w:val="single" w:sz="4" w:space="0" w:color="auto"/>
              <w:right w:val="single" w:sz="4" w:space="0" w:color="auto"/>
            </w:tcBorders>
          </w:tcPr>
          <w:p w:rsidR="007C589D"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4384,7</w:t>
            </w:r>
          </w:p>
        </w:tc>
        <w:tc>
          <w:tcPr>
            <w:tcW w:w="850" w:type="dxa"/>
            <w:tcBorders>
              <w:top w:val="single" w:sz="4" w:space="0" w:color="auto"/>
              <w:left w:val="single" w:sz="4" w:space="0" w:color="auto"/>
              <w:bottom w:val="single" w:sz="4" w:space="0" w:color="auto"/>
              <w:right w:val="single" w:sz="4" w:space="0" w:color="auto"/>
            </w:tcBorders>
          </w:tcPr>
          <w:p w:rsidR="007C589D"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4500,0</w:t>
            </w:r>
          </w:p>
        </w:tc>
        <w:tc>
          <w:tcPr>
            <w:tcW w:w="991" w:type="dxa"/>
            <w:tcBorders>
              <w:top w:val="single" w:sz="4" w:space="0" w:color="auto"/>
              <w:left w:val="single" w:sz="4" w:space="0" w:color="auto"/>
              <w:bottom w:val="single" w:sz="4" w:space="0" w:color="auto"/>
              <w:right w:val="single" w:sz="4" w:space="0" w:color="auto"/>
            </w:tcBorders>
          </w:tcPr>
          <w:p w:rsidR="007C589D" w:rsidRPr="001157CB" w:rsidRDefault="00D259C0"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35393,8</w:t>
            </w:r>
          </w:p>
        </w:tc>
      </w:tr>
      <w:tr w:rsidR="00B821E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B821E8" w:rsidRPr="001157CB" w:rsidRDefault="00B821E8" w:rsidP="007101D9">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B821E8" w:rsidRPr="001157CB" w:rsidRDefault="00B821E8"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Благоустройство территории ( Устройство тротуарной плитки по ул. Стрешнева, ул. Володарского, от Кургана Славы до д. №1 м-на Южный, от. Ул. Советской до ул. Свободной)</w:t>
            </w:r>
          </w:p>
        </w:tc>
        <w:tc>
          <w:tcPr>
            <w:tcW w:w="1275"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jc w:val="center"/>
              <w:rPr>
                <w:sz w:val="24"/>
                <w:szCs w:val="24"/>
              </w:rPr>
            </w:pPr>
            <w:r w:rsidRPr="001157CB">
              <w:rPr>
                <w:sz w:val="24"/>
                <w:szCs w:val="24"/>
              </w:rPr>
              <w:t>13336,3</w:t>
            </w:r>
          </w:p>
          <w:p w:rsidR="00B821E8" w:rsidRPr="001157CB" w:rsidRDefault="00B821E8" w:rsidP="00C90081">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jc w:val="center"/>
              <w:rPr>
                <w:sz w:val="24"/>
                <w:szCs w:val="24"/>
              </w:rPr>
            </w:pPr>
            <w:r w:rsidRPr="001157CB">
              <w:rPr>
                <w:sz w:val="24"/>
                <w:szCs w:val="24"/>
              </w:rPr>
              <w:t>3769,6</w:t>
            </w:r>
          </w:p>
          <w:p w:rsidR="00B821E8" w:rsidRPr="001157CB" w:rsidRDefault="00B821E8" w:rsidP="00C90081">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jc w:val="center"/>
              <w:rPr>
                <w:sz w:val="24"/>
                <w:szCs w:val="24"/>
              </w:rPr>
            </w:pPr>
            <w:r w:rsidRPr="001157CB">
              <w:rPr>
                <w:sz w:val="24"/>
                <w:szCs w:val="24"/>
              </w:rPr>
              <w:t>5218,5</w:t>
            </w:r>
          </w:p>
          <w:p w:rsidR="00B821E8" w:rsidRPr="001157CB" w:rsidRDefault="00B821E8" w:rsidP="00C90081">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4184,7</w:t>
            </w:r>
          </w:p>
        </w:tc>
        <w:tc>
          <w:tcPr>
            <w:tcW w:w="852"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4384,7</w:t>
            </w:r>
          </w:p>
        </w:tc>
        <w:tc>
          <w:tcPr>
            <w:tcW w:w="850"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4500,0</w:t>
            </w:r>
          </w:p>
        </w:tc>
        <w:tc>
          <w:tcPr>
            <w:tcW w:w="991"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sz w:val="24"/>
                <w:szCs w:val="24"/>
              </w:rPr>
            </w:pPr>
          </w:p>
        </w:tc>
      </w:tr>
      <w:tr w:rsidR="0006516B"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4 </w:t>
            </w:r>
            <w:r w:rsidRPr="001157CB">
              <w:rPr>
                <w:rFonts w:ascii="Times New Roman" w:hAnsi="Times New Roman" w:cs="Times New Roman"/>
                <w:i/>
                <w:sz w:val="24"/>
                <w:szCs w:val="24"/>
              </w:rPr>
              <w:t>Содержание вечного огня (оплата за газ)</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0130420080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jc w:val="center"/>
              <w:rPr>
                <w:i/>
                <w:sz w:val="24"/>
                <w:szCs w:val="24"/>
              </w:rPr>
            </w:pPr>
            <w:r w:rsidRPr="001157CB">
              <w:rPr>
                <w:i/>
                <w:sz w:val="24"/>
                <w:szCs w:val="24"/>
              </w:rPr>
              <w:t>170,0</w:t>
            </w:r>
          </w:p>
          <w:p w:rsidR="0006516B" w:rsidRPr="001157CB" w:rsidRDefault="0006516B" w:rsidP="00FA161E">
            <w:pPr>
              <w:widowControl w:val="0"/>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jc w:val="center"/>
              <w:rPr>
                <w:i/>
                <w:sz w:val="24"/>
                <w:szCs w:val="24"/>
              </w:rPr>
            </w:pPr>
            <w:r w:rsidRPr="001157CB">
              <w:rPr>
                <w:i/>
                <w:sz w:val="24"/>
                <w:szCs w:val="24"/>
              </w:rPr>
              <w:t>170,0</w:t>
            </w:r>
          </w:p>
          <w:p w:rsidR="0006516B" w:rsidRPr="001157CB" w:rsidRDefault="0006516B" w:rsidP="00FA161E">
            <w:pPr>
              <w:widowControl w:val="0"/>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jc w:val="center"/>
              <w:rPr>
                <w:i/>
                <w:sz w:val="24"/>
                <w:szCs w:val="24"/>
              </w:rPr>
            </w:pPr>
            <w:r w:rsidRPr="001157CB">
              <w:rPr>
                <w:i/>
                <w:sz w:val="24"/>
                <w:szCs w:val="24"/>
              </w:rPr>
              <w:t>170,0</w:t>
            </w:r>
          </w:p>
          <w:p w:rsidR="0006516B" w:rsidRPr="001157CB" w:rsidRDefault="0006516B" w:rsidP="00FA161E">
            <w:pPr>
              <w:widowControl w:val="0"/>
              <w:autoSpaceDE w:val="0"/>
              <w:autoSpaceDN w:val="0"/>
              <w:adjustRightInd w:val="0"/>
              <w:rPr>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4251AF">
            <w:pPr>
              <w:widowControl w:val="0"/>
              <w:autoSpaceDE w:val="0"/>
              <w:autoSpaceDN w:val="0"/>
              <w:adjustRightInd w:val="0"/>
              <w:ind w:left="-61" w:right="-64"/>
              <w:jc w:val="center"/>
              <w:rPr>
                <w:i/>
                <w:sz w:val="24"/>
                <w:szCs w:val="24"/>
              </w:rPr>
            </w:pPr>
            <w:r>
              <w:rPr>
                <w:i/>
                <w:sz w:val="24"/>
                <w:szCs w:val="24"/>
              </w:rPr>
              <w:t>1020,0</w:t>
            </w: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Содержание вечного огня (оплата за газ)</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0130420080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jc w:val="center"/>
              <w:rPr>
                <w:sz w:val="24"/>
                <w:szCs w:val="24"/>
              </w:rPr>
            </w:pPr>
            <w:r w:rsidRPr="001157CB">
              <w:rPr>
                <w:sz w:val="24"/>
                <w:szCs w:val="24"/>
              </w:rPr>
              <w:t>170,0</w:t>
            </w:r>
          </w:p>
          <w:p w:rsidR="0006516B" w:rsidRPr="001157CB" w:rsidRDefault="0006516B" w:rsidP="00C90081">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jc w:val="center"/>
              <w:rPr>
                <w:sz w:val="24"/>
                <w:szCs w:val="24"/>
              </w:rPr>
            </w:pPr>
            <w:r w:rsidRPr="001157CB">
              <w:rPr>
                <w:sz w:val="24"/>
                <w:szCs w:val="24"/>
              </w:rPr>
              <w:t>170,0</w:t>
            </w:r>
          </w:p>
          <w:p w:rsidR="0006516B" w:rsidRPr="001157CB" w:rsidRDefault="0006516B" w:rsidP="00C90081">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jc w:val="center"/>
              <w:rPr>
                <w:sz w:val="24"/>
                <w:szCs w:val="24"/>
              </w:rPr>
            </w:pPr>
            <w:r w:rsidRPr="001157CB">
              <w:rPr>
                <w:sz w:val="24"/>
                <w:szCs w:val="24"/>
              </w:rPr>
              <w:t>170,0</w:t>
            </w:r>
          </w:p>
          <w:p w:rsidR="0006516B" w:rsidRPr="001157CB" w:rsidRDefault="0006516B" w:rsidP="00C90081">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widowControl w:val="0"/>
              <w:autoSpaceDE w:val="0"/>
              <w:autoSpaceDN w:val="0"/>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773B9A">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Подпрограмма 4  </w:t>
            </w:r>
          </w:p>
        </w:tc>
        <w:tc>
          <w:tcPr>
            <w:tcW w:w="1844"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Газификация жилых домов города Венева</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rPr>
                <w:b/>
                <w:i/>
                <w:sz w:val="24"/>
                <w:szCs w:val="24"/>
              </w:rPr>
            </w:pPr>
            <w:r w:rsidRPr="001157CB">
              <w:rPr>
                <w:b/>
                <w:i/>
                <w:sz w:val="24"/>
                <w:szCs w:val="24"/>
              </w:rPr>
              <w:t>0150000000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rPr>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color w:val="000000"/>
                <w:sz w:val="24"/>
                <w:szCs w:val="24"/>
              </w:rPr>
            </w:pPr>
            <w:r w:rsidRPr="001157CB">
              <w:rPr>
                <w:b/>
                <w:i/>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color w:val="000000"/>
                <w:sz w:val="24"/>
                <w:szCs w:val="24"/>
              </w:rPr>
            </w:pPr>
            <w:r w:rsidRPr="001157CB">
              <w:rPr>
                <w:b/>
                <w:i/>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color w:val="000000"/>
                <w:sz w:val="24"/>
                <w:szCs w:val="24"/>
              </w:rPr>
            </w:pPr>
            <w:r w:rsidRPr="001157CB">
              <w:rPr>
                <w:b/>
                <w:i/>
                <w:color w:val="000000"/>
                <w:sz w:val="24"/>
                <w:szCs w:val="24"/>
              </w:rPr>
              <w:t>200,0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b/>
                <w:i/>
                <w:color w:val="000000"/>
                <w:sz w:val="24"/>
                <w:szCs w:val="24"/>
              </w:rPr>
            </w:pPr>
            <w:r w:rsidRPr="001157CB">
              <w:rPr>
                <w:b/>
                <w:i/>
                <w:color w:val="000000"/>
                <w:sz w:val="24"/>
                <w:szCs w:val="24"/>
              </w:rPr>
              <w:t>200,0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b/>
                <w:i/>
                <w:color w:val="000000"/>
                <w:sz w:val="24"/>
                <w:szCs w:val="24"/>
              </w:rPr>
            </w:pPr>
            <w:r w:rsidRPr="001157CB">
              <w:rPr>
                <w:b/>
                <w:i/>
                <w:color w:val="000000"/>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b/>
                <w:i/>
                <w:color w:val="000000"/>
                <w:sz w:val="24"/>
                <w:szCs w:val="24"/>
              </w:rPr>
            </w:pPr>
            <w:r w:rsidRPr="001157CB">
              <w:rPr>
                <w:b/>
                <w:i/>
                <w:color w:val="000000"/>
                <w:sz w:val="24"/>
                <w:szCs w:val="24"/>
              </w:rPr>
              <w:t>200,0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b/>
                <w:i/>
                <w:sz w:val="24"/>
                <w:szCs w:val="24"/>
              </w:rPr>
            </w:pPr>
            <w:r>
              <w:rPr>
                <w:b/>
                <w:i/>
                <w:sz w:val="24"/>
                <w:szCs w:val="24"/>
              </w:rPr>
              <w:t>1200,0</w:t>
            </w: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844"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Мероприятия по газификации жилых домов города Венева</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0502</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0140240040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jc w:val="center"/>
              <w:rPr>
                <w:color w:val="000000"/>
                <w:sz w:val="24"/>
                <w:szCs w:val="24"/>
              </w:rPr>
            </w:pPr>
            <w:r w:rsidRPr="001157CB">
              <w:rPr>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jc w:val="center"/>
              <w:rPr>
                <w:color w:val="000000"/>
                <w:sz w:val="24"/>
                <w:szCs w:val="24"/>
              </w:rPr>
            </w:pPr>
            <w:r w:rsidRPr="001157CB">
              <w:rPr>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jc w:val="center"/>
              <w:rPr>
                <w:color w:val="000000"/>
                <w:sz w:val="24"/>
                <w:szCs w:val="24"/>
              </w:rPr>
            </w:pPr>
            <w:r w:rsidRPr="001157CB">
              <w:rPr>
                <w:color w:val="000000"/>
                <w:sz w:val="24"/>
                <w:szCs w:val="24"/>
              </w:rPr>
              <w:t>200,0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color w:val="000000"/>
                <w:sz w:val="24"/>
                <w:szCs w:val="24"/>
              </w:rPr>
            </w:pPr>
            <w:r w:rsidRPr="001157CB">
              <w:rPr>
                <w:color w:val="000000"/>
                <w:sz w:val="24"/>
                <w:szCs w:val="24"/>
              </w:rPr>
              <w:t>200,0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color w:val="000000"/>
                <w:sz w:val="24"/>
                <w:szCs w:val="24"/>
              </w:rPr>
            </w:pPr>
            <w:r w:rsidRPr="001157CB">
              <w:rPr>
                <w:color w:val="000000"/>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color w:val="000000"/>
                <w:sz w:val="24"/>
                <w:szCs w:val="24"/>
              </w:rPr>
            </w:pPr>
            <w:r w:rsidRPr="001157CB">
              <w:rPr>
                <w:color w:val="000000"/>
                <w:sz w:val="24"/>
                <w:szCs w:val="24"/>
              </w:rPr>
              <w:t>200,0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r>
              <w:rPr>
                <w:sz w:val="24"/>
                <w:szCs w:val="24"/>
              </w:rPr>
              <w:t>1200,0</w:t>
            </w:r>
          </w:p>
        </w:tc>
      </w:tr>
      <w:tr w:rsidR="007C589D"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7C589D" w:rsidRPr="001157CB" w:rsidRDefault="007C589D"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Подпрограмма 5</w:t>
            </w:r>
          </w:p>
        </w:tc>
        <w:tc>
          <w:tcPr>
            <w:tcW w:w="1844"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Безопасность дорожного движения, содержание и ремонт дорожно-уличной сети города Венева</w:t>
            </w:r>
          </w:p>
        </w:tc>
        <w:tc>
          <w:tcPr>
            <w:tcW w:w="1275"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r w:rsidRPr="001157CB">
              <w:rPr>
                <w:b/>
                <w:i/>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7C589D" w:rsidRPr="001157CB" w:rsidRDefault="007C589D" w:rsidP="00773B9A">
            <w:pPr>
              <w:adjustRightInd w:val="0"/>
              <w:jc w:val="center"/>
              <w:rPr>
                <w:b/>
                <w:i/>
                <w:color w:val="000000"/>
                <w:sz w:val="24"/>
                <w:szCs w:val="24"/>
              </w:rPr>
            </w:pPr>
            <w:r w:rsidRPr="001157CB">
              <w:rPr>
                <w:b/>
                <w:i/>
                <w:color w:val="000000"/>
                <w:sz w:val="24"/>
                <w:szCs w:val="24"/>
              </w:rPr>
              <w:t>5174,2</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9A7D3D">
            <w:pPr>
              <w:adjustRightInd w:val="0"/>
              <w:jc w:val="center"/>
              <w:rPr>
                <w:b/>
                <w:i/>
                <w:color w:val="000000"/>
                <w:sz w:val="24"/>
                <w:szCs w:val="24"/>
              </w:rPr>
            </w:pPr>
            <w:r w:rsidRPr="001157CB">
              <w:rPr>
                <w:b/>
                <w:i/>
                <w:color w:val="000000"/>
                <w:sz w:val="24"/>
                <w:szCs w:val="24"/>
              </w:rPr>
              <w:t>10770,0</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773B9A">
            <w:pPr>
              <w:adjustRightInd w:val="0"/>
              <w:jc w:val="center"/>
              <w:rPr>
                <w:b/>
                <w:i/>
                <w:color w:val="000000"/>
                <w:sz w:val="24"/>
                <w:szCs w:val="24"/>
              </w:rPr>
            </w:pPr>
            <w:r w:rsidRPr="001157CB">
              <w:rPr>
                <w:b/>
                <w:i/>
                <w:color w:val="000000"/>
                <w:sz w:val="24"/>
                <w:szCs w:val="24"/>
              </w:rPr>
              <w:t>9810,3</w:t>
            </w:r>
          </w:p>
        </w:tc>
        <w:tc>
          <w:tcPr>
            <w:tcW w:w="851" w:type="dxa"/>
            <w:tcBorders>
              <w:top w:val="single" w:sz="4" w:space="0" w:color="auto"/>
              <w:left w:val="single" w:sz="4" w:space="0" w:color="auto"/>
              <w:bottom w:val="single" w:sz="4" w:space="0" w:color="auto"/>
              <w:right w:val="single" w:sz="4" w:space="0" w:color="auto"/>
            </w:tcBorders>
          </w:tcPr>
          <w:p w:rsidR="007C589D" w:rsidRPr="001157CB" w:rsidRDefault="00D259C0" w:rsidP="004251AF">
            <w:pPr>
              <w:adjustRightInd w:val="0"/>
              <w:ind w:left="-61" w:right="-64"/>
              <w:jc w:val="center"/>
              <w:rPr>
                <w:b/>
                <w:i/>
                <w:sz w:val="24"/>
                <w:szCs w:val="24"/>
              </w:rPr>
            </w:pPr>
            <w:r>
              <w:rPr>
                <w:b/>
                <w:i/>
                <w:sz w:val="24"/>
                <w:szCs w:val="24"/>
              </w:rPr>
              <w:t>11000,0</w:t>
            </w:r>
          </w:p>
        </w:tc>
        <w:tc>
          <w:tcPr>
            <w:tcW w:w="852" w:type="dxa"/>
            <w:tcBorders>
              <w:top w:val="single" w:sz="4" w:space="0" w:color="auto"/>
              <w:left w:val="single" w:sz="4" w:space="0" w:color="auto"/>
              <w:bottom w:val="single" w:sz="4" w:space="0" w:color="auto"/>
              <w:right w:val="single" w:sz="4" w:space="0" w:color="auto"/>
            </w:tcBorders>
          </w:tcPr>
          <w:p w:rsidR="007C589D" w:rsidRPr="001157CB" w:rsidRDefault="00D259C0" w:rsidP="004251AF">
            <w:pPr>
              <w:adjustRightInd w:val="0"/>
              <w:ind w:left="-61" w:right="-64"/>
              <w:jc w:val="center"/>
              <w:rPr>
                <w:b/>
                <w:i/>
                <w:sz w:val="24"/>
                <w:szCs w:val="24"/>
              </w:rPr>
            </w:pPr>
            <w:r>
              <w:rPr>
                <w:b/>
                <w:i/>
                <w:sz w:val="24"/>
                <w:szCs w:val="24"/>
              </w:rPr>
              <w:t>11000,0</w:t>
            </w:r>
          </w:p>
        </w:tc>
        <w:tc>
          <w:tcPr>
            <w:tcW w:w="850" w:type="dxa"/>
            <w:tcBorders>
              <w:top w:val="single" w:sz="4" w:space="0" w:color="auto"/>
              <w:left w:val="single" w:sz="4" w:space="0" w:color="auto"/>
              <w:bottom w:val="single" w:sz="4" w:space="0" w:color="auto"/>
              <w:right w:val="single" w:sz="4" w:space="0" w:color="auto"/>
            </w:tcBorders>
          </w:tcPr>
          <w:p w:rsidR="007C589D" w:rsidRPr="001157CB" w:rsidRDefault="00D259C0" w:rsidP="00F6179F">
            <w:pPr>
              <w:adjustRightInd w:val="0"/>
              <w:ind w:left="-61" w:right="-64"/>
              <w:jc w:val="center"/>
              <w:rPr>
                <w:b/>
                <w:i/>
                <w:sz w:val="24"/>
                <w:szCs w:val="24"/>
              </w:rPr>
            </w:pPr>
            <w:r>
              <w:rPr>
                <w:b/>
                <w:i/>
                <w:sz w:val="24"/>
                <w:szCs w:val="24"/>
              </w:rPr>
              <w:t>1108</w:t>
            </w:r>
            <w:r w:rsidR="00F6179F">
              <w:rPr>
                <w:b/>
                <w:i/>
                <w:sz w:val="24"/>
                <w:szCs w:val="24"/>
              </w:rPr>
              <w:t>5</w:t>
            </w:r>
            <w:r>
              <w:rPr>
                <w:b/>
                <w:i/>
                <w:sz w:val="24"/>
                <w:szCs w:val="24"/>
              </w:rPr>
              <w:t>,</w:t>
            </w:r>
            <w:r w:rsidR="00F6179F">
              <w:rPr>
                <w:b/>
                <w:i/>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7C589D" w:rsidRPr="001157CB" w:rsidRDefault="00D259C0" w:rsidP="00F6179F">
            <w:pPr>
              <w:adjustRightInd w:val="0"/>
              <w:ind w:left="-61" w:right="-64"/>
              <w:jc w:val="center"/>
              <w:rPr>
                <w:b/>
                <w:i/>
                <w:sz w:val="24"/>
                <w:szCs w:val="24"/>
              </w:rPr>
            </w:pPr>
            <w:r>
              <w:rPr>
                <w:b/>
                <w:i/>
                <w:sz w:val="24"/>
                <w:szCs w:val="24"/>
              </w:rPr>
              <w:t>58839,</w:t>
            </w:r>
            <w:r w:rsidR="00F6179F">
              <w:rPr>
                <w:b/>
                <w:i/>
                <w:sz w:val="24"/>
                <w:szCs w:val="24"/>
              </w:rPr>
              <w:t>5</w:t>
            </w:r>
          </w:p>
        </w:tc>
      </w:tr>
      <w:tr w:rsidR="00D259C0"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D259C0" w:rsidRDefault="00D259C0" w:rsidP="00C90081">
            <w:pPr>
              <w:jc w:val="center"/>
              <w:rPr>
                <w:i/>
                <w:sz w:val="24"/>
                <w:szCs w:val="24"/>
              </w:rPr>
            </w:pPr>
            <w:r w:rsidRPr="001157CB">
              <w:rPr>
                <w:sz w:val="24"/>
                <w:szCs w:val="24"/>
              </w:rPr>
              <w:t xml:space="preserve">Мероприятие 1 </w:t>
            </w:r>
            <w:r w:rsidRPr="001157CB">
              <w:rPr>
                <w:i/>
                <w:sz w:val="24"/>
                <w:szCs w:val="24"/>
              </w:rPr>
              <w:t>Мероприятия по безопасности дорожного движения на территории города Венева.</w:t>
            </w:r>
          </w:p>
          <w:p w:rsidR="00040298" w:rsidRPr="001157CB" w:rsidRDefault="00040298" w:rsidP="00C90081">
            <w:pPr>
              <w:jc w:val="center"/>
              <w:rPr>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i/>
                <w:sz w:val="24"/>
                <w:szCs w:val="24"/>
              </w:rPr>
            </w:pPr>
            <w:r w:rsidRPr="001157CB">
              <w:rPr>
                <w:i/>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i/>
                <w:sz w:val="24"/>
                <w:szCs w:val="24"/>
              </w:rPr>
            </w:pPr>
            <w:r w:rsidRPr="001157CB">
              <w:rPr>
                <w:i/>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adjustRightInd w:val="0"/>
              <w:jc w:val="center"/>
              <w:rPr>
                <w:i/>
                <w:color w:val="000000"/>
                <w:sz w:val="24"/>
                <w:szCs w:val="24"/>
              </w:rPr>
            </w:pPr>
            <w:r w:rsidRPr="001157CB">
              <w:rPr>
                <w:i/>
                <w:color w:val="000000"/>
                <w:sz w:val="24"/>
                <w:szCs w:val="24"/>
              </w:rPr>
              <w:t>2674,2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adjustRightInd w:val="0"/>
              <w:jc w:val="center"/>
              <w:rPr>
                <w:i/>
                <w:color w:val="000000"/>
                <w:sz w:val="24"/>
                <w:szCs w:val="24"/>
              </w:rPr>
            </w:pPr>
            <w:r w:rsidRPr="001157CB">
              <w:rPr>
                <w:i/>
                <w:color w:val="000000"/>
                <w:sz w:val="24"/>
                <w:szCs w:val="24"/>
              </w:rPr>
              <w:t>2674,2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adjustRightInd w:val="0"/>
              <w:jc w:val="center"/>
              <w:rPr>
                <w:i/>
                <w:color w:val="000000"/>
                <w:sz w:val="24"/>
                <w:szCs w:val="24"/>
              </w:rPr>
            </w:pPr>
            <w:r w:rsidRPr="001157CB">
              <w:rPr>
                <w:i/>
                <w:color w:val="000000"/>
                <w:sz w:val="24"/>
                <w:szCs w:val="24"/>
              </w:rPr>
              <w:t>2674,2</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i/>
                <w:color w:val="000000"/>
                <w:sz w:val="24"/>
                <w:szCs w:val="24"/>
              </w:rPr>
            </w:pPr>
            <w:r w:rsidRPr="001157CB">
              <w:rPr>
                <w:i/>
                <w:color w:val="000000"/>
                <w:sz w:val="24"/>
                <w:szCs w:val="24"/>
              </w:rPr>
              <w:t>2674,2</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i/>
                <w:color w:val="000000"/>
                <w:sz w:val="24"/>
                <w:szCs w:val="24"/>
              </w:rPr>
            </w:pPr>
            <w:r w:rsidRPr="001157CB">
              <w:rPr>
                <w:i/>
                <w:color w:val="000000"/>
                <w:sz w:val="24"/>
                <w:szCs w:val="24"/>
              </w:rPr>
              <w:t>2674,2</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i/>
                <w:color w:val="000000"/>
                <w:sz w:val="24"/>
                <w:szCs w:val="24"/>
              </w:rPr>
            </w:pPr>
            <w:r w:rsidRPr="001157CB">
              <w:rPr>
                <w:i/>
                <w:color w:val="000000"/>
                <w:sz w:val="24"/>
                <w:szCs w:val="24"/>
              </w:rPr>
              <w:t>2674,2</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4251AF">
            <w:pPr>
              <w:adjustRightInd w:val="0"/>
              <w:ind w:left="-61" w:right="-64"/>
              <w:jc w:val="center"/>
              <w:rPr>
                <w:i/>
                <w:sz w:val="24"/>
                <w:szCs w:val="24"/>
              </w:rPr>
            </w:pPr>
            <w:r>
              <w:rPr>
                <w:i/>
                <w:sz w:val="24"/>
                <w:szCs w:val="24"/>
              </w:rPr>
              <w:t>16045,2</w:t>
            </w: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Установка дорожных знаков и монтаж ИДН</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Содержание светофоров, дорожных знаков</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174,2</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174,2</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174,2</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174,2</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Нанесение разметки</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500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500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 xml:space="preserve">Установка остановочных пунктов в г. Веневе </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075D32">
            <w:pPr>
              <w:adjustRightInd w:val="0"/>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075D32">
            <w:pPr>
              <w:adjustRightInd w:val="0"/>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075D32">
            <w:pPr>
              <w:adjustRightInd w:val="0"/>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7C589D"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7C589D" w:rsidRPr="001157CB" w:rsidRDefault="007C589D" w:rsidP="00C90081">
            <w:pPr>
              <w:rPr>
                <w:i/>
                <w:sz w:val="24"/>
                <w:szCs w:val="24"/>
              </w:rPr>
            </w:pPr>
            <w:r w:rsidRPr="001157CB">
              <w:rPr>
                <w:sz w:val="24"/>
                <w:szCs w:val="24"/>
              </w:rPr>
              <w:t xml:space="preserve">Мероприятие 2 </w:t>
            </w:r>
            <w:r w:rsidRPr="001157CB">
              <w:rPr>
                <w:i/>
                <w:sz w:val="24"/>
                <w:szCs w:val="24"/>
              </w:rPr>
              <w:t>Ремонт дорожно-уличной сети</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widowControl w:val="0"/>
              <w:autoSpaceDE w:val="0"/>
              <w:autoSpaceDN w:val="0"/>
              <w:adjustRightInd w:val="0"/>
              <w:jc w:val="center"/>
              <w:rPr>
                <w:i/>
                <w:sz w:val="24"/>
                <w:szCs w:val="24"/>
              </w:rPr>
            </w:pPr>
            <w:r w:rsidRPr="001157CB">
              <w:rPr>
                <w:i/>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7C589D" w:rsidRPr="001157CB" w:rsidRDefault="007C589D" w:rsidP="00EB6D0E">
            <w:pPr>
              <w:widowControl w:val="0"/>
              <w:autoSpaceDE w:val="0"/>
              <w:autoSpaceDN w:val="0"/>
              <w:adjustRightInd w:val="0"/>
              <w:jc w:val="center"/>
              <w:rPr>
                <w:i/>
                <w:sz w:val="24"/>
                <w:szCs w:val="24"/>
              </w:rPr>
            </w:pPr>
            <w:r w:rsidRPr="001157CB">
              <w:rPr>
                <w:i/>
                <w:sz w:val="24"/>
                <w:szCs w:val="24"/>
              </w:rPr>
              <w:t>0150220110</w:t>
            </w:r>
          </w:p>
        </w:tc>
        <w:tc>
          <w:tcPr>
            <w:tcW w:w="567"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adjustRightInd w:val="0"/>
              <w:rPr>
                <w:i/>
                <w:color w:val="000000"/>
                <w:sz w:val="24"/>
                <w:szCs w:val="24"/>
              </w:rPr>
            </w:pPr>
            <w:r w:rsidRPr="001157CB">
              <w:rPr>
                <w: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adjustRightInd w:val="0"/>
              <w:rPr>
                <w:i/>
                <w:color w:val="000000"/>
                <w:sz w:val="24"/>
                <w:szCs w:val="24"/>
              </w:rPr>
            </w:pPr>
            <w:r w:rsidRPr="001157CB">
              <w:rPr>
                <w:i/>
                <w:color w:val="000000"/>
                <w:sz w:val="24"/>
                <w:szCs w:val="24"/>
              </w:rPr>
              <w:t>5595,8</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adjustRightInd w:val="0"/>
              <w:rPr>
                <w:i/>
                <w:color w:val="000000"/>
                <w:sz w:val="24"/>
                <w:szCs w:val="24"/>
              </w:rPr>
            </w:pPr>
            <w:r w:rsidRPr="001157CB">
              <w:rPr>
                <w:i/>
                <w:color w:val="000000"/>
                <w:sz w:val="24"/>
                <w:szCs w:val="24"/>
              </w:rPr>
              <w:t>4636,1</w:t>
            </w:r>
          </w:p>
        </w:tc>
        <w:tc>
          <w:tcPr>
            <w:tcW w:w="851" w:type="dxa"/>
            <w:tcBorders>
              <w:top w:val="single" w:sz="4" w:space="0" w:color="auto"/>
              <w:left w:val="single" w:sz="4" w:space="0" w:color="auto"/>
              <w:bottom w:val="single" w:sz="4" w:space="0" w:color="auto"/>
              <w:right w:val="single" w:sz="4" w:space="0" w:color="auto"/>
            </w:tcBorders>
          </w:tcPr>
          <w:p w:rsidR="007C589D" w:rsidRPr="001157CB" w:rsidRDefault="00040298" w:rsidP="004251AF">
            <w:pPr>
              <w:adjustRightInd w:val="0"/>
              <w:ind w:left="-61" w:right="-64"/>
              <w:jc w:val="center"/>
              <w:rPr>
                <w:i/>
                <w:sz w:val="24"/>
                <w:szCs w:val="24"/>
              </w:rPr>
            </w:pPr>
            <w:r>
              <w:rPr>
                <w:i/>
                <w:sz w:val="24"/>
                <w:szCs w:val="24"/>
              </w:rPr>
              <w:t>5825,8</w:t>
            </w:r>
          </w:p>
        </w:tc>
        <w:tc>
          <w:tcPr>
            <w:tcW w:w="852" w:type="dxa"/>
            <w:tcBorders>
              <w:top w:val="single" w:sz="4" w:space="0" w:color="auto"/>
              <w:left w:val="single" w:sz="4" w:space="0" w:color="auto"/>
              <w:bottom w:val="single" w:sz="4" w:space="0" w:color="auto"/>
              <w:right w:val="single" w:sz="4" w:space="0" w:color="auto"/>
            </w:tcBorders>
          </w:tcPr>
          <w:p w:rsidR="007C589D" w:rsidRPr="001157CB" w:rsidRDefault="00040298" w:rsidP="004251AF">
            <w:pPr>
              <w:adjustRightInd w:val="0"/>
              <w:ind w:left="-61" w:right="-64"/>
              <w:jc w:val="center"/>
              <w:rPr>
                <w:i/>
                <w:sz w:val="24"/>
                <w:szCs w:val="24"/>
              </w:rPr>
            </w:pPr>
            <w:r>
              <w:rPr>
                <w:i/>
                <w:sz w:val="24"/>
                <w:szCs w:val="24"/>
              </w:rPr>
              <w:t>5825,8</w:t>
            </w:r>
          </w:p>
        </w:tc>
        <w:tc>
          <w:tcPr>
            <w:tcW w:w="850" w:type="dxa"/>
            <w:tcBorders>
              <w:top w:val="single" w:sz="4" w:space="0" w:color="auto"/>
              <w:left w:val="single" w:sz="4" w:space="0" w:color="auto"/>
              <w:bottom w:val="single" w:sz="4" w:space="0" w:color="auto"/>
              <w:right w:val="single" w:sz="4" w:space="0" w:color="auto"/>
            </w:tcBorders>
          </w:tcPr>
          <w:p w:rsidR="007C589D" w:rsidRPr="001157CB" w:rsidRDefault="00040298" w:rsidP="00F6179F">
            <w:pPr>
              <w:adjustRightInd w:val="0"/>
              <w:ind w:left="-61" w:right="-64"/>
              <w:jc w:val="center"/>
              <w:rPr>
                <w:i/>
                <w:sz w:val="24"/>
                <w:szCs w:val="24"/>
              </w:rPr>
            </w:pPr>
            <w:r>
              <w:rPr>
                <w:i/>
                <w:sz w:val="24"/>
                <w:szCs w:val="24"/>
              </w:rPr>
              <w:t>5910,</w:t>
            </w:r>
            <w:r w:rsidR="00F6179F">
              <w:rPr>
                <w:i/>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C589D" w:rsidRPr="001157CB" w:rsidRDefault="00040298" w:rsidP="00F6179F">
            <w:pPr>
              <w:adjustRightInd w:val="0"/>
              <w:ind w:left="-61" w:right="-64"/>
              <w:jc w:val="center"/>
              <w:rPr>
                <w:i/>
                <w:sz w:val="24"/>
                <w:szCs w:val="24"/>
              </w:rPr>
            </w:pPr>
            <w:r>
              <w:rPr>
                <w:i/>
                <w:sz w:val="24"/>
                <w:szCs w:val="24"/>
              </w:rPr>
              <w:t>27794,</w:t>
            </w:r>
            <w:r w:rsidR="00F6179F">
              <w:rPr>
                <w:i/>
                <w:sz w:val="24"/>
                <w:szCs w:val="24"/>
              </w:rPr>
              <w:t>3</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40298" w:rsidRPr="001157CB" w:rsidRDefault="00040298" w:rsidP="00C90081">
            <w:pPr>
              <w:rPr>
                <w:color w:val="000000"/>
                <w:sz w:val="24"/>
                <w:szCs w:val="24"/>
              </w:rPr>
            </w:pPr>
            <w:r w:rsidRPr="001157CB">
              <w:rPr>
                <w:color w:val="000000"/>
                <w:sz w:val="24"/>
                <w:szCs w:val="24"/>
              </w:rPr>
              <w:t>Ремонт дорожно-уличной сети</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0150220110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5595,8</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4636,1</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i/>
                <w:sz w:val="24"/>
                <w:szCs w:val="24"/>
              </w:rPr>
            </w:pPr>
            <w:r>
              <w:rPr>
                <w:i/>
                <w:sz w:val="24"/>
                <w:szCs w:val="24"/>
              </w:rPr>
              <w:t>5825,8</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i/>
                <w:sz w:val="24"/>
                <w:szCs w:val="24"/>
              </w:rPr>
            </w:pPr>
            <w:r>
              <w:rPr>
                <w:i/>
                <w:sz w:val="24"/>
                <w:szCs w:val="24"/>
              </w:rPr>
              <w:t>5825,8</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F6179F">
            <w:pPr>
              <w:adjustRightInd w:val="0"/>
              <w:ind w:left="-61" w:right="-64"/>
              <w:jc w:val="center"/>
              <w:rPr>
                <w:i/>
                <w:sz w:val="24"/>
                <w:szCs w:val="24"/>
              </w:rPr>
            </w:pPr>
            <w:r>
              <w:rPr>
                <w:i/>
                <w:sz w:val="24"/>
                <w:szCs w:val="24"/>
              </w:rPr>
              <w:t>5910,</w:t>
            </w:r>
            <w:r w:rsidR="00F6179F">
              <w:rPr>
                <w:i/>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sz w:val="24"/>
                <w:szCs w:val="24"/>
              </w:rPr>
            </w:pPr>
          </w:p>
        </w:tc>
      </w:tr>
      <w:tr w:rsidR="00D259C0"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D259C0" w:rsidRPr="001157CB" w:rsidRDefault="00D259C0" w:rsidP="00C90081">
            <w:pPr>
              <w:rPr>
                <w:i/>
                <w:sz w:val="24"/>
                <w:szCs w:val="24"/>
              </w:rPr>
            </w:pPr>
            <w:r w:rsidRPr="001157CB">
              <w:rPr>
                <w:sz w:val="24"/>
                <w:szCs w:val="24"/>
              </w:rPr>
              <w:t xml:space="preserve">Мероприятие 3 </w:t>
            </w:r>
            <w:r w:rsidRPr="001157CB">
              <w:rPr>
                <w:i/>
                <w:sz w:val="24"/>
                <w:szCs w:val="24"/>
              </w:rPr>
              <w:t>Зимнее содержание дорог, тротуаров, площадей</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0150320120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adjustRightInd w:val="0"/>
              <w:rPr>
                <w:i/>
                <w:color w:val="000000"/>
                <w:sz w:val="24"/>
                <w:szCs w:val="24"/>
              </w:rPr>
            </w:pPr>
            <w:r w:rsidRPr="001157CB">
              <w:rPr>
                <w:i/>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adjustRightInd w:val="0"/>
              <w:rPr>
                <w:i/>
                <w:color w:val="000000"/>
                <w:sz w:val="24"/>
                <w:szCs w:val="24"/>
              </w:rPr>
            </w:pPr>
            <w:r w:rsidRPr="001157CB">
              <w:rPr>
                <w:i/>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adjustRightInd w:val="0"/>
              <w:rPr>
                <w:i/>
                <w:color w:val="000000"/>
                <w:sz w:val="24"/>
                <w:szCs w:val="24"/>
              </w:rPr>
            </w:pPr>
            <w:r w:rsidRPr="001157CB">
              <w:rPr>
                <w:i/>
                <w:color w:val="000000"/>
                <w:sz w:val="24"/>
                <w:szCs w:val="24"/>
              </w:rPr>
              <w:t>2500,0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040298" w:rsidP="004251AF">
            <w:pPr>
              <w:adjustRightInd w:val="0"/>
              <w:ind w:left="-61" w:right="-64"/>
              <w:jc w:val="center"/>
              <w:rPr>
                <w:i/>
                <w:sz w:val="24"/>
                <w:szCs w:val="24"/>
              </w:rPr>
            </w:pPr>
            <w:r>
              <w:rPr>
                <w:i/>
                <w:sz w:val="24"/>
                <w:szCs w:val="24"/>
              </w:rPr>
              <w:t>15000,0</w:t>
            </w: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Зимнее содержание дорог, тротуаров, площадей</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0150320120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rPr>
                <w:color w:val="000000"/>
                <w:sz w:val="24"/>
                <w:szCs w:val="24"/>
              </w:rPr>
            </w:pPr>
            <w:r w:rsidRPr="001157CB">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rPr>
                <w:color w:val="000000"/>
                <w:sz w:val="24"/>
                <w:szCs w:val="24"/>
              </w:rPr>
            </w:pPr>
            <w:r w:rsidRPr="001157CB">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rPr>
                <w:color w:val="000000"/>
                <w:sz w:val="24"/>
                <w:szCs w:val="24"/>
              </w:rPr>
            </w:pPr>
            <w:r w:rsidRPr="001157CB">
              <w:rPr>
                <w:color w:val="000000"/>
                <w:sz w:val="24"/>
                <w:szCs w:val="24"/>
              </w:rPr>
              <w:t>2500,0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040298" w:rsidP="00AD6BB1">
            <w:pPr>
              <w:adjustRightInd w:val="0"/>
              <w:ind w:left="-61" w:right="-64"/>
              <w:jc w:val="center"/>
              <w:rPr>
                <w:sz w:val="24"/>
                <w:szCs w:val="24"/>
              </w:rPr>
            </w:pPr>
            <w:r>
              <w:rPr>
                <w:sz w:val="24"/>
                <w:szCs w:val="24"/>
              </w:rPr>
              <w:t>15000,0</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Подпрограмма 6</w:t>
            </w:r>
          </w:p>
        </w:tc>
        <w:tc>
          <w:tcPr>
            <w:tcW w:w="1844" w:type="dxa"/>
            <w:tcBorders>
              <w:top w:val="single" w:sz="4" w:space="0" w:color="auto"/>
              <w:left w:val="single" w:sz="4" w:space="0" w:color="auto"/>
              <w:bottom w:val="single" w:sz="4" w:space="0" w:color="auto"/>
              <w:right w:val="single" w:sz="4" w:space="0" w:color="auto"/>
            </w:tcBorders>
            <w:vAlign w:val="center"/>
          </w:tcPr>
          <w:p w:rsidR="00040298" w:rsidRPr="001157CB" w:rsidRDefault="00040298" w:rsidP="00C90081">
            <w:pPr>
              <w:rPr>
                <w:b/>
                <w:i/>
                <w:color w:val="000000"/>
                <w:sz w:val="24"/>
                <w:szCs w:val="24"/>
              </w:rPr>
            </w:pPr>
            <w:r w:rsidRPr="001157CB">
              <w:rPr>
                <w:b/>
                <w:i/>
                <w:color w:val="000000"/>
                <w:sz w:val="24"/>
                <w:szCs w:val="24"/>
              </w:rPr>
              <w:t>Капитальный ремонт многоквартирных домов города Венева</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rPr>
                <w:b/>
                <w:i/>
                <w:sz w:val="24"/>
                <w:szCs w:val="24"/>
              </w:rPr>
            </w:pPr>
            <w:r w:rsidRPr="001157CB">
              <w:rPr>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r w:rsidRPr="001157CB">
              <w:rPr>
                <w:b/>
                <w:i/>
                <w:sz w:val="24"/>
                <w:szCs w:val="24"/>
              </w:rPr>
              <w:t>0160000000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b/>
                <w:i/>
                <w:color w:val="000000"/>
                <w:sz w:val="24"/>
                <w:szCs w:val="24"/>
              </w:rPr>
            </w:pPr>
            <w:r w:rsidRPr="001157CB">
              <w:rPr>
                <w:b/>
                <w:i/>
                <w:color w:val="000000"/>
                <w:sz w:val="24"/>
                <w:szCs w:val="24"/>
              </w:rPr>
              <w:t>2650,0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b/>
                <w:i/>
                <w:color w:val="000000"/>
                <w:sz w:val="24"/>
                <w:szCs w:val="24"/>
              </w:rPr>
            </w:pPr>
            <w:r w:rsidRPr="001157CB">
              <w:rPr>
                <w:b/>
                <w:i/>
                <w:color w:val="000000"/>
                <w:sz w:val="24"/>
                <w:szCs w:val="24"/>
              </w:rPr>
              <w:t>2650,0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b/>
                <w:i/>
                <w:color w:val="000000"/>
                <w:sz w:val="24"/>
                <w:szCs w:val="24"/>
              </w:rPr>
            </w:pPr>
            <w:r w:rsidRPr="001157CB">
              <w:rPr>
                <w:b/>
                <w:i/>
                <w:color w:val="000000"/>
                <w:sz w:val="24"/>
                <w:szCs w:val="24"/>
              </w:rPr>
              <w:t>2650,0</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b/>
                <w:i/>
                <w:color w:val="000000"/>
                <w:sz w:val="24"/>
                <w:szCs w:val="24"/>
              </w:rPr>
            </w:pPr>
            <w:r w:rsidRPr="001157CB">
              <w:rPr>
                <w:b/>
                <w:i/>
                <w:color w:val="000000"/>
                <w:sz w:val="24"/>
                <w:szCs w:val="24"/>
              </w:rPr>
              <w:t>2650,0</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b/>
                <w:i/>
                <w:color w:val="000000"/>
                <w:sz w:val="24"/>
                <w:szCs w:val="24"/>
              </w:rPr>
            </w:pPr>
            <w:r w:rsidRPr="001157CB">
              <w:rPr>
                <w:b/>
                <w:i/>
                <w:color w:val="000000"/>
                <w:sz w:val="24"/>
                <w:szCs w:val="24"/>
              </w:rPr>
              <w:t>2650,0</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b/>
                <w:i/>
                <w:color w:val="000000"/>
                <w:sz w:val="24"/>
                <w:szCs w:val="24"/>
              </w:rPr>
            </w:pPr>
            <w:r w:rsidRPr="001157CB">
              <w:rPr>
                <w:b/>
                <w:i/>
                <w:color w:val="000000"/>
                <w:sz w:val="24"/>
                <w:szCs w:val="24"/>
              </w:rPr>
              <w:t>2650,0</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b/>
                <w:i/>
                <w:sz w:val="24"/>
                <w:szCs w:val="24"/>
              </w:rPr>
            </w:pPr>
            <w:r>
              <w:rPr>
                <w:b/>
                <w:i/>
                <w:sz w:val="24"/>
                <w:szCs w:val="24"/>
              </w:rPr>
              <w:t>15900,0</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844"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rPr>
                <w:sz w:val="24"/>
                <w:szCs w:val="24"/>
              </w:rPr>
            </w:pPr>
            <w:r w:rsidRPr="001157CB">
              <w:rPr>
                <w:sz w:val="24"/>
                <w:szCs w:val="24"/>
              </w:rPr>
              <w:t>Мероприятия по содержанию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0160120130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500,0</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500,0</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500,0</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sz w:val="24"/>
                <w:szCs w:val="24"/>
              </w:rPr>
            </w:pPr>
            <w:r>
              <w:rPr>
                <w:sz w:val="24"/>
                <w:szCs w:val="24"/>
              </w:rPr>
              <w:t>3000,0</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844"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rPr>
                <w:sz w:val="24"/>
                <w:szCs w:val="24"/>
              </w:rPr>
            </w:pPr>
            <w:r w:rsidRPr="001157CB">
              <w:rPr>
                <w:sz w:val="24"/>
                <w:szCs w:val="24"/>
              </w:rPr>
              <w:t>Плата за капитальный ремонт неприватизированного жилья</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0160220020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2150,0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2150,0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2150,0</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2150,0</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2150,0</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2150,0</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sz w:val="24"/>
                <w:szCs w:val="24"/>
              </w:rPr>
            </w:pPr>
            <w:r>
              <w:rPr>
                <w:sz w:val="24"/>
                <w:szCs w:val="24"/>
              </w:rPr>
              <w:t>12900,0</w:t>
            </w:r>
          </w:p>
        </w:tc>
      </w:tr>
    </w:tbl>
    <w:p w:rsidR="00040298" w:rsidRDefault="00040298" w:rsidP="007101D9">
      <w:pPr>
        <w:pStyle w:val="ConsPlusNormal"/>
        <w:jc w:val="center"/>
        <w:outlineLvl w:val="1"/>
        <w:rPr>
          <w:rFonts w:ascii="Times New Roman" w:hAnsi="Times New Roman" w:cs="Times New Roman"/>
          <w:b/>
          <w:sz w:val="28"/>
          <w:szCs w:val="28"/>
        </w:rPr>
      </w:pPr>
    </w:p>
    <w:p w:rsidR="00040298" w:rsidRDefault="00040298" w:rsidP="007101D9">
      <w:pPr>
        <w:pStyle w:val="ConsPlusNormal"/>
        <w:jc w:val="center"/>
        <w:outlineLvl w:val="1"/>
        <w:rPr>
          <w:rFonts w:ascii="Times New Roman" w:hAnsi="Times New Roman" w:cs="Times New Roman"/>
          <w:b/>
          <w:sz w:val="28"/>
          <w:szCs w:val="28"/>
        </w:rPr>
      </w:pPr>
    </w:p>
    <w:p w:rsidR="007101D9" w:rsidRPr="007101D9" w:rsidRDefault="007101D9" w:rsidP="007101D9">
      <w:pPr>
        <w:pStyle w:val="ConsPlusNormal"/>
        <w:jc w:val="center"/>
        <w:outlineLvl w:val="1"/>
        <w:rPr>
          <w:rFonts w:ascii="Times New Roman" w:hAnsi="Times New Roman" w:cs="Times New Roman"/>
          <w:b/>
          <w:sz w:val="28"/>
          <w:szCs w:val="28"/>
        </w:rPr>
      </w:pPr>
      <w:r w:rsidRPr="007101D9">
        <w:rPr>
          <w:rFonts w:ascii="Times New Roman" w:hAnsi="Times New Roman" w:cs="Times New Roman"/>
          <w:b/>
          <w:sz w:val="28"/>
          <w:szCs w:val="28"/>
        </w:rPr>
        <w:t>8. Анализ рисков реализации муниципальной программы и описание мер управления рисками реализации муниципальной программы</w:t>
      </w:r>
    </w:p>
    <w:p w:rsidR="007101D9" w:rsidRDefault="007101D9" w:rsidP="007101D9">
      <w:pPr>
        <w:pStyle w:val="ConsPlusNormal"/>
        <w:jc w:val="both"/>
      </w:pPr>
    </w:p>
    <w:p w:rsidR="00040298" w:rsidRDefault="00040298" w:rsidP="007101D9">
      <w:pPr>
        <w:pStyle w:val="ConsPlusNormal"/>
        <w:jc w:val="both"/>
      </w:pP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2783"/>
        <w:gridCol w:w="5655"/>
        <w:gridCol w:w="5364"/>
      </w:tblGrid>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N п/п</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Вид риска</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Определение факторов риска</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Меры управления рисками</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1</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Макроэкономические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120821">
            <w:pPr>
              <w:widowControl w:val="0"/>
              <w:autoSpaceDE w:val="0"/>
              <w:autoSpaceDN w:val="0"/>
              <w:rPr>
                <w:sz w:val="28"/>
                <w:szCs w:val="28"/>
              </w:rPr>
            </w:pPr>
            <w:r w:rsidRPr="00EE43FB">
              <w:rPr>
                <w:sz w:val="28"/>
                <w:szCs w:val="28"/>
              </w:rPr>
              <w:t xml:space="preserve">Кризисные явления в экономике, инфляция, рост безработицы могут негативно повлиять на криминогенную обстановку в районе, а также уменьшить доходную базу бюджетов муниципальных образований Веневского района </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Своевременная корректировка объемов финансирования муниципальной программы</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2</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Финансово-экономические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Своевременная корректировка объемов финансирования муниципальной программы, контроль выполнения мероприятий в рамках программы</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3</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Техногенные, экологические и природно-климатические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Возникновение обстоятельств непреодолимой силы (природные, техногенные катастрофы)</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Управление риском в рамках муниципальной программы невозможно</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4</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Геополитические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Ухудшение политической ситуации внутри 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криминогенную обстановку в районе</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Осуществление мероприятий, направленных на противодействие экстремизму и терроризму</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5</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Законодательные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Оперативное реагирование на изменения законодательства</w:t>
            </w:r>
          </w:p>
        </w:tc>
      </w:tr>
      <w:tr w:rsidR="00EE43FB" w:rsidRPr="00EE43FB" w:rsidTr="00EF3395">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6</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Социальные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Старение кадров муниципальных служащих</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Осуществление мероприятий по привлечению к работе в органах местного самоуправления молодых специалистов</w:t>
            </w:r>
          </w:p>
        </w:tc>
      </w:tr>
    </w:tbl>
    <w:p w:rsidR="000E025F" w:rsidRDefault="000E025F"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577E60" w:rsidRDefault="00577E60" w:rsidP="001C0E7A">
      <w:pPr>
        <w:pStyle w:val="ConsPlusNormal"/>
        <w:ind w:firstLine="851"/>
        <w:jc w:val="both"/>
        <w:rPr>
          <w:rFonts w:ascii="Times New Roman" w:hAnsi="Times New Roman" w:cs="Times New Roman"/>
          <w:sz w:val="28"/>
          <w:szCs w:val="28"/>
        </w:rPr>
      </w:pPr>
    </w:p>
    <w:p w:rsidR="00040298" w:rsidRDefault="00040298" w:rsidP="001C0E7A">
      <w:pPr>
        <w:pStyle w:val="ConsPlusNormal"/>
        <w:ind w:firstLine="851"/>
        <w:jc w:val="both"/>
        <w:rPr>
          <w:rFonts w:ascii="Times New Roman" w:hAnsi="Times New Roman" w:cs="Times New Roman"/>
          <w:sz w:val="28"/>
          <w:szCs w:val="28"/>
        </w:rPr>
      </w:pPr>
    </w:p>
    <w:p w:rsidR="00040298" w:rsidRDefault="00040298" w:rsidP="001C0E7A">
      <w:pPr>
        <w:pStyle w:val="ConsPlusNormal"/>
        <w:ind w:firstLine="851"/>
        <w:jc w:val="both"/>
        <w:rPr>
          <w:rFonts w:ascii="Times New Roman" w:hAnsi="Times New Roman" w:cs="Times New Roman"/>
          <w:sz w:val="28"/>
          <w:szCs w:val="28"/>
        </w:rPr>
      </w:pPr>
    </w:p>
    <w:p w:rsidR="00040298" w:rsidRDefault="00040298" w:rsidP="001C0E7A">
      <w:pPr>
        <w:pStyle w:val="ConsPlusNormal"/>
        <w:ind w:firstLine="851"/>
        <w:jc w:val="both"/>
        <w:rPr>
          <w:rFonts w:ascii="Times New Roman" w:hAnsi="Times New Roman" w:cs="Times New Roman"/>
          <w:sz w:val="28"/>
          <w:szCs w:val="28"/>
        </w:rPr>
      </w:pPr>
    </w:p>
    <w:p w:rsidR="00040298" w:rsidRDefault="00040298" w:rsidP="001C0E7A">
      <w:pPr>
        <w:pStyle w:val="ConsPlusNormal"/>
        <w:ind w:firstLine="851"/>
        <w:jc w:val="both"/>
        <w:rPr>
          <w:rFonts w:ascii="Times New Roman" w:hAnsi="Times New Roman" w:cs="Times New Roman"/>
          <w:sz w:val="28"/>
          <w:szCs w:val="28"/>
        </w:rPr>
      </w:pPr>
    </w:p>
    <w:p w:rsidR="00EF3395" w:rsidRPr="00EF3395" w:rsidRDefault="0053275B" w:rsidP="00EF3395">
      <w:pPr>
        <w:widowControl w:val="0"/>
        <w:autoSpaceDE w:val="0"/>
        <w:autoSpaceDN w:val="0"/>
        <w:adjustRightInd w:val="0"/>
        <w:jc w:val="center"/>
        <w:rPr>
          <w:b/>
          <w:sz w:val="24"/>
          <w:szCs w:val="24"/>
        </w:rPr>
      </w:pPr>
      <w:r w:rsidRPr="0053275B">
        <w:rPr>
          <w:b/>
          <w:sz w:val="28"/>
          <w:szCs w:val="28"/>
        </w:rPr>
        <w:t>9.</w:t>
      </w:r>
      <w:r w:rsidR="00EF3395" w:rsidRPr="00EF3395">
        <w:rPr>
          <w:b/>
          <w:sz w:val="24"/>
          <w:szCs w:val="24"/>
        </w:rPr>
        <w:t xml:space="preserve"> Календарный план-график</w:t>
      </w:r>
      <w:r w:rsidR="00EF3395" w:rsidRPr="00EF3395">
        <w:rPr>
          <w:rFonts w:ascii="Arial" w:hAnsi="Arial" w:cs="Arial"/>
          <w:b/>
          <w:sz w:val="24"/>
          <w:szCs w:val="24"/>
        </w:rPr>
        <w:t xml:space="preserve"> </w:t>
      </w:r>
      <w:r w:rsidR="00EF3395" w:rsidRPr="00EF3395">
        <w:rPr>
          <w:b/>
          <w:sz w:val="24"/>
          <w:szCs w:val="24"/>
        </w:rPr>
        <w:t>реализации муниципальной программы муниципального образования город Венев Веневского района «</w:t>
      </w:r>
      <w:r w:rsidR="00F9413F" w:rsidRPr="00F9413F">
        <w:rPr>
          <w:b/>
          <w:sz w:val="24"/>
          <w:szCs w:val="24"/>
        </w:rPr>
        <w:t>Развитие жилищно-коммунального хозяйства</w:t>
      </w:r>
      <w:r w:rsidR="00EF3395" w:rsidRPr="00EF3395">
        <w:rPr>
          <w:b/>
          <w:sz w:val="24"/>
          <w:szCs w:val="24"/>
        </w:rPr>
        <w:t>»</w:t>
      </w:r>
    </w:p>
    <w:p w:rsidR="00EF3395" w:rsidRDefault="00EF3395" w:rsidP="00F9413F">
      <w:pPr>
        <w:widowControl w:val="0"/>
        <w:autoSpaceDE w:val="0"/>
        <w:autoSpaceDN w:val="0"/>
        <w:adjustRightInd w:val="0"/>
        <w:jc w:val="center"/>
        <w:rPr>
          <w:b/>
          <w:sz w:val="24"/>
          <w:szCs w:val="24"/>
        </w:rPr>
      </w:pPr>
      <w:r w:rsidRPr="00EF3395">
        <w:rPr>
          <w:b/>
          <w:sz w:val="24"/>
          <w:szCs w:val="24"/>
        </w:rPr>
        <w:t>на очередной финансовый год и плановый период</w:t>
      </w:r>
    </w:p>
    <w:p w:rsidR="00577E60" w:rsidRPr="00EF3395" w:rsidRDefault="00577E60" w:rsidP="00F9413F">
      <w:pPr>
        <w:widowControl w:val="0"/>
        <w:autoSpaceDE w:val="0"/>
        <w:autoSpaceDN w:val="0"/>
        <w:adjustRightInd w:val="0"/>
        <w:jc w:val="center"/>
        <w:rPr>
          <w:b/>
          <w:sz w:val="24"/>
          <w:szCs w:val="24"/>
        </w:rPr>
      </w:pPr>
    </w:p>
    <w:tbl>
      <w:tblPr>
        <w:tblW w:w="15593" w:type="dxa"/>
        <w:tblCellSpacing w:w="5" w:type="nil"/>
        <w:tblInd w:w="-209" w:type="dxa"/>
        <w:tblLayout w:type="fixed"/>
        <w:tblCellMar>
          <w:left w:w="75" w:type="dxa"/>
          <w:right w:w="75" w:type="dxa"/>
        </w:tblCellMar>
        <w:tblLook w:val="0000" w:firstRow="0" w:lastRow="0" w:firstColumn="0" w:lastColumn="0" w:noHBand="0" w:noVBand="0"/>
      </w:tblPr>
      <w:tblGrid>
        <w:gridCol w:w="568"/>
        <w:gridCol w:w="2126"/>
        <w:gridCol w:w="1418"/>
        <w:gridCol w:w="1275"/>
        <w:gridCol w:w="992"/>
        <w:gridCol w:w="1134"/>
        <w:gridCol w:w="1134"/>
        <w:gridCol w:w="1134"/>
        <w:gridCol w:w="1134"/>
        <w:gridCol w:w="1134"/>
        <w:gridCol w:w="1134"/>
        <w:gridCol w:w="1276"/>
        <w:gridCol w:w="1134"/>
      </w:tblGrid>
      <w:tr w:rsidR="00040298" w:rsidRPr="00040298" w:rsidTr="00040298">
        <w:trPr>
          <w:trHeight w:val="389"/>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w:t>
            </w:r>
          </w:p>
          <w:p w:rsidR="00040298" w:rsidRPr="00040298" w:rsidRDefault="00040298" w:rsidP="00EF3395">
            <w:pPr>
              <w:autoSpaceDE w:val="0"/>
              <w:autoSpaceDN w:val="0"/>
              <w:adjustRightInd w:val="0"/>
              <w:jc w:val="center"/>
              <w:rPr>
                <w:sz w:val="24"/>
                <w:szCs w:val="24"/>
              </w:rPr>
            </w:pPr>
            <w:r w:rsidRPr="00040298">
              <w:rPr>
                <w:sz w:val="24"/>
                <w:szCs w:val="24"/>
              </w:rPr>
              <w:t>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Наименование подпрограммы,  основного мероприятия, мероприятия подпрограммы, контрольного события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75" w:right="-100"/>
              <w:jc w:val="center"/>
              <w:rPr>
                <w:sz w:val="24"/>
                <w:szCs w:val="24"/>
              </w:rPr>
            </w:pPr>
            <w:r w:rsidRPr="00040298">
              <w:rPr>
                <w:sz w:val="24"/>
                <w:szCs w:val="24"/>
              </w:rPr>
              <w:t>Ответственный исполнитель (ФИО, должность)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75" w:right="-53"/>
              <w:jc w:val="center"/>
              <w:rPr>
                <w:sz w:val="24"/>
                <w:szCs w:val="24"/>
              </w:rPr>
            </w:pPr>
            <w:r w:rsidRPr="00040298">
              <w:rPr>
                <w:sz w:val="24"/>
                <w:szCs w:val="24"/>
              </w:rPr>
              <w:t>Ожидаемый результат 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Срок начала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040298">
            <w:pPr>
              <w:autoSpaceDE w:val="0"/>
              <w:autoSpaceDN w:val="0"/>
              <w:adjustRightInd w:val="0"/>
              <w:ind w:left="-74" w:right="-76"/>
              <w:jc w:val="center"/>
              <w:rPr>
                <w:sz w:val="24"/>
                <w:szCs w:val="24"/>
              </w:rPr>
            </w:pPr>
            <w:r w:rsidRPr="00040298">
              <w:rPr>
                <w:sz w:val="24"/>
                <w:szCs w:val="24"/>
              </w:rPr>
              <w:t>Срок окончания реализации (дата контрольного события)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Код бюджетной классификации</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Объем ресурсного обеспечения, тыс. руб. (всего, в т.ч. по источникам финансирования)</w:t>
            </w:r>
          </w:p>
        </w:tc>
      </w:tr>
      <w:tr w:rsidR="00040298" w:rsidRPr="00040298" w:rsidTr="00040298">
        <w:trPr>
          <w:tblCellSpacing w:w="5" w:type="nil"/>
        </w:trPr>
        <w:tc>
          <w:tcPr>
            <w:tcW w:w="568"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114" w:right="-52"/>
              <w:jc w:val="center"/>
              <w:rPr>
                <w:sz w:val="24"/>
                <w:szCs w:val="24"/>
              </w:rPr>
            </w:pPr>
            <w:r w:rsidRPr="00040298">
              <w:rPr>
                <w:sz w:val="24"/>
                <w:szCs w:val="24"/>
              </w:rPr>
              <w:t>Очередной год</w:t>
            </w:r>
          </w:p>
        </w:tc>
        <w:tc>
          <w:tcPr>
            <w:tcW w:w="1134" w:type="dxa"/>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98" w:right="-67"/>
              <w:jc w:val="center"/>
              <w:rPr>
                <w:sz w:val="24"/>
                <w:szCs w:val="24"/>
              </w:rPr>
            </w:pPr>
            <w:r w:rsidRPr="00040298">
              <w:rPr>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83" w:right="-83"/>
              <w:jc w:val="center"/>
              <w:rPr>
                <w:sz w:val="24"/>
                <w:szCs w:val="24"/>
              </w:rPr>
            </w:pPr>
            <w:r w:rsidRPr="00040298">
              <w:rPr>
                <w:sz w:val="24"/>
                <w:szCs w:val="24"/>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040298" w:rsidRDefault="00040298" w:rsidP="00040298">
            <w:pPr>
              <w:ind w:left="-74"/>
              <w:jc w:val="center"/>
              <w:rPr>
                <w:sz w:val="24"/>
                <w:szCs w:val="24"/>
              </w:rPr>
            </w:pPr>
          </w:p>
          <w:p w:rsidR="00040298" w:rsidRDefault="00040298" w:rsidP="00040298">
            <w:pPr>
              <w:ind w:left="-74"/>
              <w:jc w:val="center"/>
              <w:rPr>
                <w:sz w:val="24"/>
                <w:szCs w:val="24"/>
              </w:rPr>
            </w:pPr>
            <w:r>
              <w:rPr>
                <w:sz w:val="24"/>
                <w:szCs w:val="24"/>
              </w:rPr>
              <w:t>Третий</w:t>
            </w:r>
          </w:p>
          <w:p w:rsidR="00040298" w:rsidRDefault="00040298" w:rsidP="00040298">
            <w:pPr>
              <w:ind w:left="-74"/>
              <w:jc w:val="center"/>
            </w:pPr>
            <w:r w:rsidRPr="00E44EE7">
              <w:rPr>
                <w:sz w:val="24"/>
                <w:szCs w:val="24"/>
              </w:rPr>
              <w:t>год 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040298" w:rsidRDefault="00040298" w:rsidP="00040298">
            <w:pPr>
              <w:ind w:left="-74"/>
              <w:jc w:val="center"/>
              <w:rPr>
                <w:sz w:val="24"/>
                <w:szCs w:val="24"/>
              </w:rPr>
            </w:pPr>
          </w:p>
          <w:p w:rsidR="00040298" w:rsidRDefault="00040298" w:rsidP="00040298">
            <w:pPr>
              <w:ind w:left="-74"/>
              <w:jc w:val="center"/>
              <w:rPr>
                <w:sz w:val="24"/>
                <w:szCs w:val="24"/>
              </w:rPr>
            </w:pPr>
            <w:r>
              <w:rPr>
                <w:sz w:val="24"/>
                <w:szCs w:val="24"/>
              </w:rPr>
              <w:t xml:space="preserve">Четвертый </w:t>
            </w:r>
          </w:p>
          <w:p w:rsidR="00040298" w:rsidRDefault="00040298" w:rsidP="00040298">
            <w:pPr>
              <w:ind w:left="-74"/>
              <w:jc w:val="center"/>
            </w:pPr>
            <w:r w:rsidRPr="00E44EE7">
              <w:rPr>
                <w:sz w:val="24"/>
                <w:szCs w:val="24"/>
              </w:rPr>
              <w:t>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040298" w:rsidRDefault="00040298" w:rsidP="00040298">
            <w:pPr>
              <w:ind w:left="-74"/>
              <w:jc w:val="center"/>
              <w:rPr>
                <w:sz w:val="24"/>
                <w:szCs w:val="24"/>
              </w:rPr>
            </w:pPr>
          </w:p>
          <w:p w:rsidR="00040298" w:rsidRDefault="00040298" w:rsidP="00040298">
            <w:pPr>
              <w:ind w:left="-74"/>
              <w:jc w:val="center"/>
              <w:rPr>
                <w:sz w:val="24"/>
                <w:szCs w:val="24"/>
              </w:rPr>
            </w:pPr>
            <w:r>
              <w:rPr>
                <w:sz w:val="24"/>
                <w:szCs w:val="24"/>
              </w:rPr>
              <w:t xml:space="preserve">Пятый </w:t>
            </w:r>
          </w:p>
          <w:p w:rsidR="00040298" w:rsidRDefault="00040298" w:rsidP="00040298">
            <w:pPr>
              <w:ind w:left="-74"/>
              <w:jc w:val="center"/>
            </w:pPr>
            <w:r w:rsidRPr="00E44EE7">
              <w:rPr>
                <w:sz w:val="24"/>
                <w:szCs w:val="24"/>
              </w:rPr>
              <w:t>год планового периода</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outlineLvl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jc w:val="both"/>
              <w:rPr>
                <w:sz w:val="24"/>
                <w:szCs w:val="24"/>
              </w:rPr>
            </w:pPr>
            <w:r w:rsidRPr="00040298">
              <w:rPr>
                <w:sz w:val="24"/>
                <w:szCs w:val="24"/>
              </w:rPr>
              <w:t>Всего 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EC5225">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autoSpaceDE w:val="0"/>
              <w:autoSpaceDN w:val="0"/>
              <w:adjustRightInd w:val="0"/>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457AA3">
            <w:pPr>
              <w:autoSpaceDE w:val="0"/>
              <w:autoSpaceDN w:val="0"/>
              <w:adjustRightInd w:val="0"/>
              <w:jc w:val="center"/>
              <w:rPr>
                <w:sz w:val="24"/>
                <w:szCs w:val="24"/>
              </w:rPr>
            </w:pPr>
            <w:r w:rsidRPr="00040298">
              <w:rPr>
                <w:sz w:val="24"/>
                <w:szCs w:val="24"/>
              </w:rPr>
              <w:t>38225,8</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EC5225">
            <w:pPr>
              <w:autoSpaceDE w:val="0"/>
              <w:autoSpaceDN w:val="0"/>
              <w:adjustRightInd w:val="0"/>
              <w:jc w:val="center"/>
              <w:rPr>
                <w:sz w:val="24"/>
                <w:szCs w:val="24"/>
              </w:rPr>
            </w:pPr>
            <w:r w:rsidRPr="00040298">
              <w:rPr>
                <w:sz w:val="24"/>
                <w:szCs w:val="24"/>
              </w:rPr>
              <w:t>31954,9</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EC5225">
            <w:pPr>
              <w:autoSpaceDE w:val="0"/>
              <w:autoSpaceDN w:val="0"/>
              <w:adjustRightInd w:val="0"/>
              <w:jc w:val="center"/>
              <w:rPr>
                <w:sz w:val="24"/>
                <w:szCs w:val="24"/>
              </w:rPr>
            </w:pPr>
            <w:r w:rsidRPr="00040298">
              <w:rPr>
                <w:sz w:val="24"/>
                <w:szCs w:val="24"/>
              </w:rPr>
              <w:t>32444,1</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EC5225">
            <w:pPr>
              <w:autoSpaceDE w:val="0"/>
              <w:autoSpaceDN w:val="0"/>
              <w:adjustRightInd w:val="0"/>
              <w:jc w:val="center"/>
              <w:rPr>
                <w:sz w:val="24"/>
                <w:szCs w:val="24"/>
              </w:rPr>
            </w:pPr>
            <w:r>
              <w:rPr>
                <w:sz w:val="24"/>
                <w:szCs w:val="24"/>
              </w:rPr>
              <w:t>32600,0</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FB508E" w:rsidP="00EC5225">
            <w:pPr>
              <w:autoSpaceDE w:val="0"/>
              <w:autoSpaceDN w:val="0"/>
              <w:adjustRightInd w:val="0"/>
              <w:jc w:val="center"/>
              <w:rPr>
                <w:sz w:val="24"/>
                <w:szCs w:val="24"/>
              </w:rPr>
            </w:pPr>
            <w:r>
              <w:rPr>
                <w:sz w:val="24"/>
                <w:szCs w:val="24"/>
              </w:rPr>
              <w:t>32800,0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EC5225">
            <w:pPr>
              <w:autoSpaceDE w:val="0"/>
              <w:autoSpaceDN w:val="0"/>
              <w:adjustRightInd w:val="0"/>
              <w:jc w:val="center"/>
              <w:rPr>
                <w:sz w:val="24"/>
                <w:szCs w:val="24"/>
              </w:rPr>
            </w:pPr>
            <w:r>
              <w:rPr>
                <w:sz w:val="24"/>
                <w:szCs w:val="24"/>
              </w:rPr>
              <w:t>33000,0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E594C">
            <w:pPr>
              <w:autoSpaceDE w:val="0"/>
              <w:autoSpaceDN w:val="0"/>
              <w:adjustRightInd w:val="0"/>
              <w:jc w:val="both"/>
              <w:rPr>
                <w:b/>
                <w:sz w:val="24"/>
                <w:szCs w:val="24"/>
              </w:rPr>
            </w:pPr>
            <w:r w:rsidRPr="00040298">
              <w:rPr>
                <w:b/>
                <w:sz w:val="24"/>
                <w:szCs w:val="24"/>
              </w:rPr>
              <w:t>Подпрограмма 1</w:t>
            </w:r>
          </w:p>
          <w:p w:rsidR="00FB508E" w:rsidRPr="00040298" w:rsidRDefault="00FB508E" w:rsidP="002E594C">
            <w:pPr>
              <w:autoSpaceDE w:val="0"/>
              <w:autoSpaceDN w:val="0"/>
              <w:adjustRightInd w:val="0"/>
              <w:jc w:val="both"/>
              <w:rPr>
                <w:sz w:val="24"/>
                <w:szCs w:val="24"/>
              </w:rPr>
            </w:pPr>
            <w:r w:rsidRPr="00040298">
              <w:rPr>
                <w:sz w:val="24"/>
                <w:szCs w:val="24"/>
              </w:rPr>
              <w:t>Модернизация инженерных сетей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3000,0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 xml:space="preserve">Мероприятие 1 </w:t>
            </w:r>
          </w:p>
          <w:p w:rsidR="00FB508E" w:rsidRPr="00040298" w:rsidRDefault="00FB508E" w:rsidP="00EF3395">
            <w:pPr>
              <w:autoSpaceDE w:val="0"/>
              <w:autoSpaceDN w:val="0"/>
              <w:adjustRightInd w:val="0"/>
              <w:jc w:val="both"/>
              <w:rPr>
                <w:sz w:val="24"/>
                <w:szCs w:val="24"/>
              </w:rPr>
            </w:pPr>
            <w:r w:rsidRPr="00040298">
              <w:rPr>
                <w:sz w:val="24"/>
                <w:szCs w:val="24"/>
              </w:rPr>
              <w:t>Мероприятия по подготовке и экспертизе ПСД на строительство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F804A3">
            <w:pPr>
              <w:autoSpaceDE w:val="0"/>
              <w:autoSpaceDN w:val="0"/>
              <w:adjustRightInd w:val="0"/>
              <w:rPr>
                <w:sz w:val="24"/>
                <w:szCs w:val="24"/>
              </w:rPr>
            </w:pPr>
            <w:r w:rsidRPr="00040298">
              <w:rPr>
                <w:sz w:val="24"/>
                <w:szCs w:val="24"/>
              </w:rPr>
              <w:t>Гомзов В.М. – директор МУ «УС ЖКХ»</w:t>
            </w:r>
          </w:p>
          <w:p w:rsidR="00FB508E" w:rsidRPr="00040298" w:rsidRDefault="00FB508E" w:rsidP="00EF3395">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Разработка ПСД</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901 0502 0110121010 200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Мероприятие 2</w:t>
            </w:r>
          </w:p>
          <w:p w:rsidR="00FB508E" w:rsidRPr="00040298" w:rsidRDefault="00FB508E" w:rsidP="00EF3395">
            <w:pPr>
              <w:autoSpaceDE w:val="0"/>
              <w:autoSpaceDN w:val="0"/>
              <w:adjustRightInd w:val="0"/>
              <w:jc w:val="both"/>
              <w:rPr>
                <w:sz w:val="24"/>
                <w:szCs w:val="24"/>
              </w:rPr>
            </w:pPr>
            <w:r w:rsidRPr="00040298">
              <w:rPr>
                <w:sz w:val="24"/>
                <w:szCs w:val="24"/>
              </w:rPr>
              <w:t>Мероприятия по строительству и замене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Снижение уровня износа объектов водоснабжения и водоотведения.</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57AA3">
            <w:pPr>
              <w:autoSpaceDE w:val="0"/>
              <w:autoSpaceDN w:val="0"/>
              <w:adjustRightInd w:val="0"/>
              <w:jc w:val="center"/>
              <w:rPr>
                <w:sz w:val="24"/>
                <w:szCs w:val="24"/>
              </w:rPr>
            </w:pPr>
            <w:r w:rsidRPr="00040298">
              <w:rPr>
                <w:sz w:val="24"/>
                <w:szCs w:val="24"/>
              </w:rPr>
              <w:t>901 0502 0110240010 200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800,0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457AA3">
            <w:pPr>
              <w:autoSpaceDE w:val="0"/>
              <w:autoSpaceDN w:val="0"/>
              <w:adjustRightInd w:val="0"/>
              <w:jc w:val="both"/>
              <w:rPr>
                <w:b/>
                <w:sz w:val="24"/>
                <w:szCs w:val="24"/>
              </w:rPr>
            </w:pPr>
            <w:r w:rsidRPr="00040298">
              <w:rPr>
                <w:b/>
                <w:sz w:val="24"/>
                <w:szCs w:val="24"/>
              </w:rPr>
              <w:t>Мероприятие 3</w:t>
            </w:r>
          </w:p>
          <w:p w:rsidR="00040298" w:rsidRPr="00040298" w:rsidRDefault="00040298" w:rsidP="00EF3395">
            <w:pPr>
              <w:autoSpaceDE w:val="0"/>
              <w:autoSpaceDN w:val="0"/>
              <w:adjustRightInd w:val="0"/>
              <w:jc w:val="both"/>
              <w:rPr>
                <w:b/>
                <w:sz w:val="24"/>
                <w:szCs w:val="24"/>
              </w:rPr>
            </w:pPr>
            <w:r w:rsidRPr="00040298">
              <w:rPr>
                <w:sz w:val="24"/>
                <w:szCs w:val="24"/>
              </w:rPr>
              <w:t>Мероприятия по 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r w:rsidRPr="00040298">
              <w:rPr>
                <w:sz w:val="24"/>
                <w:szCs w:val="24"/>
              </w:rPr>
              <w:t>901 0502 0110320240 800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r w:rsidRPr="00040298">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34015E">
            <w:pPr>
              <w:autoSpaceDE w:val="0"/>
              <w:autoSpaceDN w:val="0"/>
              <w:adjustRightInd w:val="0"/>
              <w:jc w:val="both"/>
              <w:rPr>
                <w:b/>
                <w:sz w:val="24"/>
                <w:szCs w:val="24"/>
              </w:rPr>
            </w:pPr>
            <w:r w:rsidRPr="00040298">
              <w:rPr>
                <w:b/>
                <w:sz w:val="24"/>
                <w:szCs w:val="24"/>
              </w:rPr>
              <w:t>Подпрограмма 2</w:t>
            </w:r>
          </w:p>
          <w:p w:rsidR="00FB508E" w:rsidRPr="00040298" w:rsidRDefault="00FB508E" w:rsidP="0034015E">
            <w:pPr>
              <w:autoSpaceDE w:val="0"/>
              <w:autoSpaceDN w:val="0"/>
              <w:adjustRightInd w:val="0"/>
              <w:jc w:val="both"/>
              <w:rPr>
                <w:sz w:val="24"/>
                <w:szCs w:val="24"/>
              </w:rPr>
            </w:pPr>
            <w:r w:rsidRPr="00040298">
              <w:rPr>
                <w:sz w:val="24"/>
                <w:szCs w:val="24"/>
              </w:rPr>
              <w:t>Содержание и ремонт уличного освещения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6300,0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Мероприятие 1</w:t>
            </w:r>
          </w:p>
          <w:p w:rsidR="00FB508E" w:rsidRPr="00040298" w:rsidRDefault="00FB508E" w:rsidP="00EF3395">
            <w:pPr>
              <w:autoSpaceDE w:val="0"/>
              <w:autoSpaceDN w:val="0"/>
              <w:adjustRightInd w:val="0"/>
              <w:jc w:val="both"/>
              <w:rPr>
                <w:sz w:val="24"/>
                <w:szCs w:val="24"/>
              </w:rPr>
            </w:pPr>
            <w:r w:rsidRPr="00040298">
              <w:rPr>
                <w:sz w:val="24"/>
                <w:szCs w:val="24"/>
              </w:rPr>
              <w:t>Техническое обслуживание, ремонт линий уличного освещения на территории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Снижение уровня износа сети уличного освещения до 8%</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901 0503 0120120030 200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2.1.1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Контрольное событие 2.1</w:t>
            </w:r>
          </w:p>
          <w:p w:rsidR="00FB508E" w:rsidRDefault="00FB508E" w:rsidP="00EF3395">
            <w:pPr>
              <w:autoSpaceDE w:val="0"/>
              <w:autoSpaceDN w:val="0"/>
              <w:adjustRightInd w:val="0"/>
              <w:jc w:val="both"/>
              <w:rPr>
                <w:sz w:val="24"/>
                <w:szCs w:val="24"/>
              </w:rPr>
            </w:pPr>
            <w:r w:rsidRPr="00040298">
              <w:rPr>
                <w:sz w:val="24"/>
                <w:szCs w:val="24"/>
              </w:rPr>
              <w:t>Техническое обслуживание, ремонт линий уличного освещения на территории города Венева</w:t>
            </w:r>
          </w:p>
          <w:p w:rsidR="00577E60" w:rsidRPr="00040298" w:rsidRDefault="00577E60" w:rsidP="00EF3395">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2.1.2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Контрольное событие 2.2</w:t>
            </w:r>
          </w:p>
          <w:p w:rsidR="00FB508E" w:rsidRPr="00040298" w:rsidRDefault="00FB508E" w:rsidP="00EF3395">
            <w:pPr>
              <w:autoSpaceDE w:val="0"/>
              <w:autoSpaceDN w:val="0"/>
              <w:adjustRightInd w:val="0"/>
              <w:jc w:val="both"/>
              <w:rPr>
                <w:sz w:val="24"/>
                <w:szCs w:val="24"/>
              </w:rPr>
            </w:pPr>
            <w:r w:rsidRPr="00040298">
              <w:rPr>
                <w:sz w:val="24"/>
                <w:szCs w:val="24"/>
              </w:rPr>
              <w:t>Разработка проектов строительства уличного освещения( ул. Белова, ул. Бундурина, м-н Северный, ул. К.Маркса- ул. М. Городенцы)</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Мероприятие 2</w:t>
            </w:r>
          </w:p>
          <w:p w:rsidR="00FB508E" w:rsidRPr="00040298" w:rsidRDefault="00FB508E" w:rsidP="00EF3395">
            <w:pPr>
              <w:autoSpaceDE w:val="0"/>
              <w:autoSpaceDN w:val="0"/>
              <w:adjustRightInd w:val="0"/>
              <w:jc w:val="both"/>
              <w:rPr>
                <w:sz w:val="24"/>
                <w:szCs w:val="24"/>
              </w:rPr>
            </w:pPr>
            <w:r w:rsidRPr="00040298">
              <w:rPr>
                <w:sz w:val="24"/>
                <w:szCs w:val="24"/>
              </w:rPr>
              <w:t>Содержание объектов уличного освещения (оплата за электроэнергию)</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Создание условий для комфортного проживания населения города;</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901 0503 0120220040 200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both"/>
              <w:rPr>
                <w:b/>
                <w:sz w:val="24"/>
                <w:szCs w:val="24"/>
              </w:rPr>
            </w:pPr>
            <w:r w:rsidRPr="00040298">
              <w:rPr>
                <w:b/>
                <w:sz w:val="24"/>
                <w:szCs w:val="24"/>
              </w:rPr>
              <w:t>Подпрограмма 3</w:t>
            </w:r>
          </w:p>
          <w:p w:rsidR="00040298" w:rsidRPr="00040298" w:rsidRDefault="00040298" w:rsidP="00221E18">
            <w:pPr>
              <w:autoSpaceDE w:val="0"/>
              <w:autoSpaceDN w:val="0"/>
              <w:adjustRightInd w:val="0"/>
              <w:jc w:val="both"/>
              <w:rPr>
                <w:sz w:val="24"/>
                <w:szCs w:val="24"/>
              </w:rPr>
            </w:pPr>
            <w:r w:rsidRPr="00040298">
              <w:rPr>
                <w:sz w:val="24"/>
                <w:szCs w:val="24"/>
              </w:rPr>
              <w:t>Благоустройство города Венева</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20901,6</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11334,9</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12783,8</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11750,0</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11950,0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12065,3</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3.1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both"/>
              <w:rPr>
                <w:b/>
                <w:sz w:val="24"/>
                <w:szCs w:val="24"/>
              </w:rPr>
            </w:pPr>
            <w:r w:rsidRPr="00040298">
              <w:rPr>
                <w:b/>
                <w:sz w:val="24"/>
                <w:szCs w:val="24"/>
              </w:rPr>
              <w:t>Мероприятие 1</w:t>
            </w:r>
          </w:p>
          <w:p w:rsidR="00FB508E" w:rsidRPr="00040298" w:rsidRDefault="00FB508E" w:rsidP="00221E18">
            <w:pPr>
              <w:autoSpaceDE w:val="0"/>
              <w:autoSpaceDN w:val="0"/>
              <w:adjustRightInd w:val="0"/>
              <w:jc w:val="both"/>
              <w:rPr>
                <w:sz w:val="24"/>
                <w:szCs w:val="24"/>
              </w:rPr>
            </w:pPr>
            <w:r w:rsidRPr="00040298">
              <w:rPr>
                <w:sz w:val="24"/>
                <w:szCs w:val="24"/>
              </w:rPr>
              <w:t>Работы по санитарной уборке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Повышение  уровня благоустройства города, создание комфортных условий проживания для горожан, улучшение внешнего вида территорий города</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37EEE">
            <w:pPr>
              <w:autoSpaceDE w:val="0"/>
              <w:autoSpaceDN w:val="0"/>
              <w:adjustRightInd w:val="0"/>
              <w:jc w:val="center"/>
              <w:rPr>
                <w:sz w:val="24"/>
                <w:szCs w:val="24"/>
              </w:rPr>
            </w:pPr>
            <w:r w:rsidRPr="00040298">
              <w:rPr>
                <w:sz w:val="24"/>
                <w:szCs w:val="24"/>
              </w:rPr>
              <w:t>901 0503 0130120050 200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3.1.1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both"/>
              <w:rPr>
                <w:b/>
                <w:sz w:val="24"/>
                <w:szCs w:val="24"/>
              </w:rPr>
            </w:pPr>
            <w:r w:rsidRPr="00040298">
              <w:rPr>
                <w:b/>
                <w:sz w:val="24"/>
                <w:szCs w:val="24"/>
              </w:rPr>
              <w:t>Контрольное событие 1</w:t>
            </w:r>
          </w:p>
          <w:p w:rsidR="00FB508E" w:rsidRPr="00040298" w:rsidRDefault="00FB508E" w:rsidP="00221E18">
            <w:pPr>
              <w:autoSpaceDE w:val="0"/>
              <w:autoSpaceDN w:val="0"/>
              <w:adjustRightInd w:val="0"/>
              <w:jc w:val="both"/>
              <w:rPr>
                <w:b/>
                <w:sz w:val="24"/>
                <w:szCs w:val="24"/>
              </w:rPr>
            </w:pPr>
            <w:r w:rsidRPr="00040298">
              <w:rPr>
                <w:sz w:val="24"/>
                <w:szCs w:val="24"/>
              </w:rPr>
              <w:t>Выполнение работ по валке и опиловке деревьев на территории г. Венев</w:t>
            </w:r>
          </w:p>
          <w:p w:rsidR="00FB508E" w:rsidRPr="00040298" w:rsidRDefault="00FB508E" w:rsidP="00221E18">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99405E">
            <w:pPr>
              <w:autoSpaceDE w:val="0"/>
              <w:autoSpaceDN w:val="0"/>
              <w:adjustRightInd w:val="0"/>
              <w:jc w:val="both"/>
              <w:rPr>
                <w:b/>
                <w:sz w:val="24"/>
                <w:szCs w:val="24"/>
              </w:rPr>
            </w:pPr>
            <w:r w:rsidRPr="00040298">
              <w:rPr>
                <w:b/>
                <w:sz w:val="24"/>
                <w:szCs w:val="24"/>
              </w:rPr>
              <w:t>Контрольное событие 2</w:t>
            </w:r>
          </w:p>
          <w:p w:rsidR="00FB508E" w:rsidRPr="00040298" w:rsidRDefault="00FB508E" w:rsidP="0099405E">
            <w:pPr>
              <w:autoSpaceDE w:val="0"/>
              <w:autoSpaceDN w:val="0"/>
              <w:adjustRightInd w:val="0"/>
              <w:jc w:val="both"/>
              <w:rPr>
                <w:sz w:val="24"/>
                <w:szCs w:val="24"/>
              </w:rPr>
            </w:pPr>
            <w:r w:rsidRPr="00040298">
              <w:rPr>
                <w:sz w:val="24"/>
                <w:szCs w:val="24"/>
              </w:rPr>
              <w:t>Выполнение работ по окосу сорной растительности и вырезке порослей деревьев</w:t>
            </w:r>
          </w:p>
          <w:p w:rsidR="00FB508E" w:rsidRPr="00040298" w:rsidRDefault="00FB508E" w:rsidP="00221E18">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3.1.3</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pPr>
              <w:rPr>
                <w:b/>
                <w:sz w:val="24"/>
                <w:szCs w:val="24"/>
              </w:rPr>
            </w:pPr>
            <w:r w:rsidRPr="00040298">
              <w:rPr>
                <w:b/>
                <w:sz w:val="24"/>
                <w:szCs w:val="24"/>
              </w:rPr>
              <w:t>Контрольное событие 3</w:t>
            </w:r>
          </w:p>
          <w:p w:rsidR="00FB508E" w:rsidRPr="00040298" w:rsidRDefault="00FB508E">
            <w:pPr>
              <w:rPr>
                <w:sz w:val="24"/>
                <w:szCs w:val="24"/>
              </w:rPr>
            </w:pPr>
            <w:r w:rsidRPr="00040298">
              <w:rPr>
                <w:sz w:val="24"/>
                <w:szCs w:val="24"/>
              </w:rPr>
              <w:t>Выполнение работ по уборке несанкционированных свалок</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3.1.4</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pPr>
              <w:rPr>
                <w:b/>
                <w:sz w:val="24"/>
                <w:szCs w:val="24"/>
              </w:rPr>
            </w:pPr>
            <w:r w:rsidRPr="00040298">
              <w:rPr>
                <w:b/>
                <w:sz w:val="24"/>
                <w:szCs w:val="24"/>
              </w:rPr>
              <w:t>Контрольное событие 4</w:t>
            </w:r>
          </w:p>
          <w:p w:rsidR="00FB508E" w:rsidRDefault="00FB508E">
            <w:pPr>
              <w:rPr>
                <w:sz w:val="24"/>
                <w:szCs w:val="24"/>
              </w:rPr>
            </w:pPr>
            <w:r w:rsidRPr="00040298">
              <w:rPr>
                <w:sz w:val="24"/>
                <w:szCs w:val="24"/>
              </w:rPr>
              <w:t>Выполнение работ по благоустройству и санитарной уборке города Венев</w:t>
            </w:r>
          </w:p>
          <w:p w:rsidR="00577E60" w:rsidRPr="00040298" w:rsidRDefault="00577E6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3.1.5</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pPr>
              <w:rPr>
                <w:b/>
                <w:sz w:val="24"/>
                <w:szCs w:val="24"/>
              </w:rPr>
            </w:pPr>
            <w:r w:rsidRPr="00040298">
              <w:rPr>
                <w:b/>
                <w:sz w:val="24"/>
                <w:szCs w:val="24"/>
              </w:rPr>
              <w:t>Контрольное событие 5</w:t>
            </w:r>
          </w:p>
          <w:p w:rsidR="00FB508E" w:rsidRPr="00040298" w:rsidRDefault="00FB508E">
            <w:pPr>
              <w:rPr>
                <w:sz w:val="24"/>
                <w:szCs w:val="24"/>
              </w:rPr>
            </w:pPr>
            <w:r w:rsidRPr="00040298">
              <w:rPr>
                <w:sz w:val="24"/>
                <w:szCs w:val="24"/>
              </w:rPr>
              <w:t>Установка контейнерных площадок, установка урн</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both"/>
              <w:rPr>
                <w:b/>
                <w:sz w:val="24"/>
                <w:szCs w:val="24"/>
              </w:rPr>
            </w:pPr>
            <w:r w:rsidRPr="00040298">
              <w:rPr>
                <w:b/>
                <w:sz w:val="24"/>
                <w:szCs w:val="24"/>
              </w:rPr>
              <w:t>Мероприятие 2</w:t>
            </w:r>
          </w:p>
          <w:p w:rsidR="00FB508E" w:rsidRPr="00040298" w:rsidRDefault="00FB508E" w:rsidP="00221E18">
            <w:pPr>
              <w:autoSpaceDE w:val="0"/>
              <w:autoSpaceDN w:val="0"/>
              <w:adjustRightInd w:val="0"/>
              <w:jc w:val="both"/>
              <w:rPr>
                <w:sz w:val="24"/>
                <w:szCs w:val="24"/>
              </w:rPr>
            </w:pPr>
            <w:r w:rsidRPr="00040298">
              <w:rPr>
                <w:sz w:val="24"/>
                <w:szCs w:val="24"/>
              </w:rPr>
              <w:t>Организация и содержание мест захоронения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Содержание  кладбищ</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692A48">
            <w:pPr>
              <w:autoSpaceDE w:val="0"/>
              <w:autoSpaceDN w:val="0"/>
              <w:adjustRightInd w:val="0"/>
              <w:jc w:val="center"/>
              <w:rPr>
                <w:sz w:val="24"/>
                <w:szCs w:val="24"/>
              </w:rPr>
            </w:pPr>
            <w:r w:rsidRPr="00040298">
              <w:rPr>
                <w:sz w:val="24"/>
                <w:szCs w:val="24"/>
              </w:rPr>
              <w:t>901 0503 0130220060</w:t>
            </w:r>
          </w:p>
          <w:p w:rsidR="00FB508E" w:rsidRPr="00040298" w:rsidRDefault="00FB508E" w:rsidP="00692A48">
            <w:pPr>
              <w:autoSpaceDE w:val="0"/>
              <w:autoSpaceDN w:val="0"/>
              <w:adjustRightInd w:val="0"/>
              <w:jc w:val="center"/>
              <w:rPr>
                <w:sz w:val="24"/>
                <w:szCs w:val="24"/>
              </w:rPr>
            </w:pPr>
            <w:r w:rsidRPr="00040298">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895,3</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895,3</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rPr>
                <w:sz w:val="24"/>
                <w:szCs w:val="24"/>
              </w:rPr>
            </w:pPr>
            <w:r w:rsidRPr="00040298">
              <w:rPr>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both"/>
              <w:rPr>
                <w:b/>
                <w:sz w:val="24"/>
                <w:szCs w:val="24"/>
              </w:rPr>
            </w:pPr>
            <w:r w:rsidRPr="00040298">
              <w:rPr>
                <w:b/>
                <w:sz w:val="24"/>
                <w:szCs w:val="24"/>
              </w:rPr>
              <w:t>Мероприятие 3</w:t>
            </w:r>
          </w:p>
          <w:p w:rsidR="00040298" w:rsidRPr="00040298" w:rsidRDefault="00040298" w:rsidP="00C50478">
            <w:pPr>
              <w:autoSpaceDE w:val="0"/>
              <w:autoSpaceDN w:val="0"/>
              <w:adjustRightInd w:val="0"/>
              <w:jc w:val="both"/>
              <w:rPr>
                <w:sz w:val="24"/>
                <w:szCs w:val="24"/>
              </w:rPr>
            </w:pPr>
            <w:r w:rsidRPr="00040298">
              <w:rPr>
                <w:sz w:val="24"/>
                <w:szCs w:val="24"/>
              </w:rPr>
              <w:t>Организация работ по благоустройству детских площадок, благоустройству территории</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Повышение  уровня благоустройства города, создание комфортных условий проживания для горожан, улучшение внешнего вида территорий города</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C863CE">
            <w:pPr>
              <w:autoSpaceDE w:val="0"/>
              <w:autoSpaceDN w:val="0"/>
              <w:adjustRightInd w:val="0"/>
              <w:jc w:val="center"/>
              <w:rPr>
                <w:sz w:val="24"/>
                <w:szCs w:val="24"/>
              </w:rPr>
            </w:pPr>
            <w:r w:rsidRPr="00040298">
              <w:rPr>
                <w:sz w:val="24"/>
                <w:szCs w:val="24"/>
              </w:rPr>
              <w:t>901 0503 0130320070 200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13336,3</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3769,6</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5218,5</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4184,7</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4384,7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4500,0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3.3.1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rPr>
                <w:b/>
                <w:sz w:val="24"/>
                <w:szCs w:val="24"/>
              </w:rPr>
            </w:pPr>
            <w:r w:rsidRPr="00040298">
              <w:rPr>
                <w:b/>
                <w:sz w:val="24"/>
                <w:szCs w:val="24"/>
              </w:rPr>
              <w:t>Контрольное событие 1</w:t>
            </w:r>
          </w:p>
          <w:p w:rsidR="00FB508E" w:rsidRPr="00040298" w:rsidRDefault="00FB508E" w:rsidP="00221E18">
            <w:pPr>
              <w:rPr>
                <w:sz w:val="24"/>
                <w:szCs w:val="24"/>
              </w:rPr>
            </w:pPr>
            <w:r>
              <w:rPr>
                <w:sz w:val="24"/>
                <w:szCs w:val="24"/>
              </w:rPr>
              <w:t>Благоустройство территории (</w:t>
            </w:r>
            <w:r w:rsidRPr="00040298">
              <w:rPr>
                <w:sz w:val="24"/>
                <w:szCs w:val="24"/>
              </w:rPr>
              <w:t>устройство тротуарной плитки по ул. Стрешнева, ул. Володарского, от Курганы Славы до д. №1 м-на Южный, от ул. Советской до ул. Свободной).</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13336,3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3769,6</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5218,5</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Pr>
                <w:sz w:val="24"/>
                <w:szCs w:val="24"/>
              </w:rPr>
              <w:t>4184,7</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Pr>
                <w:sz w:val="24"/>
                <w:szCs w:val="24"/>
              </w:rPr>
              <w:t>4384,7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Pr>
                <w:sz w:val="24"/>
                <w:szCs w:val="24"/>
              </w:rPr>
              <w:t>4500,0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rPr>
                <w:sz w:val="24"/>
                <w:szCs w:val="24"/>
              </w:rPr>
            </w:pPr>
            <w:r>
              <w:rPr>
                <w:sz w:val="24"/>
                <w:szCs w:val="24"/>
              </w:rPr>
              <w:t>3.4</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D87C5B">
            <w:pPr>
              <w:autoSpaceDE w:val="0"/>
              <w:autoSpaceDN w:val="0"/>
              <w:adjustRightInd w:val="0"/>
              <w:jc w:val="both"/>
              <w:rPr>
                <w:b/>
                <w:sz w:val="24"/>
                <w:szCs w:val="24"/>
              </w:rPr>
            </w:pPr>
            <w:r w:rsidRPr="00040298">
              <w:rPr>
                <w:b/>
                <w:sz w:val="24"/>
                <w:szCs w:val="24"/>
              </w:rPr>
              <w:t>Меропри</w:t>
            </w:r>
            <w:r>
              <w:rPr>
                <w:b/>
                <w:sz w:val="24"/>
                <w:szCs w:val="24"/>
              </w:rPr>
              <w:t>ятие 4</w:t>
            </w:r>
          </w:p>
          <w:p w:rsidR="00040298" w:rsidRPr="00040298" w:rsidRDefault="00D87C5B" w:rsidP="00D87C5B">
            <w:pPr>
              <w:autoSpaceDE w:val="0"/>
              <w:autoSpaceDN w:val="0"/>
              <w:adjustRightInd w:val="0"/>
              <w:jc w:val="both"/>
              <w:rPr>
                <w:sz w:val="24"/>
                <w:szCs w:val="24"/>
              </w:rPr>
            </w:pPr>
            <w:r w:rsidRPr="00040298">
              <w:rPr>
                <w:sz w:val="24"/>
                <w:szCs w:val="24"/>
              </w:rPr>
              <w:t>Организация работ по</w:t>
            </w:r>
            <w:r>
              <w:rPr>
                <w:sz w:val="24"/>
                <w:szCs w:val="24"/>
              </w:rPr>
              <w:t xml:space="preserve"> содержанию Вечного Огня</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Содержание Вечного Огня</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040298">
            <w:pPr>
              <w:jc w:val="center"/>
              <w:rPr>
                <w:sz w:val="24"/>
                <w:szCs w:val="24"/>
              </w:rPr>
            </w:pPr>
            <w:r>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D87C5B">
            <w:pPr>
              <w:autoSpaceDE w:val="0"/>
              <w:autoSpaceDN w:val="0"/>
              <w:adjustRightInd w:val="0"/>
              <w:jc w:val="center"/>
              <w:rPr>
                <w:sz w:val="24"/>
                <w:szCs w:val="24"/>
              </w:rPr>
            </w:pPr>
            <w:r w:rsidRPr="00040298">
              <w:rPr>
                <w:sz w:val="24"/>
                <w:szCs w:val="24"/>
              </w:rPr>
              <w:t>901 0503 0130</w:t>
            </w:r>
            <w:r>
              <w:rPr>
                <w:sz w:val="24"/>
                <w:szCs w:val="24"/>
              </w:rPr>
              <w:t>4</w:t>
            </w:r>
            <w:r w:rsidRPr="00040298">
              <w:rPr>
                <w:sz w:val="24"/>
                <w:szCs w:val="24"/>
              </w:rPr>
              <w:t>200</w:t>
            </w:r>
            <w:r>
              <w:rPr>
                <w:sz w:val="24"/>
                <w:szCs w:val="24"/>
              </w:rPr>
              <w:t>8</w:t>
            </w:r>
            <w:r w:rsidRPr="00040298">
              <w:rPr>
                <w:sz w:val="24"/>
                <w:szCs w:val="24"/>
              </w:rPr>
              <w:t>0 200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0D4B9C">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rPr>
                <w:sz w:val="24"/>
                <w:szCs w:val="24"/>
              </w:rPr>
            </w:pPr>
            <w:r w:rsidRPr="00040298">
              <w:rPr>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both"/>
              <w:rPr>
                <w:b/>
                <w:sz w:val="24"/>
                <w:szCs w:val="24"/>
              </w:rPr>
            </w:pPr>
            <w:r w:rsidRPr="00040298">
              <w:rPr>
                <w:b/>
                <w:sz w:val="24"/>
                <w:szCs w:val="24"/>
              </w:rPr>
              <w:t>Подпрограмма 4</w:t>
            </w:r>
          </w:p>
          <w:p w:rsidR="00D87C5B" w:rsidRPr="00040298" w:rsidRDefault="00D87C5B" w:rsidP="00AD6BB1">
            <w:pPr>
              <w:autoSpaceDE w:val="0"/>
              <w:autoSpaceDN w:val="0"/>
              <w:adjustRightInd w:val="0"/>
              <w:jc w:val="both"/>
              <w:rPr>
                <w:sz w:val="24"/>
                <w:szCs w:val="24"/>
              </w:rPr>
            </w:pPr>
            <w:r w:rsidRPr="00040298">
              <w:rPr>
                <w:sz w:val="24"/>
                <w:szCs w:val="24"/>
              </w:rPr>
              <w:t>Газификация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4.1</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Мероприятие 1</w:t>
            </w:r>
          </w:p>
          <w:p w:rsidR="00D87C5B" w:rsidRPr="00040298" w:rsidRDefault="00D87C5B" w:rsidP="00221E18">
            <w:pPr>
              <w:autoSpaceDE w:val="0"/>
              <w:autoSpaceDN w:val="0"/>
              <w:adjustRightInd w:val="0"/>
              <w:jc w:val="both"/>
              <w:rPr>
                <w:sz w:val="24"/>
                <w:szCs w:val="24"/>
              </w:rPr>
            </w:pPr>
            <w:r w:rsidRPr="00040298">
              <w:rPr>
                <w:sz w:val="24"/>
                <w:szCs w:val="24"/>
              </w:rPr>
              <w:t>Мероприятия по газификации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Газификация квартир</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B071F">
            <w:pPr>
              <w:autoSpaceDE w:val="0"/>
              <w:autoSpaceDN w:val="0"/>
              <w:adjustRightInd w:val="0"/>
              <w:jc w:val="center"/>
              <w:rPr>
                <w:sz w:val="24"/>
                <w:szCs w:val="24"/>
              </w:rPr>
            </w:pPr>
            <w:r w:rsidRPr="00040298">
              <w:rPr>
                <w:sz w:val="24"/>
                <w:szCs w:val="24"/>
              </w:rPr>
              <w:t>901 0502 0140240040</w:t>
            </w:r>
          </w:p>
          <w:p w:rsidR="00D87C5B" w:rsidRPr="00040298" w:rsidRDefault="00D87C5B" w:rsidP="00AB071F">
            <w:pPr>
              <w:autoSpaceDE w:val="0"/>
              <w:autoSpaceDN w:val="0"/>
              <w:adjustRightInd w:val="0"/>
              <w:jc w:val="center"/>
              <w:rPr>
                <w:sz w:val="24"/>
                <w:szCs w:val="24"/>
              </w:rPr>
            </w:pPr>
            <w:r w:rsidRPr="00040298">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Подпрограмма 5</w:t>
            </w:r>
          </w:p>
          <w:p w:rsidR="00D87C5B" w:rsidRPr="00040298" w:rsidRDefault="00D87C5B" w:rsidP="00D87C5B">
            <w:pPr>
              <w:autoSpaceDE w:val="0"/>
              <w:autoSpaceDN w:val="0"/>
              <w:adjustRightInd w:val="0"/>
              <w:jc w:val="both"/>
              <w:rPr>
                <w:sz w:val="24"/>
                <w:szCs w:val="24"/>
              </w:rPr>
            </w:pPr>
            <w:r w:rsidRPr="00040298">
              <w:rPr>
                <w:sz w:val="24"/>
                <w:szCs w:val="24"/>
              </w:rPr>
              <w:t>Безопасность дорожного движения,</w:t>
            </w:r>
            <w:r>
              <w:rPr>
                <w:sz w:val="24"/>
                <w:szCs w:val="24"/>
              </w:rPr>
              <w:t xml:space="preserve"> </w:t>
            </w:r>
            <w:r w:rsidRPr="00040298">
              <w:rPr>
                <w:sz w:val="24"/>
                <w:szCs w:val="24"/>
              </w:rPr>
              <w:t>содержание и ремонт дорожно-уличной сети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10770,0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9810,3</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11000,0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11000,0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F6179F">
            <w:pPr>
              <w:autoSpaceDE w:val="0"/>
              <w:autoSpaceDN w:val="0"/>
              <w:adjustRightInd w:val="0"/>
              <w:jc w:val="center"/>
              <w:rPr>
                <w:sz w:val="24"/>
                <w:szCs w:val="24"/>
              </w:rPr>
            </w:pPr>
            <w:r>
              <w:rPr>
                <w:sz w:val="24"/>
                <w:szCs w:val="24"/>
              </w:rPr>
              <w:t>1108</w:t>
            </w:r>
            <w:r w:rsidR="00F6179F">
              <w:rPr>
                <w:sz w:val="24"/>
                <w:szCs w:val="24"/>
              </w:rPr>
              <w:t>5,0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Мероприятие 1</w:t>
            </w:r>
          </w:p>
          <w:p w:rsidR="00D87C5B" w:rsidRPr="00040298" w:rsidRDefault="00D87C5B" w:rsidP="00063E2C">
            <w:pPr>
              <w:autoSpaceDE w:val="0"/>
              <w:autoSpaceDN w:val="0"/>
              <w:adjustRightInd w:val="0"/>
              <w:jc w:val="both"/>
              <w:rPr>
                <w:sz w:val="24"/>
                <w:szCs w:val="24"/>
              </w:rPr>
            </w:pPr>
            <w:r w:rsidRPr="00040298">
              <w:rPr>
                <w:sz w:val="24"/>
                <w:szCs w:val="24"/>
              </w:rPr>
              <w:t>Мероприятия по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rFonts w:eastAsia="Calibri"/>
                <w:sz w:val="24"/>
                <w:szCs w:val="24"/>
                <w:lang w:eastAsia="en-US"/>
              </w:rPr>
              <w:t>Модернизация дорожно-уличной сети города, снижение аварийности.</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1F459A">
            <w:pPr>
              <w:autoSpaceDE w:val="0"/>
              <w:autoSpaceDN w:val="0"/>
              <w:adjustRightInd w:val="0"/>
              <w:jc w:val="center"/>
              <w:rPr>
                <w:sz w:val="24"/>
                <w:szCs w:val="24"/>
              </w:rPr>
            </w:pPr>
            <w:r w:rsidRPr="00040298">
              <w:rPr>
                <w:sz w:val="24"/>
                <w:szCs w:val="24"/>
              </w:rPr>
              <w:t>901 0409 0150120100 200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2674,2</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2674,2</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5.1.1</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1</w:t>
            </w:r>
          </w:p>
          <w:p w:rsidR="00D87C5B" w:rsidRPr="00040298" w:rsidRDefault="00D87C5B" w:rsidP="00221E18">
            <w:pPr>
              <w:rPr>
                <w:sz w:val="24"/>
                <w:szCs w:val="24"/>
              </w:rPr>
            </w:pPr>
            <w:r w:rsidRPr="00040298">
              <w:rPr>
                <w:sz w:val="24"/>
                <w:szCs w:val="24"/>
              </w:rPr>
              <w:t>Установка дорожных знаков и монтаж ИДН</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5.1.2</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2</w:t>
            </w:r>
          </w:p>
          <w:p w:rsidR="00D87C5B" w:rsidRPr="00040298" w:rsidRDefault="00D87C5B" w:rsidP="00221E18">
            <w:pPr>
              <w:rPr>
                <w:sz w:val="24"/>
                <w:szCs w:val="24"/>
              </w:rPr>
            </w:pPr>
            <w:r w:rsidRPr="00040298">
              <w:rPr>
                <w:sz w:val="24"/>
                <w:szCs w:val="24"/>
              </w:rPr>
              <w:t>Содержание светофоров, дорожных знаков</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174,2</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174,2</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5.1.3</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1</w:t>
            </w:r>
          </w:p>
          <w:p w:rsidR="00D87C5B" w:rsidRPr="00040298" w:rsidRDefault="00D87C5B" w:rsidP="00221E18">
            <w:pPr>
              <w:rPr>
                <w:sz w:val="24"/>
                <w:szCs w:val="24"/>
              </w:rPr>
            </w:pPr>
            <w:r w:rsidRPr="00040298">
              <w:rPr>
                <w:sz w:val="24"/>
                <w:szCs w:val="24"/>
              </w:rPr>
              <w:t>Нанесение разметки</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500,0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5.1.4</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1</w:t>
            </w:r>
          </w:p>
          <w:p w:rsidR="00D87C5B" w:rsidRPr="00040298" w:rsidRDefault="00D87C5B" w:rsidP="00221E18">
            <w:pPr>
              <w:rPr>
                <w:sz w:val="24"/>
                <w:szCs w:val="24"/>
              </w:rPr>
            </w:pPr>
            <w:r w:rsidRPr="00040298">
              <w:rPr>
                <w:sz w:val="24"/>
                <w:szCs w:val="24"/>
              </w:rPr>
              <w:t>Установка остановочных пунктов в г. Венев</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5.2</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Мероприятие 2</w:t>
            </w:r>
          </w:p>
          <w:p w:rsidR="00D87C5B" w:rsidRPr="00040298" w:rsidRDefault="00D87C5B" w:rsidP="004A778A">
            <w:pPr>
              <w:autoSpaceDE w:val="0"/>
              <w:autoSpaceDN w:val="0"/>
              <w:adjustRightInd w:val="0"/>
              <w:jc w:val="both"/>
              <w:rPr>
                <w:sz w:val="24"/>
                <w:szCs w:val="24"/>
              </w:rPr>
            </w:pPr>
            <w:r w:rsidRPr="00040298">
              <w:rPr>
                <w:sz w:val="24"/>
                <w:szCs w:val="24"/>
              </w:rPr>
              <w:t>Мероприятия по ремонту дорожно-уличной сети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rFonts w:eastAsia="Calibri"/>
                <w:sz w:val="24"/>
                <w:szCs w:val="24"/>
                <w:lang w:eastAsia="en-US"/>
              </w:rPr>
              <w:t xml:space="preserve">Приведение автомобильных дорог общего пользования местного значения в   нормативное состояние.                                                    </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4A778A">
            <w:pPr>
              <w:autoSpaceDE w:val="0"/>
              <w:autoSpaceDN w:val="0"/>
              <w:adjustRightInd w:val="0"/>
              <w:jc w:val="center"/>
              <w:rPr>
                <w:sz w:val="24"/>
                <w:szCs w:val="24"/>
              </w:rPr>
            </w:pPr>
            <w:r w:rsidRPr="00040298">
              <w:rPr>
                <w:sz w:val="24"/>
                <w:szCs w:val="24"/>
              </w:rPr>
              <w:t>901 0409 0150220110 200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5595,8</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4636,1</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5825,8</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5825,8</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577E60">
            <w:pPr>
              <w:autoSpaceDE w:val="0"/>
              <w:autoSpaceDN w:val="0"/>
              <w:adjustRightInd w:val="0"/>
              <w:jc w:val="center"/>
              <w:rPr>
                <w:sz w:val="24"/>
                <w:szCs w:val="24"/>
              </w:rPr>
            </w:pPr>
            <w:r>
              <w:rPr>
                <w:sz w:val="24"/>
                <w:szCs w:val="24"/>
              </w:rPr>
              <w:t>5910,</w:t>
            </w:r>
            <w:r w:rsidR="00577E60">
              <w:rPr>
                <w:sz w:val="24"/>
                <w:szCs w:val="24"/>
              </w:rPr>
              <w:t>8</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5.3</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Мероприятие 3</w:t>
            </w:r>
          </w:p>
          <w:p w:rsidR="00B821E8" w:rsidRPr="00040298" w:rsidRDefault="00B821E8" w:rsidP="00954288">
            <w:pPr>
              <w:autoSpaceDE w:val="0"/>
              <w:autoSpaceDN w:val="0"/>
              <w:adjustRightInd w:val="0"/>
              <w:jc w:val="both"/>
              <w:rPr>
                <w:sz w:val="24"/>
                <w:szCs w:val="24"/>
              </w:rPr>
            </w:pPr>
            <w:r w:rsidRPr="00040298">
              <w:rPr>
                <w:sz w:val="24"/>
                <w:szCs w:val="24"/>
              </w:rPr>
              <w:t xml:space="preserve">Мероприятия по содержанию дорожно-уличной сети </w:t>
            </w:r>
            <w:r>
              <w:rPr>
                <w:sz w:val="24"/>
                <w:szCs w:val="24"/>
              </w:rPr>
              <w:t>города Венева (</w:t>
            </w:r>
            <w:r w:rsidRPr="00040298">
              <w:rPr>
                <w:sz w:val="24"/>
                <w:szCs w:val="24"/>
              </w:rPr>
              <w:t>зимнее содержание)</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rFonts w:eastAsia="Calibri"/>
                <w:sz w:val="24"/>
                <w:szCs w:val="24"/>
                <w:lang w:eastAsia="en-US"/>
              </w:rPr>
              <w:t>Модернизация дорожно-уличной сети города, снижение аварийности.</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6B5517">
            <w:pPr>
              <w:autoSpaceDE w:val="0"/>
              <w:autoSpaceDN w:val="0"/>
              <w:adjustRightInd w:val="0"/>
              <w:jc w:val="center"/>
              <w:rPr>
                <w:sz w:val="24"/>
                <w:szCs w:val="24"/>
              </w:rPr>
            </w:pPr>
            <w:r w:rsidRPr="00040298">
              <w:rPr>
                <w:sz w:val="24"/>
                <w:szCs w:val="24"/>
              </w:rPr>
              <w:t>901 0409 0150320120 200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2500,0</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Подпрограмма 6</w:t>
            </w:r>
          </w:p>
          <w:p w:rsidR="00B821E8" w:rsidRPr="00040298" w:rsidRDefault="00B821E8" w:rsidP="00221E18">
            <w:pPr>
              <w:autoSpaceDE w:val="0"/>
              <w:autoSpaceDN w:val="0"/>
              <w:adjustRightInd w:val="0"/>
              <w:jc w:val="both"/>
              <w:rPr>
                <w:sz w:val="24"/>
                <w:szCs w:val="24"/>
              </w:rPr>
            </w:pPr>
            <w:r w:rsidRPr="00040298">
              <w:rPr>
                <w:sz w:val="24"/>
                <w:szCs w:val="24"/>
              </w:rPr>
              <w:t>Капитальный ремонт многоквартирных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2650,0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2650,0</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6.1</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Мероприятие 1</w:t>
            </w:r>
          </w:p>
          <w:p w:rsidR="00B821E8" w:rsidRPr="00040298" w:rsidRDefault="00B821E8" w:rsidP="00550725">
            <w:pPr>
              <w:autoSpaceDE w:val="0"/>
              <w:autoSpaceDN w:val="0"/>
              <w:adjustRightInd w:val="0"/>
              <w:jc w:val="both"/>
              <w:rPr>
                <w:sz w:val="24"/>
                <w:szCs w:val="24"/>
              </w:rPr>
            </w:pPr>
            <w:r w:rsidRPr="00040298">
              <w:rPr>
                <w:sz w:val="24"/>
                <w:szCs w:val="24"/>
              </w:rPr>
              <w:t>Мероприятия по содержанию муниципального жилищного фонда</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EA2A35">
            <w:pPr>
              <w:autoSpaceDE w:val="0"/>
              <w:autoSpaceDN w:val="0"/>
              <w:adjustRightInd w:val="0"/>
              <w:jc w:val="center"/>
              <w:rPr>
                <w:sz w:val="24"/>
                <w:szCs w:val="24"/>
              </w:rPr>
            </w:pPr>
            <w:r w:rsidRPr="00040298">
              <w:rPr>
                <w:rFonts w:eastAsia="Calibri"/>
                <w:sz w:val="24"/>
                <w:szCs w:val="24"/>
                <w:lang w:eastAsia="en-US"/>
              </w:rPr>
              <w:t xml:space="preserve">. Повышение комфортности проживания граждан в жилищном фонде.  </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696E1A">
            <w:pPr>
              <w:autoSpaceDE w:val="0"/>
              <w:autoSpaceDN w:val="0"/>
              <w:adjustRightInd w:val="0"/>
              <w:jc w:val="center"/>
              <w:rPr>
                <w:sz w:val="24"/>
                <w:szCs w:val="24"/>
              </w:rPr>
            </w:pPr>
            <w:r w:rsidRPr="00040298">
              <w:rPr>
                <w:sz w:val="24"/>
                <w:szCs w:val="24"/>
              </w:rPr>
              <w:t>901 0501 0160120130 200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696E1A">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500,0</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6.2</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Мероприятие 2</w:t>
            </w:r>
          </w:p>
          <w:p w:rsidR="00B821E8" w:rsidRPr="00040298" w:rsidRDefault="00B821E8" w:rsidP="00221E18">
            <w:pPr>
              <w:autoSpaceDE w:val="0"/>
              <w:autoSpaceDN w:val="0"/>
              <w:adjustRightInd w:val="0"/>
              <w:jc w:val="both"/>
              <w:rPr>
                <w:sz w:val="24"/>
                <w:szCs w:val="24"/>
              </w:rPr>
            </w:pPr>
            <w:r w:rsidRPr="00040298">
              <w:rPr>
                <w:sz w:val="24"/>
                <w:szCs w:val="24"/>
              </w:rPr>
              <w:t>Плата за капитальный ремонт неприватизированного жилья</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EA2A35">
            <w:pPr>
              <w:autoSpaceDE w:val="0"/>
              <w:autoSpaceDN w:val="0"/>
              <w:adjustRightInd w:val="0"/>
              <w:jc w:val="center"/>
              <w:rPr>
                <w:sz w:val="24"/>
                <w:szCs w:val="24"/>
              </w:rPr>
            </w:pPr>
            <w:r w:rsidRPr="00040298">
              <w:rPr>
                <w:rFonts w:eastAsia="Calibri"/>
                <w:sz w:val="24"/>
                <w:szCs w:val="24"/>
                <w:lang w:eastAsia="en-US"/>
              </w:rPr>
              <w:t xml:space="preserve">Проведение капитального ремонта многоквартирных домов. </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EA2A35">
            <w:pPr>
              <w:autoSpaceDE w:val="0"/>
              <w:autoSpaceDN w:val="0"/>
              <w:adjustRightInd w:val="0"/>
              <w:jc w:val="center"/>
              <w:rPr>
                <w:sz w:val="24"/>
                <w:szCs w:val="24"/>
              </w:rPr>
            </w:pPr>
            <w:r w:rsidRPr="00040298">
              <w:rPr>
                <w:sz w:val="24"/>
                <w:szCs w:val="24"/>
              </w:rPr>
              <w:t>901 0501 0160220020200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2150,0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2150,0</w:t>
            </w:r>
          </w:p>
        </w:tc>
      </w:tr>
    </w:tbl>
    <w:p w:rsidR="00457DA8" w:rsidRPr="0053275B" w:rsidRDefault="00457DA8" w:rsidP="00573E8F">
      <w:pPr>
        <w:rPr>
          <w:b/>
          <w:sz w:val="28"/>
          <w:szCs w:val="28"/>
        </w:rPr>
      </w:pPr>
    </w:p>
    <w:sectPr w:rsidR="00457DA8" w:rsidRPr="0053275B" w:rsidSect="00577E60">
      <w:pgSz w:w="16838" w:h="11906" w:orient="landscape"/>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A43D54"/>
    <w:lvl w:ilvl="0">
      <w:numFmt w:val="bullet"/>
      <w:lvlText w:val="*"/>
      <w:lvlJc w:val="left"/>
    </w:lvl>
  </w:abstractNum>
  <w:abstractNum w:abstractNumId="1">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54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3">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10"/>
  </w:num>
  <w:num w:numId="5">
    <w:abstractNumId w:val="5"/>
  </w:num>
  <w:num w:numId="6">
    <w:abstractNumId w:val="2"/>
  </w:num>
  <w:num w:numId="7">
    <w:abstractNumId w:val="3"/>
  </w:num>
  <w:num w:numId="8">
    <w:abstractNumId w:val="13"/>
  </w:num>
  <w:num w:numId="9">
    <w:abstractNumId w:val="7"/>
  </w:num>
  <w:num w:numId="10">
    <w:abstractNumId w:val="12"/>
  </w:num>
  <w:num w:numId="11">
    <w:abstractNumId w:val="9"/>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5"/>
    <w:rsid w:val="00007806"/>
    <w:rsid w:val="00015A73"/>
    <w:rsid w:val="000207CA"/>
    <w:rsid w:val="00020885"/>
    <w:rsid w:val="00020A0F"/>
    <w:rsid w:val="00020D8C"/>
    <w:rsid w:val="00023C11"/>
    <w:rsid w:val="00025AE7"/>
    <w:rsid w:val="00037C4B"/>
    <w:rsid w:val="00040298"/>
    <w:rsid w:val="00047590"/>
    <w:rsid w:val="0006153B"/>
    <w:rsid w:val="00062F25"/>
    <w:rsid w:val="00063E2C"/>
    <w:rsid w:val="0006516B"/>
    <w:rsid w:val="00075D32"/>
    <w:rsid w:val="0008270A"/>
    <w:rsid w:val="00083364"/>
    <w:rsid w:val="000847A9"/>
    <w:rsid w:val="00086B7F"/>
    <w:rsid w:val="00087FCD"/>
    <w:rsid w:val="00092E7B"/>
    <w:rsid w:val="0009308B"/>
    <w:rsid w:val="00094161"/>
    <w:rsid w:val="000971EB"/>
    <w:rsid w:val="000A0AC8"/>
    <w:rsid w:val="000A7570"/>
    <w:rsid w:val="000B37D9"/>
    <w:rsid w:val="000C1EE6"/>
    <w:rsid w:val="000C1EFC"/>
    <w:rsid w:val="000C7E43"/>
    <w:rsid w:val="000D4B9C"/>
    <w:rsid w:val="000D5231"/>
    <w:rsid w:val="000E025F"/>
    <w:rsid w:val="000E1C16"/>
    <w:rsid w:val="000F28D5"/>
    <w:rsid w:val="000F522B"/>
    <w:rsid w:val="000F6103"/>
    <w:rsid w:val="000F71A4"/>
    <w:rsid w:val="0010161E"/>
    <w:rsid w:val="001061D2"/>
    <w:rsid w:val="00110432"/>
    <w:rsid w:val="001147AD"/>
    <w:rsid w:val="001157CB"/>
    <w:rsid w:val="00120564"/>
    <w:rsid w:val="00120821"/>
    <w:rsid w:val="00122243"/>
    <w:rsid w:val="00122517"/>
    <w:rsid w:val="00125EF5"/>
    <w:rsid w:val="00127E42"/>
    <w:rsid w:val="0013559E"/>
    <w:rsid w:val="00136295"/>
    <w:rsid w:val="0014129D"/>
    <w:rsid w:val="00143BB9"/>
    <w:rsid w:val="001465B2"/>
    <w:rsid w:val="00147D94"/>
    <w:rsid w:val="00155B66"/>
    <w:rsid w:val="00167544"/>
    <w:rsid w:val="00170F44"/>
    <w:rsid w:val="00175A2E"/>
    <w:rsid w:val="001773FD"/>
    <w:rsid w:val="00181DC3"/>
    <w:rsid w:val="00182998"/>
    <w:rsid w:val="00183308"/>
    <w:rsid w:val="00183BA5"/>
    <w:rsid w:val="00187D10"/>
    <w:rsid w:val="00192A4C"/>
    <w:rsid w:val="001A3077"/>
    <w:rsid w:val="001A32CB"/>
    <w:rsid w:val="001A4CF5"/>
    <w:rsid w:val="001A5AB9"/>
    <w:rsid w:val="001B5CCD"/>
    <w:rsid w:val="001C0E7A"/>
    <w:rsid w:val="001C3B15"/>
    <w:rsid w:val="001C6D40"/>
    <w:rsid w:val="001C7379"/>
    <w:rsid w:val="001D11BF"/>
    <w:rsid w:val="001D1F96"/>
    <w:rsid w:val="001D5033"/>
    <w:rsid w:val="001D5EE6"/>
    <w:rsid w:val="001E1851"/>
    <w:rsid w:val="001F34F5"/>
    <w:rsid w:val="001F4322"/>
    <w:rsid w:val="001F459A"/>
    <w:rsid w:val="00204424"/>
    <w:rsid w:val="002136A6"/>
    <w:rsid w:val="002137F8"/>
    <w:rsid w:val="0021407E"/>
    <w:rsid w:val="00214473"/>
    <w:rsid w:val="0021554C"/>
    <w:rsid w:val="00215724"/>
    <w:rsid w:val="00221E18"/>
    <w:rsid w:val="00226B7B"/>
    <w:rsid w:val="00230F9E"/>
    <w:rsid w:val="00232D35"/>
    <w:rsid w:val="00242BD5"/>
    <w:rsid w:val="00243FB1"/>
    <w:rsid w:val="002547DB"/>
    <w:rsid w:val="00262745"/>
    <w:rsid w:val="002635D8"/>
    <w:rsid w:val="0026679D"/>
    <w:rsid w:val="002708D3"/>
    <w:rsid w:val="00272FF8"/>
    <w:rsid w:val="00273AA9"/>
    <w:rsid w:val="002754FB"/>
    <w:rsid w:val="0028027D"/>
    <w:rsid w:val="002827AE"/>
    <w:rsid w:val="002857EC"/>
    <w:rsid w:val="00286B10"/>
    <w:rsid w:val="00292AC8"/>
    <w:rsid w:val="002934F9"/>
    <w:rsid w:val="002956F4"/>
    <w:rsid w:val="002A1B54"/>
    <w:rsid w:val="002A6633"/>
    <w:rsid w:val="002B3F48"/>
    <w:rsid w:val="002B539F"/>
    <w:rsid w:val="002B6DFA"/>
    <w:rsid w:val="002B7DDA"/>
    <w:rsid w:val="002C1CE3"/>
    <w:rsid w:val="002C383B"/>
    <w:rsid w:val="002D07BF"/>
    <w:rsid w:val="002E1EDB"/>
    <w:rsid w:val="002E1EF9"/>
    <w:rsid w:val="002E2CC0"/>
    <w:rsid w:val="002E3A51"/>
    <w:rsid w:val="002E4AB3"/>
    <w:rsid w:val="002E517A"/>
    <w:rsid w:val="002E594C"/>
    <w:rsid w:val="002E5B78"/>
    <w:rsid w:val="002E79F4"/>
    <w:rsid w:val="002F0026"/>
    <w:rsid w:val="002F4664"/>
    <w:rsid w:val="00313E95"/>
    <w:rsid w:val="003272F4"/>
    <w:rsid w:val="00336F4C"/>
    <w:rsid w:val="0033771A"/>
    <w:rsid w:val="0034015E"/>
    <w:rsid w:val="00342A58"/>
    <w:rsid w:val="00343030"/>
    <w:rsid w:val="00351B21"/>
    <w:rsid w:val="00354766"/>
    <w:rsid w:val="003600B0"/>
    <w:rsid w:val="00366E68"/>
    <w:rsid w:val="003674EA"/>
    <w:rsid w:val="00370A12"/>
    <w:rsid w:val="00382C4E"/>
    <w:rsid w:val="0039441A"/>
    <w:rsid w:val="00394A4C"/>
    <w:rsid w:val="003A21E2"/>
    <w:rsid w:val="003B72AF"/>
    <w:rsid w:val="003C54D7"/>
    <w:rsid w:val="003C5983"/>
    <w:rsid w:val="003D1EDD"/>
    <w:rsid w:val="003D4FB4"/>
    <w:rsid w:val="003E0093"/>
    <w:rsid w:val="003E12AA"/>
    <w:rsid w:val="003E1CEA"/>
    <w:rsid w:val="003E2302"/>
    <w:rsid w:val="003E45AD"/>
    <w:rsid w:val="003E566F"/>
    <w:rsid w:val="003F3180"/>
    <w:rsid w:val="004033AD"/>
    <w:rsid w:val="004148A1"/>
    <w:rsid w:val="00414DAD"/>
    <w:rsid w:val="004159D8"/>
    <w:rsid w:val="00417B9B"/>
    <w:rsid w:val="00421A2C"/>
    <w:rsid w:val="004251AF"/>
    <w:rsid w:val="00425B67"/>
    <w:rsid w:val="00427D76"/>
    <w:rsid w:val="00440A0B"/>
    <w:rsid w:val="00446978"/>
    <w:rsid w:val="0044727E"/>
    <w:rsid w:val="00447446"/>
    <w:rsid w:val="00452DCE"/>
    <w:rsid w:val="00457AA3"/>
    <w:rsid w:val="00457DA8"/>
    <w:rsid w:val="0046069E"/>
    <w:rsid w:val="004675B1"/>
    <w:rsid w:val="00472444"/>
    <w:rsid w:val="00472E78"/>
    <w:rsid w:val="0047732F"/>
    <w:rsid w:val="0048005E"/>
    <w:rsid w:val="00487E2B"/>
    <w:rsid w:val="004943A7"/>
    <w:rsid w:val="004967FF"/>
    <w:rsid w:val="004A1E6E"/>
    <w:rsid w:val="004A778A"/>
    <w:rsid w:val="004B26C6"/>
    <w:rsid w:val="004B3BD9"/>
    <w:rsid w:val="004B66AE"/>
    <w:rsid w:val="004B7C55"/>
    <w:rsid w:val="004C0802"/>
    <w:rsid w:val="004C0ECC"/>
    <w:rsid w:val="004C45F8"/>
    <w:rsid w:val="004D06D1"/>
    <w:rsid w:val="004D1137"/>
    <w:rsid w:val="004D513B"/>
    <w:rsid w:val="004E6A1B"/>
    <w:rsid w:val="004F0A89"/>
    <w:rsid w:val="004F4EF4"/>
    <w:rsid w:val="005004E0"/>
    <w:rsid w:val="00514576"/>
    <w:rsid w:val="005178E1"/>
    <w:rsid w:val="005203E2"/>
    <w:rsid w:val="00522DA0"/>
    <w:rsid w:val="00525108"/>
    <w:rsid w:val="00527185"/>
    <w:rsid w:val="005278B4"/>
    <w:rsid w:val="0053275B"/>
    <w:rsid w:val="00547B65"/>
    <w:rsid w:val="00550725"/>
    <w:rsid w:val="00564359"/>
    <w:rsid w:val="00573E8F"/>
    <w:rsid w:val="00577E60"/>
    <w:rsid w:val="0058351F"/>
    <w:rsid w:val="00583904"/>
    <w:rsid w:val="00587A9E"/>
    <w:rsid w:val="00594AF0"/>
    <w:rsid w:val="005954DE"/>
    <w:rsid w:val="00595733"/>
    <w:rsid w:val="005A41BF"/>
    <w:rsid w:val="005A7619"/>
    <w:rsid w:val="005C050D"/>
    <w:rsid w:val="005D3D4A"/>
    <w:rsid w:val="005E39E3"/>
    <w:rsid w:val="005E3AD6"/>
    <w:rsid w:val="005F778C"/>
    <w:rsid w:val="006001B6"/>
    <w:rsid w:val="00601E14"/>
    <w:rsid w:val="0061273F"/>
    <w:rsid w:val="0061315E"/>
    <w:rsid w:val="00614604"/>
    <w:rsid w:val="0061757C"/>
    <w:rsid w:val="00624588"/>
    <w:rsid w:val="0062548D"/>
    <w:rsid w:val="00640858"/>
    <w:rsid w:val="006414F2"/>
    <w:rsid w:val="0064728E"/>
    <w:rsid w:val="00660F22"/>
    <w:rsid w:val="00662486"/>
    <w:rsid w:val="006624D0"/>
    <w:rsid w:val="00662F0C"/>
    <w:rsid w:val="0066577E"/>
    <w:rsid w:val="00672411"/>
    <w:rsid w:val="00674FFA"/>
    <w:rsid w:val="006754C6"/>
    <w:rsid w:val="00675752"/>
    <w:rsid w:val="00682508"/>
    <w:rsid w:val="00685364"/>
    <w:rsid w:val="00685FF8"/>
    <w:rsid w:val="00692A48"/>
    <w:rsid w:val="00692BF6"/>
    <w:rsid w:val="00693667"/>
    <w:rsid w:val="00696E1A"/>
    <w:rsid w:val="006A0581"/>
    <w:rsid w:val="006B5517"/>
    <w:rsid w:val="006C1280"/>
    <w:rsid w:val="006C617D"/>
    <w:rsid w:val="006D005B"/>
    <w:rsid w:val="006D481D"/>
    <w:rsid w:val="006E1B70"/>
    <w:rsid w:val="006F1307"/>
    <w:rsid w:val="00700AEE"/>
    <w:rsid w:val="00704A33"/>
    <w:rsid w:val="007101D9"/>
    <w:rsid w:val="0071442C"/>
    <w:rsid w:val="00714B60"/>
    <w:rsid w:val="0072783A"/>
    <w:rsid w:val="00730F76"/>
    <w:rsid w:val="007362F5"/>
    <w:rsid w:val="00737EEE"/>
    <w:rsid w:val="00740C2F"/>
    <w:rsid w:val="00747FF4"/>
    <w:rsid w:val="007507D1"/>
    <w:rsid w:val="0075572C"/>
    <w:rsid w:val="007667AC"/>
    <w:rsid w:val="0077037A"/>
    <w:rsid w:val="007734FE"/>
    <w:rsid w:val="00773B9A"/>
    <w:rsid w:val="00782D3C"/>
    <w:rsid w:val="00793F0A"/>
    <w:rsid w:val="007A6AD1"/>
    <w:rsid w:val="007A6CC5"/>
    <w:rsid w:val="007B4F9D"/>
    <w:rsid w:val="007C23D2"/>
    <w:rsid w:val="007C2EDE"/>
    <w:rsid w:val="007C4DDF"/>
    <w:rsid w:val="007C5445"/>
    <w:rsid w:val="007C589D"/>
    <w:rsid w:val="007D2459"/>
    <w:rsid w:val="007D3DAB"/>
    <w:rsid w:val="007E3227"/>
    <w:rsid w:val="007E4D8F"/>
    <w:rsid w:val="007E53A5"/>
    <w:rsid w:val="007F3E3B"/>
    <w:rsid w:val="007F6158"/>
    <w:rsid w:val="00804529"/>
    <w:rsid w:val="00814A13"/>
    <w:rsid w:val="00815DF1"/>
    <w:rsid w:val="008216A5"/>
    <w:rsid w:val="00822D2C"/>
    <w:rsid w:val="00824F6A"/>
    <w:rsid w:val="0082745F"/>
    <w:rsid w:val="00830009"/>
    <w:rsid w:val="008312E8"/>
    <w:rsid w:val="008317E8"/>
    <w:rsid w:val="008345C6"/>
    <w:rsid w:val="0084118A"/>
    <w:rsid w:val="0084146B"/>
    <w:rsid w:val="00841F62"/>
    <w:rsid w:val="0085407D"/>
    <w:rsid w:val="00856528"/>
    <w:rsid w:val="00862D89"/>
    <w:rsid w:val="00865265"/>
    <w:rsid w:val="00873091"/>
    <w:rsid w:val="00876DC8"/>
    <w:rsid w:val="008814B3"/>
    <w:rsid w:val="00885070"/>
    <w:rsid w:val="00885661"/>
    <w:rsid w:val="008900CE"/>
    <w:rsid w:val="00890520"/>
    <w:rsid w:val="00894BD7"/>
    <w:rsid w:val="008A03BC"/>
    <w:rsid w:val="008A6256"/>
    <w:rsid w:val="008B6F7E"/>
    <w:rsid w:val="008B7CB4"/>
    <w:rsid w:val="008C2122"/>
    <w:rsid w:val="008C3DB0"/>
    <w:rsid w:val="008C7C87"/>
    <w:rsid w:val="008D519D"/>
    <w:rsid w:val="008D7AC9"/>
    <w:rsid w:val="008F4A2E"/>
    <w:rsid w:val="008F61E7"/>
    <w:rsid w:val="008F7288"/>
    <w:rsid w:val="009035FD"/>
    <w:rsid w:val="00924D98"/>
    <w:rsid w:val="0093507A"/>
    <w:rsid w:val="00936BDD"/>
    <w:rsid w:val="009420E4"/>
    <w:rsid w:val="00944EBD"/>
    <w:rsid w:val="00952359"/>
    <w:rsid w:val="00954288"/>
    <w:rsid w:val="00955336"/>
    <w:rsid w:val="00964733"/>
    <w:rsid w:val="00965922"/>
    <w:rsid w:val="0097337A"/>
    <w:rsid w:val="00984387"/>
    <w:rsid w:val="00985801"/>
    <w:rsid w:val="00986146"/>
    <w:rsid w:val="009875BC"/>
    <w:rsid w:val="0099405E"/>
    <w:rsid w:val="009968FC"/>
    <w:rsid w:val="009A2430"/>
    <w:rsid w:val="009A3631"/>
    <w:rsid w:val="009A7D3D"/>
    <w:rsid w:val="009B261D"/>
    <w:rsid w:val="009C02A0"/>
    <w:rsid w:val="009C0BC6"/>
    <w:rsid w:val="009C2A0A"/>
    <w:rsid w:val="009D152C"/>
    <w:rsid w:val="009D59C5"/>
    <w:rsid w:val="009E04FC"/>
    <w:rsid w:val="009E383B"/>
    <w:rsid w:val="009E7FFC"/>
    <w:rsid w:val="009F0A18"/>
    <w:rsid w:val="009F35F8"/>
    <w:rsid w:val="00A05A83"/>
    <w:rsid w:val="00A144EC"/>
    <w:rsid w:val="00A14BD8"/>
    <w:rsid w:val="00A25163"/>
    <w:rsid w:val="00A32C37"/>
    <w:rsid w:val="00A40655"/>
    <w:rsid w:val="00A54F9D"/>
    <w:rsid w:val="00A63244"/>
    <w:rsid w:val="00A67398"/>
    <w:rsid w:val="00A6758D"/>
    <w:rsid w:val="00A74655"/>
    <w:rsid w:val="00A775FD"/>
    <w:rsid w:val="00A8518E"/>
    <w:rsid w:val="00A8642E"/>
    <w:rsid w:val="00A916ED"/>
    <w:rsid w:val="00A953BD"/>
    <w:rsid w:val="00A96ED1"/>
    <w:rsid w:val="00AA10DF"/>
    <w:rsid w:val="00AA6BC6"/>
    <w:rsid w:val="00AA7420"/>
    <w:rsid w:val="00AB071F"/>
    <w:rsid w:val="00AB095F"/>
    <w:rsid w:val="00AB2E72"/>
    <w:rsid w:val="00AD0483"/>
    <w:rsid w:val="00AD2C3D"/>
    <w:rsid w:val="00AD3427"/>
    <w:rsid w:val="00AD6B91"/>
    <w:rsid w:val="00AD6BB1"/>
    <w:rsid w:val="00AE0B01"/>
    <w:rsid w:val="00AE5875"/>
    <w:rsid w:val="00AE62F3"/>
    <w:rsid w:val="00AE6406"/>
    <w:rsid w:val="00AE6FF9"/>
    <w:rsid w:val="00AF2ABA"/>
    <w:rsid w:val="00B0126E"/>
    <w:rsid w:val="00B0284E"/>
    <w:rsid w:val="00B028E7"/>
    <w:rsid w:val="00B02B01"/>
    <w:rsid w:val="00B03FAE"/>
    <w:rsid w:val="00B174D0"/>
    <w:rsid w:val="00B26C67"/>
    <w:rsid w:val="00B27629"/>
    <w:rsid w:val="00B31C3B"/>
    <w:rsid w:val="00B338A0"/>
    <w:rsid w:val="00B43A01"/>
    <w:rsid w:val="00B510F5"/>
    <w:rsid w:val="00B5188B"/>
    <w:rsid w:val="00B53A8F"/>
    <w:rsid w:val="00B57EDA"/>
    <w:rsid w:val="00B63374"/>
    <w:rsid w:val="00B6363F"/>
    <w:rsid w:val="00B72E63"/>
    <w:rsid w:val="00B821E8"/>
    <w:rsid w:val="00B84887"/>
    <w:rsid w:val="00B86275"/>
    <w:rsid w:val="00B86EF6"/>
    <w:rsid w:val="00B90DD2"/>
    <w:rsid w:val="00BA0F97"/>
    <w:rsid w:val="00BA268F"/>
    <w:rsid w:val="00BA42E7"/>
    <w:rsid w:val="00BB0FAB"/>
    <w:rsid w:val="00BC15C8"/>
    <w:rsid w:val="00BC6D27"/>
    <w:rsid w:val="00BC7EB0"/>
    <w:rsid w:val="00BD43CE"/>
    <w:rsid w:val="00BE0375"/>
    <w:rsid w:val="00BE1057"/>
    <w:rsid w:val="00BE2147"/>
    <w:rsid w:val="00BE613F"/>
    <w:rsid w:val="00BF234D"/>
    <w:rsid w:val="00BF47C8"/>
    <w:rsid w:val="00BF5347"/>
    <w:rsid w:val="00C065C9"/>
    <w:rsid w:val="00C21654"/>
    <w:rsid w:val="00C226DB"/>
    <w:rsid w:val="00C277CC"/>
    <w:rsid w:val="00C31087"/>
    <w:rsid w:val="00C33633"/>
    <w:rsid w:val="00C40C93"/>
    <w:rsid w:val="00C45E2C"/>
    <w:rsid w:val="00C50478"/>
    <w:rsid w:val="00C54FAF"/>
    <w:rsid w:val="00C55C4F"/>
    <w:rsid w:val="00C57CF9"/>
    <w:rsid w:val="00C61C95"/>
    <w:rsid w:val="00C73B5E"/>
    <w:rsid w:val="00C83688"/>
    <w:rsid w:val="00C8397E"/>
    <w:rsid w:val="00C84795"/>
    <w:rsid w:val="00C863CE"/>
    <w:rsid w:val="00C90081"/>
    <w:rsid w:val="00C97A9E"/>
    <w:rsid w:val="00CA1D65"/>
    <w:rsid w:val="00CA66F5"/>
    <w:rsid w:val="00CA6A53"/>
    <w:rsid w:val="00CB0690"/>
    <w:rsid w:val="00CB1154"/>
    <w:rsid w:val="00CB7562"/>
    <w:rsid w:val="00CB7CC3"/>
    <w:rsid w:val="00CC3F3D"/>
    <w:rsid w:val="00CC6963"/>
    <w:rsid w:val="00CC7239"/>
    <w:rsid w:val="00CD1197"/>
    <w:rsid w:val="00CE5361"/>
    <w:rsid w:val="00CE7190"/>
    <w:rsid w:val="00CF22F9"/>
    <w:rsid w:val="00CF3B81"/>
    <w:rsid w:val="00D00019"/>
    <w:rsid w:val="00D104C8"/>
    <w:rsid w:val="00D14826"/>
    <w:rsid w:val="00D16CC8"/>
    <w:rsid w:val="00D17563"/>
    <w:rsid w:val="00D219D5"/>
    <w:rsid w:val="00D2204E"/>
    <w:rsid w:val="00D259C0"/>
    <w:rsid w:val="00D26309"/>
    <w:rsid w:val="00D26B82"/>
    <w:rsid w:val="00D40705"/>
    <w:rsid w:val="00D411A0"/>
    <w:rsid w:val="00D42439"/>
    <w:rsid w:val="00D435A0"/>
    <w:rsid w:val="00D45801"/>
    <w:rsid w:val="00D5097A"/>
    <w:rsid w:val="00D51D54"/>
    <w:rsid w:val="00D62544"/>
    <w:rsid w:val="00D65832"/>
    <w:rsid w:val="00D66213"/>
    <w:rsid w:val="00D71407"/>
    <w:rsid w:val="00D72380"/>
    <w:rsid w:val="00D859D3"/>
    <w:rsid w:val="00D87C5B"/>
    <w:rsid w:val="00D94D50"/>
    <w:rsid w:val="00D97CE2"/>
    <w:rsid w:val="00DA4DA1"/>
    <w:rsid w:val="00DB04F0"/>
    <w:rsid w:val="00DB1727"/>
    <w:rsid w:val="00DB4951"/>
    <w:rsid w:val="00DB5123"/>
    <w:rsid w:val="00DC44BB"/>
    <w:rsid w:val="00DD0F1B"/>
    <w:rsid w:val="00DD4444"/>
    <w:rsid w:val="00DD44EA"/>
    <w:rsid w:val="00DD5FAA"/>
    <w:rsid w:val="00DE17AB"/>
    <w:rsid w:val="00DE5234"/>
    <w:rsid w:val="00DE58DD"/>
    <w:rsid w:val="00DE681C"/>
    <w:rsid w:val="00DE6C1B"/>
    <w:rsid w:val="00DF43F2"/>
    <w:rsid w:val="00DF4F5F"/>
    <w:rsid w:val="00E02451"/>
    <w:rsid w:val="00E069C5"/>
    <w:rsid w:val="00E1274C"/>
    <w:rsid w:val="00E1573C"/>
    <w:rsid w:val="00E16E86"/>
    <w:rsid w:val="00E23894"/>
    <w:rsid w:val="00E26643"/>
    <w:rsid w:val="00E27E4A"/>
    <w:rsid w:val="00E32082"/>
    <w:rsid w:val="00E33D77"/>
    <w:rsid w:val="00E4505C"/>
    <w:rsid w:val="00E52DBA"/>
    <w:rsid w:val="00E559E4"/>
    <w:rsid w:val="00E65315"/>
    <w:rsid w:val="00E65D04"/>
    <w:rsid w:val="00E71DF4"/>
    <w:rsid w:val="00E7406C"/>
    <w:rsid w:val="00E80A93"/>
    <w:rsid w:val="00E97709"/>
    <w:rsid w:val="00EA2A35"/>
    <w:rsid w:val="00EB332E"/>
    <w:rsid w:val="00EB69E1"/>
    <w:rsid w:val="00EB6D0E"/>
    <w:rsid w:val="00EC5225"/>
    <w:rsid w:val="00EC7C4B"/>
    <w:rsid w:val="00ED14F8"/>
    <w:rsid w:val="00ED21F3"/>
    <w:rsid w:val="00ED46A8"/>
    <w:rsid w:val="00ED764A"/>
    <w:rsid w:val="00EE25E6"/>
    <w:rsid w:val="00EE43FB"/>
    <w:rsid w:val="00EF3395"/>
    <w:rsid w:val="00F013CE"/>
    <w:rsid w:val="00F12A38"/>
    <w:rsid w:val="00F26FD1"/>
    <w:rsid w:val="00F30279"/>
    <w:rsid w:val="00F37344"/>
    <w:rsid w:val="00F41200"/>
    <w:rsid w:val="00F41FB8"/>
    <w:rsid w:val="00F43756"/>
    <w:rsid w:val="00F44A18"/>
    <w:rsid w:val="00F4585B"/>
    <w:rsid w:val="00F6179F"/>
    <w:rsid w:val="00F617FD"/>
    <w:rsid w:val="00F65FFB"/>
    <w:rsid w:val="00F76C0E"/>
    <w:rsid w:val="00F804A3"/>
    <w:rsid w:val="00F87204"/>
    <w:rsid w:val="00F9413F"/>
    <w:rsid w:val="00F96AF4"/>
    <w:rsid w:val="00FA161E"/>
    <w:rsid w:val="00FA43C1"/>
    <w:rsid w:val="00FA6B24"/>
    <w:rsid w:val="00FB2815"/>
    <w:rsid w:val="00FB508E"/>
    <w:rsid w:val="00FB5C77"/>
    <w:rsid w:val="00FB5C84"/>
    <w:rsid w:val="00FB79A5"/>
    <w:rsid w:val="00FC4CAE"/>
    <w:rsid w:val="00FD1ACB"/>
    <w:rsid w:val="00FD23F3"/>
    <w:rsid w:val="00FD5C15"/>
    <w:rsid w:val="00FE05F1"/>
    <w:rsid w:val="00FF14D6"/>
    <w:rsid w:val="00FF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lang w:val="x-none" w:eastAsia="x-none"/>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lang w:val="x-none" w:eastAsia="x-none"/>
    </w:rPr>
  </w:style>
  <w:style w:type="paragraph" w:styleId="ac">
    <w:name w:val="Balloon Text"/>
    <w:basedOn w:val="a"/>
    <w:link w:val="ad"/>
    <w:uiPriority w:val="99"/>
    <w:semiHidden/>
    <w:unhideWhenUsed/>
    <w:rsid w:val="001D11BF"/>
    <w:rPr>
      <w:rFonts w:ascii="Tahoma" w:hAnsi="Tahoma" w:cs="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rPr>
  </w:style>
  <w:style w:type="character" w:customStyle="1" w:styleId="apple-converted-space">
    <w:name w:val="apple-converted-space"/>
    <w:rsid w:val="002E517A"/>
  </w:style>
  <w:style w:type="paragraph" w:customStyle="1" w:styleId="western">
    <w:name w:val="western"/>
    <w:basedOn w:val="a"/>
    <w:rsid w:val="00A953B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3">
    <w:name w:val="heading 3"/>
    <w:basedOn w:val="a"/>
    <w:next w:val="a"/>
    <w:link w:val="30"/>
    <w:qFormat/>
    <w:rsid w:val="001F34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lang w:val="x-none" w:eastAsia="x-none"/>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lang w:val="x-none" w:eastAsia="x-none"/>
    </w:rPr>
  </w:style>
  <w:style w:type="paragraph" w:styleId="ac">
    <w:name w:val="Balloon Text"/>
    <w:basedOn w:val="a"/>
    <w:link w:val="ad"/>
    <w:uiPriority w:val="99"/>
    <w:semiHidden/>
    <w:unhideWhenUsed/>
    <w:rsid w:val="001D11BF"/>
    <w:rPr>
      <w:rFonts w:ascii="Tahoma" w:hAnsi="Tahoma" w:cs="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rPr>
  </w:style>
  <w:style w:type="character" w:customStyle="1" w:styleId="apple-converted-space">
    <w:name w:val="apple-converted-space"/>
    <w:rsid w:val="002E517A"/>
  </w:style>
  <w:style w:type="paragraph" w:customStyle="1" w:styleId="western">
    <w:name w:val="western"/>
    <w:basedOn w:val="a"/>
    <w:rsid w:val="00A953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941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7C428C7AE392AE62A78C18CA636E01994E15F7E1C473102CBB46E9Do3Y4G" TargetMode="External"/><Relationship Id="rId3" Type="http://schemas.openxmlformats.org/officeDocument/2006/relationships/styles" Target="styles.xml"/><Relationship Id="rId7" Type="http://schemas.openxmlformats.org/officeDocument/2006/relationships/hyperlink" Target="consultantplus://offline/ref=0DD7C428C7AE392AE62A66CF88A636E01992E0507D1C473102CBB46E9Do3Y4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DD7C428C7AE392AE62A78C18CA636E01995ED5D7C1D473102CBB46E9Do3Y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C011-32B8-4902-8297-A8BF3499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18043</Words>
  <Characters>102847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120649</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Фв</cp:lastModifiedBy>
  <cp:revision>2</cp:revision>
  <cp:lastPrinted>2017-04-28T09:23:00Z</cp:lastPrinted>
  <dcterms:created xsi:type="dcterms:W3CDTF">2017-05-18T07:26:00Z</dcterms:created>
  <dcterms:modified xsi:type="dcterms:W3CDTF">2017-05-18T07:26:00Z</dcterms:modified>
</cp:coreProperties>
</file>