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1F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1F0C07">
              <w:rPr>
                <w:rFonts w:ascii="Times New Roman" w:hAnsi="Times New Roman"/>
                <w:b/>
                <w:sz w:val="28"/>
                <w:szCs w:val="28"/>
              </w:rPr>
              <w:t>12.12.2013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1F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F0C07">
              <w:rPr>
                <w:rFonts w:ascii="Times New Roman" w:hAnsi="Times New Roman"/>
                <w:b/>
                <w:sz w:val="28"/>
                <w:szCs w:val="28"/>
              </w:rPr>
              <w:t>1986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9B5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B71CE">
        <w:rPr>
          <w:rFonts w:ascii="Times New Roman" w:hAnsi="Times New Roman"/>
          <w:b/>
          <w:sz w:val="28"/>
          <w:szCs w:val="28"/>
        </w:rPr>
        <w:t>б</w:t>
      </w:r>
      <w:r w:rsidR="00B55DA0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</w:t>
      </w:r>
      <w:r w:rsidR="009B568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B5682">
        <w:rPr>
          <w:rFonts w:ascii="Times New Roman" w:hAnsi="Times New Roman"/>
          <w:b/>
          <w:sz w:val="28"/>
          <w:szCs w:val="28"/>
        </w:rPr>
        <w:t>ГурьевскоеВеневского</w:t>
      </w:r>
      <w:proofErr w:type="spellEnd"/>
      <w:r w:rsidR="009B568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9B5682">
        <w:rPr>
          <w:rFonts w:ascii="Times New Roman" w:hAnsi="Times New Roman"/>
          <w:sz w:val="28"/>
          <w:szCs w:val="28"/>
        </w:rPr>
        <w:t>Гурьев</w:t>
      </w:r>
      <w:r w:rsidR="007E0947" w:rsidRPr="007E0947">
        <w:rPr>
          <w:rFonts w:ascii="Times New Roman" w:hAnsi="Times New Roman"/>
          <w:sz w:val="28"/>
          <w:szCs w:val="28"/>
        </w:rPr>
        <w:t>скоеВеневского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</w:t>
      </w:r>
      <w:r w:rsidR="007E0947" w:rsidRPr="00A10387">
        <w:rPr>
          <w:rFonts w:ascii="Times New Roman" w:hAnsi="Times New Roman"/>
          <w:sz w:val="28"/>
          <w:szCs w:val="28"/>
        </w:rPr>
        <w:t xml:space="preserve">№ </w:t>
      </w:r>
      <w:r w:rsidR="00A10387" w:rsidRPr="00A10387">
        <w:rPr>
          <w:rFonts w:ascii="Times New Roman" w:hAnsi="Times New Roman"/>
          <w:sz w:val="28"/>
          <w:szCs w:val="28"/>
        </w:rPr>
        <w:t>1</w:t>
      </w:r>
      <w:r w:rsidR="007E0947" w:rsidRPr="00A10387">
        <w:rPr>
          <w:rFonts w:ascii="Times New Roman" w:hAnsi="Times New Roman"/>
          <w:sz w:val="28"/>
          <w:szCs w:val="28"/>
        </w:rPr>
        <w:t xml:space="preserve"> от </w:t>
      </w:r>
      <w:r w:rsidR="00A10387" w:rsidRPr="00A10387">
        <w:rPr>
          <w:rFonts w:ascii="Times New Roman" w:hAnsi="Times New Roman"/>
          <w:sz w:val="28"/>
          <w:szCs w:val="28"/>
        </w:rPr>
        <w:t>06.12</w:t>
      </w:r>
      <w:r w:rsidR="007E0947" w:rsidRPr="00A10387">
        <w:rPr>
          <w:rFonts w:ascii="Times New Roman" w:hAnsi="Times New Roman"/>
          <w:sz w:val="28"/>
          <w:szCs w:val="28"/>
        </w:rPr>
        <w:t>.201</w:t>
      </w:r>
      <w:r w:rsidR="00A10387" w:rsidRPr="00A10387">
        <w:rPr>
          <w:rFonts w:ascii="Times New Roman" w:hAnsi="Times New Roman"/>
          <w:sz w:val="28"/>
          <w:szCs w:val="28"/>
        </w:rPr>
        <w:t>2</w:t>
      </w:r>
      <w:r w:rsidR="007E0947" w:rsidRPr="007E0947">
        <w:rPr>
          <w:rFonts w:ascii="Times New Roman" w:hAnsi="Times New Roman"/>
          <w:sz w:val="28"/>
          <w:szCs w:val="28"/>
        </w:rPr>
        <w:t xml:space="preserve">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B55DA0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5DA0">
        <w:rPr>
          <w:rFonts w:ascii="Times New Roman" w:hAnsi="Times New Roman"/>
          <w:sz w:val="28"/>
          <w:szCs w:val="28"/>
        </w:rPr>
        <w:t>Утвердить</w:t>
      </w:r>
      <w:r w:rsidR="00CF5995">
        <w:rPr>
          <w:rFonts w:ascii="Times New Roman" w:hAnsi="Times New Roman"/>
          <w:sz w:val="28"/>
          <w:szCs w:val="28"/>
        </w:rPr>
        <w:t>Дедовой Л.В</w:t>
      </w:r>
      <w:r w:rsidR="00CF5995" w:rsidRPr="00CF5995">
        <w:rPr>
          <w:rFonts w:ascii="Times New Roman" w:hAnsi="Times New Roman"/>
          <w:sz w:val="28"/>
          <w:szCs w:val="28"/>
        </w:rPr>
        <w:t xml:space="preserve">.  </w:t>
      </w:r>
      <w:r w:rsidR="00B55DA0">
        <w:rPr>
          <w:rFonts w:ascii="Times New Roman" w:hAnsi="Times New Roman"/>
          <w:sz w:val="28"/>
          <w:szCs w:val="28"/>
        </w:rPr>
        <w:t>документацию</w:t>
      </w:r>
      <w:r w:rsidR="00CF5995" w:rsidRPr="00CF5995">
        <w:rPr>
          <w:rFonts w:ascii="Times New Roman" w:hAnsi="Times New Roman"/>
          <w:sz w:val="28"/>
          <w:szCs w:val="28"/>
        </w:rPr>
        <w:t xml:space="preserve"> по планировке</w:t>
      </w:r>
      <w:r w:rsidR="00B55DA0">
        <w:rPr>
          <w:rFonts w:ascii="Times New Roman" w:hAnsi="Times New Roman"/>
          <w:sz w:val="28"/>
          <w:szCs w:val="28"/>
        </w:rPr>
        <w:t xml:space="preserve"> и межеванию</w:t>
      </w:r>
      <w:r w:rsidR="00CF5995" w:rsidRPr="00CF5995">
        <w:rPr>
          <w:rFonts w:ascii="Times New Roman" w:hAnsi="Times New Roman"/>
          <w:sz w:val="28"/>
          <w:szCs w:val="28"/>
        </w:rPr>
        <w:t xml:space="preserve"> территории </w:t>
      </w:r>
      <w:r w:rsidR="00B55DA0">
        <w:rPr>
          <w:rFonts w:ascii="Times New Roman" w:hAnsi="Times New Roman"/>
          <w:sz w:val="28"/>
          <w:szCs w:val="28"/>
        </w:rPr>
        <w:t>по объекту капитального строительства «Газификация кафе, расположенного по адресу: Веневский район, 171 км + 500м.,</w:t>
      </w:r>
      <w:bookmarkStart w:id="0" w:name="_GoBack"/>
      <w:bookmarkEnd w:id="0"/>
      <w:r w:rsidR="00B55DA0">
        <w:rPr>
          <w:rFonts w:ascii="Times New Roman" w:hAnsi="Times New Roman"/>
          <w:sz w:val="28"/>
          <w:szCs w:val="28"/>
        </w:rPr>
        <w:t>(слева) автомагистрали М4 «Дон».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B55DA0">
        <w:rPr>
          <w:rFonts w:ascii="Times New Roman" w:hAnsi="Times New Roman"/>
          <w:sz w:val="28"/>
          <w:szCs w:val="28"/>
        </w:rPr>
        <w:t>Трушкова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аппаратом  администрации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1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111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в сфере</w:t>
      </w:r>
      <w:r w:rsidR="00620456">
        <w:rPr>
          <w:rFonts w:ascii="Times New Roman" w:hAnsi="Times New Roman"/>
          <w:sz w:val="28"/>
          <w:szCs w:val="28"/>
        </w:rPr>
        <w:t xml:space="preserve"> экономики Соловова</w:t>
      </w:r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FC448D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Первый заместитель главы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FC448D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Ж.Ю. Абрамова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042"/>
    <w:rsid w:val="000111B1"/>
    <w:rsid w:val="000473A7"/>
    <w:rsid w:val="000815CE"/>
    <w:rsid w:val="00120839"/>
    <w:rsid w:val="001B71CE"/>
    <w:rsid w:val="001F0C07"/>
    <w:rsid w:val="00215BCB"/>
    <w:rsid w:val="0024764A"/>
    <w:rsid w:val="0033160E"/>
    <w:rsid w:val="00396D65"/>
    <w:rsid w:val="00437237"/>
    <w:rsid w:val="00602E7B"/>
    <w:rsid w:val="00612042"/>
    <w:rsid w:val="00620456"/>
    <w:rsid w:val="00650E43"/>
    <w:rsid w:val="00693F37"/>
    <w:rsid w:val="006B5664"/>
    <w:rsid w:val="006E4DF8"/>
    <w:rsid w:val="00701B75"/>
    <w:rsid w:val="00724E4B"/>
    <w:rsid w:val="007E0947"/>
    <w:rsid w:val="008624D2"/>
    <w:rsid w:val="008A4115"/>
    <w:rsid w:val="009B5682"/>
    <w:rsid w:val="00A10387"/>
    <w:rsid w:val="00A47098"/>
    <w:rsid w:val="00AE5359"/>
    <w:rsid w:val="00B26B75"/>
    <w:rsid w:val="00B55DA0"/>
    <w:rsid w:val="00CE2FAF"/>
    <w:rsid w:val="00CF5995"/>
    <w:rsid w:val="00E36B31"/>
    <w:rsid w:val="00EF6337"/>
    <w:rsid w:val="00FC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Борисенко</cp:lastModifiedBy>
  <cp:revision>3</cp:revision>
  <cp:lastPrinted>2013-08-12T12:32:00Z</cp:lastPrinted>
  <dcterms:created xsi:type="dcterms:W3CDTF">2014-02-28T06:30:00Z</dcterms:created>
  <dcterms:modified xsi:type="dcterms:W3CDTF">2014-02-28T06:30:00Z</dcterms:modified>
</cp:coreProperties>
</file>