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D362C3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362C3" w:rsidRDefault="00B83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362C3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362C3" w:rsidRDefault="00B83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D362C3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362C3" w:rsidRDefault="00B83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362C3" w:rsidRDefault="00D36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362C3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362C3" w:rsidRDefault="00B83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362C3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D362C3" w:rsidRDefault="00D36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362C3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362C3" w:rsidRDefault="00B83F8A" w:rsidP="00B83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30.05.2022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D362C3" w:rsidRDefault="00B83F8A" w:rsidP="00B83F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504</w:t>
            </w:r>
          </w:p>
        </w:tc>
      </w:tr>
    </w:tbl>
    <w:p w:rsidR="00D362C3" w:rsidRDefault="00D3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2C3" w:rsidRDefault="00D3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2C3" w:rsidRDefault="00B83F8A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предоставлении разрешения на условно-разрешенный вид использования земельного участка</w:t>
      </w:r>
    </w:p>
    <w:p w:rsidR="00D362C3" w:rsidRDefault="00D362C3">
      <w:pPr>
        <w:spacing w:after="0"/>
        <w:ind w:firstLine="720"/>
        <w:contextualSpacing/>
        <w:jc w:val="both"/>
        <w:rPr>
          <w:rFonts w:ascii="Times New Roman" w:hAnsi="Times New Roman" w:cs="Courier New"/>
          <w:sz w:val="28"/>
          <w:szCs w:val="26"/>
        </w:rPr>
      </w:pPr>
    </w:p>
    <w:p w:rsidR="00D362C3" w:rsidRDefault="00B83F8A">
      <w:pPr>
        <w:spacing w:after="0"/>
        <w:ind w:firstLine="720"/>
        <w:contextualSpacing/>
        <w:jc w:val="both"/>
      </w:pPr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Правилами землепользования и застройки муниципального образования город Венев Веневского района, утвержденными постановлением администрации муниципального 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17.02.2021 № 138, </w:t>
      </w:r>
      <w:r>
        <w:rPr>
          <w:rFonts w:ascii="Times New Roman" w:hAnsi="Times New Roman" w:cs="Courier New"/>
          <w:sz w:val="28"/>
          <w:szCs w:val="26"/>
        </w:rPr>
        <w:t xml:space="preserve">на основании </w:t>
      </w:r>
      <w:r>
        <w:rPr>
          <w:rFonts w:ascii="Times New Roman" w:hAnsi="Times New Roman"/>
          <w:sz w:val="28"/>
          <w:szCs w:val="26"/>
        </w:rPr>
        <w:t xml:space="preserve">заключения о результатах проведения публичных слушаний от 23 мая 2022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62C3" w:rsidRDefault="00B83F8A">
      <w:pPr>
        <w:spacing w:after="0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разрешение </w:t>
      </w:r>
      <w:r>
        <w:rPr>
          <w:rFonts w:ascii="Times New Roman" w:hAnsi="Times New Roman" w:cs="Courier New"/>
          <w:sz w:val="28"/>
          <w:szCs w:val="28"/>
        </w:rPr>
        <w:t>на условно-разрешенный вид 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 земельного участка с кадастровым номером 71:05:030102:239 площадью 140 кв.м, по адресу: Российская Федерация, Тульская область, Веневский район, МО город Венев Веневского района, город Венев, Тульское шоссе, участок 5, расположенного в территориальной зоне П-2 (коммунально-складской зоне).</w:t>
      </w:r>
    </w:p>
    <w:p w:rsidR="00D362C3" w:rsidRDefault="00B83F8A">
      <w:pPr>
        <w:spacing w:after="0"/>
        <w:ind w:firstLine="737"/>
        <w:contextualSpacing/>
        <w:jc w:val="both"/>
      </w:pPr>
      <w:r>
        <w:rPr>
          <w:rFonts w:ascii="Times New Roman" w:hAnsi="Times New Roman" w:cs="Courier New"/>
          <w:sz w:val="28"/>
          <w:szCs w:val="28"/>
        </w:rPr>
        <w:t xml:space="preserve">2. </w:t>
      </w:r>
      <w:r>
        <w:rPr>
          <w:rFonts w:ascii="Times New Roman" w:hAnsi="Times New Roman" w:cs="Courier New"/>
          <w:sz w:val="28"/>
          <w:szCs w:val="26"/>
        </w:rPr>
        <w:t xml:space="preserve">Предоставить разрешение </w:t>
      </w:r>
      <w:r>
        <w:rPr>
          <w:rFonts w:ascii="Times New Roman" w:hAnsi="Times New Roman" w:cs="Courier New"/>
          <w:sz w:val="28"/>
          <w:szCs w:val="28"/>
        </w:rPr>
        <w:t>на условно-разрешенный вид использования «для размещения объектов капитального строительства в целях устройства мест общественного питания (рестораны, кафе, столовые, закусочные, бары)» земельного участка с кадастровым номером 71:05:030102:249 площадью 190 кв.м, по адресу: Российская Федерация, Тульская область, Веневский район, МО город Венев Веневского района, город Венев, Тульское шоссе, участок 5/1, расположенного в территориальной зоне П-2 (коммунально-складской зоне).</w:t>
      </w:r>
    </w:p>
    <w:p w:rsidR="00D362C3" w:rsidRDefault="00B83F8A">
      <w:pPr>
        <w:pStyle w:val="1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  Опубликовать настоящее постановление в газете «Вести Веневского района». </w:t>
      </w:r>
    </w:p>
    <w:p w:rsidR="00D362C3" w:rsidRDefault="00B83F8A">
      <w:pPr>
        <w:pStyle w:val="1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4  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 </w:t>
      </w:r>
    </w:p>
    <w:p w:rsidR="00D362C3" w:rsidRDefault="00B83F8A">
      <w:pPr>
        <w:pStyle w:val="1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5.   Постановление вступает в силу со дня опубликования.</w:t>
      </w:r>
    </w:p>
    <w:p w:rsidR="00D362C3" w:rsidRDefault="00D362C3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2C3" w:rsidRDefault="00D362C3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2C3" w:rsidRDefault="00D362C3">
      <w:pPr>
        <w:pStyle w:val="1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D362C3">
        <w:tc>
          <w:tcPr>
            <w:tcW w:w="4784" w:type="dxa"/>
            <w:shd w:val="clear" w:color="auto" w:fill="auto"/>
          </w:tcPr>
          <w:p w:rsidR="00D362C3" w:rsidRDefault="00B83F8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679" w:type="dxa"/>
            <w:shd w:val="clear" w:color="auto" w:fill="auto"/>
            <w:vAlign w:val="bottom"/>
          </w:tcPr>
          <w:p w:rsidR="00D362C3" w:rsidRDefault="00B83F8A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А.Г. Шубчинский</w:t>
            </w:r>
          </w:p>
        </w:tc>
      </w:tr>
    </w:tbl>
    <w:p w:rsidR="00D362C3" w:rsidRDefault="00D362C3"/>
    <w:p w:rsidR="00D362C3" w:rsidRDefault="00D362C3"/>
    <w:p w:rsidR="00D362C3" w:rsidRDefault="00D362C3"/>
    <w:sectPr w:rsidR="00D362C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3"/>
    <w:rsid w:val="007350A3"/>
    <w:rsid w:val="00B83F8A"/>
    <w:rsid w:val="00D3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uppressAutoHyphens/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pPr>
      <w:suppressAutoHyphens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FD33-8569-43A5-8EB6-BE48DAAC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2022-03-15T12:32:00Z</cp:lastPrinted>
  <dcterms:created xsi:type="dcterms:W3CDTF">2022-06-01T12:07:00Z</dcterms:created>
  <dcterms:modified xsi:type="dcterms:W3CDTF">2022-06-01T12:07:00Z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