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8B7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B7E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7E66">
              <w:rPr>
                <w:rFonts w:ascii="Times New Roman" w:hAnsi="Times New Roman"/>
                <w:sz w:val="28"/>
                <w:szCs w:val="28"/>
                <w:u w:val="single"/>
              </w:rPr>
              <w:t>15.08.2013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8B7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B7E66" w:rsidRPr="008B7E66">
              <w:rPr>
                <w:rFonts w:ascii="Times New Roman" w:hAnsi="Times New Roman"/>
                <w:sz w:val="28"/>
                <w:szCs w:val="28"/>
                <w:u w:val="single"/>
              </w:rPr>
              <w:t>1198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 w:rsidR="008B7E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="00E044E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E0947" w:rsidRPr="007E0947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2 от 01.04.2013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947">
        <w:rPr>
          <w:rFonts w:ascii="Times New Roman" w:hAnsi="Times New Roman"/>
          <w:sz w:val="28"/>
          <w:szCs w:val="28"/>
        </w:rPr>
        <w:t xml:space="preserve">Разрешить </w:t>
      </w:r>
      <w:proofErr w:type="spellStart"/>
      <w:r w:rsidR="00AE1361">
        <w:rPr>
          <w:rFonts w:ascii="Times New Roman" w:hAnsi="Times New Roman"/>
          <w:sz w:val="28"/>
          <w:szCs w:val="28"/>
        </w:rPr>
        <w:t>Колмыкову</w:t>
      </w:r>
      <w:proofErr w:type="spellEnd"/>
      <w:r w:rsidR="00AE1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361">
        <w:rPr>
          <w:rFonts w:ascii="Times New Roman" w:hAnsi="Times New Roman"/>
          <w:sz w:val="28"/>
          <w:szCs w:val="28"/>
        </w:rPr>
        <w:t>Ю.А.</w:t>
      </w:r>
      <w:r>
        <w:rPr>
          <w:rFonts w:ascii="Times New Roman" w:hAnsi="Times New Roman"/>
          <w:sz w:val="28"/>
          <w:szCs w:val="28"/>
        </w:rPr>
        <w:t>подготовку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документации по планировке территории под </w:t>
      </w:r>
      <w:r w:rsidR="00AE1361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AE1361">
        <w:rPr>
          <w:rFonts w:ascii="Times New Roman" w:hAnsi="Times New Roman"/>
          <w:sz w:val="28"/>
          <w:szCs w:val="28"/>
        </w:rPr>
        <w:t xml:space="preserve">Газопровода </w:t>
      </w:r>
      <w:proofErr w:type="gramStart"/>
      <w:r w:rsidR="00AE1361">
        <w:rPr>
          <w:rFonts w:ascii="Times New Roman" w:hAnsi="Times New Roman"/>
          <w:sz w:val="28"/>
          <w:szCs w:val="28"/>
        </w:rPr>
        <w:t>низкого</w:t>
      </w:r>
      <w:proofErr w:type="gramEnd"/>
      <w:r w:rsidR="00AE1361">
        <w:rPr>
          <w:rFonts w:ascii="Times New Roman" w:hAnsi="Times New Roman"/>
          <w:sz w:val="28"/>
          <w:szCs w:val="28"/>
        </w:rPr>
        <w:t xml:space="preserve"> давления для газоснабжения здания магазина, расположенного по адресу: Веневский р-н, п. Мордвес, ул. Почтовая, д. 20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Цховребова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042"/>
    <w:rsid w:val="000111B1"/>
    <w:rsid w:val="000815CE"/>
    <w:rsid w:val="00120839"/>
    <w:rsid w:val="001A20F3"/>
    <w:rsid w:val="00215BCB"/>
    <w:rsid w:val="00396D65"/>
    <w:rsid w:val="00437237"/>
    <w:rsid w:val="00602E7B"/>
    <w:rsid w:val="00612042"/>
    <w:rsid w:val="00650E43"/>
    <w:rsid w:val="006B5664"/>
    <w:rsid w:val="006E4DF8"/>
    <w:rsid w:val="00701B75"/>
    <w:rsid w:val="00724E4B"/>
    <w:rsid w:val="007E0947"/>
    <w:rsid w:val="008624D2"/>
    <w:rsid w:val="008A4115"/>
    <w:rsid w:val="008B7E66"/>
    <w:rsid w:val="00A47098"/>
    <w:rsid w:val="00AE1361"/>
    <w:rsid w:val="00AE5359"/>
    <w:rsid w:val="00B26B75"/>
    <w:rsid w:val="00E044E9"/>
    <w:rsid w:val="00E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3AD9B-4B45-4E8A-891F-9F13E71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4</cp:revision>
  <cp:lastPrinted>2013-07-29T08:02:00Z</cp:lastPrinted>
  <dcterms:created xsi:type="dcterms:W3CDTF">2013-07-29T08:02:00Z</dcterms:created>
  <dcterms:modified xsi:type="dcterms:W3CDTF">2013-09-09T15:02:00Z</dcterms:modified>
</cp:coreProperties>
</file>