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5"/>
      </w:tblGrid>
      <w:tr w:rsidR="007A04B1" w:rsidRPr="007A04B1" w:rsidTr="00C1269B">
        <w:trPr>
          <w:jc w:val="right"/>
        </w:trPr>
        <w:tc>
          <w:tcPr>
            <w:tcW w:w="9570" w:type="dxa"/>
            <w:gridSpan w:val="2"/>
            <w:vAlign w:val="center"/>
          </w:tcPr>
          <w:p w:rsidR="007A04B1" w:rsidRPr="007A04B1" w:rsidRDefault="007A04B1" w:rsidP="007A04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7A04B1">
              <w:rPr>
                <w:rFonts w:ascii="Times New Roman" w:hAnsi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7A04B1" w:rsidRPr="007A04B1" w:rsidTr="00C1269B">
        <w:trPr>
          <w:jc w:val="right"/>
        </w:trPr>
        <w:tc>
          <w:tcPr>
            <w:tcW w:w="9570" w:type="dxa"/>
            <w:gridSpan w:val="2"/>
            <w:vAlign w:val="center"/>
          </w:tcPr>
          <w:p w:rsidR="007A04B1" w:rsidRPr="007A04B1" w:rsidRDefault="007A04B1" w:rsidP="007A04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04B1">
              <w:rPr>
                <w:rFonts w:ascii="Times New Roman" w:hAnsi="Times New Roman"/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7A04B1" w:rsidRPr="007A04B1" w:rsidTr="00C1269B">
        <w:trPr>
          <w:jc w:val="right"/>
        </w:trPr>
        <w:tc>
          <w:tcPr>
            <w:tcW w:w="9570" w:type="dxa"/>
            <w:gridSpan w:val="2"/>
            <w:vAlign w:val="center"/>
          </w:tcPr>
          <w:p w:rsidR="007A04B1" w:rsidRPr="007A04B1" w:rsidRDefault="007A04B1" w:rsidP="007A04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04B1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7A04B1" w:rsidRPr="007A04B1" w:rsidRDefault="007A04B1" w:rsidP="007A04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04B1" w:rsidRPr="007A04B1" w:rsidRDefault="007A04B1" w:rsidP="007A04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A04B1" w:rsidRPr="007A04B1" w:rsidTr="00C1269B">
        <w:trPr>
          <w:jc w:val="right"/>
        </w:trPr>
        <w:tc>
          <w:tcPr>
            <w:tcW w:w="9570" w:type="dxa"/>
            <w:gridSpan w:val="2"/>
            <w:vAlign w:val="center"/>
          </w:tcPr>
          <w:p w:rsidR="007A04B1" w:rsidRPr="007A04B1" w:rsidRDefault="007A04B1" w:rsidP="007A04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04B1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7A04B1" w:rsidRPr="007A04B1" w:rsidTr="00C1269B">
        <w:trPr>
          <w:jc w:val="right"/>
        </w:trPr>
        <w:tc>
          <w:tcPr>
            <w:tcW w:w="9570" w:type="dxa"/>
            <w:gridSpan w:val="2"/>
            <w:vAlign w:val="center"/>
          </w:tcPr>
          <w:p w:rsidR="007A04B1" w:rsidRPr="007A04B1" w:rsidRDefault="007A04B1" w:rsidP="007A04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A04B1" w:rsidRPr="007A04B1" w:rsidTr="00C1269B">
        <w:trPr>
          <w:jc w:val="right"/>
        </w:trPr>
        <w:tc>
          <w:tcPr>
            <w:tcW w:w="4785" w:type="dxa"/>
            <w:vAlign w:val="center"/>
          </w:tcPr>
          <w:p w:rsidR="007A04B1" w:rsidRPr="007A04B1" w:rsidRDefault="007A04B1" w:rsidP="00A21EF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04B1">
              <w:rPr>
                <w:rFonts w:ascii="Times New Roman" w:hAnsi="Times New Roman"/>
                <w:b/>
                <w:sz w:val="28"/>
                <w:szCs w:val="28"/>
              </w:rPr>
              <w:t xml:space="preserve">от </w:t>
            </w:r>
            <w:r w:rsidR="00A21EFA">
              <w:rPr>
                <w:rFonts w:ascii="Times New Roman" w:hAnsi="Times New Roman"/>
                <w:b/>
                <w:sz w:val="28"/>
                <w:szCs w:val="28"/>
              </w:rPr>
              <w:t>24.05.2017</w:t>
            </w:r>
          </w:p>
        </w:tc>
        <w:tc>
          <w:tcPr>
            <w:tcW w:w="4785" w:type="dxa"/>
            <w:vAlign w:val="center"/>
          </w:tcPr>
          <w:p w:rsidR="007A04B1" w:rsidRPr="007A04B1" w:rsidRDefault="007A04B1" w:rsidP="00A21EF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04B1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="00A21EFA">
              <w:rPr>
                <w:rFonts w:ascii="Times New Roman" w:hAnsi="Times New Roman"/>
                <w:b/>
                <w:sz w:val="28"/>
                <w:szCs w:val="28"/>
              </w:rPr>
              <w:t>622</w:t>
            </w:r>
          </w:p>
        </w:tc>
      </w:tr>
    </w:tbl>
    <w:p w:rsidR="007A04B1" w:rsidRDefault="007A04B1" w:rsidP="007A04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04B1" w:rsidRDefault="007A04B1" w:rsidP="007A04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04B1" w:rsidRPr="00901E08" w:rsidRDefault="007A04B1" w:rsidP="007A04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962D3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внесении изменений в постановление администрации муниципального образования Веневский район от 18.11.2016  № 1026 «Об утверждении </w:t>
      </w:r>
      <w:r w:rsidRPr="00962D31">
        <w:rPr>
          <w:rFonts w:ascii="Times New Roman" w:hAnsi="Times New Roman"/>
          <w:b/>
          <w:sz w:val="28"/>
          <w:szCs w:val="28"/>
        </w:rPr>
        <w:t xml:space="preserve"> муниципальной программы</w:t>
      </w:r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Веневский район</w:t>
      </w:r>
      <w:r w:rsidRPr="00901E08">
        <w:rPr>
          <w:rFonts w:ascii="Times New Roman" w:hAnsi="Times New Roman"/>
          <w:b/>
          <w:sz w:val="28"/>
          <w:szCs w:val="28"/>
        </w:rPr>
        <w:t xml:space="preserve"> </w:t>
      </w:r>
      <w:r w:rsidRPr="004603C2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Молодежь Веневского района</w:t>
      </w:r>
      <w:r w:rsidRPr="004603C2"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01E08">
        <w:rPr>
          <w:rFonts w:ascii="Times New Roman" w:hAnsi="Times New Roman"/>
          <w:b/>
          <w:sz w:val="28"/>
          <w:szCs w:val="28"/>
        </w:rPr>
        <w:t xml:space="preserve"> </w:t>
      </w:r>
    </w:p>
    <w:p w:rsidR="007A04B1" w:rsidRPr="00901E08" w:rsidRDefault="007A04B1" w:rsidP="007A04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01E08">
        <w:rPr>
          <w:rFonts w:ascii="Times New Roman" w:hAnsi="Times New Roman"/>
          <w:b/>
          <w:sz w:val="28"/>
          <w:szCs w:val="28"/>
        </w:rPr>
        <w:tab/>
      </w:r>
    </w:p>
    <w:p w:rsidR="007A04B1" w:rsidRPr="00901E08" w:rsidRDefault="007A04B1" w:rsidP="007A04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04B1" w:rsidRPr="00901E08" w:rsidRDefault="007A04B1" w:rsidP="007A04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E08">
        <w:rPr>
          <w:rFonts w:ascii="Times New Roman" w:hAnsi="Times New Roman"/>
          <w:sz w:val="28"/>
          <w:szCs w:val="28"/>
        </w:rPr>
        <w:t xml:space="preserve">В целях повышения доступности качественного образования, соответствующего требованиям развития экономики, современным потребностям общества и каждого гражданина, на основании Устава муниципального образования Веневский район, администрация муниципального образования Веневский район ПОСТАНОВЛЯЕТ: </w:t>
      </w:r>
    </w:p>
    <w:p w:rsidR="007A04B1" w:rsidRPr="007A04B1" w:rsidRDefault="007A04B1" w:rsidP="007A04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4B1">
        <w:rPr>
          <w:rFonts w:ascii="Times New Roman" w:hAnsi="Times New Roman"/>
          <w:sz w:val="28"/>
          <w:szCs w:val="28"/>
        </w:rPr>
        <w:t>1.</w:t>
      </w:r>
      <w:r>
        <w:rPr>
          <w:sz w:val="28"/>
          <w:szCs w:val="28"/>
        </w:rPr>
        <w:tab/>
      </w:r>
      <w:r w:rsidRPr="007A04B1">
        <w:rPr>
          <w:rFonts w:ascii="Times New Roman" w:hAnsi="Times New Roman"/>
          <w:sz w:val="28"/>
          <w:szCs w:val="28"/>
        </w:rPr>
        <w:t xml:space="preserve">Внести в постановление администрации муниципального образования Веневский район от 18.11.2016  № 1026 «Об утверждении  муниципальной программы муниципального образования Веневский район </w:t>
      </w:r>
      <w:r w:rsidRPr="007A04B1">
        <w:rPr>
          <w:rFonts w:ascii="Times New Roman" w:hAnsi="Times New Roman"/>
          <w:bCs/>
          <w:sz w:val="28"/>
          <w:szCs w:val="28"/>
        </w:rPr>
        <w:t>«Молодежь Веневского района» следующие изменения:</w:t>
      </w:r>
      <w:r w:rsidRPr="007A04B1">
        <w:rPr>
          <w:rFonts w:ascii="Times New Roman" w:hAnsi="Times New Roman"/>
          <w:sz w:val="28"/>
          <w:szCs w:val="28"/>
        </w:rPr>
        <w:t xml:space="preserve"> </w:t>
      </w:r>
    </w:p>
    <w:p w:rsidR="007A04B1" w:rsidRPr="007A04B1" w:rsidRDefault="007A04B1" w:rsidP="007A04B1">
      <w:pPr>
        <w:spacing w:after="0" w:line="240" w:lineRule="auto"/>
        <w:ind w:firstLine="709"/>
        <w:jc w:val="both"/>
      </w:pPr>
      <w:r w:rsidRPr="007A04B1">
        <w:rPr>
          <w:rFonts w:ascii="Times New Roman" w:hAnsi="Times New Roman"/>
          <w:sz w:val="28"/>
          <w:szCs w:val="28"/>
        </w:rPr>
        <w:t>- приложение к постановлению изложить в новой редакции    (приложение).</w:t>
      </w:r>
      <w:r w:rsidRPr="007A04B1">
        <w:t xml:space="preserve"> </w:t>
      </w:r>
    </w:p>
    <w:p w:rsidR="007A04B1" w:rsidRDefault="007A04B1" w:rsidP="007A04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   Опубликовать настоящее постановление газете «Вести Веневского района».</w:t>
      </w:r>
    </w:p>
    <w:p w:rsidR="007A04B1" w:rsidRDefault="007A04B1" w:rsidP="007A04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62D31">
        <w:rPr>
          <w:rFonts w:ascii="Times New Roman" w:hAnsi="Times New Roman"/>
          <w:sz w:val="28"/>
          <w:szCs w:val="28"/>
        </w:rPr>
        <w:t>.</w:t>
      </w:r>
      <w:r w:rsidRPr="00962D3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Отделу по МСУ и информационным технологиям </w:t>
      </w:r>
      <w:r w:rsidRPr="00962D31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Веневский район </w:t>
      </w:r>
      <w:r>
        <w:rPr>
          <w:rFonts w:ascii="Times New Roman" w:hAnsi="Times New Roman"/>
          <w:sz w:val="28"/>
          <w:szCs w:val="28"/>
        </w:rPr>
        <w:t>(Селиванов Е.А.</w:t>
      </w:r>
      <w:r w:rsidRPr="00962D31">
        <w:rPr>
          <w:rFonts w:ascii="Times New Roman" w:hAnsi="Times New Roman"/>
          <w:sz w:val="28"/>
          <w:szCs w:val="28"/>
        </w:rPr>
        <w:t>) разместить настоящее постановление в сети Интернет на официальном сайте администрации муниципального образования Веневский район.</w:t>
      </w:r>
    </w:p>
    <w:p w:rsidR="007A04B1" w:rsidRPr="00901E08" w:rsidRDefault="00C1269B" w:rsidP="007A04B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A04B1" w:rsidRPr="00962D31">
        <w:rPr>
          <w:rFonts w:ascii="Times New Roman" w:hAnsi="Times New Roman"/>
          <w:sz w:val="28"/>
          <w:szCs w:val="28"/>
        </w:rPr>
        <w:t>.</w:t>
      </w:r>
      <w:r w:rsidR="007A04B1" w:rsidRPr="00962D31">
        <w:rPr>
          <w:rFonts w:ascii="Times New Roman" w:hAnsi="Times New Roman"/>
          <w:sz w:val="28"/>
          <w:szCs w:val="28"/>
        </w:rPr>
        <w:tab/>
        <w:t xml:space="preserve">Постановление вступает в силу </w:t>
      </w:r>
      <w:r w:rsidR="007A04B1">
        <w:rPr>
          <w:rFonts w:ascii="Times New Roman" w:hAnsi="Times New Roman"/>
          <w:sz w:val="28"/>
          <w:szCs w:val="28"/>
        </w:rPr>
        <w:t>со дня обнародования</w:t>
      </w:r>
      <w:r w:rsidR="007A04B1" w:rsidRPr="00962D31">
        <w:rPr>
          <w:rFonts w:ascii="Times New Roman" w:hAnsi="Times New Roman"/>
          <w:sz w:val="28"/>
          <w:szCs w:val="28"/>
        </w:rPr>
        <w:t>.</w:t>
      </w:r>
    </w:p>
    <w:p w:rsidR="007A04B1" w:rsidRPr="00901E08" w:rsidRDefault="007A04B1" w:rsidP="007A04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04B1" w:rsidRDefault="007A04B1" w:rsidP="007A04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04B1" w:rsidRPr="00901E08" w:rsidRDefault="007A04B1" w:rsidP="007A04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571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4785"/>
        <w:gridCol w:w="4786"/>
      </w:tblGrid>
      <w:tr w:rsidR="007A04B1" w:rsidRPr="00901E08" w:rsidTr="00C1269B">
        <w:tc>
          <w:tcPr>
            <w:tcW w:w="4785" w:type="dxa"/>
            <w:shd w:val="clear" w:color="auto" w:fill="auto"/>
          </w:tcPr>
          <w:p w:rsidR="007A04B1" w:rsidRPr="00962D31" w:rsidRDefault="007A04B1" w:rsidP="007A04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Глава </w:t>
            </w:r>
            <w:r w:rsidRPr="00962D31"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администрации муниципального образования Веневский район </w:t>
            </w:r>
          </w:p>
        </w:tc>
        <w:tc>
          <w:tcPr>
            <w:tcW w:w="4786" w:type="dxa"/>
            <w:shd w:val="clear" w:color="auto" w:fill="auto"/>
          </w:tcPr>
          <w:p w:rsidR="007A04B1" w:rsidRPr="00962D31" w:rsidRDefault="007A04B1" w:rsidP="007A04B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04B1" w:rsidRDefault="007A04B1" w:rsidP="007A04B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62D31"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</w:t>
            </w:r>
          </w:p>
          <w:p w:rsidR="007A04B1" w:rsidRPr="00962D31" w:rsidRDefault="007A04B1" w:rsidP="007A04B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Ж.Ю. Исаченкова</w:t>
            </w:r>
          </w:p>
        </w:tc>
      </w:tr>
    </w:tbl>
    <w:p w:rsidR="007A04B1" w:rsidRDefault="007A04B1" w:rsidP="007A04B1">
      <w:pPr>
        <w:spacing w:after="0" w:line="240" w:lineRule="auto"/>
      </w:pPr>
    </w:p>
    <w:p w:rsidR="007A04B1" w:rsidRDefault="007A04B1" w:rsidP="007A04B1">
      <w:pPr>
        <w:spacing w:after="0" w:line="240" w:lineRule="auto"/>
        <w:rPr>
          <w:rFonts w:ascii="Times New Roman" w:hAnsi="Times New Roman"/>
          <w:sz w:val="28"/>
          <w:szCs w:val="28"/>
        </w:rPr>
        <w:sectPr w:rsidR="007A04B1" w:rsidSect="007A04B1">
          <w:headerReference w:type="default" r:id="rId9"/>
          <w:pgSz w:w="11907" w:h="16839" w:code="9"/>
          <w:pgMar w:top="1134" w:right="851" w:bottom="1134" w:left="1701" w:header="720" w:footer="720" w:gutter="0"/>
          <w:cols w:space="60"/>
          <w:noEndnote/>
          <w:docGrid w:linePitch="272"/>
        </w:sectPr>
      </w:pPr>
    </w:p>
    <w:tbl>
      <w:tblPr>
        <w:tblW w:w="9549" w:type="dxa"/>
        <w:tblLayout w:type="fixed"/>
        <w:tblLook w:val="04A0" w:firstRow="1" w:lastRow="0" w:firstColumn="1" w:lastColumn="0" w:noHBand="0" w:noVBand="1"/>
      </w:tblPr>
      <w:tblGrid>
        <w:gridCol w:w="4771"/>
        <w:gridCol w:w="4778"/>
      </w:tblGrid>
      <w:tr w:rsidR="0059720A" w:rsidRPr="00656719" w:rsidTr="007A04B1">
        <w:trPr>
          <w:trHeight w:val="1702"/>
        </w:trPr>
        <w:tc>
          <w:tcPr>
            <w:tcW w:w="4771" w:type="dxa"/>
            <w:shd w:val="clear" w:color="auto" w:fill="auto"/>
          </w:tcPr>
          <w:p w:rsidR="0059720A" w:rsidRPr="00656719" w:rsidRDefault="0059720A" w:rsidP="007A04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8" w:type="dxa"/>
            <w:shd w:val="clear" w:color="auto" w:fill="auto"/>
          </w:tcPr>
          <w:p w:rsidR="0059720A" w:rsidRDefault="0059720A" w:rsidP="007A04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к постановлению администрации муниципального образования Веневский район</w:t>
            </w:r>
          </w:p>
          <w:p w:rsidR="0059720A" w:rsidRPr="00656719" w:rsidRDefault="0059720A" w:rsidP="00A2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A21EFA">
              <w:rPr>
                <w:rFonts w:ascii="Times New Roman" w:hAnsi="Times New Roman"/>
                <w:sz w:val="28"/>
                <w:szCs w:val="28"/>
              </w:rPr>
              <w:t xml:space="preserve">24.05.2017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A21EFA">
              <w:rPr>
                <w:rFonts w:ascii="Times New Roman" w:hAnsi="Times New Roman"/>
                <w:sz w:val="28"/>
                <w:szCs w:val="28"/>
              </w:rPr>
              <w:t>622</w:t>
            </w:r>
          </w:p>
        </w:tc>
      </w:tr>
    </w:tbl>
    <w:p w:rsidR="007A04B1" w:rsidRDefault="007A04B1" w:rsidP="003328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549" w:type="dxa"/>
        <w:tblLayout w:type="fixed"/>
        <w:tblLook w:val="04A0" w:firstRow="1" w:lastRow="0" w:firstColumn="1" w:lastColumn="0" w:noHBand="0" w:noVBand="1"/>
      </w:tblPr>
      <w:tblGrid>
        <w:gridCol w:w="4771"/>
        <w:gridCol w:w="4778"/>
      </w:tblGrid>
      <w:tr w:rsidR="007A04B1" w:rsidRPr="00656719" w:rsidTr="007A04B1">
        <w:trPr>
          <w:trHeight w:val="1801"/>
        </w:trPr>
        <w:tc>
          <w:tcPr>
            <w:tcW w:w="4771" w:type="dxa"/>
            <w:shd w:val="clear" w:color="auto" w:fill="auto"/>
          </w:tcPr>
          <w:p w:rsidR="007A04B1" w:rsidRPr="00656719" w:rsidRDefault="007A04B1" w:rsidP="00C12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8" w:type="dxa"/>
            <w:shd w:val="clear" w:color="auto" w:fill="auto"/>
          </w:tcPr>
          <w:p w:rsidR="007A04B1" w:rsidRDefault="007A04B1" w:rsidP="00C126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к постановлению администрации муниципального образования Веневский район</w:t>
            </w:r>
          </w:p>
          <w:p w:rsidR="007A04B1" w:rsidRPr="007A04B1" w:rsidRDefault="007A04B1" w:rsidP="00C12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7A04B1">
              <w:rPr>
                <w:rFonts w:ascii="Times New Roman" w:hAnsi="Times New Roman"/>
                <w:sz w:val="28"/>
                <w:szCs w:val="28"/>
                <w:u w:val="single"/>
              </w:rPr>
              <w:t>18.11.2016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№ </w:t>
            </w:r>
            <w:r w:rsidRPr="007A04B1">
              <w:rPr>
                <w:rFonts w:ascii="Times New Roman" w:hAnsi="Times New Roman"/>
                <w:sz w:val="28"/>
                <w:szCs w:val="28"/>
                <w:u w:val="single"/>
              </w:rPr>
              <w:t>1026</w:t>
            </w:r>
          </w:p>
          <w:p w:rsidR="007A04B1" w:rsidRPr="00656719" w:rsidRDefault="007A04B1" w:rsidP="00C126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57DE5" w:rsidRPr="00773DD8" w:rsidRDefault="00D57DE5" w:rsidP="003328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3DD8">
        <w:rPr>
          <w:rFonts w:ascii="Times New Roman" w:hAnsi="Times New Roman"/>
          <w:b/>
          <w:sz w:val="28"/>
          <w:szCs w:val="28"/>
        </w:rPr>
        <w:t>ПАСПОРТ</w:t>
      </w:r>
    </w:p>
    <w:p w:rsidR="00D57DE5" w:rsidRPr="00773DD8" w:rsidRDefault="00D57DE5" w:rsidP="003328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3DD8">
        <w:rPr>
          <w:rFonts w:ascii="Times New Roman" w:hAnsi="Times New Roman"/>
          <w:b/>
          <w:sz w:val="28"/>
          <w:szCs w:val="28"/>
        </w:rPr>
        <w:t>муниципальной программы муниципального образования</w:t>
      </w:r>
    </w:p>
    <w:p w:rsidR="00D57DE5" w:rsidRPr="00773DD8" w:rsidRDefault="00D57DE5" w:rsidP="003328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3DD8">
        <w:rPr>
          <w:rFonts w:ascii="Times New Roman" w:hAnsi="Times New Roman"/>
          <w:b/>
          <w:sz w:val="28"/>
          <w:szCs w:val="28"/>
        </w:rPr>
        <w:t xml:space="preserve">Веневский район  </w:t>
      </w:r>
    </w:p>
    <w:p w:rsidR="00D57DE5" w:rsidRPr="00773DD8" w:rsidRDefault="00D57DE5" w:rsidP="003328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  <w:u w:val="single"/>
        </w:rPr>
        <w:t>«Молодежь Веневского района»</w:t>
      </w:r>
    </w:p>
    <w:p w:rsidR="00D57DE5" w:rsidRPr="00773DD8" w:rsidRDefault="00D57DE5" w:rsidP="003328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60"/>
        <w:gridCol w:w="4560"/>
      </w:tblGrid>
      <w:tr w:rsidR="00D57DE5" w:rsidRPr="00773DD8" w:rsidTr="00D57DE5">
        <w:trPr>
          <w:trHeight w:val="400"/>
          <w:tblCellSpacing w:w="5" w:type="nil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1. Ответственный исполнитель        </w:t>
            </w:r>
            <w:r w:rsidRPr="00773DD8">
              <w:rPr>
                <w:rFonts w:ascii="Times New Roman" w:hAnsi="Times New Roman"/>
                <w:sz w:val="28"/>
                <w:szCs w:val="28"/>
              </w:rPr>
              <w:br/>
              <w:t xml:space="preserve"> программы           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53" w:rsidRPr="007A04B1" w:rsidRDefault="00D57DE5" w:rsidP="007A0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7A04B1">
              <w:rPr>
                <w:rFonts w:ascii="Times New Roman" w:hAnsi="Times New Roman"/>
                <w:sz w:val="27"/>
                <w:szCs w:val="27"/>
              </w:rPr>
              <w:t>Комитет по социальным вопросам АМО Веневский район</w:t>
            </w:r>
          </w:p>
        </w:tc>
      </w:tr>
      <w:tr w:rsidR="00D57DE5" w:rsidRPr="00773DD8" w:rsidTr="00D57DE5"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2. Соисполнители программы                     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53" w:rsidRPr="007A04B1" w:rsidRDefault="00D57DE5" w:rsidP="007A0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7A04B1">
              <w:rPr>
                <w:rFonts w:ascii="Times New Roman" w:hAnsi="Times New Roman"/>
                <w:sz w:val="27"/>
                <w:szCs w:val="27"/>
              </w:rPr>
              <w:t>Образовательные учреждения МО Веневский район, ГУЗ «Веневская ЦРБ»</w:t>
            </w:r>
          </w:p>
        </w:tc>
      </w:tr>
      <w:tr w:rsidR="00D57DE5" w:rsidRPr="00773DD8" w:rsidTr="00D57DE5"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3. Цель программы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создание условий для участия молодых граждан в системе общественных отношений; </w:t>
            </w:r>
          </w:p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воспитание молодых граждан в духе патриотизма, уважения к другим народам, к родному городу; </w:t>
            </w:r>
          </w:p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содействие нравственному, интеллектуальному и физическому развитию молодых граждан; </w:t>
            </w:r>
          </w:p>
          <w:p w:rsidR="008C5853" w:rsidRPr="00773DD8" w:rsidRDefault="00D57DE5" w:rsidP="007A0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помощь молодым гражданам в решении социальных проблем; профилактика негативных проявлений в молодежной среде; совершенствование кадровой политики в муниципальном образовании в области здравоохранения и образования;  помощь молодым гражданам в решении социальных проблем</w:t>
            </w:r>
          </w:p>
        </w:tc>
      </w:tr>
      <w:tr w:rsidR="00D57DE5" w:rsidRPr="00773DD8" w:rsidTr="00D57DE5"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4. Задачи  программы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1. Повышение мотивации граждан к регулярным занятиям физической </w:t>
            </w:r>
            <w:r w:rsidRPr="00773DD8">
              <w:rPr>
                <w:rFonts w:ascii="Times New Roman" w:hAnsi="Times New Roman"/>
                <w:sz w:val="28"/>
                <w:szCs w:val="28"/>
              </w:rPr>
              <w:lastRenderedPageBreak/>
              <w:t>культурой и спортом и ведению здорового образа жизни, развитие инфраструктуры физической культуры и спорта, в том числе для лиц с ограниченными возможностями здоровья и инвалидов.</w:t>
            </w:r>
          </w:p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2. Повышение социальной и общественно-политической активности молодежи Тульской области.</w:t>
            </w:r>
          </w:p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3. Поддержка молодых граждан в сфере здоровья, физической культуры и спорта,  организованного досуга и отдыха</w:t>
            </w:r>
          </w:p>
        </w:tc>
      </w:tr>
      <w:tr w:rsidR="00D57DE5" w:rsidRPr="00773DD8" w:rsidTr="00D57DE5"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5. Программно-целевые инструменты программы                     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1. Подпрограмма «Физкультура и спорт»;</w:t>
            </w:r>
          </w:p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2. Подпрограмма «Поддержка молодых кадров»;</w:t>
            </w:r>
          </w:p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3. Подпрограмма «Строительство физкультурно-оздоровительного комплекса с универсальным игровым залом и плавательным бассейном»</w:t>
            </w:r>
          </w:p>
        </w:tc>
      </w:tr>
      <w:tr w:rsidR="00D57DE5" w:rsidRPr="00773DD8" w:rsidTr="00D57DE5"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6. Показатели программы                     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E5" w:rsidRPr="00773DD8" w:rsidRDefault="009364EF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="00D57DE5" w:rsidRPr="00773DD8">
              <w:rPr>
                <w:rFonts w:ascii="Times New Roman" w:hAnsi="Times New Roman"/>
                <w:sz w:val="28"/>
                <w:szCs w:val="28"/>
              </w:rPr>
              <w:t>увеличение числа молодежи, задействованной в районных мероприятиях в %;</w:t>
            </w:r>
          </w:p>
          <w:p w:rsidR="00D57DE5" w:rsidRPr="00773DD8" w:rsidRDefault="009364EF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="00D57DE5" w:rsidRPr="00773DD8">
              <w:rPr>
                <w:rFonts w:ascii="Times New Roman" w:hAnsi="Times New Roman"/>
                <w:sz w:val="28"/>
                <w:szCs w:val="28"/>
              </w:rPr>
              <w:t>увеличение числа молодежных и общественных организаций и объединений количество единиц;</w:t>
            </w:r>
          </w:p>
          <w:p w:rsidR="00D57DE5" w:rsidRPr="00773DD8" w:rsidRDefault="002716E6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="00D57DE5" w:rsidRPr="00773DD8">
              <w:rPr>
                <w:rFonts w:ascii="Times New Roman" w:hAnsi="Times New Roman"/>
                <w:sz w:val="28"/>
                <w:szCs w:val="28"/>
              </w:rPr>
              <w:t>увеличение числа молодых квалифицированных кадров в области здравоохранения и образования, количество единиц.</w:t>
            </w:r>
          </w:p>
          <w:p w:rsidR="009364EF" w:rsidRPr="00773DD8" w:rsidRDefault="002716E6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4</w:t>
            </w:r>
            <w:r w:rsidR="009364EF" w:rsidRPr="00773DD8">
              <w:rPr>
                <w:rFonts w:ascii="Times New Roman" w:hAnsi="Times New Roman"/>
                <w:sz w:val="28"/>
                <w:szCs w:val="28"/>
              </w:rPr>
              <w:t xml:space="preserve"> увеличение числа граждан, занимающихся физической культурой и спортом в %;</w:t>
            </w:r>
          </w:p>
          <w:p w:rsidR="009364EF" w:rsidRPr="00773DD8" w:rsidRDefault="009364EF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7DE5" w:rsidRPr="00773DD8" w:rsidTr="00D57DE5"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7. Сроки и этапы реализации         </w:t>
            </w:r>
            <w:r w:rsidRPr="00773DD8">
              <w:rPr>
                <w:rFonts w:ascii="Times New Roman" w:hAnsi="Times New Roman"/>
                <w:sz w:val="28"/>
                <w:szCs w:val="28"/>
              </w:rPr>
              <w:br/>
              <w:t xml:space="preserve"> программы     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Программа реализуется в один этап 2017-20</w:t>
            </w:r>
            <w:r w:rsidR="00C1269B">
              <w:rPr>
                <w:rFonts w:ascii="Times New Roman" w:hAnsi="Times New Roman"/>
                <w:sz w:val="28"/>
                <w:szCs w:val="28"/>
              </w:rPr>
              <w:t>22</w:t>
            </w:r>
            <w:r w:rsidRPr="00773DD8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7DE5" w:rsidRPr="00773DD8" w:rsidTr="00D57DE5">
        <w:trPr>
          <w:trHeight w:val="8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8. Объем ресурсного обеспечения программы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Общий объём финансирования Программы за счет средств бюджета муниципального образования Веневский район составляет </w:t>
            </w:r>
            <w:r w:rsidR="003B2FB7">
              <w:rPr>
                <w:rFonts w:ascii="Times New Roman" w:hAnsi="Times New Roman"/>
                <w:sz w:val="28"/>
                <w:szCs w:val="28"/>
              </w:rPr>
              <w:t>6719,4</w:t>
            </w:r>
            <w:r w:rsidRPr="00773DD8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 реализации:</w:t>
            </w:r>
          </w:p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2017 год – 1039,8 тыс. рублей;</w:t>
            </w:r>
          </w:p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2018 год – 1039,8 тыс. рублей;</w:t>
            </w:r>
          </w:p>
          <w:p w:rsidR="00D57DE5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2019 год – 1039,8</w:t>
            </w:r>
            <w:r w:rsidR="00C126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DD8">
              <w:rPr>
                <w:rFonts w:ascii="Times New Roman" w:hAnsi="Times New Roman"/>
                <w:sz w:val="28"/>
                <w:szCs w:val="28"/>
              </w:rPr>
              <w:t>тыс. рублей</w:t>
            </w:r>
            <w:r w:rsidR="00C1269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1269B" w:rsidRDefault="00C1269B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3B2FB7">
              <w:rPr>
                <w:rFonts w:ascii="Times New Roman" w:hAnsi="Times New Roman"/>
                <w:sz w:val="28"/>
                <w:szCs w:val="28"/>
              </w:rPr>
              <w:t xml:space="preserve">1200,0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C1269B" w:rsidRDefault="00C1269B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3B2FB7">
              <w:rPr>
                <w:rFonts w:ascii="Times New Roman" w:hAnsi="Times New Roman"/>
                <w:sz w:val="28"/>
                <w:szCs w:val="28"/>
              </w:rPr>
              <w:t xml:space="preserve">1200,0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C1269B" w:rsidRPr="00773DD8" w:rsidRDefault="00C1269B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</w:t>
            </w:r>
            <w:r w:rsidR="003B2FB7">
              <w:rPr>
                <w:rFonts w:ascii="Times New Roman" w:hAnsi="Times New Roman"/>
                <w:sz w:val="28"/>
                <w:szCs w:val="28"/>
              </w:rPr>
              <w:t xml:space="preserve"> 1200,0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рублей. </w:t>
            </w:r>
          </w:p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 - в том числе по подпрограммам:</w:t>
            </w:r>
          </w:p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1. Подпрограмма «Физкультура и спорт»;</w:t>
            </w:r>
          </w:p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за счет средств бюджета муниципального образования Веневский район составляет </w:t>
            </w:r>
            <w:r w:rsidR="003B2FB7">
              <w:rPr>
                <w:rFonts w:ascii="Times New Roman" w:hAnsi="Times New Roman"/>
                <w:sz w:val="28"/>
                <w:szCs w:val="28"/>
              </w:rPr>
              <w:t xml:space="preserve">6254,4 </w:t>
            </w:r>
            <w:r w:rsidRPr="00773DD8">
              <w:rPr>
                <w:rFonts w:ascii="Times New Roman" w:hAnsi="Times New Roman"/>
                <w:sz w:val="28"/>
                <w:szCs w:val="28"/>
              </w:rPr>
              <w:t>тыс. рублей, в том числе по годам реализации:</w:t>
            </w:r>
          </w:p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2017 год – 964,8 тыс. рублей;</w:t>
            </w:r>
          </w:p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2018 год – 964,8 тыс. рублей;</w:t>
            </w:r>
          </w:p>
          <w:p w:rsidR="00D57DE5" w:rsidRPr="00773DD8" w:rsidRDefault="00C1269B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964,8 тыс. рублей;</w:t>
            </w:r>
          </w:p>
          <w:p w:rsidR="00C1269B" w:rsidRDefault="00C1269B" w:rsidP="00C12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3B2FB7">
              <w:rPr>
                <w:rFonts w:ascii="Times New Roman" w:hAnsi="Times New Roman"/>
                <w:sz w:val="28"/>
                <w:szCs w:val="28"/>
              </w:rPr>
              <w:t xml:space="preserve">1120,0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C1269B" w:rsidRDefault="00C1269B" w:rsidP="00C12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3B2FB7">
              <w:rPr>
                <w:rFonts w:ascii="Times New Roman" w:hAnsi="Times New Roman"/>
                <w:sz w:val="28"/>
                <w:szCs w:val="28"/>
              </w:rPr>
              <w:t xml:space="preserve">1120,0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C1269B" w:rsidRPr="00773DD8" w:rsidRDefault="00C1269B" w:rsidP="00C12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3B2FB7">
              <w:rPr>
                <w:rFonts w:ascii="Times New Roman" w:hAnsi="Times New Roman"/>
                <w:sz w:val="28"/>
                <w:szCs w:val="28"/>
              </w:rPr>
              <w:t xml:space="preserve">1120,0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рублей. </w:t>
            </w:r>
          </w:p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2. Подпрограмма «Поддержка молодых кадров»;</w:t>
            </w:r>
          </w:p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за счет средств бюджета муниципального образования Веневский район составляет </w:t>
            </w:r>
            <w:r w:rsidR="003B2FB7">
              <w:rPr>
                <w:rFonts w:ascii="Times New Roman" w:hAnsi="Times New Roman"/>
                <w:sz w:val="28"/>
                <w:szCs w:val="28"/>
              </w:rPr>
              <w:t>465,0</w:t>
            </w:r>
            <w:r w:rsidRPr="00773DD8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 реализации:</w:t>
            </w:r>
          </w:p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2017 год – 75,0 тыс. рублей;</w:t>
            </w:r>
          </w:p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2018 год – 75,0 тыс. рублей;</w:t>
            </w:r>
          </w:p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2019 год – 75,0 тыс. рублей</w:t>
            </w:r>
            <w:r w:rsidR="00C1269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1269B" w:rsidRDefault="00C1269B" w:rsidP="00C12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3B2FB7">
              <w:rPr>
                <w:rFonts w:ascii="Times New Roman" w:hAnsi="Times New Roman"/>
                <w:sz w:val="28"/>
                <w:szCs w:val="28"/>
              </w:rPr>
              <w:t xml:space="preserve">80,0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C1269B" w:rsidRDefault="00C1269B" w:rsidP="00C12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3B2FB7">
              <w:rPr>
                <w:rFonts w:ascii="Times New Roman" w:hAnsi="Times New Roman"/>
                <w:sz w:val="28"/>
                <w:szCs w:val="28"/>
              </w:rPr>
              <w:t xml:space="preserve">80,0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C1269B" w:rsidRPr="00773DD8" w:rsidRDefault="00C1269B" w:rsidP="00C12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3B2FB7">
              <w:rPr>
                <w:rFonts w:ascii="Times New Roman" w:hAnsi="Times New Roman"/>
                <w:sz w:val="28"/>
                <w:szCs w:val="28"/>
              </w:rPr>
              <w:t xml:space="preserve">80,0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рублей. </w:t>
            </w:r>
          </w:p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3. Подпрограмма «Строительство физкультурно-оздоровительного </w:t>
            </w:r>
            <w:r w:rsidRPr="00773DD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комплекса с универсальным игровым залом и плавательным бассейном». </w:t>
            </w:r>
          </w:p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за счет средств бюджета муниципального образования Веневский район составляет 0.0 тыс. рублей, в том числе по годам реализации:</w:t>
            </w:r>
          </w:p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2017 год – 0</w:t>
            </w:r>
            <w:r w:rsidR="003B2FB7">
              <w:rPr>
                <w:rFonts w:ascii="Times New Roman" w:hAnsi="Times New Roman"/>
                <w:sz w:val="28"/>
                <w:szCs w:val="28"/>
              </w:rPr>
              <w:t>,0</w:t>
            </w:r>
            <w:r w:rsidRPr="00773DD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2018 год – 0</w:t>
            </w:r>
            <w:r w:rsidR="003B2FB7">
              <w:rPr>
                <w:rFonts w:ascii="Times New Roman" w:hAnsi="Times New Roman"/>
                <w:sz w:val="28"/>
                <w:szCs w:val="28"/>
              </w:rPr>
              <w:t>,0</w:t>
            </w:r>
            <w:r w:rsidRPr="00773DD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57DE5" w:rsidRDefault="00D57DE5" w:rsidP="00C12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2019 год – 0</w:t>
            </w:r>
            <w:r w:rsidR="003B2FB7">
              <w:rPr>
                <w:rFonts w:ascii="Times New Roman" w:hAnsi="Times New Roman"/>
                <w:sz w:val="28"/>
                <w:szCs w:val="28"/>
              </w:rPr>
              <w:t>,0</w:t>
            </w:r>
            <w:r w:rsidRPr="00773DD8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C1269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1269B" w:rsidRDefault="00C1269B" w:rsidP="00C12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3B2FB7">
              <w:rPr>
                <w:rFonts w:ascii="Times New Roman" w:hAnsi="Times New Roman"/>
                <w:sz w:val="28"/>
                <w:szCs w:val="28"/>
              </w:rPr>
              <w:t xml:space="preserve">0,0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C1269B" w:rsidRDefault="00C1269B" w:rsidP="00C12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3B2FB7">
              <w:rPr>
                <w:rFonts w:ascii="Times New Roman" w:hAnsi="Times New Roman"/>
                <w:sz w:val="28"/>
                <w:szCs w:val="28"/>
              </w:rPr>
              <w:t xml:space="preserve">0,0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C1269B" w:rsidRPr="00773DD8" w:rsidRDefault="00C1269B" w:rsidP="00C12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3B2FB7">
              <w:rPr>
                <w:rFonts w:ascii="Times New Roman" w:hAnsi="Times New Roman"/>
                <w:sz w:val="28"/>
                <w:szCs w:val="28"/>
              </w:rPr>
              <w:t xml:space="preserve">0,0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рублей. </w:t>
            </w:r>
          </w:p>
        </w:tc>
      </w:tr>
      <w:tr w:rsidR="00D57DE5" w:rsidRPr="00773DD8" w:rsidTr="00D57DE5"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9. Ожидаемые результаты реализации  программы     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повышение уровня духовно-нравственного,  гражданского, интеллектуального и творческого потенциала молодого поколения;</w:t>
            </w:r>
          </w:p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увеличение числа молодых граждан, посещающих объединения по интересам творческие и спортивные коллективы;</w:t>
            </w:r>
          </w:p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снижение темпов неблагоприятного развития демографической ситуации в области;</w:t>
            </w:r>
          </w:p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улучшение здоровья молодого поколения;</w:t>
            </w:r>
          </w:p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повышение социальной и деловой активности молодежи;</w:t>
            </w:r>
          </w:p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создание условий для устойчивого развития детских и молодежных общественных объединений;</w:t>
            </w:r>
          </w:p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увеличение укомплектованности ГУЗ «Веневская ЦРБ» и образовательных учреждений  района кадрами;</w:t>
            </w:r>
          </w:p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повышение профессионального уровня молодых специалистов;</w:t>
            </w:r>
          </w:p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подготовка специалистов для организации медицинской помощи и образовательного процесса.</w:t>
            </w:r>
          </w:p>
        </w:tc>
      </w:tr>
    </w:tbl>
    <w:p w:rsidR="00D57DE5" w:rsidRPr="00773DD8" w:rsidRDefault="00D57DE5" w:rsidP="003328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937F82" w:rsidRPr="00773DD8" w:rsidRDefault="00937F82" w:rsidP="00332831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73DD8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1. Характеристика текущего состояния, основные показатели, основные проблемы сферы реализации муниципальной программы.</w:t>
      </w:r>
    </w:p>
    <w:p w:rsidR="007772C1" w:rsidRPr="00773DD8" w:rsidRDefault="007772C1" w:rsidP="00332831">
      <w:pPr>
        <w:pStyle w:val="a8"/>
        <w:ind w:left="0" w:firstLine="709"/>
        <w:jc w:val="both"/>
        <w:rPr>
          <w:sz w:val="28"/>
          <w:szCs w:val="28"/>
        </w:rPr>
      </w:pPr>
      <w:r w:rsidRPr="00773DD8">
        <w:rPr>
          <w:sz w:val="28"/>
          <w:szCs w:val="28"/>
        </w:rPr>
        <w:t>Современная наука доказала, что здоровье человека на 10-15 процентов зависит от деятельности учреждений здравоохранения, на 15-20 процентов – от генетических факторов, на 20-25 – от состояния окружающей среды и на 50 – 55 процентов – от условий и образа жизни людей, неотъемлемой составной частью которых является физическая культура и спорт.</w:t>
      </w:r>
    </w:p>
    <w:p w:rsidR="007772C1" w:rsidRPr="00773DD8" w:rsidRDefault="007772C1" w:rsidP="00332831">
      <w:pPr>
        <w:pStyle w:val="a8"/>
        <w:ind w:left="0" w:firstLine="709"/>
        <w:jc w:val="both"/>
        <w:rPr>
          <w:sz w:val="28"/>
          <w:szCs w:val="28"/>
        </w:rPr>
      </w:pPr>
      <w:r w:rsidRPr="00773DD8">
        <w:rPr>
          <w:sz w:val="28"/>
          <w:szCs w:val="28"/>
        </w:rPr>
        <w:t>Под развитием физической культуры и спорта понимается совокупность мер социально-экономического, научного и организационно-управленческого характера, направленных на увеличение числа граждан, занимающихся физической культурой и спортом, сохранение и повышение физической подготовленности, физического воспитания и образования каждого человека, подготовку спортсменов  высокого класса.</w:t>
      </w:r>
    </w:p>
    <w:p w:rsidR="007772C1" w:rsidRPr="00773DD8" w:rsidRDefault="007772C1" w:rsidP="00332831">
      <w:pPr>
        <w:pStyle w:val="a8"/>
        <w:ind w:left="0" w:firstLine="709"/>
        <w:jc w:val="both"/>
        <w:rPr>
          <w:sz w:val="28"/>
          <w:szCs w:val="28"/>
        </w:rPr>
      </w:pPr>
      <w:r w:rsidRPr="00773DD8">
        <w:rPr>
          <w:sz w:val="28"/>
          <w:szCs w:val="28"/>
        </w:rPr>
        <w:t>При этом наибольшее внимание при реализации настоящей программы будет направленно на детей и подростков общеобразовательных учреждений, особенно в вопросах активизации, постановки, агитации и популяризации физической культуры и спорта.</w:t>
      </w:r>
    </w:p>
    <w:p w:rsidR="007772C1" w:rsidRPr="00773DD8" w:rsidRDefault="007772C1" w:rsidP="00332831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 xml:space="preserve">В отношении комплексных мероприятий физкультурно-оздоровительного и спортивно-массового характера нехватка и недостаток финансирования проявляется более остро и болезненно. Многие мероприятия проводятся традиционно и ежегодно. Особо проблемными вопросами отмечаются организационная составляющая (организация судейства, экипировка и обеспечение инвентарём  районных сборных команд, подготовка к соревнованиям спортивных сооружений, наличие атрибутики и оборудования для церемоний). Большинство мероприятий многофункциональны и имеют многогранную значимость. </w:t>
      </w:r>
    </w:p>
    <w:p w:rsidR="007772C1" w:rsidRPr="00773DD8" w:rsidRDefault="007772C1" w:rsidP="00332831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На территории  муниципального образования Веневский район в 2013 году было зарегистрировано 8246 молодых человека в возрасте от 18 до 35 лет.</w:t>
      </w:r>
    </w:p>
    <w:p w:rsidR="007772C1" w:rsidRPr="00773DD8" w:rsidRDefault="007772C1" w:rsidP="00332831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В современных условиях требуются новые подходы в решении вопросов интеграции молодых людей в обществе, их воспитания и социализации. Муниципальная молодежная политика по отношению к молодежи, прежде всего, должна обеспечить условия для развития личности в гражданском обществе, предоставить возможности для самореализации молодых людей, их вовлечения в созидательные процессы.</w:t>
      </w:r>
    </w:p>
    <w:p w:rsidR="007772C1" w:rsidRPr="00773DD8" w:rsidRDefault="007772C1" w:rsidP="00332831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В формулировании новых подходов к молодежной политике есть основная новизна и ценность, где обосновывается подход к  молодежи как к важнейшему инновационному ресурсу развития общества и государства,  без максимизации использования которого невозможно обеспечить необходимую конкурентоспособность страны и ее безопасность.</w:t>
      </w:r>
    </w:p>
    <w:p w:rsidR="007772C1" w:rsidRPr="00773DD8" w:rsidRDefault="007772C1" w:rsidP="00332831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 xml:space="preserve">Муниципальная молодежная политика – это, прежде всего, деятельность по созданию условий для формирования молодых кадров, </w:t>
      </w:r>
      <w:r w:rsidRPr="00773DD8">
        <w:rPr>
          <w:rFonts w:ascii="Times New Roman" w:hAnsi="Times New Roman"/>
          <w:sz w:val="28"/>
          <w:szCs w:val="28"/>
        </w:rPr>
        <w:lastRenderedPageBreak/>
        <w:t>способных найти адекватные ответы на внутренние, внешние и глобальные вызовы современности, умеющих эффективно и цивилизованно решать тактические и стратегические задачи, стоящие перед государством и обществом, которые смогут обеспечить требуемые темпы  развития отечественной экономики.</w:t>
      </w:r>
    </w:p>
    <w:p w:rsidR="007772C1" w:rsidRPr="00773DD8" w:rsidRDefault="007772C1" w:rsidP="00332831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Современную работу с молодежью, несмотря на изменения социокультурной обстановки, приоритетных ценностей человека, необходимо строить с опорой на достижения коллективного воспитания в советский период и зарубежный опыт,  основанный на сотрудничестве, партнерстве.</w:t>
      </w:r>
    </w:p>
    <w:p w:rsidR="007772C1" w:rsidRPr="00773DD8" w:rsidRDefault="007772C1" w:rsidP="00332831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Программный метод решения вопросов патриотического воспитания способствует развитию форм и методов работы органов и учреждений социальной сферы муниципального образования, взаимодействию с воинскими и правоохранительными органами, детскими и  молодежными общественными организациями и  объединениями в целях формирования и развития системы гражданского и патриотического воспитания, обеспечивающей условия развития у молодежи  готовности к достойному служению обществу и  государству, по подготовке ее к военной службе, выявления инновационных форм и методов работы по гражданскому и патриотическому воспитанию молодежи, увековечение памяти защитников Отечества. При этом учитываются опыт и достижения прошлого, современные реалии и проблемы, тенденции развития нашего общества.</w:t>
      </w:r>
    </w:p>
    <w:p w:rsidR="007772C1" w:rsidRPr="00773DD8" w:rsidRDefault="007772C1" w:rsidP="0033283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73DD8">
        <w:rPr>
          <w:rFonts w:ascii="Times New Roman" w:hAnsi="Times New Roman"/>
          <w:sz w:val="28"/>
          <w:szCs w:val="28"/>
        </w:rPr>
        <w:t>Указанный программно-целевой метод позволит обеспечить адресность,  контролируемость инвестирования районных средств в молодежную сферу; разработать и внедрить технологию решения актуальных проблем молодежи с участием самой молодежи; создать предпосылки и условия для устойчивого развития и функционирования инфраструктуры, созданной в ходе реализации Подпрограммы, по оконч</w:t>
      </w:r>
      <w:r w:rsidR="00846496" w:rsidRPr="00773DD8">
        <w:rPr>
          <w:rFonts w:ascii="Times New Roman" w:hAnsi="Times New Roman"/>
          <w:sz w:val="28"/>
          <w:szCs w:val="28"/>
        </w:rPr>
        <w:t>ании сроков ее реализации в 2018</w:t>
      </w:r>
      <w:r w:rsidRPr="00773DD8">
        <w:rPr>
          <w:rFonts w:ascii="Times New Roman" w:hAnsi="Times New Roman"/>
          <w:sz w:val="28"/>
          <w:szCs w:val="28"/>
        </w:rPr>
        <w:t xml:space="preserve"> году.</w:t>
      </w:r>
    </w:p>
    <w:p w:rsidR="007772C1" w:rsidRPr="00773DD8" w:rsidRDefault="007772C1" w:rsidP="0033283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73DD8">
        <w:rPr>
          <w:rFonts w:ascii="Times New Roman" w:hAnsi="Times New Roman"/>
          <w:sz w:val="28"/>
          <w:szCs w:val="28"/>
        </w:rPr>
        <w:t>В настоящее время в сфере здравоохранения сложилась катастрофическая ситуация в отношении обеспеченности учреждений здравоохранения Веневского района медицинскими кадрами. Средний возраст врачей составляет 62 года, средний возраст среднего медицинского персонала – 49 лет. Для эффективного  функционирования  учреждений здравоохранения необходимо принятие решительных мер по снижению уровня дефицита медицинских кадров. С учетом возникшей ситуации анализ показывает, что в течение следующих 5 лет дефицит медицинских кадров составит  78 %.</w:t>
      </w:r>
    </w:p>
    <w:p w:rsidR="007772C1" w:rsidRPr="00773DD8" w:rsidRDefault="007772C1" w:rsidP="003328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В настоящее время на территории муниципального образования Веневский  район действуют следующие спортивные объекты:</w:t>
      </w:r>
    </w:p>
    <w:p w:rsidR="007772C1" w:rsidRPr="00773DD8" w:rsidRDefault="007772C1" w:rsidP="003328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- 16 спортивных залов;</w:t>
      </w:r>
    </w:p>
    <w:p w:rsidR="007772C1" w:rsidRPr="00773DD8" w:rsidRDefault="007772C1" w:rsidP="003328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- 21 плоскостное сооружение.</w:t>
      </w:r>
    </w:p>
    <w:p w:rsidR="007772C1" w:rsidRPr="00773DD8" w:rsidRDefault="007772C1" w:rsidP="003328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lastRenderedPageBreak/>
        <w:t xml:space="preserve">Согласно проведенным исследованиям и анализу средний показатель обеспеченности спортивными объектами по району 68 %. Более 74 процентов из общего числа спортивных объектов требуют капитального ремонта или оснащения современным спортивным оборудованием. </w:t>
      </w:r>
    </w:p>
    <w:p w:rsidR="007772C1" w:rsidRPr="00773DD8" w:rsidRDefault="007772C1" w:rsidP="003328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 xml:space="preserve"> Стоит отметить, что даже при такой оснащённости показатель пропускной способности спортивных сооружений - 23 процента (при номинальной -50 %). Это  связанно с отсутствием желания у населения (особенно среди молодёжи и среднего возраста) к систематическому занятию спортом и совершенствованию спортивного мастерства, хотя приемлемые условия для этого существуют. В условиях финансовых трудностей  и дефицита бюджетных средств, администрация муниципального образования Веневский район не в силах обеспечить мероприятия настоящей Подпрограммы в одностороннем порядке, поэтому необходимо привлечение дополнительных средств из бюджета Тульской области.</w:t>
      </w:r>
    </w:p>
    <w:p w:rsidR="007772C1" w:rsidRPr="00773DD8" w:rsidRDefault="007772C1" w:rsidP="00332831">
      <w:pPr>
        <w:shd w:val="clear" w:color="auto" w:fill="FFFFFF"/>
        <w:tabs>
          <w:tab w:val="right" w:pos="1028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Анализ последних лет показывает необходимость применения программного метода обусловленного общностью проблем молодежи Веневского района</w:t>
      </w:r>
    </w:p>
    <w:p w:rsidR="007772C1" w:rsidRPr="00773DD8" w:rsidRDefault="007772C1" w:rsidP="003328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 xml:space="preserve">Принятие и реализация программы позволит увеличить: </w:t>
      </w:r>
    </w:p>
    <w:p w:rsidR="007772C1" w:rsidRPr="00773DD8" w:rsidRDefault="007772C1" w:rsidP="003328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- число населения, регулярно занимающегося физической культурой и спортом (%);</w:t>
      </w:r>
    </w:p>
    <w:p w:rsidR="007772C1" w:rsidRPr="00773DD8" w:rsidRDefault="007772C1" w:rsidP="003328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- обеспеченность населения района площадью спортивных залов(%);</w:t>
      </w:r>
    </w:p>
    <w:p w:rsidR="007772C1" w:rsidRPr="00773DD8" w:rsidRDefault="007772C1" w:rsidP="003328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- обеспеченность  населения района площадью  плоскостных сооружений(%);</w:t>
      </w:r>
    </w:p>
    <w:p w:rsidR="007772C1" w:rsidRPr="00773DD8" w:rsidRDefault="007772C1" w:rsidP="00332831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- доля/количество молодых людей, принимающих участие  в общественной жизни муниципального образования Веневский  район, от общей численности молодежи;</w:t>
      </w:r>
    </w:p>
    <w:p w:rsidR="007772C1" w:rsidRPr="00773DD8" w:rsidRDefault="007772C1" w:rsidP="00332831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- доля/количество молодежи, принимающей участие в деятельности молодежных общественных объединений от общей численности молодежи муниципального образования Веневский район;</w:t>
      </w:r>
    </w:p>
    <w:p w:rsidR="007772C1" w:rsidRPr="00773DD8" w:rsidRDefault="007772C1" w:rsidP="00332831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- доля/количество молодежи, принимающей участие в районных массовых мероприятиях, от общей численности молодежи муниципального образования Веневский район;</w:t>
      </w:r>
    </w:p>
    <w:p w:rsidR="007772C1" w:rsidRPr="00773DD8" w:rsidRDefault="007772C1" w:rsidP="00332831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- количество мероприятий, направленных на развитие межэтнического, межнационального, межконфессионального сотрудничества;</w:t>
      </w:r>
    </w:p>
    <w:p w:rsidR="007772C1" w:rsidRPr="00773DD8" w:rsidRDefault="007772C1" w:rsidP="003328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- количество подростков и молодежи, принимающих участие в   работе профильных лагерей, в т.ч. военно-спортивной направленности;</w:t>
      </w:r>
    </w:p>
    <w:p w:rsidR="00493D30" w:rsidRPr="00773DD8" w:rsidRDefault="007772C1" w:rsidP="008606D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- число квалифицированных молодых кадров.</w:t>
      </w:r>
    </w:p>
    <w:p w:rsidR="00493D30" w:rsidRPr="00773DD8" w:rsidRDefault="00493D30" w:rsidP="003328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 xml:space="preserve">Мероприятия Программы реализуются в рамках трех подпрограмм и обеспечивают решение задач Программы, направленной на реализацию государственной политики в области физической культуры, спорта и молодежной политики в соответствии с основными направлениями </w:t>
      </w:r>
      <w:hyperlink r:id="rId10" w:tooltip="Распоряжение Правительства РФ от 17.11.2008 N 1662-р (ред. от 08.08.2009) &lt;О Концепции долгосрочного социально-экономического развития Российской Федерации на период до 2020 года&gt; (вместе с &quot;Концепцией долгосрочного социально-экономического развития Российской" w:history="1">
        <w:proofErr w:type="gramStart"/>
        <w:r w:rsidRPr="00773DD8">
          <w:rPr>
            <w:rFonts w:ascii="Times New Roman" w:hAnsi="Times New Roman"/>
            <w:sz w:val="28"/>
            <w:szCs w:val="28"/>
          </w:rPr>
          <w:t>Концепци</w:t>
        </w:r>
      </w:hyperlink>
      <w:r w:rsidRPr="00773DD8">
        <w:rPr>
          <w:rFonts w:ascii="Times New Roman" w:hAnsi="Times New Roman"/>
          <w:sz w:val="28"/>
          <w:szCs w:val="28"/>
        </w:rPr>
        <w:t>и</w:t>
      </w:r>
      <w:proofErr w:type="gramEnd"/>
      <w:r w:rsidRPr="00773DD8">
        <w:rPr>
          <w:rFonts w:ascii="Times New Roman" w:hAnsi="Times New Roman"/>
          <w:sz w:val="28"/>
          <w:szCs w:val="28"/>
        </w:rPr>
        <w:t xml:space="preserve"> долгосрочного социально-экономического развития Российской Федерации на период до 20</w:t>
      </w:r>
      <w:r w:rsidR="00C1269B">
        <w:rPr>
          <w:rFonts w:ascii="Times New Roman" w:hAnsi="Times New Roman"/>
          <w:sz w:val="28"/>
          <w:szCs w:val="28"/>
        </w:rPr>
        <w:t>23</w:t>
      </w:r>
      <w:r w:rsidRPr="00773DD8">
        <w:rPr>
          <w:rFonts w:ascii="Times New Roman" w:hAnsi="Times New Roman"/>
          <w:sz w:val="28"/>
          <w:szCs w:val="28"/>
        </w:rPr>
        <w:t xml:space="preserve"> года, утвержденной распоряжением </w:t>
      </w:r>
      <w:r w:rsidRPr="00773DD8">
        <w:rPr>
          <w:rFonts w:ascii="Times New Roman" w:hAnsi="Times New Roman"/>
          <w:sz w:val="28"/>
          <w:szCs w:val="28"/>
        </w:rPr>
        <w:lastRenderedPageBreak/>
        <w:t xml:space="preserve">Правительства Российской Федерации от 17.11.2008 № 1662-р, предусматривающей создание условий для ведения гражданами здорового образа жизни, развития </w:t>
      </w:r>
      <w:proofErr w:type="gramStart"/>
      <w:r w:rsidRPr="00773DD8">
        <w:rPr>
          <w:rFonts w:ascii="Times New Roman" w:hAnsi="Times New Roman"/>
          <w:sz w:val="28"/>
          <w:szCs w:val="28"/>
        </w:rPr>
        <w:t xml:space="preserve">массового спорта и повышения конкурентоспособности российского спорта на международной спортивной арене и </w:t>
      </w:r>
      <w:hyperlink r:id="rId11" w:tooltip="Распоряжение Правительства РФ от 07.08.2009 N 1101-р &lt;Об утверждении Стратегии развития физической культуры и спорта в Российской Федерации на период до 2020 года&gt;{КонсультантПлюс}" w:history="1">
        <w:r w:rsidRPr="00773DD8">
          <w:rPr>
            <w:rFonts w:ascii="Times New Roman" w:hAnsi="Times New Roman"/>
            <w:sz w:val="28"/>
            <w:szCs w:val="28"/>
          </w:rPr>
          <w:t>Стратеги</w:t>
        </w:r>
      </w:hyperlink>
      <w:r w:rsidRPr="00773DD8">
        <w:rPr>
          <w:rFonts w:ascii="Times New Roman" w:hAnsi="Times New Roman"/>
          <w:sz w:val="28"/>
          <w:szCs w:val="28"/>
        </w:rPr>
        <w:t>ей развития физической культуры и спорта в Российской Федерации на период до 20</w:t>
      </w:r>
      <w:r w:rsidR="00C1269B">
        <w:rPr>
          <w:rFonts w:ascii="Times New Roman" w:hAnsi="Times New Roman"/>
          <w:sz w:val="28"/>
          <w:szCs w:val="28"/>
        </w:rPr>
        <w:t>23</w:t>
      </w:r>
      <w:r w:rsidRPr="00773DD8">
        <w:rPr>
          <w:rFonts w:ascii="Times New Roman" w:hAnsi="Times New Roman"/>
          <w:sz w:val="28"/>
          <w:szCs w:val="28"/>
        </w:rPr>
        <w:t xml:space="preserve"> года, утвержденной распоряжением Правительства Российской Федерации от 07.08.2009  № 1101-р, в которой определены цели, задачи и основные направления реализации государственной политики в области развития физической культуры и спорта на период до 20</w:t>
      </w:r>
      <w:r w:rsidR="00C1269B">
        <w:rPr>
          <w:rFonts w:ascii="Times New Roman" w:hAnsi="Times New Roman"/>
          <w:sz w:val="28"/>
          <w:szCs w:val="28"/>
        </w:rPr>
        <w:t>23</w:t>
      </w:r>
      <w:r w:rsidRPr="00773DD8">
        <w:rPr>
          <w:rFonts w:ascii="Times New Roman" w:hAnsi="Times New Roman"/>
          <w:sz w:val="28"/>
          <w:szCs w:val="28"/>
        </w:rPr>
        <w:t xml:space="preserve"> года.</w:t>
      </w:r>
      <w:proofErr w:type="gramEnd"/>
    </w:p>
    <w:p w:rsidR="00493D30" w:rsidRPr="00773DD8" w:rsidRDefault="00493D30" w:rsidP="00332831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773DD8">
        <w:rPr>
          <w:rFonts w:ascii="Times New Roman" w:hAnsi="Times New Roman"/>
          <w:sz w:val="28"/>
          <w:szCs w:val="28"/>
        </w:rPr>
        <w:t>Реализация основных мероприятий Программы осуществляется в пределах полномочий органов местного самоуправления.</w:t>
      </w:r>
    </w:p>
    <w:p w:rsidR="00937F82" w:rsidRPr="00773DD8" w:rsidRDefault="007772C1" w:rsidP="0033283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3DD8">
        <w:rPr>
          <w:rFonts w:ascii="Times New Roman" w:hAnsi="Times New Roman"/>
          <w:b/>
          <w:sz w:val="28"/>
          <w:szCs w:val="28"/>
        </w:rPr>
        <w:t xml:space="preserve">2. </w:t>
      </w:r>
      <w:r w:rsidR="00937F82" w:rsidRPr="00773DD8">
        <w:rPr>
          <w:rFonts w:ascii="Times New Roman" w:hAnsi="Times New Roman"/>
          <w:b/>
          <w:sz w:val="28"/>
          <w:szCs w:val="28"/>
        </w:rPr>
        <w:t>Цели и задачи, прогноз развития соответствующей сферы реализации муниципальной программы, прогноз конечных результатов муниципальной программы.</w:t>
      </w:r>
    </w:p>
    <w:p w:rsidR="007772C1" w:rsidRPr="00773DD8" w:rsidRDefault="007772C1" w:rsidP="00332831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3DD8">
        <w:rPr>
          <w:rFonts w:ascii="Times New Roman" w:hAnsi="Times New Roman"/>
          <w:sz w:val="28"/>
          <w:szCs w:val="28"/>
        </w:rPr>
        <w:t>Цели программы:</w:t>
      </w:r>
    </w:p>
    <w:p w:rsidR="007772C1" w:rsidRPr="00773DD8" w:rsidRDefault="007772C1" w:rsidP="003328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1. Создание условий для участия молодых граждан в системе общественных отношений.</w:t>
      </w:r>
    </w:p>
    <w:p w:rsidR="007772C1" w:rsidRPr="00773DD8" w:rsidRDefault="007772C1" w:rsidP="003328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2. Воспитание молодых граждан в духе патриотизма, уважения к другим народам, к родному городу.</w:t>
      </w:r>
    </w:p>
    <w:p w:rsidR="007772C1" w:rsidRPr="00773DD8" w:rsidRDefault="007772C1" w:rsidP="003328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3. Содействие нравственному, интеллектуальному и физическому развитию молодых граждан.</w:t>
      </w:r>
    </w:p>
    <w:p w:rsidR="007772C1" w:rsidRPr="00773DD8" w:rsidRDefault="007772C1" w:rsidP="003328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4. Помощь молодым гражданам в решении социальных проблем.</w:t>
      </w:r>
    </w:p>
    <w:p w:rsidR="007772C1" w:rsidRPr="00773DD8" w:rsidRDefault="007772C1" w:rsidP="003328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5. Профилактика негативных проявлений в молодежной среде.</w:t>
      </w:r>
    </w:p>
    <w:p w:rsidR="007772C1" w:rsidRPr="00773DD8" w:rsidRDefault="007772C1" w:rsidP="003328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6.Совершенствование кадровой политики в муниципальном образовании в области здравоохранения и образования.</w:t>
      </w:r>
    </w:p>
    <w:p w:rsidR="007772C1" w:rsidRPr="00773DD8" w:rsidRDefault="007772C1" w:rsidP="003328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 xml:space="preserve">7. Помощь молодым гражданам в решении социальных проблем. </w:t>
      </w:r>
    </w:p>
    <w:p w:rsidR="007772C1" w:rsidRPr="00773DD8" w:rsidRDefault="007772C1" w:rsidP="00332831">
      <w:pPr>
        <w:spacing w:after="0" w:line="240" w:lineRule="auto"/>
        <w:ind w:firstLine="709"/>
        <w:rPr>
          <w:rFonts w:ascii="Times New Roman" w:hAnsi="Times New Roman"/>
          <w:spacing w:val="-4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 xml:space="preserve">Для достижения поставленных целей программы предполагается решение </w:t>
      </w:r>
      <w:r w:rsidRPr="00773DD8">
        <w:rPr>
          <w:rFonts w:ascii="Times New Roman" w:hAnsi="Times New Roman"/>
          <w:spacing w:val="-4"/>
          <w:sz w:val="28"/>
          <w:szCs w:val="28"/>
        </w:rPr>
        <w:t>следующих задач:</w:t>
      </w:r>
    </w:p>
    <w:p w:rsidR="002716E6" w:rsidRPr="00773DD8" w:rsidRDefault="002716E6" w:rsidP="00332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 xml:space="preserve">          1. Повышение мотивации граждан к регулярным занятиям физической культурой и спортом и ведению здорового образа жизни, развитие инфраструктуры физической культуры и спорта, в том числе для лиц с ограниченными возможностями здоровья и инвалидов.</w:t>
      </w:r>
    </w:p>
    <w:p w:rsidR="002716E6" w:rsidRPr="00773DD8" w:rsidRDefault="002716E6" w:rsidP="00332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 xml:space="preserve">          2. Повышение социальной и общественно-политической активности молодежи Тульской области.</w:t>
      </w:r>
    </w:p>
    <w:p w:rsidR="002716E6" w:rsidRPr="00773DD8" w:rsidRDefault="002716E6" w:rsidP="00332831">
      <w:pPr>
        <w:spacing w:after="0" w:line="240" w:lineRule="auto"/>
        <w:ind w:firstLine="709"/>
        <w:rPr>
          <w:rFonts w:ascii="Times New Roman" w:hAnsi="Times New Roman"/>
          <w:spacing w:val="-4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3. Поддержка молодых граждан в сфере здоровья, физической культуры и спорта,  организованного досуга и отдыха</w:t>
      </w:r>
    </w:p>
    <w:p w:rsidR="00937F82" w:rsidRPr="00773DD8" w:rsidRDefault="00937F82" w:rsidP="00332831">
      <w:pPr>
        <w:widowControl w:val="0"/>
        <w:autoSpaceDE w:val="0"/>
        <w:autoSpaceDN w:val="0"/>
        <w:adjustRightInd w:val="0"/>
        <w:spacing w:after="0" w:line="240" w:lineRule="auto"/>
        <w:ind w:right="-20" w:firstLine="709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Для достижения поставленных целей и эффективной реализации задач муниципальной программы целесообразно выделение следующих подпрограмм:</w:t>
      </w:r>
    </w:p>
    <w:p w:rsidR="00937F82" w:rsidRPr="00773DD8" w:rsidRDefault="00937F82" w:rsidP="003328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1.«Физкультура и спорт»</w:t>
      </w:r>
    </w:p>
    <w:p w:rsidR="00937F82" w:rsidRPr="00773DD8" w:rsidRDefault="00937F82" w:rsidP="003328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lastRenderedPageBreak/>
        <w:t>2.«Поддержка молодых кадров»</w:t>
      </w:r>
    </w:p>
    <w:p w:rsidR="00937F82" w:rsidRPr="00773DD8" w:rsidRDefault="00937F82" w:rsidP="003328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3.«Строительство физкультурно-оздоровительного комплекса с универсальным игровым залом и плавательным бассейном»</w:t>
      </w:r>
      <w:r w:rsidR="002716E6" w:rsidRPr="00773DD8">
        <w:rPr>
          <w:rFonts w:ascii="Times New Roman" w:hAnsi="Times New Roman"/>
          <w:sz w:val="28"/>
          <w:szCs w:val="28"/>
        </w:rPr>
        <w:t>.</w:t>
      </w:r>
    </w:p>
    <w:p w:rsidR="007772C1" w:rsidRPr="00773DD8" w:rsidRDefault="00105FAD" w:rsidP="00332831">
      <w:pPr>
        <w:tabs>
          <w:tab w:val="left" w:pos="90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К</w:t>
      </w:r>
      <w:r w:rsidR="007772C1" w:rsidRPr="00773DD8">
        <w:rPr>
          <w:rFonts w:ascii="Times New Roman" w:hAnsi="Times New Roman"/>
          <w:sz w:val="28"/>
          <w:szCs w:val="28"/>
        </w:rPr>
        <w:t>онечными результатами реализации Программы будут являться:</w:t>
      </w:r>
    </w:p>
    <w:p w:rsidR="007772C1" w:rsidRPr="00773DD8" w:rsidRDefault="007772C1" w:rsidP="00332831">
      <w:pPr>
        <w:tabs>
          <w:tab w:val="left" w:pos="90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повышение уровня духовно-нравственного,  гражданского, интеллектуального и творческого потенциала молодого поколения;</w:t>
      </w:r>
    </w:p>
    <w:p w:rsidR="007772C1" w:rsidRPr="00773DD8" w:rsidRDefault="007772C1" w:rsidP="00332831">
      <w:pPr>
        <w:tabs>
          <w:tab w:val="left" w:pos="90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увеличение числа молодых граждан, посещающих объединения по интересам творческие и спортивные коллективы;</w:t>
      </w:r>
    </w:p>
    <w:p w:rsidR="007772C1" w:rsidRPr="00773DD8" w:rsidRDefault="007772C1" w:rsidP="00332831">
      <w:pPr>
        <w:tabs>
          <w:tab w:val="left" w:pos="90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снижение темпов неблагоприятного развития демографической ситуации в области;</w:t>
      </w:r>
    </w:p>
    <w:p w:rsidR="007772C1" w:rsidRPr="00773DD8" w:rsidRDefault="007772C1" w:rsidP="00332831">
      <w:pPr>
        <w:tabs>
          <w:tab w:val="left" w:pos="90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улучшение здоровья молодого поколения;</w:t>
      </w:r>
    </w:p>
    <w:p w:rsidR="007772C1" w:rsidRPr="00773DD8" w:rsidRDefault="007772C1" w:rsidP="00332831">
      <w:pPr>
        <w:tabs>
          <w:tab w:val="left" w:pos="90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повышение социальной и деловой активности молодежи;</w:t>
      </w:r>
    </w:p>
    <w:p w:rsidR="007772C1" w:rsidRPr="00773DD8" w:rsidRDefault="007772C1" w:rsidP="00332831">
      <w:pPr>
        <w:tabs>
          <w:tab w:val="left" w:pos="90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создание условий для устойчивого развития детских и молодежных общественных объединений;</w:t>
      </w:r>
    </w:p>
    <w:p w:rsidR="007772C1" w:rsidRPr="00773DD8" w:rsidRDefault="007772C1" w:rsidP="0033283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увеличение укомплектованности ГУЗ «Веневская ЦРБ» и образовательных учреждений  района кадрами;</w:t>
      </w:r>
    </w:p>
    <w:p w:rsidR="007772C1" w:rsidRPr="00773DD8" w:rsidRDefault="007772C1" w:rsidP="0033283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повышение профессионального уровня молодых специалистов;</w:t>
      </w:r>
    </w:p>
    <w:p w:rsidR="007772C1" w:rsidRPr="00773DD8" w:rsidRDefault="007772C1" w:rsidP="0033283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подготовка специалистов для организации медицинской помощи и образовательного процесса.</w:t>
      </w:r>
    </w:p>
    <w:p w:rsidR="007772C1" w:rsidRPr="00773DD8" w:rsidRDefault="007772C1" w:rsidP="0033283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C5853" w:rsidRPr="00773DD8" w:rsidRDefault="00937F82" w:rsidP="0033283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b/>
          <w:bCs/>
          <w:sz w:val="28"/>
          <w:szCs w:val="28"/>
        </w:rPr>
        <w:t>3. Сроки и этапы реализации муниципальной программы</w:t>
      </w:r>
      <w:r w:rsidRPr="00773DD8">
        <w:rPr>
          <w:rFonts w:ascii="Times New Roman" w:hAnsi="Times New Roman"/>
          <w:sz w:val="28"/>
          <w:szCs w:val="28"/>
        </w:rPr>
        <w:t xml:space="preserve"> </w:t>
      </w:r>
    </w:p>
    <w:p w:rsidR="007772C1" w:rsidRPr="00773DD8" w:rsidRDefault="007772C1" w:rsidP="0033283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Программа  рассчи</w:t>
      </w:r>
      <w:r w:rsidR="007D4DFB" w:rsidRPr="00773DD8">
        <w:rPr>
          <w:rFonts w:ascii="Times New Roman" w:hAnsi="Times New Roman"/>
          <w:sz w:val="28"/>
          <w:szCs w:val="28"/>
        </w:rPr>
        <w:t>тана на трехлетний период с 2017 по 20</w:t>
      </w:r>
      <w:r w:rsidR="00C1269B">
        <w:rPr>
          <w:rFonts w:ascii="Times New Roman" w:hAnsi="Times New Roman"/>
          <w:sz w:val="28"/>
          <w:szCs w:val="28"/>
        </w:rPr>
        <w:t>22</w:t>
      </w:r>
      <w:r w:rsidRPr="00773DD8">
        <w:rPr>
          <w:rFonts w:ascii="Times New Roman" w:hAnsi="Times New Roman"/>
          <w:sz w:val="28"/>
          <w:szCs w:val="28"/>
        </w:rPr>
        <w:t> годы и реализуется в один этап.</w:t>
      </w:r>
    </w:p>
    <w:p w:rsidR="007772C1" w:rsidRPr="00773DD8" w:rsidRDefault="007772C1" w:rsidP="003328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72C1" w:rsidRPr="00773DD8" w:rsidRDefault="007772C1" w:rsidP="003328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  <w:sectPr w:rsidR="007772C1" w:rsidRPr="00773DD8" w:rsidSect="00DF047C">
          <w:pgSz w:w="11907" w:h="16839" w:code="9"/>
          <w:pgMar w:top="1440" w:right="1134" w:bottom="1440" w:left="1440" w:header="720" w:footer="720" w:gutter="0"/>
          <w:cols w:space="60"/>
          <w:noEndnote/>
          <w:docGrid w:linePitch="272"/>
        </w:sectPr>
      </w:pPr>
    </w:p>
    <w:p w:rsidR="007772C1" w:rsidRPr="00773DD8" w:rsidRDefault="007772C1" w:rsidP="00332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772C1" w:rsidRPr="00773DD8" w:rsidRDefault="004D58D1" w:rsidP="0033283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773DD8">
        <w:rPr>
          <w:rFonts w:ascii="Times New Roman" w:eastAsia="Calibri" w:hAnsi="Times New Roman"/>
          <w:b/>
          <w:color w:val="000000"/>
          <w:sz w:val="28"/>
          <w:szCs w:val="28"/>
        </w:rPr>
        <w:t>4.Основные меры правового регулирования муниципальной программы.</w:t>
      </w:r>
    </w:p>
    <w:p w:rsidR="009364EF" w:rsidRPr="00773DD8" w:rsidRDefault="009364EF" w:rsidP="00332831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0894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5"/>
        <w:gridCol w:w="2206"/>
        <w:gridCol w:w="3776"/>
        <w:gridCol w:w="2657"/>
        <w:gridCol w:w="5265"/>
        <w:gridCol w:w="3288"/>
        <w:gridCol w:w="3288"/>
        <w:gridCol w:w="3288"/>
        <w:gridCol w:w="3288"/>
        <w:gridCol w:w="3269"/>
      </w:tblGrid>
      <w:tr w:rsidR="003435D1" w:rsidRPr="00773DD8" w:rsidTr="003435D1">
        <w:trPr>
          <w:gridAfter w:val="5"/>
          <w:wAfter w:w="2657" w:type="pct"/>
          <w:trHeight w:val="1400"/>
          <w:tblCellSpacing w:w="5" w:type="nil"/>
        </w:trPr>
        <w:tc>
          <w:tcPr>
            <w:tcW w:w="93" w:type="pct"/>
          </w:tcPr>
          <w:p w:rsidR="003435D1" w:rsidRPr="00773DD8" w:rsidRDefault="003435D1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3DD8">
              <w:rPr>
                <w:rFonts w:ascii="Times New Roman" w:hAnsi="Times New Roman"/>
                <w:b/>
                <w:sz w:val="28"/>
                <w:szCs w:val="28"/>
              </w:rPr>
              <w:t xml:space="preserve">N </w:t>
            </w:r>
            <w:r w:rsidRPr="00773DD8">
              <w:rPr>
                <w:rFonts w:ascii="Times New Roman" w:hAnsi="Times New Roman"/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357" w:type="pct"/>
          </w:tcPr>
          <w:p w:rsidR="003435D1" w:rsidRPr="00773DD8" w:rsidRDefault="003435D1" w:rsidP="00343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3DD8">
              <w:rPr>
                <w:rFonts w:ascii="Times New Roman" w:hAnsi="Times New Roman"/>
                <w:b/>
                <w:sz w:val="28"/>
                <w:szCs w:val="28"/>
              </w:rPr>
              <w:t xml:space="preserve">Вид и     </w:t>
            </w:r>
            <w:r w:rsidRPr="00773DD8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реквизиты</w:t>
            </w:r>
            <w:r w:rsidRPr="00773DD8"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нормативного </w:t>
            </w:r>
            <w:r w:rsidRPr="00773DD8">
              <w:rPr>
                <w:rFonts w:ascii="Times New Roman" w:hAnsi="Times New Roman"/>
                <w:b/>
                <w:sz w:val="28"/>
                <w:szCs w:val="28"/>
              </w:rPr>
              <w:br/>
              <w:t>правового акта</w:t>
            </w:r>
          </w:p>
        </w:tc>
        <w:tc>
          <w:tcPr>
            <w:tcW w:w="611" w:type="pct"/>
          </w:tcPr>
          <w:p w:rsidR="003435D1" w:rsidRPr="00773DD8" w:rsidRDefault="003435D1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  <w:r w:rsidRPr="00773DD8">
              <w:rPr>
                <w:rFonts w:ascii="Times New Roman" w:hAnsi="Times New Roman"/>
                <w:b/>
                <w:sz w:val="28"/>
                <w:szCs w:val="28"/>
              </w:rPr>
              <w:br/>
              <w:t>нормативного</w:t>
            </w:r>
            <w:r w:rsidRPr="00773DD8"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правового  </w:t>
            </w:r>
            <w:r w:rsidRPr="00773DD8">
              <w:rPr>
                <w:rFonts w:ascii="Times New Roman" w:hAnsi="Times New Roman"/>
                <w:b/>
                <w:sz w:val="28"/>
                <w:szCs w:val="28"/>
              </w:rPr>
              <w:br/>
              <w:t>акта</w:t>
            </w:r>
          </w:p>
        </w:tc>
        <w:tc>
          <w:tcPr>
            <w:tcW w:w="430" w:type="pct"/>
          </w:tcPr>
          <w:p w:rsidR="003435D1" w:rsidRPr="00773DD8" w:rsidRDefault="003435D1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3DD8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  <w:r w:rsidRPr="00773DD8"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 исполнитель</w:t>
            </w:r>
          </w:p>
        </w:tc>
        <w:tc>
          <w:tcPr>
            <w:tcW w:w="852" w:type="pct"/>
          </w:tcPr>
          <w:p w:rsidR="003435D1" w:rsidRPr="00773DD8" w:rsidRDefault="003435D1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3DD8">
              <w:rPr>
                <w:rFonts w:ascii="Times New Roman" w:hAnsi="Times New Roman"/>
                <w:b/>
                <w:sz w:val="28"/>
                <w:szCs w:val="28"/>
              </w:rPr>
              <w:t xml:space="preserve">Ожидаемые </w:t>
            </w:r>
            <w:r w:rsidRPr="00773DD8"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   сроки   </w:t>
            </w:r>
            <w:r w:rsidRPr="00773DD8"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подготовки </w:t>
            </w:r>
            <w:r w:rsidRPr="00773DD8"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 (квартал, </w:t>
            </w:r>
            <w:r w:rsidRPr="00773DD8"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 год)</w:t>
            </w:r>
          </w:p>
        </w:tc>
      </w:tr>
      <w:tr w:rsidR="007772C1" w:rsidRPr="00773DD8" w:rsidTr="009364EF">
        <w:trPr>
          <w:gridAfter w:val="5"/>
          <w:wAfter w:w="2657" w:type="pct"/>
          <w:trHeight w:val="227"/>
          <w:tblCellSpacing w:w="5" w:type="nil"/>
        </w:trPr>
        <w:tc>
          <w:tcPr>
            <w:tcW w:w="2343" w:type="pct"/>
            <w:gridSpan w:val="5"/>
          </w:tcPr>
          <w:p w:rsidR="00E75288" w:rsidRPr="00773DD8" w:rsidRDefault="00E75288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72C1" w:rsidRPr="00773DD8" w:rsidRDefault="007772C1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3DD8">
              <w:rPr>
                <w:rFonts w:ascii="Times New Roman" w:hAnsi="Times New Roman"/>
                <w:b/>
                <w:sz w:val="28"/>
                <w:szCs w:val="28"/>
              </w:rPr>
              <w:t>Подпрограмма  «Физкультура и спорт»</w:t>
            </w:r>
          </w:p>
          <w:p w:rsidR="00E75288" w:rsidRPr="00773DD8" w:rsidRDefault="00E75288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72C1" w:rsidRPr="00773DD8" w:rsidTr="009364EF">
        <w:trPr>
          <w:gridAfter w:val="5"/>
          <w:wAfter w:w="2657" w:type="pct"/>
          <w:trHeight w:val="176"/>
          <w:tblCellSpacing w:w="5" w:type="nil"/>
        </w:trPr>
        <w:tc>
          <w:tcPr>
            <w:tcW w:w="2343" w:type="pct"/>
            <w:gridSpan w:val="5"/>
          </w:tcPr>
          <w:p w:rsidR="00E75288" w:rsidRPr="00773DD8" w:rsidRDefault="00E75288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772C1" w:rsidRPr="00773DD8" w:rsidRDefault="007772C1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Задача: </w:t>
            </w:r>
            <w:r w:rsidR="00E75288" w:rsidRPr="00773DD8">
              <w:rPr>
                <w:rFonts w:ascii="Times New Roman" w:hAnsi="Times New Roman"/>
                <w:sz w:val="28"/>
                <w:szCs w:val="28"/>
              </w:rPr>
              <w:t>Повышение мотивации граждан к регулярным занятиям физической культурой и спортом и ведению здорового образа жизни, развитие инфраструктуры физической культуры и спорта, в том числе для лиц с ограниченными возможностями здоровья и инвалидов</w:t>
            </w:r>
            <w:r w:rsidRPr="00773DD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75288" w:rsidRPr="00773DD8" w:rsidRDefault="00E75288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35D1" w:rsidRPr="00773DD8" w:rsidTr="003435D1">
        <w:trPr>
          <w:gridAfter w:val="5"/>
          <w:wAfter w:w="2657" w:type="pct"/>
          <w:trHeight w:val="1320"/>
          <w:tblCellSpacing w:w="5" w:type="nil"/>
        </w:trPr>
        <w:tc>
          <w:tcPr>
            <w:tcW w:w="93" w:type="pct"/>
          </w:tcPr>
          <w:p w:rsidR="003435D1" w:rsidRPr="00773DD8" w:rsidRDefault="003435D1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3435D1" w:rsidRPr="00773DD8" w:rsidRDefault="003435D1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Постановление администрации муниципального образования Веневский район</w:t>
            </w:r>
          </w:p>
        </w:tc>
        <w:tc>
          <w:tcPr>
            <w:tcW w:w="611" w:type="pct"/>
          </w:tcPr>
          <w:p w:rsidR="003435D1" w:rsidRPr="00773DD8" w:rsidRDefault="003435D1" w:rsidP="00332831">
            <w:pPr>
              <w:spacing w:after="0" w:line="240" w:lineRule="auto"/>
              <w:ind w:left="23" w:right="30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73DD8">
              <w:rPr>
                <w:rFonts w:ascii="Times New Roman" w:hAnsi="Times New Roman"/>
                <w:bCs/>
                <w:sz w:val="28"/>
                <w:szCs w:val="28"/>
              </w:rPr>
              <w:t xml:space="preserve">Об утверждении муниципальной программы  </w:t>
            </w:r>
          </w:p>
          <w:p w:rsidR="003435D1" w:rsidRPr="00773DD8" w:rsidRDefault="003435D1" w:rsidP="00332831">
            <w:pPr>
              <w:spacing w:after="0" w:line="240" w:lineRule="auto"/>
              <w:ind w:left="23" w:right="30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73DD8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муниципального образования  Веневский  район </w:t>
            </w:r>
          </w:p>
          <w:p w:rsidR="003435D1" w:rsidRPr="00773DD8" w:rsidRDefault="003435D1" w:rsidP="00332831">
            <w:pPr>
              <w:spacing w:after="0" w:line="240" w:lineRule="auto"/>
              <w:ind w:left="23" w:right="3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bCs/>
                <w:sz w:val="28"/>
                <w:szCs w:val="28"/>
              </w:rPr>
              <w:t xml:space="preserve">«Молодежь Веневского район </w:t>
            </w:r>
            <w:r w:rsidRPr="00773DD8">
              <w:rPr>
                <w:rFonts w:ascii="Times New Roman" w:hAnsi="Times New Roman"/>
                <w:sz w:val="28"/>
                <w:szCs w:val="28"/>
              </w:rPr>
              <w:t>на 2017 -2019 годы</w:t>
            </w:r>
            <w:r w:rsidRPr="00773DD8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:rsidR="003435D1" w:rsidRPr="00773DD8" w:rsidRDefault="003435D1" w:rsidP="00332831">
            <w:pPr>
              <w:spacing w:after="0" w:line="240" w:lineRule="auto"/>
              <w:ind w:left="23" w:right="30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" w:type="pct"/>
          </w:tcPr>
          <w:p w:rsidR="003435D1" w:rsidRPr="00773DD8" w:rsidRDefault="003435D1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Комитет по социальным вопросам администрации муниципального образования Веневский район</w:t>
            </w:r>
          </w:p>
        </w:tc>
        <w:tc>
          <w:tcPr>
            <w:tcW w:w="852" w:type="pct"/>
          </w:tcPr>
          <w:p w:rsidR="003435D1" w:rsidRPr="00773DD8" w:rsidRDefault="003435D1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1-й квартал</w:t>
            </w:r>
          </w:p>
          <w:p w:rsidR="003435D1" w:rsidRPr="00773DD8" w:rsidRDefault="003435D1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2017 года</w:t>
            </w:r>
          </w:p>
        </w:tc>
      </w:tr>
      <w:tr w:rsidR="007772C1" w:rsidRPr="00773DD8" w:rsidTr="009364EF">
        <w:trPr>
          <w:trHeight w:val="137"/>
          <w:tblCellSpacing w:w="5" w:type="nil"/>
        </w:trPr>
        <w:tc>
          <w:tcPr>
            <w:tcW w:w="2343" w:type="pct"/>
            <w:gridSpan w:val="5"/>
          </w:tcPr>
          <w:p w:rsidR="007772C1" w:rsidRPr="00773DD8" w:rsidRDefault="007772C1" w:rsidP="003328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b/>
                <w:sz w:val="28"/>
                <w:szCs w:val="28"/>
              </w:rPr>
              <w:t>Подпрограмма  «</w:t>
            </w:r>
            <w:r w:rsidR="00846496" w:rsidRPr="00773DD8">
              <w:rPr>
                <w:rFonts w:ascii="Times New Roman" w:hAnsi="Times New Roman"/>
                <w:b/>
                <w:sz w:val="28"/>
                <w:szCs w:val="28"/>
              </w:rPr>
              <w:t>Подде</w:t>
            </w:r>
            <w:r w:rsidR="0082508C" w:rsidRPr="00773DD8">
              <w:rPr>
                <w:rFonts w:ascii="Times New Roman" w:hAnsi="Times New Roman"/>
                <w:b/>
                <w:sz w:val="28"/>
                <w:szCs w:val="28"/>
              </w:rPr>
              <w:t>ржка молодых кадров</w:t>
            </w:r>
            <w:r w:rsidRPr="00773DD8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532" w:type="pct"/>
            <w:tcBorders>
              <w:top w:val="nil"/>
            </w:tcBorders>
          </w:tcPr>
          <w:p w:rsidR="007772C1" w:rsidRPr="00773DD8" w:rsidRDefault="007772C1" w:rsidP="003328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2" w:type="pct"/>
          </w:tcPr>
          <w:p w:rsidR="007772C1" w:rsidRPr="00773DD8" w:rsidRDefault="007772C1" w:rsidP="003328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2" w:type="pct"/>
          </w:tcPr>
          <w:p w:rsidR="007772C1" w:rsidRPr="00773DD8" w:rsidRDefault="007772C1" w:rsidP="003328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2" w:type="pct"/>
          </w:tcPr>
          <w:p w:rsidR="007772C1" w:rsidRPr="00773DD8" w:rsidRDefault="007772C1" w:rsidP="003328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9" w:type="pct"/>
          </w:tcPr>
          <w:p w:rsidR="007772C1" w:rsidRPr="00773DD8" w:rsidRDefault="007772C1" w:rsidP="003328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увеличение числа молодежных и общественных организаций и объединений</w:t>
            </w:r>
          </w:p>
        </w:tc>
      </w:tr>
      <w:tr w:rsidR="007772C1" w:rsidRPr="00773DD8" w:rsidTr="009364EF">
        <w:trPr>
          <w:gridAfter w:val="5"/>
          <w:wAfter w:w="2657" w:type="pct"/>
          <w:trHeight w:val="137"/>
          <w:tblCellSpacing w:w="5" w:type="nil"/>
        </w:trPr>
        <w:tc>
          <w:tcPr>
            <w:tcW w:w="2343" w:type="pct"/>
            <w:gridSpan w:val="5"/>
          </w:tcPr>
          <w:p w:rsidR="00E75288" w:rsidRPr="00773DD8" w:rsidRDefault="007772C1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Задача:  </w:t>
            </w:r>
            <w:r w:rsidR="00E75288" w:rsidRPr="00773DD8">
              <w:rPr>
                <w:rFonts w:ascii="Times New Roman" w:hAnsi="Times New Roman"/>
                <w:sz w:val="28"/>
                <w:szCs w:val="28"/>
              </w:rPr>
              <w:t>Повышение социальной и общественно-политической активности молодежи Тульской области.</w:t>
            </w:r>
          </w:p>
          <w:p w:rsidR="007772C1" w:rsidRPr="00773DD8" w:rsidRDefault="007772C1" w:rsidP="0033283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35D1" w:rsidRPr="00773DD8" w:rsidTr="003435D1">
        <w:trPr>
          <w:gridAfter w:val="5"/>
          <w:wAfter w:w="2657" w:type="pct"/>
          <w:trHeight w:val="3075"/>
          <w:tblCellSpacing w:w="5" w:type="nil"/>
        </w:trPr>
        <w:tc>
          <w:tcPr>
            <w:tcW w:w="93" w:type="pct"/>
          </w:tcPr>
          <w:p w:rsidR="003435D1" w:rsidRPr="00773DD8" w:rsidRDefault="003435D1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3435D1" w:rsidRPr="00773DD8" w:rsidRDefault="003435D1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Постановление администрации муниципального образования Веневский район</w:t>
            </w:r>
          </w:p>
        </w:tc>
        <w:tc>
          <w:tcPr>
            <w:tcW w:w="611" w:type="pct"/>
          </w:tcPr>
          <w:p w:rsidR="003435D1" w:rsidRPr="00773DD8" w:rsidRDefault="003435D1" w:rsidP="00332831">
            <w:pPr>
              <w:spacing w:after="0" w:line="240" w:lineRule="auto"/>
              <w:ind w:left="23" w:right="30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73DD8">
              <w:rPr>
                <w:rFonts w:ascii="Times New Roman" w:hAnsi="Times New Roman"/>
                <w:bCs/>
                <w:sz w:val="28"/>
                <w:szCs w:val="28"/>
              </w:rPr>
              <w:t xml:space="preserve">Об утверждении муниципальной программы  </w:t>
            </w:r>
          </w:p>
          <w:p w:rsidR="003435D1" w:rsidRPr="00773DD8" w:rsidRDefault="003435D1" w:rsidP="00332831">
            <w:pPr>
              <w:spacing w:after="0" w:line="240" w:lineRule="auto"/>
              <w:ind w:left="23" w:right="30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73DD8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муниципального образования  Веневский  район </w:t>
            </w:r>
          </w:p>
          <w:p w:rsidR="003435D1" w:rsidRPr="00773DD8" w:rsidRDefault="003435D1" w:rsidP="00332831">
            <w:pPr>
              <w:spacing w:after="0" w:line="240" w:lineRule="auto"/>
              <w:ind w:left="23" w:right="3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bCs/>
                <w:sz w:val="28"/>
                <w:szCs w:val="28"/>
              </w:rPr>
              <w:t>«Молодежь Веневского район</w:t>
            </w:r>
            <w:r w:rsidRPr="00773DD8">
              <w:rPr>
                <w:rFonts w:ascii="Times New Roman" w:hAnsi="Times New Roman"/>
                <w:sz w:val="28"/>
                <w:szCs w:val="28"/>
              </w:rPr>
              <w:t>а</w:t>
            </w:r>
            <w:r w:rsidRPr="00773DD8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430" w:type="pct"/>
          </w:tcPr>
          <w:p w:rsidR="003435D1" w:rsidRPr="00773DD8" w:rsidRDefault="003435D1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Веневский район</w:t>
            </w:r>
          </w:p>
        </w:tc>
        <w:tc>
          <w:tcPr>
            <w:tcW w:w="852" w:type="pct"/>
          </w:tcPr>
          <w:p w:rsidR="003435D1" w:rsidRPr="00773DD8" w:rsidRDefault="003435D1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1-й квартал</w:t>
            </w:r>
          </w:p>
          <w:p w:rsidR="003435D1" w:rsidRPr="00773DD8" w:rsidRDefault="003435D1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2017 года</w:t>
            </w:r>
          </w:p>
        </w:tc>
      </w:tr>
      <w:tr w:rsidR="007772C1" w:rsidRPr="00773DD8" w:rsidTr="009364EF">
        <w:trPr>
          <w:gridAfter w:val="5"/>
          <w:wAfter w:w="2657" w:type="pct"/>
          <w:trHeight w:val="137"/>
          <w:tblCellSpacing w:w="5" w:type="nil"/>
        </w:trPr>
        <w:tc>
          <w:tcPr>
            <w:tcW w:w="2343" w:type="pct"/>
            <w:gridSpan w:val="5"/>
          </w:tcPr>
          <w:p w:rsidR="007772C1" w:rsidRPr="00773DD8" w:rsidRDefault="007772C1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73DD8">
              <w:rPr>
                <w:rFonts w:ascii="Times New Roman" w:hAnsi="Times New Roman"/>
                <w:b/>
                <w:sz w:val="28"/>
                <w:szCs w:val="28"/>
              </w:rPr>
              <w:t>Подпрограмма  «</w:t>
            </w:r>
            <w:r w:rsidRPr="00773DD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Строительство физкультурно-оздоровительного комплекса </w:t>
            </w:r>
          </w:p>
          <w:p w:rsidR="007772C1" w:rsidRPr="00773DD8" w:rsidRDefault="007772C1" w:rsidP="003328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b/>
                <w:bCs/>
                <w:sz w:val="28"/>
                <w:szCs w:val="28"/>
              </w:rPr>
              <w:t>с универсальным игровым залом и плавательным бассейном</w:t>
            </w:r>
            <w:r w:rsidRPr="00773DD8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7772C1" w:rsidRPr="00773DD8" w:rsidTr="009364EF">
        <w:trPr>
          <w:gridAfter w:val="5"/>
          <w:wAfter w:w="2657" w:type="pct"/>
          <w:trHeight w:val="137"/>
          <w:tblCellSpacing w:w="5" w:type="nil"/>
        </w:trPr>
        <w:tc>
          <w:tcPr>
            <w:tcW w:w="2343" w:type="pct"/>
            <w:gridSpan w:val="5"/>
          </w:tcPr>
          <w:p w:rsidR="007772C1" w:rsidRPr="00773DD8" w:rsidRDefault="007772C1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Задача:  Поддержка молодых граждан в сфере здоровья,</w:t>
            </w:r>
            <w:r w:rsidRPr="00773DD8">
              <w:rPr>
                <w:rFonts w:ascii="Times New Roman" w:hAnsi="Times New Roman"/>
                <w:sz w:val="28"/>
                <w:szCs w:val="28"/>
              </w:rPr>
              <w:t xml:space="preserve"> физической культуры и спорта,  организованного досуга и отдыха</w:t>
            </w:r>
          </w:p>
        </w:tc>
      </w:tr>
      <w:tr w:rsidR="003435D1" w:rsidRPr="00773DD8" w:rsidTr="003435D1">
        <w:trPr>
          <w:gridAfter w:val="5"/>
          <w:wAfter w:w="2657" w:type="pct"/>
          <w:trHeight w:val="1500"/>
          <w:tblCellSpacing w:w="5" w:type="nil"/>
        </w:trPr>
        <w:tc>
          <w:tcPr>
            <w:tcW w:w="93" w:type="pct"/>
          </w:tcPr>
          <w:p w:rsidR="003435D1" w:rsidRPr="00773DD8" w:rsidRDefault="003435D1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3435D1" w:rsidRPr="00773DD8" w:rsidRDefault="003435D1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Постановление администрации муниципального образования Веневский район</w:t>
            </w:r>
          </w:p>
        </w:tc>
        <w:tc>
          <w:tcPr>
            <w:tcW w:w="611" w:type="pct"/>
          </w:tcPr>
          <w:p w:rsidR="003435D1" w:rsidRPr="00773DD8" w:rsidRDefault="003435D1" w:rsidP="00332831">
            <w:pPr>
              <w:spacing w:after="0" w:line="240" w:lineRule="auto"/>
              <w:ind w:left="23" w:right="30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73DD8">
              <w:rPr>
                <w:rFonts w:ascii="Times New Roman" w:hAnsi="Times New Roman"/>
                <w:bCs/>
                <w:sz w:val="28"/>
                <w:szCs w:val="28"/>
              </w:rPr>
              <w:t xml:space="preserve">Об утверждении муниципальной программы  </w:t>
            </w:r>
          </w:p>
          <w:p w:rsidR="003435D1" w:rsidRPr="00773DD8" w:rsidRDefault="003435D1" w:rsidP="00332831">
            <w:pPr>
              <w:spacing w:after="0" w:line="240" w:lineRule="auto"/>
              <w:ind w:left="23" w:right="30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73DD8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муниципального образования  Веневский  район </w:t>
            </w:r>
          </w:p>
          <w:p w:rsidR="003435D1" w:rsidRPr="00773DD8" w:rsidRDefault="003435D1" w:rsidP="00332831">
            <w:pPr>
              <w:spacing w:after="0" w:line="240" w:lineRule="auto"/>
              <w:ind w:left="23" w:right="3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bCs/>
                <w:sz w:val="28"/>
                <w:szCs w:val="28"/>
              </w:rPr>
              <w:t>«Молодежь Веневского района»</w:t>
            </w:r>
          </w:p>
          <w:p w:rsidR="003435D1" w:rsidRPr="00773DD8" w:rsidRDefault="003435D1" w:rsidP="00332831">
            <w:pPr>
              <w:spacing w:after="0" w:line="240" w:lineRule="auto"/>
              <w:ind w:left="23" w:right="30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" w:type="pct"/>
          </w:tcPr>
          <w:p w:rsidR="003435D1" w:rsidRPr="00773DD8" w:rsidRDefault="003435D1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Веневский район</w:t>
            </w:r>
          </w:p>
        </w:tc>
        <w:tc>
          <w:tcPr>
            <w:tcW w:w="852" w:type="pct"/>
          </w:tcPr>
          <w:p w:rsidR="003435D1" w:rsidRPr="00773DD8" w:rsidRDefault="003435D1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1-й квартал</w:t>
            </w:r>
          </w:p>
          <w:p w:rsidR="003435D1" w:rsidRPr="00773DD8" w:rsidRDefault="003435D1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2017 года</w:t>
            </w:r>
          </w:p>
        </w:tc>
      </w:tr>
    </w:tbl>
    <w:p w:rsidR="007772C1" w:rsidRPr="00773DD8" w:rsidRDefault="007772C1" w:rsidP="00332831">
      <w:pPr>
        <w:shd w:val="clear" w:color="auto" w:fill="FFFFFF"/>
        <w:spacing w:after="0" w:line="240" w:lineRule="auto"/>
        <w:rPr>
          <w:rFonts w:ascii="Times New Roman" w:hAnsi="Times New Roman"/>
          <w:color w:val="FF0000"/>
        </w:rPr>
        <w:sectPr w:rsidR="007772C1" w:rsidRPr="00773DD8" w:rsidSect="00F542A7">
          <w:pgSz w:w="16839" w:h="11907" w:orient="landscape" w:code="9"/>
          <w:pgMar w:top="397" w:right="964" w:bottom="567" w:left="1843" w:header="720" w:footer="720" w:gutter="0"/>
          <w:cols w:space="60"/>
          <w:noEndnote/>
          <w:docGrid w:linePitch="272"/>
        </w:sectPr>
      </w:pPr>
    </w:p>
    <w:p w:rsidR="00FA06F6" w:rsidRPr="00773DD8" w:rsidRDefault="00FA06F6" w:rsidP="00332831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773DD8">
        <w:rPr>
          <w:rFonts w:ascii="Times New Roman" w:hAnsi="Times New Roman"/>
          <w:b/>
          <w:bCs/>
          <w:sz w:val="28"/>
          <w:szCs w:val="28"/>
        </w:rPr>
        <w:lastRenderedPageBreak/>
        <w:t>5. Текст подпрограмм, основных мероприятий включенных в муниципальную программу</w:t>
      </w:r>
    </w:p>
    <w:p w:rsidR="00FA06F6" w:rsidRPr="00773DD8" w:rsidRDefault="00FA06F6" w:rsidP="003328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06F6" w:rsidRPr="00773DD8" w:rsidRDefault="00FA06F6" w:rsidP="003328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 xml:space="preserve">Мероприятия Программы реализуются в рамках трех подпрограмм и обеспечивают решение задач Программы, направленной на реализацию государственной политики в области физической культуры, спорта и молодежной политики в соответствии с основными направлениями </w:t>
      </w:r>
      <w:hyperlink r:id="rId12" w:tooltip="Распоряжение Правительства РФ от 17.11.2008 N 1662-р (ред. от 08.08.2009) &lt;О Концепции долгосрочного социально-экономического развития Российской Федерации на период до 2020 года&gt; (вместе с &quot;Концепцией долгосрочного социально-экономического развития Российской" w:history="1">
        <w:proofErr w:type="gramStart"/>
        <w:r w:rsidRPr="00773DD8">
          <w:rPr>
            <w:rFonts w:ascii="Times New Roman" w:hAnsi="Times New Roman"/>
            <w:sz w:val="28"/>
            <w:szCs w:val="28"/>
          </w:rPr>
          <w:t>Концепци</w:t>
        </w:r>
      </w:hyperlink>
      <w:r w:rsidRPr="00773DD8">
        <w:rPr>
          <w:rFonts w:ascii="Times New Roman" w:hAnsi="Times New Roman"/>
          <w:sz w:val="28"/>
          <w:szCs w:val="28"/>
        </w:rPr>
        <w:t>и</w:t>
      </w:r>
      <w:proofErr w:type="gramEnd"/>
      <w:r w:rsidRPr="00773DD8">
        <w:rPr>
          <w:rFonts w:ascii="Times New Roman" w:hAnsi="Times New Roman"/>
          <w:sz w:val="28"/>
          <w:szCs w:val="28"/>
        </w:rPr>
        <w:t xml:space="preserve"> долгосрочного социально-экономического развития Российской Федерации на период до 20</w:t>
      </w:r>
      <w:r w:rsidR="00C1269B">
        <w:rPr>
          <w:rFonts w:ascii="Times New Roman" w:hAnsi="Times New Roman"/>
          <w:sz w:val="28"/>
          <w:szCs w:val="28"/>
        </w:rPr>
        <w:t>23</w:t>
      </w:r>
      <w:r w:rsidRPr="00773DD8">
        <w:rPr>
          <w:rFonts w:ascii="Times New Roman" w:hAnsi="Times New Roman"/>
          <w:sz w:val="28"/>
          <w:szCs w:val="28"/>
        </w:rPr>
        <w:t xml:space="preserve"> года, утвержденной распоряжением Правительства Российской Федерации от 17.11.2008 № 1662-р, предусматривающей создание условий для ведения гражданами здорового образа жизни, развития </w:t>
      </w:r>
      <w:proofErr w:type="gramStart"/>
      <w:r w:rsidRPr="00773DD8">
        <w:rPr>
          <w:rFonts w:ascii="Times New Roman" w:hAnsi="Times New Roman"/>
          <w:sz w:val="28"/>
          <w:szCs w:val="28"/>
        </w:rPr>
        <w:t xml:space="preserve">массового спорта и повышения конкурентоспособности российского спорта на международной спортивной арене и </w:t>
      </w:r>
      <w:hyperlink r:id="rId13" w:tooltip="Распоряжение Правительства РФ от 07.08.2009 N 1101-р &lt;Об утверждении Стратегии развития физической культуры и спорта в Российской Федерации на период до 2020 года&gt;{КонсультантПлюс}" w:history="1">
        <w:r w:rsidRPr="00773DD8">
          <w:rPr>
            <w:rFonts w:ascii="Times New Roman" w:hAnsi="Times New Roman"/>
            <w:sz w:val="28"/>
            <w:szCs w:val="28"/>
          </w:rPr>
          <w:t>Стратеги</w:t>
        </w:r>
      </w:hyperlink>
      <w:r w:rsidRPr="00773DD8">
        <w:rPr>
          <w:rFonts w:ascii="Times New Roman" w:hAnsi="Times New Roman"/>
          <w:sz w:val="28"/>
          <w:szCs w:val="28"/>
        </w:rPr>
        <w:t>ей развития физической культуры и спорта в Российской Федерации на период до 20</w:t>
      </w:r>
      <w:r w:rsidR="00C1269B">
        <w:rPr>
          <w:rFonts w:ascii="Times New Roman" w:hAnsi="Times New Roman"/>
          <w:sz w:val="28"/>
          <w:szCs w:val="28"/>
        </w:rPr>
        <w:t>23</w:t>
      </w:r>
      <w:r w:rsidRPr="00773DD8">
        <w:rPr>
          <w:rFonts w:ascii="Times New Roman" w:hAnsi="Times New Roman"/>
          <w:sz w:val="28"/>
          <w:szCs w:val="28"/>
        </w:rPr>
        <w:t xml:space="preserve"> года, утвержденной распоряжением Правительства Российской Федерации от 07.08.2009  № 1101-р, в которой определены цели, задачи и основные направления реализации государственной политики в области развития физической культуры и спорта на период до 20</w:t>
      </w:r>
      <w:r w:rsidR="00C1269B">
        <w:rPr>
          <w:rFonts w:ascii="Times New Roman" w:hAnsi="Times New Roman"/>
          <w:sz w:val="28"/>
          <w:szCs w:val="28"/>
        </w:rPr>
        <w:t>23</w:t>
      </w:r>
      <w:r w:rsidRPr="00773DD8">
        <w:rPr>
          <w:rFonts w:ascii="Times New Roman" w:hAnsi="Times New Roman"/>
          <w:sz w:val="28"/>
          <w:szCs w:val="28"/>
        </w:rPr>
        <w:t xml:space="preserve"> года.</w:t>
      </w:r>
      <w:proofErr w:type="gramEnd"/>
    </w:p>
    <w:p w:rsidR="00FA06F6" w:rsidRPr="00773DD8" w:rsidRDefault="00FA06F6" w:rsidP="003328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Реализация основных мероприятий Программы осуществляется в пределах полномочий органов местного самоуправления.</w:t>
      </w:r>
    </w:p>
    <w:p w:rsidR="00FA06F6" w:rsidRPr="00773DD8" w:rsidRDefault="00FA06F6" w:rsidP="00332831">
      <w:pPr>
        <w:widowControl w:val="0"/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FA06F6" w:rsidRPr="00773DD8" w:rsidRDefault="00FA06F6" w:rsidP="00332831">
      <w:pPr>
        <w:widowControl w:val="0"/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E819B0" w:rsidRPr="00773DD8" w:rsidRDefault="00E819B0" w:rsidP="00332831">
      <w:pPr>
        <w:widowControl w:val="0"/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E819B0" w:rsidRPr="00773DD8" w:rsidRDefault="00E819B0" w:rsidP="00332831">
      <w:pPr>
        <w:widowControl w:val="0"/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E819B0" w:rsidRPr="00773DD8" w:rsidRDefault="00E819B0" w:rsidP="00332831">
      <w:pPr>
        <w:widowControl w:val="0"/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E819B0" w:rsidRPr="00773DD8" w:rsidRDefault="00E819B0" w:rsidP="00332831">
      <w:pPr>
        <w:widowControl w:val="0"/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E819B0" w:rsidRPr="00773DD8" w:rsidRDefault="00E819B0" w:rsidP="00332831">
      <w:pPr>
        <w:widowControl w:val="0"/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E819B0" w:rsidRPr="00773DD8" w:rsidRDefault="00E819B0" w:rsidP="00332831">
      <w:pPr>
        <w:widowControl w:val="0"/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E819B0" w:rsidRPr="00773DD8" w:rsidRDefault="00E819B0" w:rsidP="00332831">
      <w:pPr>
        <w:widowControl w:val="0"/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E819B0" w:rsidRPr="00773DD8" w:rsidRDefault="00E819B0" w:rsidP="00332831">
      <w:pPr>
        <w:widowControl w:val="0"/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E819B0" w:rsidRDefault="00E819B0" w:rsidP="00332831">
      <w:pPr>
        <w:widowControl w:val="0"/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332831" w:rsidRPr="00773DD8" w:rsidRDefault="00332831" w:rsidP="00332831">
      <w:pPr>
        <w:widowControl w:val="0"/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E819B0" w:rsidRPr="00773DD8" w:rsidRDefault="00E819B0" w:rsidP="00332831">
      <w:pPr>
        <w:widowControl w:val="0"/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E819B0" w:rsidRPr="00773DD8" w:rsidRDefault="00E819B0" w:rsidP="00332831">
      <w:pPr>
        <w:widowControl w:val="0"/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7772C1" w:rsidRPr="00773DD8" w:rsidRDefault="004D58D1" w:rsidP="00332831">
      <w:pPr>
        <w:widowControl w:val="0"/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773DD8">
        <w:rPr>
          <w:rFonts w:ascii="Times New Roman" w:eastAsia="Calibri" w:hAnsi="Times New Roman"/>
          <w:b/>
          <w:sz w:val="28"/>
          <w:szCs w:val="28"/>
        </w:rPr>
        <w:lastRenderedPageBreak/>
        <w:t>Подпрограмма 1</w:t>
      </w:r>
      <w:r w:rsidR="00F308CC" w:rsidRPr="00773DD8">
        <w:rPr>
          <w:rFonts w:ascii="Times New Roman" w:eastAsia="Calibri" w:hAnsi="Times New Roman"/>
          <w:b/>
          <w:sz w:val="28"/>
          <w:szCs w:val="28"/>
        </w:rPr>
        <w:t>:</w:t>
      </w:r>
      <w:r w:rsidRPr="00773DD8">
        <w:rPr>
          <w:rFonts w:ascii="Times New Roman" w:hAnsi="Times New Roman"/>
          <w:b/>
          <w:sz w:val="28"/>
          <w:szCs w:val="28"/>
        </w:rPr>
        <w:t xml:space="preserve"> </w:t>
      </w:r>
      <w:r w:rsidR="007772C1" w:rsidRPr="00773DD8">
        <w:rPr>
          <w:rFonts w:ascii="Times New Roman" w:hAnsi="Times New Roman"/>
          <w:b/>
          <w:sz w:val="28"/>
          <w:szCs w:val="28"/>
        </w:rPr>
        <w:t>«Физкультура и спорт»</w:t>
      </w:r>
    </w:p>
    <w:p w:rsidR="007772C1" w:rsidRPr="00773DD8" w:rsidRDefault="007772C1" w:rsidP="00332831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73DD8">
        <w:rPr>
          <w:rFonts w:ascii="Times New Roman" w:hAnsi="Times New Roman"/>
          <w:b/>
          <w:sz w:val="28"/>
          <w:szCs w:val="28"/>
        </w:rPr>
        <w:t>ПАСПОРТ</w:t>
      </w:r>
    </w:p>
    <w:p w:rsidR="007772C1" w:rsidRPr="00773DD8" w:rsidRDefault="007772C1" w:rsidP="0033283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3DD8">
        <w:rPr>
          <w:rFonts w:ascii="Times New Roman" w:hAnsi="Times New Roman"/>
          <w:b/>
          <w:sz w:val="28"/>
          <w:szCs w:val="28"/>
        </w:rPr>
        <w:t>подпрограммы «Физкультура и спорт»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60"/>
        <w:gridCol w:w="4560"/>
      </w:tblGrid>
      <w:tr w:rsidR="00D57DE5" w:rsidRPr="00773DD8" w:rsidTr="00D57DE5">
        <w:trPr>
          <w:trHeight w:val="400"/>
          <w:tblCellSpacing w:w="5" w:type="nil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1. Ответственный исполнитель        </w:t>
            </w:r>
            <w:r w:rsidRPr="00773DD8">
              <w:rPr>
                <w:rFonts w:ascii="Times New Roman" w:hAnsi="Times New Roman"/>
                <w:sz w:val="28"/>
                <w:szCs w:val="28"/>
              </w:rPr>
              <w:br/>
              <w:t xml:space="preserve"> </w:t>
            </w:r>
            <w:r w:rsidR="009364EF" w:rsidRPr="00773DD8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773DD8">
              <w:rPr>
                <w:rFonts w:ascii="Times New Roman" w:hAnsi="Times New Roman"/>
                <w:sz w:val="28"/>
                <w:szCs w:val="28"/>
              </w:rPr>
              <w:t xml:space="preserve">программы           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Комитет по социальным вопросам АМО Веневский район</w:t>
            </w:r>
          </w:p>
        </w:tc>
      </w:tr>
      <w:tr w:rsidR="00D57DE5" w:rsidRPr="00773DD8" w:rsidTr="00D57DE5"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2. Соисполнители </w:t>
            </w:r>
            <w:r w:rsidR="00682494" w:rsidRPr="00773DD8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773DD8">
              <w:rPr>
                <w:rFonts w:ascii="Times New Roman" w:hAnsi="Times New Roman"/>
                <w:sz w:val="28"/>
                <w:szCs w:val="28"/>
              </w:rPr>
              <w:t xml:space="preserve">программы                     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Образовательные учреждения МО Веневский район, ГУЗ «Веневская ЦРБ»</w:t>
            </w:r>
          </w:p>
        </w:tc>
      </w:tr>
      <w:tr w:rsidR="00D57DE5" w:rsidRPr="00773DD8" w:rsidTr="00D57DE5"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3. Цель </w:t>
            </w:r>
            <w:r w:rsidR="00682494" w:rsidRPr="00773DD8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773DD8">
              <w:rPr>
                <w:rFonts w:ascii="Times New Roman" w:hAnsi="Times New Roman"/>
                <w:sz w:val="28"/>
                <w:szCs w:val="28"/>
              </w:rPr>
              <w:t xml:space="preserve">программы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E5" w:rsidRPr="00773DD8" w:rsidRDefault="00682494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Повышение мотивации граждан к регулярным занятиям физической культурой и спортом и ведению здорового образа жизни, развитие инфраструктуры физической культуры и спорта, в том числе для лиц с ограниченными возможностями здоровья и инвалидов.</w:t>
            </w:r>
          </w:p>
        </w:tc>
      </w:tr>
      <w:tr w:rsidR="00D57DE5" w:rsidRPr="00773DD8" w:rsidTr="00D57DE5"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4. Задачи  </w:t>
            </w:r>
            <w:r w:rsidR="00682494" w:rsidRPr="00773DD8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773DD8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94" w:rsidRPr="00773DD8" w:rsidRDefault="00B0526F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С</w:t>
            </w:r>
            <w:r w:rsidR="00682494" w:rsidRPr="00773DD8">
              <w:rPr>
                <w:rFonts w:ascii="Times New Roman" w:hAnsi="Times New Roman"/>
                <w:sz w:val="28"/>
                <w:szCs w:val="28"/>
              </w:rPr>
              <w:t xml:space="preserve">оздание условий для участия молодых граждан в системе общественных отношений; </w:t>
            </w:r>
          </w:p>
          <w:p w:rsidR="00682494" w:rsidRPr="00773DD8" w:rsidRDefault="00682494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воспитание молодых граждан в духе патриотизма, уважения к другим народам, к родному городу; </w:t>
            </w:r>
          </w:p>
          <w:p w:rsidR="00682494" w:rsidRPr="00773DD8" w:rsidRDefault="00682494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содействие нравственному, интеллектуальному и физическому развитию молодых граждан; </w:t>
            </w:r>
          </w:p>
          <w:p w:rsidR="00D57DE5" w:rsidRPr="00773DD8" w:rsidRDefault="00682494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помощь молодым гражданам в решении социальных проблем; профилактика негативных проявлений в молодежной среде; совершенствование кадровой политики в муниципальном образовании в области здравоохранения и образования;  помощь молодым гражданам в решении социальных проблем.</w:t>
            </w:r>
          </w:p>
        </w:tc>
      </w:tr>
      <w:tr w:rsidR="00D57DE5" w:rsidRPr="00773DD8" w:rsidTr="00D57DE5"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6. Показатели </w:t>
            </w:r>
            <w:r w:rsidR="00682494" w:rsidRPr="00773DD8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773DD8">
              <w:rPr>
                <w:rFonts w:ascii="Times New Roman" w:hAnsi="Times New Roman"/>
                <w:sz w:val="28"/>
                <w:szCs w:val="28"/>
              </w:rPr>
              <w:t xml:space="preserve">программы                     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E5" w:rsidRPr="00773DD8" w:rsidRDefault="00682494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1</w:t>
            </w:r>
            <w:r w:rsidR="00B0526F" w:rsidRPr="00773DD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773D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57DE5" w:rsidRPr="00773DD8">
              <w:rPr>
                <w:rFonts w:ascii="Times New Roman" w:hAnsi="Times New Roman"/>
                <w:sz w:val="28"/>
                <w:szCs w:val="28"/>
              </w:rPr>
              <w:t xml:space="preserve">увеличение числа молодежи, задействованной в районных мероприятиях </w:t>
            </w:r>
            <w:proofErr w:type="gramStart"/>
            <w:r w:rsidR="00D57DE5" w:rsidRPr="00773DD8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="00D57DE5" w:rsidRPr="00773DD8">
              <w:rPr>
                <w:rFonts w:ascii="Times New Roman" w:hAnsi="Times New Roman"/>
                <w:sz w:val="28"/>
                <w:szCs w:val="28"/>
              </w:rPr>
              <w:t xml:space="preserve"> %;</w:t>
            </w:r>
          </w:p>
          <w:p w:rsidR="00D57DE5" w:rsidRPr="00773DD8" w:rsidRDefault="00682494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2</w:t>
            </w:r>
            <w:r w:rsidR="00B0526F" w:rsidRPr="00773DD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773D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57DE5" w:rsidRPr="00773DD8">
              <w:rPr>
                <w:rFonts w:ascii="Times New Roman" w:hAnsi="Times New Roman"/>
                <w:sz w:val="28"/>
                <w:szCs w:val="28"/>
              </w:rPr>
              <w:t>увеличение числа молодежных и общественных организаций и объединений количество единиц</w:t>
            </w:r>
            <w:r w:rsidR="00F36EE5" w:rsidRPr="00773DD8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D57DE5" w:rsidRPr="00773DD8" w:rsidTr="00D57DE5"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7. Сроки и этапы реализации         </w:t>
            </w:r>
            <w:r w:rsidRPr="00773DD8">
              <w:rPr>
                <w:rFonts w:ascii="Times New Roman" w:hAnsi="Times New Roman"/>
                <w:sz w:val="28"/>
                <w:szCs w:val="28"/>
              </w:rPr>
              <w:br/>
              <w:t xml:space="preserve"> </w:t>
            </w:r>
            <w:r w:rsidR="00682494" w:rsidRPr="00773DD8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773DD8">
              <w:rPr>
                <w:rFonts w:ascii="Times New Roman" w:hAnsi="Times New Roman"/>
                <w:sz w:val="28"/>
                <w:szCs w:val="28"/>
              </w:rPr>
              <w:t xml:space="preserve">программы     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E5" w:rsidRPr="00773DD8" w:rsidRDefault="00682494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Подп</w:t>
            </w:r>
            <w:r w:rsidR="00D57DE5" w:rsidRPr="00773DD8">
              <w:rPr>
                <w:rFonts w:ascii="Times New Roman" w:hAnsi="Times New Roman"/>
                <w:sz w:val="28"/>
                <w:szCs w:val="28"/>
              </w:rPr>
              <w:t>рограмма реализуется в один этап 2017-20</w:t>
            </w:r>
            <w:r w:rsidR="00C1269B">
              <w:rPr>
                <w:rFonts w:ascii="Times New Roman" w:hAnsi="Times New Roman"/>
                <w:sz w:val="28"/>
                <w:szCs w:val="28"/>
              </w:rPr>
              <w:t>22</w:t>
            </w:r>
            <w:r w:rsidR="00D57DE5" w:rsidRPr="00773DD8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7DE5" w:rsidRPr="00773DD8" w:rsidTr="00D57DE5">
        <w:trPr>
          <w:trHeight w:val="8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8. Объем</w:t>
            </w:r>
            <w:r w:rsidR="00682494" w:rsidRPr="00773DD8">
              <w:rPr>
                <w:rFonts w:ascii="Times New Roman" w:hAnsi="Times New Roman"/>
                <w:sz w:val="28"/>
                <w:szCs w:val="28"/>
              </w:rPr>
              <w:t>ы и источники финансирования, в том числе по годам</w:t>
            </w:r>
            <w:r w:rsidRPr="00773DD8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Общий объём финансирования </w:t>
            </w:r>
            <w:r w:rsidR="00682494" w:rsidRPr="00773DD8">
              <w:rPr>
                <w:rFonts w:ascii="Times New Roman" w:hAnsi="Times New Roman"/>
                <w:sz w:val="28"/>
                <w:szCs w:val="28"/>
              </w:rPr>
              <w:t>подп</w:t>
            </w:r>
            <w:r w:rsidRPr="00773DD8">
              <w:rPr>
                <w:rFonts w:ascii="Times New Roman" w:hAnsi="Times New Roman"/>
                <w:sz w:val="28"/>
                <w:szCs w:val="28"/>
              </w:rPr>
              <w:t xml:space="preserve">рограммы за счет средств бюджета муниципального образования Веневский район составляет </w:t>
            </w:r>
          </w:p>
          <w:p w:rsidR="00D57DE5" w:rsidRPr="00773DD8" w:rsidRDefault="0036623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6254,4</w:t>
            </w:r>
            <w:r w:rsidR="00D57DE5" w:rsidRPr="00773DD8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 реализации:</w:t>
            </w:r>
          </w:p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2017 год – 964,8 тыс. рублей;</w:t>
            </w:r>
          </w:p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2018 год – 964,8</w:t>
            </w:r>
            <w:r w:rsidR="00C126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DD8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D57DE5" w:rsidRPr="00773DD8" w:rsidRDefault="00C1269B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964,8 тыс. рублей;</w:t>
            </w:r>
          </w:p>
          <w:p w:rsidR="00C1269B" w:rsidRDefault="00C1269B" w:rsidP="00C12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366235">
              <w:rPr>
                <w:rFonts w:ascii="Times New Roman" w:hAnsi="Times New Roman"/>
                <w:sz w:val="28"/>
                <w:szCs w:val="28"/>
              </w:rPr>
              <w:t xml:space="preserve">1120,0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C1269B" w:rsidRDefault="00C1269B" w:rsidP="00C12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366235">
              <w:rPr>
                <w:rFonts w:ascii="Times New Roman" w:hAnsi="Times New Roman"/>
                <w:sz w:val="28"/>
                <w:szCs w:val="28"/>
              </w:rPr>
              <w:t xml:space="preserve">1120,0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D57DE5" w:rsidRPr="00773DD8" w:rsidRDefault="00C1269B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366235">
              <w:rPr>
                <w:rFonts w:ascii="Times New Roman" w:hAnsi="Times New Roman"/>
                <w:sz w:val="28"/>
                <w:szCs w:val="28"/>
              </w:rPr>
              <w:t>1120,0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рублей. </w:t>
            </w:r>
          </w:p>
        </w:tc>
      </w:tr>
      <w:tr w:rsidR="00D57DE5" w:rsidRPr="00773DD8" w:rsidTr="00D57DE5"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9. Ожидаемые </w:t>
            </w:r>
            <w:r w:rsidR="00682494" w:rsidRPr="00773DD8">
              <w:rPr>
                <w:rFonts w:ascii="Times New Roman" w:hAnsi="Times New Roman"/>
                <w:sz w:val="28"/>
                <w:szCs w:val="28"/>
              </w:rPr>
              <w:t>конечные результаты</w:t>
            </w:r>
            <w:r w:rsidRPr="00773DD8">
              <w:rPr>
                <w:rFonts w:ascii="Times New Roman" w:hAnsi="Times New Roman"/>
                <w:sz w:val="28"/>
                <w:szCs w:val="28"/>
              </w:rPr>
              <w:t xml:space="preserve"> реализации  </w:t>
            </w:r>
            <w:r w:rsidR="00682494" w:rsidRPr="00773DD8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773DD8">
              <w:rPr>
                <w:rFonts w:ascii="Times New Roman" w:hAnsi="Times New Roman"/>
                <w:sz w:val="28"/>
                <w:szCs w:val="28"/>
              </w:rPr>
              <w:t xml:space="preserve">программы     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повышение уровня духовно-нравственного,  гражданского, интеллектуального и творческого потенциала молодого поколения;</w:t>
            </w:r>
          </w:p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увеличение числа молодых граждан, посещающих объединения по интересам творческие и спортивные коллективы;</w:t>
            </w:r>
          </w:p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снижение темпов неблагоприятного развития демографической ситуации в области;</w:t>
            </w:r>
          </w:p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улучшение здоровья молодого поколения;</w:t>
            </w:r>
          </w:p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повышение социальной и деловой активности молодежи;</w:t>
            </w:r>
          </w:p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повышение профессионального уровня молодых специалистов;</w:t>
            </w:r>
          </w:p>
        </w:tc>
      </w:tr>
    </w:tbl>
    <w:p w:rsidR="00D57DE5" w:rsidRPr="00773DD8" w:rsidRDefault="00D57DE5" w:rsidP="0033283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72C1" w:rsidRPr="00773DD8" w:rsidRDefault="00545EDF" w:rsidP="00332831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pacing w:val="-5"/>
          <w:sz w:val="28"/>
          <w:szCs w:val="30"/>
        </w:rPr>
      </w:pPr>
      <w:r w:rsidRPr="00773DD8">
        <w:rPr>
          <w:rFonts w:ascii="Times New Roman" w:hAnsi="Times New Roman"/>
          <w:b/>
          <w:spacing w:val="-5"/>
          <w:sz w:val="28"/>
          <w:szCs w:val="30"/>
        </w:rPr>
        <w:t>1.</w:t>
      </w:r>
      <w:r w:rsidR="009364EF" w:rsidRPr="00773DD8">
        <w:rPr>
          <w:rFonts w:ascii="Times New Roman" w:hAnsi="Times New Roman"/>
          <w:b/>
          <w:spacing w:val="-5"/>
          <w:sz w:val="28"/>
          <w:szCs w:val="30"/>
        </w:rPr>
        <w:t xml:space="preserve">Содержание проблемы и обоснование её решения </w:t>
      </w:r>
      <w:r w:rsidR="008706BD">
        <w:rPr>
          <w:rFonts w:ascii="Times New Roman" w:hAnsi="Times New Roman"/>
          <w:b/>
          <w:spacing w:val="-5"/>
          <w:sz w:val="28"/>
          <w:szCs w:val="30"/>
        </w:rPr>
        <w:t>программно-</w:t>
      </w:r>
      <w:r w:rsidR="009364EF" w:rsidRPr="00773DD8">
        <w:rPr>
          <w:rFonts w:ascii="Times New Roman" w:hAnsi="Times New Roman"/>
          <w:b/>
          <w:spacing w:val="-5"/>
          <w:sz w:val="28"/>
          <w:szCs w:val="30"/>
        </w:rPr>
        <w:t>целевым методом</w:t>
      </w:r>
      <w:r w:rsidR="007772C1" w:rsidRPr="00773DD8">
        <w:rPr>
          <w:rFonts w:ascii="Times New Roman" w:hAnsi="Times New Roman"/>
          <w:b/>
          <w:spacing w:val="-5"/>
          <w:sz w:val="28"/>
          <w:szCs w:val="30"/>
        </w:rPr>
        <w:t xml:space="preserve"> </w:t>
      </w:r>
    </w:p>
    <w:p w:rsidR="007772C1" w:rsidRPr="00773DD8" w:rsidRDefault="007772C1" w:rsidP="00332831">
      <w:pPr>
        <w:pStyle w:val="a8"/>
        <w:ind w:left="0" w:firstLine="709"/>
        <w:jc w:val="both"/>
        <w:rPr>
          <w:sz w:val="28"/>
          <w:szCs w:val="28"/>
        </w:rPr>
      </w:pPr>
      <w:r w:rsidRPr="00773DD8">
        <w:rPr>
          <w:sz w:val="28"/>
          <w:szCs w:val="28"/>
        </w:rPr>
        <w:t xml:space="preserve">Под развитием физической культуры и спорта понимается совокупность мер социально-экономического, научного и организационно-управленческого характера, направленных на увеличение числа граждан, занимающихся физической культурой и спортом, сохранение и повышение </w:t>
      </w:r>
      <w:r w:rsidRPr="00773DD8">
        <w:rPr>
          <w:sz w:val="28"/>
          <w:szCs w:val="28"/>
        </w:rPr>
        <w:lastRenderedPageBreak/>
        <w:t>физической подготовленности, физического воспитания и образования каждого человека, подготовку спортсменов высокого класса.</w:t>
      </w:r>
    </w:p>
    <w:p w:rsidR="007772C1" w:rsidRPr="00773DD8" w:rsidRDefault="007772C1" w:rsidP="00332831">
      <w:pPr>
        <w:pStyle w:val="a8"/>
        <w:ind w:left="0" w:firstLine="709"/>
        <w:jc w:val="both"/>
        <w:rPr>
          <w:sz w:val="28"/>
          <w:szCs w:val="28"/>
        </w:rPr>
      </w:pPr>
      <w:r w:rsidRPr="00773DD8">
        <w:rPr>
          <w:sz w:val="28"/>
          <w:szCs w:val="28"/>
        </w:rPr>
        <w:t>При этом наибольшее внимание при реализации настоящей Подпрограммы будет направленно на детей и подростков общеобразовательных учреждений, особенно в вопросах активизации, постановки, агитации и популяризации физической культуры и спорта.</w:t>
      </w:r>
    </w:p>
    <w:p w:rsidR="007772C1" w:rsidRPr="00773DD8" w:rsidRDefault="007772C1" w:rsidP="00332831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 xml:space="preserve">В отношении комплексных мероприятий физкультурно-оздоровительного и спортивно-массового характера нехватка и недостаток финансирования проявляется более остро и болезненно. Многие мероприятия проводятся традиционно и ежегодно. Особо проблемными вопросами отмечаются организационная составляющая (организация судейства, экипировка и обеспечение инвентарём  районных сборных команд, подготовка к соревнованиям спортивных сооружений, наличие атрибутики и оборудования для церемоний). Большинство мероприятий многофункциональны и имеют многогранную значимость. </w:t>
      </w:r>
    </w:p>
    <w:p w:rsidR="007772C1" w:rsidRPr="00773DD8" w:rsidRDefault="007772C1" w:rsidP="00332831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На территории  муниципального об</w:t>
      </w:r>
      <w:r w:rsidR="004200D0" w:rsidRPr="00773DD8">
        <w:rPr>
          <w:rFonts w:ascii="Times New Roman" w:hAnsi="Times New Roman"/>
          <w:sz w:val="28"/>
          <w:szCs w:val="28"/>
        </w:rPr>
        <w:t>разования Веневский район в 2015</w:t>
      </w:r>
      <w:r w:rsidRPr="00773DD8">
        <w:rPr>
          <w:rFonts w:ascii="Times New Roman" w:hAnsi="Times New Roman"/>
          <w:sz w:val="28"/>
          <w:szCs w:val="28"/>
        </w:rPr>
        <w:t xml:space="preserve"> году было зарегистрировано 8246 молодых человека в возрасте от 18 до 35 лет.</w:t>
      </w:r>
    </w:p>
    <w:p w:rsidR="007772C1" w:rsidRPr="00773DD8" w:rsidRDefault="007772C1" w:rsidP="00332831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В современных условиях требуются новые подходы в решении вопросов интеграции молодых людей в обществе, их воспитания и социализации. Муниципальная молодежная политика по отношению к молодежи, прежде всего, должна обеспечить условия для развития личности в гражданском обществе, предоставить возможности для самореализации молодых людей, их вовлечения в созидательные процессы.</w:t>
      </w:r>
    </w:p>
    <w:p w:rsidR="007772C1" w:rsidRPr="00773DD8" w:rsidRDefault="007772C1" w:rsidP="00332831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В формулировании новых подходов к молодежной политике есть основная новизна и ценность, где обосновывается подход к  молодежи как к важнейшему инновационному ресурсу развития общества и государства,  без максимизации использования которого невозможно обеспечить необходимую конкурентоспособность страны и ее безопасность.</w:t>
      </w:r>
    </w:p>
    <w:p w:rsidR="007772C1" w:rsidRPr="00773DD8" w:rsidRDefault="007772C1" w:rsidP="00332831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Муниципальная молодежная политика – это, прежде всего, деятельность по созданию условий для формирования молодых кадров, способных найти адекватные ответы на внутренние, внешние и глобальные вызовы современности, умеющих эффективно и цивилизованно решать тактические и стратегические задачи, стоящие перед государством и обществом, которые смогут обеспечить требуемые темпы  развития отечественной экономики.</w:t>
      </w:r>
    </w:p>
    <w:p w:rsidR="007772C1" w:rsidRPr="00773DD8" w:rsidRDefault="007772C1" w:rsidP="00332831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Современную работу с молодежью, несмотря на изменения социокультурной обстановки, приоритетных ценностей человека, необходимо строить с опорой на достижения коллективного воспитания в советский период и зарубежный опыт,  основанный на сотрудничестве, партнерстве.</w:t>
      </w:r>
    </w:p>
    <w:p w:rsidR="007772C1" w:rsidRPr="00773DD8" w:rsidRDefault="00B0526F" w:rsidP="00332831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Подп</w:t>
      </w:r>
      <w:r w:rsidR="007772C1" w:rsidRPr="00773DD8">
        <w:rPr>
          <w:rFonts w:ascii="Times New Roman" w:hAnsi="Times New Roman"/>
          <w:sz w:val="28"/>
          <w:szCs w:val="28"/>
        </w:rPr>
        <w:t xml:space="preserve">рограммный метод решения вопросов патриотического воспитания способствует развитию форм и методов работы органов и учреждений социальной сферы муниципального образования, </w:t>
      </w:r>
      <w:r w:rsidR="007772C1" w:rsidRPr="00773DD8">
        <w:rPr>
          <w:rFonts w:ascii="Times New Roman" w:hAnsi="Times New Roman"/>
          <w:sz w:val="28"/>
          <w:szCs w:val="28"/>
        </w:rPr>
        <w:lastRenderedPageBreak/>
        <w:t>взаимодействию с воинскими и правоохранительными органами, детскими и  молодежными общественными организациями и  объединениями в целях формирования и развития системы гражданского и патриотического воспитания, обеспечивающей условия развития у молодежи  готовности к достойному служению обществу и  государству, по подготовке ее к военной службе, выявления инновационных форм и методов работы по гражданскому и патриотическому воспитанию молодежи, увековечиванию памяти защитников Отечества. При этом учитываются опыт и достижения прошлого, современные реалии и проблемы, тенденции развития нашего общества.</w:t>
      </w:r>
    </w:p>
    <w:p w:rsidR="007772C1" w:rsidRPr="00773DD8" w:rsidRDefault="007772C1" w:rsidP="0033283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73DD8">
        <w:rPr>
          <w:rFonts w:ascii="Times New Roman" w:hAnsi="Times New Roman"/>
          <w:sz w:val="28"/>
          <w:szCs w:val="28"/>
        </w:rPr>
        <w:t xml:space="preserve">Указанный </w:t>
      </w:r>
      <w:r w:rsidRPr="00521142">
        <w:rPr>
          <w:rFonts w:ascii="Times New Roman" w:hAnsi="Times New Roman"/>
          <w:sz w:val="28"/>
          <w:szCs w:val="28"/>
        </w:rPr>
        <w:t>программно</w:t>
      </w:r>
      <w:r w:rsidRPr="00773DD8">
        <w:rPr>
          <w:rFonts w:ascii="Times New Roman" w:hAnsi="Times New Roman"/>
          <w:sz w:val="28"/>
          <w:szCs w:val="28"/>
        </w:rPr>
        <w:t>-целевой метод позволит обеспечить адресность,  контролируемость инвестирования районных средств в молодежную сферу; разработать и внедрить технологию решения актуальных проблем молодежи с участием самой молодежи; создать предпосылки и условия для устойчивого развития и функционирования инфраструктуры, созданной в ходе реализации Подпрограммы, по оконч</w:t>
      </w:r>
      <w:r w:rsidR="003F5711" w:rsidRPr="00773DD8">
        <w:rPr>
          <w:rFonts w:ascii="Times New Roman" w:hAnsi="Times New Roman"/>
          <w:sz w:val="28"/>
          <w:szCs w:val="28"/>
        </w:rPr>
        <w:t>ании сроков ее реализации в 2018</w:t>
      </w:r>
      <w:r w:rsidRPr="00773DD8">
        <w:rPr>
          <w:rFonts w:ascii="Times New Roman" w:hAnsi="Times New Roman"/>
          <w:sz w:val="28"/>
          <w:szCs w:val="28"/>
        </w:rPr>
        <w:t xml:space="preserve"> году.</w:t>
      </w:r>
    </w:p>
    <w:p w:rsidR="007772C1" w:rsidRPr="00773DD8" w:rsidRDefault="007772C1" w:rsidP="003328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7772C1" w:rsidRPr="00773DD8" w:rsidRDefault="00545EDF" w:rsidP="0033283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73DD8">
        <w:rPr>
          <w:rFonts w:ascii="Times New Roman" w:hAnsi="Times New Roman"/>
          <w:b/>
          <w:sz w:val="28"/>
          <w:szCs w:val="28"/>
        </w:rPr>
        <w:t>2</w:t>
      </w:r>
      <w:r w:rsidR="00403B38" w:rsidRPr="00773DD8">
        <w:rPr>
          <w:rFonts w:ascii="Times New Roman" w:hAnsi="Times New Roman"/>
          <w:b/>
          <w:sz w:val="28"/>
          <w:szCs w:val="28"/>
        </w:rPr>
        <w:t>.</w:t>
      </w:r>
      <w:r w:rsidR="007772C1" w:rsidRPr="00773DD8">
        <w:rPr>
          <w:rFonts w:ascii="Times New Roman" w:hAnsi="Times New Roman"/>
          <w:b/>
          <w:sz w:val="28"/>
          <w:szCs w:val="28"/>
        </w:rPr>
        <w:t xml:space="preserve"> Цел</w:t>
      </w:r>
      <w:r w:rsidR="008706BD">
        <w:rPr>
          <w:rFonts w:ascii="Times New Roman" w:hAnsi="Times New Roman"/>
          <w:b/>
          <w:sz w:val="28"/>
          <w:szCs w:val="28"/>
        </w:rPr>
        <w:t>ь</w:t>
      </w:r>
      <w:r w:rsidR="007772C1" w:rsidRPr="00773DD8">
        <w:rPr>
          <w:rFonts w:ascii="Times New Roman" w:hAnsi="Times New Roman"/>
          <w:b/>
          <w:sz w:val="28"/>
          <w:szCs w:val="28"/>
        </w:rPr>
        <w:t>, задачи подпрограммы</w:t>
      </w:r>
    </w:p>
    <w:p w:rsidR="002856CA" w:rsidRDefault="007772C1" w:rsidP="002856CA">
      <w:pPr>
        <w:pStyle w:val="a8"/>
        <w:shd w:val="clear" w:color="auto" w:fill="FFFFFF"/>
        <w:tabs>
          <w:tab w:val="left" w:pos="10186"/>
        </w:tabs>
        <w:ind w:left="0" w:firstLine="709"/>
        <w:jc w:val="both"/>
        <w:rPr>
          <w:sz w:val="28"/>
          <w:szCs w:val="28"/>
        </w:rPr>
      </w:pPr>
      <w:r w:rsidRPr="00773DD8">
        <w:rPr>
          <w:sz w:val="28"/>
          <w:szCs w:val="28"/>
        </w:rPr>
        <w:t>Цел</w:t>
      </w:r>
      <w:r w:rsidR="008706BD">
        <w:rPr>
          <w:sz w:val="28"/>
          <w:szCs w:val="28"/>
        </w:rPr>
        <w:t>ь</w:t>
      </w:r>
      <w:r w:rsidR="002856CA">
        <w:rPr>
          <w:sz w:val="28"/>
          <w:szCs w:val="28"/>
        </w:rPr>
        <w:t>ю</w:t>
      </w:r>
      <w:r w:rsidRPr="00773DD8">
        <w:rPr>
          <w:sz w:val="28"/>
          <w:szCs w:val="28"/>
        </w:rPr>
        <w:t xml:space="preserve"> подпрограммы</w:t>
      </w:r>
      <w:r w:rsidR="002856CA">
        <w:rPr>
          <w:sz w:val="28"/>
          <w:szCs w:val="28"/>
        </w:rPr>
        <w:t xml:space="preserve"> является п</w:t>
      </w:r>
      <w:r w:rsidR="002856CA" w:rsidRPr="00773DD8">
        <w:rPr>
          <w:sz w:val="28"/>
          <w:szCs w:val="28"/>
        </w:rPr>
        <w:t>овышение мотивации граждан к регулярным занятиям физической культурой и спортом и ведению здорового образа жизни, развитие инфраструктуры физической культуры и спорта, в том числе для лиц с ограниченными возможностями здоровья и инвалидов.</w:t>
      </w:r>
    </w:p>
    <w:p w:rsidR="005942CD" w:rsidRDefault="005942CD" w:rsidP="002856CA">
      <w:pPr>
        <w:pStyle w:val="a8"/>
        <w:shd w:val="clear" w:color="auto" w:fill="FFFFFF"/>
        <w:tabs>
          <w:tab w:val="left" w:pos="1018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определенной выше цели необходимо выполнить следующие задачи подпрограммы:</w:t>
      </w:r>
    </w:p>
    <w:p w:rsidR="005942CD" w:rsidRPr="00773DD8" w:rsidRDefault="005942CD" w:rsidP="005942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с</w:t>
      </w:r>
      <w:r w:rsidRPr="00773DD8">
        <w:rPr>
          <w:rFonts w:ascii="Times New Roman" w:hAnsi="Times New Roman"/>
          <w:sz w:val="28"/>
          <w:szCs w:val="28"/>
        </w:rPr>
        <w:t xml:space="preserve">оздание условий для участия молодых граждан в системе общественных отношений; </w:t>
      </w:r>
    </w:p>
    <w:p w:rsidR="005942CD" w:rsidRPr="00773DD8" w:rsidRDefault="005942CD" w:rsidP="005942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</w:t>
      </w:r>
      <w:r w:rsidRPr="00773DD8">
        <w:rPr>
          <w:rFonts w:ascii="Times New Roman" w:hAnsi="Times New Roman"/>
          <w:sz w:val="28"/>
          <w:szCs w:val="28"/>
        </w:rPr>
        <w:t xml:space="preserve">воспитание молодых граждан в духе патриотизма, уважения к другим народам, к родному городу; </w:t>
      </w:r>
    </w:p>
    <w:p w:rsidR="005942CD" w:rsidRPr="00773DD8" w:rsidRDefault="005942CD" w:rsidP="005942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</w:t>
      </w:r>
      <w:r w:rsidRPr="00773DD8">
        <w:rPr>
          <w:rFonts w:ascii="Times New Roman" w:hAnsi="Times New Roman"/>
          <w:sz w:val="28"/>
          <w:szCs w:val="28"/>
        </w:rPr>
        <w:t xml:space="preserve">содействие нравственному, интеллектуальному и физическому развитию молодых граждан; </w:t>
      </w:r>
    </w:p>
    <w:p w:rsidR="005942CD" w:rsidRDefault="005942CD" w:rsidP="005942CD">
      <w:pPr>
        <w:pStyle w:val="a8"/>
        <w:shd w:val="clear" w:color="auto" w:fill="FFFFFF"/>
        <w:tabs>
          <w:tab w:val="left" w:pos="1018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73DD8">
        <w:rPr>
          <w:sz w:val="28"/>
          <w:szCs w:val="28"/>
        </w:rPr>
        <w:t>помощь молодым гражданам в решении социальных проблем;</w:t>
      </w:r>
      <w:r>
        <w:rPr>
          <w:sz w:val="28"/>
          <w:szCs w:val="28"/>
        </w:rPr>
        <w:t xml:space="preserve">                                   </w:t>
      </w:r>
    </w:p>
    <w:p w:rsidR="005942CD" w:rsidRDefault="005942CD" w:rsidP="005942CD">
      <w:pPr>
        <w:pStyle w:val="a8"/>
        <w:shd w:val="clear" w:color="auto" w:fill="FFFFFF"/>
        <w:tabs>
          <w:tab w:val="left" w:pos="1018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73DD8">
        <w:rPr>
          <w:sz w:val="28"/>
          <w:szCs w:val="28"/>
        </w:rPr>
        <w:t xml:space="preserve">профилактика негативных проявлений в молодежной среде; </w:t>
      </w:r>
      <w:r>
        <w:rPr>
          <w:sz w:val="28"/>
          <w:szCs w:val="28"/>
        </w:rPr>
        <w:t xml:space="preserve"> </w:t>
      </w:r>
    </w:p>
    <w:p w:rsidR="005942CD" w:rsidRDefault="005942CD" w:rsidP="005942CD">
      <w:pPr>
        <w:pStyle w:val="a8"/>
        <w:shd w:val="clear" w:color="auto" w:fill="FFFFFF"/>
        <w:tabs>
          <w:tab w:val="left" w:pos="1018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73DD8">
        <w:rPr>
          <w:sz w:val="28"/>
          <w:szCs w:val="28"/>
        </w:rPr>
        <w:t>совершенствование кадровой политики в муниципальном образовании в области здравоохранения и образования;</w:t>
      </w:r>
    </w:p>
    <w:p w:rsidR="005942CD" w:rsidRDefault="005942CD" w:rsidP="005942CD">
      <w:pPr>
        <w:pStyle w:val="a8"/>
        <w:shd w:val="clear" w:color="auto" w:fill="FFFFFF"/>
        <w:tabs>
          <w:tab w:val="left" w:pos="1018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73DD8">
        <w:rPr>
          <w:sz w:val="28"/>
          <w:szCs w:val="28"/>
        </w:rPr>
        <w:t xml:space="preserve">  помощь молодым гражданам в решении социальных проблем.</w:t>
      </w:r>
    </w:p>
    <w:p w:rsidR="007772C1" w:rsidRPr="00773DD8" w:rsidRDefault="007772C1" w:rsidP="003328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color w:val="052635"/>
          <w:sz w:val="28"/>
          <w:szCs w:val="28"/>
        </w:rPr>
        <w:t xml:space="preserve">Реализация подпрограммы включает меры по оказанию муниципальной поддержки </w:t>
      </w:r>
      <w:r w:rsidRPr="00773DD8">
        <w:rPr>
          <w:rFonts w:ascii="Times New Roman" w:hAnsi="Times New Roman"/>
          <w:sz w:val="28"/>
          <w:szCs w:val="28"/>
        </w:rPr>
        <w:t xml:space="preserve">молодым гражданам в сфере образования и профессиональной ориентации,  здоровья, физической культуры и спорта,  организованного досуга и отдыха, труда и трудоустройства, поддержки  молодых граждан и молодых семей в социальной и жилищной сферах, а также оказания организационной поддержки молодежных организаций и молодых граждан, ресурсной поддержки молодежных организаций, информационной  и кадровой  поддержки молодежных организаций; </w:t>
      </w:r>
    </w:p>
    <w:p w:rsidR="007772C1" w:rsidRPr="00773DD8" w:rsidRDefault="007772C1" w:rsidP="003328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73DD8">
        <w:rPr>
          <w:rFonts w:ascii="Times New Roman" w:hAnsi="Times New Roman"/>
          <w:sz w:val="28"/>
          <w:szCs w:val="28"/>
        </w:rPr>
        <w:t>Исполнитель подпрограммы осуществляет:</w:t>
      </w:r>
    </w:p>
    <w:p w:rsidR="007772C1" w:rsidRPr="00773DD8" w:rsidRDefault="007772C1" w:rsidP="003328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73DD8">
        <w:rPr>
          <w:rFonts w:ascii="Times New Roman" w:hAnsi="Times New Roman"/>
          <w:sz w:val="28"/>
          <w:szCs w:val="28"/>
        </w:rPr>
        <w:lastRenderedPageBreak/>
        <w:t>-  организацию и проведение спортивных соревнований и мероприятий в рамках реализации молодежной политики;</w:t>
      </w:r>
    </w:p>
    <w:p w:rsidR="007772C1" w:rsidRPr="00773DD8" w:rsidRDefault="007772C1" w:rsidP="003328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73DD8">
        <w:rPr>
          <w:rFonts w:ascii="Times New Roman" w:hAnsi="Times New Roman"/>
          <w:sz w:val="28"/>
          <w:szCs w:val="28"/>
        </w:rPr>
        <w:t>- заключение договоров на оказание услуг для проведения спортивных соревнований и мероприятий в рамках реализации молодежной политики, в т.ч. судейство, подвоз участников, приобретение призов и подарков, питание участников;</w:t>
      </w:r>
    </w:p>
    <w:p w:rsidR="007772C1" w:rsidRPr="00773DD8" w:rsidRDefault="007772C1" w:rsidP="003328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73DD8">
        <w:rPr>
          <w:rFonts w:ascii="Times New Roman" w:hAnsi="Times New Roman"/>
          <w:sz w:val="28"/>
          <w:szCs w:val="28"/>
        </w:rPr>
        <w:t>- координацию и контроль за деятельностью юридических лиц, связанных с реализацией подпрограммы, в части исполнения ими положений подпрограммы;</w:t>
      </w:r>
    </w:p>
    <w:p w:rsidR="007772C1" w:rsidRPr="00773DD8" w:rsidRDefault="007772C1" w:rsidP="003328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73DD8">
        <w:rPr>
          <w:rFonts w:ascii="Times New Roman" w:hAnsi="Times New Roman"/>
          <w:sz w:val="28"/>
          <w:szCs w:val="28"/>
        </w:rPr>
        <w:t xml:space="preserve">- постоянный мониторинг выполнения </w:t>
      </w:r>
      <w:r w:rsidR="002647C6">
        <w:rPr>
          <w:rFonts w:ascii="Times New Roman" w:hAnsi="Times New Roman"/>
          <w:sz w:val="28"/>
          <w:szCs w:val="28"/>
        </w:rPr>
        <w:t>под</w:t>
      </w:r>
      <w:r w:rsidRPr="002647C6">
        <w:rPr>
          <w:rFonts w:ascii="Times New Roman" w:hAnsi="Times New Roman"/>
          <w:sz w:val="28"/>
          <w:szCs w:val="28"/>
        </w:rPr>
        <w:t>программных</w:t>
      </w:r>
      <w:r w:rsidRPr="00773DD8">
        <w:rPr>
          <w:rFonts w:ascii="Times New Roman" w:hAnsi="Times New Roman"/>
          <w:sz w:val="28"/>
          <w:szCs w:val="28"/>
        </w:rPr>
        <w:t xml:space="preserve"> мероприятий, целевого использования средств.</w:t>
      </w:r>
    </w:p>
    <w:p w:rsidR="007772C1" w:rsidRPr="00773DD8" w:rsidRDefault="007772C1" w:rsidP="003328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73DD8">
        <w:rPr>
          <w:rFonts w:ascii="Times New Roman" w:hAnsi="Times New Roman"/>
          <w:sz w:val="28"/>
          <w:szCs w:val="28"/>
        </w:rPr>
        <w:t>Для текущего управления подпрограммой исполнитель осуществляет следующие функции:</w:t>
      </w:r>
    </w:p>
    <w:p w:rsidR="007772C1" w:rsidRPr="00773DD8" w:rsidRDefault="007772C1" w:rsidP="003328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73DD8">
        <w:rPr>
          <w:rFonts w:ascii="Times New Roman" w:hAnsi="Times New Roman"/>
          <w:sz w:val="29"/>
          <w:szCs w:val="29"/>
        </w:rPr>
        <w:t> </w:t>
      </w:r>
      <w:r w:rsidRPr="00773DD8">
        <w:rPr>
          <w:rFonts w:ascii="Times New Roman" w:hAnsi="Times New Roman"/>
          <w:sz w:val="28"/>
          <w:szCs w:val="28"/>
        </w:rPr>
        <w:t>- обеспечение взаимодействия юридических лиц, участвующих в реализации подпрограммы;</w:t>
      </w:r>
    </w:p>
    <w:p w:rsidR="007772C1" w:rsidRPr="00773DD8" w:rsidRDefault="007772C1" w:rsidP="003328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73DD8">
        <w:rPr>
          <w:rFonts w:ascii="Times New Roman" w:hAnsi="Times New Roman"/>
          <w:sz w:val="28"/>
          <w:szCs w:val="28"/>
        </w:rPr>
        <w:t>- учет средств, использованных на реализацию подпрограммы.</w:t>
      </w:r>
    </w:p>
    <w:p w:rsidR="007772C1" w:rsidRPr="00773DD8" w:rsidRDefault="007772C1" w:rsidP="003328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73DD8">
        <w:rPr>
          <w:rFonts w:ascii="Times New Roman" w:hAnsi="Times New Roman"/>
          <w:sz w:val="28"/>
          <w:szCs w:val="28"/>
        </w:rPr>
        <w:t>Исполнитель  анализирует и корректирует ход выполнения мероприятий подпрограммы и вносит предложения по ее совершенствованию и реализации.</w:t>
      </w:r>
    </w:p>
    <w:p w:rsidR="007772C1" w:rsidRPr="00773DD8" w:rsidRDefault="007772C1" w:rsidP="00332831">
      <w:pPr>
        <w:tabs>
          <w:tab w:val="left" w:pos="-4200"/>
          <w:tab w:val="left" w:pos="-4170"/>
          <w:tab w:val="left" w:pos="-3180"/>
          <w:tab w:val="left" w:pos="-2820"/>
        </w:tabs>
        <w:spacing w:after="0" w:line="240" w:lineRule="auto"/>
        <w:ind w:right="-629" w:firstLine="709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Управление подпрограммой осуществляется на принципах:</w:t>
      </w:r>
    </w:p>
    <w:p w:rsidR="007772C1" w:rsidRPr="00773DD8" w:rsidRDefault="007772C1" w:rsidP="00332831">
      <w:pPr>
        <w:pStyle w:val="a8"/>
        <w:widowControl w:val="0"/>
        <w:tabs>
          <w:tab w:val="left" w:pos="-4200"/>
          <w:tab w:val="left" w:pos="-4170"/>
          <w:tab w:val="left" w:pos="-3180"/>
          <w:tab w:val="left" w:pos="-2820"/>
        </w:tabs>
        <w:suppressAutoHyphens/>
        <w:ind w:left="0" w:right="-1" w:firstLine="709"/>
        <w:contextualSpacing w:val="0"/>
        <w:jc w:val="both"/>
        <w:rPr>
          <w:sz w:val="28"/>
          <w:szCs w:val="28"/>
        </w:rPr>
      </w:pPr>
      <w:r w:rsidRPr="00773DD8">
        <w:rPr>
          <w:sz w:val="28"/>
          <w:szCs w:val="28"/>
        </w:rPr>
        <w:t>- обеспечения нормативного, методического и информационного единства программы на основе системы критериев для оценки и выбора тематики мероприятий, формы контрактов и отчетов, а также процедуры мониторинга выполнения мероприятий подпрограммы;</w:t>
      </w:r>
    </w:p>
    <w:p w:rsidR="007772C1" w:rsidRPr="00773DD8" w:rsidRDefault="007772C1" w:rsidP="00D050E3">
      <w:pPr>
        <w:pStyle w:val="a8"/>
        <w:widowControl w:val="0"/>
        <w:tabs>
          <w:tab w:val="left" w:pos="-4200"/>
          <w:tab w:val="left" w:pos="-4170"/>
          <w:tab w:val="left" w:pos="-3180"/>
          <w:tab w:val="left" w:pos="-2820"/>
        </w:tabs>
        <w:suppressAutoHyphens/>
        <w:ind w:left="0" w:right="-1" w:firstLine="709"/>
        <w:contextualSpacing w:val="0"/>
        <w:jc w:val="both"/>
        <w:rPr>
          <w:sz w:val="28"/>
          <w:szCs w:val="28"/>
        </w:rPr>
      </w:pPr>
      <w:r w:rsidRPr="00773DD8">
        <w:rPr>
          <w:sz w:val="28"/>
          <w:szCs w:val="28"/>
        </w:rPr>
        <w:t>- сбалансированности финансирования при корректировке мероприятий подпрограммы и их ресурсного обеспечения.</w:t>
      </w:r>
    </w:p>
    <w:p w:rsidR="007772C1" w:rsidRPr="00773DD8" w:rsidRDefault="007772C1" w:rsidP="00D050E3">
      <w:pPr>
        <w:shd w:val="clear" w:color="auto" w:fill="FFFFFF"/>
        <w:spacing w:after="0" w:line="240" w:lineRule="auto"/>
        <w:ind w:right="34" w:firstLine="709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Ожидаемые результаты реализации подпрограммы:</w:t>
      </w:r>
    </w:p>
    <w:p w:rsidR="007772C1" w:rsidRPr="00773DD8" w:rsidRDefault="007772C1" w:rsidP="00D050E3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-</w:t>
      </w:r>
      <w:r w:rsidR="00521142">
        <w:rPr>
          <w:rFonts w:ascii="Times New Roman" w:hAnsi="Times New Roman"/>
          <w:sz w:val="28"/>
          <w:szCs w:val="28"/>
        </w:rPr>
        <w:t xml:space="preserve"> </w:t>
      </w:r>
      <w:r w:rsidRPr="00773DD8">
        <w:rPr>
          <w:rFonts w:ascii="Times New Roman" w:hAnsi="Times New Roman"/>
          <w:sz w:val="28"/>
          <w:szCs w:val="28"/>
        </w:rPr>
        <w:t>повышение уровня духовно-нравственного,  гражданского, интеллектуального и творческого потенциала молодого поколения;</w:t>
      </w:r>
    </w:p>
    <w:p w:rsidR="007772C1" w:rsidRPr="00773DD8" w:rsidRDefault="007772C1" w:rsidP="00332831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- увеличение числа молодых граждан, посещающих объединения по интересам творческие и спортивные коллективы;</w:t>
      </w:r>
    </w:p>
    <w:p w:rsidR="007772C1" w:rsidRPr="00773DD8" w:rsidRDefault="007772C1" w:rsidP="00332831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- снижение темпов неблагоприятного развития демографической ситуации в области;</w:t>
      </w:r>
    </w:p>
    <w:p w:rsidR="007772C1" w:rsidRPr="00773DD8" w:rsidRDefault="007772C1" w:rsidP="00332831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- улучшение здоровья молодого поколения;</w:t>
      </w:r>
    </w:p>
    <w:p w:rsidR="007772C1" w:rsidRPr="00773DD8" w:rsidRDefault="007772C1" w:rsidP="00332831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- повышение социальной и деловой активности молодежи;</w:t>
      </w:r>
    </w:p>
    <w:p w:rsidR="004967B9" w:rsidRDefault="007772C1" w:rsidP="00D050E3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- создание условий для устойчивого развития детских и молодежных</w:t>
      </w:r>
      <w:r w:rsidR="005942CD">
        <w:rPr>
          <w:rFonts w:ascii="Times New Roman" w:hAnsi="Times New Roman"/>
          <w:sz w:val="28"/>
          <w:szCs w:val="28"/>
        </w:rPr>
        <w:t xml:space="preserve"> о</w:t>
      </w:r>
      <w:r w:rsidRPr="00773DD8">
        <w:rPr>
          <w:rFonts w:ascii="Times New Roman" w:hAnsi="Times New Roman"/>
          <w:sz w:val="28"/>
          <w:szCs w:val="28"/>
        </w:rPr>
        <w:t>бщественных объединений.</w:t>
      </w:r>
    </w:p>
    <w:p w:rsidR="005942CD" w:rsidRDefault="005942CD" w:rsidP="00D050E3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5942CD" w:rsidSect="005942CD">
          <w:headerReference w:type="default" r:id="rId14"/>
          <w:pgSz w:w="11909" w:h="16834"/>
          <w:pgMar w:top="964" w:right="851" w:bottom="992" w:left="1701" w:header="720" w:footer="720" w:gutter="0"/>
          <w:cols w:space="60"/>
          <w:noEndnote/>
        </w:sectPr>
      </w:pPr>
    </w:p>
    <w:p w:rsidR="00462F9E" w:rsidRPr="00F03D98" w:rsidRDefault="00462F9E" w:rsidP="00462F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3. </w:t>
      </w:r>
      <w:r w:rsidRPr="00F03D98">
        <w:rPr>
          <w:rFonts w:ascii="Times New Roman" w:hAnsi="Times New Roman"/>
          <w:b/>
          <w:sz w:val="28"/>
          <w:szCs w:val="28"/>
        </w:rPr>
        <w:t>Перечень</w:t>
      </w:r>
    </w:p>
    <w:p w:rsidR="00462F9E" w:rsidRPr="00F03D98" w:rsidRDefault="00462F9E" w:rsidP="00462F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3D98">
        <w:rPr>
          <w:rFonts w:ascii="Times New Roman" w:hAnsi="Times New Roman"/>
          <w:b/>
          <w:sz w:val="28"/>
          <w:szCs w:val="28"/>
        </w:rPr>
        <w:t>мероприятий по реализации подпрограммы</w:t>
      </w:r>
      <w:r w:rsidRPr="00F03D98">
        <w:rPr>
          <w:rFonts w:ascii="Times New Roman" w:hAnsi="Times New Roman"/>
          <w:b/>
          <w:sz w:val="28"/>
          <w:szCs w:val="28"/>
        </w:rPr>
        <w:br/>
      </w: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53"/>
        <w:gridCol w:w="1559"/>
        <w:gridCol w:w="992"/>
        <w:gridCol w:w="1276"/>
        <w:gridCol w:w="1417"/>
        <w:gridCol w:w="1418"/>
        <w:gridCol w:w="1276"/>
        <w:gridCol w:w="2736"/>
      </w:tblGrid>
      <w:tr w:rsidR="00462F9E" w:rsidRPr="00F03D98" w:rsidTr="0068549C">
        <w:trPr>
          <w:trHeight w:val="320"/>
          <w:tblCellSpacing w:w="5" w:type="nil"/>
          <w:jc w:val="center"/>
        </w:trPr>
        <w:tc>
          <w:tcPr>
            <w:tcW w:w="34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D98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D98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D98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63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D98">
              <w:rPr>
                <w:rFonts w:ascii="Times New Roman" w:hAnsi="Times New Roman"/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27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F9E" w:rsidRPr="00F03D98" w:rsidRDefault="00462F9E" w:rsidP="00685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D98">
              <w:rPr>
                <w:rFonts w:ascii="Times New Roman" w:hAnsi="Times New Roman"/>
                <w:sz w:val="28"/>
                <w:szCs w:val="28"/>
              </w:rPr>
              <w:t>Ответственные за выполнение  мероприятия</w:t>
            </w:r>
          </w:p>
        </w:tc>
      </w:tr>
      <w:tr w:rsidR="00462F9E" w:rsidRPr="00F03D98" w:rsidTr="0068549C">
        <w:trPr>
          <w:trHeight w:val="320"/>
          <w:tblCellSpacing w:w="5" w:type="nil"/>
          <w:jc w:val="center"/>
        </w:trPr>
        <w:tc>
          <w:tcPr>
            <w:tcW w:w="34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D98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538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D98">
              <w:rPr>
                <w:rFonts w:ascii="Times New Roman" w:hAnsi="Times New Roman"/>
                <w:sz w:val="28"/>
                <w:szCs w:val="28"/>
              </w:rPr>
              <w:t>том числе за счет средств:</w:t>
            </w:r>
          </w:p>
        </w:tc>
        <w:tc>
          <w:tcPr>
            <w:tcW w:w="27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2F9E" w:rsidRPr="00F03D98" w:rsidTr="0068549C">
        <w:trPr>
          <w:trHeight w:val="480"/>
          <w:tblCellSpacing w:w="5" w:type="nil"/>
          <w:jc w:val="center"/>
        </w:trPr>
        <w:tc>
          <w:tcPr>
            <w:tcW w:w="34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F03D98">
              <w:rPr>
                <w:rFonts w:ascii="Times New Roman" w:hAnsi="Times New Roman"/>
                <w:sz w:val="28"/>
                <w:szCs w:val="28"/>
              </w:rPr>
              <w:t>едераль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03D98">
              <w:rPr>
                <w:rFonts w:ascii="Times New Roman" w:hAnsi="Times New Roman"/>
                <w:sz w:val="28"/>
                <w:szCs w:val="28"/>
              </w:rPr>
              <w:t>ного</w:t>
            </w:r>
            <w:proofErr w:type="spellEnd"/>
            <w:proofErr w:type="gramEnd"/>
          </w:p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D98">
              <w:rPr>
                <w:rFonts w:ascii="Times New Roman" w:hAnsi="Times New Roman"/>
                <w:sz w:val="28"/>
                <w:szCs w:val="28"/>
              </w:rPr>
              <w:t>бюджета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D98">
              <w:rPr>
                <w:rFonts w:ascii="Times New Roman" w:hAnsi="Times New Roman"/>
                <w:sz w:val="28"/>
                <w:szCs w:val="28"/>
              </w:rPr>
              <w:t>бюджета</w:t>
            </w:r>
          </w:p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D98">
              <w:rPr>
                <w:rFonts w:ascii="Times New Roman" w:hAnsi="Times New Roman"/>
                <w:sz w:val="28"/>
                <w:szCs w:val="28"/>
              </w:rPr>
              <w:t>Тульской</w:t>
            </w:r>
          </w:p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D98">
              <w:rPr>
                <w:rFonts w:ascii="Times New Roman" w:hAnsi="Times New Roman"/>
                <w:sz w:val="28"/>
                <w:szCs w:val="28"/>
              </w:rPr>
              <w:t>области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D98">
              <w:rPr>
                <w:rFonts w:ascii="Times New Roman" w:hAnsi="Times New Roman"/>
                <w:sz w:val="28"/>
                <w:szCs w:val="28"/>
              </w:rPr>
              <w:t>местных</w:t>
            </w:r>
          </w:p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D98">
              <w:rPr>
                <w:rFonts w:ascii="Times New Roman" w:hAnsi="Times New Roman"/>
                <w:sz w:val="28"/>
                <w:szCs w:val="28"/>
              </w:rPr>
              <w:t>бюджетов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F03D98">
              <w:rPr>
                <w:rFonts w:ascii="Times New Roman" w:hAnsi="Times New Roman"/>
                <w:sz w:val="28"/>
                <w:szCs w:val="28"/>
              </w:rPr>
              <w:t>небюд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03D98">
              <w:rPr>
                <w:rFonts w:ascii="Times New Roman" w:hAnsi="Times New Roman"/>
                <w:sz w:val="28"/>
                <w:szCs w:val="28"/>
              </w:rPr>
              <w:t>жетных</w:t>
            </w:r>
            <w:proofErr w:type="spellEnd"/>
            <w:proofErr w:type="gramEnd"/>
          </w:p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F03D98">
              <w:rPr>
                <w:rFonts w:ascii="Times New Roman" w:hAnsi="Times New Roman"/>
                <w:sz w:val="28"/>
                <w:szCs w:val="28"/>
              </w:rPr>
              <w:t>сточни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03D98">
              <w:rPr>
                <w:rFonts w:ascii="Times New Roman" w:hAnsi="Times New Roman"/>
                <w:sz w:val="28"/>
                <w:szCs w:val="28"/>
              </w:rPr>
              <w:t>ков</w:t>
            </w:r>
            <w:proofErr w:type="gramEnd"/>
          </w:p>
        </w:tc>
        <w:tc>
          <w:tcPr>
            <w:tcW w:w="27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2F9E" w:rsidRPr="00F03D98" w:rsidTr="0068549C">
        <w:trPr>
          <w:tblCellSpacing w:w="5" w:type="nil"/>
          <w:jc w:val="center"/>
        </w:trPr>
        <w:tc>
          <w:tcPr>
            <w:tcW w:w="34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Организация и проведение мероприятий по молодежной политике и спортивных соревнований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F03D98" w:rsidRDefault="00462F9E" w:rsidP="00C12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2017-20</w:t>
            </w:r>
            <w:r w:rsidR="00C1269B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773DD8" w:rsidRDefault="00366235" w:rsidP="00885DB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3386,4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773DD8" w:rsidRDefault="00462F9E" w:rsidP="00885D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773DD8" w:rsidRDefault="00462F9E" w:rsidP="00885DBC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773DD8" w:rsidRDefault="00366235" w:rsidP="00885DBC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3386,4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Комитет по социальным вопросам АМО Веневский район</w:t>
            </w:r>
          </w:p>
        </w:tc>
      </w:tr>
      <w:tr w:rsidR="00462F9E" w:rsidRPr="00F03D98" w:rsidTr="0068549C">
        <w:trPr>
          <w:tblCellSpacing w:w="5" w:type="nil"/>
          <w:jc w:val="center"/>
        </w:trPr>
        <w:tc>
          <w:tcPr>
            <w:tcW w:w="34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Организация выездов на областные и Всероссийские соревнования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F03D98" w:rsidRDefault="00462F9E" w:rsidP="00C12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2017-20</w:t>
            </w:r>
            <w:r w:rsidR="00C1269B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F03D98" w:rsidRDefault="00366235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F03D98" w:rsidRDefault="00366235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Комитет по социальным вопросам АМО Веневский район</w:t>
            </w:r>
          </w:p>
        </w:tc>
      </w:tr>
      <w:tr w:rsidR="00462F9E" w:rsidRPr="00F03D98" w:rsidTr="0068549C">
        <w:trPr>
          <w:tblCellSpacing w:w="5" w:type="nil"/>
          <w:jc w:val="center"/>
        </w:trPr>
        <w:tc>
          <w:tcPr>
            <w:tcW w:w="34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773DD8" w:rsidRDefault="00462F9E" w:rsidP="00885DB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773DD8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Укрепление материально-технической базы спортивных объектов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773DD8" w:rsidRDefault="00462F9E" w:rsidP="00C12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2017-20</w:t>
            </w:r>
            <w:r w:rsidR="00C1269B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F03D98" w:rsidRDefault="00366235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F03D98" w:rsidRDefault="00366235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Комитет по социальным вопросам АМО Веневский район</w:t>
            </w:r>
          </w:p>
        </w:tc>
      </w:tr>
      <w:tr w:rsidR="00462F9E" w:rsidRPr="00F03D98" w:rsidTr="0068549C">
        <w:trPr>
          <w:tblCellSpacing w:w="5" w:type="nil"/>
          <w:jc w:val="center"/>
        </w:trPr>
        <w:tc>
          <w:tcPr>
            <w:tcW w:w="34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773DD8" w:rsidRDefault="00462F9E" w:rsidP="00885D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Приобретение призов для участников соревнований различного уровня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773DD8" w:rsidRDefault="00462F9E" w:rsidP="00C12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2017-20</w:t>
            </w:r>
            <w:r w:rsidR="00C1269B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773DD8" w:rsidRDefault="00366235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618,0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773DD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773DD8" w:rsidRDefault="00366235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618,0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182EF6" w:rsidRDefault="00462F9E" w:rsidP="00885DBC">
            <w:pPr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Комитет по социальным вопросам АМО Веневский район</w:t>
            </w:r>
          </w:p>
        </w:tc>
      </w:tr>
      <w:tr w:rsidR="00462F9E" w:rsidRPr="00F03D98" w:rsidTr="0068549C">
        <w:trPr>
          <w:tblCellSpacing w:w="5" w:type="nil"/>
          <w:jc w:val="center"/>
        </w:trPr>
        <w:tc>
          <w:tcPr>
            <w:tcW w:w="34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773DD8" w:rsidRDefault="00462F9E" w:rsidP="00885DB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773DD8">
              <w:rPr>
                <w:rFonts w:ascii="Times New Roman" w:hAnsi="Times New Roman"/>
                <w:b/>
                <w:spacing w:val="-9"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773DD8" w:rsidRDefault="00462F9E" w:rsidP="00C12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2017-20</w:t>
            </w:r>
            <w:r w:rsidR="00C1269B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F03D98" w:rsidRDefault="00366235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6254,4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F03D98" w:rsidRDefault="00366235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6254,4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D48B7" w:rsidRDefault="001D48B7" w:rsidP="005211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1142" w:rsidRPr="00F00679" w:rsidRDefault="00462F9E" w:rsidP="005211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</w:t>
      </w:r>
      <w:r w:rsidR="00CB6895">
        <w:rPr>
          <w:rFonts w:ascii="Times New Roman" w:hAnsi="Times New Roman"/>
          <w:b/>
          <w:sz w:val="28"/>
          <w:szCs w:val="28"/>
        </w:rPr>
        <w:t xml:space="preserve">. </w:t>
      </w:r>
      <w:r w:rsidR="00521142" w:rsidRPr="00F00679">
        <w:rPr>
          <w:rFonts w:ascii="Times New Roman" w:hAnsi="Times New Roman"/>
          <w:b/>
          <w:sz w:val="28"/>
          <w:szCs w:val="28"/>
        </w:rPr>
        <w:t>Перечень</w:t>
      </w:r>
    </w:p>
    <w:p w:rsidR="00521142" w:rsidRPr="00F00679" w:rsidRDefault="00521142" w:rsidP="005211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0679">
        <w:rPr>
          <w:rFonts w:ascii="Times New Roman" w:hAnsi="Times New Roman"/>
          <w:b/>
          <w:sz w:val="28"/>
          <w:szCs w:val="28"/>
        </w:rPr>
        <w:t>показателей результативности и эффективности</w:t>
      </w:r>
    </w:p>
    <w:p w:rsidR="00521142" w:rsidRDefault="00521142" w:rsidP="005211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0679">
        <w:rPr>
          <w:rFonts w:ascii="Times New Roman" w:hAnsi="Times New Roman"/>
          <w:b/>
          <w:sz w:val="28"/>
          <w:szCs w:val="28"/>
        </w:rPr>
        <w:t xml:space="preserve">реализации подпрограммы </w:t>
      </w:r>
    </w:p>
    <w:p w:rsidR="00521142" w:rsidRPr="00F00679" w:rsidRDefault="00521142" w:rsidP="005211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582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08"/>
        <w:gridCol w:w="1701"/>
        <w:gridCol w:w="1701"/>
        <w:gridCol w:w="1276"/>
        <w:gridCol w:w="1276"/>
        <w:gridCol w:w="1276"/>
        <w:gridCol w:w="1275"/>
        <w:gridCol w:w="1276"/>
        <w:gridCol w:w="1175"/>
        <w:gridCol w:w="1559"/>
      </w:tblGrid>
      <w:tr w:rsidR="00C1269B" w:rsidRPr="00F00679" w:rsidTr="00C1269B">
        <w:trPr>
          <w:tblCellSpacing w:w="5" w:type="nil"/>
          <w:jc w:val="center"/>
        </w:trPr>
        <w:tc>
          <w:tcPr>
            <w:tcW w:w="33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269B" w:rsidRPr="00C1269B" w:rsidRDefault="00C1269B" w:rsidP="0052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69B">
              <w:rPr>
                <w:rFonts w:ascii="Times New Roman" w:hAnsi="Times New Roman"/>
                <w:sz w:val="24"/>
                <w:szCs w:val="24"/>
              </w:rPr>
              <w:t>Цель</w:t>
            </w:r>
            <w:r w:rsidRPr="00C1269B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</w:t>
            </w:r>
            <w:r w:rsidRPr="00C1269B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C1269B" w:rsidRPr="00C1269B" w:rsidRDefault="00C1269B" w:rsidP="0052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69B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  <w:p w:rsidR="00C1269B" w:rsidRPr="00C1269B" w:rsidRDefault="00C1269B" w:rsidP="0052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69B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269B" w:rsidRPr="00C1269B" w:rsidRDefault="00C1269B" w:rsidP="0052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69B">
              <w:rPr>
                <w:rFonts w:ascii="Times New Roman" w:hAnsi="Times New Roman"/>
                <w:sz w:val="24"/>
                <w:szCs w:val="24"/>
              </w:rPr>
              <w:t>Перечень</w:t>
            </w:r>
          </w:p>
          <w:p w:rsidR="00C1269B" w:rsidRPr="00C1269B" w:rsidRDefault="00C1269B" w:rsidP="0052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69B">
              <w:rPr>
                <w:rFonts w:ascii="Times New Roman" w:hAnsi="Times New Roman"/>
                <w:sz w:val="24"/>
                <w:szCs w:val="24"/>
              </w:rPr>
              <w:t>показателей</w:t>
            </w:r>
          </w:p>
          <w:p w:rsidR="00C1269B" w:rsidRPr="00C1269B" w:rsidRDefault="00C1269B" w:rsidP="0052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69B">
              <w:rPr>
                <w:rFonts w:ascii="Times New Roman" w:hAnsi="Times New Roman"/>
                <w:sz w:val="24"/>
                <w:szCs w:val="24"/>
              </w:rPr>
              <w:t>конечного и</w:t>
            </w:r>
          </w:p>
          <w:p w:rsidR="00C1269B" w:rsidRPr="00C1269B" w:rsidRDefault="00C1269B" w:rsidP="0052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69B">
              <w:rPr>
                <w:rFonts w:ascii="Times New Roman" w:hAnsi="Times New Roman"/>
                <w:sz w:val="24"/>
                <w:szCs w:val="24"/>
              </w:rPr>
              <w:t>непосредственного</w:t>
            </w:r>
          </w:p>
          <w:p w:rsidR="00C1269B" w:rsidRPr="00C1269B" w:rsidRDefault="00C1269B" w:rsidP="0052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69B">
              <w:rPr>
                <w:rFonts w:ascii="Times New Roman" w:hAnsi="Times New Roman"/>
                <w:sz w:val="24"/>
                <w:szCs w:val="24"/>
              </w:rPr>
              <w:t>результата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269B" w:rsidRPr="00C1269B" w:rsidRDefault="00C1269B" w:rsidP="0052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69B">
              <w:rPr>
                <w:rFonts w:ascii="Times New Roman" w:hAnsi="Times New Roman"/>
                <w:sz w:val="24"/>
                <w:szCs w:val="24"/>
              </w:rPr>
              <w:t>Фактическое</w:t>
            </w:r>
          </w:p>
          <w:p w:rsidR="00C1269B" w:rsidRPr="00C1269B" w:rsidRDefault="00C1269B" w:rsidP="0052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69B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  <w:p w:rsidR="00C1269B" w:rsidRPr="00C1269B" w:rsidRDefault="00C1269B" w:rsidP="0052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69B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  <w:p w:rsidR="00C1269B" w:rsidRPr="00C1269B" w:rsidRDefault="00C1269B" w:rsidP="0052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69B">
              <w:rPr>
                <w:rFonts w:ascii="Times New Roman" w:hAnsi="Times New Roman"/>
                <w:sz w:val="24"/>
                <w:szCs w:val="24"/>
              </w:rPr>
              <w:t>на момент</w:t>
            </w:r>
          </w:p>
          <w:p w:rsidR="00C1269B" w:rsidRPr="00C1269B" w:rsidRDefault="00C1269B" w:rsidP="0052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69B">
              <w:rPr>
                <w:rFonts w:ascii="Times New Roman" w:hAnsi="Times New Roman"/>
                <w:sz w:val="24"/>
                <w:szCs w:val="24"/>
              </w:rPr>
              <w:t>разработки</w:t>
            </w:r>
          </w:p>
          <w:p w:rsidR="00C1269B" w:rsidRPr="00C1269B" w:rsidRDefault="00C1269B" w:rsidP="0052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69B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  <w:p w:rsidR="00C1269B" w:rsidRPr="00C1269B" w:rsidRDefault="00C1269B" w:rsidP="0052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1269B">
              <w:rPr>
                <w:rFonts w:ascii="Times New Roman" w:hAnsi="Times New Roman"/>
                <w:sz w:val="24"/>
                <w:szCs w:val="24"/>
              </w:rPr>
              <w:t>(базисное</w:t>
            </w:r>
            <w:proofErr w:type="gramEnd"/>
          </w:p>
          <w:p w:rsidR="00C1269B" w:rsidRPr="00C1269B" w:rsidRDefault="00C1269B" w:rsidP="0052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69B">
              <w:rPr>
                <w:rFonts w:ascii="Times New Roman" w:hAnsi="Times New Roman"/>
                <w:sz w:val="24"/>
                <w:szCs w:val="24"/>
              </w:rPr>
              <w:t>значение)</w:t>
            </w:r>
          </w:p>
        </w:tc>
        <w:tc>
          <w:tcPr>
            <w:tcW w:w="755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269B" w:rsidRPr="00C1269B" w:rsidRDefault="00C1269B" w:rsidP="0052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69B">
              <w:rPr>
                <w:rFonts w:ascii="Times New Roman" w:hAnsi="Times New Roman"/>
                <w:sz w:val="24"/>
                <w:szCs w:val="24"/>
              </w:rPr>
              <w:t>Значения показателей по годам реализации</w:t>
            </w:r>
          </w:p>
          <w:p w:rsidR="00C1269B" w:rsidRPr="00C1269B" w:rsidRDefault="00C1269B" w:rsidP="0052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69B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269B" w:rsidRPr="00C1269B" w:rsidRDefault="00C1269B" w:rsidP="0052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69B">
              <w:rPr>
                <w:rFonts w:ascii="Times New Roman" w:hAnsi="Times New Roman"/>
                <w:sz w:val="24"/>
                <w:szCs w:val="24"/>
              </w:rPr>
              <w:t>Плановое</w:t>
            </w:r>
          </w:p>
          <w:p w:rsidR="00C1269B" w:rsidRPr="00C1269B" w:rsidRDefault="00C1269B" w:rsidP="0052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69B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  <w:p w:rsidR="00C1269B" w:rsidRPr="00C1269B" w:rsidRDefault="00C1269B" w:rsidP="0052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69B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  <w:p w:rsidR="00C1269B" w:rsidRPr="00C1269B" w:rsidRDefault="00C1269B" w:rsidP="0052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69B">
              <w:rPr>
                <w:rFonts w:ascii="Times New Roman" w:hAnsi="Times New Roman"/>
                <w:sz w:val="24"/>
                <w:szCs w:val="24"/>
              </w:rPr>
              <w:t>на день</w:t>
            </w:r>
          </w:p>
          <w:p w:rsidR="00C1269B" w:rsidRPr="00C1269B" w:rsidRDefault="00C1269B" w:rsidP="0052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69B">
              <w:rPr>
                <w:rFonts w:ascii="Times New Roman" w:hAnsi="Times New Roman"/>
                <w:sz w:val="24"/>
                <w:szCs w:val="24"/>
              </w:rPr>
              <w:t>окончания</w:t>
            </w:r>
          </w:p>
          <w:p w:rsidR="00C1269B" w:rsidRPr="00C1269B" w:rsidRDefault="00C1269B" w:rsidP="0052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69B">
              <w:rPr>
                <w:rFonts w:ascii="Times New Roman" w:hAnsi="Times New Roman"/>
                <w:sz w:val="24"/>
                <w:szCs w:val="24"/>
              </w:rPr>
              <w:t>действия</w:t>
            </w:r>
          </w:p>
          <w:p w:rsidR="00C1269B" w:rsidRPr="00C1269B" w:rsidRDefault="00C1269B" w:rsidP="0052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1269B">
              <w:rPr>
                <w:rFonts w:ascii="Times New Roman" w:hAnsi="Times New Roman"/>
                <w:sz w:val="24"/>
                <w:szCs w:val="24"/>
              </w:rPr>
              <w:t>подпрограм</w:t>
            </w:r>
            <w:proofErr w:type="spellEnd"/>
            <w:r w:rsidRPr="00C1269B">
              <w:rPr>
                <w:rFonts w:ascii="Times New Roman" w:hAnsi="Times New Roman"/>
                <w:sz w:val="24"/>
                <w:szCs w:val="24"/>
              </w:rPr>
              <w:t>-мы</w:t>
            </w:r>
            <w:proofErr w:type="gramEnd"/>
          </w:p>
        </w:tc>
      </w:tr>
      <w:tr w:rsidR="00C1269B" w:rsidRPr="00F00679" w:rsidTr="00C1269B">
        <w:trPr>
          <w:tblCellSpacing w:w="5" w:type="nil"/>
          <w:jc w:val="center"/>
        </w:trPr>
        <w:tc>
          <w:tcPr>
            <w:tcW w:w="33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269B" w:rsidRPr="00C1269B" w:rsidRDefault="00C1269B" w:rsidP="0052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269B" w:rsidRPr="00F00679" w:rsidRDefault="00C1269B" w:rsidP="0052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269B" w:rsidRPr="00F00679" w:rsidRDefault="00C1269B" w:rsidP="0052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269B" w:rsidRPr="00C1269B" w:rsidRDefault="00C1269B" w:rsidP="0052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69B">
              <w:rPr>
                <w:rFonts w:ascii="Times New Roman" w:hAnsi="Times New Roman"/>
                <w:sz w:val="20"/>
                <w:szCs w:val="20"/>
              </w:rPr>
              <w:t>1-й год</w:t>
            </w:r>
          </w:p>
          <w:p w:rsidR="00C1269B" w:rsidRPr="00C1269B" w:rsidRDefault="00C1269B" w:rsidP="0052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69B">
              <w:rPr>
                <w:rFonts w:ascii="Times New Roman" w:hAnsi="Times New Roman"/>
                <w:sz w:val="20"/>
                <w:szCs w:val="20"/>
              </w:rPr>
              <w:t>реализации</w:t>
            </w:r>
          </w:p>
          <w:p w:rsidR="00C1269B" w:rsidRPr="00C1269B" w:rsidRDefault="00C1269B" w:rsidP="0052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69B">
              <w:rPr>
                <w:rFonts w:ascii="Times New Roman" w:hAnsi="Times New Roman"/>
                <w:sz w:val="20"/>
                <w:szCs w:val="20"/>
              </w:rPr>
              <w:t>подпрограммы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269B" w:rsidRPr="00C1269B" w:rsidRDefault="00C1269B" w:rsidP="0052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69B">
              <w:rPr>
                <w:rFonts w:ascii="Times New Roman" w:hAnsi="Times New Roman"/>
                <w:sz w:val="20"/>
                <w:szCs w:val="20"/>
              </w:rPr>
              <w:t xml:space="preserve">2-й год </w:t>
            </w:r>
          </w:p>
          <w:p w:rsidR="00C1269B" w:rsidRPr="00C1269B" w:rsidRDefault="00C1269B" w:rsidP="0052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69B">
              <w:rPr>
                <w:rFonts w:ascii="Times New Roman" w:hAnsi="Times New Roman"/>
                <w:sz w:val="20"/>
                <w:szCs w:val="20"/>
              </w:rPr>
              <w:t>реализации</w:t>
            </w:r>
          </w:p>
          <w:p w:rsidR="00C1269B" w:rsidRPr="00C1269B" w:rsidRDefault="00C1269B" w:rsidP="0052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69B">
              <w:rPr>
                <w:rFonts w:ascii="Times New Roman" w:hAnsi="Times New Roman"/>
                <w:sz w:val="20"/>
                <w:szCs w:val="20"/>
              </w:rPr>
              <w:t>подпрограммы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269B" w:rsidRPr="00C1269B" w:rsidRDefault="00C1269B" w:rsidP="0052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69B">
              <w:rPr>
                <w:rFonts w:ascii="Times New Roman" w:hAnsi="Times New Roman"/>
                <w:sz w:val="20"/>
                <w:szCs w:val="20"/>
              </w:rPr>
              <w:t>3-й год</w:t>
            </w:r>
          </w:p>
          <w:p w:rsidR="00C1269B" w:rsidRPr="00C1269B" w:rsidRDefault="00C1269B" w:rsidP="0052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69B">
              <w:rPr>
                <w:rFonts w:ascii="Times New Roman" w:hAnsi="Times New Roman"/>
                <w:sz w:val="20"/>
                <w:szCs w:val="20"/>
              </w:rPr>
              <w:t>реализации</w:t>
            </w:r>
          </w:p>
          <w:p w:rsidR="00C1269B" w:rsidRPr="00C1269B" w:rsidRDefault="00C1269B" w:rsidP="0052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69B">
              <w:rPr>
                <w:rFonts w:ascii="Times New Roman" w:hAnsi="Times New Roman"/>
                <w:sz w:val="20"/>
                <w:szCs w:val="20"/>
              </w:rPr>
              <w:t>подпрограммы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269B" w:rsidRPr="00C1269B" w:rsidRDefault="00C1269B" w:rsidP="00C12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C1269B">
              <w:rPr>
                <w:rFonts w:ascii="Times New Roman" w:hAnsi="Times New Roman"/>
                <w:sz w:val="20"/>
                <w:szCs w:val="20"/>
              </w:rPr>
              <w:t>-й год</w:t>
            </w:r>
          </w:p>
          <w:p w:rsidR="00C1269B" w:rsidRPr="00C1269B" w:rsidRDefault="00C1269B" w:rsidP="00C12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69B">
              <w:rPr>
                <w:rFonts w:ascii="Times New Roman" w:hAnsi="Times New Roman"/>
                <w:sz w:val="20"/>
                <w:szCs w:val="20"/>
              </w:rPr>
              <w:t>реализации</w:t>
            </w:r>
          </w:p>
          <w:p w:rsidR="00C1269B" w:rsidRPr="00C1269B" w:rsidRDefault="00C1269B" w:rsidP="00C12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69B">
              <w:rPr>
                <w:rFonts w:ascii="Times New Roman" w:hAnsi="Times New Roman"/>
                <w:sz w:val="20"/>
                <w:szCs w:val="20"/>
              </w:rPr>
              <w:t>подпрограммы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269B" w:rsidRPr="00C1269B" w:rsidRDefault="00C1269B" w:rsidP="00C12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C1269B">
              <w:rPr>
                <w:rFonts w:ascii="Times New Roman" w:hAnsi="Times New Roman"/>
                <w:sz w:val="20"/>
                <w:szCs w:val="20"/>
              </w:rPr>
              <w:t>-й год</w:t>
            </w:r>
          </w:p>
          <w:p w:rsidR="00C1269B" w:rsidRPr="00C1269B" w:rsidRDefault="00C1269B" w:rsidP="00C12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69B">
              <w:rPr>
                <w:rFonts w:ascii="Times New Roman" w:hAnsi="Times New Roman"/>
                <w:sz w:val="20"/>
                <w:szCs w:val="20"/>
              </w:rPr>
              <w:t>реализации</w:t>
            </w:r>
          </w:p>
          <w:p w:rsidR="00C1269B" w:rsidRPr="00C1269B" w:rsidRDefault="00C1269B" w:rsidP="00C12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69B">
              <w:rPr>
                <w:rFonts w:ascii="Times New Roman" w:hAnsi="Times New Roman"/>
                <w:sz w:val="20"/>
                <w:szCs w:val="20"/>
              </w:rPr>
              <w:t>подпрограммы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269B" w:rsidRPr="00C1269B" w:rsidRDefault="00C1269B" w:rsidP="00C12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C1269B">
              <w:rPr>
                <w:rFonts w:ascii="Times New Roman" w:hAnsi="Times New Roman"/>
                <w:sz w:val="20"/>
                <w:szCs w:val="20"/>
              </w:rPr>
              <w:t>-й год</w:t>
            </w:r>
          </w:p>
          <w:p w:rsidR="00C1269B" w:rsidRPr="00C1269B" w:rsidRDefault="00C1269B" w:rsidP="00C12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69B">
              <w:rPr>
                <w:rFonts w:ascii="Times New Roman" w:hAnsi="Times New Roman"/>
                <w:sz w:val="20"/>
                <w:szCs w:val="20"/>
              </w:rPr>
              <w:t>реализации</w:t>
            </w:r>
          </w:p>
          <w:p w:rsidR="00C1269B" w:rsidRPr="00C1269B" w:rsidRDefault="00C1269B" w:rsidP="00C12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69B">
              <w:rPr>
                <w:rFonts w:ascii="Times New Roman" w:hAnsi="Times New Roman"/>
                <w:sz w:val="20"/>
                <w:szCs w:val="20"/>
              </w:rPr>
              <w:t>подпрограммы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269B" w:rsidRPr="00F00679" w:rsidRDefault="00C1269B" w:rsidP="0052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269B" w:rsidRPr="00F00679" w:rsidTr="00C1269B">
        <w:trPr>
          <w:trHeight w:val="2412"/>
          <w:tblCellSpacing w:w="5" w:type="nil"/>
          <w:jc w:val="center"/>
        </w:trPr>
        <w:tc>
          <w:tcPr>
            <w:tcW w:w="330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1269B" w:rsidRPr="00C1269B" w:rsidRDefault="00C1269B" w:rsidP="0052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69B">
              <w:rPr>
                <w:rFonts w:ascii="Times New Roman" w:hAnsi="Times New Roman"/>
                <w:sz w:val="24"/>
                <w:szCs w:val="24"/>
              </w:rPr>
              <w:t xml:space="preserve">Цель: Повышение мотивации граждан к регулярным занятиям физической культурой и спортом и ведению здорового образа жизни, развитие инфраструктуры физической культуры и спорта, в том числе для лиц с ограниченными возможностями здоровья и инвалидов.    </w:t>
            </w:r>
          </w:p>
          <w:p w:rsidR="00C1269B" w:rsidRPr="00C1269B" w:rsidRDefault="00C1269B" w:rsidP="0052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69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C1269B" w:rsidRPr="00C1269B" w:rsidRDefault="00C1269B" w:rsidP="005C5498">
            <w:pPr>
              <w:rPr>
                <w:rFonts w:ascii="Times New Roman" w:hAnsi="Times New Roman"/>
                <w:sz w:val="24"/>
                <w:szCs w:val="24"/>
              </w:rPr>
            </w:pPr>
            <w:r w:rsidRPr="00C1269B">
              <w:rPr>
                <w:rFonts w:ascii="Times New Roman" w:hAnsi="Times New Roman"/>
                <w:sz w:val="24"/>
                <w:szCs w:val="24"/>
              </w:rPr>
              <w:t xml:space="preserve">Задачи: Создание условий для участия молодых граждан в системе общественных отношений; </w:t>
            </w:r>
          </w:p>
          <w:p w:rsidR="00C1269B" w:rsidRPr="00C1269B" w:rsidRDefault="00C1269B" w:rsidP="00952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69B">
              <w:rPr>
                <w:rFonts w:ascii="Times New Roman" w:hAnsi="Times New Roman"/>
                <w:sz w:val="24"/>
                <w:szCs w:val="24"/>
              </w:rPr>
              <w:t xml:space="preserve">воспитание молодых граждан в духе патриотизма, уважения </w:t>
            </w:r>
            <w:r w:rsidRPr="00C1269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 другим народам, к родному городу; </w:t>
            </w:r>
          </w:p>
          <w:p w:rsidR="00C1269B" w:rsidRPr="00C1269B" w:rsidRDefault="00C1269B" w:rsidP="00952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69B">
              <w:rPr>
                <w:rFonts w:ascii="Times New Roman" w:hAnsi="Times New Roman"/>
                <w:sz w:val="24"/>
                <w:szCs w:val="24"/>
              </w:rPr>
              <w:t xml:space="preserve">содействие нравственному, интеллектуальному и физическому развитию молодых граждан; </w:t>
            </w:r>
          </w:p>
          <w:p w:rsidR="00C1269B" w:rsidRPr="00C1269B" w:rsidRDefault="00C1269B" w:rsidP="00952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69B">
              <w:rPr>
                <w:rFonts w:ascii="Times New Roman" w:hAnsi="Times New Roman"/>
                <w:sz w:val="24"/>
                <w:szCs w:val="24"/>
              </w:rPr>
              <w:t xml:space="preserve">помощь молодым гражданам в решении социальных проблем; </w:t>
            </w:r>
          </w:p>
          <w:p w:rsidR="00C1269B" w:rsidRPr="00C1269B" w:rsidRDefault="00C1269B" w:rsidP="00952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69B">
              <w:rPr>
                <w:rFonts w:ascii="Times New Roman" w:hAnsi="Times New Roman"/>
                <w:sz w:val="24"/>
                <w:szCs w:val="24"/>
              </w:rPr>
              <w:t xml:space="preserve">профилактика негативных проявлений в молодежной среде; </w:t>
            </w:r>
          </w:p>
          <w:p w:rsidR="00C1269B" w:rsidRPr="00C1269B" w:rsidRDefault="00C1269B" w:rsidP="00952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69B">
              <w:rPr>
                <w:rFonts w:ascii="Times New Roman" w:hAnsi="Times New Roman"/>
                <w:sz w:val="24"/>
                <w:szCs w:val="24"/>
              </w:rPr>
              <w:t xml:space="preserve">совершенствование кадровой политики в муниципальном образовании в области здравоохранения и образования;  </w:t>
            </w:r>
          </w:p>
          <w:p w:rsidR="00C1269B" w:rsidRPr="00C1269B" w:rsidRDefault="00C1269B" w:rsidP="009525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69B">
              <w:rPr>
                <w:rFonts w:ascii="Times New Roman" w:hAnsi="Times New Roman"/>
                <w:sz w:val="24"/>
                <w:szCs w:val="24"/>
              </w:rPr>
              <w:t xml:space="preserve">помощь молодым гражданам в решении социальных проблем.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69B" w:rsidRPr="00C1269B" w:rsidRDefault="00C1269B" w:rsidP="00CB6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69B">
              <w:rPr>
                <w:rFonts w:ascii="Times New Roman" w:hAnsi="Times New Roman"/>
                <w:sz w:val="24"/>
                <w:szCs w:val="24"/>
              </w:rPr>
              <w:lastRenderedPageBreak/>
              <w:t>Увеличение числа молодежи, задействованной в районных мероприятиях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69B" w:rsidRPr="00C1269B" w:rsidRDefault="00C1269B" w:rsidP="00594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69B">
              <w:rPr>
                <w:rFonts w:ascii="Times New Roman" w:hAnsi="Times New Roman"/>
                <w:sz w:val="24"/>
                <w:szCs w:val="24"/>
              </w:rPr>
              <w:t>45%</w:t>
            </w:r>
          </w:p>
          <w:p w:rsidR="00C1269B" w:rsidRPr="00C1269B" w:rsidRDefault="00C1269B" w:rsidP="00594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269B" w:rsidRPr="00C1269B" w:rsidRDefault="00C1269B" w:rsidP="00594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69B" w:rsidRPr="00C1269B" w:rsidRDefault="00C1269B" w:rsidP="00CB689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69B"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69B" w:rsidRPr="00C1269B" w:rsidRDefault="00C1269B" w:rsidP="00CB689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69B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69B" w:rsidRPr="00C1269B" w:rsidRDefault="00C1269B" w:rsidP="00CB689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69B"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69B" w:rsidRPr="00C1269B" w:rsidRDefault="00C1269B" w:rsidP="00594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69B" w:rsidRPr="00C1269B" w:rsidRDefault="00C1269B" w:rsidP="00594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69B" w:rsidRPr="00C1269B" w:rsidRDefault="00C1269B" w:rsidP="00594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69B" w:rsidRPr="00C1269B" w:rsidRDefault="00C1269B" w:rsidP="00594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69B"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</w:tr>
      <w:tr w:rsidR="00C1269B" w:rsidRPr="00F00679" w:rsidTr="00C1269B">
        <w:trPr>
          <w:tblCellSpacing w:w="5" w:type="nil"/>
          <w:jc w:val="center"/>
        </w:trPr>
        <w:tc>
          <w:tcPr>
            <w:tcW w:w="33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69B" w:rsidRPr="00F00679" w:rsidRDefault="00C1269B" w:rsidP="00952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69B" w:rsidRPr="00C1269B" w:rsidRDefault="00C1269B" w:rsidP="00CB6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69B">
              <w:rPr>
                <w:rFonts w:ascii="Times New Roman" w:hAnsi="Times New Roman"/>
                <w:sz w:val="24"/>
                <w:szCs w:val="24"/>
              </w:rPr>
              <w:t>увеличение числа молодежных и общественных организаций и объединений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69B" w:rsidRPr="00C1269B" w:rsidRDefault="00C1269B" w:rsidP="00594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69B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C1269B" w:rsidRPr="00C1269B" w:rsidRDefault="00C1269B" w:rsidP="00594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69B" w:rsidRPr="00C1269B" w:rsidRDefault="00C1269B" w:rsidP="005942C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69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69B" w:rsidRPr="00C1269B" w:rsidRDefault="00C1269B" w:rsidP="005942C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69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69B" w:rsidRPr="00C1269B" w:rsidRDefault="00C1269B" w:rsidP="005942C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69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69B" w:rsidRPr="00C1269B" w:rsidRDefault="00C1269B" w:rsidP="00594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69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69B" w:rsidRPr="00C1269B" w:rsidRDefault="00C1269B" w:rsidP="00594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69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69B" w:rsidRPr="00C1269B" w:rsidRDefault="00C1269B" w:rsidP="00594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69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69B" w:rsidRPr="00C1269B" w:rsidRDefault="00C1269B" w:rsidP="00594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69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</w:tbl>
    <w:p w:rsidR="00521142" w:rsidRDefault="00521142" w:rsidP="00D050E3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521142" w:rsidSect="00521142">
          <w:pgSz w:w="16834" w:h="11909" w:orient="landscape"/>
          <w:pgMar w:top="1701" w:right="964" w:bottom="851" w:left="992" w:header="720" w:footer="720" w:gutter="0"/>
          <w:cols w:space="60"/>
          <w:noEndnote/>
        </w:sectPr>
      </w:pPr>
    </w:p>
    <w:p w:rsidR="008606D2" w:rsidRPr="00773DD8" w:rsidRDefault="00462F9E" w:rsidP="008606D2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</w:t>
      </w:r>
      <w:r w:rsidR="008606D2" w:rsidRPr="00773DD8">
        <w:rPr>
          <w:rFonts w:ascii="Times New Roman" w:hAnsi="Times New Roman"/>
          <w:b/>
          <w:sz w:val="28"/>
          <w:szCs w:val="28"/>
        </w:rPr>
        <w:t>. Ресурсное обеспечение подпрограммы</w:t>
      </w:r>
    </w:p>
    <w:p w:rsidR="008606D2" w:rsidRPr="00773DD8" w:rsidRDefault="008606D2" w:rsidP="008606D2">
      <w:pPr>
        <w:widowControl w:val="0"/>
        <w:autoSpaceDE w:val="0"/>
        <w:autoSpaceDN w:val="0"/>
        <w:adjustRightInd w:val="0"/>
        <w:spacing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tbl>
      <w:tblPr>
        <w:tblW w:w="10861" w:type="dxa"/>
        <w:tblCellSpacing w:w="5" w:type="nil"/>
        <w:tblInd w:w="-100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23"/>
        <w:gridCol w:w="1276"/>
        <w:gridCol w:w="850"/>
        <w:gridCol w:w="993"/>
        <w:gridCol w:w="992"/>
        <w:gridCol w:w="992"/>
        <w:gridCol w:w="851"/>
        <w:gridCol w:w="992"/>
        <w:gridCol w:w="992"/>
      </w:tblGrid>
      <w:tr w:rsidR="00C1269B" w:rsidRPr="00773DD8" w:rsidTr="00E5084B">
        <w:trPr>
          <w:trHeight w:val="400"/>
          <w:tblCellSpacing w:w="5" w:type="nil"/>
        </w:trPr>
        <w:tc>
          <w:tcPr>
            <w:tcW w:w="29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269B" w:rsidRPr="00C1269B" w:rsidRDefault="00C1269B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C1269B">
              <w:rPr>
                <w:rFonts w:ascii="Times New Roman" w:hAnsi="Times New Roman"/>
              </w:rPr>
              <w:t>Наименование ресурсов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269B" w:rsidRPr="00C1269B" w:rsidRDefault="00C1269B" w:rsidP="00E508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C1269B">
              <w:rPr>
                <w:rFonts w:ascii="Times New Roman" w:hAnsi="Times New Roman"/>
              </w:rPr>
              <w:t>Единица</w:t>
            </w:r>
          </w:p>
          <w:p w:rsidR="00C1269B" w:rsidRPr="00C1269B" w:rsidRDefault="00C1269B" w:rsidP="00E508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C1269B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66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269B" w:rsidRPr="00C1269B" w:rsidRDefault="00C1269B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C1269B">
              <w:rPr>
                <w:rFonts w:ascii="Times New Roman" w:hAnsi="Times New Roman"/>
              </w:rPr>
              <w:t>Потребность в ресурсах</w:t>
            </w:r>
          </w:p>
        </w:tc>
      </w:tr>
      <w:tr w:rsidR="00C1269B" w:rsidRPr="00773DD8" w:rsidTr="00E5084B">
        <w:trPr>
          <w:trHeight w:val="332"/>
          <w:tblCellSpacing w:w="5" w:type="nil"/>
        </w:trPr>
        <w:tc>
          <w:tcPr>
            <w:tcW w:w="29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269B" w:rsidRPr="00C1269B" w:rsidRDefault="00C1269B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269B" w:rsidRPr="00C1269B" w:rsidRDefault="00C1269B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269B" w:rsidRPr="00C1269B" w:rsidRDefault="00C1269B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C1269B">
              <w:rPr>
                <w:rFonts w:ascii="Times New Roman" w:hAnsi="Times New Roman"/>
              </w:rPr>
              <w:t>всего</w:t>
            </w:r>
          </w:p>
        </w:tc>
        <w:tc>
          <w:tcPr>
            <w:tcW w:w="581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269B" w:rsidRPr="00C1269B" w:rsidRDefault="00C1269B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C1269B">
              <w:rPr>
                <w:rFonts w:ascii="Times New Roman" w:hAnsi="Times New Roman"/>
              </w:rPr>
              <w:t>том числе по годам:</w:t>
            </w:r>
          </w:p>
        </w:tc>
      </w:tr>
      <w:tr w:rsidR="00E5084B" w:rsidRPr="00773DD8" w:rsidTr="00E5084B">
        <w:trPr>
          <w:tblCellSpacing w:w="5" w:type="nil"/>
        </w:trPr>
        <w:tc>
          <w:tcPr>
            <w:tcW w:w="29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269B" w:rsidRPr="00C1269B" w:rsidRDefault="00C1269B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269B" w:rsidRPr="00C1269B" w:rsidRDefault="00C1269B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269B" w:rsidRPr="00C1269B" w:rsidRDefault="00C1269B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269B" w:rsidRPr="00C1269B" w:rsidRDefault="00C1269B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C1269B">
              <w:rPr>
                <w:rFonts w:ascii="Times New Roman" w:hAnsi="Times New Roman"/>
              </w:rPr>
              <w:t>2017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269B" w:rsidRPr="00C1269B" w:rsidRDefault="00C1269B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C1269B">
              <w:rPr>
                <w:rFonts w:ascii="Times New Roman" w:hAnsi="Times New Roman"/>
              </w:rPr>
              <w:t>2018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269B" w:rsidRPr="00C1269B" w:rsidRDefault="00C1269B" w:rsidP="006854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C1269B">
              <w:rPr>
                <w:rFonts w:ascii="Times New Roman" w:hAnsi="Times New Roman"/>
              </w:rPr>
              <w:t>2019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269B" w:rsidRPr="00C1269B" w:rsidRDefault="00C1269B" w:rsidP="00EF08B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269B" w:rsidRPr="00C1269B" w:rsidRDefault="00C1269B" w:rsidP="00EF08B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269B" w:rsidRPr="00C1269B" w:rsidRDefault="00C1269B" w:rsidP="00EF08B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</w:tr>
      <w:tr w:rsidR="00AC6572" w:rsidRPr="00773DD8" w:rsidTr="00E5084B">
        <w:trPr>
          <w:tblCellSpacing w:w="5" w:type="nil"/>
        </w:trPr>
        <w:tc>
          <w:tcPr>
            <w:tcW w:w="29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572" w:rsidRPr="00C1269B" w:rsidRDefault="00AC6572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1269B">
              <w:rPr>
                <w:rFonts w:ascii="Times New Roman" w:hAnsi="Times New Roman"/>
              </w:rPr>
              <w:t xml:space="preserve">Финансовые ресурсы,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572" w:rsidRPr="00C1269B" w:rsidRDefault="00AC6572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1269B">
              <w:rPr>
                <w:rFonts w:ascii="Times New Roman" w:hAnsi="Times New Roman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572" w:rsidRPr="00C1269B" w:rsidRDefault="00AC6572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6254,4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572" w:rsidRPr="00C1269B" w:rsidRDefault="00AC6572" w:rsidP="00921A7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1269B">
              <w:rPr>
                <w:rFonts w:ascii="Times New Roman" w:hAnsi="Times New Roman"/>
              </w:rPr>
              <w:t>964,8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572" w:rsidRPr="00C1269B" w:rsidRDefault="00AC6572" w:rsidP="00921A72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lang w:eastAsia="ar-SA"/>
              </w:rPr>
            </w:pPr>
            <w:r w:rsidRPr="00C1269B">
              <w:rPr>
                <w:rFonts w:ascii="Times New Roman" w:hAnsi="Times New Roman"/>
                <w:kern w:val="2"/>
                <w:lang w:eastAsia="ar-SA"/>
              </w:rPr>
              <w:t>964,8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572" w:rsidRPr="00C1269B" w:rsidRDefault="00AC6572" w:rsidP="00921A72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lang w:eastAsia="ar-SA"/>
              </w:rPr>
            </w:pPr>
            <w:r w:rsidRPr="00C1269B">
              <w:rPr>
                <w:rFonts w:ascii="Times New Roman" w:hAnsi="Times New Roman"/>
                <w:kern w:val="2"/>
                <w:lang w:eastAsia="ar-SA"/>
              </w:rPr>
              <w:t>964,8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572" w:rsidRPr="00C1269B" w:rsidRDefault="00AC6572" w:rsidP="00921A72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1120,0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572" w:rsidRDefault="00AC6572">
            <w:r w:rsidRPr="007E0B0A">
              <w:rPr>
                <w:rFonts w:ascii="Times New Roman" w:hAnsi="Times New Roman"/>
                <w:kern w:val="2"/>
                <w:lang w:eastAsia="ar-SA"/>
              </w:rPr>
              <w:t>1120,0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572" w:rsidRDefault="00AC6572">
            <w:r w:rsidRPr="007E0B0A">
              <w:rPr>
                <w:rFonts w:ascii="Times New Roman" w:hAnsi="Times New Roman"/>
                <w:kern w:val="2"/>
                <w:lang w:eastAsia="ar-SA"/>
              </w:rPr>
              <w:t>1120,0</w:t>
            </w:r>
          </w:p>
        </w:tc>
      </w:tr>
      <w:tr w:rsidR="00C1269B" w:rsidRPr="00773DD8" w:rsidTr="00E5084B">
        <w:trPr>
          <w:tblCellSpacing w:w="5" w:type="nil"/>
        </w:trPr>
        <w:tc>
          <w:tcPr>
            <w:tcW w:w="29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69B" w:rsidRPr="00C1269B" w:rsidRDefault="00C1269B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1269B">
              <w:rPr>
                <w:rFonts w:ascii="Times New Roman" w:hAnsi="Times New Roman"/>
              </w:rPr>
              <w:t xml:space="preserve">в том числе: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69B" w:rsidRPr="00C1269B" w:rsidRDefault="00C1269B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69B" w:rsidRPr="00C1269B" w:rsidRDefault="00C1269B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69B" w:rsidRPr="00C1269B" w:rsidRDefault="00C1269B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69B" w:rsidRPr="00C1269B" w:rsidRDefault="00C1269B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69B" w:rsidRPr="00C1269B" w:rsidRDefault="00C1269B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69B" w:rsidRPr="00C1269B" w:rsidRDefault="00C1269B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69B" w:rsidRPr="00C1269B" w:rsidRDefault="00C1269B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69B" w:rsidRPr="00C1269B" w:rsidRDefault="00C1269B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C1269B" w:rsidRPr="00773DD8" w:rsidTr="00E5084B">
        <w:trPr>
          <w:trHeight w:val="535"/>
          <w:tblCellSpacing w:w="5" w:type="nil"/>
        </w:trPr>
        <w:tc>
          <w:tcPr>
            <w:tcW w:w="29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69B" w:rsidRPr="00C1269B" w:rsidRDefault="00C1269B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1269B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69B" w:rsidRPr="00C1269B" w:rsidRDefault="00C1269B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1269B">
              <w:rPr>
                <w:rFonts w:ascii="Times New Roman" w:hAnsi="Times New Roman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69B" w:rsidRPr="00C1269B" w:rsidRDefault="00C1269B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69B" w:rsidRPr="00C1269B" w:rsidRDefault="00C1269B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69B" w:rsidRPr="00C1269B" w:rsidRDefault="00C1269B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69B" w:rsidRPr="00C1269B" w:rsidRDefault="00C1269B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69B" w:rsidRPr="00C1269B" w:rsidRDefault="00C1269B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69B" w:rsidRPr="00C1269B" w:rsidRDefault="00C1269B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69B" w:rsidRPr="00C1269B" w:rsidRDefault="00C1269B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C1269B" w:rsidRPr="00773DD8" w:rsidTr="00E5084B">
        <w:trPr>
          <w:tblCellSpacing w:w="5" w:type="nil"/>
        </w:trPr>
        <w:tc>
          <w:tcPr>
            <w:tcW w:w="29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69B" w:rsidRPr="00C1269B" w:rsidRDefault="00C1269B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1269B">
              <w:rPr>
                <w:rFonts w:ascii="Times New Roman" w:hAnsi="Times New Roman"/>
              </w:rPr>
              <w:t xml:space="preserve">бюджет Тульской области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69B" w:rsidRPr="00C1269B" w:rsidRDefault="00C1269B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1269B">
              <w:rPr>
                <w:rFonts w:ascii="Times New Roman" w:hAnsi="Times New Roman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69B" w:rsidRPr="00C1269B" w:rsidRDefault="00C1269B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69B" w:rsidRPr="00C1269B" w:rsidRDefault="00C1269B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69B" w:rsidRPr="00C1269B" w:rsidRDefault="00C1269B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69B" w:rsidRPr="00C1269B" w:rsidRDefault="00C1269B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69B" w:rsidRPr="00C1269B" w:rsidRDefault="00C1269B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69B" w:rsidRPr="00C1269B" w:rsidRDefault="00C1269B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69B" w:rsidRPr="00C1269B" w:rsidRDefault="00C1269B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AC6572" w:rsidRPr="00773DD8" w:rsidTr="00E5084B">
        <w:trPr>
          <w:trHeight w:val="585"/>
          <w:tblCellSpacing w:w="5" w:type="nil"/>
        </w:trPr>
        <w:tc>
          <w:tcPr>
            <w:tcW w:w="29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572" w:rsidRPr="00C1269B" w:rsidRDefault="00AC6572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1269B">
              <w:rPr>
                <w:rFonts w:ascii="Times New Roman" w:hAnsi="Times New Roman"/>
              </w:rPr>
              <w:t>бюджет муниципального образования Веневский район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572" w:rsidRPr="00C1269B" w:rsidRDefault="00AC6572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1269B">
              <w:rPr>
                <w:rFonts w:ascii="Times New Roman" w:hAnsi="Times New Roman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572" w:rsidRPr="00C1269B" w:rsidRDefault="00AC6572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6254,4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572" w:rsidRPr="00C1269B" w:rsidRDefault="00AC6572" w:rsidP="00921A7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1269B">
              <w:rPr>
                <w:rFonts w:ascii="Times New Roman" w:hAnsi="Times New Roman"/>
              </w:rPr>
              <w:t>964,8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572" w:rsidRPr="00C1269B" w:rsidRDefault="00AC6572" w:rsidP="00921A72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lang w:eastAsia="ar-SA"/>
              </w:rPr>
            </w:pPr>
            <w:r w:rsidRPr="00C1269B">
              <w:rPr>
                <w:rFonts w:ascii="Times New Roman" w:hAnsi="Times New Roman"/>
                <w:kern w:val="2"/>
                <w:lang w:eastAsia="ar-SA"/>
              </w:rPr>
              <w:t>964,8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572" w:rsidRPr="00C1269B" w:rsidRDefault="00AC6572" w:rsidP="00921A72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lang w:eastAsia="ar-SA"/>
              </w:rPr>
            </w:pPr>
            <w:r w:rsidRPr="00C1269B">
              <w:rPr>
                <w:rFonts w:ascii="Times New Roman" w:hAnsi="Times New Roman"/>
                <w:kern w:val="2"/>
                <w:lang w:eastAsia="ar-SA"/>
              </w:rPr>
              <w:t>964,8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572" w:rsidRDefault="00AC6572">
            <w:r w:rsidRPr="00F93999">
              <w:rPr>
                <w:rFonts w:ascii="Times New Roman" w:hAnsi="Times New Roman"/>
                <w:kern w:val="2"/>
                <w:lang w:eastAsia="ar-SA"/>
              </w:rPr>
              <w:t>1120,0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572" w:rsidRDefault="00AC6572">
            <w:r w:rsidRPr="00F93999">
              <w:rPr>
                <w:rFonts w:ascii="Times New Roman" w:hAnsi="Times New Roman"/>
                <w:kern w:val="2"/>
                <w:lang w:eastAsia="ar-SA"/>
              </w:rPr>
              <w:t>1120,0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572" w:rsidRDefault="00AC6572">
            <w:r w:rsidRPr="00F93999">
              <w:rPr>
                <w:rFonts w:ascii="Times New Roman" w:hAnsi="Times New Roman"/>
                <w:kern w:val="2"/>
                <w:lang w:eastAsia="ar-SA"/>
              </w:rPr>
              <w:t>1120,0</w:t>
            </w:r>
          </w:p>
        </w:tc>
      </w:tr>
      <w:tr w:rsidR="00C1269B" w:rsidRPr="00773DD8" w:rsidTr="00E5084B">
        <w:trPr>
          <w:trHeight w:val="342"/>
          <w:tblCellSpacing w:w="5" w:type="nil"/>
        </w:trPr>
        <w:tc>
          <w:tcPr>
            <w:tcW w:w="29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269B" w:rsidRPr="00C1269B" w:rsidRDefault="00C1269B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1269B">
              <w:rPr>
                <w:rFonts w:ascii="Times New Roman" w:hAnsi="Times New Roman"/>
              </w:rPr>
              <w:t xml:space="preserve">внебюджетные источники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269B" w:rsidRPr="00C1269B" w:rsidRDefault="00C1269B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1269B">
              <w:rPr>
                <w:rFonts w:ascii="Times New Roman" w:hAnsi="Times New Roman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269B" w:rsidRPr="00C1269B" w:rsidRDefault="00C1269B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269B" w:rsidRPr="00C1269B" w:rsidRDefault="00C1269B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269B" w:rsidRPr="00C1269B" w:rsidRDefault="00C1269B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269B" w:rsidRPr="00C1269B" w:rsidRDefault="00C1269B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269B" w:rsidRPr="00C1269B" w:rsidRDefault="00C1269B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269B" w:rsidRPr="00C1269B" w:rsidRDefault="00C1269B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269B" w:rsidRPr="00C1269B" w:rsidRDefault="00C1269B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C1269B" w:rsidRPr="00773DD8" w:rsidTr="00E5084B">
        <w:trPr>
          <w:trHeight w:val="314"/>
          <w:tblCellSpacing w:w="5" w:type="nil"/>
        </w:trPr>
        <w:tc>
          <w:tcPr>
            <w:tcW w:w="292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1269B" w:rsidRPr="00C1269B" w:rsidRDefault="00C1269B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1269B">
              <w:rPr>
                <w:rFonts w:ascii="Times New Roman" w:hAnsi="Times New Roman"/>
              </w:rPr>
              <w:t>Прочие виды ресурсов (материально-технические, трудовые, информационные, природные и другие)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1269B" w:rsidRPr="00C1269B" w:rsidRDefault="00C1269B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1269B">
              <w:rPr>
                <w:rFonts w:ascii="Times New Roman" w:hAnsi="Times New Roman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1269B" w:rsidRPr="00C1269B" w:rsidRDefault="00C1269B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1269B" w:rsidRPr="00C1269B" w:rsidRDefault="00C1269B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1269B" w:rsidRPr="00C1269B" w:rsidRDefault="00C1269B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1269B" w:rsidRPr="00C1269B" w:rsidRDefault="00C1269B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1269B" w:rsidRPr="00C1269B" w:rsidRDefault="00C1269B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1269B" w:rsidRPr="00C1269B" w:rsidRDefault="00C1269B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1269B" w:rsidRPr="00C1269B" w:rsidRDefault="00C1269B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C1269B" w:rsidRPr="00773DD8" w:rsidTr="00E5084B">
        <w:trPr>
          <w:tblCellSpacing w:w="5" w:type="nil"/>
        </w:trPr>
        <w:tc>
          <w:tcPr>
            <w:tcW w:w="29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69B" w:rsidRPr="00C1269B" w:rsidRDefault="00C1269B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69B" w:rsidRPr="00C1269B" w:rsidRDefault="00C1269B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69B" w:rsidRPr="00C1269B" w:rsidRDefault="00C1269B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69B" w:rsidRPr="00C1269B" w:rsidRDefault="00C1269B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69B" w:rsidRPr="00C1269B" w:rsidRDefault="00C1269B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69B" w:rsidRPr="00C1269B" w:rsidRDefault="00C1269B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69B" w:rsidRPr="00C1269B" w:rsidRDefault="00C1269B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69B" w:rsidRPr="00C1269B" w:rsidRDefault="00C1269B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69B" w:rsidRPr="00C1269B" w:rsidRDefault="00C1269B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8606D2" w:rsidRPr="00773DD8" w:rsidRDefault="008606D2" w:rsidP="008606D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45EDF" w:rsidRPr="00773DD8" w:rsidRDefault="00545EDF" w:rsidP="00332831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773DD8">
        <w:rPr>
          <w:rFonts w:ascii="Times New Roman" w:hAnsi="Times New Roman"/>
          <w:b/>
          <w:bCs/>
          <w:sz w:val="28"/>
          <w:szCs w:val="28"/>
        </w:rPr>
        <w:t>6. Социально-экономическая эффективность подпрограммы</w:t>
      </w:r>
    </w:p>
    <w:p w:rsidR="00545EDF" w:rsidRPr="00773DD8" w:rsidRDefault="00545EDF" w:rsidP="00332831">
      <w:pPr>
        <w:pStyle w:val="a8"/>
        <w:ind w:left="0" w:firstLine="567"/>
        <w:jc w:val="both"/>
        <w:rPr>
          <w:sz w:val="28"/>
          <w:szCs w:val="28"/>
        </w:rPr>
      </w:pPr>
      <w:r w:rsidRPr="00773DD8">
        <w:rPr>
          <w:sz w:val="28"/>
          <w:szCs w:val="28"/>
        </w:rPr>
        <w:t>Для достижения поставленных в настоящей программе целей предусматривается решить задачи по целевому использованию средств бюджета муниципального образования Веневский район, а также  привлечению дополнительных ресурсов в целях аккумулирования средств, для обеспечения организации мероприятий в рамках молодежной политики и спортивных соревнований.</w:t>
      </w:r>
    </w:p>
    <w:p w:rsidR="00545EDF" w:rsidRPr="00773DD8" w:rsidRDefault="00545EDF" w:rsidP="00332831">
      <w:pPr>
        <w:shd w:val="clear" w:color="auto" w:fill="FFFFFF"/>
        <w:spacing w:after="0" w:line="240" w:lineRule="auto"/>
        <w:ind w:left="10" w:right="19" w:firstLine="567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pacing w:val="-9"/>
          <w:sz w:val="28"/>
          <w:szCs w:val="28"/>
        </w:rPr>
        <w:t>Контроль и анализ исполнения мероприятий подпрограммы осуществляет комитет по образованию администрации муниципального образования Веневский район, который обобщает инфор</w:t>
      </w:r>
      <w:r w:rsidRPr="00773DD8">
        <w:rPr>
          <w:rFonts w:ascii="Times New Roman" w:hAnsi="Times New Roman"/>
          <w:spacing w:val="-9"/>
          <w:sz w:val="28"/>
          <w:szCs w:val="28"/>
        </w:rPr>
        <w:softHyphen/>
        <w:t>мацию о ходе реализации подпрограммы и ежегодно готовит бюджетную заявку на финансирование мероприятий подпрограммы</w:t>
      </w:r>
      <w:r w:rsidRPr="00773DD8">
        <w:rPr>
          <w:rFonts w:ascii="Times New Roman" w:hAnsi="Times New Roman"/>
          <w:sz w:val="28"/>
          <w:szCs w:val="28"/>
        </w:rPr>
        <w:t xml:space="preserve"> из бюджета муниципального образования Веневский район.</w:t>
      </w:r>
    </w:p>
    <w:p w:rsidR="00545EDF" w:rsidRPr="00773DD8" w:rsidRDefault="00545EDF" w:rsidP="00332831">
      <w:pPr>
        <w:shd w:val="clear" w:color="auto" w:fill="FFFFFF"/>
        <w:spacing w:after="0" w:line="240" w:lineRule="auto"/>
        <w:ind w:left="24" w:right="10" w:firstLine="567"/>
        <w:jc w:val="both"/>
        <w:rPr>
          <w:rFonts w:ascii="Times New Roman" w:hAnsi="Times New Roman"/>
          <w:spacing w:val="-8"/>
          <w:sz w:val="28"/>
          <w:szCs w:val="28"/>
        </w:rPr>
      </w:pPr>
      <w:r w:rsidRPr="00773DD8">
        <w:rPr>
          <w:rFonts w:ascii="Times New Roman" w:hAnsi="Times New Roman"/>
          <w:spacing w:val="-8"/>
          <w:sz w:val="28"/>
          <w:szCs w:val="28"/>
        </w:rPr>
        <w:t>К обстоятельствам, возникновение которых может негативно отразиться на реализации подпрограммы  в целом и не позволит достичь плановых значений показателей, относятся:</w:t>
      </w:r>
    </w:p>
    <w:p w:rsidR="00545EDF" w:rsidRPr="00773DD8" w:rsidRDefault="00545EDF" w:rsidP="00332831">
      <w:pPr>
        <w:shd w:val="clear" w:color="auto" w:fill="FFFFFF"/>
        <w:spacing w:after="0" w:line="240" w:lineRule="auto"/>
        <w:ind w:left="24" w:right="10" w:firstLine="567"/>
        <w:jc w:val="both"/>
        <w:rPr>
          <w:rFonts w:ascii="Times New Roman" w:hAnsi="Times New Roman"/>
          <w:spacing w:val="-9"/>
          <w:sz w:val="28"/>
          <w:szCs w:val="28"/>
        </w:rPr>
      </w:pPr>
      <w:r w:rsidRPr="00773DD8">
        <w:rPr>
          <w:rFonts w:ascii="Times New Roman" w:hAnsi="Times New Roman"/>
          <w:spacing w:val="-8"/>
          <w:sz w:val="28"/>
          <w:szCs w:val="28"/>
        </w:rPr>
        <w:t xml:space="preserve">- несвоевременное </w:t>
      </w:r>
      <w:r w:rsidRPr="00773DD8">
        <w:rPr>
          <w:rFonts w:ascii="Times New Roman" w:hAnsi="Times New Roman"/>
          <w:spacing w:val="-9"/>
          <w:sz w:val="28"/>
          <w:szCs w:val="28"/>
        </w:rPr>
        <w:t xml:space="preserve">и недостаточное финансирование за счет средств бюджета </w:t>
      </w:r>
      <w:r w:rsidRPr="00773DD8">
        <w:rPr>
          <w:rFonts w:ascii="Times New Roman" w:hAnsi="Times New Roman"/>
          <w:sz w:val="28"/>
          <w:szCs w:val="28"/>
        </w:rPr>
        <w:t>муниципального образования  Веневский район</w:t>
      </w:r>
      <w:r w:rsidRPr="00773DD8">
        <w:rPr>
          <w:rFonts w:ascii="Times New Roman" w:hAnsi="Times New Roman"/>
          <w:spacing w:val="-9"/>
          <w:sz w:val="28"/>
          <w:szCs w:val="28"/>
        </w:rPr>
        <w:t xml:space="preserve"> на очередной финансовый год;</w:t>
      </w:r>
    </w:p>
    <w:p w:rsidR="00545EDF" w:rsidRPr="00773DD8" w:rsidRDefault="00545EDF" w:rsidP="00332831">
      <w:pPr>
        <w:shd w:val="clear" w:color="auto" w:fill="FFFFFF"/>
        <w:spacing w:after="0" w:line="240" w:lineRule="auto"/>
        <w:ind w:left="24" w:right="10" w:firstLine="567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pacing w:val="-9"/>
          <w:sz w:val="28"/>
          <w:szCs w:val="28"/>
        </w:rPr>
        <w:t>- несвоевременное и некачественное выполнение работ</w:t>
      </w:r>
      <w:r w:rsidRPr="00773DD8">
        <w:rPr>
          <w:rFonts w:ascii="Times New Roman" w:hAnsi="Times New Roman"/>
          <w:sz w:val="28"/>
          <w:szCs w:val="28"/>
        </w:rPr>
        <w:t>.</w:t>
      </w:r>
    </w:p>
    <w:p w:rsidR="00545EDF" w:rsidRPr="00773DD8" w:rsidRDefault="00545EDF" w:rsidP="00332831">
      <w:pPr>
        <w:shd w:val="clear" w:color="auto" w:fill="FFFFFF"/>
        <w:spacing w:after="0" w:line="240" w:lineRule="auto"/>
        <w:ind w:left="19" w:right="14" w:firstLine="567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pacing w:val="-9"/>
          <w:sz w:val="28"/>
          <w:szCs w:val="28"/>
        </w:rPr>
        <w:lastRenderedPageBreak/>
        <w:t>Снижению возможных рисков будет способствовать качественное вы</w:t>
      </w:r>
      <w:r w:rsidRPr="00773DD8">
        <w:rPr>
          <w:rFonts w:ascii="Times New Roman" w:hAnsi="Times New Roman"/>
          <w:spacing w:val="-9"/>
          <w:sz w:val="28"/>
          <w:szCs w:val="28"/>
        </w:rPr>
        <w:softHyphen/>
      </w:r>
      <w:r w:rsidRPr="00773DD8">
        <w:rPr>
          <w:rFonts w:ascii="Times New Roman" w:hAnsi="Times New Roman"/>
          <w:spacing w:val="-8"/>
          <w:sz w:val="28"/>
          <w:szCs w:val="28"/>
        </w:rPr>
        <w:t xml:space="preserve">полнение договорных обязательств исполнителями работ. </w:t>
      </w:r>
    </w:p>
    <w:p w:rsidR="00545EDF" w:rsidRPr="00773DD8" w:rsidRDefault="00545EDF" w:rsidP="00332831">
      <w:pPr>
        <w:shd w:val="clear" w:color="auto" w:fill="FFFFFF"/>
        <w:spacing w:after="0" w:line="240" w:lineRule="auto"/>
        <w:ind w:left="10" w:right="19" w:firstLine="567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pacing w:val="-8"/>
          <w:sz w:val="28"/>
          <w:szCs w:val="28"/>
        </w:rPr>
        <w:t>В целях минимизации указанных рисков в процессе реализации подпрограммы</w:t>
      </w:r>
      <w:r w:rsidRPr="00773DD8">
        <w:rPr>
          <w:rFonts w:ascii="Times New Roman" w:hAnsi="Times New Roman"/>
          <w:spacing w:val="-9"/>
          <w:sz w:val="28"/>
          <w:szCs w:val="28"/>
        </w:rPr>
        <w:t xml:space="preserve"> предусматривается проведение мониторинга выполнения мероприятий подпрограммы</w:t>
      </w:r>
      <w:r w:rsidRPr="00773DD8">
        <w:rPr>
          <w:rFonts w:ascii="Times New Roman" w:hAnsi="Times New Roman"/>
          <w:spacing w:val="-10"/>
          <w:sz w:val="28"/>
          <w:szCs w:val="28"/>
        </w:rPr>
        <w:t>, регулярного анализа причин отклонения от плановых значений конечных показателей. При необходимости может осуществляться корректировка пока</w:t>
      </w:r>
      <w:r w:rsidRPr="00773DD8">
        <w:rPr>
          <w:rFonts w:ascii="Times New Roman" w:hAnsi="Times New Roman"/>
          <w:spacing w:val="-10"/>
          <w:sz w:val="28"/>
          <w:szCs w:val="28"/>
        </w:rPr>
        <w:softHyphen/>
      </w:r>
      <w:r w:rsidRPr="00773DD8">
        <w:rPr>
          <w:rFonts w:ascii="Times New Roman" w:hAnsi="Times New Roman"/>
          <w:spacing w:val="-9"/>
          <w:sz w:val="28"/>
          <w:szCs w:val="28"/>
        </w:rPr>
        <w:t>зателей и мероприятий подпрограммы, а также перераспределение объемов фи</w:t>
      </w:r>
      <w:r w:rsidRPr="00773DD8">
        <w:rPr>
          <w:rFonts w:ascii="Times New Roman" w:hAnsi="Times New Roman"/>
          <w:spacing w:val="-9"/>
          <w:sz w:val="28"/>
          <w:szCs w:val="28"/>
        </w:rPr>
        <w:softHyphen/>
        <w:t>нансирования в зависимости от изменения значимости решаемых задач в хо</w:t>
      </w:r>
      <w:r w:rsidRPr="00773DD8">
        <w:rPr>
          <w:rFonts w:ascii="Times New Roman" w:hAnsi="Times New Roman"/>
          <w:spacing w:val="-9"/>
          <w:sz w:val="28"/>
          <w:szCs w:val="28"/>
        </w:rPr>
        <w:softHyphen/>
      </w:r>
      <w:r w:rsidRPr="00773DD8">
        <w:rPr>
          <w:rFonts w:ascii="Times New Roman" w:hAnsi="Times New Roman"/>
          <w:sz w:val="28"/>
          <w:szCs w:val="28"/>
        </w:rPr>
        <w:t>де реализации подпрограммы.</w:t>
      </w:r>
    </w:p>
    <w:p w:rsidR="00545EDF" w:rsidRPr="00773DD8" w:rsidRDefault="00545EDF" w:rsidP="00332831">
      <w:pPr>
        <w:shd w:val="clear" w:color="auto" w:fill="FFFFFF"/>
        <w:spacing w:after="0" w:line="240" w:lineRule="auto"/>
        <w:ind w:left="5" w:right="34" w:firstLine="567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pacing w:val="-8"/>
          <w:sz w:val="28"/>
          <w:szCs w:val="28"/>
        </w:rPr>
        <w:t xml:space="preserve">Объемы финансирования мероприятий </w:t>
      </w:r>
      <w:r w:rsidRPr="00773DD8">
        <w:rPr>
          <w:rFonts w:ascii="Times New Roman" w:hAnsi="Times New Roman"/>
          <w:spacing w:val="-9"/>
          <w:sz w:val="28"/>
          <w:szCs w:val="28"/>
        </w:rPr>
        <w:t>за счет средств муниципального бюджета ежегодно уточняются.</w:t>
      </w:r>
    </w:p>
    <w:p w:rsidR="00545EDF" w:rsidRPr="00773DD8" w:rsidRDefault="00545EDF" w:rsidP="00332831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73DD8">
        <w:rPr>
          <w:rFonts w:ascii="Times New Roman" w:hAnsi="Times New Roman"/>
          <w:spacing w:val="-9"/>
          <w:sz w:val="28"/>
          <w:szCs w:val="28"/>
        </w:rPr>
        <w:t>Контроль за целевым и эффективным использованием бюджетных ассигнований осуществляется в соответствии с бюджетным законодательством</w:t>
      </w:r>
    </w:p>
    <w:p w:rsidR="00545EDF" w:rsidRPr="00773DD8" w:rsidRDefault="00545EDF" w:rsidP="0033283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773DD8">
        <w:rPr>
          <w:rFonts w:ascii="Times New Roman" w:hAnsi="Times New Roman"/>
          <w:b/>
          <w:sz w:val="28"/>
          <w:szCs w:val="28"/>
        </w:rPr>
        <w:t xml:space="preserve">7. </w:t>
      </w:r>
      <w:r w:rsidRPr="00773DD8">
        <w:rPr>
          <w:rFonts w:ascii="Times New Roman" w:hAnsi="Times New Roman"/>
          <w:b/>
          <w:bCs/>
          <w:sz w:val="28"/>
          <w:szCs w:val="28"/>
        </w:rPr>
        <w:t>Управление реализацией подпрограммы и контроль за ходом ее выполнения</w:t>
      </w:r>
    </w:p>
    <w:p w:rsidR="00182EF6" w:rsidRDefault="00545EDF" w:rsidP="00182E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Контроль</w:t>
      </w:r>
      <w:r w:rsidR="00B0526F" w:rsidRPr="00773DD8">
        <w:rPr>
          <w:rFonts w:ascii="Times New Roman" w:hAnsi="Times New Roman"/>
          <w:sz w:val="28"/>
          <w:szCs w:val="28"/>
        </w:rPr>
        <w:t xml:space="preserve"> </w:t>
      </w:r>
      <w:r w:rsidRPr="00773DD8">
        <w:rPr>
          <w:rFonts w:ascii="Times New Roman" w:hAnsi="Times New Roman"/>
          <w:sz w:val="28"/>
          <w:szCs w:val="28"/>
        </w:rPr>
        <w:t>за целевым расходованием бюджетных средств осуществляется в соответствии с бюджетным законодательством.</w:t>
      </w:r>
    </w:p>
    <w:p w:rsidR="00545EDF" w:rsidRPr="00773DD8" w:rsidRDefault="00545EDF" w:rsidP="00182E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 xml:space="preserve">Текущее управление и </w:t>
      </w:r>
      <w:proofErr w:type="gramStart"/>
      <w:r w:rsidRPr="00773DD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73DD8">
        <w:rPr>
          <w:rFonts w:ascii="Times New Roman" w:hAnsi="Times New Roman"/>
          <w:sz w:val="28"/>
          <w:szCs w:val="28"/>
        </w:rPr>
        <w:t xml:space="preserve"> ходом подпрограммы, координацию работы исполнителей программных мероприятий осуществляет ответственный  исполнитель.</w:t>
      </w:r>
    </w:p>
    <w:p w:rsidR="00545EDF" w:rsidRPr="00773DD8" w:rsidRDefault="00545EDF" w:rsidP="00182E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Основными задачами по управлению подпрограммой являются:</w:t>
      </w:r>
    </w:p>
    <w:p w:rsidR="00545EDF" w:rsidRPr="00773DD8" w:rsidRDefault="00545EDF" w:rsidP="00182E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- организация мониторинга хода реализации программных мероприятий;</w:t>
      </w:r>
    </w:p>
    <w:p w:rsidR="00545EDF" w:rsidRPr="00773DD8" w:rsidRDefault="00545EDF" w:rsidP="00182E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- выявление технических и организационных проблем в ходе реализации подпрограммы и принятии своевременных мер по их решению;</w:t>
      </w:r>
    </w:p>
    <w:p w:rsidR="00545EDF" w:rsidRPr="00773DD8" w:rsidRDefault="00545EDF" w:rsidP="00182E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- представление своевременной и достоверной информации для проведения оценки подпрограммы в установленном порядке.</w:t>
      </w:r>
    </w:p>
    <w:p w:rsidR="00545EDF" w:rsidRPr="00773DD8" w:rsidRDefault="00545EDF" w:rsidP="00182E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Для реализации мероприятий подпрограммы поставщики товаров и услуг отбираются в соответствии с законодательством о размещении заказов для государственных и муниципальных нужд.</w:t>
      </w:r>
    </w:p>
    <w:p w:rsidR="00545EDF" w:rsidRPr="00773DD8" w:rsidRDefault="00545EDF" w:rsidP="00182E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Ответственный исполнитель подпрограммы с учетом выделяемых на реализацию подпрограммы финансовых средств ежегодно уточняет состав программных мероприятий, плановые значения показателей результата подпрограммы, механизм реализации подпрограммы, состав исполнителей подпрограммы.</w:t>
      </w:r>
    </w:p>
    <w:p w:rsidR="00D54364" w:rsidRDefault="00D54364" w:rsidP="00332831">
      <w:pPr>
        <w:suppressAutoHyphens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2EF6" w:rsidRDefault="00182EF6" w:rsidP="00332831">
      <w:pPr>
        <w:suppressAutoHyphens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2EF6" w:rsidRDefault="00182EF6" w:rsidP="00332831">
      <w:pPr>
        <w:suppressAutoHyphens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084B" w:rsidRDefault="00E5084B" w:rsidP="00332831">
      <w:pPr>
        <w:suppressAutoHyphens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084B" w:rsidRPr="00773DD8" w:rsidRDefault="00E5084B" w:rsidP="00332831">
      <w:pPr>
        <w:suppressAutoHyphens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19B0" w:rsidRPr="00773DD8" w:rsidRDefault="00E819B0" w:rsidP="00332831">
      <w:pPr>
        <w:suppressAutoHyphens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72C1" w:rsidRPr="00773DD8" w:rsidRDefault="007772C1" w:rsidP="00332831">
      <w:pPr>
        <w:suppressAutoHyphens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3DD8">
        <w:rPr>
          <w:rFonts w:ascii="Times New Roman" w:hAnsi="Times New Roman"/>
          <w:b/>
          <w:sz w:val="28"/>
          <w:szCs w:val="28"/>
        </w:rPr>
        <w:lastRenderedPageBreak/>
        <w:t>Подпрограмма</w:t>
      </w:r>
      <w:r w:rsidR="00F308CC" w:rsidRPr="00773DD8">
        <w:rPr>
          <w:rFonts w:ascii="Times New Roman" w:hAnsi="Times New Roman"/>
          <w:b/>
          <w:sz w:val="28"/>
          <w:szCs w:val="28"/>
        </w:rPr>
        <w:t xml:space="preserve"> 2:</w:t>
      </w:r>
      <w:r w:rsidRPr="00773DD8">
        <w:rPr>
          <w:rFonts w:ascii="Times New Roman" w:hAnsi="Times New Roman"/>
          <w:b/>
          <w:sz w:val="28"/>
          <w:szCs w:val="28"/>
        </w:rPr>
        <w:t xml:space="preserve"> «</w:t>
      </w:r>
      <w:r w:rsidR="000617CD" w:rsidRPr="00773DD8">
        <w:rPr>
          <w:rFonts w:ascii="Times New Roman" w:hAnsi="Times New Roman"/>
          <w:b/>
          <w:sz w:val="28"/>
          <w:szCs w:val="28"/>
        </w:rPr>
        <w:t>Поддержка молодых кадров</w:t>
      </w:r>
      <w:r w:rsidRPr="00773DD8">
        <w:rPr>
          <w:rFonts w:ascii="Times New Roman" w:hAnsi="Times New Roman"/>
          <w:b/>
          <w:sz w:val="28"/>
          <w:szCs w:val="28"/>
        </w:rPr>
        <w:t>»</w:t>
      </w:r>
    </w:p>
    <w:p w:rsidR="007772C1" w:rsidRPr="00773DD8" w:rsidRDefault="007772C1" w:rsidP="00332831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73DD8">
        <w:rPr>
          <w:rFonts w:ascii="Times New Roman" w:hAnsi="Times New Roman"/>
          <w:b/>
          <w:sz w:val="28"/>
          <w:szCs w:val="28"/>
        </w:rPr>
        <w:t>ПАСПОРТ</w:t>
      </w:r>
    </w:p>
    <w:p w:rsidR="007772C1" w:rsidRPr="00773DD8" w:rsidRDefault="007772C1" w:rsidP="00332831">
      <w:pPr>
        <w:suppressAutoHyphens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3DD8">
        <w:rPr>
          <w:rFonts w:ascii="Times New Roman" w:hAnsi="Times New Roman"/>
          <w:b/>
          <w:sz w:val="28"/>
          <w:szCs w:val="28"/>
        </w:rPr>
        <w:t>подпрограммы «</w:t>
      </w:r>
      <w:r w:rsidR="000617CD" w:rsidRPr="00773DD8">
        <w:rPr>
          <w:rFonts w:ascii="Times New Roman" w:hAnsi="Times New Roman"/>
          <w:b/>
          <w:sz w:val="28"/>
          <w:szCs w:val="28"/>
        </w:rPr>
        <w:t>Подде</w:t>
      </w:r>
      <w:r w:rsidR="0082508C" w:rsidRPr="00773DD8">
        <w:rPr>
          <w:rFonts w:ascii="Times New Roman" w:hAnsi="Times New Roman"/>
          <w:b/>
          <w:sz w:val="28"/>
          <w:szCs w:val="28"/>
        </w:rPr>
        <w:t>ржка молодых кадров</w:t>
      </w:r>
      <w:r w:rsidRPr="00773DD8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60"/>
        <w:gridCol w:w="4560"/>
      </w:tblGrid>
      <w:tr w:rsidR="00D57DE5" w:rsidRPr="00773DD8" w:rsidTr="00D57DE5">
        <w:trPr>
          <w:trHeight w:val="400"/>
          <w:tblCellSpacing w:w="5" w:type="nil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1. Ответственный исполнитель        </w:t>
            </w:r>
            <w:r w:rsidRPr="00773DD8">
              <w:rPr>
                <w:rFonts w:ascii="Times New Roman" w:hAnsi="Times New Roman"/>
                <w:sz w:val="28"/>
                <w:szCs w:val="28"/>
              </w:rPr>
              <w:br/>
              <w:t xml:space="preserve"> программы           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Комитет по социальным вопросам АМО Веневский район</w:t>
            </w:r>
          </w:p>
        </w:tc>
      </w:tr>
      <w:tr w:rsidR="00D57DE5" w:rsidRPr="00773DD8" w:rsidTr="00D57DE5"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2. Соисполнители программы                     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Образовательные учреждения МО Веневский район, ГУЗ «Веневская ЦРБ»</w:t>
            </w:r>
          </w:p>
        </w:tc>
      </w:tr>
      <w:tr w:rsidR="00D57DE5" w:rsidRPr="00773DD8" w:rsidTr="00D57DE5"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3. Цель программы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E5" w:rsidRPr="00773DD8" w:rsidRDefault="00450517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Повышение социальной и общественно-политической активности молодежи Тульской области.</w:t>
            </w:r>
          </w:p>
        </w:tc>
      </w:tr>
      <w:tr w:rsidR="00D57DE5" w:rsidRPr="00773DD8" w:rsidTr="00D57DE5"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4. Задачи  программы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E5" w:rsidRPr="00773DD8" w:rsidRDefault="00AE098A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С</w:t>
            </w:r>
            <w:r w:rsidR="00450517" w:rsidRPr="00773DD8">
              <w:rPr>
                <w:rFonts w:ascii="Times New Roman" w:hAnsi="Times New Roman"/>
                <w:sz w:val="28"/>
                <w:szCs w:val="28"/>
              </w:rPr>
              <w:t>овершенствование кадровой политики в муниципальном образовании в области здравоохранения и образования</w:t>
            </w:r>
          </w:p>
        </w:tc>
      </w:tr>
      <w:tr w:rsidR="00D57DE5" w:rsidRPr="00773DD8" w:rsidTr="00D57DE5"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6. Показатели программы                     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E5" w:rsidRPr="00773DD8" w:rsidRDefault="00C46153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увеличение числа молодых квалифицированных кадров в области здравоохранения и образования</w:t>
            </w:r>
          </w:p>
        </w:tc>
      </w:tr>
      <w:tr w:rsidR="00D57DE5" w:rsidRPr="00773DD8" w:rsidTr="00D57DE5"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7. Сроки и этапы реализации         </w:t>
            </w:r>
            <w:r w:rsidRPr="00773DD8">
              <w:rPr>
                <w:rFonts w:ascii="Times New Roman" w:hAnsi="Times New Roman"/>
                <w:sz w:val="28"/>
                <w:szCs w:val="28"/>
              </w:rPr>
              <w:br/>
              <w:t xml:space="preserve"> программы     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E5" w:rsidRPr="00773DD8" w:rsidRDefault="00C46153" w:rsidP="00E5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подп</w:t>
            </w:r>
            <w:r w:rsidR="00D57DE5" w:rsidRPr="00773DD8">
              <w:rPr>
                <w:rFonts w:ascii="Times New Roman" w:hAnsi="Times New Roman"/>
                <w:sz w:val="28"/>
                <w:szCs w:val="28"/>
              </w:rPr>
              <w:t>рограмма реализуется в один этап 2017-20</w:t>
            </w:r>
            <w:r w:rsidR="00E5084B">
              <w:rPr>
                <w:rFonts w:ascii="Times New Roman" w:hAnsi="Times New Roman"/>
                <w:sz w:val="28"/>
                <w:szCs w:val="28"/>
              </w:rPr>
              <w:t>22</w:t>
            </w:r>
            <w:r w:rsidR="00D57DE5" w:rsidRPr="00773DD8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D57DE5" w:rsidRPr="00773DD8" w:rsidTr="00D57DE5">
        <w:trPr>
          <w:trHeight w:val="8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8. Объем </w:t>
            </w:r>
            <w:r w:rsidR="00C6774D" w:rsidRPr="00773DD8">
              <w:rPr>
                <w:rFonts w:ascii="Times New Roman" w:hAnsi="Times New Roman"/>
                <w:sz w:val="28"/>
                <w:szCs w:val="28"/>
              </w:rPr>
              <w:t xml:space="preserve">и источники финансирования, в том числе по годам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Общий объём финансирования Программы за счет средств бюджета муниципального образования Веневский район составляет  </w:t>
            </w:r>
            <w:r w:rsidR="00604C8B">
              <w:rPr>
                <w:rFonts w:ascii="Times New Roman" w:hAnsi="Times New Roman"/>
                <w:sz w:val="28"/>
                <w:szCs w:val="28"/>
              </w:rPr>
              <w:t>465,0</w:t>
            </w:r>
            <w:r w:rsidRPr="00773DD8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 реализации:</w:t>
            </w:r>
          </w:p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2017 год – 75,0 тыс. рублей;</w:t>
            </w:r>
          </w:p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2018 год – 75,0 тыс. рублей;</w:t>
            </w:r>
          </w:p>
          <w:p w:rsidR="00D57DE5" w:rsidRDefault="00D57DE5" w:rsidP="00FF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2019 год – 75,0 тыс. рублей</w:t>
            </w:r>
            <w:r w:rsidR="00FF0DB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F0DBE" w:rsidRDefault="00FF0DBE" w:rsidP="00FF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773DD8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="003712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4C8B">
              <w:rPr>
                <w:rFonts w:ascii="Times New Roman" w:hAnsi="Times New Roman"/>
                <w:sz w:val="28"/>
                <w:szCs w:val="28"/>
              </w:rPr>
              <w:t>80,0</w:t>
            </w:r>
            <w:r w:rsidR="003712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DD8">
              <w:rPr>
                <w:rFonts w:ascii="Times New Roman" w:hAnsi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F0DBE" w:rsidRDefault="00FF0DBE" w:rsidP="00FF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773DD8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="003712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4C8B">
              <w:rPr>
                <w:rFonts w:ascii="Times New Roman" w:hAnsi="Times New Roman"/>
                <w:sz w:val="28"/>
                <w:szCs w:val="28"/>
              </w:rPr>
              <w:t>80,0</w:t>
            </w:r>
            <w:r w:rsidR="003712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DD8">
              <w:rPr>
                <w:rFonts w:ascii="Times New Roman" w:hAnsi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F0DBE" w:rsidRPr="00773DD8" w:rsidRDefault="00FF0DBE" w:rsidP="00FF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773DD8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="003712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4C8B">
              <w:rPr>
                <w:rFonts w:ascii="Times New Roman" w:hAnsi="Times New Roman"/>
                <w:sz w:val="28"/>
                <w:szCs w:val="28"/>
              </w:rPr>
              <w:t>80,0</w:t>
            </w:r>
            <w:r w:rsidR="003712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DD8">
              <w:rPr>
                <w:rFonts w:ascii="Times New Roman" w:hAnsi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57DE5" w:rsidRPr="00773DD8" w:rsidTr="00D57DE5"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E5" w:rsidRPr="00773DD8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9. Ожидаемые </w:t>
            </w:r>
            <w:r w:rsidR="005F2F9F" w:rsidRPr="00773DD8">
              <w:rPr>
                <w:rFonts w:ascii="Times New Roman" w:hAnsi="Times New Roman"/>
                <w:sz w:val="28"/>
                <w:szCs w:val="28"/>
              </w:rPr>
              <w:t xml:space="preserve">конечные результаты реализации  подпрограммы     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53" w:rsidRPr="00773DD8" w:rsidRDefault="00C46153" w:rsidP="003328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увеличение укомплектованности ГУЗ «Веневская ЦРБ» и образовательных учреждений  района кадрами;</w:t>
            </w:r>
          </w:p>
          <w:p w:rsidR="00C46153" w:rsidRPr="00773DD8" w:rsidRDefault="00C46153" w:rsidP="003328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повышение профессионального уровня молодых специалистов;</w:t>
            </w:r>
          </w:p>
          <w:p w:rsidR="00D57DE5" w:rsidRPr="00773DD8" w:rsidRDefault="00C46153" w:rsidP="003328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подготовка специалистов для организации медицинской помощи </w:t>
            </w:r>
            <w:r w:rsidRPr="00773DD8">
              <w:rPr>
                <w:rFonts w:ascii="Times New Roman" w:hAnsi="Times New Roman"/>
                <w:sz w:val="28"/>
                <w:szCs w:val="28"/>
              </w:rPr>
              <w:lastRenderedPageBreak/>
              <w:t>и образовательного процесса.</w:t>
            </w:r>
          </w:p>
        </w:tc>
      </w:tr>
    </w:tbl>
    <w:p w:rsidR="00AE098A" w:rsidRPr="00773DD8" w:rsidRDefault="00AE098A" w:rsidP="00332831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pacing w:val="-5"/>
          <w:sz w:val="28"/>
          <w:szCs w:val="30"/>
        </w:rPr>
      </w:pPr>
    </w:p>
    <w:p w:rsidR="00CE1239" w:rsidRPr="00773DD8" w:rsidRDefault="00CE1239" w:rsidP="00332831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pacing w:val="-5"/>
          <w:sz w:val="28"/>
          <w:szCs w:val="30"/>
        </w:rPr>
      </w:pPr>
      <w:r w:rsidRPr="00773DD8">
        <w:rPr>
          <w:rFonts w:ascii="Times New Roman" w:hAnsi="Times New Roman"/>
          <w:b/>
          <w:spacing w:val="-5"/>
          <w:sz w:val="28"/>
          <w:szCs w:val="30"/>
        </w:rPr>
        <w:t>1.Содержание проблемы и обоснование её решения програм</w:t>
      </w:r>
      <w:r w:rsidR="00462F9E">
        <w:rPr>
          <w:rFonts w:ascii="Times New Roman" w:hAnsi="Times New Roman"/>
          <w:b/>
          <w:spacing w:val="-5"/>
          <w:sz w:val="28"/>
          <w:szCs w:val="30"/>
        </w:rPr>
        <w:t>м</w:t>
      </w:r>
      <w:r w:rsidRPr="00773DD8">
        <w:rPr>
          <w:rFonts w:ascii="Times New Roman" w:hAnsi="Times New Roman"/>
          <w:b/>
          <w:spacing w:val="-5"/>
          <w:sz w:val="28"/>
          <w:szCs w:val="30"/>
        </w:rPr>
        <w:t>но</w:t>
      </w:r>
      <w:r w:rsidR="00462F9E">
        <w:rPr>
          <w:rFonts w:ascii="Times New Roman" w:hAnsi="Times New Roman"/>
          <w:b/>
          <w:spacing w:val="-5"/>
          <w:sz w:val="28"/>
          <w:szCs w:val="30"/>
        </w:rPr>
        <w:t>-</w:t>
      </w:r>
      <w:r w:rsidRPr="00773DD8">
        <w:rPr>
          <w:rFonts w:ascii="Times New Roman" w:hAnsi="Times New Roman"/>
          <w:b/>
          <w:spacing w:val="-5"/>
          <w:sz w:val="28"/>
          <w:szCs w:val="30"/>
        </w:rPr>
        <w:t xml:space="preserve">целевым методом </w:t>
      </w:r>
    </w:p>
    <w:p w:rsidR="007772C1" w:rsidRPr="00773DD8" w:rsidRDefault="007772C1" w:rsidP="0033283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73DD8">
        <w:rPr>
          <w:rFonts w:ascii="Times New Roman" w:hAnsi="Times New Roman"/>
          <w:sz w:val="28"/>
          <w:szCs w:val="28"/>
        </w:rPr>
        <w:t>В настоящее время в сфере здравоохранения сложилась катастрофическая ситуация в отношении обеспеченности учреждений здравоохранения Веневского района медицинскими кадрами. Средний возраст врачей составляет 62 года, средний возраст среднего медицинского персонала – 49 лет. Для эффективного  функционирования  учреждений здравоохранения необходимо принятие решительных мер по снижению уровня дефицита медицинских кадров. С учетом возникшей ситуации анализ показывает, что в течение следующих 5 лет дефицит медицинских кадров составит  78 %.</w:t>
      </w:r>
    </w:p>
    <w:p w:rsidR="007772C1" w:rsidRPr="00773DD8" w:rsidRDefault="007772C1" w:rsidP="00332831">
      <w:pPr>
        <w:pStyle w:val="6"/>
        <w:shd w:val="clear" w:color="auto" w:fill="auto"/>
        <w:tabs>
          <w:tab w:val="left" w:pos="399"/>
        </w:tabs>
        <w:spacing w:after="0" w:line="240" w:lineRule="auto"/>
        <w:ind w:firstLine="0"/>
        <w:jc w:val="both"/>
        <w:rPr>
          <w:rFonts w:ascii="Times New Roman" w:hAnsi="Times New Roman"/>
          <w:sz w:val="56"/>
          <w:szCs w:val="56"/>
        </w:rPr>
      </w:pPr>
    </w:p>
    <w:p w:rsidR="007772C1" w:rsidRPr="00773DD8" w:rsidRDefault="00CE1239" w:rsidP="00332831">
      <w:pPr>
        <w:pStyle w:val="ConsPlusNormal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73DD8">
        <w:rPr>
          <w:rFonts w:ascii="Times New Roman" w:hAnsi="Times New Roman"/>
          <w:b/>
          <w:sz w:val="28"/>
          <w:szCs w:val="28"/>
        </w:rPr>
        <w:t>2</w:t>
      </w:r>
      <w:r w:rsidR="00403B38" w:rsidRPr="00773DD8">
        <w:rPr>
          <w:rFonts w:ascii="Times New Roman" w:hAnsi="Times New Roman"/>
          <w:b/>
          <w:sz w:val="28"/>
          <w:szCs w:val="28"/>
        </w:rPr>
        <w:t>.</w:t>
      </w:r>
      <w:r w:rsidR="007772C1" w:rsidRPr="00773DD8">
        <w:rPr>
          <w:rFonts w:ascii="Times New Roman" w:hAnsi="Times New Roman"/>
          <w:b/>
          <w:sz w:val="28"/>
          <w:szCs w:val="28"/>
        </w:rPr>
        <w:t xml:space="preserve"> Цел</w:t>
      </w:r>
      <w:r w:rsidR="005F2F9F" w:rsidRPr="00773DD8">
        <w:rPr>
          <w:rFonts w:ascii="Times New Roman" w:hAnsi="Times New Roman"/>
          <w:b/>
          <w:sz w:val="28"/>
          <w:szCs w:val="28"/>
        </w:rPr>
        <w:t>ь</w:t>
      </w:r>
      <w:r w:rsidR="007772C1" w:rsidRPr="00773DD8">
        <w:rPr>
          <w:rFonts w:ascii="Times New Roman" w:hAnsi="Times New Roman"/>
          <w:b/>
          <w:sz w:val="28"/>
          <w:szCs w:val="28"/>
        </w:rPr>
        <w:t>, задачи подпрограммы</w:t>
      </w:r>
    </w:p>
    <w:p w:rsidR="007772C1" w:rsidRPr="00773DD8" w:rsidRDefault="007772C1" w:rsidP="00332831">
      <w:pPr>
        <w:pStyle w:val="ConsPlusNormal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7772C1" w:rsidRPr="00773DD8" w:rsidRDefault="007772C1" w:rsidP="003328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Основной  целью подпрограммы является</w:t>
      </w:r>
      <w:r w:rsidR="002856CA">
        <w:rPr>
          <w:rFonts w:ascii="Times New Roman" w:hAnsi="Times New Roman"/>
          <w:sz w:val="28"/>
          <w:szCs w:val="28"/>
        </w:rPr>
        <w:t xml:space="preserve"> </w:t>
      </w:r>
      <w:r w:rsidR="002856CA" w:rsidRPr="00773DD8">
        <w:rPr>
          <w:rFonts w:ascii="Times New Roman" w:hAnsi="Times New Roman"/>
          <w:sz w:val="28"/>
          <w:szCs w:val="28"/>
        </w:rPr>
        <w:t>повышение социальной и общественно-политической активности молодежи Тульской области</w:t>
      </w:r>
      <w:r w:rsidRPr="00773DD8">
        <w:rPr>
          <w:rFonts w:ascii="Times New Roman" w:hAnsi="Times New Roman"/>
          <w:sz w:val="28"/>
          <w:szCs w:val="28"/>
        </w:rPr>
        <w:t>.</w:t>
      </w:r>
    </w:p>
    <w:p w:rsidR="007772C1" w:rsidRPr="00773DD8" w:rsidRDefault="007772C1" w:rsidP="003328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Для реализации определенной выше цели необходимо выполнить следующую задачу подпрограммы:</w:t>
      </w:r>
    </w:p>
    <w:p w:rsidR="007772C1" w:rsidRPr="00773DD8" w:rsidRDefault="007772C1" w:rsidP="00332831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-</w:t>
      </w:r>
      <w:r w:rsidRPr="00773DD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856CA" w:rsidRPr="00773DD8">
        <w:rPr>
          <w:rFonts w:ascii="Times New Roman" w:hAnsi="Times New Roman"/>
          <w:sz w:val="28"/>
          <w:szCs w:val="28"/>
        </w:rPr>
        <w:t>совершенствование кадровой политики в муниципальном образовании в области здравоохранения и образования</w:t>
      </w:r>
      <w:r w:rsidR="00AE098A" w:rsidRPr="00773DD8">
        <w:rPr>
          <w:rFonts w:ascii="Times New Roman" w:hAnsi="Times New Roman"/>
          <w:sz w:val="28"/>
          <w:szCs w:val="28"/>
        </w:rPr>
        <w:t>.</w:t>
      </w:r>
    </w:p>
    <w:p w:rsidR="00403B38" w:rsidRPr="00773DD8" w:rsidRDefault="007772C1" w:rsidP="0033283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Выполнение поставленных цели и задачи позволит увеличить укомплектованность ГУЗ «Веневская ЦРБ» и образовательных учреждений  района кадрами, повысить  профессиональный уровень молодых специалистов, подготовить специалистов для организации медицинской помощи и образовательного процесса.</w:t>
      </w:r>
    </w:p>
    <w:p w:rsidR="007772C1" w:rsidRPr="00773DD8" w:rsidRDefault="007772C1" w:rsidP="003328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16"/>
          <w:szCs w:val="16"/>
        </w:rPr>
        <w:sectPr w:rsidR="007772C1" w:rsidRPr="00773DD8" w:rsidSect="0056448B">
          <w:pgSz w:w="11906" w:h="16838"/>
          <w:pgMar w:top="1135" w:right="851" w:bottom="1134" w:left="1701" w:header="720" w:footer="720" w:gutter="0"/>
          <w:cols w:space="720"/>
        </w:sectPr>
      </w:pPr>
    </w:p>
    <w:p w:rsidR="00462F9E" w:rsidRPr="00F03D98" w:rsidRDefault="00462F9E" w:rsidP="00462F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3. </w:t>
      </w:r>
      <w:r w:rsidRPr="00F03D98">
        <w:rPr>
          <w:rFonts w:ascii="Times New Roman" w:hAnsi="Times New Roman"/>
          <w:b/>
          <w:sz w:val="28"/>
          <w:szCs w:val="28"/>
        </w:rPr>
        <w:t>Перечень</w:t>
      </w:r>
    </w:p>
    <w:p w:rsidR="00462F9E" w:rsidRPr="00F03D98" w:rsidRDefault="00462F9E" w:rsidP="00462F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3D98">
        <w:rPr>
          <w:rFonts w:ascii="Times New Roman" w:hAnsi="Times New Roman"/>
          <w:b/>
          <w:sz w:val="28"/>
          <w:szCs w:val="28"/>
        </w:rPr>
        <w:t>мероприятий по реализации подпрограммы</w:t>
      </w:r>
      <w:r w:rsidRPr="00F03D98">
        <w:rPr>
          <w:rFonts w:ascii="Times New Roman" w:hAnsi="Times New Roman"/>
          <w:b/>
          <w:sz w:val="28"/>
          <w:szCs w:val="28"/>
        </w:rPr>
        <w:br/>
      </w: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64"/>
        <w:gridCol w:w="1560"/>
        <w:gridCol w:w="838"/>
        <w:gridCol w:w="1418"/>
        <w:gridCol w:w="1417"/>
        <w:gridCol w:w="1418"/>
        <w:gridCol w:w="1276"/>
        <w:gridCol w:w="2736"/>
      </w:tblGrid>
      <w:tr w:rsidR="00462F9E" w:rsidRPr="00F03D98" w:rsidTr="007603BB">
        <w:trPr>
          <w:trHeight w:val="320"/>
          <w:tblCellSpacing w:w="5" w:type="nil"/>
          <w:jc w:val="center"/>
        </w:trPr>
        <w:tc>
          <w:tcPr>
            <w:tcW w:w="34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D98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D98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D98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63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D98">
              <w:rPr>
                <w:rFonts w:ascii="Times New Roman" w:hAnsi="Times New Roman"/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27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03D98">
              <w:rPr>
                <w:rFonts w:ascii="Times New Roman" w:hAnsi="Times New Roman"/>
                <w:sz w:val="28"/>
                <w:szCs w:val="28"/>
              </w:rPr>
              <w:t>Ответствен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F03D98">
              <w:rPr>
                <w:rFonts w:ascii="Times New Roman" w:hAnsi="Times New Roman"/>
                <w:sz w:val="28"/>
                <w:szCs w:val="28"/>
              </w:rPr>
              <w:t>ные</w:t>
            </w:r>
            <w:proofErr w:type="spellEnd"/>
            <w:proofErr w:type="gramEnd"/>
            <w:r w:rsidRPr="00F03D98">
              <w:rPr>
                <w:rFonts w:ascii="Times New Roman" w:hAnsi="Times New Roman"/>
                <w:sz w:val="28"/>
                <w:szCs w:val="28"/>
              </w:rPr>
              <w:t xml:space="preserve"> за выполнение  мероприятия</w:t>
            </w:r>
          </w:p>
        </w:tc>
      </w:tr>
      <w:tr w:rsidR="00462F9E" w:rsidRPr="00F03D98" w:rsidTr="007603BB">
        <w:trPr>
          <w:trHeight w:val="320"/>
          <w:tblCellSpacing w:w="5" w:type="nil"/>
          <w:jc w:val="center"/>
        </w:trPr>
        <w:tc>
          <w:tcPr>
            <w:tcW w:w="34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D98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5529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D98">
              <w:rPr>
                <w:rFonts w:ascii="Times New Roman" w:hAnsi="Times New Roman"/>
                <w:sz w:val="28"/>
                <w:szCs w:val="28"/>
              </w:rPr>
              <w:t>том числе за счет средств:</w:t>
            </w:r>
          </w:p>
        </w:tc>
        <w:tc>
          <w:tcPr>
            <w:tcW w:w="27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2F9E" w:rsidRPr="00F03D98" w:rsidTr="007603BB">
        <w:trPr>
          <w:trHeight w:val="480"/>
          <w:tblCellSpacing w:w="5" w:type="nil"/>
          <w:jc w:val="center"/>
        </w:trPr>
        <w:tc>
          <w:tcPr>
            <w:tcW w:w="34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F03D98">
              <w:rPr>
                <w:rFonts w:ascii="Times New Roman" w:hAnsi="Times New Roman"/>
                <w:sz w:val="28"/>
                <w:szCs w:val="28"/>
              </w:rPr>
              <w:t>едераль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03D98">
              <w:rPr>
                <w:rFonts w:ascii="Times New Roman" w:hAnsi="Times New Roman"/>
                <w:sz w:val="28"/>
                <w:szCs w:val="28"/>
              </w:rPr>
              <w:t>ного</w:t>
            </w:r>
            <w:proofErr w:type="spellEnd"/>
            <w:proofErr w:type="gramEnd"/>
          </w:p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D98">
              <w:rPr>
                <w:rFonts w:ascii="Times New Roman" w:hAnsi="Times New Roman"/>
                <w:sz w:val="28"/>
                <w:szCs w:val="28"/>
              </w:rPr>
              <w:t>бюджета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D98">
              <w:rPr>
                <w:rFonts w:ascii="Times New Roman" w:hAnsi="Times New Roman"/>
                <w:sz w:val="28"/>
                <w:szCs w:val="28"/>
              </w:rPr>
              <w:t>бюджета</w:t>
            </w:r>
          </w:p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D98">
              <w:rPr>
                <w:rFonts w:ascii="Times New Roman" w:hAnsi="Times New Roman"/>
                <w:sz w:val="28"/>
                <w:szCs w:val="28"/>
              </w:rPr>
              <w:t>Тульской</w:t>
            </w:r>
          </w:p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D98">
              <w:rPr>
                <w:rFonts w:ascii="Times New Roman" w:hAnsi="Times New Roman"/>
                <w:sz w:val="28"/>
                <w:szCs w:val="28"/>
              </w:rPr>
              <w:t>области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D98">
              <w:rPr>
                <w:rFonts w:ascii="Times New Roman" w:hAnsi="Times New Roman"/>
                <w:sz w:val="28"/>
                <w:szCs w:val="28"/>
              </w:rPr>
              <w:t>местных</w:t>
            </w:r>
          </w:p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D98">
              <w:rPr>
                <w:rFonts w:ascii="Times New Roman" w:hAnsi="Times New Roman"/>
                <w:sz w:val="28"/>
                <w:szCs w:val="28"/>
              </w:rPr>
              <w:t>бюджетов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F03D98">
              <w:rPr>
                <w:rFonts w:ascii="Times New Roman" w:hAnsi="Times New Roman"/>
                <w:sz w:val="28"/>
                <w:szCs w:val="28"/>
              </w:rPr>
              <w:t>небюд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03D98">
              <w:rPr>
                <w:rFonts w:ascii="Times New Roman" w:hAnsi="Times New Roman"/>
                <w:sz w:val="28"/>
                <w:szCs w:val="28"/>
              </w:rPr>
              <w:t>жетных</w:t>
            </w:r>
            <w:proofErr w:type="spellEnd"/>
            <w:proofErr w:type="gramEnd"/>
          </w:p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F03D98">
              <w:rPr>
                <w:rFonts w:ascii="Times New Roman" w:hAnsi="Times New Roman"/>
                <w:sz w:val="28"/>
                <w:szCs w:val="28"/>
              </w:rPr>
              <w:t>сточни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03D98">
              <w:rPr>
                <w:rFonts w:ascii="Times New Roman" w:hAnsi="Times New Roman"/>
                <w:sz w:val="28"/>
                <w:szCs w:val="28"/>
              </w:rPr>
              <w:t>ков</w:t>
            </w:r>
            <w:proofErr w:type="gramEnd"/>
          </w:p>
        </w:tc>
        <w:tc>
          <w:tcPr>
            <w:tcW w:w="27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2F9E" w:rsidRPr="00F03D98" w:rsidTr="007603BB">
        <w:trPr>
          <w:tblCellSpacing w:w="5" w:type="nil"/>
          <w:jc w:val="center"/>
        </w:trPr>
        <w:tc>
          <w:tcPr>
            <w:tcW w:w="34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Оплата </w:t>
            </w:r>
            <w:r w:rsidRPr="00773DD8">
              <w:rPr>
                <w:rFonts w:ascii="Times New Roman" w:hAnsi="Times New Roman"/>
                <w:sz w:val="28"/>
                <w:szCs w:val="28"/>
              </w:rPr>
              <w:t>обучения студентов медицинских и педагогических ВУЗов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F03D98" w:rsidRDefault="00462F9E" w:rsidP="00FF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2017-20</w:t>
            </w:r>
            <w:r w:rsidR="00FF0DBE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8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773DD8" w:rsidRDefault="00604C8B" w:rsidP="00885DB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465,0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773DD8" w:rsidRDefault="00462F9E" w:rsidP="00885D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773DD8" w:rsidRDefault="00462F9E" w:rsidP="00885DBC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773DD8" w:rsidRDefault="00604C8B" w:rsidP="00885DBC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465,0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Комитет по социальным вопросам АМО Веневский район</w:t>
            </w:r>
          </w:p>
        </w:tc>
      </w:tr>
      <w:tr w:rsidR="00462F9E" w:rsidRPr="00F03D98" w:rsidTr="007603BB">
        <w:trPr>
          <w:tblCellSpacing w:w="5" w:type="nil"/>
          <w:jc w:val="center"/>
        </w:trPr>
        <w:tc>
          <w:tcPr>
            <w:tcW w:w="34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773DD8" w:rsidRDefault="00462F9E" w:rsidP="00885DB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773DD8">
              <w:rPr>
                <w:rFonts w:ascii="Times New Roman" w:hAnsi="Times New Roman"/>
                <w:b/>
                <w:spacing w:val="-9"/>
                <w:sz w:val="28"/>
                <w:szCs w:val="28"/>
              </w:rPr>
              <w:t>ИТОГО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773DD8" w:rsidRDefault="00462F9E" w:rsidP="00FF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2017-20</w:t>
            </w:r>
            <w:r w:rsidR="00FF0DBE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8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773DD8" w:rsidRDefault="00604C8B" w:rsidP="00885DB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465,0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773DD8" w:rsidRDefault="00462F9E" w:rsidP="00885D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773DD8" w:rsidRDefault="00462F9E" w:rsidP="00885DBC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773DD8" w:rsidRDefault="00604C8B" w:rsidP="00885DBC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465,0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62F9E" w:rsidRDefault="00462F9E" w:rsidP="00660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2F9E" w:rsidRDefault="00462F9E" w:rsidP="00660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2F9E" w:rsidRDefault="00462F9E" w:rsidP="00660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2F9E" w:rsidRDefault="00462F9E" w:rsidP="00660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2F9E" w:rsidRDefault="00462F9E" w:rsidP="00660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2F9E" w:rsidRDefault="00462F9E" w:rsidP="00660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2F9E" w:rsidRDefault="00462F9E" w:rsidP="00660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2F9E" w:rsidRDefault="00462F9E" w:rsidP="00660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2F9E" w:rsidRDefault="00462F9E" w:rsidP="00660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2F9E" w:rsidRDefault="00462F9E" w:rsidP="00660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2F9E" w:rsidRDefault="00462F9E" w:rsidP="00660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2F9E" w:rsidRDefault="00462F9E" w:rsidP="00660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2F9E" w:rsidRDefault="00462F9E" w:rsidP="00660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2F9E" w:rsidRDefault="00462F9E" w:rsidP="00660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2F9E" w:rsidRDefault="00462F9E" w:rsidP="00660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0D5E" w:rsidRPr="00F00679" w:rsidRDefault="00462F9E" w:rsidP="00660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</w:t>
      </w:r>
      <w:r w:rsidR="00660D5E">
        <w:rPr>
          <w:rFonts w:ascii="Times New Roman" w:hAnsi="Times New Roman"/>
          <w:b/>
          <w:sz w:val="28"/>
          <w:szCs w:val="28"/>
        </w:rPr>
        <w:t xml:space="preserve">. </w:t>
      </w:r>
      <w:r w:rsidR="00660D5E" w:rsidRPr="00F00679">
        <w:rPr>
          <w:rFonts w:ascii="Times New Roman" w:hAnsi="Times New Roman"/>
          <w:b/>
          <w:sz w:val="28"/>
          <w:szCs w:val="28"/>
        </w:rPr>
        <w:t>Перечень</w:t>
      </w:r>
    </w:p>
    <w:p w:rsidR="00660D5E" w:rsidRPr="00F00679" w:rsidRDefault="00660D5E" w:rsidP="00660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0679">
        <w:rPr>
          <w:rFonts w:ascii="Times New Roman" w:hAnsi="Times New Roman"/>
          <w:b/>
          <w:sz w:val="28"/>
          <w:szCs w:val="28"/>
        </w:rPr>
        <w:t>показателей результативности и эффективности</w:t>
      </w:r>
    </w:p>
    <w:p w:rsidR="00660D5E" w:rsidRDefault="00660D5E" w:rsidP="00660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0679">
        <w:rPr>
          <w:rFonts w:ascii="Times New Roman" w:hAnsi="Times New Roman"/>
          <w:b/>
          <w:sz w:val="28"/>
          <w:szCs w:val="28"/>
        </w:rPr>
        <w:t xml:space="preserve">реализации подпрограммы </w:t>
      </w:r>
    </w:p>
    <w:tbl>
      <w:tblPr>
        <w:tblpPr w:leftFromText="180" w:rightFromText="180" w:vertAnchor="text" w:horzAnchor="margin" w:tblpY="176"/>
        <w:tblW w:w="1595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36"/>
        <w:gridCol w:w="1701"/>
        <w:gridCol w:w="1701"/>
        <w:gridCol w:w="1275"/>
        <w:gridCol w:w="1276"/>
        <w:gridCol w:w="1276"/>
        <w:gridCol w:w="1276"/>
        <w:gridCol w:w="1275"/>
        <w:gridCol w:w="1276"/>
        <w:gridCol w:w="1559"/>
      </w:tblGrid>
      <w:tr w:rsidR="00793EC9" w:rsidRPr="00F00679" w:rsidTr="00793EC9">
        <w:trPr>
          <w:tblCellSpacing w:w="5" w:type="nil"/>
        </w:trPr>
        <w:tc>
          <w:tcPr>
            <w:tcW w:w="33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EC9" w:rsidRPr="00FF0DBE" w:rsidRDefault="00793EC9" w:rsidP="00793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DBE">
              <w:rPr>
                <w:rFonts w:ascii="Times New Roman" w:hAnsi="Times New Roman"/>
                <w:sz w:val="24"/>
                <w:szCs w:val="24"/>
              </w:rPr>
              <w:t>Цель</w:t>
            </w:r>
            <w:r w:rsidRPr="00FF0DBE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</w:t>
            </w:r>
            <w:r w:rsidRPr="00FF0DBE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793EC9" w:rsidRPr="00FF0DBE" w:rsidRDefault="00793EC9" w:rsidP="00793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DBE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  <w:p w:rsidR="00793EC9" w:rsidRPr="00FF0DBE" w:rsidRDefault="00793EC9" w:rsidP="00793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DBE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EC9" w:rsidRPr="00FF0DBE" w:rsidRDefault="00793EC9" w:rsidP="00793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DBE">
              <w:rPr>
                <w:rFonts w:ascii="Times New Roman" w:hAnsi="Times New Roman"/>
                <w:sz w:val="24"/>
                <w:szCs w:val="24"/>
              </w:rPr>
              <w:t>Перечень</w:t>
            </w:r>
          </w:p>
          <w:p w:rsidR="00793EC9" w:rsidRPr="00FF0DBE" w:rsidRDefault="00793EC9" w:rsidP="00793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DBE">
              <w:rPr>
                <w:rFonts w:ascii="Times New Roman" w:hAnsi="Times New Roman"/>
                <w:sz w:val="24"/>
                <w:szCs w:val="24"/>
              </w:rPr>
              <w:t>показателей</w:t>
            </w:r>
          </w:p>
          <w:p w:rsidR="00793EC9" w:rsidRPr="00FF0DBE" w:rsidRDefault="00793EC9" w:rsidP="00793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DBE">
              <w:rPr>
                <w:rFonts w:ascii="Times New Roman" w:hAnsi="Times New Roman"/>
                <w:sz w:val="24"/>
                <w:szCs w:val="24"/>
              </w:rPr>
              <w:t>конечного и</w:t>
            </w:r>
          </w:p>
          <w:p w:rsidR="00793EC9" w:rsidRPr="00FF0DBE" w:rsidRDefault="00793EC9" w:rsidP="00793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DBE">
              <w:rPr>
                <w:rFonts w:ascii="Times New Roman" w:hAnsi="Times New Roman"/>
                <w:sz w:val="24"/>
                <w:szCs w:val="24"/>
              </w:rPr>
              <w:t>непосредственного</w:t>
            </w:r>
          </w:p>
          <w:p w:rsidR="00793EC9" w:rsidRPr="00FF0DBE" w:rsidRDefault="00793EC9" w:rsidP="00793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DBE">
              <w:rPr>
                <w:rFonts w:ascii="Times New Roman" w:hAnsi="Times New Roman"/>
                <w:sz w:val="24"/>
                <w:szCs w:val="24"/>
              </w:rPr>
              <w:t>результата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EC9" w:rsidRPr="00FF0DBE" w:rsidRDefault="00793EC9" w:rsidP="00793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DBE">
              <w:rPr>
                <w:rFonts w:ascii="Times New Roman" w:hAnsi="Times New Roman"/>
                <w:sz w:val="24"/>
                <w:szCs w:val="24"/>
              </w:rPr>
              <w:t>Фактическое</w:t>
            </w:r>
          </w:p>
          <w:p w:rsidR="00793EC9" w:rsidRPr="00FF0DBE" w:rsidRDefault="00793EC9" w:rsidP="00793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DBE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  <w:p w:rsidR="00793EC9" w:rsidRPr="00FF0DBE" w:rsidRDefault="00793EC9" w:rsidP="00793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DBE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  <w:p w:rsidR="00793EC9" w:rsidRPr="00FF0DBE" w:rsidRDefault="00793EC9" w:rsidP="00793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DBE">
              <w:rPr>
                <w:rFonts w:ascii="Times New Roman" w:hAnsi="Times New Roman"/>
                <w:sz w:val="24"/>
                <w:szCs w:val="24"/>
              </w:rPr>
              <w:t>на момент</w:t>
            </w:r>
          </w:p>
          <w:p w:rsidR="00793EC9" w:rsidRPr="00FF0DBE" w:rsidRDefault="00793EC9" w:rsidP="00793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DBE">
              <w:rPr>
                <w:rFonts w:ascii="Times New Roman" w:hAnsi="Times New Roman"/>
                <w:sz w:val="24"/>
                <w:szCs w:val="24"/>
              </w:rPr>
              <w:t>разработки</w:t>
            </w:r>
          </w:p>
          <w:p w:rsidR="00793EC9" w:rsidRPr="00FF0DBE" w:rsidRDefault="00793EC9" w:rsidP="00793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DBE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  <w:p w:rsidR="00793EC9" w:rsidRPr="00FF0DBE" w:rsidRDefault="00793EC9" w:rsidP="00793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F0DBE">
              <w:rPr>
                <w:rFonts w:ascii="Times New Roman" w:hAnsi="Times New Roman"/>
                <w:sz w:val="24"/>
                <w:szCs w:val="24"/>
              </w:rPr>
              <w:t>(базисное</w:t>
            </w:r>
            <w:proofErr w:type="gramEnd"/>
          </w:p>
          <w:p w:rsidR="00793EC9" w:rsidRPr="00FF0DBE" w:rsidRDefault="00793EC9" w:rsidP="00793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DBE">
              <w:rPr>
                <w:rFonts w:ascii="Times New Roman" w:hAnsi="Times New Roman"/>
                <w:sz w:val="24"/>
                <w:szCs w:val="24"/>
              </w:rPr>
              <w:t>значение)</w:t>
            </w:r>
          </w:p>
        </w:tc>
        <w:tc>
          <w:tcPr>
            <w:tcW w:w="765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EC9" w:rsidRPr="00FF0DBE" w:rsidRDefault="00793EC9" w:rsidP="00793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DBE">
              <w:rPr>
                <w:rFonts w:ascii="Times New Roman" w:hAnsi="Times New Roman"/>
                <w:sz w:val="24"/>
                <w:szCs w:val="24"/>
              </w:rPr>
              <w:t>Значения показателей по годам реализации</w:t>
            </w:r>
          </w:p>
          <w:p w:rsidR="00793EC9" w:rsidRPr="00FF0DBE" w:rsidRDefault="00793EC9" w:rsidP="00793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DBE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EC9" w:rsidRPr="00FF0DBE" w:rsidRDefault="00793EC9" w:rsidP="00793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DBE">
              <w:rPr>
                <w:rFonts w:ascii="Times New Roman" w:hAnsi="Times New Roman"/>
                <w:sz w:val="24"/>
                <w:szCs w:val="24"/>
              </w:rPr>
              <w:t>Плановое</w:t>
            </w:r>
          </w:p>
          <w:p w:rsidR="00793EC9" w:rsidRPr="00FF0DBE" w:rsidRDefault="00793EC9" w:rsidP="00793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DBE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  <w:p w:rsidR="00793EC9" w:rsidRPr="00FF0DBE" w:rsidRDefault="00793EC9" w:rsidP="00793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DBE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  <w:p w:rsidR="00793EC9" w:rsidRPr="00FF0DBE" w:rsidRDefault="00793EC9" w:rsidP="00793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DBE">
              <w:rPr>
                <w:rFonts w:ascii="Times New Roman" w:hAnsi="Times New Roman"/>
                <w:sz w:val="24"/>
                <w:szCs w:val="24"/>
              </w:rPr>
              <w:t>на день</w:t>
            </w:r>
          </w:p>
          <w:p w:rsidR="00793EC9" w:rsidRPr="00FF0DBE" w:rsidRDefault="00793EC9" w:rsidP="00793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DBE">
              <w:rPr>
                <w:rFonts w:ascii="Times New Roman" w:hAnsi="Times New Roman"/>
                <w:sz w:val="24"/>
                <w:szCs w:val="24"/>
              </w:rPr>
              <w:t>окончания</w:t>
            </w:r>
          </w:p>
          <w:p w:rsidR="00793EC9" w:rsidRPr="00FF0DBE" w:rsidRDefault="00793EC9" w:rsidP="00793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DBE">
              <w:rPr>
                <w:rFonts w:ascii="Times New Roman" w:hAnsi="Times New Roman"/>
                <w:sz w:val="24"/>
                <w:szCs w:val="24"/>
              </w:rPr>
              <w:t>действия</w:t>
            </w:r>
          </w:p>
          <w:p w:rsidR="00793EC9" w:rsidRPr="00FF0DBE" w:rsidRDefault="00793EC9" w:rsidP="00793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F0DBE">
              <w:rPr>
                <w:rFonts w:ascii="Times New Roman" w:hAnsi="Times New Roman"/>
                <w:sz w:val="24"/>
                <w:szCs w:val="24"/>
              </w:rPr>
              <w:t>подпрограм</w:t>
            </w:r>
            <w:proofErr w:type="spellEnd"/>
            <w:r w:rsidRPr="00FF0DBE">
              <w:rPr>
                <w:rFonts w:ascii="Times New Roman" w:hAnsi="Times New Roman"/>
                <w:sz w:val="24"/>
                <w:szCs w:val="24"/>
              </w:rPr>
              <w:t>-мы</w:t>
            </w:r>
            <w:proofErr w:type="gramEnd"/>
          </w:p>
        </w:tc>
      </w:tr>
      <w:tr w:rsidR="00793EC9" w:rsidRPr="00F00679" w:rsidTr="00793EC9">
        <w:trPr>
          <w:tblCellSpacing w:w="5" w:type="nil"/>
        </w:trPr>
        <w:tc>
          <w:tcPr>
            <w:tcW w:w="33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EC9" w:rsidRPr="00FF0DBE" w:rsidRDefault="00793EC9" w:rsidP="00793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EC9" w:rsidRPr="00FF0DBE" w:rsidRDefault="00793EC9" w:rsidP="00793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EC9" w:rsidRPr="00FF0DBE" w:rsidRDefault="00793EC9" w:rsidP="00793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EC9" w:rsidRPr="00FF0DBE" w:rsidRDefault="00793EC9" w:rsidP="00793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0DBE">
              <w:rPr>
                <w:rFonts w:ascii="Times New Roman" w:hAnsi="Times New Roman"/>
                <w:sz w:val="20"/>
                <w:szCs w:val="20"/>
              </w:rPr>
              <w:t>1-й год</w:t>
            </w:r>
          </w:p>
          <w:p w:rsidR="00793EC9" w:rsidRPr="00FF0DBE" w:rsidRDefault="00793EC9" w:rsidP="00793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0DBE">
              <w:rPr>
                <w:rFonts w:ascii="Times New Roman" w:hAnsi="Times New Roman"/>
                <w:sz w:val="20"/>
                <w:szCs w:val="20"/>
              </w:rPr>
              <w:t>реализации</w:t>
            </w:r>
          </w:p>
          <w:p w:rsidR="00793EC9" w:rsidRPr="00FF0DBE" w:rsidRDefault="00793EC9" w:rsidP="00793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0DBE">
              <w:rPr>
                <w:rFonts w:ascii="Times New Roman" w:hAnsi="Times New Roman"/>
                <w:sz w:val="20"/>
                <w:szCs w:val="20"/>
              </w:rPr>
              <w:t>подпрограммы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EC9" w:rsidRPr="00FF0DBE" w:rsidRDefault="00793EC9" w:rsidP="00793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0DBE">
              <w:rPr>
                <w:rFonts w:ascii="Times New Roman" w:hAnsi="Times New Roman"/>
                <w:sz w:val="20"/>
                <w:szCs w:val="20"/>
              </w:rPr>
              <w:t xml:space="preserve">2-й год </w:t>
            </w:r>
          </w:p>
          <w:p w:rsidR="00793EC9" w:rsidRPr="00FF0DBE" w:rsidRDefault="00793EC9" w:rsidP="00793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0DBE">
              <w:rPr>
                <w:rFonts w:ascii="Times New Roman" w:hAnsi="Times New Roman"/>
                <w:sz w:val="20"/>
                <w:szCs w:val="20"/>
              </w:rPr>
              <w:t>реализации</w:t>
            </w:r>
          </w:p>
          <w:p w:rsidR="00793EC9" w:rsidRPr="00FF0DBE" w:rsidRDefault="00793EC9" w:rsidP="00793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0DBE">
              <w:rPr>
                <w:rFonts w:ascii="Times New Roman" w:hAnsi="Times New Roman"/>
                <w:sz w:val="20"/>
                <w:szCs w:val="20"/>
              </w:rPr>
              <w:t>подпрограммы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EC9" w:rsidRPr="00FF0DBE" w:rsidRDefault="00793EC9" w:rsidP="00793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0DBE">
              <w:rPr>
                <w:rFonts w:ascii="Times New Roman" w:hAnsi="Times New Roman"/>
                <w:sz w:val="20"/>
                <w:szCs w:val="20"/>
              </w:rPr>
              <w:t>3-й год</w:t>
            </w:r>
          </w:p>
          <w:p w:rsidR="00793EC9" w:rsidRPr="00FF0DBE" w:rsidRDefault="00793EC9" w:rsidP="00793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0DBE">
              <w:rPr>
                <w:rFonts w:ascii="Times New Roman" w:hAnsi="Times New Roman"/>
                <w:sz w:val="20"/>
                <w:szCs w:val="20"/>
              </w:rPr>
              <w:t>реализации</w:t>
            </w:r>
          </w:p>
          <w:p w:rsidR="00793EC9" w:rsidRPr="00FF0DBE" w:rsidRDefault="00793EC9" w:rsidP="00793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0DBE">
              <w:rPr>
                <w:rFonts w:ascii="Times New Roman" w:hAnsi="Times New Roman"/>
                <w:sz w:val="20"/>
                <w:szCs w:val="20"/>
              </w:rPr>
              <w:t>подпрограммы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EC9" w:rsidRPr="00FF0DBE" w:rsidRDefault="00793EC9" w:rsidP="00793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FF0DBE">
              <w:rPr>
                <w:rFonts w:ascii="Times New Roman" w:hAnsi="Times New Roman"/>
                <w:sz w:val="20"/>
                <w:szCs w:val="20"/>
              </w:rPr>
              <w:t>-й год</w:t>
            </w:r>
          </w:p>
          <w:p w:rsidR="00793EC9" w:rsidRPr="00FF0DBE" w:rsidRDefault="00793EC9" w:rsidP="00793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0DBE">
              <w:rPr>
                <w:rFonts w:ascii="Times New Roman" w:hAnsi="Times New Roman"/>
                <w:sz w:val="20"/>
                <w:szCs w:val="20"/>
              </w:rPr>
              <w:t>реализации</w:t>
            </w:r>
          </w:p>
          <w:p w:rsidR="00793EC9" w:rsidRPr="00FF0DBE" w:rsidRDefault="00793EC9" w:rsidP="00793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DBE">
              <w:rPr>
                <w:rFonts w:ascii="Times New Roman" w:hAnsi="Times New Roman"/>
                <w:sz w:val="20"/>
                <w:szCs w:val="20"/>
              </w:rPr>
              <w:t>подпрограммы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EC9" w:rsidRPr="00FF0DBE" w:rsidRDefault="00793EC9" w:rsidP="00793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FF0DBE">
              <w:rPr>
                <w:rFonts w:ascii="Times New Roman" w:hAnsi="Times New Roman"/>
                <w:sz w:val="20"/>
                <w:szCs w:val="20"/>
              </w:rPr>
              <w:t>-й год</w:t>
            </w:r>
          </w:p>
          <w:p w:rsidR="00793EC9" w:rsidRPr="00FF0DBE" w:rsidRDefault="00793EC9" w:rsidP="00793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0DBE">
              <w:rPr>
                <w:rFonts w:ascii="Times New Roman" w:hAnsi="Times New Roman"/>
                <w:sz w:val="20"/>
                <w:szCs w:val="20"/>
              </w:rPr>
              <w:t>реализации</w:t>
            </w:r>
          </w:p>
          <w:p w:rsidR="00793EC9" w:rsidRPr="00FF0DBE" w:rsidRDefault="00793EC9" w:rsidP="00793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DBE">
              <w:rPr>
                <w:rFonts w:ascii="Times New Roman" w:hAnsi="Times New Roman"/>
                <w:sz w:val="20"/>
                <w:szCs w:val="20"/>
              </w:rPr>
              <w:t>подпрограммы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EC9" w:rsidRPr="00FF0DBE" w:rsidRDefault="00793EC9" w:rsidP="00793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FF0DBE">
              <w:rPr>
                <w:rFonts w:ascii="Times New Roman" w:hAnsi="Times New Roman"/>
                <w:sz w:val="20"/>
                <w:szCs w:val="20"/>
              </w:rPr>
              <w:t>-й год</w:t>
            </w:r>
          </w:p>
          <w:p w:rsidR="00793EC9" w:rsidRPr="00FF0DBE" w:rsidRDefault="00793EC9" w:rsidP="00793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0DBE">
              <w:rPr>
                <w:rFonts w:ascii="Times New Roman" w:hAnsi="Times New Roman"/>
                <w:sz w:val="20"/>
                <w:szCs w:val="20"/>
              </w:rPr>
              <w:t>реализации</w:t>
            </w:r>
          </w:p>
          <w:p w:rsidR="00793EC9" w:rsidRPr="00FF0DBE" w:rsidRDefault="00793EC9" w:rsidP="00793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DBE">
              <w:rPr>
                <w:rFonts w:ascii="Times New Roman" w:hAnsi="Times New Roman"/>
                <w:sz w:val="20"/>
                <w:szCs w:val="20"/>
              </w:rPr>
              <w:t>подпрограммы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EC9" w:rsidRPr="00FF0DBE" w:rsidRDefault="00793EC9" w:rsidP="00793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EC9" w:rsidRPr="00F00679" w:rsidTr="00793EC9">
        <w:trPr>
          <w:tblCellSpacing w:w="5" w:type="nil"/>
        </w:trPr>
        <w:tc>
          <w:tcPr>
            <w:tcW w:w="33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EC9" w:rsidRPr="00FF0DBE" w:rsidRDefault="00793EC9" w:rsidP="00793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DBE">
              <w:rPr>
                <w:rFonts w:ascii="Times New Roman" w:hAnsi="Times New Roman"/>
                <w:sz w:val="24"/>
                <w:szCs w:val="24"/>
              </w:rPr>
              <w:t>Цель: Повышение социальной и общественно-политической активности молодежи Тульской области.</w:t>
            </w:r>
          </w:p>
          <w:p w:rsidR="00793EC9" w:rsidRPr="00FF0DBE" w:rsidRDefault="00793EC9" w:rsidP="00793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DBE">
              <w:rPr>
                <w:rFonts w:ascii="Times New Roman" w:hAnsi="Times New Roman"/>
                <w:sz w:val="24"/>
                <w:szCs w:val="24"/>
              </w:rPr>
              <w:t>Задача: Совершенствование кадровой политики в муниципальном образовании в области здравоохранения и образования</w:t>
            </w:r>
          </w:p>
          <w:p w:rsidR="00793EC9" w:rsidRPr="00FF0DBE" w:rsidRDefault="00793EC9" w:rsidP="00793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EC9" w:rsidRPr="00FF0DBE" w:rsidRDefault="00793EC9" w:rsidP="00793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DBE">
              <w:rPr>
                <w:rFonts w:ascii="Times New Roman" w:hAnsi="Times New Roman"/>
                <w:sz w:val="24"/>
                <w:szCs w:val="24"/>
              </w:rPr>
              <w:t>увеличение числа молодых квалифицированных кадров в области здравоохранения и образования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EC9" w:rsidRPr="00FF0DBE" w:rsidRDefault="00793EC9" w:rsidP="00793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DB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EC9" w:rsidRPr="00FF0DBE" w:rsidRDefault="00793EC9" w:rsidP="00793EC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D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EC9" w:rsidRPr="00FF0DBE" w:rsidRDefault="00793EC9" w:rsidP="00793EC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D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EC9" w:rsidRPr="00FF0DBE" w:rsidRDefault="00793EC9" w:rsidP="00793EC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D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EC9" w:rsidRPr="00FF0DBE" w:rsidRDefault="00793EC9" w:rsidP="00793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EC9" w:rsidRPr="00FF0DBE" w:rsidRDefault="00793EC9" w:rsidP="00793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EC9" w:rsidRPr="00FF0DBE" w:rsidRDefault="00793EC9" w:rsidP="00793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EC9" w:rsidRPr="00FF0DBE" w:rsidRDefault="00793EC9" w:rsidP="00793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D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660D5E" w:rsidRDefault="00660D5E" w:rsidP="004151D7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  <w:sectPr w:rsidR="00660D5E" w:rsidSect="00660D5E">
          <w:pgSz w:w="16838" w:h="11906" w:orient="landscape"/>
          <w:pgMar w:top="851" w:right="1134" w:bottom="567" w:left="567" w:header="720" w:footer="720" w:gutter="0"/>
          <w:cols w:space="720"/>
        </w:sectPr>
      </w:pPr>
    </w:p>
    <w:p w:rsidR="004151D7" w:rsidRPr="00773DD8" w:rsidRDefault="00462F9E" w:rsidP="004151D7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</w:t>
      </w:r>
      <w:r w:rsidR="004151D7" w:rsidRPr="004151D7">
        <w:rPr>
          <w:rFonts w:ascii="Times New Roman" w:hAnsi="Times New Roman"/>
          <w:b/>
          <w:sz w:val="28"/>
          <w:szCs w:val="28"/>
        </w:rPr>
        <w:t xml:space="preserve">. Ресурсное </w:t>
      </w:r>
      <w:r w:rsidR="004151D7" w:rsidRPr="00773DD8">
        <w:rPr>
          <w:rFonts w:ascii="Times New Roman" w:hAnsi="Times New Roman"/>
          <w:b/>
          <w:sz w:val="28"/>
          <w:szCs w:val="28"/>
        </w:rPr>
        <w:t xml:space="preserve">обеспечение подпрограммы: </w:t>
      </w:r>
    </w:p>
    <w:tbl>
      <w:tblPr>
        <w:tblpPr w:leftFromText="180" w:rightFromText="180" w:vertAnchor="text" w:horzAnchor="margin" w:tblpXSpec="center" w:tblpY="425"/>
        <w:tblW w:w="10327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28"/>
        <w:gridCol w:w="1134"/>
        <w:gridCol w:w="851"/>
        <w:gridCol w:w="850"/>
        <w:gridCol w:w="992"/>
        <w:gridCol w:w="993"/>
        <w:gridCol w:w="993"/>
        <w:gridCol w:w="993"/>
        <w:gridCol w:w="993"/>
      </w:tblGrid>
      <w:tr w:rsidR="003712F1" w:rsidRPr="00773DD8" w:rsidTr="003712F1">
        <w:trPr>
          <w:trHeight w:val="400"/>
          <w:tblCellSpacing w:w="5" w:type="nil"/>
        </w:trPr>
        <w:tc>
          <w:tcPr>
            <w:tcW w:w="25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12F1" w:rsidRPr="008F2963" w:rsidRDefault="003712F1" w:rsidP="003712F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963">
              <w:rPr>
                <w:rFonts w:ascii="Times New Roman" w:hAnsi="Times New Roman"/>
                <w:sz w:val="20"/>
                <w:szCs w:val="20"/>
              </w:rPr>
              <w:t>Наименование ресурсов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12F1" w:rsidRPr="008F2963" w:rsidRDefault="003712F1" w:rsidP="003712F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963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3712F1" w:rsidRPr="008F2963" w:rsidRDefault="003712F1" w:rsidP="003712F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963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66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12F1" w:rsidRPr="008F2963" w:rsidRDefault="003712F1" w:rsidP="003712F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963">
              <w:rPr>
                <w:rFonts w:ascii="Times New Roman" w:hAnsi="Times New Roman"/>
                <w:sz w:val="20"/>
                <w:szCs w:val="20"/>
              </w:rPr>
              <w:t>Потребность в ресурсах</w:t>
            </w:r>
          </w:p>
        </w:tc>
      </w:tr>
      <w:tr w:rsidR="003712F1" w:rsidRPr="00773DD8" w:rsidTr="003712F1">
        <w:trPr>
          <w:trHeight w:val="332"/>
          <w:tblCellSpacing w:w="5" w:type="nil"/>
        </w:trPr>
        <w:tc>
          <w:tcPr>
            <w:tcW w:w="25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12F1" w:rsidRPr="008F2963" w:rsidRDefault="003712F1" w:rsidP="003712F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12F1" w:rsidRPr="008F2963" w:rsidRDefault="003712F1" w:rsidP="003712F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12F1" w:rsidRPr="008F2963" w:rsidRDefault="003712F1" w:rsidP="003712F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96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814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12F1" w:rsidRPr="008F2963" w:rsidRDefault="003712F1" w:rsidP="003712F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963">
              <w:rPr>
                <w:rFonts w:ascii="Times New Roman" w:hAnsi="Times New Roman"/>
                <w:sz w:val="20"/>
                <w:szCs w:val="20"/>
              </w:rPr>
              <w:t>том числе по годам:</w:t>
            </w:r>
          </w:p>
        </w:tc>
      </w:tr>
      <w:tr w:rsidR="003712F1" w:rsidRPr="00773DD8" w:rsidTr="003712F1">
        <w:trPr>
          <w:tblCellSpacing w:w="5" w:type="nil"/>
        </w:trPr>
        <w:tc>
          <w:tcPr>
            <w:tcW w:w="25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12F1" w:rsidRPr="008F2963" w:rsidRDefault="003712F1" w:rsidP="003712F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12F1" w:rsidRPr="008F2963" w:rsidRDefault="003712F1" w:rsidP="003712F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12F1" w:rsidRPr="008F2963" w:rsidRDefault="003712F1" w:rsidP="003712F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12F1" w:rsidRPr="008F2963" w:rsidRDefault="003712F1" w:rsidP="003712F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963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12F1" w:rsidRPr="008F2963" w:rsidRDefault="003712F1" w:rsidP="003712F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963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12F1" w:rsidRPr="008F2963" w:rsidRDefault="003712F1" w:rsidP="003712F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963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2F1" w:rsidRPr="008F2963" w:rsidRDefault="003712F1" w:rsidP="003712F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2F1" w:rsidRPr="008F2963" w:rsidRDefault="003712F1" w:rsidP="003712F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2F1" w:rsidRPr="008F2963" w:rsidRDefault="003712F1" w:rsidP="003712F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</w:tr>
      <w:tr w:rsidR="00604C8B" w:rsidRPr="00773DD8" w:rsidTr="003712F1">
        <w:trPr>
          <w:tblCellSpacing w:w="5" w:type="nil"/>
        </w:trPr>
        <w:tc>
          <w:tcPr>
            <w:tcW w:w="2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C8B" w:rsidRPr="008F2963" w:rsidRDefault="00604C8B" w:rsidP="003712F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2963">
              <w:rPr>
                <w:rFonts w:ascii="Times New Roman" w:hAnsi="Times New Roman"/>
                <w:sz w:val="20"/>
                <w:szCs w:val="20"/>
              </w:rPr>
              <w:t xml:space="preserve">Финансовые ресурсы,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C8B" w:rsidRPr="008F2963" w:rsidRDefault="00604C8B" w:rsidP="003712F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29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C8B" w:rsidRPr="008F2963" w:rsidRDefault="00604C8B" w:rsidP="003712F1">
            <w:pPr>
              <w:suppressAutoHyphens/>
              <w:snapToGrid w:val="0"/>
              <w:spacing w:line="240" w:lineRule="auto"/>
              <w:ind w:left="280" w:hanging="28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465,0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C8B" w:rsidRPr="008F2963" w:rsidRDefault="00604C8B" w:rsidP="003712F1">
            <w:pPr>
              <w:suppressAutoHyphens/>
              <w:snapToGrid w:val="0"/>
              <w:spacing w:line="240" w:lineRule="auto"/>
              <w:ind w:left="280" w:hanging="28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8F2963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75,0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C8B" w:rsidRPr="008F2963" w:rsidRDefault="00604C8B" w:rsidP="003712F1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8F2963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75,0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C8B" w:rsidRPr="008F2963" w:rsidRDefault="00604C8B" w:rsidP="003712F1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8F2963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75,0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C8B" w:rsidRPr="008F2963" w:rsidRDefault="00604C8B" w:rsidP="003712F1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80,0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C8B" w:rsidRDefault="00604C8B">
            <w:r w:rsidRPr="00CD5E94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80,0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C8B" w:rsidRDefault="00604C8B">
            <w:r w:rsidRPr="00CD5E94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80,0</w:t>
            </w:r>
          </w:p>
        </w:tc>
      </w:tr>
      <w:tr w:rsidR="003712F1" w:rsidRPr="00773DD8" w:rsidTr="003712F1">
        <w:trPr>
          <w:tblCellSpacing w:w="5" w:type="nil"/>
        </w:trPr>
        <w:tc>
          <w:tcPr>
            <w:tcW w:w="2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2F1" w:rsidRPr="008F2963" w:rsidRDefault="003712F1" w:rsidP="003712F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2963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2F1" w:rsidRPr="008F2963" w:rsidRDefault="003712F1" w:rsidP="003712F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2F1" w:rsidRPr="008F2963" w:rsidRDefault="003712F1" w:rsidP="003712F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2F1" w:rsidRPr="008F2963" w:rsidRDefault="003712F1" w:rsidP="003712F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2F1" w:rsidRPr="008F2963" w:rsidRDefault="003712F1" w:rsidP="003712F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2F1" w:rsidRPr="008F2963" w:rsidRDefault="003712F1" w:rsidP="003712F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2F1" w:rsidRPr="008F2963" w:rsidRDefault="003712F1" w:rsidP="003712F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2F1" w:rsidRPr="008F2963" w:rsidRDefault="003712F1" w:rsidP="003712F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2F1" w:rsidRPr="008F2963" w:rsidRDefault="003712F1" w:rsidP="003712F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12F1" w:rsidRPr="00773DD8" w:rsidTr="003712F1">
        <w:trPr>
          <w:tblCellSpacing w:w="5" w:type="nil"/>
        </w:trPr>
        <w:tc>
          <w:tcPr>
            <w:tcW w:w="2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2F1" w:rsidRPr="008F2963" w:rsidRDefault="003712F1" w:rsidP="003712F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2963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2F1" w:rsidRPr="008F2963" w:rsidRDefault="003712F1" w:rsidP="003712F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29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2F1" w:rsidRPr="008F2963" w:rsidRDefault="003712F1" w:rsidP="003712F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2F1" w:rsidRPr="008F2963" w:rsidRDefault="003712F1" w:rsidP="003712F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2F1" w:rsidRPr="008F2963" w:rsidRDefault="003712F1" w:rsidP="003712F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2F1" w:rsidRPr="008F2963" w:rsidRDefault="003712F1" w:rsidP="003712F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2F1" w:rsidRPr="008F2963" w:rsidRDefault="003712F1" w:rsidP="003712F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2F1" w:rsidRPr="008F2963" w:rsidRDefault="003712F1" w:rsidP="003712F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2F1" w:rsidRPr="008F2963" w:rsidRDefault="003712F1" w:rsidP="003712F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12F1" w:rsidRPr="00773DD8" w:rsidTr="003712F1">
        <w:trPr>
          <w:tblCellSpacing w:w="5" w:type="nil"/>
        </w:trPr>
        <w:tc>
          <w:tcPr>
            <w:tcW w:w="2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2F1" w:rsidRPr="008F2963" w:rsidRDefault="003712F1" w:rsidP="003712F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2963">
              <w:rPr>
                <w:rFonts w:ascii="Times New Roman" w:hAnsi="Times New Roman"/>
                <w:sz w:val="20"/>
                <w:szCs w:val="20"/>
              </w:rPr>
              <w:t xml:space="preserve">бюджет Тульской области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2F1" w:rsidRPr="008F2963" w:rsidRDefault="003712F1" w:rsidP="003712F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29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2F1" w:rsidRPr="008F2963" w:rsidRDefault="003712F1" w:rsidP="003712F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2F1" w:rsidRPr="008F2963" w:rsidRDefault="003712F1" w:rsidP="003712F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2F1" w:rsidRPr="008F2963" w:rsidRDefault="003712F1" w:rsidP="003712F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2F1" w:rsidRPr="008F2963" w:rsidRDefault="003712F1" w:rsidP="003712F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2F1" w:rsidRPr="008F2963" w:rsidRDefault="003712F1" w:rsidP="003712F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2F1" w:rsidRPr="008F2963" w:rsidRDefault="003712F1" w:rsidP="003712F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2F1" w:rsidRPr="008F2963" w:rsidRDefault="003712F1" w:rsidP="003712F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4C8B" w:rsidRPr="00773DD8" w:rsidTr="003712F1">
        <w:trPr>
          <w:tblCellSpacing w:w="5" w:type="nil"/>
        </w:trPr>
        <w:tc>
          <w:tcPr>
            <w:tcW w:w="2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C8B" w:rsidRPr="008F2963" w:rsidRDefault="00604C8B" w:rsidP="003712F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2963">
              <w:rPr>
                <w:rFonts w:ascii="Times New Roman" w:hAnsi="Times New Roman"/>
                <w:sz w:val="20"/>
                <w:szCs w:val="20"/>
              </w:rPr>
              <w:t>бюджет муниципального образования Веневский район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C8B" w:rsidRPr="008F2963" w:rsidRDefault="00604C8B" w:rsidP="003712F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29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C8B" w:rsidRPr="008F2963" w:rsidRDefault="00604C8B" w:rsidP="003712F1">
            <w:pPr>
              <w:suppressAutoHyphens/>
              <w:snapToGrid w:val="0"/>
              <w:spacing w:line="240" w:lineRule="auto"/>
              <w:ind w:left="280" w:hanging="28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465,0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C8B" w:rsidRPr="008F2963" w:rsidRDefault="00604C8B" w:rsidP="003712F1">
            <w:pPr>
              <w:suppressAutoHyphens/>
              <w:snapToGrid w:val="0"/>
              <w:spacing w:line="240" w:lineRule="auto"/>
              <w:ind w:left="280" w:hanging="28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8F2963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75,0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C8B" w:rsidRPr="008F2963" w:rsidRDefault="00604C8B" w:rsidP="003712F1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8F2963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75,0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C8B" w:rsidRPr="008F2963" w:rsidRDefault="00604C8B" w:rsidP="003712F1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8F2963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75,0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C8B" w:rsidRDefault="00604C8B">
            <w:r w:rsidRPr="007C76B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80,0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C8B" w:rsidRDefault="00604C8B">
            <w:r w:rsidRPr="007C76B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80,0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C8B" w:rsidRDefault="00604C8B">
            <w:r w:rsidRPr="007C76B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80,0</w:t>
            </w:r>
          </w:p>
        </w:tc>
      </w:tr>
      <w:tr w:rsidR="003712F1" w:rsidRPr="00773DD8" w:rsidTr="003712F1">
        <w:trPr>
          <w:trHeight w:val="342"/>
          <w:tblCellSpacing w:w="5" w:type="nil"/>
        </w:trPr>
        <w:tc>
          <w:tcPr>
            <w:tcW w:w="252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12F1" w:rsidRPr="008F2963" w:rsidRDefault="003712F1" w:rsidP="003712F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2963"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12F1" w:rsidRPr="008F2963" w:rsidRDefault="003712F1" w:rsidP="003712F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296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12F1" w:rsidRPr="008F2963" w:rsidRDefault="003712F1" w:rsidP="003712F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12F1" w:rsidRPr="008F2963" w:rsidRDefault="003712F1" w:rsidP="003712F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12F1" w:rsidRPr="008F2963" w:rsidRDefault="003712F1" w:rsidP="003712F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12F1" w:rsidRPr="008F2963" w:rsidRDefault="003712F1" w:rsidP="003712F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12F1" w:rsidRPr="008F2963" w:rsidRDefault="003712F1" w:rsidP="003712F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12F1" w:rsidRPr="008F2963" w:rsidRDefault="003712F1" w:rsidP="003712F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12F1" w:rsidRPr="008F2963" w:rsidRDefault="003712F1" w:rsidP="003712F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12F1" w:rsidRPr="00773DD8" w:rsidTr="003712F1">
        <w:trPr>
          <w:trHeight w:val="314"/>
          <w:tblCellSpacing w:w="5" w:type="nil"/>
        </w:trPr>
        <w:tc>
          <w:tcPr>
            <w:tcW w:w="252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712F1" w:rsidRPr="008F2963" w:rsidRDefault="003712F1" w:rsidP="003712F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2963">
              <w:rPr>
                <w:rFonts w:ascii="Times New Roman" w:hAnsi="Times New Roman"/>
                <w:sz w:val="20"/>
                <w:szCs w:val="20"/>
              </w:rPr>
              <w:t>Прочие виды ресурсов (материально-технические, трудовые, информационные, природные и другие)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712F1" w:rsidRPr="008F2963" w:rsidRDefault="003712F1" w:rsidP="003712F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2963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8F2963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8F2963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712F1" w:rsidRPr="008F2963" w:rsidRDefault="003712F1" w:rsidP="003712F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712F1" w:rsidRPr="008F2963" w:rsidRDefault="003712F1" w:rsidP="003712F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712F1" w:rsidRPr="008F2963" w:rsidRDefault="003712F1" w:rsidP="003712F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712F1" w:rsidRPr="008F2963" w:rsidRDefault="003712F1" w:rsidP="003712F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712F1" w:rsidRPr="008F2963" w:rsidRDefault="003712F1" w:rsidP="003712F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712F1" w:rsidRPr="008F2963" w:rsidRDefault="003712F1" w:rsidP="003712F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712F1" w:rsidRPr="008F2963" w:rsidRDefault="003712F1" w:rsidP="003712F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12F1" w:rsidRPr="00773DD8" w:rsidTr="003712F1">
        <w:trPr>
          <w:tblCellSpacing w:w="5" w:type="nil"/>
        </w:trPr>
        <w:tc>
          <w:tcPr>
            <w:tcW w:w="25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2F1" w:rsidRPr="008F2963" w:rsidRDefault="003712F1" w:rsidP="003712F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2F1" w:rsidRPr="008F2963" w:rsidRDefault="003712F1" w:rsidP="003712F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2F1" w:rsidRPr="008F2963" w:rsidRDefault="003712F1" w:rsidP="003712F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2F1" w:rsidRPr="008F2963" w:rsidRDefault="003712F1" w:rsidP="003712F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2F1" w:rsidRPr="008F2963" w:rsidRDefault="003712F1" w:rsidP="003712F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2F1" w:rsidRPr="008F2963" w:rsidRDefault="003712F1" w:rsidP="003712F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2F1" w:rsidRPr="008F2963" w:rsidRDefault="003712F1" w:rsidP="003712F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2F1" w:rsidRPr="008F2963" w:rsidRDefault="003712F1" w:rsidP="003712F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2F1" w:rsidRPr="008F2963" w:rsidRDefault="003712F1" w:rsidP="003712F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151D7" w:rsidRPr="00773DD8" w:rsidRDefault="004151D7" w:rsidP="004151D7">
      <w:pPr>
        <w:widowControl w:val="0"/>
        <w:autoSpaceDE w:val="0"/>
        <w:autoSpaceDN w:val="0"/>
        <w:adjustRightInd w:val="0"/>
        <w:spacing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3712F1" w:rsidRDefault="003712F1" w:rsidP="00332831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</w:p>
    <w:p w:rsidR="006D0905" w:rsidRPr="00773DD8" w:rsidRDefault="006D0905" w:rsidP="00332831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773DD8">
        <w:rPr>
          <w:rFonts w:ascii="Times New Roman" w:hAnsi="Times New Roman"/>
          <w:b/>
          <w:bCs/>
          <w:sz w:val="28"/>
          <w:szCs w:val="28"/>
        </w:rPr>
        <w:t>6. Социально-экономическая эффективность подпрограммы</w:t>
      </w:r>
    </w:p>
    <w:p w:rsidR="006D0905" w:rsidRPr="00773DD8" w:rsidRDefault="006D0905" w:rsidP="00332831">
      <w:pPr>
        <w:pStyle w:val="a8"/>
        <w:ind w:left="0" w:firstLine="567"/>
        <w:jc w:val="both"/>
        <w:rPr>
          <w:sz w:val="28"/>
          <w:szCs w:val="28"/>
        </w:rPr>
      </w:pPr>
      <w:r w:rsidRPr="00773DD8">
        <w:rPr>
          <w:sz w:val="28"/>
          <w:szCs w:val="28"/>
        </w:rPr>
        <w:t>Для достижения поставленных в настоящей подпрограмме целей предусматривается решить задачи по целевому использованию средств бюджета муниципального образования Веневский район, а также  привлечению дополнительных ресурсов в целях аккумулирования средств, для обеспечения организации мероприятий.</w:t>
      </w:r>
    </w:p>
    <w:p w:rsidR="006D0905" w:rsidRPr="00773DD8" w:rsidRDefault="006D0905" w:rsidP="00332831">
      <w:pPr>
        <w:shd w:val="clear" w:color="auto" w:fill="FFFFFF"/>
        <w:spacing w:after="0" w:line="240" w:lineRule="auto"/>
        <w:ind w:left="10" w:right="19" w:firstLine="567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pacing w:val="-9"/>
          <w:sz w:val="28"/>
          <w:szCs w:val="28"/>
        </w:rPr>
        <w:t>Контроль и анализ исполнения мероприятий подпрограммы осуществляет комитет по образованию администрации муниципального образования Веневский район, который обобщает инфор</w:t>
      </w:r>
      <w:r w:rsidRPr="00773DD8">
        <w:rPr>
          <w:rFonts w:ascii="Times New Roman" w:hAnsi="Times New Roman"/>
          <w:spacing w:val="-9"/>
          <w:sz w:val="28"/>
          <w:szCs w:val="28"/>
        </w:rPr>
        <w:softHyphen/>
        <w:t>мацию о ходе реализации подпрограммы и ежегодно готовит бюджетную заявку на финансирование мероприятий подпрограммы</w:t>
      </w:r>
      <w:r w:rsidRPr="00773DD8">
        <w:rPr>
          <w:rFonts w:ascii="Times New Roman" w:hAnsi="Times New Roman"/>
          <w:sz w:val="28"/>
          <w:szCs w:val="28"/>
        </w:rPr>
        <w:t xml:space="preserve"> из бюджета муниципального образования Веневский район.</w:t>
      </w:r>
    </w:p>
    <w:p w:rsidR="006D0905" w:rsidRPr="00773DD8" w:rsidRDefault="006D0905" w:rsidP="00332831">
      <w:pPr>
        <w:shd w:val="clear" w:color="auto" w:fill="FFFFFF"/>
        <w:spacing w:after="0" w:line="240" w:lineRule="auto"/>
        <w:ind w:left="24" w:right="10" w:firstLine="567"/>
        <w:jc w:val="both"/>
        <w:rPr>
          <w:rFonts w:ascii="Times New Roman" w:hAnsi="Times New Roman"/>
          <w:spacing w:val="-8"/>
          <w:sz w:val="28"/>
          <w:szCs w:val="28"/>
        </w:rPr>
      </w:pPr>
      <w:r w:rsidRPr="00773DD8">
        <w:rPr>
          <w:rFonts w:ascii="Times New Roman" w:hAnsi="Times New Roman"/>
          <w:spacing w:val="-8"/>
          <w:sz w:val="28"/>
          <w:szCs w:val="28"/>
        </w:rPr>
        <w:t>К обстоятельствам, возникновение которых может негативно отразиться на реализации подпрограммы  в целом и не позволит достичь плановых значений показателей, относятся:</w:t>
      </w:r>
    </w:p>
    <w:p w:rsidR="006D0905" w:rsidRPr="00773DD8" w:rsidRDefault="006D0905" w:rsidP="00332831">
      <w:pPr>
        <w:shd w:val="clear" w:color="auto" w:fill="FFFFFF"/>
        <w:spacing w:after="0" w:line="240" w:lineRule="auto"/>
        <w:ind w:left="24" w:right="10" w:firstLine="567"/>
        <w:jc w:val="both"/>
        <w:rPr>
          <w:rFonts w:ascii="Times New Roman" w:hAnsi="Times New Roman"/>
          <w:spacing w:val="-9"/>
          <w:sz w:val="28"/>
          <w:szCs w:val="28"/>
        </w:rPr>
      </w:pPr>
      <w:r w:rsidRPr="00773DD8">
        <w:rPr>
          <w:rFonts w:ascii="Times New Roman" w:hAnsi="Times New Roman"/>
          <w:spacing w:val="-8"/>
          <w:sz w:val="28"/>
          <w:szCs w:val="28"/>
        </w:rPr>
        <w:t xml:space="preserve">- несвоевременное </w:t>
      </w:r>
      <w:r w:rsidRPr="00773DD8">
        <w:rPr>
          <w:rFonts w:ascii="Times New Roman" w:hAnsi="Times New Roman"/>
          <w:spacing w:val="-9"/>
          <w:sz w:val="28"/>
          <w:szCs w:val="28"/>
        </w:rPr>
        <w:t xml:space="preserve">и недостаточное финансирование за счет средств бюджета </w:t>
      </w:r>
      <w:r w:rsidRPr="00773DD8">
        <w:rPr>
          <w:rFonts w:ascii="Times New Roman" w:hAnsi="Times New Roman"/>
          <w:sz w:val="28"/>
          <w:szCs w:val="28"/>
        </w:rPr>
        <w:t>муниципального образования  Веневский район</w:t>
      </w:r>
      <w:r w:rsidRPr="00773DD8">
        <w:rPr>
          <w:rFonts w:ascii="Times New Roman" w:hAnsi="Times New Roman"/>
          <w:spacing w:val="-9"/>
          <w:sz w:val="28"/>
          <w:szCs w:val="28"/>
        </w:rPr>
        <w:t xml:space="preserve"> на очередной финансовый год;</w:t>
      </w:r>
    </w:p>
    <w:p w:rsidR="006D0905" w:rsidRPr="00773DD8" w:rsidRDefault="006D0905" w:rsidP="00332831">
      <w:pPr>
        <w:shd w:val="clear" w:color="auto" w:fill="FFFFFF"/>
        <w:spacing w:after="0" w:line="240" w:lineRule="auto"/>
        <w:ind w:left="24" w:right="10" w:firstLine="567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pacing w:val="-9"/>
          <w:sz w:val="28"/>
          <w:szCs w:val="28"/>
        </w:rPr>
        <w:t>- несвоевременное и некачественное выполнение работ</w:t>
      </w:r>
      <w:r w:rsidRPr="00773DD8">
        <w:rPr>
          <w:rFonts w:ascii="Times New Roman" w:hAnsi="Times New Roman"/>
          <w:sz w:val="28"/>
          <w:szCs w:val="28"/>
        </w:rPr>
        <w:t>.</w:t>
      </w:r>
    </w:p>
    <w:p w:rsidR="006D0905" w:rsidRPr="00773DD8" w:rsidRDefault="006D0905" w:rsidP="00332831">
      <w:pPr>
        <w:shd w:val="clear" w:color="auto" w:fill="FFFFFF"/>
        <w:spacing w:after="0" w:line="240" w:lineRule="auto"/>
        <w:ind w:left="19" w:right="14" w:firstLine="567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pacing w:val="-9"/>
          <w:sz w:val="28"/>
          <w:szCs w:val="28"/>
        </w:rPr>
        <w:lastRenderedPageBreak/>
        <w:t>Снижению возможных рисков будет способствовать качественное вы</w:t>
      </w:r>
      <w:r w:rsidRPr="00773DD8">
        <w:rPr>
          <w:rFonts w:ascii="Times New Roman" w:hAnsi="Times New Roman"/>
          <w:spacing w:val="-9"/>
          <w:sz w:val="28"/>
          <w:szCs w:val="28"/>
        </w:rPr>
        <w:softHyphen/>
      </w:r>
      <w:r w:rsidRPr="00773DD8">
        <w:rPr>
          <w:rFonts w:ascii="Times New Roman" w:hAnsi="Times New Roman"/>
          <w:spacing w:val="-8"/>
          <w:sz w:val="28"/>
          <w:szCs w:val="28"/>
        </w:rPr>
        <w:t xml:space="preserve">полнение договорных обязательств исполнителями работ. </w:t>
      </w:r>
    </w:p>
    <w:p w:rsidR="006D0905" w:rsidRPr="00773DD8" w:rsidRDefault="006D0905" w:rsidP="00332831">
      <w:pPr>
        <w:shd w:val="clear" w:color="auto" w:fill="FFFFFF"/>
        <w:spacing w:after="0" w:line="240" w:lineRule="auto"/>
        <w:ind w:left="10" w:right="19" w:firstLine="567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pacing w:val="-8"/>
          <w:sz w:val="28"/>
          <w:szCs w:val="28"/>
        </w:rPr>
        <w:t>В целях минимизации указанных рисков в процессе реализации подпрограммы</w:t>
      </w:r>
      <w:r w:rsidRPr="00773DD8">
        <w:rPr>
          <w:rFonts w:ascii="Times New Roman" w:hAnsi="Times New Roman"/>
          <w:spacing w:val="-9"/>
          <w:sz w:val="28"/>
          <w:szCs w:val="28"/>
        </w:rPr>
        <w:t xml:space="preserve"> предусматривается проведение мониторинга выполнения мероприятий подпрограммы</w:t>
      </w:r>
      <w:r w:rsidRPr="00773DD8">
        <w:rPr>
          <w:rFonts w:ascii="Times New Roman" w:hAnsi="Times New Roman"/>
          <w:spacing w:val="-10"/>
          <w:sz w:val="28"/>
          <w:szCs w:val="28"/>
        </w:rPr>
        <w:t>, регулярного анализа причин отклонения от плановых значений конечных показателей. При необходимости может осуществляться корректировка пока</w:t>
      </w:r>
      <w:r w:rsidRPr="00773DD8">
        <w:rPr>
          <w:rFonts w:ascii="Times New Roman" w:hAnsi="Times New Roman"/>
          <w:spacing w:val="-10"/>
          <w:sz w:val="28"/>
          <w:szCs w:val="28"/>
        </w:rPr>
        <w:softHyphen/>
      </w:r>
      <w:r w:rsidRPr="00773DD8">
        <w:rPr>
          <w:rFonts w:ascii="Times New Roman" w:hAnsi="Times New Roman"/>
          <w:spacing w:val="-9"/>
          <w:sz w:val="28"/>
          <w:szCs w:val="28"/>
        </w:rPr>
        <w:t>зателей и мероприятий подпрограммы, а также перераспределение объемов фи</w:t>
      </w:r>
      <w:r w:rsidRPr="00773DD8">
        <w:rPr>
          <w:rFonts w:ascii="Times New Roman" w:hAnsi="Times New Roman"/>
          <w:spacing w:val="-9"/>
          <w:sz w:val="28"/>
          <w:szCs w:val="28"/>
        </w:rPr>
        <w:softHyphen/>
        <w:t>нансирования в зависимости от изменения значимости решаемых задач в хо</w:t>
      </w:r>
      <w:r w:rsidRPr="00773DD8">
        <w:rPr>
          <w:rFonts w:ascii="Times New Roman" w:hAnsi="Times New Roman"/>
          <w:spacing w:val="-9"/>
          <w:sz w:val="28"/>
          <w:szCs w:val="28"/>
        </w:rPr>
        <w:softHyphen/>
      </w:r>
      <w:r w:rsidRPr="00773DD8">
        <w:rPr>
          <w:rFonts w:ascii="Times New Roman" w:hAnsi="Times New Roman"/>
          <w:sz w:val="28"/>
          <w:szCs w:val="28"/>
        </w:rPr>
        <w:t>де реализации подпрограммы.</w:t>
      </w:r>
    </w:p>
    <w:p w:rsidR="006D0905" w:rsidRPr="00773DD8" w:rsidRDefault="006D0905" w:rsidP="00332831">
      <w:pPr>
        <w:shd w:val="clear" w:color="auto" w:fill="FFFFFF"/>
        <w:spacing w:after="0" w:line="240" w:lineRule="auto"/>
        <w:ind w:left="5" w:right="34" w:firstLine="567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pacing w:val="-8"/>
          <w:sz w:val="28"/>
          <w:szCs w:val="28"/>
        </w:rPr>
        <w:t xml:space="preserve">Объемы финансирования мероприятий </w:t>
      </w:r>
      <w:r w:rsidRPr="00773DD8">
        <w:rPr>
          <w:rFonts w:ascii="Times New Roman" w:hAnsi="Times New Roman"/>
          <w:spacing w:val="-9"/>
          <w:sz w:val="28"/>
          <w:szCs w:val="28"/>
        </w:rPr>
        <w:t>за счет средств муниципального бюджета ежегодно уточняются.</w:t>
      </w:r>
    </w:p>
    <w:p w:rsidR="006D0905" w:rsidRPr="00773DD8" w:rsidRDefault="006D0905" w:rsidP="00332831">
      <w:pPr>
        <w:shd w:val="clear" w:color="auto" w:fill="FFFFFF"/>
        <w:spacing w:after="0" w:line="240" w:lineRule="auto"/>
        <w:ind w:left="5" w:right="29" w:firstLine="567"/>
        <w:jc w:val="both"/>
        <w:rPr>
          <w:rFonts w:ascii="Times New Roman" w:hAnsi="Times New Roman"/>
          <w:spacing w:val="-9"/>
          <w:sz w:val="28"/>
          <w:szCs w:val="28"/>
        </w:rPr>
      </w:pPr>
      <w:r w:rsidRPr="00773DD8">
        <w:rPr>
          <w:rFonts w:ascii="Times New Roman" w:hAnsi="Times New Roman"/>
          <w:spacing w:val="-9"/>
          <w:sz w:val="28"/>
          <w:szCs w:val="28"/>
        </w:rPr>
        <w:t>Контроль за целевым и эффективным использованием бюджетных ассигнований осуществляется в соответствии с бюджетным законодательством.</w:t>
      </w:r>
    </w:p>
    <w:p w:rsidR="006D0905" w:rsidRPr="00773DD8" w:rsidRDefault="006D0905" w:rsidP="0033283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0905" w:rsidRPr="00773DD8" w:rsidRDefault="006D0905" w:rsidP="0033283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773DD8">
        <w:rPr>
          <w:rFonts w:ascii="Times New Roman" w:hAnsi="Times New Roman"/>
          <w:b/>
          <w:sz w:val="28"/>
          <w:szCs w:val="28"/>
        </w:rPr>
        <w:t xml:space="preserve">7. </w:t>
      </w:r>
      <w:r w:rsidRPr="00773DD8">
        <w:rPr>
          <w:rFonts w:ascii="Times New Roman" w:hAnsi="Times New Roman"/>
          <w:b/>
          <w:bCs/>
          <w:sz w:val="28"/>
          <w:szCs w:val="28"/>
        </w:rPr>
        <w:t>Управление реализацией подпрограммы и контроль за ходом ее выполнения</w:t>
      </w:r>
    </w:p>
    <w:p w:rsidR="006D0905" w:rsidRPr="00773DD8" w:rsidRDefault="006D0905" w:rsidP="004151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Контроль за целевым расходованием бюджетных средств осуществляется в соответствии с бюджетным законодательством.</w:t>
      </w:r>
    </w:p>
    <w:p w:rsidR="006D0905" w:rsidRPr="00773DD8" w:rsidRDefault="006D0905" w:rsidP="004151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 xml:space="preserve">Текущее управление и </w:t>
      </w:r>
      <w:proofErr w:type="gramStart"/>
      <w:r w:rsidRPr="00773DD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73DD8">
        <w:rPr>
          <w:rFonts w:ascii="Times New Roman" w:hAnsi="Times New Roman"/>
          <w:sz w:val="28"/>
          <w:szCs w:val="28"/>
        </w:rPr>
        <w:t xml:space="preserve"> ходом подпрограммы, координацию работы исполнителей программных мероприятий осуществляет ответственный  исполнитель.</w:t>
      </w:r>
    </w:p>
    <w:p w:rsidR="006D0905" w:rsidRPr="00773DD8" w:rsidRDefault="006D0905" w:rsidP="004151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Основными задачами по управлению подпрограммой являются:</w:t>
      </w:r>
    </w:p>
    <w:p w:rsidR="006D0905" w:rsidRPr="00773DD8" w:rsidRDefault="006D0905" w:rsidP="004151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- организация мониторинга хода реализации программных мероприятий;</w:t>
      </w:r>
    </w:p>
    <w:p w:rsidR="006D0905" w:rsidRPr="00773DD8" w:rsidRDefault="006D0905" w:rsidP="004151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- выявление технических и организационных проблем в ходе реализации подпрограммы и принятии своевременных мер по их решению;</w:t>
      </w:r>
    </w:p>
    <w:p w:rsidR="006D0905" w:rsidRPr="00773DD8" w:rsidRDefault="006D0905" w:rsidP="004151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- представление своевременной и достоверной информации для проведения оценки подпрограммы в установленном порядке.</w:t>
      </w:r>
    </w:p>
    <w:p w:rsidR="006D0905" w:rsidRPr="00773DD8" w:rsidRDefault="006D0905" w:rsidP="004151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Для реализации мероприятий подпрограммы поставщики товаров и услуг отбираются в соответствии с законодательством о размещении заказов для государственных и муниципальных нужд.</w:t>
      </w:r>
    </w:p>
    <w:p w:rsidR="006D0905" w:rsidRDefault="006D0905" w:rsidP="004151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Ответственный исполнитель подпрограммы с учетом выделяемых на реализацию подпрограммы финансовых средств ежегодно уточняет состав программных мероприятий, плановые значения показателей результата подпрограммы, механизм реализации подпрограммы, состав исполнителей подпрограммы.</w:t>
      </w:r>
    </w:p>
    <w:p w:rsidR="003712F1" w:rsidRDefault="003712F1" w:rsidP="004151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712F1" w:rsidRDefault="003712F1" w:rsidP="004151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712F1" w:rsidRDefault="003712F1" w:rsidP="004151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712F1" w:rsidRDefault="003712F1" w:rsidP="004151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712F1" w:rsidRDefault="003712F1" w:rsidP="004151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712F1" w:rsidRPr="00773DD8" w:rsidRDefault="003712F1" w:rsidP="004151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D0905" w:rsidRPr="00773DD8" w:rsidRDefault="006D0905" w:rsidP="0033283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72C1" w:rsidRPr="00773DD8" w:rsidRDefault="007772C1" w:rsidP="0033283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3DD8">
        <w:rPr>
          <w:rFonts w:ascii="Times New Roman" w:hAnsi="Times New Roman"/>
          <w:b/>
          <w:sz w:val="28"/>
          <w:szCs w:val="28"/>
        </w:rPr>
        <w:lastRenderedPageBreak/>
        <w:t>Подпрограмма</w:t>
      </w:r>
      <w:r w:rsidR="00F308CC" w:rsidRPr="00773DD8">
        <w:rPr>
          <w:rFonts w:ascii="Times New Roman" w:hAnsi="Times New Roman"/>
          <w:b/>
          <w:sz w:val="28"/>
          <w:szCs w:val="28"/>
        </w:rPr>
        <w:t xml:space="preserve"> 3:</w:t>
      </w:r>
      <w:r w:rsidRPr="00773DD8">
        <w:rPr>
          <w:rFonts w:ascii="Times New Roman" w:hAnsi="Times New Roman"/>
          <w:b/>
          <w:sz w:val="28"/>
          <w:szCs w:val="28"/>
        </w:rPr>
        <w:t xml:space="preserve"> «Строительство физкультурно-оздоровительного комплекса с универсальным игровым залом и плавательным бассейном»</w:t>
      </w:r>
    </w:p>
    <w:p w:rsidR="007772C1" w:rsidRPr="00773DD8" w:rsidRDefault="007772C1" w:rsidP="00332831">
      <w:pPr>
        <w:pStyle w:val="ConsPlusNormal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7772C1" w:rsidRPr="00773DD8" w:rsidRDefault="007772C1" w:rsidP="00332831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73DD8">
        <w:rPr>
          <w:rFonts w:ascii="Times New Roman" w:hAnsi="Times New Roman"/>
          <w:b/>
          <w:sz w:val="28"/>
          <w:szCs w:val="28"/>
        </w:rPr>
        <w:t>ПАСПОРТ</w:t>
      </w:r>
    </w:p>
    <w:p w:rsidR="007772C1" w:rsidRPr="00773DD8" w:rsidRDefault="007772C1" w:rsidP="00332831">
      <w:pPr>
        <w:suppressAutoHyphens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3DD8">
        <w:rPr>
          <w:rFonts w:ascii="Times New Roman" w:hAnsi="Times New Roman"/>
          <w:b/>
          <w:sz w:val="28"/>
          <w:szCs w:val="28"/>
        </w:rPr>
        <w:t>Подпрограммы «Строительство физкультурно-оздоровительного комплекса с универсальным игровым залом и плавательным бассейном»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60"/>
        <w:gridCol w:w="4560"/>
      </w:tblGrid>
      <w:tr w:rsidR="00C46153" w:rsidRPr="00773DD8" w:rsidTr="000E2EFC">
        <w:trPr>
          <w:trHeight w:val="400"/>
          <w:tblCellSpacing w:w="5" w:type="nil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53" w:rsidRPr="00773DD8" w:rsidRDefault="00C46153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1. Ответственный исполнитель        </w:t>
            </w:r>
            <w:r w:rsidRPr="00773DD8">
              <w:rPr>
                <w:rFonts w:ascii="Times New Roman" w:hAnsi="Times New Roman"/>
                <w:sz w:val="28"/>
                <w:szCs w:val="28"/>
              </w:rPr>
              <w:br/>
              <w:t xml:space="preserve"> </w:t>
            </w:r>
            <w:r w:rsidR="00AE098A" w:rsidRPr="00773DD8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773DD8">
              <w:rPr>
                <w:rFonts w:ascii="Times New Roman" w:hAnsi="Times New Roman"/>
                <w:sz w:val="28"/>
                <w:szCs w:val="28"/>
              </w:rPr>
              <w:t xml:space="preserve">программы           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53" w:rsidRPr="00773DD8" w:rsidRDefault="005F7E80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Комитет по социальным вопросам а</w:t>
            </w:r>
            <w:r w:rsidR="00C46153" w:rsidRPr="00773DD8">
              <w:rPr>
                <w:rFonts w:ascii="Times New Roman" w:hAnsi="Times New Roman"/>
                <w:sz w:val="28"/>
                <w:szCs w:val="28"/>
              </w:rPr>
              <w:t>дминистрации муниципального образования Веневский район</w:t>
            </w:r>
          </w:p>
          <w:p w:rsidR="00C46153" w:rsidRPr="00773DD8" w:rsidRDefault="00C46153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Оказание поддержки молодых граждан в сфере здоровья, физической культуры и спорта,  организованного досуга и отдыха</w:t>
            </w:r>
          </w:p>
        </w:tc>
      </w:tr>
      <w:tr w:rsidR="00C46153" w:rsidRPr="00773DD8" w:rsidTr="000E2EFC"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53" w:rsidRPr="00773DD8" w:rsidRDefault="00C46153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2. Соисполнители </w:t>
            </w:r>
            <w:r w:rsidR="00AE098A" w:rsidRPr="00773DD8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773DD8">
              <w:rPr>
                <w:rFonts w:ascii="Times New Roman" w:hAnsi="Times New Roman"/>
                <w:sz w:val="28"/>
                <w:szCs w:val="28"/>
              </w:rPr>
              <w:t xml:space="preserve">программы                     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53" w:rsidRPr="00773DD8" w:rsidRDefault="008C307D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Комитет по социальным вопросам а</w:t>
            </w:r>
            <w:r w:rsidR="00C46153" w:rsidRPr="00773DD8">
              <w:rPr>
                <w:rFonts w:ascii="Times New Roman" w:hAnsi="Times New Roman"/>
                <w:sz w:val="28"/>
                <w:szCs w:val="28"/>
              </w:rPr>
              <w:t>дминистрация муниципального образования Веневский район</w:t>
            </w:r>
          </w:p>
        </w:tc>
      </w:tr>
      <w:tr w:rsidR="00C46153" w:rsidRPr="00773DD8" w:rsidTr="000E2EFC"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53" w:rsidRPr="00773DD8" w:rsidRDefault="00C46153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3. Цель </w:t>
            </w:r>
            <w:r w:rsidR="00AE098A" w:rsidRPr="00773DD8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773DD8">
              <w:rPr>
                <w:rFonts w:ascii="Times New Roman" w:hAnsi="Times New Roman"/>
                <w:sz w:val="28"/>
                <w:szCs w:val="28"/>
              </w:rPr>
              <w:t xml:space="preserve">программы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53" w:rsidRPr="00773DD8" w:rsidRDefault="005F7E80" w:rsidP="0041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Оказание поддержки молодых граждан в сфере здоровья, физической культуры и спорта,  организованного досуга и отдыха </w:t>
            </w:r>
          </w:p>
        </w:tc>
      </w:tr>
      <w:tr w:rsidR="00C46153" w:rsidRPr="00773DD8" w:rsidTr="000E2EFC"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53" w:rsidRPr="00773DD8" w:rsidRDefault="00C46153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4. Задачи  </w:t>
            </w:r>
            <w:r w:rsidR="00AE098A" w:rsidRPr="00773DD8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773DD8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53" w:rsidRPr="00773DD8" w:rsidRDefault="005F7E80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Содействие физическому развитию молодых граждан</w:t>
            </w:r>
          </w:p>
        </w:tc>
      </w:tr>
      <w:tr w:rsidR="00C46153" w:rsidRPr="00773DD8" w:rsidTr="000E2EFC"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53" w:rsidRPr="00773DD8" w:rsidRDefault="00C46153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6. Показатели </w:t>
            </w:r>
            <w:r w:rsidR="00AE098A" w:rsidRPr="00773DD8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773DD8">
              <w:rPr>
                <w:rFonts w:ascii="Times New Roman" w:hAnsi="Times New Roman"/>
                <w:sz w:val="28"/>
                <w:szCs w:val="28"/>
              </w:rPr>
              <w:t xml:space="preserve">программы                     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53" w:rsidRPr="00773DD8" w:rsidRDefault="00C46153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увеличение числа граждан, занимающихся физической культурой и спортом </w:t>
            </w:r>
            <w:proofErr w:type="gramStart"/>
            <w:r w:rsidRPr="00773DD8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773DD8">
              <w:rPr>
                <w:rFonts w:ascii="Times New Roman" w:hAnsi="Times New Roman"/>
                <w:sz w:val="28"/>
                <w:szCs w:val="28"/>
              </w:rPr>
              <w:t xml:space="preserve"> %;</w:t>
            </w:r>
          </w:p>
        </w:tc>
      </w:tr>
      <w:tr w:rsidR="00C46153" w:rsidRPr="00773DD8" w:rsidTr="000E2EFC"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53" w:rsidRPr="00773DD8" w:rsidRDefault="00C46153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7. Сроки и этапы реализации         </w:t>
            </w:r>
            <w:r w:rsidRPr="00773DD8">
              <w:rPr>
                <w:rFonts w:ascii="Times New Roman" w:hAnsi="Times New Roman"/>
                <w:sz w:val="28"/>
                <w:szCs w:val="28"/>
              </w:rPr>
              <w:br/>
              <w:t xml:space="preserve"> </w:t>
            </w:r>
            <w:r w:rsidR="00AE098A" w:rsidRPr="00773DD8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773DD8">
              <w:rPr>
                <w:rFonts w:ascii="Times New Roman" w:hAnsi="Times New Roman"/>
                <w:sz w:val="28"/>
                <w:szCs w:val="28"/>
              </w:rPr>
              <w:t xml:space="preserve">программы     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53" w:rsidRPr="00773DD8" w:rsidRDefault="00C46153" w:rsidP="00371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Программа реализуется в один этап 2017-20</w:t>
            </w:r>
            <w:r w:rsidR="003712F1">
              <w:rPr>
                <w:rFonts w:ascii="Times New Roman" w:hAnsi="Times New Roman"/>
                <w:sz w:val="28"/>
                <w:szCs w:val="28"/>
              </w:rPr>
              <w:t>22</w:t>
            </w:r>
            <w:r w:rsidRPr="00773DD8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AE098A" w:rsidRPr="00773DD8" w:rsidTr="000E2EFC">
        <w:trPr>
          <w:trHeight w:val="8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8A" w:rsidRPr="00773DD8" w:rsidRDefault="00AE098A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8. Объем и источники финансирования, в том числе по годам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8A" w:rsidRPr="00773DD8" w:rsidRDefault="00AE098A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Общий объём финансирования подпрограммы за счет средств бюджета муниципального образования Веневский район составляет 0</w:t>
            </w:r>
            <w:r w:rsidR="00656607">
              <w:rPr>
                <w:rFonts w:ascii="Times New Roman" w:hAnsi="Times New Roman"/>
                <w:sz w:val="28"/>
                <w:szCs w:val="28"/>
              </w:rPr>
              <w:t>,</w:t>
            </w:r>
            <w:r w:rsidRPr="00773DD8">
              <w:rPr>
                <w:rFonts w:ascii="Times New Roman" w:hAnsi="Times New Roman"/>
                <w:sz w:val="28"/>
                <w:szCs w:val="28"/>
              </w:rPr>
              <w:t>0 тыс. рублей, в том числе по годам реализации:</w:t>
            </w:r>
          </w:p>
          <w:p w:rsidR="00AE098A" w:rsidRPr="00773DD8" w:rsidRDefault="00AE098A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2017 год – 0</w:t>
            </w:r>
            <w:r w:rsidR="003712F1">
              <w:rPr>
                <w:rFonts w:ascii="Times New Roman" w:hAnsi="Times New Roman"/>
                <w:sz w:val="28"/>
                <w:szCs w:val="28"/>
              </w:rPr>
              <w:t>,0</w:t>
            </w:r>
            <w:r w:rsidRPr="00773DD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AE098A" w:rsidRPr="00773DD8" w:rsidRDefault="00AE098A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2018 год – 0</w:t>
            </w:r>
            <w:r w:rsidR="003712F1">
              <w:rPr>
                <w:rFonts w:ascii="Times New Roman" w:hAnsi="Times New Roman"/>
                <w:sz w:val="28"/>
                <w:szCs w:val="28"/>
              </w:rPr>
              <w:t>,0</w:t>
            </w:r>
            <w:r w:rsidRPr="00773DD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3712F1" w:rsidRDefault="00AE098A" w:rsidP="00371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2019 год – 0</w:t>
            </w:r>
            <w:r w:rsidR="003712F1">
              <w:rPr>
                <w:rFonts w:ascii="Times New Roman" w:hAnsi="Times New Roman"/>
                <w:sz w:val="28"/>
                <w:szCs w:val="28"/>
              </w:rPr>
              <w:t>,0</w:t>
            </w:r>
            <w:r w:rsidRPr="00773DD8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3712F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712F1" w:rsidRDefault="003712F1" w:rsidP="00371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773DD8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6607">
              <w:rPr>
                <w:rFonts w:ascii="Times New Roman" w:hAnsi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DD8">
              <w:rPr>
                <w:rFonts w:ascii="Times New Roman" w:hAnsi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712F1" w:rsidRDefault="003712F1" w:rsidP="00371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773DD8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6607">
              <w:rPr>
                <w:rFonts w:ascii="Times New Roman" w:hAnsi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DD8">
              <w:rPr>
                <w:rFonts w:ascii="Times New Roman" w:hAnsi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E098A" w:rsidRPr="00773DD8" w:rsidRDefault="003712F1" w:rsidP="00371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773DD8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6607">
              <w:rPr>
                <w:rFonts w:ascii="Times New Roman" w:hAnsi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DD8">
              <w:rPr>
                <w:rFonts w:ascii="Times New Roman" w:hAnsi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E098A" w:rsidRPr="00773DD8" w:rsidTr="000E2EFC"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8A" w:rsidRPr="00773DD8" w:rsidRDefault="00AE098A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9. Ожидаемые конечные результаты </w:t>
            </w:r>
            <w:r w:rsidRPr="00773DD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реализации  подпрограммы     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8A" w:rsidRPr="00773DD8" w:rsidRDefault="00AE098A" w:rsidP="0033283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увеличение числа молодых граждан, </w:t>
            </w:r>
            <w:r w:rsidRPr="00773DD8">
              <w:rPr>
                <w:rFonts w:ascii="Times New Roman" w:hAnsi="Times New Roman"/>
                <w:sz w:val="28"/>
                <w:szCs w:val="28"/>
              </w:rPr>
              <w:lastRenderedPageBreak/>
              <w:t>посещающих объединения по интересам, спортивные коллективы;</w:t>
            </w:r>
          </w:p>
          <w:p w:rsidR="00AE098A" w:rsidRPr="00773DD8" w:rsidRDefault="00AE098A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улучшение здоровья молодого поколения</w:t>
            </w:r>
          </w:p>
        </w:tc>
      </w:tr>
    </w:tbl>
    <w:p w:rsidR="007772C1" w:rsidRPr="00773DD8" w:rsidRDefault="007772C1" w:rsidP="00332831">
      <w:pPr>
        <w:pStyle w:val="ConsPlusNormal"/>
        <w:ind w:firstLine="0"/>
        <w:outlineLvl w:val="1"/>
        <w:rPr>
          <w:rFonts w:ascii="Times New Roman" w:hAnsi="Times New Roman"/>
          <w:b/>
          <w:color w:val="00B0F0"/>
          <w:sz w:val="24"/>
          <w:szCs w:val="24"/>
        </w:rPr>
      </w:pPr>
    </w:p>
    <w:p w:rsidR="00D46492" w:rsidRPr="00773DD8" w:rsidRDefault="00D46492" w:rsidP="00332831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773DD8">
        <w:rPr>
          <w:rFonts w:ascii="Times New Roman" w:hAnsi="Times New Roman"/>
          <w:b/>
          <w:bCs/>
          <w:sz w:val="28"/>
          <w:szCs w:val="28"/>
        </w:rPr>
        <w:t>1. Содержание проблемы и обоснование ее решения программно-целевым методом</w:t>
      </w:r>
    </w:p>
    <w:p w:rsidR="007772C1" w:rsidRPr="00773DD8" w:rsidRDefault="007772C1" w:rsidP="003328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В настоящее время на территории муниципального образования Веневский  район действуют следующие спортивные объекты:</w:t>
      </w:r>
    </w:p>
    <w:p w:rsidR="007772C1" w:rsidRPr="00773DD8" w:rsidRDefault="007772C1" w:rsidP="003328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- 16 спортивных залов,</w:t>
      </w:r>
    </w:p>
    <w:p w:rsidR="007772C1" w:rsidRPr="00773DD8" w:rsidRDefault="007772C1" w:rsidP="003328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- 21 плоскостное сооружение.</w:t>
      </w:r>
    </w:p>
    <w:p w:rsidR="007772C1" w:rsidRPr="00773DD8" w:rsidRDefault="007772C1" w:rsidP="003328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 xml:space="preserve">Согласно проведенным исследованиям и анализу средний показатель обеспеченности спортивными объектами по району 68 %. Более 74 процентов из общего числа спортивных объектов требуют капитального ремонта или оснащения современным спортивным оборудованием. </w:t>
      </w:r>
    </w:p>
    <w:p w:rsidR="007772C1" w:rsidRPr="00773DD8" w:rsidRDefault="007772C1" w:rsidP="003328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Стоит отметить, что даже при такой оснащённости показатель пропускной способности спортивных сооружений - 23 процента (при номинальной -50 %). Это  связанно с отсутствием желания у населения (особенно среди молодёжи и среднего возраста) к систематическому занятию спортом и совершенствованию спортивного мастерства, хотя приемлемые условия для этого существуют. В условиях финансовых трудностей  и дефицита бюджетных средств, администрация муниципального образования Веневский район не в силах обеспечить мероприятия настоящей Подпрограммы в одностороннем порядке, поэтому необходимо привлечение дополнительных средств из бюджета Тульской области.</w:t>
      </w:r>
    </w:p>
    <w:p w:rsidR="00503C8E" w:rsidRPr="00773DD8" w:rsidRDefault="00503C8E" w:rsidP="003328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6492" w:rsidRPr="00773DD8" w:rsidRDefault="007772C1" w:rsidP="00332831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773DD8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D46492" w:rsidRPr="00773DD8">
        <w:rPr>
          <w:rFonts w:ascii="Times New Roman" w:hAnsi="Times New Roman"/>
          <w:b/>
          <w:bCs/>
          <w:sz w:val="28"/>
          <w:szCs w:val="28"/>
        </w:rPr>
        <w:t>2. Цель и задачи подпрограммы</w:t>
      </w:r>
    </w:p>
    <w:p w:rsidR="00773DD8" w:rsidRPr="00773DD8" w:rsidRDefault="007772C1" w:rsidP="00332831">
      <w:pPr>
        <w:spacing w:after="0" w:line="240" w:lineRule="auto"/>
        <w:ind w:firstLine="567"/>
        <w:outlineLvl w:val="3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Подпрограмма предусматривает строительство нового спортивного объекта, а также создание новых зон отдыха для населения.</w:t>
      </w:r>
    </w:p>
    <w:p w:rsidR="007772C1" w:rsidRPr="00773DD8" w:rsidRDefault="007772C1" w:rsidP="00332831">
      <w:pPr>
        <w:spacing w:after="0" w:line="240" w:lineRule="auto"/>
        <w:ind w:firstLine="567"/>
        <w:outlineLvl w:val="3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 xml:space="preserve">Целью подпрограммы является </w:t>
      </w:r>
      <w:r w:rsidR="004151D7">
        <w:rPr>
          <w:rFonts w:ascii="Times New Roman" w:hAnsi="Times New Roman"/>
          <w:sz w:val="28"/>
          <w:szCs w:val="28"/>
        </w:rPr>
        <w:t>о</w:t>
      </w:r>
      <w:r w:rsidR="004151D7" w:rsidRPr="00773DD8">
        <w:rPr>
          <w:rFonts w:ascii="Times New Roman" w:hAnsi="Times New Roman"/>
          <w:sz w:val="28"/>
          <w:szCs w:val="28"/>
        </w:rPr>
        <w:t xml:space="preserve">казание поддержки молодых граждан в сфере здоровья, физической культуры и спорта,  организованного досуга и отдыха </w:t>
      </w:r>
      <w:r w:rsidR="004151D7">
        <w:rPr>
          <w:rFonts w:ascii="Times New Roman" w:hAnsi="Times New Roman"/>
          <w:sz w:val="28"/>
          <w:szCs w:val="28"/>
        </w:rPr>
        <w:t xml:space="preserve"> </w:t>
      </w:r>
      <w:r w:rsidRPr="00773DD8">
        <w:rPr>
          <w:rFonts w:ascii="Times New Roman" w:hAnsi="Times New Roman"/>
          <w:sz w:val="28"/>
          <w:szCs w:val="28"/>
        </w:rPr>
        <w:t>содействие физическому развитию молодых граждан</w:t>
      </w:r>
      <w:r w:rsidR="004151D7">
        <w:rPr>
          <w:rFonts w:ascii="Times New Roman" w:hAnsi="Times New Roman"/>
          <w:sz w:val="28"/>
          <w:szCs w:val="28"/>
        </w:rPr>
        <w:t>.</w:t>
      </w:r>
    </w:p>
    <w:p w:rsidR="007772C1" w:rsidRPr="00773DD8" w:rsidRDefault="007772C1" w:rsidP="003328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73DD8">
        <w:rPr>
          <w:rFonts w:ascii="Times New Roman" w:hAnsi="Times New Roman"/>
          <w:sz w:val="28"/>
          <w:szCs w:val="28"/>
        </w:rPr>
        <w:t>Для достижения поставленной цели определена приоритетная задача Подпрограммы:</w:t>
      </w:r>
    </w:p>
    <w:p w:rsidR="007772C1" w:rsidRPr="00773DD8" w:rsidRDefault="007772C1" w:rsidP="003328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kern w:val="1"/>
          <w:sz w:val="28"/>
          <w:szCs w:val="28"/>
          <w:lang w:eastAsia="ar-SA"/>
        </w:rPr>
        <w:t xml:space="preserve">- </w:t>
      </w:r>
      <w:r w:rsidR="004151D7" w:rsidRPr="00773DD8">
        <w:rPr>
          <w:rFonts w:ascii="Times New Roman" w:hAnsi="Times New Roman"/>
          <w:sz w:val="28"/>
          <w:szCs w:val="28"/>
        </w:rPr>
        <w:t>содействие физическому развитию молодых граждан</w:t>
      </w:r>
      <w:r w:rsidR="004151D7">
        <w:rPr>
          <w:rFonts w:ascii="Times New Roman" w:hAnsi="Times New Roman"/>
          <w:sz w:val="28"/>
          <w:szCs w:val="28"/>
        </w:rPr>
        <w:t>.</w:t>
      </w:r>
    </w:p>
    <w:p w:rsidR="007772C1" w:rsidRPr="00773DD8" w:rsidRDefault="007772C1" w:rsidP="003328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Достижение поставленных цели и задачи позволит обеспечить создание благоприятных условий для развития физической культуры и спорта в Веневском районе, а также увеличить обеспеченность населения спортивными объектами для проведения организованного здорового досуга.</w:t>
      </w:r>
    </w:p>
    <w:p w:rsidR="007772C1" w:rsidRPr="00773DD8" w:rsidRDefault="007772C1" w:rsidP="003328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72C1" w:rsidRPr="00773DD8" w:rsidRDefault="007772C1" w:rsidP="0033283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B0F0"/>
          <w:sz w:val="16"/>
          <w:szCs w:val="16"/>
        </w:rPr>
        <w:sectPr w:rsidR="007772C1" w:rsidRPr="00773DD8" w:rsidSect="0056448B">
          <w:pgSz w:w="11906" w:h="16838"/>
          <w:pgMar w:top="1135" w:right="851" w:bottom="1134" w:left="1701" w:header="720" w:footer="720" w:gutter="0"/>
          <w:cols w:space="720"/>
        </w:sectPr>
      </w:pPr>
    </w:p>
    <w:p w:rsidR="00462F9E" w:rsidRPr="00F03D98" w:rsidRDefault="00462F9E" w:rsidP="00462F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3. </w:t>
      </w:r>
      <w:r w:rsidRPr="00F03D98">
        <w:rPr>
          <w:rFonts w:ascii="Times New Roman" w:hAnsi="Times New Roman"/>
          <w:b/>
          <w:sz w:val="28"/>
          <w:szCs w:val="28"/>
        </w:rPr>
        <w:t>Перечень</w:t>
      </w:r>
    </w:p>
    <w:p w:rsidR="00462F9E" w:rsidRPr="00F03D98" w:rsidRDefault="00462F9E" w:rsidP="00462F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3D98">
        <w:rPr>
          <w:rFonts w:ascii="Times New Roman" w:hAnsi="Times New Roman"/>
          <w:b/>
          <w:sz w:val="28"/>
          <w:szCs w:val="28"/>
        </w:rPr>
        <w:t>мероприятий по реализации подпрограммы</w:t>
      </w:r>
      <w:r w:rsidRPr="00F03D98">
        <w:rPr>
          <w:rFonts w:ascii="Times New Roman" w:hAnsi="Times New Roman"/>
          <w:b/>
          <w:sz w:val="28"/>
          <w:szCs w:val="28"/>
        </w:rPr>
        <w:br/>
      </w: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23"/>
        <w:gridCol w:w="1559"/>
        <w:gridCol w:w="980"/>
        <w:gridCol w:w="1418"/>
        <w:gridCol w:w="1417"/>
        <w:gridCol w:w="1418"/>
        <w:gridCol w:w="1276"/>
        <w:gridCol w:w="2736"/>
      </w:tblGrid>
      <w:tr w:rsidR="00462F9E" w:rsidRPr="00F03D98" w:rsidTr="007603BB">
        <w:trPr>
          <w:trHeight w:val="320"/>
          <w:tblCellSpacing w:w="5" w:type="nil"/>
          <w:jc w:val="center"/>
        </w:trPr>
        <w:tc>
          <w:tcPr>
            <w:tcW w:w="33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D98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D98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D98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65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D98">
              <w:rPr>
                <w:rFonts w:ascii="Times New Roman" w:hAnsi="Times New Roman"/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27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03D98">
              <w:rPr>
                <w:rFonts w:ascii="Times New Roman" w:hAnsi="Times New Roman"/>
                <w:sz w:val="28"/>
                <w:szCs w:val="28"/>
              </w:rPr>
              <w:t>Ответствен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F03D98">
              <w:rPr>
                <w:rFonts w:ascii="Times New Roman" w:hAnsi="Times New Roman"/>
                <w:sz w:val="28"/>
                <w:szCs w:val="28"/>
              </w:rPr>
              <w:t>ные</w:t>
            </w:r>
            <w:proofErr w:type="spellEnd"/>
            <w:proofErr w:type="gramEnd"/>
            <w:r w:rsidRPr="00F03D98">
              <w:rPr>
                <w:rFonts w:ascii="Times New Roman" w:hAnsi="Times New Roman"/>
                <w:sz w:val="28"/>
                <w:szCs w:val="28"/>
              </w:rPr>
              <w:t xml:space="preserve"> за выполнение  мероприятия</w:t>
            </w:r>
          </w:p>
        </w:tc>
      </w:tr>
      <w:tr w:rsidR="00462F9E" w:rsidRPr="00F03D98" w:rsidTr="007603BB">
        <w:trPr>
          <w:trHeight w:val="320"/>
          <w:tblCellSpacing w:w="5" w:type="nil"/>
          <w:jc w:val="center"/>
        </w:trPr>
        <w:tc>
          <w:tcPr>
            <w:tcW w:w="33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D98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5529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D98">
              <w:rPr>
                <w:rFonts w:ascii="Times New Roman" w:hAnsi="Times New Roman"/>
                <w:sz w:val="28"/>
                <w:szCs w:val="28"/>
              </w:rPr>
              <w:t>том числе за счет средств:</w:t>
            </w:r>
          </w:p>
        </w:tc>
        <w:tc>
          <w:tcPr>
            <w:tcW w:w="27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2F9E" w:rsidRPr="00F03D98" w:rsidTr="007603BB">
        <w:trPr>
          <w:trHeight w:val="480"/>
          <w:tblCellSpacing w:w="5" w:type="nil"/>
          <w:jc w:val="center"/>
        </w:trPr>
        <w:tc>
          <w:tcPr>
            <w:tcW w:w="33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F03D98">
              <w:rPr>
                <w:rFonts w:ascii="Times New Roman" w:hAnsi="Times New Roman"/>
                <w:sz w:val="28"/>
                <w:szCs w:val="28"/>
              </w:rPr>
              <w:t>едераль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03D98">
              <w:rPr>
                <w:rFonts w:ascii="Times New Roman" w:hAnsi="Times New Roman"/>
                <w:sz w:val="28"/>
                <w:szCs w:val="28"/>
              </w:rPr>
              <w:t>ного</w:t>
            </w:r>
            <w:proofErr w:type="spellEnd"/>
            <w:proofErr w:type="gramEnd"/>
          </w:p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D98">
              <w:rPr>
                <w:rFonts w:ascii="Times New Roman" w:hAnsi="Times New Roman"/>
                <w:sz w:val="28"/>
                <w:szCs w:val="28"/>
              </w:rPr>
              <w:t>бюджета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D98">
              <w:rPr>
                <w:rFonts w:ascii="Times New Roman" w:hAnsi="Times New Roman"/>
                <w:sz w:val="28"/>
                <w:szCs w:val="28"/>
              </w:rPr>
              <w:t>бюджета</w:t>
            </w:r>
          </w:p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D98">
              <w:rPr>
                <w:rFonts w:ascii="Times New Roman" w:hAnsi="Times New Roman"/>
                <w:sz w:val="28"/>
                <w:szCs w:val="28"/>
              </w:rPr>
              <w:t>Тульской</w:t>
            </w:r>
          </w:p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D98">
              <w:rPr>
                <w:rFonts w:ascii="Times New Roman" w:hAnsi="Times New Roman"/>
                <w:sz w:val="28"/>
                <w:szCs w:val="28"/>
              </w:rPr>
              <w:t>области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D98">
              <w:rPr>
                <w:rFonts w:ascii="Times New Roman" w:hAnsi="Times New Roman"/>
                <w:sz w:val="28"/>
                <w:szCs w:val="28"/>
              </w:rPr>
              <w:t>местных</w:t>
            </w:r>
          </w:p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D98">
              <w:rPr>
                <w:rFonts w:ascii="Times New Roman" w:hAnsi="Times New Roman"/>
                <w:sz w:val="28"/>
                <w:szCs w:val="28"/>
              </w:rPr>
              <w:t>бюджетов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F03D98">
              <w:rPr>
                <w:rFonts w:ascii="Times New Roman" w:hAnsi="Times New Roman"/>
                <w:sz w:val="28"/>
                <w:szCs w:val="28"/>
              </w:rPr>
              <w:t>небюд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03D98">
              <w:rPr>
                <w:rFonts w:ascii="Times New Roman" w:hAnsi="Times New Roman"/>
                <w:sz w:val="28"/>
                <w:szCs w:val="28"/>
              </w:rPr>
              <w:t>жетных</w:t>
            </w:r>
            <w:proofErr w:type="spellEnd"/>
            <w:proofErr w:type="gramEnd"/>
          </w:p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F03D98">
              <w:rPr>
                <w:rFonts w:ascii="Times New Roman" w:hAnsi="Times New Roman"/>
                <w:sz w:val="28"/>
                <w:szCs w:val="28"/>
              </w:rPr>
              <w:t>сточни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03D98">
              <w:rPr>
                <w:rFonts w:ascii="Times New Roman" w:hAnsi="Times New Roman"/>
                <w:sz w:val="28"/>
                <w:szCs w:val="28"/>
              </w:rPr>
              <w:t>ков</w:t>
            </w:r>
            <w:proofErr w:type="gramEnd"/>
          </w:p>
        </w:tc>
        <w:tc>
          <w:tcPr>
            <w:tcW w:w="27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2F9E" w:rsidRPr="00F03D98" w:rsidTr="007603BB">
        <w:trPr>
          <w:tblCellSpacing w:w="5" w:type="nil"/>
          <w:jc w:val="center"/>
        </w:trPr>
        <w:tc>
          <w:tcPr>
            <w:tcW w:w="33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D43BD2" w:rsidRDefault="00D43BD2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BD2">
              <w:rPr>
                <w:rFonts w:ascii="Times New Roman" w:hAnsi="Times New Roman"/>
                <w:sz w:val="28"/>
                <w:szCs w:val="28"/>
              </w:rPr>
              <w:t>Строительство физкультурно-оздоровительного комплекса с универсальным игровым залом и плавательным бассейном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F03D98" w:rsidRDefault="00462F9E" w:rsidP="00371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2017-20</w:t>
            </w:r>
            <w:r w:rsidR="003712F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773DD8" w:rsidRDefault="00D43BD2" w:rsidP="00885DB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0</w:t>
            </w:r>
            <w:r w:rsidR="00462F9E" w:rsidRPr="00773DD8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773DD8" w:rsidRDefault="00462F9E" w:rsidP="00885D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773DD8" w:rsidRDefault="00462F9E" w:rsidP="00885DBC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773DD8" w:rsidRDefault="00D43BD2" w:rsidP="00885DBC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0</w:t>
            </w:r>
            <w:r w:rsidR="00462F9E" w:rsidRPr="00773DD8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Комитет по социальным вопросам АМО Веневский район</w:t>
            </w:r>
          </w:p>
        </w:tc>
      </w:tr>
      <w:tr w:rsidR="00462F9E" w:rsidRPr="00F03D98" w:rsidTr="007603BB">
        <w:trPr>
          <w:tblCellSpacing w:w="5" w:type="nil"/>
          <w:jc w:val="center"/>
        </w:trPr>
        <w:tc>
          <w:tcPr>
            <w:tcW w:w="33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773DD8" w:rsidRDefault="00462F9E" w:rsidP="00885DB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773DD8">
              <w:rPr>
                <w:rFonts w:ascii="Times New Roman" w:hAnsi="Times New Roman"/>
                <w:b/>
                <w:spacing w:val="-9"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773DD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773DD8" w:rsidRDefault="00D43BD2" w:rsidP="00885DB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0</w:t>
            </w:r>
            <w:r w:rsidR="00462F9E" w:rsidRPr="00773DD8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773DD8" w:rsidRDefault="00462F9E" w:rsidP="00885D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773DD8" w:rsidRDefault="00462F9E" w:rsidP="00885DBC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773DD8" w:rsidRDefault="00D43BD2" w:rsidP="00885DBC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0</w:t>
            </w:r>
            <w:r w:rsidR="00462F9E" w:rsidRPr="00773DD8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F03D98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62F9E" w:rsidRDefault="00462F9E" w:rsidP="002D06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2F9E" w:rsidRDefault="00462F9E" w:rsidP="002D06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2F9E" w:rsidRDefault="00462F9E" w:rsidP="002D06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2F9E" w:rsidRDefault="00462F9E" w:rsidP="002D06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2F9E" w:rsidRDefault="00462F9E" w:rsidP="002D06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2F9E" w:rsidRDefault="00462F9E" w:rsidP="002D06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2F9E" w:rsidRDefault="00462F9E" w:rsidP="002D06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2F9E" w:rsidRDefault="00462F9E" w:rsidP="002D06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2F9E" w:rsidRDefault="00462F9E" w:rsidP="002D06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2F9E" w:rsidRDefault="00462F9E" w:rsidP="002D06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2F9E" w:rsidRDefault="00462F9E" w:rsidP="002D06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2F9E" w:rsidRDefault="00462F9E" w:rsidP="002D06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2F9E" w:rsidRDefault="00462F9E" w:rsidP="002D06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067F" w:rsidRPr="00F00679" w:rsidRDefault="00462F9E" w:rsidP="002D06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2D067F">
        <w:rPr>
          <w:rFonts w:ascii="Times New Roman" w:hAnsi="Times New Roman"/>
          <w:b/>
          <w:sz w:val="28"/>
          <w:szCs w:val="28"/>
        </w:rPr>
        <w:t xml:space="preserve">. </w:t>
      </w:r>
      <w:r w:rsidR="002D067F" w:rsidRPr="00F00679">
        <w:rPr>
          <w:rFonts w:ascii="Times New Roman" w:hAnsi="Times New Roman"/>
          <w:b/>
          <w:sz w:val="28"/>
          <w:szCs w:val="28"/>
        </w:rPr>
        <w:t>Перечень</w:t>
      </w:r>
    </w:p>
    <w:p w:rsidR="002D067F" w:rsidRPr="00F00679" w:rsidRDefault="002D067F" w:rsidP="002D06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0679">
        <w:rPr>
          <w:rFonts w:ascii="Times New Roman" w:hAnsi="Times New Roman"/>
          <w:b/>
          <w:sz w:val="28"/>
          <w:szCs w:val="28"/>
        </w:rPr>
        <w:t>показателей результативности и эффективности</w:t>
      </w:r>
    </w:p>
    <w:tbl>
      <w:tblPr>
        <w:tblpPr w:leftFromText="180" w:rightFromText="180" w:vertAnchor="text" w:horzAnchor="margin" w:tblpY="583"/>
        <w:tblW w:w="15243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27"/>
        <w:gridCol w:w="1701"/>
        <w:gridCol w:w="1701"/>
        <w:gridCol w:w="1276"/>
        <w:gridCol w:w="1275"/>
        <w:gridCol w:w="1276"/>
        <w:gridCol w:w="1276"/>
        <w:gridCol w:w="1276"/>
        <w:gridCol w:w="1276"/>
        <w:gridCol w:w="1559"/>
      </w:tblGrid>
      <w:tr w:rsidR="004143E4" w:rsidRPr="00F00679" w:rsidTr="004143E4">
        <w:trPr>
          <w:tblCellSpacing w:w="5" w:type="nil"/>
        </w:trPr>
        <w:tc>
          <w:tcPr>
            <w:tcW w:w="26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43E4" w:rsidRPr="004143E4" w:rsidRDefault="004143E4" w:rsidP="0041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E4">
              <w:rPr>
                <w:rFonts w:ascii="Times New Roman" w:hAnsi="Times New Roman"/>
                <w:sz w:val="24"/>
                <w:szCs w:val="24"/>
              </w:rPr>
              <w:t>Цель</w:t>
            </w:r>
            <w:r w:rsidRPr="004143E4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</w:t>
            </w:r>
            <w:r w:rsidRPr="004143E4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4143E4" w:rsidRPr="004143E4" w:rsidRDefault="004143E4" w:rsidP="0041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E4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  <w:p w:rsidR="004143E4" w:rsidRPr="004143E4" w:rsidRDefault="004143E4" w:rsidP="0041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E4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43E4" w:rsidRPr="004143E4" w:rsidRDefault="004143E4" w:rsidP="0041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E4">
              <w:rPr>
                <w:rFonts w:ascii="Times New Roman" w:hAnsi="Times New Roman"/>
                <w:sz w:val="24"/>
                <w:szCs w:val="24"/>
              </w:rPr>
              <w:t>Перечень</w:t>
            </w:r>
          </w:p>
          <w:p w:rsidR="004143E4" w:rsidRPr="004143E4" w:rsidRDefault="004143E4" w:rsidP="0041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E4">
              <w:rPr>
                <w:rFonts w:ascii="Times New Roman" w:hAnsi="Times New Roman"/>
                <w:sz w:val="24"/>
                <w:szCs w:val="24"/>
              </w:rPr>
              <w:t>показателей</w:t>
            </w:r>
          </w:p>
          <w:p w:rsidR="004143E4" w:rsidRPr="004143E4" w:rsidRDefault="004143E4" w:rsidP="0041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E4">
              <w:rPr>
                <w:rFonts w:ascii="Times New Roman" w:hAnsi="Times New Roman"/>
                <w:sz w:val="24"/>
                <w:szCs w:val="24"/>
              </w:rPr>
              <w:t>конечного и</w:t>
            </w:r>
          </w:p>
          <w:p w:rsidR="004143E4" w:rsidRPr="004143E4" w:rsidRDefault="004143E4" w:rsidP="0041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E4">
              <w:rPr>
                <w:rFonts w:ascii="Times New Roman" w:hAnsi="Times New Roman"/>
                <w:sz w:val="24"/>
                <w:szCs w:val="24"/>
              </w:rPr>
              <w:t>непосредственного</w:t>
            </w:r>
          </w:p>
          <w:p w:rsidR="004143E4" w:rsidRPr="004143E4" w:rsidRDefault="004143E4" w:rsidP="0041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E4">
              <w:rPr>
                <w:rFonts w:ascii="Times New Roman" w:hAnsi="Times New Roman"/>
                <w:sz w:val="24"/>
                <w:szCs w:val="24"/>
              </w:rPr>
              <w:t>результата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43E4" w:rsidRPr="004143E4" w:rsidRDefault="004143E4" w:rsidP="0041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E4">
              <w:rPr>
                <w:rFonts w:ascii="Times New Roman" w:hAnsi="Times New Roman"/>
                <w:sz w:val="24"/>
                <w:szCs w:val="24"/>
              </w:rPr>
              <w:t>Фактическое</w:t>
            </w:r>
          </w:p>
          <w:p w:rsidR="004143E4" w:rsidRPr="004143E4" w:rsidRDefault="004143E4" w:rsidP="0041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E4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  <w:p w:rsidR="004143E4" w:rsidRPr="004143E4" w:rsidRDefault="004143E4" w:rsidP="0041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E4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  <w:p w:rsidR="004143E4" w:rsidRPr="004143E4" w:rsidRDefault="004143E4" w:rsidP="0041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E4">
              <w:rPr>
                <w:rFonts w:ascii="Times New Roman" w:hAnsi="Times New Roman"/>
                <w:sz w:val="24"/>
                <w:szCs w:val="24"/>
              </w:rPr>
              <w:t>на момент</w:t>
            </w:r>
          </w:p>
          <w:p w:rsidR="004143E4" w:rsidRPr="004143E4" w:rsidRDefault="004143E4" w:rsidP="0041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E4">
              <w:rPr>
                <w:rFonts w:ascii="Times New Roman" w:hAnsi="Times New Roman"/>
                <w:sz w:val="24"/>
                <w:szCs w:val="24"/>
              </w:rPr>
              <w:t>разработки</w:t>
            </w:r>
          </w:p>
          <w:p w:rsidR="004143E4" w:rsidRPr="004143E4" w:rsidRDefault="004143E4" w:rsidP="0041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E4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  <w:p w:rsidR="004143E4" w:rsidRPr="004143E4" w:rsidRDefault="004143E4" w:rsidP="0041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143E4">
              <w:rPr>
                <w:rFonts w:ascii="Times New Roman" w:hAnsi="Times New Roman"/>
                <w:sz w:val="24"/>
                <w:szCs w:val="24"/>
              </w:rPr>
              <w:t>(базисное</w:t>
            </w:r>
            <w:proofErr w:type="gramEnd"/>
          </w:p>
          <w:p w:rsidR="004143E4" w:rsidRPr="004143E4" w:rsidRDefault="004143E4" w:rsidP="0041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E4">
              <w:rPr>
                <w:rFonts w:ascii="Times New Roman" w:hAnsi="Times New Roman"/>
                <w:sz w:val="24"/>
                <w:szCs w:val="24"/>
              </w:rPr>
              <w:t>значение)</w:t>
            </w:r>
          </w:p>
        </w:tc>
        <w:tc>
          <w:tcPr>
            <w:tcW w:w="76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43E4" w:rsidRPr="004143E4" w:rsidRDefault="004143E4" w:rsidP="0041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E4">
              <w:rPr>
                <w:rFonts w:ascii="Times New Roman" w:hAnsi="Times New Roman"/>
                <w:sz w:val="24"/>
                <w:szCs w:val="24"/>
              </w:rPr>
              <w:t>Значения показателей по годам реализации</w:t>
            </w:r>
          </w:p>
          <w:p w:rsidR="004143E4" w:rsidRPr="004143E4" w:rsidRDefault="004143E4" w:rsidP="0041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E4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43E4" w:rsidRPr="004143E4" w:rsidRDefault="004143E4" w:rsidP="0041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E4">
              <w:rPr>
                <w:rFonts w:ascii="Times New Roman" w:hAnsi="Times New Roman"/>
                <w:sz w:val="24"/>
                <w:szCs w:val="24"/>
              </w:rPr>
              <w:t>Плановое</w:t>
            </w:r>
          </w:p>
          <w:p w:rsidR="004143E4" w:rsidRPr="004143E4" w:rsidRDefault="004143E4" w:rsidP="0041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E4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  <w:p w:rsidR="004143E4" w:rsidRPr="004143E4" w:rsidRDefault="004143E4" w:rsidP="0041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E4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  <w:p w:rsidR="004143E4" w:rsidRPr="004143E4" w:rsidRDefault="004143E4" w:rsidP="0041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E4">
              <w:rPr>
                <w:rFonts w:ascii="Times New Roman" w:hAnsi="Times New Roman"/>
                <w:sz w:val="24"/>
                <w:szCs w:val="24"/>
              </w:rPr>
              <w:t>на день</w:t>
            </w:r>
          </w:p>
          <w:p w:rsidR="004143E4" w:rsidRPr="004143E4" w:rsidRDefault="004143E4" w:rsidP="0041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E4">
              <w:rPr>
                <w:rFonts w:ascii="Times New Roman" w:hAnsi="Times New Roman"/>
                <w:sz w:val="24"/>
                <w:szCs w:val="24"/>
              </w:rPr>
              <w:t>окончания</w:t>
            </w:r>
          </w:p>
          <w:p w:rsidR="004143E4" w:rsidRPr="004143E4" w:rsidRDefault="004143E4" w:rsidP="0041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E4">
              <w:rPr>
                <w:rFonts w:ascii="Times New Roman" w:hAnsi="Times New Roman"/>
                <w:sz w:val="24"/>
                <w:szCs w:val="24"/>
              </w:rPr>
              <w:t>действия</w:t>
            </w:r>
          </w:p>
          <w:p w:rsidR="004143E4" w:rsidRPr="004143E4" w:rsidRDefault="004143E4" w:rsidP="0041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143E4">
              <w:rPr>
                <w:rFonts w:ascii="Times New Roman" w:hAnsi="Times New Roman"/>
                <w:sz w:val="24"/>
                <w:szCs w:val="24"/>
              </w:rPr>
              <w:t>подпрограм</w:t>
            </w:r>
            <w:proofErr w:type="spellEnd"/>
            <w:r w:rsidRPr="004143E4">
              <w:rPr>
                <w:rFonts w:ascii="Times New Roman" w:hAnsi="Times New Roman"/>
                <w:sz w:val="24"/>
                <w:szCs w:val="24"/>
              </w:rPr>
              <w:t>-мы</w:t>
            </w:r>
            <w:proofErr w:type="gramEnd"/>
          </w:p>
        </w:tc>
      </w:tr>
      <w:tr w:rsidR="004143E4" w:rsidRPr="00F00679" w:rsidTr="004143E4">
        <w:trPr>
          <w:tblCellSpacing w:w="5" w:type="nil"/>
        </w:trPr>
        <w:tc>
          <w:tcPr>
            <w:tcW w:w="26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43E4" w:rsidRPr="004143E4" w:rsidRDefault="004143E4" w:rsidP="0041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43E4" w:rsidRPr="004143E4" w:rsidRDefault="004143E4" w:rsidP="0041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43E4" w:rsidRPr="004143E4" w:rsidRDefault="004143E4" w:rsidP="0041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43E4" w:rsidRPr="004143E4" w:rsidRDefault="004143E4" w:rsidP="0041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3E4">
              <w:rPr>
                <w:rFonts w:ascii="Times New Roman" w:hAnsi="Times New Roman"/>
                <w:sz w:val="20"/>
                <w:szCs w:val="20"/>
              </w:rPr>
              <w:t>1-й год</w:t>
            </w:r>
          </w:p>
          <w:p w:rsidR="004143E4" w:rsidRPr="004143E4" w:rsidRDefault="004143E4" w:rsidP="0041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3E4">
              <w:rPr>
                <w:rFonts w:ascii="Times New Roman" w:hAnsi="Times New Roman"/>
                <w:sz w:val="20"/>
                <w:szCs w:val="20"/>
              </w:rPr>
              <w:t>реализации</w:t>
            </w:r>
          </w:p>
          <w:p w:rsidR="004143E4" w:rsidRPr="004143E4" w:rsidRDefault="004143E4" w:rsidP="0041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3E4">
              <w:rPr>
                <w:rFonts w:ascii="Times New Roman" w:hAnsi="Times New Roman"/>
                <w:sz w:val="20"/>
                <w:szCs w:val="20"/>
              </w:rPr>
              <w:t>подпрограммы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43E4" w:rsidRPr="004143E4" w:rsidRDefault="004143E4" w:rsidP="0041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3E4">
              <w:rPr>
                <w:rFonts w:ascii="Times New Roman" w:hAnsi="Times New Roman"/>
                <w:sz w:val="20"/>
                <w:szCs w:val="20"/>
              </w:rPr>
              <w:t xml:space="preserve">2-й год </w:t>
            </w:r>
          </w:p>
          <w:p w:rsidR="004143E4" w:rsidRPr="004143E4" w:rsidRDefault="004143E4" w:rsidP="0041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3E4">
              <w:rPr>
                <w:rFonts w:ascii="Times New Roman" w:hAnsi="Times New Roman"/>
                <w:sz w:val="20"/>
                <w:szCs w:val="20"/>
              </w:rPr>
              <w:t>реализации</w:t>
            </w:r>
          </w:p>
          <w:p w:rsidR="004143E4" w:rsidRPr="004143E4" w:rsidRDefault="004143E4" w:rsidP="0041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3E4">
              <w:rPr>
                <w:rFonts w:ascii="Times New Roman" w:hAnsi="Times New Roman"/>
                <w:sz w:val="20"/>
                <w:szCs w:val="20"/>
              </w:rPr>
              <w:t>подпрограммы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43E4" w:rsidRPr="004143E4" w:rsidRDefault="004143E4" w:rsidP="0041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3E4">
              <w:rPr>
                <w:rFonts w:ascii="Times New Roman" w:hAnsi="Times New Roman"/>
                <w:sz w:val="20"/>
                <w:szCs w:val="20"/>
              </w:rPr>
              <w:t>3-й год</w:t>
            </w:r>
          </w:p>
          <w:p w:rsidR="004143E4" w:rsidRPr="004143E4" w:rsidRDefault="004143E4" w:rsidP="0041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3E4">
              <w:rPr>
                <w:rFonts w:ascii="Times New Roman" w:hAnsi="Times New Roman"/>
                <w:sz w:val="20"/>
                <w:szCs w:val="20"/>
              </w:rPr>
              <w:t>реализации</w:t>
            </w:r>
          </w:p>
          <w:p w:rsidR="004143E4" w:rsidRPr="004143E4" w:rsidRDefault="004143E4" w:rsidP="0041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3E4">
              <w:rPr>
                <w:rFonts w:ascii="Times New Roman" w:hAnsi="Times New Roman"/>
                <w:sz w:val="20"/>
                <w:szCs w:val="20"/>
              </w:rPr>
              <w:t>подпрограммы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43E4" w:rsidRPr="004143E4" w:rsidRDefault="004143E4" w:rsidP="0041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4143E4">
              <w:rPr>
                <w:rFonts w:ascii="Times New Roman" w:hAnsi="Times New Roman"/>
                <w:sz w:val="20"/>
                <w:szCs w:val="20"/>
              </w:rPr>
              <w:t>-й год</w:t>
            </w:r>
          </w:p>
          <w:p w:rsidR="004143E4" w:rsidRPr="004143E4" w:rsidRDefault="004143E4" w:rsidP="0041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3E4">
              <w:rPr>
                <w:rFonts w:ascii="Times New Roman" w:hAnsi="Times New Roman"/>
                <w:sz w:val="20"/>
                <w:szCs w:val="20"/>
              </w:rPr>
              <w:t>реализации</w:t>
            </w:r>
          </w:p>
          <w:p w:rsidR="004143E4" w:rsidRPr="004143E4" w:rsidRDefault="004143E4" w:rsidP="0041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E4">
              <w:rPr>
                <w:rFonts w:ascii="Times New Roman" w:hAnsi="Times New Roman"/>
                <w:sz w:val="20"/>
                <w:szCs w:val="20"/>
              </w:rPr>
              <w:t>подпрограммы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43E4" w:rsidRPr="004143E4" w:rsidRDefault="004143E4" w:rsidP="0041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4143E4">
              <w:rPr>
                <w:rFonts w:ascii="Times New Roman" w:hAnsi="Times New Roman"/>
                <w:sz w:val="20"/>
                <w:szCs w:val="20"/>
              </w:rPr>
              <w:t>-й год</w:t>
            </w:r>
          </w:p>
          <w:p w:rsidR="004143E4" w:rsidRPr="004143E4" w:rsidRDefault="004143E4" w:rsidP="0041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3E4">
              <w:rPr>
                <w:rFonts w:ascii="Times New Roman" w:hAnsi="Times New Roman"/>
                <w:sz w:val="20"/>
                <w:szCs w:val="20"/>
              </w:rPr>
              <w:t>реализации</w:t>
            </w:r>
          </w:p>
          <w:p w:rsidR="004143E4" w:rsidRPr="004143E4" w:rsidRDefault="004143E4" w:rsidP="0041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E4">
              <w:rPr>
                <w:rFonts w:ascii="Times New Roman" w:hAnsi="Times New Roman"/>
                <w:sz w:val="20"/>
                <w:szCs w:val="20"/>
              </w:rPr>
              <w:t>подпрограммы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43E4" w:rsidRPr="004143E4" w:rsidRDefault="004143E4" w:rsidP="0041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4143E4">
              <w:rPr>
                <w:rFonts w:ascii="Times New Roman" w:hAnsi="Times New Roman"/>
                <w:sz w:val="20"/>
                <w:szCs w:val="20"/>
              </w:rPr>
              <w:t>-й год</w:t>
            </w:r>
          </w:p>
          <w:p w:rsidR="004143E4" w:rsidRPr="004143E4" w:rsidRDefault="004143E4" w:rsidP="0041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3E4">
              <w:rPr>
                <w:rFonts w:ascii="Times New Roman" w:hAnsi="Times New Roman"/>
                <w:sz w:val="20"/>
                <w:szCs w:val="20"/>
              </w:rPr>
              <w:t>реализации</w:t>
            </w:r>
          </w:p>
          <w:p w:rsidR="004143E4" w:rsidRPr="004143E4" w:rsidRDefault="004143E4" w:rsidP="0041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E4">
              <w:rPr>
                <w:rFonts w:ascii="Times New Roman" w:hAnsi="Times New Roman"/>
                <w:sz w:val="20"/>
                <w:szCs w:val="20"/>
              </w:rPr>
              <w:t>подпрограммы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43E4" w:rsidRPr="004143E4" w:rsidRDefault="004143E4" w:rsidP="0041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3E4" w:rsidRPr="00F00679" w:rsidTr="004143E4">
        <w:trPr>
          <w:trHeight w:val="2752"/>
          <w:tblCellSpacing w:w="5" w:type="nil"/>
        </w:trPr>
        <w:tc>
          <w:tcPr>
            <w:tcW w:w="2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3E4" w:rsidRPr="004143E4" w:rsidRDefault="004143E4" w:rsidP="0041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3E4">
              <w:rPr>
                <w:rFonts w:ascii="Times New Roman" w:hAnsi="Times New Roman"/>
                <w:sz w:val="24"/>
                <w:szCs w:val="24"/>
              </w:rPr>
              <w:t>Цель:  Оказание поддержки молодых граждан в сфере здоровья, физической культуры и спорта,  организованного досуга и отдыха.</w:t>
            </w:r>
          </w:p>
          <w:p w:rsidR="004143E4" w:rsidRPr="004143E4" w:rsidRDefault="004143E4" w:rsidP="0041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3E4">
              <w:rPr>
                <w:rFonts w:ascii="Times New Roman" w:hAnsi="Times New Roman"/>
                <w:sz w:val="24"/>
                <w:szCs w:val="24"/>
              </w:rPr>
              <w:t>Задача:  Содействие физическому развитию молодых граждан</w:t>
            </w:r>
          </w:p>
          <w:p w:rsidR="004143E4" w:rsidRPr="004143E4" w:rsidRDefault="004143E4" w:rsidP="0041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3E4" w:rsidRPr="004143E4" w:rsidRDefault="004143E4" w:rsidP="0041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3E4" w:rsidRPr="004143E4" w:rsidRDefault="004143E4" w:rsidP="0041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3E4">
              <w:rPr>
                <w:rFonts w:ascii="Times New Roman" w:hAnsi="Times New Roman"/>
                <w:sz w:val="24"/>
                <w:szCs w:val="24"/>
              </w:rPr>
              <w:t>Увеличение числа граждан, занимающихся физической культурой и спортом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3E4" w:rsidRPr="004143E4" w:rsidRDefault="004143E4" w:rsidP="0041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E4">
              <w:rPr>
                <w:rFonts w:ascii="Times New Roman" w:hAnsi="Times New Roman"/>
                <w:sz w:val="24"/>
                <w:szCs w:val="24"/>
              </w:rPr>
              <w:t>65%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3E4" w:rsidRPr="004143E4" w:rsidRDefault="004143E4" w:rsidP="004143E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E4">
              <w:rPr>
                <w:rFonts w:ascii="Times New Roman" w:hAnsi="Times New Roman"/>
                <w:sz w:val="24"/>
                <w:szCs w:val="24"/>
              </w:rPr>
              <w:t>65%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3E4" w:rsidRPr="004143E4" w:rsidRDefault="004143E4" w:rsidP="004143E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E4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3E4" w:rsidRPr="004143E4" w:rsidRDefault="004143E4" w:rsidP="004143E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E4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3E4" w:rsidRPr="004143E4" w:rsidRDefault="004143E4" w:rsidP="0041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E4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3E4" w:rsidRPr="004143E4" w:rsidRDefault="004143E4" w:rsidP="0041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E4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3E4" w:rsidRPr="004143E4" w:rsidRDefault="004143E4" w:rsidP="0041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E4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3E4" w:rsidRPr="004143E4" w:rsidRDefault="004143E4" w:rsidP="0041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E4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</w:tr>
    </w:tbl>
    <w:p w:rsidR="002D067F" w:rsidRDefault="002D067F" w:rsidP="002D06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0679">
        <w:rPr>
          <w:rFonts w:ascii="Times New Roman" w:hAnsi="Times New Roman"/>
          <w:b/>
          <w:sz w:val="28"/>
          <w:szCs w:val="28"/>
        </w:rPr>
        <w:t xml:space="preserve">реализации подпрограммы </w:t>
      </w:r>
    </w:p>
    <w:p w:rsidR="002D067F" w:rsidRDefault="002D067F" w:rsidP="00332831">
      <w:pPr>
        <w:autoSpaceDE w:val="0"/>
        <w:autoSpaceDN w:val="0"/>
        <w:adjustRightInd w:val="0"/>
        <w:spacing w:line="240" w:lineRule="auto"/>
        <w:ind w:left="420"/>
        <w:jc w:val="center"/>
        <w:rPr>
          <w:rFonts w:ascii="Times New Roman" w:hAnsi="Times New Roman"/>
          <w:b/>
          <w:sz w:val="28"/>
          <w:szCs w:val="28"/>
        </w:rPr>
      </w:pPr>
    </w:p>
    <w:p w:rsidR="002D067F" w:rsidRDefault="002D067F" w:rsidP="00332831">
      <w:pPr>
        <w:autoSpaceDE w:val="0"/>
        <w:autoSpaceDN w:val="0"/>
        <w:adjustRightInd w:val="0"/>
        <w:spacing w:line="240" w:lineRule="auto"/>
        <w:ind w:left="420"/>
        <w:jc w:val="center"/>
        <w:rPr>
          <w:rFonts w:ascii="Times New Roman" w:hAnsi="Times New Roman"/>
          <w:b/>
          <w:sz w:val="28"/>
          <w:szCs w:val="28"/>
        </w:rPr>
      </w:pPr>
    </w:p>
    <w:p w:rsidR="002D067F" w:rsidRDefault="002D067F" w:rsidP="002D067F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  <w:sectPr w:rsidR="002D067F" w:rsidSect="00007F36">
          <w:pgSz w:w="16838" w:h="11906" w:orient="landscape"/>
          <w:pgMar w:top="1701" w:right="1134" w:bottom="851" w:left="1134" w:header="720" w:footer="720" w:gutter="0"/>
          <w:cols w:space="720"/>
        </w:sectPr>
      </w:pPr>
    </w:p>
    <w:p w:rsidR="002D067F" w:rsidRPr="00773DD8" w:rsidRDefault="00462F9E" w:rsidP="002D067F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</w:t>
      </w:r>
      <w:r w:rsidR="002D067F" w:rsidRPr="00773DD8">
        <w:rPr>
          <w:rFonts w:ascii="Times New Roman" w:hAnsi="Times New Roman"/>
          <w:b/>
          <w:sz w:val="28"/>
          <w:szCs w:val="28"/>
        </w:rPr>
        <w:t>.</w:t>
      </w:r>
      <w:r w:rsidR="002D067F">
        <w:rPr>
          <w:rFonts w:ascii="Times New Roman" w:hAnsi="Times New Roman"/>
          <w:b/>
          <w:sz w:val="28"/>
          <w:szCs w:val="28"/>
        </w:rPr>
        <w:t xml:space="preserve"> </w:t>
      </w:r>
      <w:r w:rsidR="002D067F" w:rsidRPr="00773DD8">
        <w:rPr>
          <w:rFonts w:ascii="Times New Roman" w:hAnsi="Times New Roman"/>
          <w:b/>
          <w:sz w:val="28"/>
          <w:szCs w:val="28"/>
        </w:rPr>
        <w:t>Ресурсное обеспечение подпрограммы</w:t>
      </w:r>
    </w:p>
    <w:tbl>
      <w:tblPr>
        <w:tblW w:w="10458" w:type="dxa"/>
        <w:tblCellSpacing w:w="5" w:type="nil"/>
        <w:tblInd w:w="-88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21"/>
        <w:gridCol w:w="1134"/>
        <w:gridCol w:w="850"/>
        <w:gridCol w:w="992"/>
        <w:gridCol w:w="993"/>
        <w:gridCol w:w="992"/>
        <w:gridCol w:w="992"/>
        <w:gridCol w:w="992"/>
        <w:gridCol w:w="992"/>
      </w:tblGrid>
      <w:tr w:rsidR="00BD5110" w:rsidRPr="00773DD8" w:rsidTr="00BD5110">
        <w:trPr>
          <w:trHeight w:val="400"/>
          <w:tblCellSpacing w:w="5" w:type="nil"/>
        </w:trPr>
        <w:tc>
          <w:tcPr>
            <w:tcW w:w="25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5110" w:rsidRPr="00BD5110" w:rsidRDefault="00BD5110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10">
              <w:rPr>
                <w:rFonts w:ascii="Times New Roman" w:hAnsi="Times New Roman"/>
                <w:sz w:val="20"/>
                <w:szCs w:val="20"/>
              </w:rPr>
              <w:t>Наименование ресурсов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5110" w:rsidRPr="00BD5110" w:rsidRDefault="00BD5110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10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BD5110" w:rsidRPr="00BD5110" w:rsidRDefault="00BD5110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10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680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5110" w:rsidRPr="00BD5110" w:rsidRDefault="00BD5110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10">
              <w:rPr>
                <w:rFonts w:ascii="Times New Roman" w:hAnsi="Times New Roman"/>
                <w:sz w:val="20"/>
                <w:szCs w:val="20"/>
              </w:rPr>
              <w:t>Потребность в ресурсах</w:t>
            </w:r>
          </w:p>
        </w:tc>
      </w:tr>
      <w:tr w:rsidR="00BD5110" w:rsidRPr="00773DD8" w:rsidTr="00BD5110">
        <w:trPr>
          <w:trHeight w:val="332"/>
          <w:tblCellSpacing w:w="5" w:type="nil"/>
        </w:trPr>
        <w:tc>
          <w:tcPr>
            <w:tcW w:w="2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5110" w:rsidRPr="00BD5110" w:rsidRDefault="00BD5110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5110" w:rsidRPr="00BD5110" w:rsidRDefault="00BD5110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5110" w:rsidRPr="00BD5110" w:rsidRDefault="00BD5110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1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953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5110" w:rsidRPr="00BD5110" w:rsidRDefault="00BD5110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10">
              <w:rPr>
                <w:rFonts w:ascii="Times New Roman" w:hAnsi="Times New Roman"/>
                <w:sz w:val="20"/>
                <w:szCs w:val="20"/>
              </w:rPr>
              <w:t>том числе по годам:</w:t>
            </w:r>
          </w:p>
        </w:tc>
      </w:tr>
      <w:tr w:rsidR="00BD5110" w:rsidRPr="00773DD8" w:rsidTr="00BD5110">
        <w:trPr>
          <w:tblCellSpacing w:w="5" w:type="nil"/>
        </w:trPr>
        <w:tc>
          <w:tcPr>
            <w:tcW w:w="2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5110" w:rsidRPr="00BD5110" w:rsidRDefault="00BD5110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5110" w:rsidRPr="00BD5110" w:rsidRDefault="00BD5110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5110" w:rsidRPr="00BD5110" w:rsidRDefault="00BD5110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5110" w:rsidRPr="00BD5110" w:rsidRDefault="00BD5110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10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5110" w:rsidRPr="00BD5110" w:rsidRDefault="00BD5110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10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5110" w:rsidRPr="00BD5110" w:rsidRDefault="00BD5110" w:rsidP="006854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110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0" w:rsidRPr="00BD5110" w:rsidRDefault="00BD5110" w:rsidP="006854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0" w:rsidRPr="00BD5110" w:rsidRDefault="00BD5110" w:rsidP="006854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0" w:rsidRPr="00BD5110" w:rsidRDefault="00BD5110" w:rsidP="006854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</w:tr>
      <w:tr w:rsidR="00BD5110" w:rsidRPr="00773DD8" w:rsidTr="00BD5110">
        <w:trPr>
          <w:tblCellSpacing w:w="5" w:type="nil"/>
        </w:trPr>
        <w:tc>
          <w:tcPr>
            <w:tcW w:w="2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0" w:rsidRPr="00BD5110" w:rsidRDefault="00BD5110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110">
              <w:rPr>
                <w:rFonts w:ascii="Times New Roman" w:hAnsi="Times New Roman"/>
                <w:sz w:val="20"/>
                <w:szCs w:val="20"/>
              </w:rPr>
              <w:t xml:space="preserve">Финансовые ресурсы,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0" w:rsidRPr="00BD5110" w:rsidRDefault="00BD5110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110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0" w:rsidRPr="00BD5110" w:rsidRDefault="00BD5110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1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0" w:rsidRPr="00BD5110" w:rsidRDefault="00BD5110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1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0" w:rsidRPr="00BD5110" w:rsidRDefault="00BD5110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1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0" w:rsidRPr="00BD5110" w:rsidRDefault="00BD5110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1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0" w:rsidRPr="00BD5110" w:rsidRDefault="00BD5110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0" w:rsidRPr="00BD5110" w:rsidRDefault="00BD5110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0" w:rsidRPr="00BD5110" w:rsidRDefault="00BD5110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D5110" w:rsidRPr="00773DD8" w:rsidTr="00BD5110">
        <w:trPr>
          <w:tblCellSpacing w:w="5" w:type="nil"/>
        </w:trPr>
        <w:tc>
          <w:tcPr>
            <w:tcW w:w="2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0" w:rsidRPr="00BD5110" w:rsidRDefault="00BD5110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110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0" w:rsidRPr="00BD5110" w:rsidRDefault="00BD5110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0" w:rsidRPr="00BD5110" w:rsidRDefault="00BD5110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0" w:rsidRPr="00BD5110" w:rsidRDefault="00BD5110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0" w:rsidRPr="00BD5110" w:rsidRDefault="00BD5110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0" w:rsidRPr="00BD5110" w:rsidRDefault="00BD5110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0" w:rsidRPr="00BD5110" w:rsidRDefault="00BD5110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0" w:rsidRPr="00BD5110" w:rsidRDefault="00BD5110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0" w:rsidRPr="00BD5110" w:rsidRDefault="00BD5110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5110" w:rsidRPr="00773DD8" w:rsidTr="00BD5110">
        <w:trPr>
          <w:tblCellSpacing w:w="5" w:type="nil"/>
        </w:trPr>
        <w:tc>
          <w:tcPr>
            <w:tcW w:w="2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0" w:rsidRPr="00BD5110" w:rsidRDefault="00BD5110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110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0" w:rsidRPr="00BD5110" w:rsidRDefault="00BD5110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110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0" w:rsidRPr="00BD5110" w:rsidRDefault="00BD5110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0" w:rsidRPr="00BD5110" w:rsidRDefault="00BD5110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0" w:rsidRPr="00BD5110" w:rsidRDefault="00BD5110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0" w:rsidRPr="00BD5110" w:rsidRDefault="00BD5110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0" w:rsidRPr="00BD5110" w:rsidRDefault="00BD5110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0" w:rsidRPr="00BD5110" w:rsidRDefault="00BD5110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0" w:rsidRPr="00BD5110" w:rsidRDefault="00BD5110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5110" w:rsidRPr="00773DD8" w:rsidTr="00BD5110">
        <w:trPr>
          <w:tblCellSpacing w:w="5" w:type="nil"/>
        </w:trPr>
        <w:tc>
          <w:tcPr>
            <w:tcW w:w="2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0" w:rsidRPr="00BD5110" w:rsidRDefault="00BD5110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110">
              <w:rPr>
                <w:rFonts w:ascii="Times New Roman" w:hAnsi="Times New Roman"/>
                <w:sz w:val="20"/>
                <w:szCs w:val="20"/>
              </w:rPr>
              <w:t xml:space="preserve">бюджет Тульской области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0" w:rsidRPr="00BD5110" w:rsidRDefault="00BD5110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110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0" w:rsidRPr="00BD5110" w:rsidRDefault="00BD5110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0" w:rsidRPr="00BD5110" w:rsidRDefault="00BD5110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0" w:rsidRPr="00BD5110" w:rsidRDefault="00BD5110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0" w:rsidRPr="00BD5110" w:rsidRDefault="00BD5110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0" w:rsidRPr="00BD5110" w:rsidRDefault="00BD5110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0" w:rsidRPr="00BD5110" w:rsidRDefault="00BD5110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0" w:rsidRPr="00BD5110" w:rsidRDefault="00BD5110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5110" w:rsidRPr="00773DD8" w:rsidTr="00BD5110">
        <w:trPr>
          <w:tblCellSpacing w:w="5" w:type="nil"/>
        </w:trPr>
        <w:tc>
          <w:tcPr>
            <w:tcW w:w="2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0" w:rsidRPr="00BD5110" w:rsidRDefault="00BD5110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110">
              <w:rPr>
                <w:rFonts w:ascii="Times New Roman" w:hAnsi="Times New Roman"/>
                <w:sz w:val="20"/>
                <w:szCs w:val="20"/>
              </w:rPr>
              <w:t>бюджет муниципального образования Веневский район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0" w:rsidRPr="00BD5110" w:rsidRDefault="00BD5110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110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0" w:rsidRPr="00BD5110" w:rsidRDefault="00BD5110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1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0" w:rsidRPr="00BD5110" w:rsidRDefault="00BD5110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1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0" w:rsidRPr="00BD5110" w:rsidRDefault="00BD5110" w:rsidP="002D067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1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0" w:rsidRPr="00BD5110" w:rsidRDefault="00BD5110" w:rsidP="002D067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1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0" w:rsidRPr="00BD5110" w:rsidRDefault="00BD5110" w:rsidP="002D067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0" w:rsidRPr="00BD5110" w:rsidRDefault="00BD5110" w:rsidP="002D067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0" w:rsidRPr="00BD5110" w:rsidRDefault="00BD5110" w:rsidP="002D067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D5110" w:rsidRPr="00773DD8" w:rsidTr="00BD5110">
        <w:trPr>
          <w:trHeight w:val="342"/>
          <w:tblCellSpacing w:w="5" w:type="nil"/>
        </w:trPr>
        <w:tc>
          <w:tcPr>
            <w:tcW w:w="252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5110" w:rsidRPr="00BD5110" w:rsidRDefault="00BD5110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110"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5110" w:rsidRPr="00BD5110" w:rsidRDefault="00BD5110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110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5110" w:rsidRPr="00BD5110" w:rsidRDefault="00BD5110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5110" w:rsidRPr="00BD5110" w:rsidRDefault="00BD5110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5110" w:rsidRPr="00BD5110" w:rsidRDefault="00BD5110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5110" w:rsidRPr="00BD5110" w:rsidRDefault="00BD5110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5110" w:rsidRPr="00BD5110" w:rsidRDefault="00BD5110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5110" w:rsidRPr="00BD5110" w:rsidRDefault="00BD5110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5110" w:rsidRPr="00BD5110" w:rsidRDefault="00BD5110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5110" w:rsidRPr="00773DD8" w:rsidTr="00BD5110">
        <w:trPr>
          <w:trHeight w:val="314"/>
          <w:tblCellSpacing w:w="5" w:type="nil"/>
        </w:trPr>
        <w:tc>
          <w:tcPr>
            <w:tcW w:w="252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D5110" w:rsidRPr="00BD5110" w:rsidRDefault="00BD5110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110">
              <w:rPr>
                <w:rFonts w:ascii="Times New Roman" w:hAnsi="Times New Roman"/>
                <w:sz w:val="20"/>
                <w:szCs w:val="20"/>
              </w:rPr>
              <w:t>Прочие виды ресурсов (материально-технические, трудовые, информационные, природные и другие)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D5110" w:rsidRPr="00BD5110" w:rsidRDefault="00BD5110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110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BD5110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BD5110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D5110" w:rsidRPr="00BD5110" w:rsidRDefault="00BD5110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D5110" w:rsidRPr="00BD5110" w:rsidRDefault="00BD5110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D5110" w:rsidRPr="00BD5110" w:rsidRDefault="00BD5110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D5110" w:rsidRPr="00BD5110" w:rsidRDefault="00BD5110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D5110" w:rsidRPr="00BD5110" w:rsidRDefault="00BD5110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D5110" w:rsidRPr="00BD5110" w:rsidRDefault="00BD5110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D5110" w:rsidRPr="00BD5110" w:rsidRDefault="00BD5110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5110" w:rsidRPr="00773DD8" w:rsidTr="00BD5110">
        <w:trPr>
          <w:tblCellSpacing w:w="5" w:type="nil"/>
        </w:trPr>
        <w:tc>
          <w:tcPr>
            <w:tcW w:w="2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0" w:rsidRPr="00BD5110" w:rsidRDefault="00BD5110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0" w:rsidRPr="00BD5110" w:rsidRDefault="00BD5110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0" w:rsidRPr="00BD5110" w:rsidRDefault="00BD5110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0" w:rsidRPr="00BD5110" w:rsidRDefault="00BD5110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0" w:rsidRPr="00BD5110" w:rsidRDefault="00BD5110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0" w:rsidRPr="00BD5110" w:rsidRDefault="00BD5110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0" w:rsidRPr="00BD5110" w:rsidRDefault="00BD5110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0" w:rsidRPr="00BD5110" w:rsidRDefault="00BD5110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0" w:rsidRPr="00BD5110" w:rsidRDefault="00BD5110" w:rsidP="002D06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D067F" w:rsidRDefault="002D067F" w:rsidP="00332831">
      <w:pPr>
        <w:autoSpaceDE w:val="0"/>
        <w:autoSpaceDN w:val="0"/>
        <w:adjustRightInd w:val="0"/>
        <w:spacing w:line="240" w:lineRule="auto"/>
        <w:ind w:left="420"/>
        <w:jc w:val="center"/>
        <w:rPr>
          <w:rFonts w:ascii="Times New Roman" w:hAnsi="Times New Roman"/>
          <w:b/>
          <w:sz w:val="28"/>
          <w:szCs w:val="28"/>
        </w:rPr>
        <w:sectPr w:rsidR="002D067F" w:rsidSect="002D067F">
          <w:pgSz w:w="11906" w:h="16838"/>
          <w:pgMar w:top="1134" w:right="851" w:bottom="1134" w:left="1701" w:header="720" w:footer="720" w:gutter="0"/>
          <w:cols w:space="720"/>
        </w:sectPr>
      </w:pPr>
    </w:p>
    <w:p w:rsidR="00D46492" w:rsidRPr="00773DD8" w:rsidRDefault="001E3B2A" w:rsidP="0033283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6</w:t>
      </w:r>
      <w:r w:rsidR="00D46492" w:rsidRPr="00773DD8">
        <w:rPr>
          <w:rFonts w:ascii="Times New Roman" w:hAnsi="Times New Roman"/>
          <w:b/>
          <w:bCs/>
          <w:sz w:val="28"/>
          <w:szCs w:val="28"/>
        </w:rPr>
        <w:t>.</w:t>
      </w:r>
      <w:r w:rsidR="0017434A" w:rsidRPr="00773DD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46492" w:rsidRPr="00773DD8">
        <w:rPr>
          <w:rFonts w:ascii="Times New Roman" w:hAnsi="Times New Roman"/>
          <w:b/>
          <w:bCs/>
          <w:sz w:val="28"/>
          <w:szCs w:val="28"/>
        </w:rPr>
        <w:t>Социально-экономическая эффективность подпрограммы</w:t>
      </w:r>
    </w:p>
    <w:p w:rsidR="00D46492" w:rsidRPr="00773DD8" w:rsidRDefault="00D46492" w:rsidP="00332831">
      <w:pPr>
        <w:pStyle w:val="6"/>
        <w:shd w:val="clear" w:color="auto" w:fill="auto"/>
        <w:spacing w:after="0" w:line="240" w:lineRule="auto"/>
        <w:ind w:left="40" w:right="20" w:firstLine="669"/>
        <w:jc w:val="both"/>
        <w:rPr>
          <w:rFonts w:ascii="Times New Roman" w:hAnsi="Times New Roman"/>
          <w:sz w:val="28"/>
          <w:szCs w:val="28"/>
        </w:rPr>
      </w:pPr>
    </w:p>
    <w:p w:rsidR="00D46492" w:rsidRPr="00773DD8" w:rsidRDefault="00D46492" w:rsidP="00332831">
      <w:pPr>
        <w:pStyle w:val="a8"/>
        <w:ind w:left="0" w:firstLine="709"/>
        <w:jc w:val="both"/>
        <w:rPr>
          <w:sz w:val="28"/>
          <w:szCs w:val="28"/>
        </w:rPr>
      </w:pPr>
      <w:r w:rsidRPr="00773DD8">
        <w:rPr>
          <w:sz w:val="28"/>
          <w:szCs w:val="28"/>
        </w:rPr>
        <w:t>Для достижения поставленных в настоящей подпрограмме целей предусматривается решить задачи по целевому использованию средств бюджета муниципального образования Веневский район, а также  привлечению дополнительных ресурсов в целях аккумулирования средств, для обеспечения организации мероприятий.</w:t>
      </w:r>
    </w:p>
    <w:p w:rsidR="00D46492" w:rsidRPr="00773DD8" w:rsidRDefault="00D46492" w:rsidP="00332831">
      <w:pPr>
        <w:shd w:val="clear" w:color="auto" w:fill="FFFFFF"/>
        <w:spacing w:after="0" w:line="240" w:lineRule="auto"/>
        <w:ind w:left="10" w:right="19" w:firstLine="709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pacing w:val="-9"/>
          <w:sz w:val="28"/>
          <w:szCs w:val="28"/>
        </w:rPr>
        <w:t>Контроль и анализ исполнения мероприятий подпрограммы осуществляет комитет по образованию администрации муниципального образования Веневский район, который обобщает инфор</w:t>
      </w:r>
      <w:r w:rsidRPr="00773DD8">
        <w:rPr>
          <w:rFonts w:ascii="Times New Roman" w:hAnsi="Times New Roman"/>
          <w:spacing w:val="-9"/>
          <w:sz w:val="28"/>
          <w:szCs w:val="28"/>
        </w:rPr>
        <w:softHyphen/>
        <w:t>мацию о ходе реализации подпрограммы и ежегодно готовит бюджетную заявку на финансирование мероприятий подпрограммы</w:t>
      </w:r>
      <w:r w:rsidRPr="00773DD8">
        <w:rPr>
          <w:rFonts w:ascii="Times New Roman" w:hAnsi="Times New Roman"/>
          <w:sz w:val="28"/>
          <w:szCs w:val="28"/>
        </w:rPr>
        <w:t xml:space="preserve"> из бюджета муниципального образования Веневский район.</w:t>
      </w:r>
    </w:p>
    <w:p w:rsidR="00D46492" w:rsidRPr="00773DD8" w:rsidRDefault="00D46492" w:rsidP="00332831">
      <w:pPr>
        <w:shd w:val="clear" w:color="auto" w:fill="FFFFFF"/>
        <w:spacing w:after="0" w:line="240" w:lineRule="auto"/>
        <w:ind w:left="24" w:right="10"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773DD8">
        <w:rPr>
          <w:rFonts w:ascii="Times New Roman" w:hAnsi="Times New Roman"/>
          <w:spacing w:val="-8"/>
          <w:sz w:val="28"/>
          <w:szCs w:val="28"/>
        </w:rPr>
        <w:t>К обстоятельствам, возникновение которых может негативно отразиться на реализации подпрограммы  в целом и не позволит достичь плановых значений показателей, относятся:</w:t>
      </w:r>
    </w:p>
    <w:p w:rsidR="00D46492" w:rsidRPr="00773DD8" w:rsidRDefault="00D46492" w:rsidP="00332831">
      <w:pPr>
        <w:shd w:val="clear" w:color="auto" w:fill="FFFFFF"/>
        <w:spacing w:after="0" w:line="240" w:lineRule="auto"/>
        <w:ind w:left="24" w:right="10" w:firstLine="709"/>
        <w:jc w:val="both"/>
        <w:rPr>
          <w:rFonts w:ascii="Times New Roman" w:hAnsi="Times New Roman"/>
          <w:spacing w:val="-9"/>
          <w:sz w:val="28"/>
          <w:szCs w:val="28"/>
        </w:rPr>
      </w:pPr>
      <w:r w:rsidRPr="00773DD8">
        <w:rPr>
          <w:rFonts w:ascii="Times New Roman" w:hAnsi="Times New Roman"/>
          <w:spacing w:val="-8"/>
          <w:sz w:val="28"/>
          <w:szCs w:val="28"/>
        </w:rPr>
        <w:t xml:space="preserve">- несвоевременное </w:t>
      </w:r>
      <w:r w:rsidRPr="00773DD8">
        <w:rPr>
          <w:rFonts w:ascii="Times New Roman" w:hAnsi="Times New Roman"/>
          <w:spacing w:val="-9"/>
          <w:sz w:val="28"/>
          <w:szCs w:val="28"/>
        </w:rPr>
        <w:t xml:space="preserve">и недостаточное финансирование за счет средств бюджета </w:t>
      </w:r>
      <w:r w:rsidRPr="00773DD8">
        <w:rPr>
          <w:rFonts w:ascii="Times New Roman" w:hAnsi="Times New Roman"/>
          <w:sz w:val="28"/>
          <w:szCs w:val="28"/>
        </w:rPr>
        <w:t>муниципального образования  Веневский район</w:t>
      </w:r>
      <w:r w:rsidRPr="00773DD8">
        <w:rPr>
          <w:rFonts w:ascii="Times New Roman" w:hAnsi="Times New Roman"/>
          <w:spacing w:val="-9"/>
          <w:sz w:val="28"/>
          <w:szCs w:val="28"/>
        </w:rPr>
        <w:t xml:space="preserve"> на очередной финансовый год;</w:t>
      </w:r>
    </w:p>
    <w:p w:rsidR="00D46492" w:rsidRPr="00773DD8" w:rsidRDefault="00D46492" w:rsidP="00332831">
      <w:pPr>
        <w:shd w:val="clear" w:color="auto" w:fill="FFFFFF"/>
        <w:spacing w:after="0" w:line="240" w:lineRule="auto"/>
        <w:ind w:left="24" w:right="10" w:firstLine="709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pacing w:val="-9"/>
          <w:sz w:val="28"/>
          <w:szCs w:val="28"/>
        </w:rPr>
        <w:t>- несвоевременное и некачественное выполнение работ</w:t>
      </w:r>
      <w:r w:rsidRPr="00773DD8">
        <w:rPr>
          <w:rFonts w:ascii="Times New Roman" w:hAnsi="Times New Roman"/>
          <w:sz w:val="28"/>
          <w:szCs w:val="28"/>
        </w:rPr>
        <w:t>.</w:t>
      </w:r>
    </w:p>
    <w:p w:rsidR="00D46492" w:rsidRPr="00773DD8" w:rsidRDefault="00D46492" w:rsidP="00332831">
      <w:pPr>
        <w:shd w:val="clear" w:color="auto" w:fill="FFFFFF"/>
        <w:spacing w:after="0" w:line="240" w:lineRule="auto"/>
        <w:ind w:left="19" w:right="14" w:firstLine="685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pacing w:val="-9"/>
          <w:sz w:val="28"/>
          <w:szCs w:val="28"/>
        </w:rPr>
        <w:t>Снижению возможных рисков будет способствовать качественное вы</w:t>
      </w:r>
      <w:r w:rsidRPr="00773DD8">
        <w:rPr>
          <w:rFonts w:ascii="Times New Roman" w:hAnsi="Times New Roman"/>
          <w:spacing w:val="-9"/>
          <w:sz w:val="28"/>
          <w:szCs w:val="28"/>
        </w:rPr>
        <w:softHyphen/>
      </w:r>
      <w:r w:rsidRPr="00773DD8">
        <w:rPr>
          <w:rFonts w:ascii="Times New Roman" w:hAnsi="Times New Roman"/>
          <w:spacing w:val="-8"/>
          <w:sz w:val="28"/>
          <w:szCs w:val="28"/>
        </w:rPr>
        <w:t xml:space="preserve">полнение договорных обязательств исполнителями работ. </w:t>
      </w:r>
    </w:p>
    <w:p w:rsidR="00D46492" w:rsidRPr="00773DD8" w:rsidRDefault="00D46492" w:rsidP="00332831">
      <w:pPr>
        <w:shd w:val="clear" w:color="auto" w:fill="FFFFFF"/>
        <w:spacing w:after="0" w:line="240" w:lineRule="auto"/>
        <w:ind w:left="10" w:right="19" w:firstLine="685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pacing w:val="-8"/>
          <w:sz w:val="28"/>
          <w:szCs w:val="28"/>
        </w:rPr>
        <w:t>В целях минимизации указанных рисков в процессе реализации подпрограммы</w:t>
      </w:r>
      <w:r w:rsidRPr="00773DD8">
        <w:rPr>
          <w:rFonts w:ascii="Times New Roman" w:hAnsi="Times New Roman"/>
          <w:spacing w:val="-9"/>
          <w:sz w:val="28"/>
          <w:szCs w:val="28"/>
        </w:rPr>
        <w:t xml:space="preserve"> предусматривается проведение мониторинга выполнения мероприятий подпрограммы</w:t>
      </w:r>
      <w:r w:rsidRPr="00773DD8">
        <w:rPr>
          <w:rFonts w:ascii="Times New Roman" w:hAnsi="Times New Roman"/>
          <w:spacing w:val="-10"/>
          <w:sz w:val="28"/>
          <w:szCs w:val="28"/>
        </w:rPr>
        <w:t>, регулярного анализа причин отклонения от плановых значений конечных показателей. При необходимости может осуществляться корректировка пока</w:t>
      </w:r>
      <w:r w:rsidRPr="00773DD8">
        <w:rPr>
          <w:rFonts w:ascii="Times New Roman" w:hAnsi="Times New Roman"/>
          <w:spacing w:val="-10"/>
          <w:sz w:val="28"/>
          <w:szCs w:val="28"/>
        </w:rPr>
        <w:softHyphen/>
      </w:r>
      <w:r w:rsidRPr="00773DD8">
        <w:rPr>
          <w:rFonts w:ascii="Times New Roman" w:hAnsi="Times New Roman"/>
          <w:spacing w:val="-9"/>
          <w:sz w:val="28"/>
          <w:szCs w:val="28"/>
        </w:rPr>
        <w:t>зателей и мероприятий подпрограммы, а также перераспределение объемов фи</w:t>
      </w:r>
      <w:r w:rsidRPr="00773DD8">
        <w:rPr>
          <w:rFonts w:ascii="Times New Roman" w:hAnsi="Times New Roman"/>
          <w:spacing w:val="-9"/>
          <w:sz w:val="28"/>
          <w:szCs w:val="28"/>
        </w:rPr>
        <w:softHyphen/>
        <w:t>нансирования в зависимости от изменения значимости решаемых задач в хо</w:t>
      </w:r>
      <w:r w:rsidRPr="00773DD8">
        <w:rPr>
          <w:rFonts w:ascii="Times New Roman" w:hAnsi="Times New Roman"/>
          <w:spacing w:val="-9"/>
          <w:sz w:val="28"/>
          <w:szCs w:val="28"/>
        </w:rPr>
        <w:softHyphen/>
      </w:r>
      <w:r w:rsidRPr="00773DD8">
        <w:rPr>
          <w:rFonts w:ascii="Times New Roman" w:hAnsi="Times New Roman"/>
          <w:sz w:val="28"/>
          <w:szCs w:val="28"/>
        </w:rPr>
        <w:t>де реализации подпрограммы.</w:t>
      </w:r>
    </w:p>
    <w:p w:rsidR="00D46492" w:rsidRPr="00773DD8" w:rsidRDefault="00D46492" w:rsidP="00332831">
      <w:pPr>
        <w:shd w:val="clear" w:color="auto" w:fill="FFFFFF"/>
        <w:spacing w:after="0" w:line="240" w:lineRule="auto"/>
        <w:ind w:left="5" w:right="34" w:firstLine="685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pacing w:val="-8"/>
          <w:sz w:val="28"/>
          <w:szCs w:val="28"/>
        </w:rPr>
        <w:t xml:space="preserve">Объемы финансирования мероприятий </w:t>
      </w:r>
      <w:r w:rsidRPr="00773DD8">
        <w:rPr>
          <w:rFonts w:ascii="Times New Roman" w:hAnsi="Times New Roman"/>
          <w:spacing w:val="-9"/>
          <w:sz w:val="28"/>
          <w:szCs w:val="28"/>
        </w:rPr>
        <w:t>за счет средств муниципального бюджета ежегодно уточняются.</w:t>
      </w:r>
    </w:p>
    <w:p w:rsidR="00D46492" w:rsidRPr="00773DD8" w:rsidRDefault="00D46492" w:rsidP="00332831">
      <w:pPr>
        <w:shd w:val="clear" w:color="auto" w:fill="FFFFFF"/>
        <w:spacing w:after="0" w:line="240" w:lineRule="auto"/>
        <w:ind w:left="5" w:right="29" w:firstLine="685"/>
        <w:jc w:val="both"/>
        <w:rPr>
          <w:rFonts w:ascii="Times New Roman" w:hAnsi="Times New Roman"/>
          <w:spacing w:val="-9"/>
          <w:sz w:val="28"/>
          <w:szCs w:val="28"/>
        </w:rPr>
      </w:pPr>
      <w:r w:rsidRPr="00773DD8">
        <w:rPr>
          <w:rFonts w:ascii="Times New Roman" w:hAnsi="Times New Roman"/>
          <w:spacing w:val="-9"/>
          <w:sz w:val="28"/>
          <w:szCs w:val="28"/>
        </w:rPr>
        <w:t>Контроль за целевым и эффективным использованием бюджетных ассигнований осуществляется в соответствии с бюджетным законодательством.</w:t>
      </w:r>
    </w:p>
    <w:p w:rsidR="003712F1" w:rsidRDefault="003712F1" w:rsidP="00332831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D46492" w:rsidRPr="00773DD8" w:rsidRDefault="001E3B2A" w:rsidP="00332831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D46492" w:rsidRPr="00773DD8">
        <w:rPr>
          <w:rFonts w:ascii="Times New Roman" w:hAnsi="Times New Roman"/>
          <w:b/>
          <w:sz w:val="28"/>
          <w:szCs w:val="28"/>
        </w:rPr>
        <w:t xml:space="preserve">. </w:t>
      </w:r>
      <w:r w:rsidR="00D46492" w:rsidRPr="00773DD8">
        <w:rPr>
          <w:rFonts w:ascii="Times New Roman" w:hAnsi="Times New Roman"/>
          <w:b/>
          <w:bCs/>
          <w:sz w:val="28"/>
          <w:szCs w:val="28"/>
        </w:rPr>
        <w:t>Управление реализацией подпрограммы и контроль за ходом ее выполнения</w:t>
      </w:r>
    </w:p>
    <w:p w:rsidR="00D46492" w:rsidRPr="00773DD8" w:rsidRDefault="00D46492" w:rsidP="003328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Контроль за целевым расходованием бюджетных средств осуществляется в соответствии с бюджетным законодательством.</w:t>
      </w:r>
    </w:p>
    <w:p w:rsidR="00D46492" w:rsidRPr="00773DD8" w:rsidRDefault="00D46492" w:rsidP="003328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 xml:space="preserve">Текущее управление и </w:t>
      </w:r>
      <w:proofErr w:type="gramStart"/>
      <w:r w:rsidRPr="00773DD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73DD8">
        <w:rPr>
          <w:rFonts w:ascii="Times New Roman" w:hAnsi="Times New Roman"/>
          <w:sz w:val="28"/>
          <w:szCs w:val="28"/>
        </w:rPr>
        <w:t xml:space="preserve"> ходом подпрограммы, координацию работы исполнителей программных мероприятий осуществляет ответственный  исполнитель.</w:t>
      </w:r>
    </w:p>
    <w:p w:rsidR="00D46492" w:rsidRPr="00773DD8" w:rsidRDefault="00D46492" w:rsidP="003328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Основными задачами по управлению подпрограммой являются:</w:t>
      </w:r>
    </w:p>
    <w:p w:rsidR="00D46492" w:rsidRPr="00773DD8" w:rsidRDefault="00D46492" w:rsidP="003328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- организация мониторинга хода реализации программных мероприятий;</w:t>
      </w:r>
    </w:p>
    <w:p w:rsidR="00D46492" w:rsidRPr="00773DD8" w:rsidRDefault="00D46492" w:rsidP="003328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lastRenderedPageBreak/>
        <w:t>- выявление технических и организационных проблем в ходе реализации подпрограммы и принятии своевременных мер по их решению;</w:t>
      </w:r>
    </w:p>
    <w:p w:rsidR="00D46492" w:rsidRPr="00773DD8" w:rsidRDefault="00D46492" w:rsidP="003328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- представление своевременной и достоверной информации для проведения оценки подпрограммы в установленном порядке.</w:t>
      </w:r>
    </w:p>
    <w:p w:rsidR="00D46492" w:rsidRPr="00773DD8" w:rsidRDefault="00D46492" w:rsidP="003328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Для реализации мероприятий подпрограммы поставщики товаров и услуг отбираются в соответствии с законодательством о размещении заказов для государственных и муниципальных нужд.</w:t>
      </w:r>
    </w:p>
    <w:p w:rsidR="00D46492" w:rsidRPr="00773DD8" w:rsidRDefault="00D46492" w:rsidP="003328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Ответственный исполнитель подпрограммы с учетом выделяемых на реализацию подпрограммы финансовых средств ежегодно уточняет состав программных мероприятий, плановые значения показателей результата подпрограммы, механизм реализации подпрограммы, состав исполнителей подпрограммы.</w:t>
      </w:r>
    </w:p>
    <w:p w:rsidR="001414C4" w:rsidRPr="00773DD8" w:rsidRDefault="001414C4" w:rsidP="00332831">
      <w:pPr>
        <w:spacing w:before="100" w:beforeAutospacing="1"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</w:p>
    <w:p w:rsidR="00773DD8" w:rsidRPr="00773DD8" w:rsidRDefault="00773DD8" w:rsidP="00332831">
      <w:pPr>
        <w:spacing w:before="100" w:beforeAutospacing="1"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</w:p>
    <w:p w:rsidR="00773DD8" w:rsidRPr="00773DD8" w:rsidRDefault="00773DD8" w:rsidP="00332831">
      <w:pPr>
        <w:spacing w:before="100" w:beforeAutospacing="1"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</w:p>
    <w:p w:rsidR="00773DD8" w:rsidRPr="00773DD8" w:rsidRDefault="00773DD8" w:rsidP="00332831">
      <w:pPr>
        <w:spacing w:before="100" w:beforeAutospacing="1"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</w:p>
    <w:p w:rsidR="00773DD8" w:rsidRPr="00773DD8" w:rsidRDefault="00773DD8" w:rsidP="00332831">
      <w:pPr>
        <w:spacing w:before="100" w:beforeAutospacing="1"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</w:p>
    <w:p w:rsidR="00CD5FFA" w:rsidRDefault="00CD5FFA" w:rsidP="00332831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  <w:sectPr w:rsidR="00CD5FFA" w:rsidSect="00CD5FFA">
          <w:pgSz w:w="11906" w:h="16838"/>
          <w:pgMar w:top="1134" w:right="851" w:bottom="1134" w:left="1701" w:header="720" w:footer="720" w:gutter="0"/>
          <w:cols w:space="720"/>
        </w:sectPr>
      </w:pPr>
    </w:p>
    <w:p w:rsidR="00105FAD" w:rsidRPr="00773DD8" w:rsidRDefault="00462F9E" w:rsidP="00332831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6</w:t>
      </w:r>
      <w:r w:rsidR="00105FAD" w:rsidRPr="00773DD8">
        <w:rPr>
          <w:rFonts w:ascii="Times New Roman" w:hAnsi="Times New Roman"/>
          <w:b/>
          <w:bCs/>
          <w:sz w:val="28"/>
          <w:szCs w:val="28"/>
        </w:rPr>
        <w:t xml:space="preserve">. Перечень показателей результативности и эффективности </w:t>
      </w:r>
      <w:r w:rsidR="00917E7C" w:rsidRPr="00773DD8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="00105FAD" w:rsidRPr="00773DD8">
        <w:rPr>
          <w:rFonts w:ascii="Times New Roman" w:hAnsi="Times New Roman"/>
          <w:b/>
          <w:bCs/>
          <w:sz w:val="28"/>
          <w:szCs w:val="28"/>
        </w:rPr>
        <w:t xml:space="preserve"> программы</w:t>
      </w:r>
    </w:p>
    <w:p w:rsidR="00105FAD" w:rsidRPr="00773DD8" w:rsidRDefault="00105FAD" w:rsidP="00332831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773DD8">
        <w:rPr>
          <w:rFonts w:ascii="Times New Roman" w:hAnsi="Times New Roman"/>
          <w:b/>
          <w:sz w:val="28"/>
          <w:szCs w:val="28"/>
        </w:rPr>
        <w:t>Сведения о целевых показателях муниципальной программы и их значениях</w:t>
      </w:r>
    </w:p>
    <w:tbl>
      <w:tblPr>
        <w:tblW w:w="1467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9"/>
        <w:gridCol w:w="2978"/>
        <w:gridCol w:w="1276"/>
        <w:gridCol w:w="1418"/>
        <w:gridCol w:w="1417"/>
        <w:gridCol w:w="1418"/>
        <w:gridCol w:w="1417"/>
        <w:gridCol w:w="1418"/>
        <w:gridCol w:w="1417"/>
        <w:gridCol w:w="1418"/>
      </w:tblGrid>
      <w:tr w:rsidR="00BD5110" w:rsidRPr="00773DD8" w:rsidTr="009F74C4">
        <w:trPr>
          <w:trHeight w:val="360"/>
          <w:tblHeader/>
          <w:tblCellSpacing w:w="5" w:type="nil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110" w:rsidRPr="00BD5110" w:rsidRDefault="00BD5110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11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D511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D511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110" w:rsidRPr="00BD5110" w:rsidRDefault="00BD5110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110">
              <w:rPr>
                <w:rFonts w:ascii="Times New Roman" w:hAnsi="Times New Roman"/>
                <w:sz w:val="24"/>
                <w:szCs w:val="24"/>
              </w:rPr>
              <w:t xml:space="preserve">Наименование   </w:t>
            </w:r>
          </w:p>
          <w:p w:rsidR="00BD5110" w:rsidRPr="00BD5110" w:rsidRDefault="00BD5110" w:rsidP="007603B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110">
              <w:rPr>
                <w:rFonts w:ascii="Times New Roman" w:hAnsi="Times New Roman"/>
                <w:sz w:val="24"/>
                <w:szCs w:val="24"/>
              </w:rPr>
              <w:t xml:space="preserve"> показателя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110" w:rsidRPr="00BD5110" w:rsidRDefault="00BD5110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110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  <w:proofErr w:type="spellStart"/>
            <w:proofErr w:type="gramStart"/>
            <w:r w:rsidRPr="00BD5110">
              <w:rPr>
                <w:rFonts w:ascii="Times New Roman" w:hAnsi="Times New Roman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10" w:rsidRPr="00BD5110" w:rsidRDefault="00BD5110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110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</w:tr>
      <w:tr w:rsidR="00BD5110" w:rsidRPr="00773DD8" w:rsidTr="009F74C4">
        <w:trPr>
          <w:trHeight w:val="540"/>
          <w:tblHeader/>
          <w:tblCellSpacing w:w="5" w:type="nil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10" w:rsidRPr="00BD5110" w:rsidRDefault="00BD5110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10" w:rsidRPr="00BD5110" w:rsidRDefault="00BD5110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10" w:rsidRPr="00BD5110" w:rsidRDefault="00BD5110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10" w:rsidRPr="00BD5110" w:rsidRDefault="00BD5110" w:rsidP="001A5E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110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  <w:p w:rsidR="00BD5110" w:rsidRPr="00BD5110" w:rsidRDefault="00BD5110" w:rsidP="001A5E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110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  <w:p w:rsidR="00BD5110" w:rsidRPr="00BD5110" w:rsidRDefault="00BD5110" w:rsidP="001A5E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110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10" w:rsidRPr="00BD5110" w:rsidRDefault="00BD5110" w:rsidP="001A5E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110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D511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BD5110" w:rsidRPr="00BD5110" w:rsidRDefault="00BD5110" w:rsidP="001A5E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110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  <w:p w:rsidR="00BD5110" w:rsidRPr="00BD5110" w:rsidRDefault="00BD5110" w:rsidP="001A5E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110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10" w:rsidRPr="00BD5110" w:rsidRDefault="00BD5110" w:rsidP="001A5E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110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  <w:p w:rsidR="00BD5110" w:rsidRPr="00BD5110" w:rsidRDefault="00BD5110" w:rsidP="001A5E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110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  <w:p w:rsidR="00BD5110" w:rsidRPr="00BD5110" w:rsidRDefault="00BD5110" w:rsidP="001A5E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110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10" w:rsidRPr="00BD5110" w:rsidRDefault="00BD5110" w:rsidP="001A5E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11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BD511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BD5110" w:rsidRPr="00BD5110" w:rsidRDefault="00BD5110" w:rsidP="001A5E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110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  <w:p w:rsidR="00BD5110" w:rsidRPr="00BD5110" w:rsidRDefault="00BD5110" w:rsidP="001A5E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110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10" w:rsidRPr="00BD5110" w:rsidRDefault="00BD5110" w:rsidP="001A5E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11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BD511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BD5110" w:rsidRPr="00BD5110" w:rsidRDefault="00BD5110" w:rsidP="001A5E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110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  <w:p w:rsidR="00BD5110" w:rsidRPr="00BD5110" w:rsidRDefault="00BD5110" w:rsidP="001A5E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110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10" w:rsidRPr="00BD5110" w:rsidRDefault="00BD5110" w:rsidP="001A5E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11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BD511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BD5110" w:rsidRPr="00BD5110" w:rsidRDefault="00BD5110" w:rsidP="001A5E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110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  <w:p w:rsidR="00BD5110" w:rsidRPr="00BD5110" w:rsidRDefault="00BD5110" w:rsidP="001A5E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110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10" w:rsidRPr="00BD5110" w:rsidRDefault="00BD5110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110">
              <w:rPr>
                <w:rFonts w:ascii="Times New Roman" w:hAnsi="Times New Roman"/>
                <w:sz w:val="24"/>
                <w:szCs w:val="24"/>
              </w:rPr>
              <w:t>на момент завершения реализации программы</w:t>
            </w:r>
          </w:p>
        </w:tc>
      </w:tr>
      <w:tr w:rsidR="00BD5110" w:rsidRPr="00773DD8" w:rsidTr="009F74C4">
        <w:trPr>
          <w:trHeight w:val="644"/>
          <w:tblCellSpacing w:w="5" w:type="nil"/>
        </w:trPr>
        <w:tc>
          <w:tcPr>
            <w:tcW w:w="1467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BD5110" w:rsidRPr="00BD5110" w:rsidRDefault="00BD5110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110">
              <w:rPr>
                <w:rFonts w:ascii="Times New Roman" w:hAnsi="Times New Roman"/>
                <w:sz w:val="24"/>
                <w:szCs w:val="24"/>
              </w:rPr>
              <w:t>Муниципальная программа муниципального образования Веневский район</w:t>
            </w:r>
          </w:p>
          <w:p w:rsidR="00BD5110" w:rsidRPr="00BD5110" w:rsidRDefault="00BD5110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D5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110">
              <w:rPr>
                <w:rFonts w:ascii="Times New Roman" w:hAnsi="Times New Roman"/>
                <w:sz w:val="24"/>
                <w:szCs w:val="24"/>
                <w:u w:val="single"/>
              </w:rPr>
              <w:t>«Молодежь Веневского района»</w:t>
            </w:r>
          </w:p>
          <w:p w:rsidR="00BD5110" w:rsidRPr="00BD5110" w:rsidRDefault="00BD5110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4C4" w:rsidRPr="00773DD8" w:rsidTr="00D17351">
        <w:trPr>
          <w:tblCellSpacing w:w="5" w:type="nil"/>
        </w:trPr>
        <w:tc>
          <w:tcPr>
            <w:tcW w:w="146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C4" w:rsidRPr="00BD5110" w:rsidRDefault="009F74C4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110">
              <w:rPr>
                <w:rFonts w:ascii="Times New Roman" w:hAnsi="Times New Roman"/>
                <w:sz w:val="24"/>
                <w:szCs w:val="24"/>
              </w:rPr>
              <w:t xml:space="preserve">Подпрограмма 1 </w:t>
            </w:r>
            <w:r w:rsidRPr="00BD5110">
              <w:rPr>
                <w:rFonts w:ascii="Times New Roman" w:hAnsi="Times New Roman"/>
                <w:b/>
                <w:sz w:val="24"/>
                <w:szCs w:val="24"/>
              </w:rPr>
              <w:t>«Физкультура и спорт»</w:t>
            </w:r>
          </w:p>
        </w:tc>
      </w:tr>
      <w:tr w:rsidR="00BD5110" w:rsidRPr="00773DD8" w:rsidTr="009F74C4">
        <w:trPr>
          <w:trHeight w:val="199"/>
          <w:tblCellSpacing w:w="5" w:type="nil"/>
        </w:trPr>
        <w:tc>
          <w:tcPr>
            <w:tcW w:w="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10" w:rsidRPr="00BD5110" w:rsidRDefault="00BD5110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11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10" w:rsidRPr="00BD5110" w:rsidRDefault="00BD5110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110">
              <w:rPr>
                <w:rFonts w:ascii="Times New Roman" w:hAnsi="Times New Roman"/>
                <w:sz w:val="24"/>
                <w:szCs w:val="24"/>
              </w:rPr>
              <w:t>Увеличение числа молодежи, задействованной в районных мероприятиях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10" w:rsidRPr="00BD5110" w:rsidRDefault="00BD5110" w:rsidP="001A5E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11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10" w:rsidRPr="00BD5110" w:rsidRDefault="00BD5110" w:rsidP="001A5E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11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10" w:rsidRPr="00BD5110" w:rsidRDefault="00BD5110" w:rsidP="001A5E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11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10" w:rsidRPr="00BD5110" w:rsidRDefault="00BD5110" w:rsidP="001A5E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110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10" w:rsidRPr="00BD5110" w:rsidRDefault="001A5E05" w:rsidP="001A5E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10" w:rsidRPr="00BD5110" w:rsidRDefault="001A5E05" w:rsidP="001A5E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10" w:rsidRPr="00BD5110" w:rsidRDefault="001A5E05" w:rsidP="001A5E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10" w:rsidRPr="00BD5110" w:rsidRDefault="00BD5110" w:rsidP="001A5E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110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BD5110" w:rsidRPr="00773DD8" w:rsidTr="009F74C4">
        <w:trPr>
          <w:trHeight w:val="199"/>
          <w:tblCellSpacing w:w="5" w:type="nil"/>
        </w:trPr>
        <w:tc>
          <w:tcPr>
            <w:tcW w:w="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10" w:rsidRPr="00BD5110" w:rsidRDefault="00BD5110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11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10" w:rsidRPr="00BD5110" w:rsidRDefault="009F74C4" w:rsidP="00332831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BD5110" w:rsidRPr="00BD5110">
              <w:rPr>
                <w:rFonts w:ascii="Times New Roman" w:hAnsi="Times New Roman"/>
                <w:sz w:val="24"/>
                <w:szCs w:val="24"/>
              </w:rPr>
              <w:t>величение числа молодежных и общественных организаций и объединений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10" w:rsidRPr="00BD5110" w:rsidRDefault="00BD5110" w:rsidP="001A5E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110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10" w:rsidRPr="00BD5110" w:rsidRDefault="00BD5110" w:rsidP="001A5E0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11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10" w:rsidRPr="00BD5110" w:rsidRDefault="00BD5110" w:rsidP="001A5E0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11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10" w:rsidRPr="00BD5110" w:rsidRDefault="00BD5110" w:rsidP="001A5E0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11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10" w:rsidRPr="00BD5110" w:rsidRDefault="001A5E05" w:rsidP="001A5E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10" w:rsidRPr="00BD5110" w:rsidRDefault="001A5E05" w:rsidP="001A5E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10" w:rsidRPr="00BD5110" w:rsidRDefault="001A5E05" w:rsidP="001A5E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10" w:rsidRPr="00BD5110" w:rsidRDefault="009F74C4" w:rsidP="001A5E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9F74C4" w:rsidRPr="00773DD8" w:rsidTr="003A14E8">
        <w:trPr>
          <w:tblCellSpacing w:w="5" w:type="nil"/>
        </w:trPr>
        <w:tc>
          <w:tcPr>
            <w:tcW w:w="146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C4" w:rsidRPr="00BD5110" w:rsidRDefault="009F74C4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110">
              <w:rPr>
                <w:rFonts w:ascii="Times New Roman" w:hAnsi="Times New Roman"/>
                <w:sz w:val="24"/>
                <w:szCs w:val="24"/>
              </w:rPr>
              <w:t xml:space="preserve">Подпрограмма 2 </w:t>
            </w:r>
            <w:r w:rsidRPr="00BD5110">
              <w:rPr>
                <w:rFonts w:ascii="Times New Roman" w:hAnsi="Times New Roman"/>
                <w:b/>
                <w:sz w:val="24"/>
                <w:szCs w:val="24"/>
              </w:rPr>
              <w:t>«Поддержка молодых кадров»</w:t>
            </w:r>
          </w:p>
        </w:tc>
      </w:tr>
      <w:tr w:rsidR="00BD5110" w:rsidRPr="00773DD8" w:rsidTr="009F74C4">
        <w:trPr>
          <w:trHeight w:val="199"/>
          <w:tblCellSpacing w:w="5" w:type="nil"/>
        </w:trPr>
        <w:tc>
          <w:tcPr>
            <w:tcW w:w="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10" w:rsidRPr="00BD5110" w:rsidRDefault="00BD5110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11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10" w:rsidRPr="00BD5110" w:rsidRDefault="009F74C4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BD5110" w:rsidRPr="00BD5110">
              <w:rPr>
                <w:rFonts w:ascii="Times New Roman" w:hAnsi="Times New Roman"/>
                <w:sz w:val="24"/>
                <w:szCs w:val="24"/>
              </w:rPr>
              <w:t>величение числа молодых квалифицированных кадров в области здравоохранения и образования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10" w:rsidRPr="00BD5110" w:rsidRDefault="00BD5110" w:rsidP="001A5E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110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10" w:rsidRPr="00BD5110" w:rsidRDefault="00BD5110" w:rsidP="001A5E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1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10" w:rsidRPr="00BD5110" w:rsidRDefault="00BD5110" w:rsidP="001A5E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1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10" w:rsidRPr="00BD5110" w:rsidRDefault="00BD5110" w:rsidP="001A5E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1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10" w:rsidRPr="00BD5110" w:rsidRDefault="001A5E05" w:rsidP="001A5E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10" w:rsidRPr="00BD5110" w:rsidRDefault="001A5E05" w:rsidP="001A5E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10" w:rsidRPr="00BD5110" w:rsidRDefault="001A5E05" w:rsidP="001A5E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10" w:rsidRPr="00BD5110" w:rsidRDefault="009F74C4" w:rsidP="001A5E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D5110" w:rsidRPr="00773DD8" w:rsidTr="009F74C4">
        <w:trPr>
          <w:tblCellSpacing w:w="5" w:type="nil"/>
        </w:trPr>
        <w:tc>
          <w:tcPr>
            <w:tcW w:w="1467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10" w:rsidRPr="00BD5110" w:rsidRDefault="00BD5110" w:rsidP="00332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5110" w:rsidRPr="00BD5110" w:rsidRDefault="00BD5110" w:rsidP="00332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110">
              <w:rPr>
                <w:rFonts w:ascii="Times New Roman" w:hAnsi="Times New Roman"/>
                <w:sz w:val="24"/>
                <w:szCs w:val="24"/>
              </w:rPr>
              <w:t>Подпрограмма 3</w:t>
            </w:r>
          </w:p>
          <w:p w:rsidR="00BD5110" w:rsidRPr="00BD5110" w:rsidRDefault="00BD5110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110">
              <w:rPr>
                <w:rFonts w:ascii="Times New Roman" w:hAnsi="Times New Roman"/>
                <w:b/>
                <w:sz w:val="24"/>
                <w:szCs w:val="24"/>
              </w:rPr>
              <w:t>«Строительство физкультурно-оздоровительного комплекса с универсальным игровым залом и плавательным бассейном»</w:t>
            </w:r>
          </w:p>
        </w:tc>
      </w:tr>
      <w:tr w:rsidR="00BD5110" w:rsidRPr="00773DD8" w:rsidTr="009F74C4">
        <w:trPr>
          <w:tblCellSpacing w:w="5" w:type="nil"/>
        </w:trPr>
        <w:tc>
          <w:tcPr>
            <w:tcW w:w="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10" w:rsidRPr="00BD5110" w:rsidRDefault="00BD5110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1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10" w:rsidRPr="00BD5110" w:rsidRDefault="00BD5110" w:rsidP="00332831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110">
              <w:rPr>
                <w:rFonts w:ascii="Times New Roman" w:hAnsi="Times New Roman"/>
                <w:sz w:val="24"/>
                <w:szCs w:val="24"/>
              </w:rPr>
              <w:t>Увеличение числа граждан, занимающихся физической культурой и спортом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10" w:rsidRPr="00BD5110" w:rsidRDefault="00BD5110" w:rsidP="001A5E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11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10" w:rsidRPr="00BD5110" w:rsidRDefault="00BD5110" w:rsidP="001A5E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110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10" w:rsidRPr="00BD5110" w:rsidRDefault="00BD5110" w:rsidP="001A5E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11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10" w:rsidRPr="00BD5110" w:rsidRDefault="00BD5110" w:rsidP="001A5E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11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10" w:rsidRPr="00BD5110" w:rsidRDefault="001A5E05" w:rsidP="001A5E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10" w:rsidRPr="00BD5110" w:rsidRDefault="001A5E05" w:rsidP="001A5E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10" w:rsidRPr="00BD5110" w:rsidRDefault="001A5E05" w:rsidP="001A5E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10" w:rsidRPr="00BD5110" w:rsidRDefault="00BD5110" w:rsidP="001A5E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11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</w:tbl>
    <w:p w:rsidR="00CD5FFA" w:rsidRDefault="00CD5FFA" w:rsidP="00332831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8"/>
          <w:szCs w:val="28"/>
        </w:rPr>
        <w:sectPr w:rsidR="00CD5FFA" w:rsidSect="00CD5FFA">
          <w:pgSz w:w="16838" w:h="11906" w:orient="landscape"/>
          <w:pgMar w:top="1701" w:right="1134" w:bottom="851" w:left="1134" w:header="720" w:footer="720" w:gutter="0"/>
          <w:cols w:space="720"/>
        </w:sectPr>
      </w:pPr>
    </w:p>
    <w:p w:rsidR="00545EDF" w:rsidRPr="00773DD8" w:rsidRDefault="00545EDF" w:rsidP="00332831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3DD8">
        <w:rPr>
          <w:rFonts w:ascii="Times New Roman" w:hAnsi="Times New Roman"/>
          <w:b/>
          <w:sz w:val="28"/>
          <w:szCs w:val="28"/>
        </w:rPr>
        <w:lastRenderedPageBreak/>
        <w:t>Паспорт показателя «</w:t>
      </w:r>
      <w:r w:rsidRPr="00773DD8">
        <w:rPr>
          <w:rFonts w:ascii="Times New Roman" w:hAnsi="Times New Roman"/>
          <w:sz w:val="28"/>
          <w:szCs w:val="28"/>
        </w:rPr>
        <w:t xml:space="preserve">увеличение числа молодежных и общественных организаций и объединений </w:t>
      </w:r>
      <w:r w:rsidRPr="00773DD8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280"/>
        <w:gridCol w:w="3360"/>
      </w:tblGrid>
      <w:tr w:rsidR="00545EDF" w:rsidRPr="00773DD8" w:rsidTr="00545EDF">
        <w:trPr>
          <w:trHeight w:val="800"/>
          <w:tblCellSpacing w:w="5" w:type="nil"/>
          <w:jc w:val="center"/>
        </w:trPr>
        <w:tc>
          <w:tcPr>
            <w:tcW w:w="5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EDF" w:rsidRPr="00773DD8" w:rsidRDefault="00545EDF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Исполнитель, ответственный за формирование</w:t>
            </w:r>
          </w:p>
          <w:p w:rsidR="00545EDF" w:rsidRPr="00773DD8" w:rsidRDefault="00545EDF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73DD8">
              <w:rPr>
                <w:rFonts w:ascii="Times New Roman" w:hAnsi="Times New Roman"/>
                <w:sz w:val="28"/>
                <w:szCs w:val="28"/>
              </w:rPr>
              <w:t>показателя (контактная информация:</w:t>
            </w:r>
            <w:proofErr w:type="gramEnd"/>
          </w:p>
          <w:p w:rsidR="00545EDF" w:rsidRPr="00773DD8" w:rsidRDefault="00545EDF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Ф.И.О., должность, телефон, адрес электронной почты)</w:t>
            </w:r>
          </w:p>
        </w:tc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920" w:rsidRPr="00773DD8" w:rsidRDefault="00D94920" w:rsidP="00332831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73DD8">
              <w:rPr>
                <w:rFonts w:ascii="Times New Roman" w:hAnsi="Times New Roman"/>
                <w:color w:val="000000"/>
                <w:sz w:val="28"/>
                <w:szCs w:val="28"/>
              </w:rPr>
              <w:t>Купцова</w:t>
            </w:r>
            <w:proofErr w:type="spellEnd"/>
            <w:r w:rsidRPr="00773D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Л.М., референт, </w:t>
            </w:r>
            <w:proofErr w:type="spellStart"/>
            <w:r w:rsidRPr="00773DD8">
              <w:rPr>
                <w:rFonts w:ascii="Times New Roman" w:hAnsi="Times New Roman"/>
                <w:color w:val="000000"/>
                <w:sz w:val="28"/>
                <w:szCs w:val="28"/>
              </w:rPr>
              <w:t>г.венев</w:t>
            </w:r>
            <w:proofErr w:type="spellEnd"/>
            <w:r w:rsidRPr="00773D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3DD8">
              <w:rPr>
                <w:rFonts w:ascii="Times New Roman" w:hAnsi="Times New Roman"/>
                <w:color w:val="000000"/>
                <w:sz w:val="28"/>
                <w:szCs w:val="28"/>
              </w:rPr>
              <w:t>ул.советская</w:t>
            </w:r>
            <w:proofErr w:type="spellEnd"/>
            <w:r w:rsidRPr="00773D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18, </w:t>
            </w:r>
            <w:proofErr w:type="spellStart"/>
            <w:r w:rsidRPr="00773DD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kovenev</w:t>
            </w:r>
            <w:proofErr w:type="spellEnd"/>
            <w:r w:rsidRPr="00773DD8">
              <w:rPr>
                <w:rFonts w:ascii="Times New Roman" w:hAnsi="Times New Roman"/>
                <w:color w:val="000000"/>
                <w:sz w:val="28"/>
                <w:szCs w:val="28"/>
              </w:rPr>
              <w:t>051@</w:t>
            </w:r>
            <w:r w:rsidRPr="00773DD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mail</w:t>
            </w:r>
            <w:r w:rsidRPr="00773DD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spellStart"/>
            <w:r w:rsidRPr="00773DD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</w:p>
          <w:p w:rsidR="00545EDF" w:rsidRPr="00773DD8" w:rsidRDefault="00545EDF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5EDF" w:rsidRPr="00773DD8" w:rsidTr="00545EDF">
        <w:trPr>
          <w:tblCellSpacing w:w="5" w:type="nil"/>
          <w:jc w:val="center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EDF" w:rsidRPr="00773DD8" w:rsidRDefault="00545EDF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EDF" w:rsidRPr="00773DD8" w:rsidRDefault="00545EDF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Номер паспорта показателя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EDF" w:rsidRPr="00773DD8" w:rsidRDefault="00D94920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3DD8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545EDF" w:rsidRPr="00773DD8" w:rsidTr="00545EDF">
        <w:trPr>
          <w:tblCellSpacing w:w="5" w:type="nil"/>
          <w:jc w:val="center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EDF" w:rsidRPr="00773DD8" w:rsidRDefault="00545EDF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 2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EDF" w:rsidRPr="00773DD8" w:rsidRDefault="00545EDF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EDF" w:rsidRPr="00773DD8" w:rsidRDefault="00545EDF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увеличение числа молодежных и общественных организаций и объединений</w:t>
            </w:r>
          </w:p>
        </w:tc>
      </w:tr>
      <w:tr w:rsidR="00545EDF" w:rsidRPr="00773DD8" w:rsidTr="00545EDF">
        <w:trPr>
          <w:tblCellSpacing w:w="5" w:type="nil"/>
          <w:jc w:val="center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EDF" w:rsidRPr="00773DD8" w:rsidRDefault="00545EDF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 3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EDF" w:rsidRPr="00773DD8" w:rsidRDefault="00545EDF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EDF" w:rsidRPr="00773DD8" w:rsidRDefault="00545EDF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количество единиц</w:t>
            </w:r>
          </w:p>
        </w:tc>
      </w:tr>
      <w:tr w:rsidR="00545EDF" w:rsidRPr="00773DD8" w:rsidTr="00545EDF">
        <w:trPr>
          <w:tblCellSpacing w:w="5" w:type="nil"/>
          <w:jc w:val="center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EDF" w:rsidRPr="00773DD8" w:rsidRDefault="00545EDF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 4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EDF" w:rsidRPr="00773DD8" w:rsidRDefault="00545EDF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Тип показателя </w:t>
            </w:r>
            <w:hyperlink w:anchor="Par563" w:history="1">
              <w:r w:rsidRPr="00773DD8">
                <w:rPr>
                  <w:rFonts w:ascii="Times New Roman" w:hAnsi="Times New Roman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EDF" w:rsidRPr="00773DD8" w:rsidRDefault="00545EDF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Показатели конечного результата</w:t>
            </w:r>
          </w:p>
        </w:tc>
      </w:tr>
      <w:tr w:rsidR="0065566F" w:rsidRPr="00773DD8" w:rsidTr="00545EDF">
        <w:trPr>
          <w:trHeight w:val="400"/>
          <w:tblCellSpacing w:w="5" w:type="nil"/>
          <w:jc w:val="center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66F" w:rsidRPr="00773DD8" w:rsidRDefault="0065566F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 5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66F" w:rsidRPr="00773DD8" w:rsidRDefault="0065566F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Порядок формирования показателя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66F" w:rsidRPr="00773DD8" w:rsidRDefault="00A2446B" w:rsidP="00A2446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Отношение </w:t>
            </w:r>
            <w:r w:rsidRPr="00773DD8">
              <w:rPr>
                <w:rFonts w:ascii="Times New Roman" w:hAnsi="Times New Roman"/>
                <w:sz w:val="28"/>
                <w:szCs w:val="28"/>
              </w:rPr>
              <w:t>увеличени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773DD8">
              <w:rPr>
                <w:rFonts w:ascii="Times New Roman" w:hAnsi="Times New Roman"/>
                <w:sz w:val="28"/>
                <w:szCs w:val="28"/>
              </w:rPr>
              <w:t xml:space="preserve"> числа молодежных и общественных организаций и объединений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</w:t>
            </w:r>
            <w:r w:rsidRPr="00773DD8">
              <w:rPr>
                <w:rFonts w:ascii="Times New Roman" w:hAnsi="Times New Roman"/>
                <w:sz w:val="28"/>
                <w:szCs w:val="28"/>
              </w:rPr>
              <w:t>числ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 </w:t>
            </w:r>
            <w:r w:rsidRPr="00773DD8">
              <w:rPr>
                <w:rFonts w:ascii="Times New Roman" w:hAnsi="Times New Roman"/>
                <w:sz w:val="28"/>
                <w:szCs w:val="28"/>
              </w:rPr>
              <w:t>молодежных и общественных организаций и объединений</w:t>
            </w:r>
            <w:r w:rsidR="0065566F" w:rsidRPr="00773DD8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545EDF" w:rsidRPr="00773DD8" w:rsidTr="00545EDF">
        <w:trPr>
          <w:tblCellSpacing w:w="5" w:type="nil"/>
          <w:jc w:val="center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EDF" w:rsidRPr="00773DD8" w:rsidRDefault="00545EDF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 6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EDF" w:rsidRPr="00773DD8" w:rsidRDefault="00545EDF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Описание системы мониторинга показателя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EDF" w:rsidRPr="00773DD8" w:rsidRDefault="00545EDF" w:rsidP="003328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Мониторинг осуществляется по итогам </w:t>
            </w:r>
            <w:r w:rsidR="00625518" w:rsidRPr="00773DD8">
              <w:rPr>
                <w:rFonts w:ascii="Times New Roman" w:hAnsi="Times New Roman"/>
                <w:sz w:val="28"/>
                <w:szCs w:val="28"/>
              </w:rPr>
              <w:t>квартала (года)</w:t>
            </w:r>
            <w:r w:rsidRPr="00773DD8">
              <w:rPr>
                <w:rFonts w:ascii="Times New Roman" w:hAnsi="Times New Roman"/>
                <w:sz w:val="28"/>
                <w:szCs w:val="28"/>
              </w:rPr>
              <w:t xml:space="preserve"> на основании отчета </w:t>
            </w:r>
          </w:p>
        </w:tc>
      </w:tr>
    </w:tbl>
    <w:p w:rsidR="00545EDF" w:rsidRPr="00773DD8" w:rsidRDefault="00545EDF" w:rsidP="00332831">
      <w:pPr>
        <w:suppressAutoHyphens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5EDF" w:rsidRPr="00773DD8" w:rsidRDefault="00545EDF" w:rsidP="003328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3DD8">
        <w:rPr>
          <w:rFonts w:ascii="Times New Roman" w:hAnsi="Times New Roman"/>
          <w:b/>
          <w:sz w:val="28"/>
          <w:szCs w:val="28"/>
        </w:rPr>
        <w:t>Паспорт показателя «</w:t>
      </w:r>
      <w:r w:rsidRPr="00773DD8">
        <w:rPr>
          <w:rFonts w:ascii="Times New Roman" w:hAnsi="Times New Roman"/>
          <w:sz w:val="28"/>
          <w:szCs w:val="28"/>
        </w:rPr>
        <w:t>увеличение числа граждан, занимающихся физической культурой и спортом</w:t>
      </w:r>
      <w:r w:rsidRPr="00773DD8">
        <w:rPr>
          <w:rFonts w:ascii="Times New Roman" w:hAnsi="Times New Roman"/>
          <w:b/>
          <w:sz w:val="28"/>
          <w:szCs w:val="28"/>
        </w:rPr>
        <w:t>»</w:t>
      </w:r>
    </w:p>
    <w:p w:rsidR="00545EDF" w:rsidRPr="00773DD8" w:rsidRDefault="00545EDF" w:rsidP="00332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73DD8">
        <w:rPr>
          <w:rFonts w:ascii="Times New Roman" w:hAnsi="Times New Roman"/>
          <w:b/>
          <w:sz w:val="28"/>
          <w:szCs w:val="28"/>
        </w:rPr>
        <w:tab/>
      </w:r>
      <w:r w:rsidRPr="00773DD8">
        <w:rPr>
          <w:rFonts w:ascii="Times New Roman" w:hAnsi="Times New Roman"/>
          <w:b/>
          <w:sz w:val="28"/>
          <w:szCs w:val="28"/>
        </w:rPr>
        <w:tab/>
      </w:r>
      <w:r w:rsidRPr="00773DD8">
        <w:rPr>
          <w:rFonts w:ascii="Times New Roman" w:hAnsi="Times New Roman"/>
          <w:b/>
          <w:sz w:val="28"/>
          <w:szCs w:val="28"/>
        </w:rPr>
        <w:tab/>
      </w:r>
      <w:r w:rsidRPr="00773DD8">
        <w:rPr>
          <w:rFonts w:ascii="Times New Roman" w:hAnsi="Times New Roman"/>
          <w:b/>
          <w:sz w:val="28"/>
          <w:szCs w:val="28"/>
        </w:rPr>
        <w:tab/>
      </w:r>
      <w:r w:rsidRPr="00773DD8">
        <w:rPr>
          <w:rFonts w:ascii="Times New Roman" w:hAnsi="Times New Roman"/>
          <w:b/>
          <w:sz w:val="28"/>
          <w:szCs w:val="28"/>
        </w:rPr>
        <w:tab/>
      </w:r>
      <w:r w:rsidRPr="00773DD8">
        <w:rPr>
          <w:rFonts w:ascii="Times New Roman" w:hAnsi="Times New Roman"/>
          <w:b/>
          <w:sz w:val="28"/>
          <w:szCs w:val="28"/>
        </w:rPr>
        <w:tab/>
      </w:r>
      <w:r w:rsidRPr="00773DD8">
        <w:rPr>
          <w:rFonts w:ascii="Times New Roman" w:hAnsi="Times New Roman"/>
          <w:b/>
          <w:sz w:val="28"/>
          <w:szCs w:val="28"/>
        </w:rPr>
        <w:tab/>
      </w: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280"/>
        <w:gridCol w:w="3360"/>
      </w:tblGrid>
      <w:tr w:rsidR="00545EDF" w:rsidRPr="00773DD8" w:rsidTr="00545EDF">
        <w:trPr>
          <w:trHeight w:val="800"/>
          <w:tblCellSpacing w:w="5" w:type="nil"/>
          <w:jc w:val="center"/>
        </w:trPr>
        <w:tc>
          <w:tcPr>
            <w:tcW w:w="5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EDF" w:rsidRPr="00773DD8" w:rsidRDefault="00545EDF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Исполнитель, ответственный за формирование</w:t>
            </w:r>
          </w:p>
          <w:p w:rsidR="00545EDF" w:rsidRPr="00773DD8" w:rsidRDefault="00545EDF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73DD8">
              <w:rPr>
                <w:rFonts w:ascii="Times New Roman" w:hAnsi="Times New Roman"/>
                <w:sz w:val="28"/>
                <w:szCs w:val="28"/>
              </w:rPr>
              <w:t>показателя (контактная информация:</w:t>
            </w:r>
            <w:proofErr w:type="gramEnd"/>
          </w:p>
          <w:p w:rsidR="00545EDF" w:rsidRPr="00773DD8" w:rsidRDefault="00545EDF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Ф.И.О., должность, телефон, адрес </w:t>
            </w:r>
            <w:r w:rsidRPr="00773DD8">
              <w:rPr>
                <w:rFonts w:ascii="Times New Roman" w:hAnsi="Times New Roman"/>
                <w:sz w:val="28"/>
                <w:szCs w:val="28"/>
              </w:rPr>
              <w:lastRenderedPageBreak/>
              <w:t>электронной почты)</w:t>
            </w:r>
          </w:p>
        </w:tc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920" w:rsidRPr="00773DD8" w:rsidRDefault="00D94920" w:rsidP="00332831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73DD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Купцова</w:t>
            </w:r>
            <w:proofErr w:type="spellEnd"/>
            <w:r w:rsidRPr="00773D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Л.М., референт, </w:t>
            </w:r>
            <w:proofErr w:type="spellStart"/>
            <w:r w:rsidRPr="00773DD8">
              <w:rPr>
                <w:rFonts w:ascii="Times New Roman" w:hAnsi="Times New Roman"/>
                <w:color w:val="000000"/>
                <w:sz w:val="28"/>
                <w:szCs w:val="28"/>
              </w:rPr>
              <w:t>г.венев</w:t>
            </w:r>
            <w:proofErr w:type="spellEnd"/>
            <w:r w:rsidRPr="00773D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3DD8">
              <w:rPr>
                <w:rFonts w:ascii="Times New Roman" w:hAnsi="Times New Roman"/>
                <w:color w:val="000000"/>
                <w:sz w:val="28"/>
                <w:szCs w:val="28"/>
              </w:rPr>
              <w:t>ул.советская</w:t>
            </w:r>
            <w:proofErr w:type="spellEnd"/>
            <w:r w:rsidRPr="00773D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18, </w:t>
            </w:r>
            <w:proofErr w:type="spellStart"/>
            <w:r w:rsidRPr="00773DD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kovenev</w:t>
            </w:r>
            <w:proofErr w:type="spellEnd"/>
            <w:r w:rsidRPr="00773DD8">
              <w:rPr>
                <w:rFonts w:ascii="Times New Roman" w:hAnsi="Times New Roman"/>
                <w:color w:val="000000"/>
                <w:sz w:val="28"/>
                <w:szCs w:val="28"/>
              </w:rPr>
              <w:t>051@</w:t>
            </w:r>
            <w:r w:rsidRPr="00773DD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mail</w:t>
            </w:r>
            <w:r w:rsidRPr="00773DD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spellStart"/>
            <w:r w:rsidRPr="00773DD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</w:p>
          <w:p w:rsidR="00545EDF" w:rsidRPr="00773DD8" w:rsidRDefault="00545EDF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5EDF" w:rsidRPr="00773DD8" w:rsidTr="00545EDF">
        <w:trPr>
          <w:tblCellSpacing w:w="5" w:type="nil"/>
          <w:jc w:val="center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EDF" w:rsidRPr="00773DD8" w:rsidRDefault="00545EDF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EDF" w:rsidRPr="00773DD8" w:rsidRDefault="00545EDF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Номер паспорта показателя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EDF" w:rsidRPr="00773DD8" w:rsidRDefault="00D94920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3DD8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545EDF" w:rsidRPr="00773DD8" w:rsidTr="00545EDF">
        <w:trPr>
          <w:tblCellSpacing w:w="5" w:type="nil"/>
          <w:jc w:val="center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EDF" w:rsidRPr="00773DD8" w:rsidRDefault="00545EDF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 2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EDF" w:rsidRPr="00773DD8" w:rsidRDefault="00545EDF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EDF" w:rsidRPr="00773DD8" w:rsidRDefault="00545EDF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увеличение числа граждан, занимающихся физической культурой и спортом </w:t>
            </w:r>
          </w:p>
        </w:tc>
      </w:tr>
      <w:tr w:rsidR="00545EDF" w:rsidRPr="00773DD8" w:rsidTr="00545EDF">
        <w:trPr>
          <w:tblCellSpacing w:w="5" w:type="nil"/>
          <w:jc w:val="center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EDF" w:rsidRPr="00773DD8" w:rsidRDefault="00545EDF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 3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EDF" w:rsidRPr="00773DD8" w:rsidRDefault="00545EDF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EDF" w:rsidRPr="00773DD8" w:rsidRDefault="00545EDF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Проценты</w:t>
            </w:r>
          </w:p>
        </w:tc>
      </w:tr>
      <w:tr w:rsidR="00545EDF" w:rsidRPr="00773DD8" w:rsidTr="00545EDF">
        <w:trPr>
          <w:tblCellSpacing w:w="5" w:type="nil"/>
          <w:jc w:val="center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EDF" w:rsidRPr="00773DD8" w:rsidRDefault="00545EDF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 4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EDF" w:rsidRPr="00773DD8" w:rsidRDefault="00545EDF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Тип показателя </w:t>
            </w:r>
            <w:hyperlink w:anchor="Par563" w:history="1">
              <w:r w:rsidRPr="00773DD8">
                <w:rPr>
                  <w:rFonts w:ascii="Times New Roman" w:hAnsi="Times New Roman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EDF" w:rsidRPr="00773DD8" w:rsidRDefault="00545EDF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Показатели конечного результата</w:t>
            </w:r>
          </w:p>
        </w:tc>
      </w:tr>
      <w:tr w:rsidR="0065566F" w:rsidRPr="00773DD8" w:rsidTr="00545EDF">
        <w:trPr>
          <w:trHeight w:val="400"/>
          <w:tblCellSpacing w:w="5" w:type="nil"/>
          <w:jc w:val="center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66F" w:rsidRPr="00773DD8" w:rsidRDefault="0065566F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 5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66F" w:rsidRPr="00773DD8" w:rsidRDefault="0065566F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Порядок формирования показателя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66F" w:rsidRPr="00773DD8" w:rsidRDefault="003712F1" w:rsidP="003712F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Отношение </w:t>
            </w:r>
            <w:r w:rsidRPr="00773DD8">
              <w:rPr>
                <w:rFonts w:ascii="Times New Roman" w:hAnsi="Times New Roman"/>
                <w:sz w:val="28"/>
                <w:szCs w:val="28"/>
              </w:rPr>
              <w:t>увеличени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773DD8">
              <w:rPr>
                <w:rFonts w:ascii="Times New Roman" w:hAnsi="Times New Roman"/>
                <w:sz w:val="28"/>
                <w:szCs w:val="28"/>
              </w:rPr>
              <w:t xml:space="preserve"> числа граждан, занимающихся физической культурой и спортом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числу граждан</w:t>
            </w:r>
          </w:p>
        </w:tc>
      </w:tr>
      <w:tr w:rsidR="00545EDF" w:rsidRPr="00773DD8" w:rsidTr="00545EDF">
        <w:trPr>
          <w:tblCellSpacing w:w="5" w:type="nil"/>
          <w:jc w:val="center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EDF" w:rsidRPr="00773DD8" w:rsidRDefault="00545EDF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 6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EDF" w:rsidRPr="00773DD8" w:rsidRDefault="00545EDF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Описание системы мониторинга показателя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EDF" w:rsidRPr="00773DD8" w:rsidRDefault="00545EDF" w:rsidP="003328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Мониторинг осуществляется по итогам года на основании отчета </w:t>
            </w:r>
          </w:p>
        </w:tc>
      </w:tr>
    </w:tbl>
    <w:p w:rsidR="00545EDF" w:rsidRPr="00773DD8" w:rsidRDefault="00545EDF" w:rsidP="003328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45EDF" w:rsidRPr="00773DD8" w:rsidRDefault="00545EDF" w:rsidP="003328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45EDF" w:rsidRPr="00773DD8" w:rsidRDefault="00545EDF" w:rsidP="003328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45EDF" w:rsidRPr="00773DD8" w:rsidRDefault="00545EDF" w:rsidP="00332831">
      <w:pPr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1239" w:rsidRPr="00773DD8" w:rsidRDefault="00CE1239" w:rsidP="00332831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-314"/>
        <w:jc w:val="center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b/>
          <w:sz w:val="28"/>
          <w:szCs w:val="28"/>
        </w:rPr>
        <w:t>Паспорт показателя «</w:t>
      </w:r>
      <w:r w:rsidRPr="00773DD8">
        <w:rPr>
          <w:rFonts w:ascii="Times New Roman" w:hAnsi="Times New Roman"/>
          <w:sz w:val="28"/>
          <w:szCs w:val="28"/>
        </w:rPr>
        <w:t>увеличение числа молодых квалифицированных кадров в области здравоохранения и образования</w:t>
      </w:r>
      <w:r w:rsidRPr="00773DD8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280"/>
        <w:gridCol w:w="3360"/>
      </w:tblGrid>
      <w:tr w:rsidR="00CE1239" w:rsidRPr="00773DD8" w:rsidTr="00682494">
        <w:trPr>
          <w:trHeight w:val="800"/>
          <w:tblCellSpacing w:w="5" w:type="nil"/>
          <w:jc w:val="center"/>
        </w:trPr>
        <w:tc>
          <w:tcPr>
            <w:tcW w:w="5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1239" w:rsidRPr="00773DD8" w:rsidRDefault="00CE1239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Исполнитель, ответственный за формирование</w:t>
            </w:r>
          </w:p>
          <w:p w:rsidR="00CE1239" w:rsidRPr="00773DD8" w:rsidRDefault="00CE1239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73DD8">
              <w:rPr>
                <w:rFonts w:ascii="Times New Roman" w:hAnsi="Times New Roman"/>
                <w:sz w:val="28"/>
                <w:szCs w:val="28"/>
              </w:rPr>
              <w:t>показателя (контактная информация:</w:t>
            </w:r>
            <w:proofErr w:type="gramEnd"/>
          </w:p>
          <w:p w:rsidR="00CE1239" w:rsidRPr="00773DD8" w:rsidRDefault="00CE1239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Ф.И.О., должность, телефон, адрес электронной почты)</w:t>
            </w:r>
          </w:p>
        </w:tc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920" w:rsidRPr="00773DD8" w:rsidRDefault="00D94920" w:rsidP="00332831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73DD8">
              <w:rPr>
                <w:rFonts w:ascii="Times New Roman" w:hAnsi="Times New Roman"/>
                <w:color w:val="000000"/>
                <w:sz w:val="28"/>
                <w:szCs w:val="28"/>
              </w:rPr>
              <w:t>Купцова</w:t>
            </w:r>
            <w:proofErr w:type="spellEnd"/>
            <w:r w:rsidRPr="00773D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Л.М., референт, </w:t>
            </w:r>
            <w:proofErr w:type="spellStart"/>
            <w:r w:rsidRPr="00773DD8">
              <w:rPr>
                <w:rFonts w:ascii="Times New Roman" w:hAnsi="Times New Roman"/>
                <w:color w:val="000000"/>
                <w:sz w:val="28"/>
                <w:szCs w:val="28"/>
              </w:rPr>
              <w:t>г.венев</w:t>
            </w:r>
            <w:proofErr w:type="spellEnd"/>
            <w:r w:rsidRPr="00773D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3DD8">
              <w:rPr>
                <w:rFonts w:ascii="Times New Roman" w:hAnsi="Times New Roman"/>
                <w:color w:val="000000"/>
                <w:sz w:val="28"/>
                <w:szCs w:val="28"/>
              </w:rPr>
              <w:t>ул.советская</w:t>
            </w:r>
            <w:proofErr w:type="spellEnd"/>
            <w:r w:rsidRPr="00773D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18, </w:t>
            </w:r>
            <w:proofErr w:type="spellStart"/>
            <w:r w:rsidRPr="00773DD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kovenev</w:t>
            </w:r>
            <w:proofErr w:type="spellEnd"/>
            <w:r w:rsidRPr="00773DD8">
              <w:rPr>
                <w:rFonts w:ascii="Times New Roman" w:hAnsi="Times New Roman"/>
                <w:color w:val="000000"/>
                <w:sz w:val="28"/>
                <w:szCs w:val="28"/>
              </w:rPr>
              <w:t>051@</w:t>
            </w:r>
            <w:r w:rsidRPr="00773DD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mail</w:t>
            </w:r>
            <w:r w:rsidRPr="00773DD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spellStart"/>
            <w:r w:rsidRPr="00773DD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</w:p>
          <w:p w:rsidR="00CE1239" w:rsidRPr="00773DD8" w:rsidRDefault="00CE1239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1239" w:rsidRPr="00773DD8" w:rsidTr="00682494">
        <w:trPr>
          <w:tblCellSpacing w:w="5" w:type="nil"/>
          <w:jc w:val="center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239" w:rsidRPr="00773DD8" w:rsidRDefault="00CE1239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239" w:rsidRPr="00773DD8" w:rsidRDefault="00CE1239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Номер паспорта показателя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239" w:rsidRPr="00773DD8" w:rsidRDefault="00CE1239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E1239" w:rsidRPr="00773DD8" w:rsidTr="00682494">
        <w:trPr>
          <w:tblCellSpacing w:w="5" w:type="nil"/>
          <w:jc w:val="center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239" w:rsidRPr="00773DD8" w:rsidRDefault="00CE1239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 2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239" w:rsidRPr="00773DD8" w:rsidRDefault="00CE1239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239" w:rsidRPr="00773DD8" w:rsidRDefault="00CE1239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увеличение числа молодых квалифицированных кадров в области здравоохранения и образования</w:t>
            </w:r>
          </w:p>
        </w:tc>
      </w:tr>
      <w:tr w:rsidR="00CE1239" w:rsidRPr="00773DD8" w:rsidTr="00682494">
        <w:trPr>
          <w:tblCellSpacing w:w="5" w:type="nil"/>
          <w:jc w:val="center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239" w:rsidRPr="00773DD8" w:rsidRDefault="00CE1239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 3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239" w:rsidRPr="00773DD8" w:rsidRDefault="00CE1239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239" w:rsidRPr="00773DD8" w:rsidRDefault="00CE1239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Единицы</w:t>
            </w:r>
          </w:p>
        </w:tc>
      </w:tr>
      <w:tr w:rsidR="00CE1239" w:rsidRPr="00773DD8" w:rsidTr="00682494">
        <w:trPr>
          <w:tblCellSpacing w:w="5" w:type="nil"/>
          <w:jc w:val="center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239" w:rsidRPr="00773DD8" w:rsidRDefault="00CE1239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4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239" w:rsidRPr="00773DD8" w:rsidRDefault="00CE1239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Тип показателя </w:t>
            </w:r>
            <w:hyperlink w:anchor="Par563" w:history="1">
              <w:r w:rsidRPr="00773DD8">
                <w:rPr>
                  <w:rFonts w:ascii="Times New Roman" w:hAnsi="Times New Roman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239" w:rsidRPr="00773DD8" w:rsidRDefault="00CE1239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Показатели конечного результата</w:t>
            </w:r>
          </w:p>
        </w:tc>
      </w:tr>
      <w:tr w:rsidR="0065566F" w:rsidRPr="00773DD8" w:rsidTr="00682494">
        <w:trPr>
          <w:trHeight w:val="400"/>
          <w:tblCellSpacing w:w="5" w:type="nil"/>
          <w:jc w:val="center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66F" w:rsidRPr="00773DD8" w:rsidRDefault="0065566F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 5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66F" w:rsidRPr="00773DD8" w:rsidRDefault="0065566F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Порядок формирования показателя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66F" w:rsidRPr="00773DD8" w:rsidRDefault="003712F1" w:rsidP="003712F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Отношение </w:t>
            </w:r>
            <w:r w:rsidRPr="00773DD8">
              <w:rPr>
                <w:rFonts w:ascii="Times New Roman" w:hAnsi="Times New Roman"/>
                <w:sz w:val="28"/>
                <w:szCs w:val="28"/>
              </w:rPr>
              <w:t>увеличени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773DD8">
              <w:rPr>
                <w:rFonts w:ascii="Times New Roman" w:hAnsi="Times New Roman"/>
                <w:sz w:val="28"/>
                <w:szCs w:val="28"/>
              </w:rPr>
              <w:t xml:space="preserve"> числа молодых квалифицированных кадров в области здравоохранения и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числу молодых </w:t>
            </w:r>
            <w:r w:rsidRPr="00773DD8">
              <w:rPr>
                <w:rFonts w:ascii="Times New Roman" w:hAnsi="Times New Roman"/>
                <w:sz w:val="28"/>
                <w:szCs w:val="28"/>
              </w:rPr>
              <w:t>квалифицированных кадров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E1239" w:rsidRPr="00773DD8" w:rsidTr="00682494">
        <w:trPr>
          <w:tblCellSpacing w:w="5" w:type="nil"/>
          <w:jc w:val="center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239" w:rsidRPr="00773DD8" w:rsidRDefault="00CE1239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 6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239" w:rsidRPr="00773DD8" w:rsidRDefault="00CE1239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Описание системы мониторинга показателя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239" w:rsidRPr="00773DD8" w:rsidRDefault="00CE1239" w:rsidP="003328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Мониторинг осуществляется по итогам года на основании отчета </w:t>
            </w:r>
          </w:p>
        </w:tc>
      </w:tr>
    </w:tbl>
    <w:p w:rsidR="00CE1239" w:rsidRPr="00773DD8" w:rsidRDefault="00CE1239" w:rsidP="00332831">
      <w:pPr>
        <w:spacing w:line="240" w:lineRule="auto"/>
        <w:rPr>
          <w:rFonts w:ascii="Times New Roman" w:hAnsi="Times New Roman"/>
          <w:color w:val="FF0000"/>
        </w:rPr>
      </w:pPr>
    </w:p>
    <w:p w:rsidR="00CD5FFA" w:rsidRDefault="00CD5FFA" w:rsidP="00332831">
      <w:pPr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48EA" w:rsidRPr="00773DD8" w:rsidRDefault="00462F9E" w:rsidP="00332831">
      <w:pPr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1B48EA" w:rsidRPr="00773DD8">
        <w:rPr>
          <w:rFonts w:ascii="Times New Roman" w:hAnsi="Times New Roman"/>
          <w:b/>
          <w:sz w:val="28"/>
          <w:szCs w:val="28"/>
        </w:rPr>
        <w:t>.Анализ рисков реализации муниципальной программы и описание мер управления рисками реализации муниципальной программы</w:t>
      </w:r>
    </w:p>
    <w:p w:rsidR="001B48EA" w:rsidRPr="00773DD8" w:rsidRDefault="001B48EA" w:rsidP="00332831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 xml:space="preserve">      В рамках реализации муниципальной программы могут быть выделены следующие риски:</w:t>
      </w:r>
    </w:p>
    <w:p w:rsidR="001B48EA" w:rsidRPr="00773DD8" w:rsidRDefault="00773DD8" w:rsidP="00332831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B48EA" w:rsidRPr="00773DD8">
        <w:rPr>
          <w:rFonts w:ascii="Times New Roman" w:hAnsi="Times New Roman"/>
          <w:sz w:val="28"/>
          <w:szCs w:val="28"/>
        </w:rPr>
        <w:t>- финансово-экономические риски. Связаны с недостаточны уровнем бюджетного финансирования, сокращением бюджетных расходов на сферу хозяйственной деятельности и бухгалтерской отчетности. Это может повлечь недофинансирование, сокращение или прекращение реализации программных мероприятий;</w:t>
      </w:r>
    </w:p>
    <w:p w:rsidR="001B48EA" w:rsidRPr="00773DD8" w:rsidRDefault="00773DD8" w:rsidP="00332831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B48EA" w:rsidRPr="00773DD8">
        <w:rPr>
          <w:rFonts w:ascii="Times New Roman" w:hAnsi="Times New Roman"/>
          <w:sz w:val="28"/>
          <w:szCs w:val="28"/>
        </w:rPr>
        <w:t>- техногенные и экологические риски. Связаны с природно-климатическими явлениями и техногенными катастрофами в Российской Федерации. Это может привести к утрате финансовой отчетности и искажению данных;</w:t>
      </w:r>
    </w:p>
    <w:p w:rsidR="001B48EA" w:rsidRPr="00773DD8" w:rsidRDefault="00773DD8" w:rsidP="00332831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B48EA" w:rsidRPr="00773DD8">
        <w:rPr>
          <w:rFonts w:ascii="Times New Roman" w:hAnsi="Times New Roman"/>
          <w:sz w:val="28"/>
          <w:szCs w:val="28"/>
        </w:rPr>
        <w:t>- законодательные риски. Связаны с изменением законодательства Российской федерации и Тульской области, длительность формирования нормативно-правовой базы реализации муниципальной программы. Это может привести к существенному увеличению планируемых сроков или изменению условий реализации мероприятий муниципальной программы;</w:t>
      </w:r>
    </w:p>
    <w:p w:rsidR="001B48EA" w:rsidRPr="00773DD8" w:rsidRDefault="00773DD8" w:rsidP="00332831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B48EA" w:rsidRPr="00773DD8">
        <w:rPr>
          <w:rFonts w:ascii="Times New Roman" w:hAnsi="Times New Roman"/>
          <w:sz w:val="28"/>
          <w:szCs w:val="28"/>
        </w:rPr>
        <w:t xml:space="preserve">- административные риски. Связаны с недостаточной эффективностью взаимодействия заинтересованных сторон муниципальной программы. Это может повлечь за собой нарушение планируемых сроков реализации муниципальной программ, невыполнение ее цели и задач, </w:t>
      </w:r>
      <w:proofErr w:type="spellStart"/>
      <w:r w:rsidR="001B48EA" w:rsidRPr="00773DD8">
        <w:rPr>
          <w:rFonts w:ascii="Times New Roman" w:hAnsi="Times New Roman"/>
          <w:sz w:val="28"/>
          <w:szCs w:val="28"/>
        </w:rPr>
        <w:t>недостижение</w:t>
      </w:r>
      <w:proofErr w:type="spellEnd"/>
      <w:r w:rsidR="001B48EA" w:rsidRPr="00773DD8">
        <w:rPr>
          <w:rFonts w:ascii="Times New Roman" w:hAnsi="Times New Roman"/>
          <w:sz w:val="28"/>
          <w:szCs w:val="28"/>
        </w:rPr>
        <w:t xml:space="preserve"> плановых значений показателей, снижение эффективности использования ресурсов и качества выполнение мероприятий. </w:t>
      </w:r>
    </w:p>
    <w:p w:rsidR="00EB4D88" w:rsidRDefault="00EB4D88" w:rsidP="00332831">
      <w:pPr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  <w:sectPr w:rsidR="00EB4D88" w:rsidSect="00EB4D88">
          <w:pgSz w:w="11906" w:h="16838"/>
          <w:pgMar w:top="1134" w:right="851" w:bottom="1134" w:left="1701" w:header="720" w:footer="720" w:gutter="0"/>
          <w:cols w:space="720"/>
        </w:sectPr>
      </w:pPr>
    </w:p>
    <w:p w:rsidR="001B48EA" w:rsidRPr="00773DD8" w:rsidRDefault="00462F9E" w:rsidP="00332831">
      <w:pPr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8.</w:t>
      </w:r>
      <w:r w:rsidR="001B48EA" w:rsidRPr="00773DD8">
        <w:rPr>
          <w:rFonts w:ascii="Times New Roman" w:hAnsi="Times New Roman"/>
          <w:b/>
          <w:sz w:val="28"/>
          <w:szCs w:val="28"/>
        </w:rPr>
        <w:t>Риски реализации муниципальной программы и меры управления рисками</w:t>
      </w:r>
    </w:p>
    <w:p w:rsidR="001B48EA" w:rsidRPr="00773DD8" w:rsidRDefault="001B48EA" w:rsidP="00332831">
      <w:pPr>
        <w:spacing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3260"/>
        <w:gridCol w:w="4961"/>
        <w:gridCol w:w="5245"/>
      </w:tblGrid>
      <w:tr w:rsidR="001B48EA" w:rsidRPr="00773DD8" w:rsidTr="00937F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EA" w:rsidRPr="00773DD8" w:rsidRDefault="001B48EA" w:rsidP="00332831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EA" w:rsidRPr="00773DD8" w:rsidRDefault="001B48EA" w:rsidP="00332831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Вид риска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EA" w:rsidRPr="00773DD8" w:rsidRDefault="001B48EA" w:rsidP="00332831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Определение факторов риска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EA" w:rsidRPr="00773DD8" w:rsidRDefault="001B48EA" w:rsidP="00332831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Меры управления рисками</w:t>
            </w:r>
          </w:p>
        </w:tc>
      </w:tr>
      <w:tr w:rsidR="001B48EA" w:rsidRPr="00773DD8" w:rsidTr="00937F82">
        <w:tc>
          <w:tcPr>
            <w:tcW w:w="14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EA" w:rsidRPr="00773DD8" w:rsidRDefault="001B48EA" w:rsidP="00332831">
            <w:pPr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Внешние риски</w:t>
            </w:r>
          </w:p>
        </w:tc>
      </w:tr>
      <w:tr w:rsidR="001B48EA" w:rsidRPr="00773DD8" w:rsidTr="00376FDF">
        <w:trPr>
          <w:trHeight w:val="36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EA" w:rsidRPr="00773DD8" w:rsidRDefault="001B48EA" w:rsidP="00332831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EA" w:rsidRPr="00773DD8" w:rsidRDefault="001B48EA" w:rsidP="00332831">
            <w:pPr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финансово-экономические риски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EA" w:rsidRPr="00773DD8" w:rsidRDefault="001B48EA" w:rsidP="00332831">
            <w:pPr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Связаны с недостаточны уровнем бюджетного финансирования, сокращением бюджетных расходов на сферу хозяйственной деятельности и бухгалтерской отчетности. Это может повлечь недофинансирование, сокращение или прекращение реализации программных мероприятий;</w:t>
            </w:r>
          </w:p>
          <w:p w:rsidR="001B48EA" w:rsidRPr="00773DD8" w:rsidRDefault="001B48EA" w:rsidP="00332831">
            <w:pPr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EA" w:rsidRPr="00773DD8" w:rsidRDefault="001B48EA" w:rsidP="00332831">
            <w:pPr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 определение приоритетов для первоочередного финансирования; первоочередного финансирования; планирование бюджетных расходов с применением методик оценки эффективности бюджетных расходов</w:t>
            </w:r>
          </w:p>
        </w:tc>
      </w:tr>
      <w:tr w:rsidR="001B48EA" w:rsidRPr="00773DD8" w:rsidTr="00937F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EA" w:rsidRPr="00773DD8" w:rsidRDefault="001B48EA" w:rsidP="00332831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EA" w:rsidRPr="00773DD8" w:rsidRDefault="001B48EA" w:rsidP="00332831">
            <w:pPr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техногенные и экологические риски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EA" w:rsidRPr="00773DD8" w:rsidRDefault="001B48EA" w:rsidP="00332831">
            <w:pPr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Связаны с природно-климатическими явлениями и техногенными катастрофами в Российской Федерации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EA" w:rsidRPr="00773DD8" w:rsidRDefault="001B48EA" w:rsidP="00332831">
            <w:pPr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Принятие оперативных мер по информированию об угрозе безопасности</w:t>
            </w:r>
          </w:p>
        </w:tc>
      </w:tr>
      <w:tr w:rsidR="001B48EA" w:rsidRPr="00773DD8" w:rsidTr="00937F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EA" w:rsidRPr="00773DD8" w:rsidRDefault="001B48EA" w:rsidP="00332831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EA" w:rsidRPr="00773DD8" w:rsidRDefault="001B48EA" w:rsidP="00332831">
            <w:pPr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законодательные риски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EA" w:rsidRPr="00773DD8" w:rsidRDefault="001B48EA" w:rsidP="00332831">
            <w:pPr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Связаны с изменением законодательства Российской </w:t>
            </w:r>
            <w:r w:rsidRPr="00773DD8">
              <w:rPr>
                <w:rFonts w:ascii="Times New Roman" w:hAnsi="Times New Roman"/>
                <w:sz w:val="28"/>
                <w:szCs w:val="28"/>
              </w:rPr>
              <w:lastRenderedPageBreak/>
              <w:t>Федерации и Тульской области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EA" w:rsidRPr="00773DD8" w:rsidRDefault="001B48EA" w:rsidP="00332831">
            <w:pPr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 этапе разработке проектов документов привлечение к их обсуждению основных заинтересованных сторон, которые </w:t>
            </w:r>
            <w:r w:rsidRPr="00773DD8">
              <w:rPr>
                <w:rFonts w:ascii="Times New Roman" w:hAnsi="Times New Roman"/>
                <w:sz w:val="28"/>
                <w:szCs w:val="28"/>
              </w:rPr>
              <w:lastRenderedPageBreak/>
              <w:t>впоследствии должны принять участие в их согласовании, проведение мониторинга планируемых изменений в законодательстве Российской Федерации и Тульской области в сферах хозяйственной деятельности и бухгалтерского учета.</w:t>
            </w:r>
          </w:p>
        </w:tc>
      </w:tr>
      <w:tr w:rsidR="001B48EA" w:rsidRPr="00773DD8" w:rsidTr="00937F82">
        <w:tc>
          <w:tcPr>
            <w:tcW w:w="14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EA" w:rsidRPr="00773DD8" w:rsidRDefault="001B48EA" w:rsidP="00332831">
            <w:pPr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lastRenderedPageBreak/>
              <w:t>Внутренние риски</w:t>
            </w:r>
          </w:p>
        </w:tc>
      </w:tr>
      <w:tr w:rsidR="001B48EA" w:rsidRPr="00773DD8" w:rsidTr="00937F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EA" w:rsidRPr="00773DD8" w:rsidRDefault="001B48EA" w:rsidP="00376FD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EA" w:rsidRPr="00773DD8" w:rsidRDefault="001B48EA" w:rsidP="00376FDF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административные риски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EA" w:rsidRPr="00773DD8" w:rsidRDefault="001B48EA" w:rsidP="00376FDF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Связанны с недостаточной эффективностью взаимодействия заинтересованных сторон муниципальной программы. Это может повлечь за собой нарушение планируемых сроков реализации муниципальной программы, невыполнение ее цели и задач, не достижение плановых значений показателей, снижение эффективности использования ресурсов и качества выполнения мероприятий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EA" w:rsidRPr="00773DD8" w:rsidRDefault="001B48EA" w:rsidP="00376FDF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Формирование эффективной системы управления реализацией муниципальной программы: проведение мониторинга результативности реализации муниципальной программы;</w:t>
            </w:r>
          </w:p>
          <w:p w:rsidR="001B48EA" w:rsidRPr="00773DD8" w:rsidRDefault="001B48EA" w:rsidP="00376FDF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 xml:space="preserve"> повышение эффективности взаимодействия участников реализации муниципальной повышение эффективности взаимодействия участников реализации муниципальной программы;</w:t>
            </w:r>
          </w:p>
          <w:p w:rsidR="001B48EA" w:rsidRPr="00773DD8" w:rsidRDefault="001B48EA" w:rsidP="00376FDF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заключение и контроль реализации соглашений о взаимодействии с заинтересованными сторонами;</w:t>
            </w:r>
          </w:p>
          <w:p w:rsidR="001B48EA" w:rsidRPr="00773DD8" w:rsidRDefault="001B48EA" w:rsidP="00376FDF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DD8">
              <w:rPr>
                <w:rFonts w:ascii="Times New Roman" w:hAnsi="Times New Roman"/>
                <w:sz w:val="28"/>
                <w:szCs w:val="28"/>
              </w:rPr>
              <w:t>своевременная корректировка мероприятий муниципальной программы</w:t>
            </w:r>
          </w:p>
        </w:tc>
      </w:tr>
    </w:tbl>
    <w:p w:rsidR="00CD5FFA" w:rsidRDefault="00CD5FFA" w:rsidP="00376FDF">
      <w:pPr>
        <w:spacing w:after="0" w:line="240" w:lineRule="auto"/>
        <w:jc w:val="center"/>
        <w:rPr>
          <w:rFonts w:ascii="Times New Roman" w:hAnsi="Times New Roman"/>
        </w:rPr>
        <w:sectPr w:rsidR="00CD5FFA" w:rsidSect="00CD5FFA">
          <w:pgSz w:w="16838" w:h="11906" w:orient="landscape"/>
          <w:pgMar w:top="1701" w:right="1134" w:bottom="851" w:left="1134" w:header="720" w:footer="720" w:gutter="0"/>
          <w:cols w:space="720"/>
        </w:sectPr>
      </w:pPr>
    </w:p>
    <w:p w:rsidR="000D4038" w:rsidRPr="00773DD8" w:rsidRDefault="00462F9E" w:rsidP="00332831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9</w:t>
      </w:r>
      <w:r w:rsidR="000D4038" w:rsidRPr="00773DD8">
        <w:rPr>
          <w:rFonts w:ascii="Times New Roman" w:hAnsi="Times New Roman"/>
          <w:b/>
          <w:sz w:val="28"/>
          <w:szCs w:val="28"/>
        </w:rPr>
        <w:t xml:space="preserve">.Информация о ресурсном обеспечении  муниципальной программы </w:t>
      </w:r>
    </w:p>
    <w:p w:rsidR="000D4038" w:rsidRPr="00773DD8" w:rsidRDefault="000D4038" w:rsidP="00332831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773DD8">
        <w:rPr>
          <w:rFonts w:ascii="Times New Roman" w:hAnsi="Times New Roman"/>
          <w:b/>
          <w:sz w:val="28"/>
          <w:szCs w:val="28"/>
        </w:rPr>
        <w:t>за счет средств бюджета муниципального образования Веневский район</w:t>
      </w:r>
    </w:p>
    <w:p w:rsidR="000D4038" w:rsidRPr="00773DD8" w:rsidRDefault="000D4038" w:rsidP="00332831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0D4038" w:rsidRPr="00773DD8" w:rsidRDefault="000D4038" w:rsidP="003712F1">
      <w:pPr>
        <w:widowControl w:val="0"/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 xml:space="preserve">Ресурсное обеспечение программы составляют средства бюджета муниципального образования Веневский район всего </w:t>
      </w:r>
      <w:r w:rsidR="00656607">
        <w:rPr>
          <w:rFonts w:ascii="Times New Roman" w:hAnsi="Times New Roman"/>
          <w:sz w:val="28"/>
          <w:szCs w:val="28"/>
        </w:rPr>
        <w:t>6719,4</w:t>
      </w:r>
      <w:r w:rsidRPr="00773DD8">
        <w:rPr>
          <w:rFonts w:ascii="Times New Roman" w:hAnsi="Times New Roman"/>
          <w:sz w:val="28"/>
          <w:szCs w:val="28"/>
        </w:rPr>
        <w:t xml:space="preserve">  </w:t>
      </w:r>
      <w:r w:rsidR="009267A9" w:rsidRPr="00773DD8">
        <w:rPr>
          <w:rFonts w:ascii="Times New Roman" w:hAnsi="Times New Roman"/>
          <w:sz w:val="28"/>
          <w:szCs w:val="28"/>
        </w:rPr>
        <w:t xml:space="preserve">в </w:t>
      </w:r>
      <w:r w:rsidRPr="00773DD8">
        <w:rPr>
          <w:rFonts w:ascii="Times New Roman" w:hAnsi="Times New Roman"/>
          <w:sz w:val="28"/>
          <w:szCs w:val="28"/>
        </w:rPr>
        <w:t xml:space="preserve"> том числе:</w:t>
      </w:r>
    </w:p>
    <w:p w:rsidR="000D4038" w:rsidRPr="00773DD8" w:rsidRDefault="000D4038" w:rsidP="003712F1">
      <w:pPr>
        <w:widowControl w:val="0"/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на 2017 год – 1039,8 тыс. руб</w:t>
      </w:r>
      <w:r w:rsidR="003712F1">
        <w:rPr>
          <w:rFonts w:ascii="Times New Roman" w:hAnsi="Times New Roman"/>
          <w:sz w:val="28"/>
          <w:szCs w:val="28"/>
        </w:rPr>
        <w:t>лей</w:t>
      </w:r>
      <w:r w:rsidRPr="00773DD8">
        <w:rPr>
          <w:rFonts w:ascii="Times New Roman" w:hAnsi="Times New Roman"/>
          <w:sz w:val="28"/>
          <w:szCs w:val="28"/>
        </w:rPr>
        <w:t>;</w:t>
      </w:r>
    </w:p>
    <w:p w:rsidR="000D4038" w:rsidRPr="00773DD8" w:rsidRDefault="000D4038" w:rsidP="003712F1">
      <w:pPr>
        <w:widowControl w:val="0"/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на 2018 год – 1039,8 тыс. руб</w:t>
      </w:r>
      <w:r w:rsidR="003712F1">
        <w:rPr>
          <w:rFonts w:ascii="Times New Roman" w:hAnsi="Times New Roman"/>
          <w:sz w:val="28"/>
          <w:szCs w:val="28"/>
        </w:rPr>
        <w:t>лей</w:t>
      </w:r>
      <w:r w:rsidRPr="00773DD8">
        <w:rPr>
          <w:rFonts w:ascii="Times New Roman" w:hAnsi="Times New Roman"/>
          <w:sz w:val="28"/>
          <w:szCs w:val="28"/>
        </w:rPr>
        <w:t>;</w:t>
      </w:r>
    </w:p>
    <w:p w:rsidR="000D4038" w:rsidRDefault="000D4038" w:rsidP="003712F1">
      <w:pPr>
        <w:widowControl w:val="0"/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на 2019 год – 1039,8 тыс. руб</w:t>
      </w:r>
      <w:r w:rsidR="003712F1">
        <w:rPr>
          <w:rFonts w:ascii="Times New Roman" w:hAnsi="Times New Roman"/>
          <w:sz w:val="28"/>
          <w:szCs w:val="28"/>
        </w:rPr>
        <w:t>лей;</w:t>
      </w:r>
    </w:p>
    <w:p w:rsidR="003712F1" w:rsidRDefault="003712F1" w:rsidP="003712F1">
      <w:pPr>
        <w:widowControl w:val="0"/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20</w:t>
      </w:r>
      <w:r w:rsidRPr="00773DD8">
        <w:rPr>
          <w:rFonts w:ascii="Times New Roman" w:hAnsi="Times New Roman"/>
          <w:sz w:val="28"/>
          <w:szCs w:val="28"/>
        </w:rPr>
        <w:t xml:space="preserve"> год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656607">
        <w:rPr>
          <w:rFonts w:ascii="Times New Roman" w:hAnsi="Times New Roman"/>
          <w:sz w:val="28"/>
          <w:szCs w:val="28"/>
        </w:rPr>
        <w:t>1200,0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DD8">
        <w:rPr>
          <w:rFonts w:ascii="Times New Roman" w:hAnsi="Times New Roman"/>
          <w:sz w:val="28"/>
          <w:szCs w:val="28"/>
        </w:rPr>
        <w:t>тыс. руб</w:t>
      </w:r>
      <w:r>
        <w:rPr>
          <w:rFonts w:ascii="Times New Roman" w:hAnsi="Times New Roman"/>
          <w:sz w:val="28"/>
          <w:szCs w:val="28"/>
        </w:rPr>
        <w:t>лей;</w:t>
      </w:r>
    </w:p>
    <w:p w:rsidR="003712F1" w:rsidRDefault="003712F1" w:rsidP="003712F1">
      <w:pPr>
        <w:widowControl w:val="0"/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21</w:t>
      </w:r>
      <w:r w:rsidRPr="00773DD8">
        <w:rPr>
          <w:rFonts w:ascii="Times New Roman" w:hAnsi="Times New Roman"/>
          <w:sz w:val="28"/>
          <w:szCs w:val="28"/>
        </w:rPr>
        <w:t xml:space="preserve"> год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656607">
        <w:rPr>
          <w:rFonts w:ascii="Times New Roman" w:hAnsi="Times New Roman"/>
          <w:sz w:val="28"/>
          <w:szCs w:val="28"/>
        </w:rPr>
        <w:t>1200,0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DD8">
        <w:rPr>
          <w:rFonts w:ascii="Times New Roman" w:hAnsi="Times New Roman"/>
          <w:sz w:val="28"/>
          <w:szCs w:val="28"/>
        </w:rPr>
        <w:t>тыс. руб</w:t>
      </w:r>
      <w:r>
        <w:rPr>
          <w:rFonts w:ascii="Times New Roman" w:hAnsi="Times New Roman"/>
          <w:sz w:val="28"/>
          <w:szCs w:val="28"/>
        </w:rPr>
        <w:t>лей;</w:t>
      </w:r>
    </w:p>
    <w:p w:rsidR="003712F1" w:rsidRPr="00773DD8" w:rsidRDefault="003712F1" w:rsidP="003712F1">
      <w:pPr>
        <w:widowControl w:val="0"/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22</w:t>
      </w:r>
      <w:r w:rsidRPr="00773DD8">
        <w:rPr>
          <w:rFonts w:ascii="Times New Roman" w:hAnsi="Times New Roman"/>
          <w:sz w:val="28"/>
          <w:szCs w:val="28"/>
        </w:rPr>
        <w:t xml:space="preserve"> год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656607">
        <w:rPr>
          <w:rFonts w:ascii="Times New Roman" w:hAnsi="Times New Roman"/>
          <w:sz w:val="28"/>
          <w:szCs w:val="28"/>
        </w:rPr>
        <w:t>1200,0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DD8">
        <w:rPr>
          <w:rFonts w:ascii="Times New Roman" w:hAnsi="Times New Roman"/>
          <w:sz w:val="28"/>
          <w:szCs w:val="28"/>
        </w:rPr>
        <w:t>тыс. руб</w:t>
      </w:r>
      <w:r>
        <w:rPr>
          <w:rFonts w:ascii="Times New Roman" w:hAnsi="Times New Roman"/>
          <w:sz w:val="28"/>
          <w:szCs w:val="28"/>
        </w:rPr>
        <w:t>лей;</w:t>
      </w:r>
    </w:p>
    <w:p w:rsidR="000D4038" w:rsidRPr="00773DD8" w:rsidRDefault="000D4038" w:rsidP="003712F1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73DD8">
        <w:rPr>
          <w:rFonts w:ascii="Times New Roman" w:hAnsi="Times New Roman"/>
          <w:sz w:val="28"/>
          <w:szCs w:val="28"/>
        </w:rPr>
        <w:t xml:space="preserve">Финансирование программных мероприятий осуществляется за счет средств местного бюджета в объемах, утвержденных решением собрания представителе администрации муниципального образования </w:t>
      </w:r>
      <w:proofErr w:type="spellStart"/>
      <w:r w:rsidRPr="00773DD8">
        <w:rPr>
          <w:rFonts w:ascii="Times New Roman" w:hAnsi="Times New Roman"/>
          <w:sz w:val="28"/>
          <w:szCs w:val="28"/>
        </w:rPr>
        <w:t>Венеский</w:t>
      </w:r>
      <w:proofErr w:type="spellEnd"/>
      <w:r w:rsidRPr="00773DD8">
        <w:rPr>
          <w:rFonts w:ascii="Times New Roman" w:hAnsi="Times New Roman"/>
          <w:sz w:val="28"/>
          <w:szCs w:val="28"/>
        </w:rPr>
        <w:t xml:space="preserve"> район о бюджете на соответствующий финансовый год. При сокращении или увеличении ассигнований на реализацию программы координатор программы вносит предложения по корректировке перечня мероприятий в установленном порядке. </w:t>
      </w:r>
    </w:p>
    <w:p w:rsidR="00CD5FFA" w:rsidRDefault="00CD5FFA" w:rsidP="0033283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  <w:sectPr w:rsidR="00CD5FFA" w:rsidSect="00CD5FFA">
          <w:pgSz w:w="11906" w:h="16838"/>
          <w:pgMar w:top="1134" w:right="851" w:bottom="1134" w:left="1701" w:header="720" w:footer="720" w:gutter="0"/>
          <w:cols w:space="720"/>
        </w:sectPr>
      </w:pPr>
    </w:p>
    <w:tbl>
      <w:tblPr>
        <w:tblW w:w="15592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98"/>
        <w:gridCol w:w="2693"/>
        <w:gridCol w:w="1701"/>
        <w:gridCol w:w="851"/>
        <w:gridCol w:w="709"/>
        <w:gridCol w:w="1417"/>
        <w:gridCol w:w="567"/>
        <w:gridCol w:w="851"/>
        <w:gridCol w:w="851"/>
        <w:gridCol w:w="851"/>
        <w:gridCol w:w="850"/>
        <w:gridCol w:w="851"/>
        <w:gridCol w:w="851"/>
        <w:gridCol w:w="851"/>
      </w:tblGrid>
      <w:tr w:rsidR="00740880" w:rsidRPr="00773DD8" w:rsidTr="008629DD">
        <w:trPr>
          <w:trHeight w:val="445"/>
          <w:tblHeader/>
          <w:tblCellSpacing w:w="5" w:type="nil"/>
          <w:jc w:val="center"/>
        </w:trPr>
        <w:tc>
          <w:tcPr>
            <w:tcW w:w="1698" w:type="dxa"/>
            <w:vMerge w:val="restart"/>
            <w:vAlign w:val="center"/>
          </w:tcPr>
          <w:p w:rsidR="00740880" w:rsidRPr="009A2461" w:rsidRDefault="00740880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461">
              <w:rPr>
                <w:rFonts w:ascii="Times New Roman" w:hAnsi="Times New Roman"/>
                <w:sz w:val="24"/>
                <w:szCs w:val="24"/>
              </w:rPr>
              <w:lastRenderedPageBreak/>
              <w:t>Статус</w:t>
            </w:r>
          </w:p>
        </w:tc>
        <w:tc>
          <w:tcPr>
            <w:tcW w:w="2693" w:type="dxa"/>
            <w:vMerge w:val="restart"/>
            <w:vAlign w:val="center"/>
          </w:tcPr>
          <w:p w:rsidR="00740880" w:rsidRPr="009A2461" w:rsidRDefault="00740880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461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подпрограммы, мероприятия подпрограммы, основного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740880" w:rsidRPr="009A2461" w:rsidRDefault="00740880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461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3544" w:type="dxa"/>
            <w:gridSpan w:val="4"/>
            <w:vAlign w:val="center"/>
          </w:tcPr>
          <w:p w:rsidR="00740880" w:rsidRPr="009A2461" w:rsidRDefault="00740880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461">
              <w:rPr>
                <w:rFonts w:ascii="Times New Roman" w:hAnsi="Times New Roman"/>
                <w:sz w:val="24"/>
                <w:szCs w:val="24"/>
              </w:rPr>
              <w:t xml:space="preserve">Код бюджетной классификации </w:t>
            </w:r>
            <w:hyperlink w:anchor="Par655" w:history="1">
              <w:r w:rsidRPr="009A2461">
                <w:rPr>
                  <w:rFonts w:ascii="Times New Roman" w:hAnsi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5956" w:type="dxa"/>
            <w:gridSpan w:val="7"/>
          </w:tcPr>
          <w:p w:rsidR="00740880" w:rsidRPr="009A2461" w:rsidRDefault="00740880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461">
              <w:rPr>
                <w:rFonts w:ascii="Times New Roman" w:hAnsi="Times New Roman"/>
                <w:sz w:val="24"/>
                <w:szCs w:val="24"/>
              </w:rPr>
              <w:t>Расходы (тыс. руб.), годы</w:t>
            </w:r>
          </w:p>
        </w:tc>
      </w:tr>
      <w:tr w:rsidR="00740880" w:rsidRPr="00773DD8" w:rsidTr="00740880">
        <w:trPr>
          <w:trHeight w:val="706"/>
          <w:tblHeader/>
          <w:tblCellSpacing w:w="5" w:type="nil"/>
          <w:jc w:val="center"/>
        </w:trPr>
        <w:tc>
          <w:tcPr>
            <w:tcW w:w="1698" w:type="dxa"/>
            <w:vMerge/>
            <w:vAlign w:val="center"/>
          </w:tcPr>
          <w:p w:rsidR="00740880" w:rsidRPr="009A2461" w:rsidRDefault="00740880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740880" w:rsidRPr="009A2461" w:rsidRDefault="00740880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40880" w:rsidRPr="009A2461" w:rsidRDefault="00740880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40880" w:rsidRPr="009A2461" w:rsidRDefault="00740880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461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709" w:type="dxa"/>
            <w:vAlign w:val="center"/>
          </w:tcPr>
          <w:p w:rsidR="00740880" w:rsidRPr="009A2461" w:rsidRDefault="00740880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461">
              <w:rPr>
                <w:rFonts w:ascii="Times New Roman" w:hAnsi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17" w:type="dxa"/>
            <w:vAlign w:val="center"/>
          </w:tcPr>
          <w:p w:rsidR="00740880" w:rsidRPr="009A2461" w:rsidRDefault="00740880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461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vAlign w:val="center"/>
          </w:tcPr>
          <w:p w:rsidR="00740880" w:rsidRPr="009A2461" w:rsidRDefault="00740880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461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851" w:type="dxa"/>
            <w:vAlign w:val="center"/>
          </w:tcPr>
          <w:p w:rsidR="00740880" w:rsidRPr="009A2461" w:rsidRDefault="00740880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46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vAlign w:val="center"/>
          </w:tcPr>
          <w:p w:rsidR="00740880" w:rsidRPr="009A2461" w:rsidRDefault="00740880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46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vAlign w:val="center"/>
          </w:tcPr>
          <w:p w:rsidR="00740880" w:rsidRPr="009A2461" w:rsidRDefault="00740880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46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vAlign w:val="center"/>
          </w:tcPr>
          <w:p w:rsidR="00740880" w:rsidRPr="009A2461" w:rsidRDefault="00740880" w:rsidP="007408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Align w:val="center"/>
          </w:tcPr>
          <w:p w:rsidR="00740880" w:rsidRPr="009A2461" w:rsidRDefault="00740880" w:rsidP="007408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vAlign w:val="center"/>
          </w:tcPr>
          <w:p w:rsidR="00740880" w:rsidRPr="009A2461" w:rsidRDefault="00740880" w:rsidP="007408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vAlign w:val="center"/>
          </w:tcPr>
          <w:p w:rsidR="00740880" w:rsidRPr="009A2461" w:rsidRDefault="00740880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46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740880" w:rsidRPr="00773DD8" w:rsidTr="00740880">
        <w:trPr>
          <w:tblHeader/>
          <w:tblCellSpacing w:w="5" w:type="nil"/>
          <w:jc w:val="center"/>
        </w:trPr>
        <w:tc>
          <w:tcPr>
            <w:tcW w:w="1698" w:type="dxa"/>
            <w:vAlign w:val="center"/>
          </w:tcPr>
          <w:p w:rsidR="00740880" w:rsidRPr="009A2461" w:rsidRDefault="00740880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4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740880" w:rsidRPr="009A2461" w:rsidRDefault="00740880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4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40880" w:rsidRPr="009A2461" w:rsidRDefault="00740880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4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740880" w:rsidRPr="009A2461" w:rsidRDefault="00740880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4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740880" w:rsidRPr="009A2461" w:rsidRDefault="00740880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4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740880" w:rsidRPr="009A2461" w:rsidRDefault="00740880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46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740880" w:rsidRPr="009A2461" w:rsidRDefault="00740880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46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740880" w:rsidRPr="009A2461" w:rsidRDefault="00740880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46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740880" w:rsidRPr="009A2461" w:rsidRDefault="00740880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46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740880" w:rsidRPr="009A2461" w:rsidRDefault="00740880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4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740880" w:rsidRPr="009A2461" w:rsidRDefault="00740880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740880" w:rsidRPr="009A2461" w:rsidRDefault="00740880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740880" w:rsidRPr="009A2461" w:rsidRDefault="00740880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vAlign w:val="center"/>
          </w:tcPr>
          <w:p w:rsidR="00740880" w:rsidRPr="009A2461" w:rsidRDefault="00740880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740880" w:rsidRPr="00773DD8" w:rsidTr="00740880">
        <w:trPr>
          <w:trHeight w:val="360"/>
          <w:tblCellSpacing w:w="5" w:type="nil"/>
          <w:jc w:val="center"/>
        </w:trPr>
        <w:tc>
          <w:tcPr>
            <w:tcW w:w="1698" w:type="dxa"/>
          </w:tcPr>
          <w:p w:rsidR="00740880" w:rsidRPr="009A2461" w:rsidRDefault="00740880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461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2693" w:type="dxa"/>
          </w:tcPr>
          <w:p w:rsidR="00740880" w:rsidRPr="009A2461" w:rsidRDefault="00740880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461">
              <w:rPr>
                <w:rFonts w:ascii="Times New Roman" w:hAnsi="Times New Roman"/>
                <w:sz w:val="24"/>
                <w:szCs w:val="24"/>
              </w:rPr>
              <w:t>«Молодежь Веневского района»</w:t>
            </w:r>
          </w:p>
        </w:tc>
        <w:tc>
          <w:tcPr>
            <w:tcW w:w="1701" w:type="dxa"/>
          </w:tcPr>
          <w:p w:rsidR="00740880" w:rsidRPr="009A2461" w:rsidRDefault="00740880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461">
              <w:rPr>
                <w:rFonts w:ascii="Times New Roman" w:hAnsi="Times New Roman"/>
                <w:color w:val="000000"/>
                <w:sz w:val="24"/>
                <w:szCs w:val="24"/>
              </w:rPr>
              <w:t>Купцова</w:t>
            </w:r>
            <w:proofErr w:type="spellEnd"/>
            <w:r w:rsidRPr="009A24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Л.М., референт</w:t>
            </w:r>
          </w:p>
        </w:tc>
        <w:tc>
          <w:tcPr>
            <w:tcW w:w="851" w:type="dxa"/>
          </w:tcPr>
          <w:p w:rsidR="00740880" w:rsidRPr="009A2461" w:rsidRDefault="00740880" w:rsidP="007603BB">
            <w:pPr>
              <w:pStyle w:val="ae"/>
              <w:rPr>
                <w:sz w:val="24"/>
                <w:szCs w:val="24"/>
              </w:rPr>
            </w:pPr>
            <w:r w:rsidRPr="009A2461">
              <w:rPr>
                <w:sz w:val="24"/>
                <w:szCs w:val="24"/>
              </w:rPr>
              <w:t>904</w:t>
            </w:r>
          </w:p>
        </w:tc>
        <w:tc>
          <w:tcPr>
            <w:tcW w:w="709" w:type="dxa"/>
          </w:tcPr>
          <w:p w:rsidR="00740880" w:rsidRPr="009A2461" w:rsidRDefault="00740880" w:rsidP="007603BB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40880" w:rsidRPr="009A2461" w:rsidRDefault="00740880" w:rsidP="007603BB">
            <w:pPr>
              <w:pStyle w:val="ae"/>
              <w:rPr>
                <w:sz w:val="24"/>
                <w:szCs w:val="24"/>
              </w:rPr>
            </w:pPr>
            <w:r w:rsidRPr="009A2461">
              <w:rPr>
                <w:sz w:val="24"/>
                <w:szCs w:val="24"/>
              </w:rPr>
              <w:t>0800000000</w:t>
            </w:r>
          </w:p>
        </w:tc>
        <w:tc>
          <w:tcPr>
            <w:tcW w:w="567" w:type="dxa"/>
          </w:tcPr>
          <w:p w:rsidR="00740880" w:rsidRPr="009A2461" w:rsidRDefault="00740880" w:rsidP="007603BB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40880" w:rsidRPr="009A2461" w:rsidRDefault="00740880" w:rsidP="007603BB">
            <w:pPr>
              <w:pStyle w:val="ae"/>
              <w:rPr>
                <w:sz w:val="24"/>
                <w:szCs w:val="24"/>
              </w:rPr>
            </w:pPr>
            <w:r w:rsidRPr="009A2461">
              <w:rPr>
                <w:sz w:val="24"/>
                <w:szCs w:val="24"/>
              </w:rPr>
              <w:t>1039,8</w:t>
            </w:r>
          </w:p>
        </w:tc>
        <w:tc>
          <w:tcPr>
            <w:tcW w:w="851" w:type="dxa"/>
          </w:tcPr>
          <w:p w:rsidR="00740880" w:rsidRPr="009A2461" w:rsidRDefault="00740880" w:rsidP="007603BB">
            <w:pPr>
              <w:pStyle w:val="ae"/>
              <w:rPr>
                <w:sz w:val="24"/>
                <w:szCs w:val="24"/>
              </w:rPr>
            </w:pPr>
            <w:r w:rsidRPr="009A2461">
              <w:rPr>
                <w:sz w:val="24"/>
                <w:szCs w:val="24"/>
              </w:rPr>
              <w:t>1039,8</w:t>
            </w:r>
          </w:p>
        </w:tc>
        <w:tc>
          <w:tcPr>
            <w:tcW w:w="851" w:type="dxa"/>
          </w:tcPr>
          <w:p w:rsidR="00740880" w:rsidRPr="009A2461" w:rsidRDefault="00740880" w:rsidP="007603BB">
            <w:pPr>
              <w:pStyle w:val="ae"/>
              <w:rPr>
                <w:sz w:val="24"/>
                <w:szCs w:val="24"/>
              </w:rPr>
            </w:pPr>
            <w:r w:rsidRPr="009A2461">
              <w:rPr>
                <w:sz w:val="24"/>
                <w:szCs w:val="24"/>
              </w:rPr>
              <w:t>1039,8</w:t>
            </w:r>
          </w:p>
        </w:tc>
        <w:tc>
          <w:tcPr>
            <w:tcW w:w="850" w:type="dxa"/>
          </w:tcPr>
          <w:p w:rsidR="00740880" w:rsidRPr="009A2461" w:rsidRDefault="00A85681" w:rsidP="007603B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</w:t>
            </w:r>
          </w:p>
        </w:tc>
        <w:tc>
          <w:tcPr>
            <w:tcW w:w="851" w:type="dxa"/>
          </w:tcPr>
          <w:p w:rsidR="00740880" w:rsidRPr="009A2461" w:rsidRDefault="00A85681" w:rsidP="007603B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</w:t>
            </w:r>
          </w:p>
        </w:tc>
        <w:tc>
          <w:tcPr>
            <w:tcW w:w="851" w:type="dxa"/>
          </w:tcPr>
          <w:p w:rsidR="00740880" w:rsidRPr="009A2461" w:rsidRDefault="00A85681" w:rsidP="007603B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</w:t>
            </w:r>
          </w:p>
        </w:tc>
        <w:tc>
          <w:tcPr>
            <w:tcW w:w="851" w:type="dxa"/>
          </w:tcPr>
          <w:p w:rsidR="00740880" w:rsidRPr="009A2461" w:rsidRDefault="00A85681" w:rsidP="007603B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6719,4</w:t>
            </w:r>
          </w:p>
        </w:tc>
      </w:tr>
      <w:tr w:rsidR="00740880" w:rsidRPr="00773DD8" w:rsidTr="00740880">
        <w:trPr>
          <w:trHeight w:val="315"/>
          <w:tblCellSpacing w:w="5" w:type="nil"/>
          <w:jc w:val="center"/>
        </w:trPr>
        <w:tc>
          <w:tcPr>
            <w:tcW w:w="1698" w:type="dxa"/>
          </w:tcPr>
          <w:p w:rsidR="00740880" w:rsidRPr="009A2461" w:rsidRDefault="00740880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461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  <w:p w:rsidR="00740880" w:rsidRPr="009A2461" w:rsidRDefault="00740880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40880" w:rsidRPr="009A2461" w:rsidRDefault="00740880" w:rsidP="00DA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461">
              <w:rPr>
                <w:rFonts w:ascii="Times New Roman" w:hAnsi="Times New Roman"/>
                <w:sz w:val="24"/>
                <w:szCs w:val="24"/>
              </w:rPr>
              <w:t>«Физкультура и спорт»;</w:t>
            </w:r>
          </w:p>
        </w:tc>
        <w:tc>
          <w:tcPr>
            <w:tcW w:w="1701" w:type="dxa"/>
          </w:tcPr>
          <w:p w:rsidR="00740880" w:rsidRPr="009A2461" w:rsidRDefault="00740880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461">
              <w:rPr>
                <w:rFonts w:ascii="Times New Roman" w:hAnsi="Times New Roman"/>
                <w:color w:val="000000"/>
                <w:sz w:val="24"/>
                <w:szCs w:val="24"/>
              </w:rPr>
              <w:t>Купцова</w:t>
            </w:r>
            <w:proofErr w:type="spellEnd"/>
            <w:r w:rsidRPr="009A24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Л.М., референт</w:t>
            </w:r>
          </w:p>
        </w:tc>
        <w:tc>
          <w:tcPr>
            <w:tcW w:w="851" w:type="dxa"/>
          </w:tcPr>
          <w:p w:rsidR="00740880" w:rsidRPr="009A2461" w:rsidRDefault="00740880" w:rsidP="007603BB">
            <w:pPr>
              <w:pStyle w:val="ae"/>
              <w:rPr>
                <w:sz w:val="24"/>
                <w:szCs w:val="24"/>
              </w:rPr>
            </w:pPr>
            <w:r w:rsidRPr="009A2461">
              <w:rPr>
                <w:sz w:val="24"/>
                <w:szCs w:val="24"/>
              </w:rPr>
              <w:t>904</w:t>
            </w:r>
          </w:p>
        </w:tc>
        <w:tc>
          <w:tcPr>
            <w:tcW w:w="709" w:type="dxa"/>
          </w:tcPr>
          <w:p w:rsidR="00740880" w:rsidRPr="009A2461" w:rsidRDefault="00740880" w:rsidP="007603BB">
            <w:pPr>
              <w:pStyle w:val="ae"/>
              <w:rPr>
                <w:sz w:val="24"/>
                <w:szCs w:val="24"/>
              </w:rPr>
            </w:pPr>
            <w:r w:rsidRPr="009A2461">
              <w:rPr>
                <w:sz w:val="24"/>
                <w:szCs w:val="24"/>
              </w:rPr>
              <w:t>1101</w:t>
            </w:r>
          </w:p>
        </w:tc>
        <w:tc>
          <w:tcPr>
            <w:tcW w:w="1417" w:type="dxa"/>
          </w:tcPr>
          <w:p w:rsidR="00740880" w:rsidRPr="009A2461" w:rsidRDefault="00740880" w:rsidP="007603BB">
            <w:pPr>
              <w:pStyle w:val="ae"/>
              <w:rPr>
                <w:sz w:val="24"/>
                <w:szCs w:val="24"/>
              </w:rPr>
            </w:pPr>
            <w:r w:rsidRPr="009A2461">
              <w:rPr>
                <w:sz w:val="24"/>
                <w:szCs w:val="24"/>
              </w:rPr>
              <w:t>0810000000</w:t>
            </w:r>
          </w:p>
        </w:tc>
        <w:tc>
          <w:tcPr>
            <w:tcW w:w="567" w:type="dxa"/>
          </w:tcPr>
          <w:p w:rsidR="00740880" w:rsidRPr="009A2461" w:rsidRDefault="00740880" w:rsidP="007603BB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40880" w:rsidRPr="009A2461" w:rsidRDefault="00740880" w:rsidP="007603BB">
            <w:pPr>
              <w:pStyle w:val="ae"/>
              <w:rPr>
                <w:sz w:val="24"/>
                <w:szCs w:val="24"/>
              </w:rPr>
            </w:pPr>
            <w:r w:rsidRPr="009A2461">
              <w:rPr>
                <w:sz w:val="24"/>
                <w:szCs w:val="24"/>
              </w:rPr>
              <w:t>964,8</w:t>
            </w:r>
          </w:p>
        </w:tc>
        <w:tc>
          <w:tcPr>
            <w:tcW w:w="851" w:type="dxa"/>
          </w:tcPr>
          <w:p w:rsidR="00740880" w:rsidRPr="009A2461" w:rsidRDefault="00740880" w:rsidP="007603BB">
            <w:pPr>
              <w:pStyle w:val="ae"/>
              <w:rPr>
                <w:kern w:val="2"/>
                <w:sz w:val="24"/>
                <w:szCs w:val="24"/>
                <w:lang w:eastAsia="ar-SA"/>
              </w:rPr>
            </w:pPr>
            <w:r w:rsidRPr="009A2461">
              <w:rPr>
                <w:kern w:val="2"/>
                <w:sz w:val="24"/>
                <w:szCs w:val="24"/>
                <w:lang w:eastAsia="ar-SA"/>
              </w:rPr>
              <w:t>964,8</w:t>
            </w:r>
          </w:p>
        </w:tc>
        <w:tc>
          <w:tcPr>
            <w:tcW w:w="851" w:type="dxa"/>
          </w:tcPr>
          <w:p w:rsidR="00740880" w:rsidRPr="009A2461" w:rsidRDefault="00740880" w:rsidP="007603BB">
            <w:pPr>
              <w:pStyle w:val="ae"/>
              <w:rPr>
                <w:kern w:val="2"/>
                <w:sz w:val="24"/>
                <w:szCs w:val="24"/>
                <w:lang w:eastAsia="ar-SA"/>
              </w:rPr>
            </w:pPr>
            <w:r w:rsidRPr="009A2461">
              <w:rPr>
                <w:kern w:val="2"/>
                <w:sz w:val="24"/>
                <w:szCs w:val="24"/>
                <w:lang w:eastAsia="ar-SA"/>
              </w:rPr>
              <w:t>964,8</w:t>
            </w:r>
          </w:p>
        </w:tc>
        <w:tc>
          <w:tcPr>
            <w:tcW w:w="850" w:type="dxa"/>
          </w:tcPr>
          <w:p w:rsidR="00740880" w:rsidRPr="009A2461" w:rsidRDefault="00A85681" w:rsidP="007603B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1120,0</w:t>
            </w:r>
          </w:p>
        </w:tc>
        <w:tc>
          <w:tcPr>
            <w:tcW w:w="851" w:type="dxa"/>
          </w:tcPr>
          <w:p w:rsidR="00740880" w:rsidRPr="009A2461" w:rsidRDefault="00A85681" w:rsidP="007603B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1120,0</w:t>
            </w:r>
          </w:p>
        </w:tc>
        <w:tc>
          <w:tcPr>
            <w:tcW w:w="851" w:type="dxa"/>
          </w:tcPr>
          <w:p w:rsidR="00740880" w:rsidRPr="009A2461" w:rsidRDefault="00A85681" w:rsidP="007603B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1120,0</w:t>
            </w:r>
          </w:p>
        </w:tc>
        <w:tc>
          <w:tcPr>
            <w:tcW w:w="851" w:type="dxa"/>
          </w:tcPr>
          <w:p w:rsidR="00740880" w:rsidRPr="009A2461" w:rsidRDefault="00A85681" w:rsidP="007603B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6254,4</w:t>
            </w:r>
          </w:p>
        </w:tc>
      </w:tr>
      <w:tr w:rsidR="00740880" w:rsidRPr="00773DD8" w:rsidTr="00740880">
        <w:trPr>
          <w:trHeight w:val="315"/>
          <w:tblCellSpacing w:w="5" w:type="nil"/>
          <w:jc w:val="center"/>
        </w:trPr>
        <w:tc>
          <w:tcPr>
            <w:tcW w:w="1698" w:type="dxa"/>
          </w:tcPr>
          <w:p w:rsidR="00740880" w:rsidRPr="009A2461" w:rsidRDefault="00740880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40880" w:rsidRPr="009A2461" w:rsidRDefault="00740880" w:rsidP="0033283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A2461"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 по молодежной политике и спортивных соревнований</w:t>
            </w:r>
          </w:p>
        </w:tc>
        <w:tc>
          <w:tcPr>
            <w:tcW w:w="1701" w:type="dxa"/>
          </w:tcPr>
          <w:p w:rsidR="00740880" w:rsidRPr="009A2461" w:rsidRDefault="00740880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461">
              <w:rPr>
                <w:rFonts w:ascii="Times New Roman" w:hAnsi="Times New Roman"/>
                <w:color w:val="000000"/>
                <w:sz w:val="24"/>
                <w:szCs w:val="24"/>
              </w:rPr>
              <w:t>Купцова</w:t>
            </w:r>
            <w:proofErr w:type="spellEnd"/>
            <w:r w:rsidRPr="009A24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Л.М., референт</w:t>
            </w:r>
          </w:p>
        </w:tc>
        <w:tc>
          <w:tcPr>
            <w:tcW w:w="851" w:type="dxa"/>
          </w:tcPr>
          <w:p w:rsidR="00740880" w:rsidRPr="009A2461" w:rsidRDefault="00740880" w:rsidP="007603BB">
            <w:pPr>
              <w:pStyle w:val="ae"/>
              <w:rPr>
                <w:sz w:val="24"/>
                <w:szCs w:val="24"/>
              </w:rPr>
            </w:pPr>
            <w:r w:rsidRPr="009A2461">
              <w:rPr>
                <w:sz w:val="24"/>
                <w:szCs w:val="24"/>
              </w:rPr>
              <w:t>904</w:t>
            </w:r>
          </w:p>
        </w:tc>
        <w:tc>
          <w:tcPr>
            <w:tcW w:w="709" w:type="dxa"/>
          </w:tcPr>
          <w:p w:rsidR="00740880" w:rsidRPr="009A2461" w:rsidRDefault="00740880" w:rsidP="007603BB">
            <w:pPr>
              <w:pStyle w:val="ae"/>
              <w:rPr>
                <w:sz w:val="24"/>
                <w:szCs w:val="24"/>
              </w:rPr>
            </w:pPr>
            <w:r w:rsidRPr="009A2461">
              <w:rPr>
                <w:sz w:val="24"/>
                <w:szCs w:val="24"/>
              </w:rPr>
              <w:t>1101</w:t>
            </w:r>
          </w:p>
        </w:tc>
        <w:tc>
          <w:tcPr>
            <w:tcW w:w="1417" w:type="dxa"/>
          </w:tcPr>
          <w:p w:rsidR="00740880" w:rsidRPr="009A2461" w:rsidRDefault="00740880" w:rsidP="007603BB">
            <w:pPr>
              <w:pStyle w:val="ae"/>
              <w:rPr>
                <w:sz w:val="24"/>
                <w:szCs w:val="24"/>
              </w:rPr>
            </w:pPr>
            <w:r w:rsidRPr="009A2461">
              <w:rPr>
                <w:sz w:val="24"/>
                <w:szCs w:val="24"/>
              </w:rPr>
              <w:t>0810120270</w:t>
            </w:r>
          </w:p>
        </w:tc>
        <w:tc>
          <w:tcPr>
            <w:tcW w:w="567" w:type="dxa"/>
          </w:tcPr>
          <w:p w:rsidR="00740880" w:rsidRPr="009A2461" w:rsidRDefault="00740880" w:rsidP="007603BB">
            <w:pPr>
              <w:pStyle w:val="ae"/>
              <w:rPr>
                <w:sz w:val="24"/>
                <w:szCs w:val="24"/>
              </w:rPr>
            </w:pPr>
            <w:r w:rsidRPr="009A2461">
              <w:rPr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740880" w:rsidRPr="009A2461" w:rsidRDefault="00740880" w:rsidP="007603BB">
            <w:pPr>
              <w:pStyle w:val="ae"/>
              <w:rPr>
                <w:sz w:val="24"/>
                <w:szCs w:val="24"/>
              </w:rPr>
            </w:pPr>
            <w:r w:rsidRPr="009A2461">
              <w:rPr>
                <w:sz w:val="24"/>
                <w:szCs w:val="24"/>
              </w:rPr>
              <w:t>518,8</w:t>
            </w:r>
          </w:p>
        </w:tc>
        <w:tc>
          <w:tcPr>
            <w:tcW w:w="851" w:type="dxa"/>
          </w:tcPr>
          <w:p w:rsidR="00740880" w:rsidRPr="009A2461" w:rsidRDefault="00740880" w:rsidP="007603BB">
            <w:pPr>
              <w:pStyle w:val="ae"/>
              <w:rPr>
                <w:kern w:val="2"/>
                <w:sz w:val="24"/>
                <w:szCs w:val="24"/>
                <w:lang w:eastAsia="ar-SA"/>
              </w:rPr>
            </w:pPr>
            <w:r w:rsidRPr="009A2461">
              <w:rPr>
                <w:kern w:val="2"/>
                <w:sz w:val="24"/>
                <w:szCs w:val="24"/>
                <w:lang w:eastAsia="ar-SA"/>
              </w:rPr>
              <w:t>518,8</w:t>
            </w:r>
          </w:p>
        </w:tc>
        <w:tc>
          <w:tcPr>
            <w:tcW w:w="851" w:type="dxa"/>
          </w:tcPr>
          <w:p w:rsidR="00740880" w:rsidRPr="009A2461" w:rsidRDefault="00740880" w:rsidP="007603BB">
            <w:pPr>
              <w:pStyle w:val="ae"/>
              <w:rPr>
                <w:kern w:val="2"/>
                <w:sz w:val="24"/>
                <w:szCs w:val="24"/>
                <w:lang w:eastAsia="ar-SA"/>
              </w:rPr>
            </w:pPr>
            <w:r w:rsidRPr="009A2461">
              <w:rPr>
                <w:kern w:val="2"/>
                <w:sz w:val="24"/>
                <w:szCs w:val="24"/>
                <w:lang w:eastAsia="ar-SA"/>
              </w:rPr>
              <w:t>518,8</w:t>
            </w:r>
          </w:p>
        </w:tc>
        <w:tc>
          <w:tcPr>
            <w:tcW w:w="850" w:type="dxa"/>
          </w:tcPr>
          <w:p w:rsidR="00740880" w:rsidRPr="009A2461" w:rsidRDefault="00A85681" w:rsidP="007603B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610,0</w:t>
            </w:r>
          </w:p>
        </w:tc>
        <w:tc>
          <w:tcPr>
            <w:tcW w:w="851" w:type="dxa"/>
          </w:tcPr>
          <w:p w:rsidR="00740880" w:rsidRPr="009A2461" w:rsidRDefault="00A85681" w:rsidP="007603B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610,0</w:t>
            </w:r>
          </w:p>
        </w:tc>
        <w:tc>
          <w:tcPr>
            <w:tcW w:w="851" w:type="dxa"/>
          </w:tcPr>
          <w:p w:rsidR="00740880" w:rsidRPr="009A2461" w:rsidRDefault="00A85681" w:rsidP="007603B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610,0</w:t>
            </w:r>
          </w:p>
        </w:tc>
        <w:tc>
          <w:tcPr>
            <w:tcW w:w="851" w:type="dxa"/>
          </w:tcPr>
          <w:p w:rsidR="00740880" w:rsidRPr="009A2461" w:rsidRDefault="00A85681" w:rsidP="007603B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3386,4</w:t>
            </w:r>
          </w:p>
        </w:tc>
      </w:tr>
      <w:tr w:rsidR="00740880" w:rsidRPr="00773DD8" w:rsidTr="00740880">
        <w:trPr>
          <w:trHeight w:val="1342"/>
          <w:tblCellSpacing w:w="5" w:type="nil"/>
          <w:jc w:val="center"/>
        </w:trPr>
        <w:tc>
          <w:tcPr>
            <w:tcW w:w="1698" w:type="dxa"/>
          </w:tcPr>
          <w:p w:rsidR="00740880" w:rsidRPr="009A2461" w:rsidRDefault="00740880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40880" w:rsidRPr="009A2461" w:rsidRDefault="00740880" w:rsidP="0033283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A2461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Организация выездов на областные и Всероссийские соревнования</w:t>
            </w:r>
          </w:p>
        </w:tc>
        <w:tc>
          <w:tcPr>
            <w:tcW w:w="1701" w:type="dxa"/>
          </w:tcPr>
          <w:p w:rsidR="00740880" w:rsidRPr="009A2461" w:rsidRDefault="00740880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461">
              <w:rPr>
                <w:rFonts w:ascii="Times New Roman" w:hAnsi="Times New Roman"/>
                <w:color w:val="000000"/>
                <w:sz w:val="24"/>
                <w:szCs w:val="24"/>
              </w:rPr>
              <w:t>Купцова</w:t>
            </w:r>
            <w:proofErr w:type="spellEnd"/>
            <w:r w:rsidRPr="009A24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Л.М., референт</w:t>
            </w:r>
          </w:p>
        </w:tc>
        <w:tc>
          <w:tcPr>
            <w:tcW w:w="851" w:type="dxa"/>
          </w:tcPr>
          <w:p w:rsidR="00740880" w:rsidRPr="009A2461" w:rsidRDefault="00740880" w:rsidP="007603BB">
            <w:pPr>
              <w:pStyle w:val="ae"/>
              <w:rPr>
                <w:sz w:val="24"/>
                <w:szCs w:val="24"/>
              </w:rPr>
            </w:pPr>
            <w:r w:rsidRPr="009A2461">
              <w:rPr>
                <w:sz w:val="24"/>
                <w:szCs w:val="24"/>
              </w:rPr>
              <w:t>904</w:t>
            </w:r>
          </w:p>
        </w:tc>
        <w:tc>
          <w:tcPr>
            <w:tcW w:w="709" w:type="dxa"/>
          </w:tcPr>
          <w:p w:rsidR="00740880" w:rsidRPr="009A2461" w:rsidRDefault="00740880" w:rsidP="007603BB">
            <w:pPr>
              <w:pStyle w:val="ae"/>
              <w:rPr>
                <w:sz w:val="24"/>
                <w:szCs w:val="24"/>
              </w:rPr>
            </w:pPr>
            <w:r w:rsidRPr="009A2461">
              <w:rPr>
                <w:sz w:val="24"/>
                <w:szCs w:val="24"/>
              </w:rPr>
              <w:t>1101</w:t>
            </w:r>
          </w:p>
        </w:tc>
        <w:tc>
          <w:tcPr>
            <w:tcW w:w="1417" w:type="dxa"/>
          </w:tcPr>
          <w:p w:rsidR="00740880" w:rsidRPr="009A2461" w:rsidRDefault="00740880" w:rsidP="007603BB">
            <w:pPr>
              <w:pStyle w:val="ae"/>
              <w:rPr>
                <w:sz w:val="24"/>
                <w:szCs w:val="24"/>
              </w:rPr>
            </w:pPr>
            <w:r w:rsidRPr="009A2461">
              <w:rPr>
                <w:sz w:val="24"/>
                <w:szCs w:val="24"/>
              </w:rPr>
              <w:t>0810220280</w:t>
            </w:r>
          </w:p>
        </w:tc>
        <w:tc>
          <w:tcPr>
            <w:tcW w:w="567" w:type="dxa"/>
          </w:tcPr>
          <w:p w:rsidR="00740880" w:rsidRPr="009A2461" w:rsidRDefault="00740880" w:rsidP="007603BB">
            <w:pPr>
              <w:pStyle w:val="ae"/>
              <w:rPr>
                <w:sz w:val="24"/>
                <w:szCs w:val="24"/>
              </w:rPr>
            </w:pPr>
            <w:r w:rsidRPr="009A2461">
              <w:rPr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740880" w:rsidRPr="009A2461" w:rsidRDefault="00740880" w:rsidP="007603BB">
            <w:pPr>
              <w:pStyle w:val="ae"/>
              <w:rPr>
                <w:sz w:val="24"/>
                <w:szCs w:val="24"/>
              </w:rPr>
            </w:pPr>
            <w:r w:rsidRPr="009A2461">
              <w:rPr>
                <w:sz w:val="24"/>
                <w:szCs w:val="24"/>
              </w:rPr>
              <w:t>150,0</w:t>
            </w:r>
          </w:p>
        </w:tc>
        <w:tc>
          <w:tcPr>
            <w:tcW w:w="851" w:type="dxa"/>
          </w:tcPr>
          <w:p w:rsidR="00740880" w:rsidRPr="009A2461" w:rsidRDefault="00740880" w:rsidP="007603BB">
            <w:pPr>
              <w:pStyle w:val="ae"/>
              <w:rPr>
                <w:kern w:val="2"/>
                <w:sz w:val="24"/>
                <w:szCs w:val="24"/>
                <w:lang w:eastAsia="ar-SA"/>
              </w:rPr>
            </w:pPr>
            <w:r w:rsidRPr="009A2461">
              <w:rPr>
                <w:kern w:val="2"/>
                <w:sz w:val="24"/>
                <w:szCs w:val="24"/>
                <w:lang w:eastAsia="ar-SA"/>
              </w:rPr>
              <w:t>150,0</w:t>
            </w:r>
          </w:p>
        </w:tc>
        <w:tc>
          <w:tcPr>
            <w:tcW w:w="851" w:type="dxa"/>
          </w:tcPr>
          <w:p w:rsidR="00740880" w:rsidRPr="009A2461" w:rsidRDefault="00740880" w:rsidP="007603BB">
            <w:pPr>
              <w:pStyle w:val="ae"/>
              <w:rPr>
                <w:kern w:val="2"/>
                <w:sz w:val="24"/>
                <w:szCs w:val="24"/>
                <w:lang w:eastAsia="ar-SA"/>
              </w:rPr>
            </w:pPr>
            <w:r w:rsidRPr="009A2461">
              <w:rPr>
                <w:kern w:val="2"/>
                <w:sz w:val="24"/>
                <w:szCs w:val="24"/>
                <w:lang w:eastAsia="ar-SA"/>
              </w:rPr>
              <w:t>150,0</w:t>
            </w:r>
          </w:p>
        </w:tc>
        <w:tc>
          <w:tcPr>
            <w:tcW w:w="850" w:type="dxa"/>
          </w:tcPr>
          <w:p w:rsidR="00740880" w:rsidRPr="009A2461" w:rsidRDefault="00A85681" w:rsidP="007603B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  <w:tc>
          <w:tcPr>
            <w:tcW w:w="851" w:type="dxa"/>
          </w:tcPr>
          <w:p w:rsidR="00740880" w:rsidRPr="009A2461" w:rsidRDefault="00A85681" w:rsidP="007603B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  <w:tc>
          <w:tcPr>
            <w:tcW w:w="851" w:type="dxa"/>
          </w:tcPr>
          <w:p w:rsidR="00740880" w:rsidRPr="009A2461" w:rsidRDefault="00A85681" w:rsidP="007603B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  <w:tc>
          <w:tcPr>
            <w:tcW w:w="851" w:type="dxa"/>
          </w:tcPr>
          <w:p w:rsidR="00740880" w:rsidRPr="009A2461" w:rsidRDefault="00A85681" w:rsidP="007603B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960,0</w:t>
            </w:r>
          </w:p>
        </w:tc>
      </w:tr>
      <w:tr w:rsidR="00740880" w:rsidRPr="00773DD8" w:rsidTr="00740880">
        <w:trPr>
          <w:trHeight w:val="315"/>
          <w:tblCellSpacing w:w="5" w:type="nil"/>
          <w:jc w:val="center"/>
        </w:trPr>
        <w:tc>
          <w:tcPr>
            <w:tcW w:w="1698" w:type="dxa"/>
          </w:tcPr>
          <w:p w:rsidR="00740880" w:rsidRPr="009A2461" w:rsidRDefault="00740880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40880" w:rsidRPr="009A2461" w:rsidRDefault="00740880" w:rsidP="0033283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A2461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Укрепление материально-технической базы спортивных объектов</w:t>
            </w:r>
          </w:p>
        </w:tc>
        <w:tc>
          <w:tcPr>
            <w:tcW w:w="1701" w:type="dxa"/>
          </w:tcPr>
          <w:p w:rsidR="00740880" w:rsidRPr="009A2461" w:rsidRDefault="00740880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461">
              <w:rPr>
                <w:rFonts w:ascii="Times New Roman" w:hAnsi="Times New Roman"/>
                <w:color w:val="000000"/>
                <w:sz w:val="24"/>
                <w:szCs w:val="24"/>
              </w:rPr>
              <w:t>Купцова</w:t>
            </w:r>
            <w:proofErr w:type="spellEnd"/>
            <w:r w:rsidRPr="009A24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Л.М., референт</w:t>
            </w:r>
          </w:p>
        </w:tc>
        <w:tc>
          <w:tcPr>
            <w:tcW w:w="851" w:type="dxa"/>
          </w:tcPr>
          <w:p w:rsidR="00740880" w:rsidRPr="009A2461" w:rsidRDefault="00740880" w:rsidP="007603BB">
            <w:pPr>
              <w:pStyle w:val="ae"/>
              <w:rPr>
                <w:sz w:val="24"/>
                <w:szCs w:val="24"/>
              </w:rPr>
            </w:pPr>
            <w:r w:rsidRPr="009A2461">
              <w:rPr>
                <w:sz w:val="24"/>
                <w:szCs w:val="24"/>
              </w:rPr>
              <w:t>904</w:t>
            </w:r>
          </w:p>
        </w:tc>
        <w:tc>
          <w:tcPr>
            <w:tcW w:w="709" w:type="dxa"/>
          </w:tcPr>
          <w:p w:rsidR="00740880" w:rsidRPr="009A2461" w:rsidRDefault="00740880" w:rsidP="007603BB">
            <w:pPr>
              <w:pStyle w:val="ae"/>
              <w:rPr>
                <w:sz w:val="24"/>
                <w:szCs w:val="24"/>
              </w:rPr>
            </w:pPr>
            <w:r w:rsidRPr="009A2461">
              <w:rPr>
                <w:sz w:val="24"/>
                <w:szCs w:val="24"/>
              </w:rPr>
              <w:t>1101</w:t>
            </w:r>
          </w:p>
        </w:tc>
        <w:tc>
          <w:tcPr>
            <w:tcW w:w="1417" w:type="dxa"/>
          </w:tcPr>
          <w:p w:rsidR="00740880" w:rsidRPr="009A2461" w:rsidRDefault="00740880" w:rsidP="007603BB">
            <w:pPr>
              <w:pStyle w:val="ae"/>
              <w:rPr>
                <w:sz w:val="24"/>
                <w:szCs w:val="24"/>
              </w:rPr>
            </w:pPr>
            <w:r w:rsidRPr="009A2461">
              <w:rPr>
                <w:sz w:val="24"/>
                <w:szCs w:val="24"/>
              </w:rPr>
              <w:t>0810220290</w:t>
            </w:r>
          </w:p>
        </w:tc>
        <w:tc>
          <w:tcPr>
            <w:tcW w:w="567" w:type="dxa"/>
          </w:tcPr>
          <w:p w:rsidR="00740880" w:rsidRPr="009A2461" w:rsidRDefault="00740880" w:rsidP="007603BB">
            <w:pPr>
              <w:pStyle w:val="ae"/>
              <w:rPr>
                <w:sz w:val="24"/>
                <w:szCs w:val="24"/>
              </w:rPr>
            </w:pPr>
            <w:r w:rsidRPr="009A2461">
              <w:rPr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740880" w:rsidRPr="009A2461" w:rsidRDefault="00740880" w:rsidP="007603BB">
            <w:pPr>
              <w:pStyle w:val="ae"/>
              <w:rPr>
                <w:sz w:val="24"/>
                <w:szCs w:val="24"/>
              </w:rPr>
            </w:pPr>
            <w:r w:rsidRPr="009A2461">
              <w:rPr>
                <w:sz w:val="24"/>
                <w:szCs w:val="24"/>
              </w:rPr>
              <w:t>200,0</w:t>
            </w:r>
          </w:p>
        </w:tc>
        <w:tc>
          <w:tcPr>
            <w:tcW w:w="851" w:type="dxa"/>
          </w:tcPr>
          <w:p w:rsidR="00740880" w:rsidRPr="009A2461" w:rsidRDefault="00740880" w:rsidP="007603BB">
            <w:pPr>
              <w:pStyle w:val="ae"/>
              <w:rPr>
                <w:kern w:val="2"/>
                <w:sz w:val="24"/>
                <w:szCs w:val="24"/>
                <w:lang w:eastAsia="ar-SA"/>
              </w:rPr>
            </w:pPr>
            <w:r w:rsidRPr="009A2461">
              <w:rPr>
                <w:kern w:val="2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851" w:type="dxa"/>
          </w:tcPr>
          <w:p w:rsidR="00740880" w:rsidRPr="009A2461" w:rsidRDefault="00740880" w:rsidP="007603BB">
            <w:pPr>
              <w:pStyle w:val="ae"/>
              <w:rPr>
                <w:kern w:val="2"/>
                <w:sz w:val="24"/>
                <w:szCs w:val="24"/>
                <w:lang w:eastAsia="ar-SA"/>
              </w:rPr>
            </w:pPr>
            <w:r w:rsidRPr="009A2461">
              <w:rPr>
                <w:kern w:val="2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850" w:type="dxa"/>
          </w:tcPr>
          <w:p w:rsidR="00740880" w:rsidRPr="009A2461" w:rsidRDefault="00A85681" w:rsidP="007603B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230,0</w:t>
            </w:r>
          </w:p>
        </w:tc>
        <w:tc>
          <w:tcPr>
            <w:tcW w:w="851" w:type="dxa"/>
          </w:tcPr>
          <w:p w:rsidR="00740880" w:rsidRPr="009A2461" w:rsidRDefault="00A85681" w:rsidP="007603B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230,0</w:t>
            </w:r>
          </w:p>
        </w:tc>
        <w:tc>
          <w:tcPr>
            <w:tcW w:w="851" w:type="dxa"/>
          </w:tcPr>
          <w:p w:rsidR="00740880" w:rsidRPr="009A2461" w:rsidRDefault="00A85681" w:rsidP="007603B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230,0</w:t>
            </w:r>
          </w:p>
        </w:tc>
        <w:tc>
          <w:tcPr>
            <w:tcW w:w="851" w:type="dxa"/>
          </w:tcPr>
          <w:p w:rsidR="00740880" w:rsidRPr="009A2461" w:rsidRDefault="00A85681" w:rsidP="007603B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1290,0</w:t>
            </w:r>
          </w:p>
        </w:tc>
      </w:tr>
      <w:tr w:rsidR="00740880" w:rsidRPr="00773DD8" w:rsidTr="00740880">
        <w:trPr>
          <w:trHeight w:val="315"/>
          <w:tblCellSpacing w:w="5" w:type="nil"/>
          <w:jc w:val="center"/>
        </w:trPr>
        <w:tc>
          <w:tcPr>
            <w:tcW w:w="1698" w:type="dxa"/>
          </w:tcPr>
          <w:p w:rsidR="00740880" w:rsidRPr="009A2461" w:rsidRDefault="00740880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40880" w:rsidRPr="009A2461" w:rsidRDefault="00740880" w:rsidP="00332831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A2461">
              <w:rPr>
                <w:rFonts w:ascii="Times New Roman" w:hAnsi="Times New Roman"/>
                <w:sz w:val="24"/>
                <w:szCs w:val="24"/>
              </w:rPr>
              <w:t xml:space="preserve">Приобретение призов для участников </w:t>
            </w:r>
            <w:r w:rsidRPr="009A2461">
              <w:rPr>
                <w:rFonts w:ascii="Times New Roman" w:hAnsi="Times New Roman"/>
                <w:sz w:val="24"/>
                <w:szCs w:val="24"/>
              </w:rPr>
              <w:lastRenderedPageBreak/>
              <w:t>соревнований различного уровня</w:t>
            </w:r>
          </w:p>
        </w:tc>
        <w:tc>
          <w:tcPr>
            <w:tcW w:w="1701" w:type="dxa"/>
          </w:tcPr>
          <w:p w:rsidR="00740880" w:rsidRPr="009A2461" w:rsidRDefault="00740880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46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Купцова</w:t>
            </w:r>
            <w:proofErr w:type="spellEnd"/>
            <w:r w:rsidRPr="009A24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Л.М., </w:t>
            </w:r>
            <w:r w:rsidRPr="009A246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референт</w:t>
            </w:r>
          </w:p>
        </w:tc>
        <w:tc>
          <w:tcPr>
            <w:tcW w:w="851" w:type="dxa"/>
          </w:tcPr>
          <w:p w:rsidR="00740880" w:rsidRPr="009A2461" w:rsidRDefault="00740880" w:rsidP="007603BB">
            <w:pPr>
              <w:pStyle w:val="ae"/>
              <w:rPr>
                <w:sz w:val="24"/>
                <w:szCs w:val="24"/>
              </w:rPr>
            </w:pPr>
            <w:r w:rsidRPr="009A2461">
              <w:rPr>
                <w:sz w:val="24"/>
                <w:szCs w:val="24"/>
              </w:rPr>
              <w:lastRenderedPageBreak/>
              <w:t>904</w:t>
            </w:r>
          </w:p>
        </w:tc>
        <w:tc>
          <w:tcPr>
            <w:tcW w:w="709" w:type="dxa"/>
          </w:tcPr>
          <w:p w:rsidR="00740880" w:rsidRPr="009A2461" w:rsidRDefault="00740880" w:rsidP="007603BB">
            <w:pPr>
              <w:pStyle w:val="ae"/>
              <w:rPr>
                <w:sz w:val="24"/>
                <w:szCs w:val="24"/>
              </w:rPr>
            </w:pPr>
            <w:r w:rsidRPr="009A2461">
              <w:rPr>
                <w:sz w:val="24"/>
                <w:szCs w:val="24"/>
              </w:rPr>
              <w:t>1101</w:t>
            </w:r>
          </w:p>
        </w:tc>
        <w:tc>
          <w:tcPr>
            <w:tcW w:w="1417" w:type="dxa"/>
          </w:tcPr>
          <w:p w:rsidR="00740880" w:rsidRPr="009A2461" w:rsidRDefault="00740880" w:rsidP="007603BB">
            <w:pPr>
              <w:pStyle w:val="ae"/>
              <w:rPr>
                <w:sz w:val="24"/>
                <w:szCs w:val="24"/>
              </w:rPr>
            </w:pPr>
            <w:r w:rsidRPr="009A2461">
              <w:rPr>
                <w:sz w:val="24"/>
                <w:szCs w:val="24"/>
              </w:rPr>
              <w:t>0810220300</w:t>
            </w:r>
          </w:p>
        </w:tc>
        <w:tc>
          <w:tcPr>
            <w:tcW w:w="567" w:type="dxa"/>
          </w:tcPr>
          <w:p w:rsidR="00740880" w:rsidRPr="009A2461" w:rsidRDefault="00740880" w:rsidP="007603BB">
            <w:pPr>
              <w:pStyle w:val="ae"/>
              <w:rPr>
                <w:sz w:val="24"/>
                <w:szCs w:val="24"/>
              </w:rPr>
            </w:pPr>
            <w:r w:rsidRPr="009A2461">
              <w:rPr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740880" w:rsidRPr="009A2461" w:rsidRDefault="00740880" w:rsidP="007603BB">
            <w:pPr>
              <w:pStyle w:val="ae"/>
              <w:rPr>
                <w:sz w:val="24"/>
                <w:szCs w:val="24"/>
              </w:rPr>
            </w:pPr>
            <w:r w:rsidRPr="009A2461">
              <w:rPr>
                <w:sz w:val="24"/>
                <w:szCs w:val="24"/>
              </w:rPr>
              <w:t>96,0</w:t>
            </w:r>
          </w:p>
        </w:tc>
        <w:tc>
          <w:tcPr>
            <w:tcW w:w="851" w:type="dxa"/>
          </w:tcPr>
          <w:p w:rsidR="00740880" w:rsidRPr="009A2461" w:rsidRDefault="00740880" w:rsidP="007603BB">
            <w:pPr>
              <w:pStyle w:val="ae"/>
              <w:rPr>
                <w:sz w:val="24"/>
                <w:szCs w:val="24"/>
              </w:rPr>
            </w:pPr>
            <w:r w:rsidRPr="009A2461">
              <w:rPr>
                <w:sz w:val="24"/>
                <w:szCs w:val="24"/>
              </w:rPr>
              <w:t>96,0</w:t>
            </w:r>
          </w:p>
        </w:tc>
        <w:tc>
          <w:tcPr>
            <w:tcW w:w="851" w:type="dxa"/>
          </w:tcPr>
          <w:p w:rsidR="00740880" w:rsidRPr="009A2461" w:rsidRDefault="00740880" w:rsidP="007603BB">
            <w:pPr>
              <w:pStyle w:val="ae"/>
              <w:rPr>
                <w:sz w:val="24"/>
                <w:szCs w:val="24"/>
              </w:rPr>
            </w:pPr>
            <w:r w:rsidRPr="009A2461">
              <w:rPr>
                <w:sz w:val="24"/>
                <w:szCs w:val="24"/>
              </w:rPr>
              <w:t>96,0</w:t>
            </w:r>
          </w:p>
        </w:tc>
        <w:tc>
          <w:tcPr>
            <w:tcW w:w="850" w:type="dxa"/>
          </w:tcPr>
          <w:p w:rsidR="00740880" w:rsidRPr="009A2461" w:rsidRDefault="00A85681" w:rsidP="007603B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851" w:type="dxa"/>
          </w:tcPr>
          <w:p w:rsidR="00740880" w:rsidRPr="009A2461" w:rsidRDefault="00A85681" w:rsidP="007603B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851" w:type="dxa"/>
          </w:tcPr>
          <w:p w:rsidR="00740880" w:rsidRPr="009A2461" w:rsidRDefault="00A85681" w:rsidP="007603B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851" w:type="dxa"/>
          </w:tcPr>
          <w:p w:rsidR="00740880" w:rsidRPr="009A2461" w:rsidRDefault="00A85681" w:rsidP="007603B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618,0</w:t>
            </w:r>
          </w:p>
        </w:tc>
      </w:tr>
      <w:tr w:rsidR="00740880" w:rsidRPr="00773DD8" w:rsidTr="00740880">
        <w:trPr>
          <w:trHeight w:val="315"/>
          <w:tblCellSpacing w:w="5" w:type="nil"/>
          <w:jc w:val="center"/>
        </w:trPr>
        <w:tc>
          <w:tcPr>
            <w:tcW w:w="1698" w:type="dxa"/>
          </w:tcPr>
          <w:p w:rsidR="00740880" w:rsidRPr="009A2461" w:rsidRDefault="00740880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461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2</w:t>
            </w:r>
          </w:p>
        </w:tc>
        <w:tc>
          <w:tcPr>
            <w:tcW w:w="2693" w:type="dxa"/>
          </w:tcPr>
          <w:p w:rsidR="00740880" w:rsidRPr="009A2461" w:rsidRDefault="00740880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461">
              <w:rPr>
                <w:rFonts w:ascii="Times New Roman" w:hAnsi="Times New Roman"/>
                <w:sz w:val="24"/>
                <w:szCs w:val="24"/>
              </w:rPr>
              <w:t>«Поддержка молодых кадров»;</w:t>
            </w:r>
          </w:p>
        </w:tc>
        <w:tc>
          <w:tcPr>
            <w:tcW w:w="1701" w:type="dxa"/>
          </w:tcPr>
          <w:p w:rsidR="00740880" w:rsidRPr="009A2461" w:rsidRDefault="00740880" w:rsidP="0068549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461">
              <w:rPr>
                <w:rFonts w:ascii="Times New Roman" w:hAnsi="Times New Roman"/>
                <w:color w:val="000000"/>
                <w:sz w:val="24"/>
                <w:szCs w:val="24"/>
              </w:rPr>
              <w:t>Купцова</w:t>
            </w:r>
            <w:proofErr w:type="spellEnd"/>
            <w:r w:rsidRPr="009A24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Л.М., референт</w:t>
            </w:r>
            <w:r w:rsidRPr="009A2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740880" w:rsidRPr="009A2461" w:rsidRDefault="00740880" w:rsidP="007603BB">
            <w:pPr>
              <w:pStyle w:val="ae"/>
              <w:rPr>
                <w:sz w:val="24"/>
                <w:szCs w:val="24"/>
              </w:rPr>
            </w:pPr>
            <w:r w:rsidRPr="009A2461">
              <w:rPr>
                <w:sz w:val="24"/>
                <w:szCs w:val="24"/>
              </w:rPr>
              <w:t>904</w:t>
            </w:r>
          </w:p>
        </w:tc>
        <w:tc>
          <w:tcPr>
            <w:tcW w:w="709" w:type="dxa"/>
          </w:tcPr>
          <w:p w:rsidR="00740880" w:rsidRPr="009A2461" w:rsidRDefault="00740880" w:rsidP="007603BB">
            <w:pPr>
              <w:pStyle w:val="ae"/>
              <w:rPr>
                <w:sz w:val="24"/>
                <w:szCs w:val="24"/>
              </w:rPr>
            </w:pPr>
            <w:r w:rsidRPr="009A2461">
              <w:rPr>
                <w:sz w:val="24"/>
                <w:szCs w:val="24"/>
              </w:rPr>
              <w:t>0113</w:t>
            </w:r>
          </w:p>
        </w:tc>
        <w:tc>
          <w:tcPr>
            <w:tcW w:w="1417" w:type="dxa"/>
          </w:tcPr>
          <w:p w:rsidR="00740880" w:rsidRPr="009A2461" w:rsidRDefault="00740880" w:rsidP="007603BB">
            <w:pPr>
              <w:pStyle w:val="ae"/>
              <w:rPr>
                <w:sz w:val="24"/>
                <w:szCs w:val="24"/>
              </w:rPr>
            </w:pPr>
            <w:r w:rsidRPr="009A2461">
              <w:rPr>
                <w:sz w:val="24"/>
                <w:szCs w:val="24"/>
              </w:rPr>
              <w:t>0820000000</w:t>
            </w:r>
          </w:p>
        </w:tc>
        <w:tc>
          <w:tcPr>
            <w:tcW w:w="567" w:type="dxa"/>
          </w:tcPr>
          <w:p w:rsidR="00740880" w:rsidRPr="009A2461" w:rsidRDefault="00740880" w:rsidP="007603BB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40880" w:rsidRPr="009A2461" w:rsidRDefault="00740880" w:rsidP="007603BB">
            <w:pPr>
              <w:pStyle w:val="ae"/>
              <w:rPr>
                <w:sz w:val="24"/>
                <w:szCs w:val="24"/>
              </w:rPr>
            </w:pPr>
            <w:r w:rsidRPr="009A2461">
              <w:rPr>
                <w:sz w:val="24"/>
                <w:szCs w:val="24"/>
              </w:rPr>
              <w:t>75,0</w:t>
            </w:r>
          </w:p>
        </w:tc>
        <w:tc>
          <w:tcPr>
            <w:tcW w:w="851" w:type="dxa"/>
          </w:tcPr>
          <w:p w:rsidR="00740880" w:rsidRPr="009A2461" w:rsidRDefault="00740880" w:rsidP="007603BB">
            <w:pPr>
              <w:pStyle w:val="ae"/>
              <w:rPr>
                <w:sz w:val="24"/>
                <w:szCs w:val="24"/>
              </w:rPr>
            </w:pPr>
            <w:r w:rsidRPr="009A2461">
              <w:rPr>
                <w:sz w:val="24"/>
                <w:szCs w:val="24"/>
              </w:rPr>
              <w:t>75,0</w:t>
            </w:r>
          </w:p>
        </w:tc>
        <w:tc>
          <w:tcPr>
            <w:tcW w:w="851" w:type="dxa"/>
          </w:tcPr>
          <w:p w:rsidR="00740880" w:rsidRPr="009A2461" w:rsidRDefault="00740880" w:rsidP="007603BB">
            <w:pPr>
              <w:pStyle w:val="ae"/>
              <w:rPr>
                <w:sz w:val="24"/>
                <w:szCs w:val="24"/>
              </w:rPr>
            </w:pPr>
            <w:r w:rsidRPr="009A2461">
              <w:rPr>
                <w:sz w:val="24"/>
                <w:szCs w:val="24"/>
              </w:rPr>
              <w:t>75,0</w:t>
            </w:r>
          </w:p>
        </w:tc>
        <w:tc>
          <w:tcPr>
            <w:tcW w:w="850" w:type="dxa"/>
          </w:tcPr>
          <w:p w:rsidR="00740880" w:rsidRPr="009A2461" w:rsidRDefault="00A85681" w:rsidP="007603B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851" w:type="dxa"/>
          </w:tcPr>
          <w:p w:rsidR="00740880" w:rsidRPr="009A2461" w:rsidRDefault="00A85681" w:rsidP="007603B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851" w:type="dxa"/>
          </w:tcPr>
          <w:p w:rsidR="00740880" w:rsidRPr="009A2461" w:rsidRDefault="00A85681" w:rsidP="007603B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851" w:type="dxa"/>
          </w:tcPr>
          <w:p w:rsidR="00740880" w:rsidRPr="009A2461" w:rsidRDefault="00A85681" w:rsidP="007603B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465,0</w:t>
            </w:r>
          </w:p>
        </w:tc>
      </w:tr>
      <w:tr w:rsidR="00A85681" w:rsidRPr="00773DD8" w:rsidTr="00740880">
        <w:trPr>
          <w:trHeight w:val="315"/>
          <w:tblCellSpacing w:w="5" w:type="nil"/>
          <w:jc w:val="center"/>
        </w:trPr>
        <w:tc>
          <w:tcPr>
            <w:tcW w:w="1698" w:type="dxa"/>
          </w:tcPr>
          <w:p w:rsidR="00A85681" w:rsidRPr="009A2461" w:rsidRDefault="00A85681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5681" w:rsidRPr="009A2461" w:rsidRDefault="00A85681" w:rsidP="0033283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A2461">
              <w:rPr>
                <w:rFonts w:ascii="Times New Roman" w:hAnsi="Times New Roman"/>
                <w:sz w:val="24"/>
                <w:szCs w:val="24"/>
              </w:rPr>
              <w:t>Оплата обучения студентов медицинских и педагогических ВУЗов</w:t>
            </w:r>
          </w:p>
        </w:tc>
        <w:tc>
          <w:tcPr>
            <w:tcW w:w="1701" w:type="dxa"/>
          </w:tcPr>
          <w:p w:rsidR="00A85681" w:rsidRPr="009A2461" w:rsidRDefault="00A85681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461">
              <w:rPr>
                <w:rFonts w:ascii="Times New Roman" w:hAnsi="Times New Roman"/>
                <w:color w:val="000000"/>
                <w:sz w:val="24"/>
                <w:szCs w:val="24"/>
              </w:rPr>
              <w:t>Купцова</w:t>
            </w:r>
            <w:proofErr w:type="spellEnd"/>
            <w:r w:rsidRPr="009A24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Л.М., референт</w:t>
            </w:r>
          </w:p>
        </w:tc>
        <w:tc>
          <w:tcPr>
            <w:tcW w:w="851" w:type="dxa"/>
          </w:tcPr>
          <w:p w:rsidR="00A85681" w:rsidRPr="009A2461" w:rsidRDefault="00A85681" w:rsidP="007603BB">
            <w:pPr>
              <w:pStyle w:val="ae"/>
              <w:rPr>
                <w:sz w:val="24"/>
                <w:szCs w:val="24"/>
              </w:rPr>
            </w:pPr>
            <w:r w:rsidRPr="009A2461">
              <w:rPr>
                <w:sz w:val="24"/>
                <w:szCs w:val="24"/>
              </w:rPr>
              <w:t>904</w:t>
            </w:r>
          </w:p>
        </w:tc>
        <w:tc>
          <w:tcPr>
            <w:tcW w:w="709" w:type="dxa"/>
          </w:tcPr>
          <w:p w:rsidR="00A85681" w:rsidRPr="009A2461" w:rsidRDefault="00A85681" w:rsidP="007603BB">
            <w:pPr>
              <w:pStyle w:val="ae"/>
              <w:rPr>
                <w:sz w:val="24"/>
                <w:szCs w:val="24"/>
              </w:rPr>
            </w:pPr>
            <w:r w:rsidRPr="009A2461">
              <w:rPr>
                <w:sz w:val="24"/>
                <w:szCs w:val="24"/>
              </w:rPr>
              <w:t>0113</w:t>
            </w:r>
          </w:p>
        </w:tc>
        <w:tc>
          <w:tcPr>
            <w:tcW w:w="1417" w:type="dxa"/>
          </w:tcPr>
          <w:p w:rsidR="00A85681" w:rsidRPr="009A2461" w:rsidRDefault="00A85681" w:rsidP="007603BB">
            <w:pPr>
              <w:pStyle w:val="ae"/>
              <w:rPr>
                <w:sz w:val="24"/>
                <w:szCs w:val="24"/>
              </w:rPr>
            </w:pPr>
            <w:r w:rsidRPr="009A2461">
              <w:rPr>
                <w:sz w:val="24"/>
                <w:szCs w:val="24"/>
              </w:rPr>
              <w:t>0820120310</w:t>
            </w:r>
          </w:p>
        </w:tc>
        <w:tc>
          <w:tcPr>
            <w:tcW w:w="567" w:type="dxa"/>
          </w:tcPr>
          <w:p w:rsidR="00A85681" w:rsidRPr="009A2461" w:rsidRDefault="00A85681" w:rsidP="007603BB">
            <w:pPr>
              <w:pStyle w:val="ae"/>
              <w:rPr>
                <w:sz w:val="24"/>
                <w:szCs w:val="24"/>
              </w:rPr>
            </w:pPr>
            <w:r w:rsidRPr="009A2461">
              <w:rPr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A85681" w:rsidRPr="009A2461" w:rsidRDefault="00A85681" w:rsidP="007603BB">
            <w:pPr>
              <w:pStyle w:val="ae"/>
              <w:rPr>
                <w:sz w:val="24"/>
                <w:szCs w:val="24"/>
              </w:rPr>
            </w:pPr>
            <w:r w:rsidRPr="009A2461">
              <w:rPr>
                <w:sz w:val="24"/>
                <w:szCs w:val="24"/>
              </w:rPr>
              <w:t>75,0</w:t>
            </w:r>
          </w:p>
        </w:tc>
        <w:tc>
          <w:tcPr>
            <w:tcW w:w="851" w:type="dxa"/>
          </w:tcPr>
          <w:p w:rsidR="00A85681" w:rsidRPr="009A2461" w:rsidRDefault="00A85681" w:rsidP="007603BB">
            <w:pPr>
              <w:pStyle w:val="ae"/>
              <w:rPr>
                <w:sz w:val="24"/>
                <w:szCs w:val="24"/>
              </w:rPr>
            </w:pPr>
            <w:r w:rsidRPr="009A2461">
              <w:rPr>
                <w:sz w:val="24"/>
                <w:szCs w:val="24"/>
              </w:rPr>
              <w:t>75,0</w:t>
            </w:r>
          </w:p>
        </w:tc>
        <w:tc>
          <w:tcPr>
            <w:tcW w:w="851" w:type="dxa"/>
          </w:tcPr>
          <w:p w:rsidR="00A85681" w:rsidRPr="009A2461" w:rsidRDefault="00A85681" w:rsidP="007603BB">
            <w:pPr>
              <w:pStyle w:val="ae"/>
              <w:rPr>
                <w:sz w:val="24"/>
                <w:szCs w:val="24"/>
              </w:rPr>
            </w:pPr>
            <w:r w:rsidRPr="009A2461">
              <w:rPr>
                <w:sz w:val="24"/>
                <w:szCs w:val="24"/>
              </w:rPr>
              <w:t>75,0</w:t>
            </w:r>
          </w:p>
        </w:tc>
        <w:tc>
          <w:tcPr>
            <w:tcW w:w="850" w:type="dxa"/>
          </w:tcPr>
          <w:p w:rsidR="00A85681" w:rsidRPr="009A2461" w:rsidRDefault="00A85681" w:rsidP="00AC68B4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851" w:type="dxa"/>
          </w:tcPr>
          <w:p w:rsidR="00A85681" w:rsidRPr="009A2461" w:rsidRDefault="00A85681" w:rsidP="00AC68B4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851" w:type="dxa"/>
          </w:tcPr>
          <w:p w:rsidR="00A85681" w:rsidRPr="009A2461" w:rsidRDefault="00A85681" w:rsidP="00AC68B4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851" w:type="dxa"/>
          </w:tcPr>
          <w:p w:rsidR="00A85681" w:rsidRPr="009A2461" w:rsidRDefault="00A85681" w:rsidP="00AC68B4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465,0</w:t>
            </w:r>
          </w:p>
        </w:tc>
      </w:tr>
      <w:tr w:rsidR="00740880" w:rsidRPr="00773DD8" w:rsidTr="00740880">
        <w:trPr>
          <w:trHeight w:val="315"/>
          <w:tblCellSpacing w:w="5" w:type="nil"/>
          <w:jc w:val="center"/>
        </w:trPr>
        <w:tc>
          <w:tcPr>
            <w:tcW w:w="1698" w:type="dxa"/>
          </w:tcPr>
          <w:p w:rsidR="00740880" w:rsidRPr="009A2461" w:rsidRDefault="00740880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461">
              <w:rPr>
                <w:rFonts w:ascii="Times New Roman" w:hAnsi="Times New Roman"/>
                <w:sz w:val="24"/>
                <w:szCs w:val="24"/>
              </w:rPr>
              <w:t>Подпрограмма 3</w:t>
            </w:r>
          </w:p>
        </w:tc>
        <w:tc>
          <w:tcPr>
            <w:tcW w:w="2693" w:type="dxa"/>
          </w:tcPr>
          <w:p w:rsidR="00740880" w:rsidRPr="009A2461" w:rsidRDefault="00740880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461">
              <w:rPr>
                <w:rFonts w:ascii="Times New Roman" w:hAnsi="Times New Roman"/>
                <w:sz w:val="24"/>
                <w:szCs w:val="24"/>
              </w:rPr>
              <w:t xml:space="preserve">«Строительство физкультурно-оздоровительного комплекса с универсальным игровым залом и плавательным бассейном». </w:t>
            </w:r>
          </w:p>
        </w:tc>
        <w:tc>
          <w:tcPr>
            <w:tcW w:w="1701" w:type="dxa"/>
          </w:tcPr>
          <w:p w:rsidR="00740880" w:rsidRPr="009A2461" w:rsidRDefault="00740880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461">
              <w:rPr>
                <w:rFonts w:ascii="Times New Roman" w:hAnsi="Times New Roman"/>
                <w:color w:val="000000"/>
                <w:sz w:val="24"/>
                <w:szCs w:val="24"/>
              </w:rPr>
              <w:t>Купцова</w:t>
            </w:r>
            <w:proofErr w:type="spellEnd"/>
            <w:r w:rsidRPr="009A24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Л.М., референт</w:t>
            </w:r>
            <w:r w:rsidRPr="009A2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740880" w:rsidRPr="009A2461" w:rsidRDefault="00740880" w:rsidP="007603BB">
            <w:pPr>
              <w:pStyle w:val="ae"/>
              <w:rPr>
                <w:sz w:val="24"/>
                <w:szCs w:val="24"/>
              </w:rPr>
            </w:pPr>
            <w:r w:rsidRPr="009A2461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40880" w:rsidRPr="009A2461" w:rsidRDefault="00740880" w:rsidP="007603BB">
            <w:pPr>
              <w:pStyle w:val="ae"/>
              <w:rPr>
                <w:sz w:val="24"/>
                <w:szCs w:val="24"/>
              </w:rPr>
            </w:pPr>
            <w:r w:rsidRPr="009A246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740880" w:rsidRPr="009A2461" w:rsidRDefault="00740880" w:rsidP="007603BB">
            <w:pPr>
              <w:pStyle w:val="ae"/>
              <w:rPr>
                <w:sz w:val="24"/>
                <w:szCs w:val="24"/>
              </w:rPr>
            </w:pPr>
            <w:r w:rsidRPr="009A2461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40880" w:rsidRPr="009A2461" w:rsidRDefault="00740880" w:rsidP="007603BB">
            <w:pPr>
              <w:pStyle w:val="ae"/>
              <w:rPr>
                <w:sz w:val="24"/>
                <w:szCs w:val="24"/>
              </w:rPr>
            </w:pPr>
            <w:r w:rsidRPr="009A2461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40880" w:rsidRPr="009A2461" w:rsidRDefault="00740880" w:rsidP="007603BB">
            <w:pPr>
              <w:pStyle w:val="ae"/>
              <w:rPr>
                <w:sz w:val="24"/>
                <w:szCs w:val="24"/>
              </w:rPr>
            </w:pPr>
            <w:r w:rsidRPr="009A2461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40880" w:rsidRPr="009A2461" w:rsidRDefault="00740880" w:rsidP="007603BB">
            <w:pPr>
              <w:pStyle w:val="ae"/>
              <w:rPr>
                <w:sz w:val="24"/>
                <w:szCs w:val="24"/>
              </w:rPr>
            </w:pPr>
            <w:r w:rsidRPr="009A2461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40880" w:rsidRPr="009A2461" w:rsidRDefault="00740880" w:rsidP="007603BB">
            <w:pPr>
              <w:pStyle w:val="ae"/>
              <w:rPr>
                <w:sz w:val="24"/>
                <w:szCs w:val="24"/>
              </w:rPr>
            </w:pPr>
            <w:r w:rsidRPr="009A2461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40880" w:rsidRPr="009A2461" w:rsidRDefault="00A85681" w:rsidP="007603B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40880" w:rsidRPr="009A2461" w:rsidRDefault="00A85681" w:rsidP="007603B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40880" w:rsidRPr="009A2461" w:rsidRDefault="00A85681" w:rsidP="007603B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40880" w:rsidRPr="009A2461" w:rsidRDefault="00740880" w:rsidP="007603BB">
            <w:pPr>
              <w:pStyle w:val="ae"/>
              <w:rPr>
                <w:sz w:val="24"/>
                <w:szCs w:val="24"/>
              </w:rPr>
            </w:pPr>
            <w:r w:rsidRPr="009A2461">
              <w:rPr>
                <w:sz w:val="24"/>
                <w:szCs w:val="24"/>
              </w:rPr>
              <w:t>0</w:t>
            </w:r>
          </w:p>
        </w:tc>
      </w:tr>
      <w:tr w:rsidR="00740880" w:rsidRPr="00773DD8" w:rsidTr="00740880">
        <w:trPr>
          <w:tblCellSpacing w:w="5" w:type="nil"/>
          <w:jc w:val="center"/>
        </w:trPr>
        <w:tc>
          <w:tcPr>
            <w:tcW w:w="1698" w:type="dxa"/>
          </w:tcPr>
          <w:p w:rsidR="00740880" w:rsidRPr="009A2461" w:rsidRDefault="00740880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46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693" w:type="dxa"/>
          </w:tcPr>
          <w:p w:rsidR="00740880" w:rsidRPr="009A2461" w:rsidRDefault="00740880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0880" w:rsidRPr="009A2461" w:rsidRDefault="00740880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40880" w:rsidRPr="009A2461" w:rsidRDefault="00740880" w:rsidP="007603BB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40880" w:rsidRPr="009A2461" w:rsidRDefault="00740880" w:rsidP="007603BB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40880" w:rsidRPr="009A2461" w:rsidRDefault="00740880" w:rsidP="007603BB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40880" w:rsidRPr="009A2461" w:rsidRDefault="00740880" w:rsidP="007603BB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40880" w:rsidRPr="009A2461" w:rsidRDefault="00740880" w:rsidP="007603BB">
            <w:pPr>
              <w:pStyle w:val="ae"/>
              <w:rPr>
                <w:sz w:val="24"/>
                <w:szCs w:val="24"/>
              </w:rPr>
            </w:pPr>
            <w:r w:rsidRPr="009A2461">
              <w:rPr>
                <w:sz w:val="24"/>
                <w:szCs w:val="24"/>
              </w:rPr>
              <w:t>1039,8</w:t>
            </w:r>
          </w:p>
        </w:tc>
        <w:tc>
          <w:tcPr>
            <w:tcW w:w="851" w:type="dxa"/>
          </w:tcPr>
          <w:p w:rsidR="00740880" w:rsidRPr="009A2461" w:rsidRDefault="00740880" w:rsidP="007603BB">
            <w:pPr>
              <w:pStyle w:val="ae"/>
              <w:rPr>
                <w:sz w:val="24"/>
                <w:szCs w:val="24"/>
              </w:rPr>
            </w:pPr>
            <w:r w:rsidRPr="009A2461">
              <w:rPr>
                <w:sz w:val="24"/>
                <w:szCs w:val="24"/>
              </w:rPr>
              <w:t>1039,8</w:t>
            </w:r>
          </w:p>
        </w:tc>
        <w:tc>
          <w:tcPr>
            <w:tcW w:w="851" w:type="dxa"/>
          </w:tcPr>
          <w:p w:rsidR="00740880" w:rsidRPr="009A2461" w:rsidRDefault="00740880" w:rsidP="007603BB">
            <w:pPr>
              <w:pStyle w:val="ae"/>
              <w:rPr>
                <w:sz w:val="24"/>
                <w:szCs w:val="24"/>
              </w:rPr>
            </w:pPr>
            <w:r w:rsidRPr="009A2461">
              <w:rPr>
                <w:sz w:val="24"/>
                <w:szCs w:val="24"/>
              </w:rPr>
              <w:t>1039,8</w:t>
            </w:r>
          </w:p>
        </w:tc>
        <w:tc>
          <w:tcPr>
            <w:tcW w:w="850" w:type="dxa"/>
          </w:tcPr>
          <w:p w:rsidR="00740880" w:rsidRPr="009A2461" w:rsidRDefault="00A85681" w:rsidP="007603B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</w:t>
            </w:r>
          </w:p>
        </w:tc>
        <w:tc>
          <w:tcPr>
            <w:tcW w:w="851" w:type="dxa"/>
          </w:tcPr>
          <w:p w:rsidR="00740880" w:rsidRPr="009A2461" w:rsidRDefault="00A85681" w:rsidP="007603B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</w:t>
            </w:r>
          </w:p>
        </w:tc>
        <w:tc>
          <w:tcPr>
            <w:tcW w:w="851" w:type="dxa"/>
          </w:tcPr>
          <w:p w:rsidR="00740880" w:rsidRPr="009A2461" w:rsidRDefault="00A85681" w:rsidP="007603B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</w:t>
            </w:r>
          </w:p>
        </w:tc>
        <w:tc>
          <w:tcPr>
            <w:tcW w:w="851" w:type="dxa"/>
          </w:tcPr>
          <w:p w:rsidR="00740880" w:rsidRPr="009A2461" w:rsidRDefault="00A85681" w:rsidP="007603B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6719,4</w:t>
            </w:r>
          </w:p>
        </w:tc>
      </w:tr>
    </w:tbl>
    <w:p w:rsidR="000D4038" w:rsidRDefault="000D4038" w:rsidP="00332831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C35000" w:rsidRDefault="00C35000" w:rsidP="00332831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9A2461" w:rsidRDefault="009A2461" w:rsidP="00332831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586724" w:rsidRPr="009A2461" w:rsidRDefault="00462F9E" w:rsidP="009A2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2461">
        <w:rPr>
          <w:rFonts w:ascii="Times New Roman" w:hAnsi="Times New Roman"/>
          <w:b/>
          <w:sz w:val="28"/>
          <w:szCs w:val="28"/>
        </w:rPr>
        <w:lastRenderedPageBreak/>
        <w:t>10.</w:t>
      </w:r>
      <w:r w:rsidR="00586724" w:rsidRPr="009A2461">
        <w:rPr>
          <w:rFonts w:ascii="Times New Roman" w:hAnsi="Times New Roman"/>
          <w:b/>
          <w:sz w:val="28"/>
          <w:szCs w:val="28"/>
        </w:rPr>
        <w:t>Календарный план-график</w:t>
      </w:r>
      <w:r w:rsidR="00586724" w:rsidRPr="009A2461">
        <w:rPr>
          <w:rFonts w:ascii="Arial" w:hAnsi="Arial" w:cs="Arial"/>
          <w:b/>
          <w:sz w:val="28"/>
          <w:szCs w:val="28"/>
        </w:rPr>
        <w:t xml:space="preserve"> </w:t>
      </w:r>
      <w:r w:rsidR="00586724" w:rsidRPr="009A2461">
        <w:rPr>
          <w:rFonts w:ascii="Times New Roman" w:hAnsi="Times New Roman"/>
          <w:b/>
          <w:sz w:val="28"/>
          <w:szCs w:val="28"/>
        </w:rPr>
        <w:t>реализации муниципальной программы муниципального образования Веневский район «</w:t>
      </w:r>
      <w:r w:rsidR="00E84011" w:rsidRPr="009A2461">
        <w:rPr>
          <w:rFonts w:ascii="Times New Roman" w:hAnsi="Times New Roman"/>
          <w:b/>
          <w:sz w:val="28"/>
          <w:szCs w:val="28"/>
        </w:rPr>
        <w:t>Молодежь Веневского района</w:t>
      </w:r>
      <w:r w:rsidR="00586724" w:rsidRPr="009A2461">
        <w:rPr>
          <w:rFonts w:ascii="Times New Roman" w:hAnsi="Times New Roman"/>
          <w:b/>
          <w:sz w:val="28"/>
          <w:szCs w:val="28"/>
        </w:rPr>
        <w:t>»</w:t>
      </w:r>
      <w:r w:rsidR="00E84011" w:rsidRPr="009A2461">
        <w:rPr>
          <w:rFonts w:ascii="Times New Roman" w:hAnsi="Times New Roman"/>
          <w:b/>
          <w:sz w:val="28"/>
          <w:szCs w:val="28"/>
        </w:rPr>
        <w:t xml:space="preserve"> </w:t>
      </w:r>
      <w:r w:rsidR="00586724" w:rsidRPr="009A2461">
        <w:rPr>
          <w:rFonts w:ascii="Times New Roman" w:hAnsi="Times New Roman"/>
          <w:b/>
          <w:sz w:val="28"/>
          <w:szCs w:val="28"/>
        </w:rPr>
        <w:t xml:space="preserve">на очередной финансовый год и плановый период </w:t>
      </w:r>
    </w:p>
    <w:p w:rsidR="00586724" w:rsidRPr="002B00BE" w:rsidRDefault="00586724" w:rsidP="00332831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/>
          <w:b/>
          <w:sz w:val="24"/>
          <w:szCs w:val="24"/>
        </w:rPr>
      </w:pPr>
    </w:p>
    <w:tbl>
      <w:tblPr>
        <w:tblW w:w="15929" w:type="dxa"/>
        <w:tblCellSpacing w:w="5" w:type="nil"/>
        <w:tblInd w:w="-54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1417"/>
        <w:gridCol w:w="791"/>
        <w:gridCol w:w="850"/>
        <w:gridCol w:w="992"/>
        <w:gridCol w:w="2410"/>
        <w:gridCol w:w="709"/>
        <w:gridCol w:w="1134"/>
        <w:gridCol w:w="1134"/>
        <w:gridCol w:w="1134"/>
        <w:gridCol w:w="1105"/>
        <w:gridCol w:w="1134"/>
      </w:tblGrid>
      <w:tr w:rsidR="008E08F3" w:rsidRPr="002B00BE" w:rsidTr="0076241C">
        <w:trPr>
          <w:trHeight w:val="389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F3" w:rsidRPr="002B00BE" w:rsidRDefault="008E08F3" w:rsidP="0033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0BE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8E08F3" w:rsidRPr="002B00BE" w:rsidRDefault="008E08F3" w:rsidP="0033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B00B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2B00BE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F3" w:rsidRPr="002B00BE" w:rsidRDefault="008E08F3" w:rsidP="0033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0BE">
              <w:rPr>
                <w:rFonts w:ascii="Times New Roman" w:hAnsi="Times New Roman"/>
                <w:sz w:val="20"/>
                <w:szCs w:val="20"/>
              </w:rPr>
              <w:t>Наименование подпрограммы,  основного мероприятия, мероприятия подпрограммы, контрольного события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F3" w:rsidRPr="002B00BE" w:rsidRDefault="008E08F3" w:rsidP="0033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B00BE">
              <w:rPr>
                <w:rFonts w:ascii="Times New Roman" w:hAnsi="Times New Roman"/>
                <w:sz w:val="20"/>
                <w:szCs w:val="20"/>
              </w:rPr>
              <w:t>Ответствен-</w:t>
            </w:r>
            <w:proofErr w:type="spellStart"/>
            <w:r w:rsidRPr="002B00BE">
              <w:rPr>
                <w:rFonts w:ascii="Times New Roman" w:hAnsi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2B00BE">
              <w:rPr>
                <w:rFonts w:ascii="Times New Roman" w:hAnsi="Times New Roman"/>
                <w:sz w:val="20"/>
                <w:szCs w:val="20"/>
              </w:rPr>
              <w:t xml:space="preserve"> исполнитель (ФИО, должность)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F3" w:rsidRPr="002B00BE" w:rsidRDefault="008E08F3" w:rsidP="0033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0BE">
              <w:rPr>
                <w:rFonts w:ascii="Times New Roman" w:hAnsi="Times New Roman"/>
                <w:sz w:val="20"/>
                <w:szCs w:val="20"/>
              </w:rPr>
              <w:t>Ожидаемый результат реализации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F3" w:rsidRPr="002B00BE" w:rsidRDefault="008E08F3" w:rsidP="0033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0BE">
              <w:rPr>
                <w:rFonts w:ascii="Times New Roman" w:hAnsi="Times New Roman"/>
                <w:sz w:val="20"/>
                <w:szCs w:val="20"/>
              </w:rPr>
              <w:t>Срок начала реализации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F3" w:rsidRPr="002B00BE" w:rsidRDefault="008E08F3" w:rsidP="0033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0BE">
              <w:rPr>
                <w:rFonts w:ascii="Times New Roman" w:hAnsi="Times New Roman"/>
                <w:sz w:val="20"/>
                <w:szCs w:val="20"/>
              </w:rPr>
              <w:t>Срок окончания реализации (дата контрольного события)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F3" w:rsidRPr="002B00BE" w:rsidRDefault="008E08F3" w:rsidP="0033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0BE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F3" w:rsidRPr="002B00BE" w:rsidRDefault="008E08F3" w:rsidP="0033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0BE">
              <w:rPr>
                <w:rFonts w:ascii="Times New Roman" w:hAnsi="Times New Roman"/>
                <w:sz w:val="20"/>
                <w:szCs w:val="20"/>
              </w:rPr>
              <w:t>Объем ресурсного обеспечения, тыс. руб. (всего, в т.ч. по источникам финансирования)</w:t>
            </w:r>
          </w:p>
        </w:tc>
      </w:tr>
      <w:tr w:rsidR="008E08F3" w:rsidRPr="002B00BE" w:rsidTr="0076241C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F3" w:rsidRPr="002B00BE" w:rsidRDefault="008E08F3" w:rsidP="0033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F3" w:rsidRPr="002B00BE" w:rsidRDefault="008E08F3" w:rsidP="0033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F3" w:rsidRPr="002B00BE" w:rsidRDefault="008E08F3" w:rsidP="0033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F3" w:rsidRPr="002B00BE" w:rsidRDefault="008E08F3" w:rsidP="0033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F3" w:rsidRPr="002B00BE" w:rsidRDefault="008E08F3" w:rsidP="0033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F3" w:rsidRPr="002B00BE" w:rsidRDefault="008E08F3" w:rsidP="0033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F3" w:rsidRPr="002B00BE" w:rsidRDefault="008E08F3" w:rsidP="0033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F3" w:rsidRPr="002B00BE" w:rsidRDefault="008E08F3" w:rsidP="0033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0BE">
              <w:rPr>
                <w:rFonts w:ascii="Times New Roman" w:hAnsi="Times New Roman"/>
                <w:sz w:val="20"/>
                <w:szCs w:val="20"/>
              </w:rPr>
              <w:t>Очередной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F3" w:rsidRPr="002B00BE" w:rsidRDefault="008E08F3" w:rsidP="0033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0BE">
              <w:rPr>
                <w:rFonts w:ascii="Times New Roman" w:hAnsi="Times New Roman"/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F3" w:rsidRPr="002B00BE" w:rsidRDefault="008E08F3" w:rsidP="0033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0BE">
              <w:rPr>
                <w:rFonts w:ascii="Times New Roman" w:hAnsi="Times New Roman"/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F3" w:rsidRPr="002B00BE" w:rsidRDefault="008E08F3" w:rsidP="008E0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Третий</w:t>
            </w:r>
            <w:r w:rsidRPr="002B00BE">
              <w:rPr>
                <w:rFonts w:ascii="Times New Roman" w:hAnsi="Times New Roman"/>
                <w:sz w:val="20"/>
                <w:szCs w:val="20"/>
              </w:rPr>
              <w:t xml:space="preserve"> год </w:t>
            </w:r>
            <w:proofErr w:type="gramStart"/>
            <w:r w:rsidRPr="002B00BE">
              <w:rPr>
                <w:rFonts w:ascii="Times New Roman" w:hAnsi="Times New Roman"/>
                <w:sz w:val="20"/>
                <w:szCs w:val="20"/>
              </w:rPr>
              <w:t>планового</w:t>
            </w:r>
            <w:proofErr w:type="gramEnd"/>
            <w:r w:rsidRPr="002B00BE">
              <w:rPr>
                <w:rFonts w:ascii="Times New Roman" w:hAnsi="Times New Roman"/>
                <w:sz w:val="20"/>
                <w:szCs w:val="20"/>
              </w:rPr>
              <w:t xml:space="preserve"> период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F3" w:rsidRPr="002B00BE" w:rsidRDefault="008E08F3" w:rsidP="008E0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Четвертый </w:t>
            </w:r>
            <w:r w:rsidRPr="002B00BE">
              <w:rPr>
                <w:rFonts w:ascii="Times New Roman" w:hAnsi="Times New Roman"/>
                <w:sz w:val="20"/>
                <w:szCs w:val="20"/>
              </w:rPr>
              <w:t xml:space="preserve">год </w:t>
            </w:r>
            <w:proofErr w:type="gramStart"/>
            <w:r w:rsidRPr="002B00BE">
              <w:rPr>
                <w:rFonts w:ascii="Times New Roman" w:hAnsi="Times New Roman"/>
                <w:sz w:val="20"/>
                <w:szCs w:val="20"/>
              </w:rPr>
              <w:t>планового</w:t>
            </w:r>
            <w:proofErr w:type="gramEnd"/>
            <w:r w:rsidRPr="002B00BE">
              <w:rPr>
                <w:rFonts w:ascii="Times New Roman" w:hAnsi="Times New Roman"/>
                <w:sz w:val="20"/>
                <w:szCs w:val="20"/>
              </w:rPr>
              <w:t xml:space="preserve">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F3" w:rsidRPr="002B00BE" w:rsidRDefault="008E08F3" w:rsidP="008E0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Пятый</w:t>
            </w:r>
            <w:r w:rsidR="001B47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B00BE">
              <w:rPr>
                <w:rFonts w:ascii="Times New Roman" w:hAnsi="Times New Roman"/>
                <w:sz w:val="20"/>
                <w:szCs w:val="20"/>
              </w:rPr>
              <w:t xml:space="preserve">год </w:t>
            </w:r>
            <w:proofErr w:type="gramStart"/>
            <w:r w:rsidRPr="002B00BE">
              <w:rPr>
                <w:rFonts w:ascii="Times New Roman" w:hAnsi="Times New Roman"/>
                <w:sz w:val="20"/>
                <w:szCs w:val="20"/>
              </w:rPr>
              <w:t>планового</w:t>
            </w:r>
            <w:proofErr w:type="gramEnd"/>
            <w:r w:rsidRPr="002B00BE">
              <w:rPr>
                <w:rFonts w:ascii="Times New Roman" w:hAnsi="Times New Roman"/>
                <w:sz w:val="20"/>
                <w:szCs w:val="20"/>
              </w:rPr>
              <w:t xml:space="preserve"> период</w:t>
            </w:r>
          </w:p>
        </w:tc>
      </w:tr>
      <w:tr w:rsidR="008E08F3" w:rsidRPr="002B00BE" w:rsidTr="0076241C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3" w:rsidRPr="002B00BE" w:rsidRDefault="008E08F3" w:rsidP="0033283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3" w:rsidRPr="00AE2A61" w:rsidRDefault="008E08F3" w:rsidP="00332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A61">
              <w:rPr>
                <w:rFonts w:ascii="Times New Roman" w:hAnsi="Times New Roman"/>
                <w:sz w:val="20"/>
                <w:szCs w:val="20"/>
              </w:rPr>
              <w:t>Всего по муниципальной программе «Молодежь Веневского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3" w:rsidRPr="0068549C" w:rsidRDefault="008E08F3" w:rsidP="0033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8549C">
              <w:rPr>
                <w:rFonts w:ascii="Times New Roman" w:hAnsi="Times New Roman"/>
                <w:color w:val="000000"/>
                <w:sz w:val="20"/>
                <w:szCs w:val="20"/>
              </w:rPr>
              <w:t>Купцова</w:t>
            </w:r>
            <w:proofErr w:type="spellEnd"/>
            <w:r w:rsidRPr="006854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Л.М., референт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3" w:rsidRPr="002B00BE" w:rsidRDefault="008E08F3" w:rsidP="0033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0B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3" w:rsidRPr="002B00BE" w:rsidRDefault="008E08F3" w:rsidP="0033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3" w:rsidRDefault="008E08F3" w:rsidP="0033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602B60">
              <w:rPr>
                <w:rFonts w:ascii="Times New Roman" w:hAnsi="Times New Roman"/>
                <w:sz w:val="20"/>
                <w:szCs w:val="20"/>
              </w:rPr>
              <w:t>22</w:t>
            </w:r>
          </w:p>
          <w:p w:rsidR="008E08F3" w:rsidRPr="002B00BE" w:rsidRDefault="008E08F3" w:rsidP="0033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3" w:rsidRPr="002B00BE" w:rsidRDefault="008E08F3" w:rsidP="0033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0B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3" w:rsidRPr="002B00BE" w:rsidRDefault="008E08F3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3" w:rsidRPr="002B00BE" w:rsidRDefault="008E08F3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3" w:rsidRPr="002B00BE" w:rsidRDefault="008E08F3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3" w:rsidRDefault="00644F74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3" w:rsidRDefault="00644F74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3" w:rsidRDefault="00644F74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1200,0</w:t>
            </w:r>
          </w:p>
        </w:tc>
      </w:tr>
      <w:tr w:rsidR="00602B60" w:rsidRPr="002B00BE" w:rsidTr="0076241C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60" w:rsidRPr="002B00BE" w:rsidRDefault="00602B60" w:rsidP="0033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00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60" w:rsidRPr="00AE2A61" w:rsidRDefault="00602B60" w:rsidP="00AE2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0BE">
              <w:rPr>
                <w:rFonts w:ascii="Times New Roman" w:hAnsi="Times New Roman"/>
                <w:sz w:val="20"/>
                <w:szCs w:val="20"/>
              </w:rPr>
              <w:t>Подпрограмма1</w:t>
            </w:r>
            <w:r w:rsidRPr="00AE2A61">
              <w:rPr>
                <w:rFonts w:ascii="Times New Roman" w:hAnsi="Times New Roman"/>
                <w:sz w:val="20"/>
                <w:szCs w:val="20"/>
              </w:rPr>
              <w:t>«Физкультура и спорт»;</w:t>
            </w:r>
          </w:p>
          <w:p w:rsidR="00602B60" w:rsidRPr="002B00BE" w:rsidRDefault="00602B60" w:rsidP="00AE2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60" w:rsidRPr="0068549C" w:rsidRDefault="00602B60" w:rsidP="0033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8549C">
              <w:rPr>
                <w:rFonts w:ascii="Times New Roman" w:hAnsi="Times New Roman"/>
                <w:color w:val="000000"/>
                <w:sz w:val="20"/>
                <w:szCs w:val="20"/>
              </w:rPr>
              <w:t>Купцова</w:t>
            </w:r>
            <w:proofErr w:type="spellEnd"/>
            <w:r w:rsidRPr="006854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Л.М., референт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60" w:rsidRPr="002B00BE" w:rsidRDefault="00602B60" w:rsidP="0033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0B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60" w:rsidRPr="002B00BE" w:rsidRDefault="00602B60" w:rsidP="0092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60" w:rsidRDefault="00602B60" w:rsidP="00AC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  <w:p w:rsidR="00602B60" w:rsidRPr="002B00BE" w:rsidRDefault="00602B60" w:rsidP="00AC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60" w:rsidRPr="002B00BE" w:rsidRDefault="00602B60" w:rsidP="0033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0B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60" w:rsidRPr="002B00BE" w:rsidRDefault="00602B60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60" w:rsidRPr="002B00BE" w:rsidRDefault="00602B60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60" w:rsidRPr="002B00BE" w:rsidRDefault="00602B60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60" w:rsidRDefault="00644F74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60" w:rsidRDefault="00644F74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60" w:rsidRDefault="00644F74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1120,0</w:t>
            </w:r>
          </w:p>
        </w:tc>
      </w:tr>
      <w:tr w:rsidR="00602B60" w:rsidRPr="002B00BE" w:rsidTr="0076241C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60" w:rsidRPr="002B00BE" w:rsidRDefault="00602B60" w:rsidP="0033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00BE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60" w:rsidRPr="00AE2A61" w:rsidRDefault="00602B60" w:rsidP="00332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A61">
              <w:rPr>
                <w:rFonts w:ascii="Times New Roman" w:hAnsi="Times New Roman"/>
                <w:sz w:val="20"/>
                <w:szCs w:val="20"/>
              </w:rPr>
              <w:t xml:space="preserve">Мероприятие 1 Организация и проведение мероприятий по молодежной политике и спортивных </w:t>
            </w:r>
            <w:r w:rsidRPr="00885DBC">
              <w:rPr>
                <w:rFonts w:ascii="Times New Roman" w:hAnsi="Times New Roman"/>
                <w:sz w:val="20"/>
                <w:szCs w:val="20"/>
              </w:rPr>
              <w:t>соревнований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60" w:rsidRPr="0068549C" w:rsidRDefault="00602B60" w:rsidP="0092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8549C">
              <w:rPr>
                <w:rFonts w:ascii="Times New Roman" w:hAnsi="Times New Roman"/>
                <w:color w:val="000000"/>
                <w:sz w:val="20"/>
                <w:szCs w:val="20"/>
              </w:rPr>
              <w:t>Купцова</w:t>
            </w:r>
            <w:proofErr w:type="spellEnd"/>
            <w:r w:rsidRPr="006854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Л.М., референт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60" w:rsidRPr="002B00BE" w:rsidRDefault="00602B60" w:rsidP="0033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60" w:rsidRPr="002B00BE" w:rsidRDefault="00602B60" w:rsidP="0092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60" w:rsidRDefault="00602B60" w:rsidP="00AC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  <w:p w:rsidR="00602B60" w:rsidRPr="002B00BE" w:rsidRDefault="00602B60" w:rsidP="00AC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60" w:rsidRPr="002B00BE" w:rsidRDefault="00602B60" w:rsidP="000E2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904-1101-0810120270-200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60" w:rsidRPr="002B00BE" w:rsidRDefault="00602B60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60" w:rsidRPr="002B00BE" w:rsidRDefault="00602B60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60" w:rsidRPr="002B00BE" w:rsidRDefault="00602B60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60" w:rsidRDefault="00644F74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60" w:rsidRDefault="00644F74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60" w:rsidRDefault="00644F74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610,0</w:t>
            </w:r>
          </w:p>
        </w:tc>
      </w:tr>
      <w:tr w:rsidR="00197C01" w:rsidRPr="002B00BE" w:rsidTr="0076241C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01" w:rsidRPr="002B00BE" w:rsidRDefault="00197C01" w:rsidP="0033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01" w:rsidRPr="00AE2A61" w:rsidRDefault="00197C01" w:rsidP="00D43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Контрольное событие подвоз участников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01" w:rsidRPr="0068549C" w:rsidRDefault="00197C01" w:rsidP="00BF5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8549C">
              <w:rPr>
                <w:rFonts w:ascii="Times New Roman" w:hAnsi="Times New Roman"/>
                <w:color w:val="000000"/>
                <w:sz w:val="20"/>
                <w:szCs w:val="20"/>
              </w:rPr>
              <w:t>Купцова</w:t>
            </w:r>
            <w:proofErr w:type="spellEnd"/>
            <w:r w:rsidRPr="006854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Л.М., референт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01" w:rsidRPr="002B00BE" w:rsidRDefault="00197C01" w:rsidP="00BF5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01" w:rsidRPr="002B00BE" w:rsidRDefault="00197C01" w:rsidP="00BF5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01" w:rsidRDefault="00197C01" w:rsidP="00AC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  <w:p w:rsidR="00197C01" w:rsidRPr="002B00BE" w:rsidRDefault="00197C01" w:rsidP="00AC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01" w:rsidRPr="002B00BE" w:rsidRDefault="00197C01" w:rsidP="00BF5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904-1101-0810120270-200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01" w:rsidRPr="002B00BE" w:rsidRDefault="00197C01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01" w:rsidRPr="002B00BE" w:rsidRDefault="00197C01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01" w:rsidRPr="002B00BE" w:rsidRDefault="00197C01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01" w:rsidRDefault="00197C01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01" w:rsidRDefault="00197C01" w:rsidP="00AC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01" w:rsidRDefault="00197C01" w:rsidP="00AC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</w:tr>
      <w:tr w:rsidR="00197C01" w:rsidRPr="002B00BE" w:rsidTr="0076241C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01" w:rsidRPr="002B00BE" w:rsidRDefault="00197C01" w:rsidP="0033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01" w:rsidRPr="00AE2A61" w:rsidRDefault="00197C01" w:rsidP="00D43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Контрольное событие организация питания при проведении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01" w:rsidRPr="0068549C" w:rsidRDefault="00197C01">
            <w:pPr>
              <w:rPr>
                <w:sz w:val="20"/>
                <w:szCs w:val="20"/>
              </w:rPr>
            </w:pPr>
            <w:proofErr w:type="spellStart"/>
            <w:r w:rsidRPr="0068549C">
              <w:rPr>
                <w:rFonts w:ascii="Times New Roman" w:hAnsi="Times New Roman"/>
                <w:color w:val="000000"/>
                <w:sz w:val="20"/>
                <w:szCs w:val="20"/>
              </w:rPr>
              <w:t>Купцова</w:t>
            </w:r>
            <w:proofErr w:type="spellEnd"/>
            <w:r w:rsidRPr="006854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Л.М., референт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01" w:rsidRPr="002B00BE" w:rsidRDefault="00197C01" w:rsidP="00BF5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01" w:rsidRPr="002B00BE" w:rsidRDefault="00197C01" w:rsidP="00BF5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01" w:rsidRDefault="00197C01" w:rsidP="00AC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  <w:p w:rsidR="00197C01" w:rsidRPr="002B00BE" w:rsidRDefault="00197C01" w:rsidP="00AC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01" w:rsidRPr="002B00BE" w:rsidRDefault="00197C01" w:rsidP="00BF5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904-1101-0810120270-200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01" w:rsidRPr="002B00BE" w:rsidRDefault="00197C01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01" w:rsidRPr="002B00BE" w:rsidRDefault="00197C01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01" w:rsidRPr="002B00BE" w:rsidRDefault="00197C01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01" w:rsidRDefault="00197C01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01" w:rsidRDefault="00197C01" w:rsidP="00AC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01" w:rsidRDefault="00197C01" w:rsidP="00AC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280,0</w:t>
            </w:r>
          </w:p>
        </w:tc>
      </w:tr>
      <w:tr w:rsidR="00197C01" w:rsidRPr="002B00BE" w:rsidTr="0076241C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01" w:rsidRDefault="00197C01" w:rsidP="0033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01" w:rsidRDefault="00197C01" w:rsidP="00D43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Контрольное событие изготовление баннеров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01" w:rsidRPr="0068549C" w:rsidRDefault="00197C01">
            <w:pPr>
              <w:rPr>
                <w:sz w:val="20"/>
                <w:szCs w:val="20"/>
              </w:rPr>
            </w:pPr>
            <w:proofErr w:type="spellStart"/>
            <w:r w:rsidRPr="0068549C">
              <w:rPr>
                <w:rFonts w:ascii="Times New Roman" w:hAnsi="Times New Roman"/>
                <w:color w:val="000000"/>
                <w:sz w:val="20"/>
                <w:szCs w:val="20"/>
              </w:rPr>
              <w:t>Купцова</w:t>
            </w:r>
            <w:proofErr w:type="spellEnd"/>
            <w:r w:rsidRPr="006854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Л.М., референт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01" w:rsidRPr="002B00BE" w:rsidRDefault="00197C01" w:rsidP="00BF5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01" w:rsidRPr="002B00BE" w:rsidRDefault="00197C01" w:rsidP="00BF5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01" w:rsidRDefault="00197C01" w:rsidP="00AC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  <w:p w:rsidR="00197C01" w:rsidRPr="002B00BE" w:rsidRDefault="00197C01" w:rsidP="00AC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01" w:rsidRPr="002B00BE" w:rsidRDefault="00197C01" w:rsidP="00BF5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904-1101-0810120270-200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01" w:rsidRPr="002B00BE" w:rsidRDefault="00197C01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01" w:rsidRPr="002B00BE" w:rsidRDefault="00197C01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01" w:rsidRPr="002B00BE" w:rsidRDefault="00197C01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01" w:rsidRDefault="00197C01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01" w:rsidRDefault="00197C01" w:rsidP="00AC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01" w:rsidRDefault="00197C01" w:rsidP="00AC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197C01" w:rsidRPr="002B00BE" w:rsidTr="0076241C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01" w:rsidRDefault="00197C01" w:rsidP="0033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01" w:rsidRDefault="00197C01" w:rsidP="00D43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Контрольное событие прокат светового, звукового оборудования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01" w:rsidRPr="0068549C" w:rsidRDefault="00197C01" w:rsidP="00BF5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8549C">
              <w:rPr>
                <w:rFonts w:ascii="Times New Roman" w:hAnsi="Times New Roman"/>
                <w:color w:val="000000"/>
                <w:sz w:val="20"/>
                <w:szCs w:val="20"/>
              </w:rPr>
              <w:t>Купцова</w:t>
            </w:r>
            <w:proofErr w:type="spellEnd"/>
            <w:r w:rsidRPr="006854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Л.М., референт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01" w:rsidRPr="002B00BE" w:rsidRDefault="00197C01" w:rsidP="00BF5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01" w:rsidRPr="002B00BE" w:rsidRDefault="00197C01" w:rsidP="00BF5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01" w:rsidRDefault="00197C01" w:rsidP="00AC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  <w:p w:rsidR="00197C01" w:rsidRPr="002B00BE" w:rsidRDefault="00197C01" w:rsidP="00AC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01" w:rsidRPr="002B00BE" w:rsidRDefault="00197C01" w:rsidP="00BF5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904-1101-0810120270-200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01" w:rsidRPr="002B00BE" w:rsidRDefault="00197C01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01" w:rsidRPr="002B00BE" w:rsidRDefault="00197C01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01" w:rsidRPr="002B00BE" w:rsidRDefault="00197C01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01" w:rsidRDefault="00197C01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01" w:rsidRDefault="00197C01" w:rsidP="00AC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01" w:rsidRDefault="00197C01" w:rsidP="00AC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97C01" w:rsidRPr="002B00BE" w:rsidTr="0076241C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01" w:rsidRDefault="00197C01" w:rsidP="0033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01" w:rsidRDefault="00197C01" w:rsidP="00D43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Контрольное событие канц.товары для проведения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01" w:rsidRPr="0068549C" w:rsidRDefault="00197C01">
            <w:pPr>
              <w:rPr>
                <w:sz w:val="20"/>
                <w:szCs w:val="20"/>
              </w:rPr>
            </w:pPr>
            <w:proofErr w:type="spellStart"/>
            <w:r w:rsidRPr="0068549C">
              <w:rPr>
                <w:rFonts w:ascii="Times New Roman" w:hAnsi="Times New Roman"/>
                <w:color w:val="000000"/>
                <w:sz w:val="20"/>
                <w:szCs w:val="20"/>
              </w:rPr>
              <w:t>Купцова</w:t>
            </w:r>
            <w:proofErr w:type="spellEnd"/>
            <w:r w:rsidRPr="006854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Л.М., референт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01" w:rsidRPr="002B00BE" w:rsidRDefault="00197C01" w:rsidP="00BF5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01" w:rsidRPr="002B00BE" w:rsidRDefault="00197C01" w:rsidP="00BF5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01" w:rsidRDefault="00197C01" w:rsidP="00AC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  <w:p w:rsidR="00197C01" w:rsidRPr="002B00BE" w:rsidRDefault="00197C01" w:rsidP="00AC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01" w:rsidRPr="002B00BE" w:rsidRDefault="00197C01" w:rsidP="00BF5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904-1101-0810120270-200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01" w:rsidRPr="002B00BE" w:rsidRDefault="00197C01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01" w:rsidRPr="002B00BE" w:rsidRDefault="00197C01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01" w:rsidRPr="002B00BE" w:rsidRDefault="00197C01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01" w:rsidRDefault="00197C01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01" w:rsidRDefault="00197C01" w:rsidP="00AC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01" w:rsidRDefault="00197C01" w:rsidP="00AC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602B60" w:rsidRPr="002B00BE" w:rsidTr="0076241C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60" w:rsidRPr="002B00BE" w:rsidRDefault="00602B60" w:rsidP="0033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60" w:rsidRPr="00AE2A61" w:rsidRDefault="00602B60" w:rsidP="00AE2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A61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AE2A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2A61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Организация выездов на </w:t>
            </w:r>
            <w:r w:rsidRPr="00AE2A61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областные и Всероссийские соревнования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60" w:rsidRPr="0068549C" w:rsidRDefault="00602B60">
            <w:pPr>
              <w:rPr>
                <w:sz w:val="20"/>
                <w:szCs w:val="20"/>
              </w:rPr>
            </w:pPr>
            <w:proofErr w:type="spellStart"/>
            <w:r w:rsidRPr="0068549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Купцова</w:t>
            </w:r>
            <w:proofErr w:type="spellEnd"/>
            <w:r w:rsidRPr="006854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Л.М., </w:t>
            </w:r>
            <w:r w:rsidRPr="0068549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референт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60" w:rsidRDefault="00602B60">
            <w:r w:rsidRPr="008E300C">
              <w:rPr>
                <w:rFonts w:ascii="Times New Roman" w:hAnsi="Times New Roman"/>
                <w:sz w:val="20"/>
                <w:szCs w:val="20"/>
              </w:rPr>
              <w:lastRenderedPageBreak/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60" w:rsidRPr="002B00BE" w:rsidRDefault="00602B60" w:rsidP="0092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60" w:rsidRDefault="00602B60" w:rsidP="00AC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  <w:p w:rsidR="00602B60" w:rsidRPr="002B00BE" w:rsidRDefault="00602B60" w:rsidP="00AC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60" w:rsidRPr="002B00BE" w:rsidRDefault="00602B60" w:rsidP="000E2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904-1101-0810220280-200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60" w:rsidRPr="002B00BE" w:rsidRDefault="00602B60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60" w:rsidRPr="002B00BE" w:rsidRDefault="00602B60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60" w:rsidRPr="002B00BE" w:rsidRDefault="00602B60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60" w:rsidRDefault="008B41B4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60" w:rsidRDefault="008B41B4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60" w:rsidRDefault="008B41B4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170,0</w:t>
            </w:r>
          </w:p>
        </w:tc>
      </w:tr>
      <w:tr w:rsidR="008B41B4" w:rsidRPr="002B00BE" w:rsidTr="0076241C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B4" w:rsidRDefault="008B41B4" w:rsidP="0033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1.2.1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B4" w:rsidRPr="00AE2A61" w:rsidRDefault="008B41B4" w:rsidP="00D43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Контрольное событие подвоз на региональные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B4" w:rsidRPr="0068549C" w:rsidRDefault="008B41B4">
            <w:pPr>
              <w:rPr>
                <w:sz w:val="20"/>
                <w:szCs w:val="20"/>
              </w:rPr>
            </w:pPr>
            <w:proofErr w:type="spellStart"/>
            <w:r w:rsidRPr="0068549C">
              <w:rPr>
                <w:rFonts w:ascii="Times New Roman" w:hAnsi="Times New Roman"/>
                <w:color w:val="000000"/>
                <w:sz w:val="20"/>
                <w:szCs w:val="20"/>
              </w:rPr>
              <w:t>Купцова</w:t>
            </w:r>
            <w:proofErr w:type="spellEnd"/>
            <w:r w:rsidRPr="006854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Л.М., референт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B4" w:rsidRDefault="008B41B4" w:rsidP="00BF59C9">
            <w:r w:rsidRPr="008E300C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B4" w:rsidRPr="002B00BE" w:rsidRDefault="008B41B4" w:rsidP="00BF5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B4" w:rsidRDefault="008B41B4" w:rsidP="00AC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  <w:p w:rsidR="008B41B4" w:rsidRPr="002B00BE" w:rsidRDefault="008B41B4" w:rsidP="00AC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B4" w:rsidRPr="002B00BE" w:rsidRDefault="008B41B4" w:rsidP="00BF5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904-1101-0810220280-200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B4" w:rsidRPr="002B00BE" w:rsidRDefault="008B41B4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B4" w:rsidRPr="002B00BE" w:rsidRDefault="008B41B4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B4" w:rsidRPr="002B00BE" w:rsidRDefault="008B41B4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B4" w:rsidRDefault="008B41B4" w:rsidP="00AC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B4" w:rsidRDefault="008B41B4" w:rsidP="00AC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B4" w:rsidRDefault="008B41B4" w:rsidP="00AC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170,0</w:t>
            </w:r>
          </w:p>
        </w:tc>
      </w:tr>
      <w:tr w:rsidR="008B41B4" w:rsidRPr="002B00BE" w:rsidTr="0076241C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B4" w:rsidRPr="002B00BE" w:rsidRDefault="008B41B4" w:rsidP="0033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B4" w:rsidRPr="00AE2A61" w:rsidRDefault="008B41B4" w:rsidP="00AE2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A61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AE2A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2A61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Укрепление материально-технической базы спортивных объектов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B4" w:rsidRPr="0068549C" w:rsidRDefault="008B41B4">
            <w:pPr>
              <w:rPr>
                <w:sz w:val="20"/>
                <w:szCs w:val="20"/>
              </w:rPr>
            </w:pPr>
            <w:proofErr w:type="spellStart"/>
            <w:r w:rsidRPr="0068549C">
              <w:rPr>
                <w:rFonts w:ascii="Times New Roman" w:hAnsi="Times New Roman"/>
                <w:color w:val="000000"/>
                <w:sz w:val="20"/>
                <w:szCs w:val="20"/>
              </w:rPr>
              <w:t>Купцова</w:t>
            </w:r>
            <w:proofErr w:type="spellEnd"/>
            <w:r w:rsidRPr="006854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Л.М., референт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B4" w:rsidRDefault="008B41B4">
            <w:r w:rsidRPr="008E300C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B4" w:rsidRPr="002B00BE" w:rsidRDefault="008B41B4" w:rsidP="0092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B4" w:rsidRDefault="008B41B4" w:rsidP="00AC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  <w:p w:rsidR="008B41B4" w:rsidRPr="002B00BE" w:rsidRDefault="008B41B4" w:rsidP="00AC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B4" w:rsidRPr="002B00BE" w:rsidRDefault="008B41B4" w:rsidP="000E2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904-1101-0810220290-200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B4" w:rsidRPr="002B00BE" w:rsidRDefault="008B41B4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B4" w:rsidRPr="002B00BE" w:rsidRDefault="008B41B4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B4" w:rsidRPr="002B00BE" w:rsidRDefault="008B41B4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B4" w:rsidRDefault="008B41B4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B4" w:rsidRDefault="008B41B4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B4" w:rsidRDefault="008B41B4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230,0</w:t>
            </w:r>
          </w:p>
        </w:tc>
      </w:tr>
      <w:tr w:rsidR="008B41B4" w:rsidRPr="002B00BE" w:rsidTr="0076241C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B4" w:rsidRDefault="008B41B4" w:rsidP="0033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</w:t>
            </w:r>
          </w:p>
          <w:p w:rsidR="008B41B4" w:rsidRPr="002B00BE" w:rsidRDefault="008B41B4" w:rsidP="0033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B4" w:rsidRPr="00AE2A61" w:rsidRDefault="008B41B4" w:rsidP="00AE2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A61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E2A61">
              <w:rPr>
                <w:rFonts w:ascii="Times New Roman" w:hAnsi="Times New Roman"/>
                <w:sz w:val="20"/>
                <w:szCs w:val="20"/>
              </w:rPr>
              <w:t xml:space="preserve"> Приобретение призов для участников соревнований различного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B4" w:rsidRPr="0068549C" w:rsidRDefault="008B41B4">
            <w:pPr>
              <w:rPr>
                <w:sz w:val="20"/>
                <w:szCs w:val="20"/>
              </w:rPr>
            </w:pPr>
            <w:proofErr w:type="spellStart"/>
            <w:r w:rsidRPr="0068549C">
              <w:rPr>
                <w:rFonts w:ascii="Times New Roman" w:hAnsi="Times New Roman"/>
                <w:color w:val="000000"/>
                <w:sz w:val="20"/>
                <w:szCs w:val="20"/>
              </w:rPr>
              <w:t>Купцова</w:t>
            </w:r>
            <w:proofErr w:type="spellEnd"/>
            <w:r w:rsidRPr="006854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Л.М., референт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B4" w:rsidRDefault="008B41B4">
            <w:r w:rsidRPr="008E300C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B4" w:rsidRPr="002B00BE" w:rsidRDefault="008B41B4" w:rsidP="0092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B4" w:rsidRDefault="008B41B4" w:rsidP="00AC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  <w:p w:rsidR="008B41B4" w:rsidRPr="002B00BE" w:rsidRDefault="008B41B4" w:rsidP="00AC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B4" w:rsidRPr="002B00BE" w:rsidRDefault="008B41B4" w:rsidP="000E2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904-1101-0810220300-200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B4" w:rsidRPr="002B00BE" w:rsidRDefault="008B41B4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B4" w:rsidRPr="002B00BE" w:rsidRDefault="008B41B4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B4" w:rsidRPr="002B00BE" w:rsidRDefault="008B41B4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B4" w:rsidRDefault="008B41B4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B4" w:rsidRDefault="008B41B4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B4" w:rsidRDefault="008B41B4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</w:tr>
      <w:tr w:rsidR="008B41B4" w:rsidRPr="002B00BE" w:rsidTr="0076241C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B4" w:rsidRPr="002B00BE" w:rsidRDefault="008B41B4" w:rsidP="0033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00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B4" w:rsidRPr="000E270B" w:rsidRDefault="008B41B4" w:rsidP="00332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270B">
              <w:rPr>
                <w:rFonts w:ascii="Times New Roman" w:hAnsi="Times New Roman"/>
                <w:sz w:val="20"/>
                <w:szCs w:val="20"/>
              </w:rPr>
              <w:t>Подпрограмма2«Поддержка молодых кадров»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B4" w:rsidRPr="0068549C" w:rsidRDefault="008B41B4">
            <w:pPr>
              <w:rPr>
                <w:sz w:val="20"/>
                <w:szCs w:val="20"/>
              </w:rPr>
            </w:pPr>
            <w:proofErr w:type="spellStart"/>
            <w:r w:rsidRPr="0068549C">
              <w:rPr>
                <w:rFonts w:ascii="Times New Roman" w:hAnsi="Times New Roman"/>
                <w:color w:val="000000"/>
                <w:sz w:val="20"/>
                <w:szCs w:val="20"/>
              </w:rPr>
              <w:t>Купцова</w:t>
            </w:r>
            <w:proofErr w:type="spellEnd"/>
            <w:r w:rsidRPr="006854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Л.М., референт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B4" w:rsidRPr="002B00BE" w:rsidRDefault="008B41B4" w:rsidP="00921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0B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B4" w:rsidRPr="002B00BE" w:rsidRDefault="008B41B4" w:rsidP="0092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B4" w:rsidRDefault="008B41B4" w:rsidP="00AC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  <w:p w:rsidR="008B41B4" w:rsidRPr="002B00BE" w:rsidRDefault="008B41B4" w:rsidP="00AC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B4" w:rsidRPr="002B00BE" w:rsidRDefault="008B41B4" w:rsidP="00921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0B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B4" w:rsidRPr="002B00BE" w:rsidRDefault="008B41B4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B4" w:rsidRPr="002B00BE" w:rsidRDefault="008B41B4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B4" w:rsidRPr="002B00BE" w:rsidRDefault="008B41B4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B4" w:rsidRPr="002B00BE" w:rsidRDefault="008B41B4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B4" w:rsidRPr="002B00BE" w:rsidRDefault="008B41B4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B4" w:rsidRPr="002B00BE" w:rsidRDefault="008B41B4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</w:tr>
      <w:tr w:rsidR="008B41B4" w:rsidRPr="002B00BE" w:rsidTr="0076241C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B4" w:rsidRPr="002B00BE" w:rsidRDefault="008B41B4" w:rsidP="0033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00BE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B4" w:rsidRPr="002B00BE" w:rsidRDefault="008B41B4" w:rsidP="00332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0BE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 w:rsidRPr="000E270B">
              <w:rPr>
                <w:rFonts w:ascii="Times New Roman" w:hAnsi="Times New Roman"/>
                <w:sz w:val="20"/>
                <w:szCs w:val="20"/>
              </w:rPr>
              <w:t>1 Оплата обучения студентов медицинских и педагогических ВУЗов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B4" w:rsidRPr="0068549C" w:rsidRDefault="008B41B4">
            <w:pPr>
              <w:rPr>
                <w:sz w:val="20"/>
                <w:szCs w:val="20"/>
              </w:rPr>
            </w:pPr>
            <w:proofErr w:type="spellStart"/>
            <w:r w:rsidRPr="0068549C">
              <w:rPr>
                <w:rFonts w:ascii="Times New Roman" w:hAnsi="Times New Roman"/>
                <w:color w:val="000000"/>
                <w:sz w:val="20"/>
                <w:szCs w:val="20"/>
              </w:rPr>
              <w:t>Купцова</w:t>
            </w:r>
            <w:proofErr w:type="spellEnd"/>
            <w:r w:rsidRPr="006854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Л.М., референт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B4" w:rsidRDefault="008B41B4" w:rsidP="00921A72">
            <w:r w:rsidRPr="008E300C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B4" w:rsidRPr="002B00BE" w:rsidRDefault="008B41B4" w:rsidP="0092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B4" w:rsidRDefault="008B41B4" w:rsidP="00AC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  <w:p w:rsidR="008B41B4" w:rsidRPr="002B00BE" w:rsidRDefault="008B41B4" w:rsidP="00AC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B4" w:rsidRPr="002B00BE" w:rsidRDefault="008B41B4" w:rsidP="0033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904-0113-0820120310-200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B4" w:rsidRPr="002B00BE" w:rsidRDefault="008B41B4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B4" w:rsidRPr="002B00BE" w:rsidRDefault="008B41B4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B4" w:rsidRPr="002B00BE" w:rsidRDefault="008B41B4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B4" w:rsidRPr="002B00BE" w:rsidRDefault="008B41B4" w:rsidP="00AC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B4" w:rsidRPr="002B00BE" w:rsidRDefault="008B41B4" w:rsidP="00AC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B4" w:rsidRPr="002B00BE" w:rsidRDefault="008B41B4" w:rsidP="00AC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</w:tr>
      <w:tr w:rsidR="008B41B4" w:rsidRPr="002B00BE" w:rsidTr="00901C9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B4" w:rsidRPr="002B00BE" w:rsidRDefault="008B41B4" w:rsidP="0033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00B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B4" w:rsidRPr="002B00BE" w:rsidRDefault="008B41B4" w:rsidP="000E27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270B">
              <w:rPr>
                <w:rFonts w:ascii="Times New Roman" w:hAnsi="Times New Roman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r w:rsidRPr="000E270B">
              <w:rPr>
                <w:rFonts w:ascii="Times New Roman" w:hAnsi="Times New Roman"/>
                <w:sz w:val="20"/>
                <w:szCs w:val="20"/>
              </w:rPr>
              <w:t>«Строительство физкультурно-оздоровительного комплекса с универсальным игровым залом и плавательным бассейном».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B4" w:rsidRPr="0068549C" w:rsidRDefault="008B41B4">
            <w:pPr>
              <w:rPr>
                <w:sz w:val="20"/>
                <w:szCs w:val="20"/>
              </w:rPr>
            </w:pPr>
            <w:proofErr w:type="spellStart"/>
            <w:r w:rsidRPr="0068549C">
              <w:rPr>
                <w:rFonts w:ascii="Times New Roman" w:hAnsi="Times New Roman"/>
                <w:color w:val="000000"/>
                <w:sz w:val="20"/>
                <w:szCs w:val="20"/>
              </w:rPr>
              <w:t>Купцова</w:t>
            </w:r>
            <w:proofErr w:type="spellEnd"/>
            <w:r w:rsidRPr="006854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Л.М., референт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B4" w:rsidRDefault="008B41B4" w:rsidP="000E270B">
            <w:pPr>
              <w:jc w:val="center"/>
            </w:pPr>
            <w:r w:rsidRPr="002B00B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B4" w:rsidRPr="002B00BE" w:rsidRDefault="008B41B4" w:rsidP="0092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B4" w:rsidRDefault="008B41B4" w:rsidP="00AC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  <w:p w:rsidR="008B41B4" w:rsidRPr="002B00BE" w:rsidRDefault="008B41B4" w:rsidP="00AC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B4" w:rsidRPr="002B00BE" w:rsidRDefault="008B41B4" w:rsidP="0033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0B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B4" w:rsidRPr="002B00BE" w:rsidRDefault="008B41B4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B4" w:rsidRPr="002B00BE" w:rsidRDefault="008B41B4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B4" w:rsidRPr="002B00BE" w:rsidRDefault="008B41B4" w:rsidP="00901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B4" w:rsidRDefault="008B41B4" w:rsidP="00901C9D">
            <w:pPr>
              <w:jc w:val="center"/>
            </w:pPr>
            <w:r w:rsidRPr="008F5A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B4" w:rsidRDefault="008B41B4" w:rsidP="00901C9D">
            <w:pPr>
              <w:jc w:val="center"/>
            </w:pPr>
            <w:r w:rsidRPr="008F5A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B4" w:rsidRDefault="008B41B4" w:rsidP="00901C9D">
            <w:pPr>
              <w:jc w:val="center"/>
            </w:pPr>
            <w:r w:rsidRPr="008F5A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B41B4" w:rsidRPr="002B00BE" w:rsidTr="0076241C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B4" w:rsidRPr="002B00BE" w:rsidRDefault="008B41B4" w:rsidP="0033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B4" w:rsidRPr="002B00BE" w:rsidRDefault="008B41B4" w:rsidP="00332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B4" w:rsidRPr="002B00BE" w:rsidRDefault="008B41B4" w:rsidP="0033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B4" w:rsidRPr="002B00BE" w:rsidRDefault="008B41B4" w:rsidP="0033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B4" w:rsidRPr="002B00BE" w:rsidRDefault="008B41B4" w:rsidP="0033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B4" w:rsidRPr="002B00BE" w:rsidRDefault="008B41B4" w:rsidP="0033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B4" w:rsidRPr="002B00BE" w:rsidRDefault="008B41B4" w:rsidP="0033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B4" w:rsidRPr="002B00BE" w:rsidRDefault="008B41B4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B4" w:rsidRPr="002B00BE" w:rsidRDefault="008B41B4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B4" w:rsidRPr="002B00BE" w:rsidRDefault="008B41B4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B4" w:rsidRPr="002B00BE" w:rsidRDefault="008B41B4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B4" w:rsidRPr="002B00BE" w:rsidRDefault="008B41B4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B4" w:rsidRPr="002B00BE" w:rsidRDefault="008B41B4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D4038" w:rsidRPr="00773DD8" w:rsidRDefault="000D4038" w:rsidP="00332831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Cs/>
          <w:sz w:val="28"/>
          <w:szCs w:val="28"/>
        </w:rPr>
      </w:pPr>
    </w:p>
    <w:sectPr w:rsidR="000D4038" w:rsidRPr="00773DD8" w:rsidSect="00007F36">
      <w:pgSz w:w="16838" w:h="11906" w:orient="landscape"/>
      <w:pgMar w:top="170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908" w:rsidRDefault="001A4908" w:rsidP="006C1489">
      <w:pPr>
        <w:spacing w:after="0" w:line="240" w:lineRule="auto"/>
      </w:pPr>
      <w:r>
        <w:separator/>
      </w:r>
    </w:p>
  </w:endnote>
  <w:endnote w:type="continuationSeparator" w:id="0">
    <w:p w:rsidR="001A4908" w:rsidRDefault="001A4908" w:rsidP="006C1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908" w:rsidRDefault="001A4908" w:rsidP="006C1489">
      <w:pPr>
        <w:spacing w:after="0" w:line="240" w:lineRule="auto"/>
      </w:pPr>
      <w:r>
        <w:separator/>
      </w:r>
    </w:p>
  </w:footnote>
  <w:footnote w:type="continuationSeparator" w:id="0">
    <w:p w:rsidR="001A4908" w:rsidRDefault="001A4908" w:rsidP="006C1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110" w:rsidRDefault="00BD5110">
    <w:pPr>
      <w:pStyle w:val="a6"/>
      <w:jc w:val="center"/>
    </w:pPr>
  </w:p>
  <w:p w:rsidR="00BD5110" w:rsidRDefault="00BD511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110" w:rsidRDefault="00BD5110">
    <w:pPr>
      <w:pStyle w:val="a6"/>
      <w:jc w:val="center"/>
    </w:pPr>
  </w:p>
  <w:p w:rsidR="00BD5110" w:rsidRDefault="00BD5110">
    <w:pPr>
      <w:pStyle w:val="a6"/>
      <w:jc w:val="center"/>
    </w:pPr>
  </w:p>
  <w:p w:rsidR="00BD5110" w:rsidRDefault="00BD511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2A43D54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10F581C"/>
    <w:multiLevelType w:val="hybridMultilevel"/>
    <w:tmpl w:val="7AC07396"/>
    <w:lvl w:ilvl="0" w:tplc="F03A6EC8">
      <w:start w:val="4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4">
    <w:nsid w:val="0179379E"/>
    <w:multiLevelType w:val="hybridMultilevel"/>
    <w:tmpl w:val="C890B8AC"/>
    <w:lvl w:ilvl="0" w:tplc="36D8815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1C62A6E"/>
    <w:multiLevelType w:val="hybridMultilevel"/>
    <w:tmpl w:val="593017A2"/>
    <w:lvl w:ilvl="0" w:tplc="386A8ADA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25640FE"/>
    <w:multiLevelType w:val="hybridMultilevel"/>
    <w:tmpl w:val="92CC3416"/>
    <w:lvl w:ilvl="0" w:tplc="677EE19A">
      <w:start w:val="2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7">
    <w:nsid w:val="03CA78E5"/>
    <w:multiLevelType w:val="hybridMultilevel"/>
    <w:tmpl w:val="1430EC20"/>
    <w:lvl w:ilvl="0" w:tplc="C9BEF330">
      <w:start w:val="1"/>
      <w:numFmt w:val="decimal"/>
      <w:lvlText w:val="%1."/>
      <w:lvlJc w:val="left"/>
      <w:pPr>
        <w:ind w:left="3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  <w:rPr>
        <w:rFonts w:cs="Times New Roman"/>
      </w:rPr>
    </w:lvl>
  </w:abstractNum>
  <w:abstractNum w:abstractNumId="8">
    <w:nsid w:val="03F86C13"/>
    <w:multiLevelType w:val="hybridMultilevel"/>
    <w:tmpl w:val="3E1666B8"/>
    <w:lvl w:ilvl="0" w:tplc="4278614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8DC17CC"/>
    <w:multiLevelType w:val="multilevel"/>
    <w:tmpl w:val="4E4402C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0">
    <w:nsid w:val="08E0284F"/>
    <w:multiLevelType w:val="hybridMultilevel"/>
    <w:tmpl w:val="38E03BF6"/>
    <w:lvl w:ilvl="0" w:tplc="B44089A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8C5AAC"/>
    <w:multiLevelType w:val="hybridMultilevel"/>
    <w:tmpl w:val="623608CC"/>
    <w:lvl w:ilvl="0" w:tplc="5F8C107A">
      <w:start w:val="1"/>
      <w:numFmt w:val="decimal"/>
      <w:lvlText w:val="%1."/>
      <w:lvlJc w:val="left"/>
      <w:pPr>
        <w:ind w:left="11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12">
    <w:nsid w:val="1AAC6D9A"/>
    <w:multiLevelType w:val="hybridMultilevel"/>
    <w:tmpl w:val="CAEE9C96"/>
    <w:lvl w:ilvl="0" w:tplc="6C08DFA8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2EE82EAD"/>
    <w:multiLevelType w:val="multilevel"/>
    <w:tmpl w:val="9A58A816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4">
    <w:nsid w:val="300156CA"/>
    <w:multiLevelType w:val="multilevel"/>
    <w:tmpl w:val="B16C0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4776AC"/>
    <w:multiLevelType w:val="multilevel"/>
    <w:tmpl w:val="E9C6EAAA"/>
    <w:lvl w:ilvl="0">
      <w:start w:val="7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5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7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7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5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9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01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400" w:hanging="2160"/>
      </w:pPr>
      <w:rPr>
        <w:rFonts w:cs="Times New Roman" w:hint="default"/>
      </w:rPr>
    </w:lvl>
  </w:abstractNum>
  <w:abstractNum w:abstractNumId="16">
    <w:nsid w:val="3C153690"/>
    <w:multiLevelType w:val="hybridMultilevel"/>
    <w:tmpl w:val="A7C85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2612C9"/>
    <w:multiLevelType w:val="hybridMultilevel"/>
    <w:tmpl w:val="013C9A3A"/>
    <w:lvl w:ilvl="0" w:tplc="D4D6B7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C5B1688"/>
    <w:multiLevelType w:val="hybridMultilevel"/>
    <w:tmpl w:val="878814CC"/>
    <w:lvl w:ilvl="0" w:tplc="7E921484">
      <w:start w:val="1"/>
      <w:numFmt w:val="bullet"/>
      <w:pStyle w:val="1"/>
      <w:lvlText w:val="−"/>
      <w:lvlJc w:val="left"/>
      <w:pPr>
        <w:ind w:left="107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D775D2"/>
    <w:multiLevelType w:val="multilevel"/>
    <w:tmpl w:val="FE62C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7118CF"/>
    <w:multiLevelType w:val="hybridMultilevel"/>
    <w:tmpl w:val="C59ED1BE"/>
    <w:lvl w:ilvl="0" w:tplc="750A6F7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1461442"/>
    <w:multiLevelType w:val="singleLevel"/>
    <w:tmpl w:val="ECC043F0"/>
    <w:lvl w:ilvl="0">
      <w:start w:val="2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22">
    <w:nsid w:val="688751A3"/>
    <w:multiLevelType w:val="hybridMultilevel"/>
    <w:tmpl w:val="FFAE7598"/>
    <w:lvl w:ilvl="0" w:tplc="21FC324C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66433D7"/>
    <w:multiLevelType w:val="hybridMultilevel"/>
    <w:tmpl w:val="C59ED1BE"/>
    <w:lvl w:ilvl="0" w:tplc="750A6F7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7BC361B"/>
    <w:multiLevelType w:val="hybridMultilevel"/>
    <w:tmpl w:val="D5303044"/>
    <w:lvl w:ilvl="0" w:tplc="B44089A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">
    <w:nsid w:val="795870EA"/>
    <w:multiLevelType w:val="hybridMultilevel"/>
    <w:tmpl w:val="7AC07396"/>
    <w:lvl w:ilvl="0" w:tplc="F03A6EC8">
      <w:start w:val="4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21"/>
  </w:num>
  <w:num w:numId="2">
    <w:abstractNumId w:val="0"/>
    <w:lvlOverride w:ilvl="0">
      <w:lvl w:ilvl="0"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3">
    <w:abstractNumId w:val="6"/>
  </w:num>
  <w:num w:numId="4">
    <w:abstractNumId w:val="8"/>
  </w:num>
  <w:num w:numId="5">
    <w:abstractNumId w:val="7"/>
  </w:num>
  <w:num w:numId="6">
    <w:abstractNumId w:val="9"/>
  </w:num>
  <w:num w:numId="7">
    <w:abstractNumId w:val="11"/>
  </w:num>
  <w:num w:numId="8">
    <w:abstractNumId w:val="23"/>
  </w:num>
  <w:num w:numId="9">
    <w:abstractNumId w:val="20"/>
  </w:num>
  <w:num w:numId="10">
    <w:abstractNumId w:val="3"/>
  </w:num>
  <w:num w:numId="11">
    <w:abstractNumId w:val="25"/>
  </w:num>
  <w:num w:numId="12">
    <w:abstractNumId w:val="4"/>
  </w:num>
  <w:num w:numId="13">
    <w:abstractNumId w:val="15"/>
  </w:num>
  <w:num w:numId="14">
    <w:abstractNumId w:val="13"/>
  </w:num>
  <w:num w:numId="15">
    <w:abstractNumId w:val="12"/>
  </w:num>
  <w:num w:numId="16">
    <w:abstractNumId w:val="1"/>
  </w:num>
  <w:num w:numId="17">
    <w:abstractNumId w:val="2"/>
  </w:num>
  <w:num w:numId="18">
    <w:abstractNumId w:val="19"/>
  </w:num>
  <w:num w:numId="19">
    <w:abstractNumId w:val="14"/>
  </w:num>
  <w:num w:numId="20">
    <w:abstractNumId w:val="16"/>
  </w:num>
  <w:num w:numId="21">
    <w:abstractNumId w:val="17"/>
  </w:num>
  <w:num w:numId="22">
    <w:abstractNumId w:val="18"/>
  </w:num>
  <w:num w:numId="23">
    <w:abstractNumId w:val="10"/>
  </w:num>
  <w:num w:numId="24">
    <w:abstractNumId w:val="24"/>
  </w:num>
  <w:num w:numId="25">
    <w:abstractNumId w:val="5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787"/>
    <w:rsid w:val="0000470D"/>
    <w:rsid w:val="000069DE"/>
    <w:rsid w:val="00007F36"/>
    <w:rsid w:val="0001508C"/>
    <w:rsid w:val="000159A8"/>
    <w:rsid w:val="00015BD0"/>
    <w:rsid w:val="0002000F"/>
    <w:rsid w:val="00022412"/>
    <w:rsid w:val="00022E5E"/>
    <w:rsid w:val="00030D0A"/>
    <w:rsid w:val="00036CDC"/>
    <w:rsid w:val="00037660"/>
    <w:rsid w:val="000406A2"/>
    <w:rsid w:val="000525E3"/>
    <w:rsid w:val="00055385"/>
    <w:rsid w:val="000617CD"/>
    <w:rsid w:val="0006185A"/>
    <w:rsid w:val="000652B2"/>
    <w:rsid w:val="00075607"/>
    <w:rsid w:val="00076A75"/>
    <w:rsid w:val="00094CE6"/>
    <w:rsid w:val="000958C6"/>
    <w:rsid w:val="000A27D9"/>
    <w:rsid w:val="000C0D39"/>
    <w:rsid w:val="000C1B7A"/>
    <w:rsid w:val="000C49F2"/>
    <w:rsid w:val="000D2CCD"/>
    <w:rsid w:val="000D2D83"/>
    <w:rsid w:val="000D4038"/>
    <w:rsid w:val="000D741B"/>
    <w:rsid w:val="000E0563"/>
    <w:rsid w:val="000E1F1B"/>
    <w:rsid w:val="000E270B"/>
    <w:rsid w:val="000E2EFC"/>
    <w:rsid w:val="000E5616"/>
    <w:rsid w:val="000E5741"/>
    <w:rsid w:val="000E734D"/>
    <w:rsid w:val="000F12AB"/>
    <w:rsid w:val="000F1546"/>
    <w:rsid w:val="000F45E7"/>
    <w:rsid w:val="000F4763"/>
    <w:rsid w:val="000F7E14"/>
    <w:rsid w:val="00105FAD"/>
    <w:rsid w:val="00116242"/>
    <w:rsid w:val="0011702D"/>
    <w:rsid w:val="00123F68"/>
    <w:rsid w:val="00134F03"/>
    <w:rsid w:val="001414C4"/>
    <w:rsid w:val="00145473"/>
    <w:rsid w:val="00146D0B"/>
    <w:rsid w:val="00146DF7"/>
    <w:rsid w:val="001509FF"/>
    <w:rsid w:val="00150AA2"/>
    <w:rsid w:val="00151558"/>
    <w:rsid w:val="00157F9D"/>
    <w:rsid w:val="00164174"/>
    <w:rsid w:val="00166534"/>
    <w:rsid w:val="00166C5A"/>
    <w:rsid w:val="0017434A"/>
    <w:rsid w:val="001777A2"/>
    <w:rsid w:val="00180609"/>
    <w:rsid w:val="0018107E"/>
    <w:rsid w:val="001814BE"/>
    <w:rsid w:val="00182EF6"/>
    <w:rsid w:val="00185323"/>
    <w:rsid w:val="00194FDB"/>
    <w:rsid w:val="00197C01"/>
    <w:rsid w:val="001A4908"/>
    <w:rsid w:val="001A5E05"/>
    <w:rsid w:val="001B47B4"/>
    <w:rsid w:val="001B48EA"/>
    <w:rsid w:val="001B611B"/>
    <w:rsid w:val="001C604B"/>
    <w:rsid w:val="001C73A7"/>
    <w:rsid w:val="001D0804"/>
    <w:rsid w:val="001D102A"/>
    <w:rsid w:val="001D15D5"/>
    <w:rsid w:val="001D48B7"/>
    <w:rsid w:val="001D733B"/>
    <w:rsid w:val="001D7C0C"/>
    <w:rsid w:val="001E3341"/>
    <w:rsid w:val="001E3B2A"/>
    <w:rsid w:val="001E4F89"/>
    <w:rsid w:val="001E5FFF"/>
    <w:rsid w:val="001E7E1A"/>
    <w:rsid w:val="001F5B5B"/>
    <w:rsid w:val="00203EF0"/>
    <w:rsid w:val="00205255"/>
    <w:rsid w:val="002106CF"/>
    <w:rsid w:val="002113FB"/>
    <w:rsid w:val="00212204"/>
    <w:rsid w:val="00216EDE"/>
    <w:rsid w:val="00217F07"/>
    <w:rsid w:val="00220911"/>
    <w:rsid w:val="00220C58"/>
    <w:rsid w:val="00231347"/>
    <w:rsid w:val="002323B9"/>
    <w:rsid w:val="00234F12"/>
    <w:rsid w:val="00240474"/>
    <w:rsid w:val="002420B3"/>
    <w:rsid w:val="002422BB"/>
    <w:rsid w:val="00243351"/>
    <w:rsid w:val="00245111"/>
    <w:rsid w:val="00247B94"/>
    <w:rsid w:val="00253BCD"/>
    <w:rsid w:val="00254E85"/>
    <w:rsid w:val="0026237B"/>
    <w:rsid w:val="002647C6"/>
    <w:rsid w:val="002716E6"/>
    <w:rsid w:val="00272874"/>
    <w:rsid w:val="002754B2"/>
    <w:rsid w:val="00277FE6"/>
    <w:rsid w:val="00283820"/>
    <w:rsid w:val="002856CA"/>
    <w:rsid w:val="002900B9"/>
    <w:rsid w:val="00290122"/>
    <w:rsid w:val="002A2EE2"/>
    <w:rsid w:val="002A3D8D"/>
    <w:rsid w:val="002B17F2"/>
    <w:rsid w:val="002B2270"/>
    <w:rsid w:val="002C0976"/>
    <w:rsid w:val="002C19C3"/>
    <w:rsid w:val="002C42F0"/>
    <w:rsid w:val="002C7D86"/>
    <w:rsid w:val="002D067F"/>
    <w:rsid w:val="002D0EA3"/>
    <w:rsid w:val="002D1EB0"/>
    <w:rsid w:val="002D2122"/>
    <w:rsid w:val="002E7C5B"/>
    <w:rsid w:val="002E7E64"/>
    <w:rsid w:val="002F07C3"/>
    <w:rsid w:val="002F1155"/>
    <w:rsid w:val="002F1A60"/>
    <w:rsid w:val="002F293A"/>
    <w:rsid w:val="002F52D7"/>
    <w:rsid w:val="002F694C"/>
    <w:rsid w:val="00300041"/>
    <w:rsid w:val="00302AE5"/>
    <w:rsid w:val="00303EC8"/>
    <w:rsid w:val="00307152"/>
    <w:rsid w:val="003121A3"/>
    <w:rsid w:val="0031629A"/>
    <w:rsid w:val="0032356B"/>
    <w:rsid w:val="00332831"/>
    <w:rsid w:val="003435D1"/>
    <w:rsid w:val="00356715"/>
    <w:rsid w:val="00363BBC"/>
    <w:rsid w:val="00366235"/>
    <w:rsid w:val="003668D4"/>
    <w:rsid w:val="00370053"/>
    <w:rsid w:val="003712F1"/>
    <w:rsid w:val="00374A3E"/>
    <w:rsid w:val="00376FDF"/>
    <w:rsid w:val="00377B0C"/>
    <w:rsid w:val="00377C66"/>
    <w:rsid w:val="00380790"/>
    <w:rsid w:val="00390274"/>
    <w:rsid w:val="003926CB"/>
    <w:rsid w:val="003927C2"/>
    <w:rsid w:val="00393521"/>
    <w:rsid w:val="00397235"/>
    <w:rsid w:val="00397609"/>
    <w:rsid w:val="003A5A49"/>
    <w:rsid w:val="003A5D62"/>
    <w:rsid w:val="003A7789"/>
    <w:rsid w:val="003B0B2C"/>
    <w:rsid w:val="003B2FB7"/>
    <w:rsid w:val="003B4982"/>
    <w:rsid w:val="003B51D9"/>
    <w:rsid w:val="003B6D8D"/>
    <w:rsid w:val="003C0175"/>
    <w:rsid w:val="003C0DDD"/>
    <w:rsid w:val="003C414D"/>
    <w:rsid w:val="003C52CF"/>
    <w:rsid w:val="003C534C"/>
    <w:rsid w:val="003D1D4E"/>
    <w:rsid w:val="003D1EF7"/>
    <w:rsid w:val="003D2840"/>
    <w:rsid w:val="003D42F9"/>
    <w:rsid w:val="003D4B6E"/>
    <w:rsid w:val="003D61DF"/>
    <w:rsid w:val="003E3B09"/>
    <w:rsid w:val="003F10C7"/>
    <w:rsid w:val="003F1A89"/>
    <w:rsid w:val="003F35A6"/>
    <w:rsid w:val="003F36DB"/>
    <w:rsid w:val="003F5711"/>
    <w:rsid w:val="00403B38"/>
    <w:rsid w:val="0040571F"/>
    <w:rsid w:val="004124F9"/>
    <w:rsid w:val="00412825"/>
    <w:rsid w:val="004143E4"/>
    <w:rsid w:val="004151D7"/>
    <w:rsid w:val="004200D0"/>
    <w:rsid w:val="00421C3E"/>
    <w:rsid w:val="00422EB4"/>
    <w:rsid w:val="00430D8F"/>
    <w:rsid w:val="00434A25"/>
    <w:rsid w:val="00450517"/>
    <w:rsid w:val="00452A8D"/>
    <w:rsid w:val="004556CA"/>
    <w:rsid w:val="00457BA6"/>
    <w:rsid w:val="004603C2"/>
    <w:rsid w:val="00460AF4"/>
    <w:rsid w:val="004617C6"/>
    <w:rsid w:val="00461861"/>
    <w:rsid w:val="004624A0"/>
    <w:rsid w:val="00462B57"/>
    <w:rsid w:val="00462F9E"/>
    <w:rsid w:val="004637EE"/>
    <w:rsid w:val="0046639C"/>
    <w:rsid w:val="004673BC"/>
    <w:rsid w:val="004724AD"/>
    <w:rsid w:val="0047543B"/>
    <w:rsid w:val="00481A0C"/>
    <w:rsid w:val="004825B4"/>
    <w:rsid w:val="00483B60"/>
    <w:rsid w:val="00483DEC"/>
    <w:rsid w:val="00485429"/>
    <w:rsid w:val="00487584"/>
    <w:rsid w:val="00493D30"/>
    <w:rsid w:val="004967B9"/>
    <w:rsid w:val="004A07E2"/>
    <w:rsid w:val="004A346C"/>
    <w:rsid w:val="004A7F85"/>
    <w:rsid w:val="004B3A3F"/>
    <w:rsid w:val="004C009E"/>
    <w:rsid w:val="004C1DD2"/>
    <w:rsid w:val="004C2049"/>
    <w:rsid w:val="004C3B46"/>
    <w:rsid w:val="004C6A61"/>
    <w:rsid w:val="004C6EAE"/>
    <w:rsid w:val="004D58D1"/>
    <w:rsid w:val="004D6ABE"/>
    <w:rsid w:val="004D7349"/>
    <w:rsid w:val="004E57D6"/>
    <w:rsid w:val="004E5B71"/>
    <w:rsid w:val="004F1080"/>
    <w:rsid w:val="004F475D"/>
    <w:rsid w:val="004F7204"/>
    <w:rsid w:val="0050159F"/>
    <w:rsid w:val="00503C8E"/>
    <w:rsid w:val="00513463"/>
    <w:rsid w:val="00517C16"/>
    <w:rsid w:val="00521142"/>
    <w:rsid w:val="00524A5A"/>
    <w:rsid w:val="0053221D"/>
    <w:rsid w:val="0053395E"/>
    <w:rsid w:val="00535407"/>
    <w:rsid w:val="005366F3"/>
    <w:rsid w:val="00540EAE"/>
    <w:rsid w:val="00545EDF"/>
    <w:rsid w:val="00546485"/>
    <w:rsid w:val="00562042"/>
    <w:rsid w:val="00562B7A"/>
    <w:rsid w:val="0056448B"/>
    <w:rsid w:val="0056451D"/>
    <w:rsid w:val="00565734"/>
    <w:rsid w:val="005701B8"/>
    <w:rsid w:val="00570266"/>
    <w:rsid w:val="0057353D"/>
    <w:rsid w:val="00573F2E"/>
    <w:rsid w:val="005829D1"/>
    <w:rsid w:val="00586724"/>
    <w:rsid w:val="005868CD"/>
    <w:rsid w:val="00591810"/>
    <w:rsid w:val="005942CD"/>
    <w:rsid w:val="0059720A"/>
    <w:rsid w:val="005978DD"/>
    <w:rsid w:val="005A0037"/>
    <w:rsid w:val="005A0D5F"/>
    <w:rsid w:val="005B06F5"/>
    <w:rsid w:val="005B22EF"/>
    <w:rsid w:val="005B3C19"/>
    <w:rsid w:val="005C3C84"/>
    <w:rsid w:val="005C5498"/>
    <w:rsid w:val="005D5787"/>
    <w:rsid w:val="005D6DF1"/>
    <w:rsid w:val="005E004A"/>
    <w:rsid w:val="005E298A"/>
    <w:rsid w:val="005E2A86"/>
    <w:rsid w:val="005E6F4F"/>
    <w:rsid w:val="005F0DEE"/>
    <w:rsid w:val="005F2F9F"/>
    <w:rsid w:val="005F3D34"/>
    <w:rsid w:val="005F738E"/>
    <w:rsid w:val="005F7E80"/>
    <w:rsid w:val="006008B2"/>
    <w:rsid w:val="00600D29"/>
    <w:rsid w:val="00602B60"/>
    <w:rsid w:val="00604C8B"/>
    <w:rsid w:val="00605A1E"/>
    <w:rsid w:val="00605E4D"/>
    <w:rsid w:val="00610FD3"/>
    <w:rsid w:val="00612A47"/>
    <w:rsid w:val="006139D3"/>
    <w:rsid w:val="00613B98"/>
    <w:rsid w:val="00621C20"/>
    <w:rsid w:val="00621DA5"/>
    <w:rsid w:val="006234CD"/>
    <w:rsid w:val="00623F70"/>
    <w:rsid w:val="00624786"/>
    <w:rsid w:val="00625518"/>
    <w:rsid w:val="0062570D"/>
    <w:rsid w:val="006411FD"/>
    <w:rsid w:val="00641ABE"/>
    <w:rsid w:val="0064217F"/>
    <w:rsid w:val="00644F74"/>
    <w:rsid w:val="006521BE"/>
    <w:rsid w:val="00652638"/>
    <w:rsid w:val="0065566F"/>
    <w:rsid w:val="00655D07"/>
    <w:rsid w:val="00656607"/>
    <w:rsid w:val="00656719"/>
    <w:rsid w:val="00656934"/>
    <w:rsid w:val="00660D5E"/>
    <w:rsid w:val="0067367E"/>
    <w:rsid w:val="006751BF"/>
    <w:rsid w:val="00677AB2"/>
    <w:rsid w:val="00677E8C"/>
    <w:rsid w:val="00682494"/>
    <w:rsid w:val="0068549C"/>
    <w:rsid w:val="00687225"/>
    <w:rsid w:val="006879B2"/>
    <w:rsid w:val="00693413"/>
    <w:rsid w:val="00696D87"/>
    <w:rsid w:val="006A5D74"/>
    <w:rsid w:val="006B1AB3"/>
    <w:rsid w:val="006B1ABE"/>
    <w:rsid w:val="006B25D0"/>
    <w:rsid w:val="006B2E91"/>
    <w:rsid w:val="006C00F0"/>
    <w:rsid w:val="006C1489"/>
    <w:rsid w:val="006C4E46"/>
    <w:rsid w:val="006C6996"/>
    <w:rsid w:val="006D061B"/>
    <w:rsid w:val="006D0905"/>
    <w:rsid w:val="006D1CA8"/>
    <w:rsid w:val="006D2172"/>
    <w:rsid w:val="006D574E"/>
    <w:rsid w:val="006E37ED"/>
    <w:rsid w:val="006E3FA2"/>
    <w:rsid w:val="006E4836"/>
    <w:rsid w:val="00700346"/>
    <w:rsid w:val="007042C1"/>
    <w:rsid w:val="00712189"/>
    <w:rsid w:val="00712832"/>
    <w:rsid w:val="00712BB9"/>
    <w:rsid w:val="00717B76"/>
    <w:rsid w:val="007244DF"/>
    <w:rsid w:val="00724675"/>
    <w:rsid w:val="00724B64"/>
    <w:rsid w:val="0073613E"/>
    <w:rsid w:val="00740880"/>
    <w:rsid w:val="007420F3"/>
    <w:rsid w:val="00742858"/>
    <w:rsid w:val="00745A98"/>
    <w:rsid w:val="00745FF5"/>
    <w:rsid w:val="00746DD9"/>
    <w:rsid w:val="007515EC"/>
    <w:rsid w:val="007561FE"/>
    <w:rsid w:val="007603BB"/>
    <w:rsid w:val="007620CD"/>
    <w:rsid w:val="0076241C"/>
    <w:rsid w:val="00765009"/>
    <w:rsid w:val="007734C0"/>
    <w:rsid w:val="00773DD8"/>
    <w:rsid w:val="00776511"/>
    <w:rsid w:val="007772C1"/>
    <w:rsid w:val="00777E76"/>
    <w:rsid w:val="00787BC6"/>
    <w:rsid w:val="00787CBB"/>
    <w:rsid w:val="0079028E"/>
    <w:rsid w:val="007931C5"/>
    <w:rsid w:val="00793EC9"/>
    <w:rsid w:val="00796EC3"/>
    <w:rsid w:val="0079764A"/>
    <w:rsid w:val="0079785F"/>
    <w:rsid w:val="007A04B1"/>
    <w:rsid w:val="007B51F2"/>
    <w:rsid w:val="007C0AF3"/>
    <w:rsid w:val="007C3743"/>
    <w:rsid w:val="007D1E61"/>
    <w:rsid w:val="007D1EC6"/>
    <w:rsid w:val="007D4DFB"/>
    <w:rsid w:val="007D5D97"/>
    <w:rsid w:val="007D710B"/>
    <w:rsid w:val="007E0526"/>
    <w:rsid w:val="007E0988"/>
    <w:rsid w:val="007E272A"/>
    <w:rsid w:val="007E3918"/>
    <w:rsid w:val="007F293D"/>
    <w:rsid w:val="007F34FF"/>
    <w:rsid w:val="007F570F"/>
    <w:rsid w:val="007F690C"/>
    <w:rsid w:val="007F7747"/>
    <w:rsid w:val="00800486"/>
    <w:rsid w:val="00800BDD"/>
    <w:rsid w:val="0080149F"/>
    <w:rsid w:val="00801F81"/>
    <w:rsid w:val="0080208F"/>
    <w:rsid w:val="00802D48"/>
    <w:rsid w:val="008035D7"/>
    <w:rsid w:val="00804E94"/>
    <w:rsid w:val="00817A8D"/>
    <w:rsid w:val="008200C2"/>
    <w:rsid w:val="00823571"/>
    <w:rsid w:val="00824B8E"/>
    <w:rsid w:val="0082508C"/>
    <w:rsid w:val="00825704"/>
    <w:rsid w:val="0083072E"/>
    <w:rsid w:val="00831FD6"/>
    <w:rsid w:val="00832FDB"/>
    <w:rsid w:val="00833A17"/>
    <w:rsid w:val="008402AA"/>
    <w:rsid w:val="00841128"/>
    <w:rsid w:val="008421F8"/>
    <w:rsid w:val="00844A50"/>
    <w:rsid w:val="0084554A"/>
    <w:rsid w:val="00846496"/>
    <w:rsid w:val="00846CD8"/>
    <w:rsid w:val="008477EE"/>
    <w:rsid w:val="0085557F"/>
    <w:rsid w:val="00855D48"/>
    <w:rsid w:val="00856721"/>
    <w:rsid w:val="00860153"/>
    <w:rsid w:val="008606D2"/>
    <w:rsid w:val="0086119E"/>
    <w:rsid w:val="008633EF"/>
    <w:rsid w:val="008664CE"/>
    <w:rsid w:val="0087047B"/>
    <w:rsid w:val="008705A2"/>
    <w:rsid w:val="008706BD"/>
    <w:rsid w:val="00871FCE"/>
    <w:rsid w:val="008726D8"/>
    <w:rsid w:val="008737A9"/>
    <w:rsid w:val="00874054"/>
    <w:rsid w:val="00874B38"/>
    <w:rsid w:val="008819B1"/>
    <w:rsid w:val="00882287"/>
    <w:rsid w:val="00885DBC"/>
    <w:rsid w:val="0089411E"/>
    <w:rsid w:val="008A13F4"/>
    <w:rsid w:val="008A1C04"/>
    <w:rsid w:val="008A2F68"/>
    <w:rsid w:val="008A3006"/>
    <w:rsid w:val="008A77A4"/>
    <w:rsid w:val="008B1F3C"/>
    <w:rsid w:val="008B3476"/>
    <w:rsid w:val="008B41B4"/>
    <w:rsid w:val="008C307D"/>
    <w:rsid w:val="008C4BD1"/>
    <w:rsid w:val="008C5853"/>
    <w:rsid w:val="008D0C4B"/>
    <w:rsid w:val="008D4293"/>
    <w:rsid w:val="008D658C"/>
    <w:rsid w:val="008D6B09"/>
    <w:rsid w:val="008E08F3"/>
    <w:rsid w:val="008E09BF"/>
    <w:rsid w:val="008E5DD5"/>
    <w:rsid w:val="008F2963"/>
    <w:rsid w:val="008F3137"/>
    <w:rsid w:val="008F3F19"/>
    <w:rsid w:val="008F4449"/>
    <w:rsid w:val="008F55EF"/>
    <w:rsid w:val="00901C9D"/>
    <w:rsid w:val="00901E08"/>
    <w:rsid w:val="00904DD9"/>
    <w:rsid w:val="00905734"/>
    <w:rsid w:val="009068C7"/>
    <w:rsid w:val="00907E5C"/>
    <w:rsid w:val="0091107B"/>
    <w:rsid w:val="0091453F"/>
    <w:rsid w:val="00914CFA"/>
    <w:rsid w:val="00915106"/>
    <w:rsid w:val="00916D6B"/>
    <w:rsid w:val="009171A9"/>
    <w:rsid w:val="00917E7C"/>
    <w:rsid w:val="00921A72"/>
    <w:rsid w:val="00923BA8"/>
    <w:rsid w:val="0092476C"/>
    <w:rsid w:val="009267A9"/>
    <w:rsid w:val="00927D41"/>
    <w:rsid w:val="00931DD1"/>
    <w:rsid w:val="009364EF"/>
    <w:rsid w:val="00937F82"/>
    <w:rsid w:val="009509E8"/>
    <w:rsid w:val="00952535"/>
    <w:rsid w:val="00955656"/>
    <w:rsid w:val="00961C25"/>
    <w:rsid w:val="009638F3"/>
    <w:rsid w:val="009656AC"/>
    <w:rsid w:val="00972B53"/>
    <w:rsid w:val="009765A4"/>
    <w:rsid w:val="00976A79"/>
    <w:rsid w:val="00984F4C"/>
    <w:rsid w:val="009874A4"/>
    <w:rsid w:val="00987FF2"/>
    <w:rsid w:val="00992289"/>
    <w:rsid w:val="0099266A"/>
    <w:rsid w:val="00996870"/>
    <w:rsid w:val="00997B3E"/>
    <w:rsid w:val="009A23BB"/>
    <w:rsid w:val="009A2461"/>
    <w:rsid w:val="009A4F31"/>
    <w:rsid w:val="009B00F0"/>
    <w:rsid w:val="009B2111"/>
    <w:rsid w:val="009B526E"/>
    <w:rsid w:val="009C1BDD"/>
    <w:rsid w:val="009C59C2"/>
    <w:rsid w:val="009C7580"/>
    <w:rsid w:val="009E0760"/>
    <w:rsid w:val="009E63CC"/>
    <w:rsid w:val="009F4964"/>
    <w:rsid w:val="009F561E"/>
    <w:rsid w:val="009F74C4"/>
    <w:rsid w:val="009F7B57"/>
    <w:rsid w:val="00A0697A"/>
    <w:rsid w:val="00A07B75"/>
    <w:rsid w:val="00A10842"/>
    <w:rsid w:val="00A12AA8"/>
    <w:rsid w:val="00A16444"/>
    <w:rsid w:val="00A174A3"/>
    <w:rsid w:val="00A21EFA"/>
    <w:rsid w:val="00A2446B"/>
    <w:rsid w:val="00A25DAC"/>
    <w:rsid w:val="00A25ED3"/>
    <w:rsid w:val="00A2622D"/>
    <w:rsid w:val="00A262A0"/>
    <w:rsid w:val="00A268FF"/>
    <w:rsid w:val="00A26D8F"/>
    <w:rsid w:val="00A279E9"/>
    <w:rsid w:val="00A36AFF"/>
    <w:rsid w:val="00A45041"/>
    <w:rsid w:val="00A52135"/>
    <w:rsid w:val="00A6027A"/>
    <w:rsid w:val="00A6122B"/>
    <w:rsid w:val="00A64F0F"/>
    <w:rsid w:val="00A66900"/>
    <w:rsid w:val="00A671F5"/>
    <w:rsid w:val="00A72099"/>
    <w:rsid w:val="00A72569"/>
    <w:rsid w:val="00A81987"/>
    <w:rsid w:val="00A82085"/>
    <w:rsid w:val="00A849AA"/>
    <w:rsid w:val="00A85681"/>
    <w:rsid w:val="00A8766D"/>
    <w:rsid w:val="00A90C56"/>
    <w:rsid w:val="00A92D9E"/>
    <w:rsid w:val="00A958B9"/>
    <w:rsid w:val="00A95DB7"/>
    <w:rsid w:val="00A97C7A"/>
    <w:rsid w:val="00AA205D"/>
    <w:rsid w:val="00AC2514"/>
    <w:rsid w:val="00AC2A8D"/>
    <w:rsid w:val="00AC31E8"/>
    <w:rsid w:val="00AC3264"/>
    <w:rsid w:val="00AC3349"/>
    <w:rsid w:val="00AC6572"/>
    <w:rsid w:val="00AD2172"/>
    <w:rsid w:val="00AD418D"/>
    <w:rsid w:val="00AD5F0B"/>
    <w:rsid w:val="00AE098A"/>
    <w:rsid w:val="00AE0DF6"/>
    <w:rsid w:val="00AE2A61"/>
    <w:rsid w:val="00AE31C1"/>
    <w:rsid w:val="00AE6738"/>
    <w:rsid w:val="00AF0721"/>
    <w:rsid w:val="00AF1367"/>
    <w:rsid w:val="00AF149F"/>
    <w:rsid w:val="00AF48CC"/>
    <w:rsid w:val="00AF58A2"/>
    <w:rsid w:val="00AF635D"/>
    <w:rsid w:val="00AF70DE"/>
    <w:rsid w:val="00B02E18"/>
    <w:rsid w:val="00B03FA1"/>
    <w:rsid w:val="00B0526F"/>
    <w:rsid w:val="00B12983"/>
    <w:rsid w:val="00B170B7"/>
    <w:rsid w:val="00B21B4D"/>
    <w:rsid w:val="00B220A1"/>
    <w:rsid w:val="00B22E89"/>
    <w:rsid w:val="00B24036"/>
    <w:rsid w:val="00B27370"/>
    <w:rsid w:val="00B27653"/>
    <w:rsid w:val="00B305DE"/>
    <w:rsid w:val="00B3573A"/>
    <w:rsid w:val="00B400A8"/>
    <w:rsid w:val="00B46664"/>
    <w:rsid w:val="00B503F5"/>
    <w:rsid w:val="00B53B64"/>
    <w:rsid w:val="00B56482"/>
    <w:rsid w:val="00B57CE8"/>
    <w:rsid w:val="00B63BEF"/>
    <w:rsid w:val="00B75181"/>
    <w:rsid w:val="00B76B1B"/>
    <w:rsid w:val="00B82486"/>
    <w:rsid w:val="00B91FE4"/>
    <w:rsid w:val="00B9362E"/>
    <w:rsid w:val="00B94C4A"/>
    <w:rsid w:val="00B95E49"/>
    <w:rsid w:val="00B97323"/>
    <w:rsid w:val="00B97AB4"/>
    <w:rsid w:val="00BA36A4"/>
    <w:rsid w:val="00BA4518"/>
    <w:rsid w:val="00BA6008"/>
    <w:rsid w:val="00BA6270"/>
    <w:rsid w:val="00BB6222"/>
    <w:rsid w:val="00BB6BD6"/>
    <w:rsid w:val="00BC403C"/>
    <w:rsid w:val="00BD5110"/>
    <w:rsid w:val="00BD5EB7"/>
    <w:rsid w:val="00BD6FFC"/>
    <w:rsid w:val="00BD7A29"/>
    <w:rsid w:val="00BE4219"/>
    <w:rsid w:val="00BF054D"/>
    <w:rsid w:val="00BF56B6"/>
    <w:rsid w:val="00BF59C9"/>
    <w:rsid w:val="00C070B0"/>
    <w:rsid w:val="00C100DA"/>
    <w:rsid w:val="00C1269B"/>
    <w:rsid w:val="00C15B3C"/>
    <w:rsid w:val="00C207FD"/>
    <w:rsid w:val="00C22B83"/>
    <w:rsid w:val="00C230C6"/>
    <w:rsid w:val="00C233DF"/>
    <w:rsid w:val="00C23F57"/>
    <w:rsid w:val="00C25C4A"/>
    <w:rsid w:val="00C3194C"/>
    <w:rsid w:val="00C334A9"/>
    <w:rsid w:val="00C33D43"/>
    <w:rsid w:val="00C35000"/>
    <w:rsid w:val="00C44BE6"/>
    <w:rsid w:val="00C46153"/>
    <w:rsid w:val="00C46611"/>
    <w:rsid w:val="00C51250"/>
    <w:rsid w:val="00C52672"/>
    <w:rsid w:val="00C53347"/>
    <w:rsid w:val="00C55344"/>
    <w:rsid w:val="00C62C05"/>
    <w:rsid w:val="00C64406"/>
    <w:rsid w:val="00C64423"/>
    <w:rsid w:val="00C6774D"/>
    <w:rsid w:val="00C711FD"/>
    <w:rsid w:val="00C71BB5"/>
    <w:rsid w:val="00C71CA5"/>
    <w:rsid w:val="00C71DB9"/>
    <w:rsid w:val="00C75259"/>
    <w:rsid w:val="00C8783B"/>
    <w:rsid w:val="00C95129"/>
    <w:rsid w:val="00CA4F7F"/>
    <w:rsid w:val="00CA5244"/>
    <w:rsid w:val="00CA6B52"/>
    <w:rsid w:val="00CA770A"/>
    <w:rsid w:val="00CB3AE2"/>
    <w:rsid w:val="00CB57B0"/>
    <w:rsid w:val="00CB6895"/>
    <w:rsid w:val="00CC11E1"/>
    <w:rsid w:val="00CD1B65"/>
    <w:rsid w:val="00CD1B81"/>
    <w:rsid w:val="00CD59ED"/>
    <w:rsid w:val="00CD5E83"/>
    <w:rsid w:val="00CD5FFA"/>
    <w:rsid w:val="00CD7AD3"/>
    <w:rsid w:val="00CE0303"/>
    <w:rsid w:val="00CE0799"/>
    <w:rsid w:val="00CE1239"/>
    <w:rsid w:val="00CE6916"/>
    <w:rsid w:val="00D02C75"/>
    <w:rsid w:val="00D03324"/>
    <w:rsid w:val="00D03395"/>
    <w:rsid w:val="00D050E3"/>
    <w:rsid w:val="00D11D70"/>
    <w:rsid w:val="00D16105"/>
    <w:rsid w:val="00D17D16"/>
    <w:rsid w:val="00D2302B"/>
    <w:rsid w:val="00D31EE2"/>
    <w:rsid w:val="00D34AEC"/>
    <w:rsid w:val="00D42CB2"/>
    <w:rsid w:val="00D43BD2"/>
    <w:rsid w:val="00D44CF0"/>
    <w:rsid w:val="00D46197"/>
    <w:rsid w:val="00D46492"/>
    <w:rsid w:val="00D51F9E"/>
    <w:rsid w:val="00D53B1B"/>
    <w:rsid w:val="00D54364"/>
    <w:rsid w:val="00D545DA"/>
    <w:rsid w:val="00D57DE5"/>
    <w:rsid w:val="00D6321E"/>
    <w:rsid w:val="00D742DA"/>
    <w:rsid w:val="00D850E1"/>
    <w:rsid w:val="00D8719C"/>
    <w:rsid w:val="00D87AF8"/>
    <w:rsid w:val="00D9074D"/>
    <w:rsid w:val="00D92C61"/>
    <w:rsid w:val="00D9311C"/>
    <w:rsid w:val="00D94920"/>
    <w:rsid w:val="00DA29D1"/>
    <w:rsid w:val="00DA4127"/>
    <w:rsid w:val="00DB0E85"/>
    <w:rsid w:val="00DB1681"/>
    <w:rsid w:val="00DB2FC4"/>
    <w:rsid w:val="00DB7940"/>
    <w:rsid w:val="00DB7B79"/>
    <w:rsid w:val="00DB7D93"/>
    <w:rsid w:val="00DC4706"/>
    <w:rsid w:val="00DC65E4"/>
    <w:rsid w:val="00DC6844"/>
    <w:rsid w:val="00DD1264"/>
    <w:rsid w:val="00DD3832"/>
    <w:rsid w:val="00DE1971"/>
    <w:rsid w:val="00DE3B5F"/>
    <w:rsid w:val="00DF047C"/>
    <w:rsid w:val="00DF2758"/>
    <w:rsid w:val="00DF6A49"/>
    <w:rsid w:val="00E01269"/>
    <w:rsid w:val="00E141D5"/>
    <w:rsid w:val="00E15723"/>
    <w:rsid w:val="00E21DEB"/>
    <w:rsid w:val="00E305C2"/>
    <w:rsid w:val="00E344C0"/>
    <w:rsid w:val="00E430AB"/>
    <w:rsid w:val="00E5084B"/>
    <w:rsid w:val="00E50CAA"/>
    <w:rsid w:val="00E5163F"/>
    <w:rsid w:val="00E5470F"/>
    <w:rsid w:val="00E577DB"/>
    <w:rsid w:val="00E579BA"/>
    <w:rsid w:val="00E67ED3"/>
    <w:rsid w:val="00E7195B"/>
    <w:rsid w:val="00E71F5E"/>
    <w:rsid w:val="00E75153"/>
    <w:rsid w:val="00E75288"/>
    <w:rsid w:val="00E75507"/>
    <w:rsid w:val="00E819B0"/>
    <w:rsid w:val="00E84011"/>
    <w:rsid w:val="00E85592"/>
    <w:rsid w:val="00E9082D"/>
    <w:rsid w:val="00E92894"/>
    <w:rsid w:val="00E96267"/>
    <w:rsid w:val="00EA315D"/>
    <w:rsid w:val="00EA38D9"/>
    <w:rsid w:val="00EA4EFA"/>
    <w:rsid w:val="00EA50EC"/>
    <w:rsid w:val="00EB1D68"/>
    <w:rsid w:val="00EB32C8"/>
    <w:rsid w:val="00EB4D88"/>
    <w:rsid w:val="00EC0618"/>
    <w:rsid w:val="00EC0EE0"/>
    <w:rsid w:val="00EC47B1"/>
    <w:rsid w:val="00EC530E"/>
    <w:rsid w:val="00EC7B17"/>
    <w:rsid w:val="00ED1122"/>
    <w:rsid w:val="00EE1030"/>
    <w:rsid w:val="00EE38F4"/>
    <w:rsid w:val="00EF08BB"/>
    <w:rsid w:val="00EF1B4A"/>
    <w:rsid w:val="00EF62BB"/>
    <w:rsid w:val="00F0273E"/>
    <w:rsid w:val="00F05948"/>
    <w:rsid w:val="00F076E9"/>
    <w:rsid w:val="00F16724"/>
    <w:rsid w:val="00F208C6"/>
    <w:rsid w:val="00F23D25"/>
    <w:rsid w:val="00F26295"/>
    <w:rsid w:val="00F263FF"/>
    <w:rsid w:val="00F308CC"/>
    <w:rsid w:val="00F33BC9"/>
    <w:rsid w:val="00F35732"/>
    <w:rsid w:val="00F36EE5"/>
    <w:rsid w:val="00F37F54"/>
    <w:rsid w:val="00F414C7"/>
    <w:rsid w:val="00F424A9"/>
    <w:rsid w:val="00F43596"/>
    <w:rsid w:val="00F436E1"/>
    <w:rsid w:val="00F44AFC"/>
    <w:rsid w:val="00F508A1"/>
    <w:rsid w:val="00F52D3C"/>
    <w:rsid w:val="00F542A7"/>
    <w:rsid w:val="00F54733"/>
    <w:rsid w:val="00F566C4"/>
    <w:rsid w:val="00F56E17"/>
    <w:rsid w:val="00F637D9"/>
    <w:rsid w:val="00F664C2"/>
    <w:rsid w:val="00F707BF"/>
    <w:rsid w:val="00F70E4D"/>
    <w:rsid w:val="00F71B9F"/>
    <w:rsid w:val="00F720B7"/>
    <w:rsid w:val="00F80BBA"/>
    <w:rsid w:val="00F80BC5"/>
    <w:rsid w:val="00F847CE"/>
    <w:rsid w:val="00F8762A"/>
    <w:rsid w:val="00F92F43"/>
    <w:rsid w:val="00F9687F"/>
    <w:rsid w:val="00FA06F6"/>
    <w:rsid w:val="00FA1F22"/>
    <w:rsid w:val="00FA3F1C"/>
    <w:rsid w:val="00FA6BF3"/>
    <w:rsid w:val="00FB2109"/>
    <w:rsid w:val="00FB376E"/>
    <w:rsid w:val="00FB56BF"/>
    <w:rsid w:val="00FB6F74"/>
    <w:rsid w:val="00FC3AF9"/>
    <w:rsid w:val="00FD417A"/>
    <w:rsid w:val="00FE00B0"/>
    <w:rsid w:val="00FE335C"/>
    <w:rsid w:val="00FE7EFA"/>
    <w:rsid w:val="00FF0DBE"/>
    <w:rsid w:val="00FF27CC"/>
    <w:rsid w:val="00FF42EF"/>
    <w:rsid w:val="00FF5547"/>
    <w:rsid w:val="00FF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787"/>
    <w:pPr>
      <w:spacing w:after="200" w:line="276" w:lineRule="auto"/>
    </w:pPr>
    <w:rPr>
      <w:rFonts w:eastAsia="Times New Roman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5D5787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D5787"/>
    <w:rPr>
      <w:rFonts w:ascii="Arial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iPriority w:val="99"/>
    <w:rsid w:val="005D578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Нижний колонтитул Знак"/>
    <w:link w:val="a3"/>
    <w:uiPriority w:val="99"/>
    <w:locked/>
    <w:rsid w:val="005D578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5D578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styleId="a5">
    <w:name w:val="Hyperlink"/>
    <w:uiPriority w:val="99"/>
    <w:rsid w:val="005D5787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5D578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Верхний колонтитул Знак"/>
    <w:link w:val="a6"/>
    <w:uiPriority w:val="99"/>
    <w:locked/>
    <w:rsid w:val="005D5787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99"/>
    <w:qFormat/>
    <w:rsid w:val="005D5787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portal-menuuser-email">
    <w:name w:val="portal-menu__user-email"/>
    <w:uiPriority w:val="99"/>
    <w:rsid w:val="005D5787"/>
  </w:style>
  <w:style w:type="character" w:customStyle="1" w:styleId="a9">
    <w:name w:val="Текст выноски Знак"/>
    <w:link w:val="aa"/>
    <w:uiPriority w:val="99"/>
    <w:semiHidden/>
    <w:locked/>
    <w:rsid w:val="005D5787"/>
    <w:rPr>
      <w:rFonts w:ascii="Tahoma" w:hAnsi="Tahoma"/>
      <w:sz w:val="16"/>
    </w:rPr>
  </w:style>
  <w:style w:type="paragraph" w:styleId="aa">
    <w:name w:val="Balloon Text"/>
    <w:basedOn w:val="a"/>
    <w:link w:val="a9"/>
    <w:uiPriority w:val="99"/>
    <w:semiHidden/>
    <w:rsid w:val="005D5787"/>
    <w:pPr>
      <w:spacing w:after="0" w:line="240" w:lineRule="auto"/>
    </w:pPr>
    <w:rPr>
      <w:rFonts w:ascii="Tahoma" w:eastAsia="Calibri" w:hAnsi="Tahoma"/>
      <w:sz w:val="16"/>
      <w:szCs w:val="20"/>
    </w:rPr>
  </w:style>
  <w:style w:type="character" w:customStyle="1" w:styleId="BalloonTextChar1">
    <w:name w:val="Balloon Text Char1"/>
    <w:uiPriority w:val="99"/>
    <w:semiHidden/>
    <w:locked/>
    <w:rsid w:val="005D5787"/>
    <w:rPr>
      <w:rFonts w:ascii="Times New Roman" w:hAnsi="Times New Roman" w:cs="Times New Roman"/>
      <w:sz w:val="2"/>
    </w:rPr>
  </w:style>
  <w:style w:type="character" w:customStyle="1" w:styleId="10">
    <w:name w:val="Текст выноски Знак1"/>
    <w:uiPriority w:val="99"/>
    <w:semiHidden/>
    <w:locked/>
    <w:rsid w:val="005D5787"/>
    <w:rPr>
      <w:rFonts w:ascii="Tahoma" w:hAnsi="Tahoma" w:cs="Tahoma"/>
      <w:sz w:val="16"/>
      <w:szCs w:val="16"/>
      <w:lang w:eastAsia="ru-RU"/>
    </w:rPr>
  </w:style>
  <w:style w:type="paragraph" w:styleId="ab">
    <w:name w:val="Plain Text"/>
    <w:basedOn w:val="a"/>
    <w:link w:val="ac"/>
    <w:uiPriority w:val="99"/>
    <w:rsid w:val="005D5787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5D5787"/>
    <w:rPr>
      <w:rFonts w:ascii="Courier New" w:hAnsi="Courier New" w:cs="Times New Roman"/>
      <w:sz w:val="20"/>
      <w:szCs w:val="20"/>
      <w:lang w:eastAsia="ru-RU"/>
    </w:rPr>
  </w:style>
  <w:style w:type="paragraph" w:customStyle="1" w:styleId="ad">
    <w:name w:val="Знак"/>
    <w:basedOn w:val="a"/>
    <w:uiPriority w:val="99"/>
    <w:rsid w:val="005D5787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Bodytext2">
    <w:name w:val="Body text (2)_"/>
    <w:link w:val="Bodytext20"/>
    <w:uiPriority w:val="99"/>
    <w:locked/>
    <w:rsid w:val="005D5787"/>
    <w:rPr>
      <w:b/>
      <w:sz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5D5787"/>
    <w:pPr>
      <w:widowControl w:val="0"/>
      <w:shd w:val="clear" w:color="auto" w:fill="FFFFFF"/>
      <w:spacing w:before="600" w:after="0" w:line="322" w:lineRule="exact"/>
      <w:ind w:hanging="1440"/>
      <w:jc w:val="center"/>
    </w:pPr>
    <w:rPr>
      <w:rFonts w:eastAsia="Calibri"/>
      <w:b/>
      <w:sz w:val="26"/>
      <w:szCs w:val="20"/>
    </w:rPr>
  </w:style>
  <w:style w:type="character" w:customStyle="1" w:styleId="Bodytext">
    <w:name w:val="Body text_"/>
    <w:link w:val="6"/>
    <w:uiPriority w:val="99"/>
    <w:locked/>
    <w:rsid w:val="005D5787"/>
    <w:rPr>
      <w:sz w:val="26"/>
      <w:shd w:val="clear" w:color="auto" w:fill="FFFFFF"/>
    </w:rPr>
  </w:style>
  <w:style w:type="paragraph" w:customStyle="1" w:styleId="6">
    <w:name w:val="Основной текст6"/>
    <w:basedOn w:val="a"/>
    <w:link w:val="Bodytext"/>
    <w:uiPriority w:val="99"/>
    <w:rsid w:val="005D5787"/>
    <w:pPr>
      <w:widowControl w:val="0"/>
      <w:shd w:val="clear" w:color="auto" w:fill="FFFFFF"/>
      <w:spacing w:after="240" w:line="240" w:lineRule="atLeast"/>
      <w:ind w:hanging="620"/>
      <w:jc w:val="right"/>
    </w:pPr>
    <w:rPr>
      <w:rFonts w:eastAsia="Calibri"/>
      <w:sz w:val="26"/>
      <w:szCs w:val="20"/>
    </w:rPr>
  </w:style>
  <w:style w:type="character" w:customStyle="1" w:styleId="Bodytext10">
    <w:name w:val="Body text + 10"/>
    <w:aliases w:val="5 pt"/>
    <w:uiPriority w:val="99"/>
    <w:rsid w:val="005D5787"/>
    <w:rPr>
      <w:rFonts w:ascii="Times New Roman" w:hAnsi="Times New Roman"/>
      <w:color w:val="000000"/>
      <w:spacing w:val="0"/>
      <w:w w:val="100"/>
      <w:position w:val="0"/>
      <w:sz w:val="21"/>
      <w:shd w:val="clear" w:color="auto" w:fill="FFFFFF"/>
      <w:lang w:val="ru-RU"/>
    </w:rPr>
  </w:style>
  <w:style w:type="character" w:customStyle="1" w:styleId="Bodytext101">
    <w:name w:val="Body text + 101"/>
    <w:aliases w:val="5 pt1"/>
    <w:uiPriority w:val="99"/>
    <w:rsid w:val="005D5787"/>
    <w:rPr>
      <w:rFonts w:ascii="Times New Roman" w:hAnsi="Times New Roman"/>
      <w:color w:val="000000"/>
      <w:spacing w:val="0"/>
      <w:w w:val="100"/>
      <w:position w:val="0"/>
      <w:sz w:val="21"/>
      <w:shd w:val="clear" w:color="auto" w:fill="FFFFFF"/>
      <w:lang w:val="ru-RU"/>
    </w:rPr>
  </w:style>
  <w:style w:type="paragraph" w:customStyle="1" w:styleId="ConsPlusTitle">
    <w:name w:val="ConsPlusTitle"/>
    <w:uiPriority w:val="99"/>
    <w:rsid w:val="005D578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31">
    <w:name w:val="Основной текст с отступом 31"/>
    <w:basedOn w:val="a"/>
    <w:uiPriority w:val="99"/>
    <w:rsid w:val="005D5787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ConsNormal">
    <w:name w:val="ConsNormal"/>
    <w:link w:val="ConsNormal0"/>
    <w:uiPriority w:val="99"/>
    <w:rsid w:val="005D5787"/>
    <w:pPr>
      <w:widowControl w:val="0"/>
      <w:suppressAutoHyphens/>
      <w:autoSpaceDE w:val="0"/>
      <w:ind w:right="19772" w:firstLine="720"/>
    </w:pPr>
    <w:rPr>
      <w:rFonts w:ascii="Arial" w:hAnsi="Arial"/>
      <w:sz w:val="22"/>
      <w:szCs w:val="22"/>
      <w:lang w:eastAsia="ar-SA"/>
    </w:rPr>
  </w:style>
  <w:style w:type="character" w:customStyle="1" w:styleId="ConsNormal0">
    <w:name w:val="ConsNormal Знак"/>
    <w:link w:val="ConsNormal"/>
    <w:uiPriority w:val="99"/>
    <w:locked/>
    <w:rsid w:val="005D5787"/>
    <w:rPr>
      <w:rFonts w:ascii="Arial" w:hAnsi="Arial"/>
      <w:sz w:val="22"/>
      <w:lang w:eastAsia="ar-SA" w:bidi="ar-SA"/>
    </w:rPr>
  </w:style>
  <w:style w:type="character" w:customStyle="1" w:styleId="apple-converted-space">
    <w:name w:val="apple-converted-space"/>
    <w:uiPriority w:val="99"/>
    <w:rsid w:val="005D5787"/>
  </w:style>
  <w:style w:type="paragraph" w:customStyle="1" w:styleId="ConsPlusCell">
    <w:name w:val="ConsPlusCell"/>
    <w:uiPriority w:val="99"/>
    <w:rsid w:val="005D5787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normal1">
    <w:name w:val="consnormal"/>
    <w:basedOn w:val="a"/>
    <w:uiPriority w:val="99"/>
    <w:rsid w:val="005D5787"/>
    <w:pPr>
      <w:spacing w:before="80" w:after="80" w:line="240" w:lineRule="auto"/>
    </w:pPr>
    <w:rPr>
      <w:rFonts w:ascii="Arial" w:hAnsi="Arial" w:cs="Arial"/>
      <w:color w:val="000000"/>
      <w:sz w:val="20"/>
      <w:szCs w:val="20"/>
    </w:rPr>
  </w:style>
  <w:style w:type="paragraph" w:styleId="ae">
    <w:name w:val="No Spacing"/>
    <w:uiPriority w:val="99"/>
    <w:qFormat/>
    <w:rsid w:val="005D5787"/>
    <w:rPr>
      <w:rFonts w:eastAsia="Times New Roman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5D5787"/>
    <w:rPr>
      <w:rFonts w:ascii="Arial" w:hAnsi="Arial"/>
      <w:sz w:val="22"/>
      <w:lang w:eastAsia="ru-RU"/>
    </w:rPr>
  </w:style>
  <w:style w:type="paragraph" w:customStyle="1" w:styleId="1">
    <w:name w:val="ТекстТаб1"/>
    <w:basedOn w:val="a8"/>
    <w:uiPriority w:val="99"/>
    <w:rsid w:val="005D5787"/>
    <w:pPr>
      <w:widowControl w:val="0"/>
      <w:numPr>
        <w:numId w:val="22"/>
      </w:numPr>
      <w:autoSpaceDE w:val="0"/>
      <w:autoSpaceDN w:val="0"/>
      <w:adjustRightInd w:val="0"/>
    </w:pPr>
    <w:rPr>
      <w:rFonts w:cs="Arial"/>
      <w:sz w:val="24"/>
    </w:rPr>
  </w:style>
  <w:style w:type="paragraph" w:customStyle="1" w:styleId="114">
    <w:name w:val="ТекстТаб1_14"/>
    <w:basedOn w:val="1"/>
    <w:uiPriority w:val="99"/>
    <w:rsid w:val="005D5787"/>
    <w:rPr>
      <w:sz w:val="28"/>
    </w:rPr>
  </w:style>
  <w:style w:type="table" w:styleId="af">
    <w:name w:val="Table Grid"/>
    <w:basedOn w:val="a1"/>
    <w:uiPriority w:val="99"/>
    <w:rsid w:val="005D57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Document Map"/>
    <w:basedOn w:val="a"/>
    <w:link w:val="af1"/>
    <w:uiPriority w:val="99"/>
    <w:semiHidden/>
    <w:rsid w:val="0074285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link w:val="af0"/>
    <w:uiPriority w:val="99"/>
    <w:semiHidden/>
    <w:locked/>
    <w:rsid w:val="005E6F4F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787"/>
    <w:pPr>
      <w:spacing w:after="200" w:line="276" w:lineRule="auto"/>
    </w:pPr>
    <w:rPr>
      <w:rFonts w:eastAsia="Times New Roman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5D5787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D5787"/>
    <w:rPr>
      <w:rFonts w:ascii="Arial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iPriority w:val="99"/>
    <w:rsid w:val="005D578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Нижний колонтитул Знак"/>
    <w:link w:val="a3"/>
    <w:uiPriority w:val="99"/>
    <w:locked/>
    <w:rsid w:val="005D578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5D578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styleId="a5">
    <w:name w:val="Hyperlink"/>
    <w:uiPriority w:val="99"/>
    <w:rsid w:val="005D5787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5D578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Верхний колонтитул Знак"/>
    <w:link w:val="a6"/>
    <w:uiPriority w:val="99"/>
    <w:locked/>
    <w:rsid w:val="005D5787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99"/>
    <w:qFormat/>
    <w:rsid w:val="005D5787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portal-menuuser-email">
    <w:name w:val="portal-menu__user-email"/>
    <w:uiPriority w:val="99"/>
    <w:rsid w:val="005D5787"/>
  </w:style>
  <w:style w:type="character" w:customStyle="1" w:styleId="a9">
    <w:name w:val="Текст выноски Знак"/>
    <w:link w:val="aa"/>
    <w:uiPriority w:val="99"/>
    <w:semiHidden/>
    <w:locked/>
    <w:rsid w:val="005D5787"/>
    <w:rPr>
      <w:rFonts w:ascii="Tahoma" w:hAnsi="Tahoma"/>
      <w:sz w:val="16"/>
    </w:rPr>
  </w:style>
  <w:style w:type="paragraph" w:styleId="aa">
    <w:name w:val="Balloon Text"/>
    <w:basedOn w:val="a"/>
    <w:link w:val="a9"/>
    <w:uiPriority w:val="99"/>
    <w:semiHidden/>
    <w:rsid w:val="005D5787"/>
    <w:pPr>
      <w:spacing w:after="0" w:line="240" w:lineRule="auto"/>
    </w:pPr>
    <w:rPr>
      <w:rFonts w:ascii="Tahoma" w:eastAsia="Calibri" w:hAnsi="Tahoma"/>
      <w:sz w:val="16"/>
      <w:szCs w:val="20"/>
    </w:rPr>
  </w:style>
  <w:style w:type="character" w:customStyle="1" w:styleId="BalloonTextChar1">
    <w:name w:val="Balloon Text Char1"/>
    <w:uiPriority w:val="99"/>
    <w:semiHidden/>
    <w:locked/>
    <w:rsid w:val="005D5787"/>
    <w:rPr>
      <w:rFonts w:ascii="Times New Roman" w:hAnsi="Times New Roman" w:cs="Times New Roman"/>
      <w:sz w:val="2"/>
    </w:rPr>
  </w:style>
  <w:style w:type="character" w:customStyle="1" w:styleId="10">
    <w:name w:val="Текст выноски Знак1"/>
    <w:uiPriority w:val="99"/>
    <w:semiHidden/>
    <w:locked/>
    <w:rsid w:val="005D5787"/>
    <w:rPr>
      <w:rFonts w:ascii="Tahoma" w:hAnsi="Tahoma" w:cs="Tahoma"/>
      <w:sz w:val="16"/>
      <w:szCs w:val="16"/>
      <w:lang w:eastAsia="ru-RU"/>
    </w:rPr>
  </w:style>
  <w:style w:type="paragraph" w:styleId="ab">
    <w:name w:val="Plain Text"/>
    <w:basedOn w:val="a"/>
    <w:link w:val="ac"/>
    <w:uiPriority w:val="99"/>
    <w:rsid w:val="005D5787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5D5787"/>
    <w:rPr>
      <w:rFonts w:ascii="Courier New" w:hAnsi="Courier New" w:cs="Times New Roman"/>
      <w:sz w:val="20"/>
      <w:szCs w:val="20"/>
      <w:lang w:eastAsia="ru-RU"/>
    </w:rPr>
  </w:style>
  <w:style w:type="paragraph" w:customStyle="1" w:styleId="ad">
    <w:name w:val="Знак"/>
    <w:basedOn w:val="a"/>
    <w:uiPriority w:val="99"/>
    <w:rsid w:val="005D5787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Bodytext2">
    <w:name w:val="Body text (2)_"/>
    <w:link w:val="Bodytext20"/>
    <w:uiPriority w:val="99"/>
    <w:locked/>
    <w:rsid w:val="005D5787"/>
    <w:rPr>
      <w:b/>
      <w:sz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5D5787"/>
    <w:pPr>
      <w:widowControl w:val="0"/>
      <w:shd w:val="clear" w:color="auto" w:fill="FFFFFF"/>
      <w:spacing w:before="600" w:after="0" w:line="322" w:lineRule="exact"/>
      <w:ind w:hanging="1440"/>
      <w:jc w:val="center"/>
    </w:pPr>
    <w:rPr>
      <w:rFonts w:eastAsia="Calibri"/>
      <w:b/>
      <w:sz w:val="26"/>
      <w:szCs w:val="20"/>
    </w:rPr>
  </w:style>
  <w:style w:type="character" w:customStyle="1" w:styleId="Bodytext">
    <w:name w:val="Body text_"/>
    <w:link w:val="6"/>
    <w:uiPriority w:val="99"/>
    <w:locked/>
    <w:rsid w:val="005D5787"/>
    <w:rPr>
      <w:sz w:val="26"/>
      <w:shd w:val="clear" w:color="auto" w:fill="FFFFFF"/>
    </w:rPr>
  </w:style>
  <w:style w:type="paragraph" w:customStyle="1" w:styleId="6">
    <w:name w:val="Основной текст6"/>
    <w:basedOn w:val="a"/>
    <w:link w:val="Bodytext"/>
    <w:uiPriority w:val="99"/>
    <w:rsid w:val="005D5787"/>
    <w:pPr>
      <w:widowControl w:val="0"/>
      <w:shd w:val="clear" w:color="auto" w:fill="FFFFFF"/>
      <w:spacing w:after="240" w:line="240" w:lineRule="atLeast"/>
      <w:ind w:hanging="620"/>
      <w:jc w:val="right"/>
    </w:pPr>
    <w:rPr>
      <w:rFonts w:eastAsia="Calibri"/>
      <w:sz w:val="26"/>
      <w:szCs w:val="20"/>
    </w:rPr>
  </w:style>
  <w:style w:type="character" w:customStyle="1" w:styleId="Bodytext10">
    <w:name w:val="Body text + 10"/>
    <w:aliases w:val="5 pt"/>
    <w:uiPriority w:val="99"/>
    <w:rsid w:val="005D5787"/>
    <w:rPr>
      <w:rFonts w:ascii="Times New Roman" w:hAnsi="Times New Roman"/>
      <w:color w:val="000000"/>
      <w:spacing w:val="0"/>
      <w:w w:val="100"/>
      <w:position w:val="0"/>
      <w:sz w:val="21"/>
      <w:shd w:val="clear" w:color="auto" w:fill="FFFFFF"/>
      <w:lang w:val="ru-RU"/>
    </w:rPr>
  </w:style>
  <w:style w:type="character" w:customStyle="1" w:styleId="Bodytext101">
    <w:name w:val="Body text + 101"/>
    <w:aliases w:val="5 pt1"/>
    <w:uiPriority w:val="99"/>
    <w:rsid w:val="005D5787"/>
    <w:rPr>
      <w:rFonts w:ascii="Times New Roman" w:hAnsi="Times New Roman"/>
      <w:color w:val="000000"/>
      <w:spacing w:val="0"/>
      <w:w w:val="100"/>
      <w:position w:val="0"/>
      <w:sz w:val="21"/>
      <w:shd w:val="clear" w:color="auto" w:fill="FFFFFF"/>
      <w:lang w:val="ru-RU"/>
    </w:rPr>
  </w:style>
  <w:style w:type="paragraph" w:customStyle="1" w:styleId="ConsPlusTitle">
    <w:name w:val="ConsPlusTitle"/>
    <w:uiPriority w:val="99"/>
    <w:rsid w:val="005D578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31">
    <w:name w:val="Основной текст с отступом 31"/>
    <w:basedOn w:val="a"/>
    <w:uiPriority w:val="99"/>
    <w:rsid w:val="005D5787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ConsNormal">
    <w:name w:val="ConsNormal"/>
    <w:link w:val="ConsNormal0"/>
    <w:uiPriority w:val="99"/>
    <w:rsid w:val="005D5787"/>
    <w:pPr>
      <w:widowControl w:val="0"/>
      <w:suppressAutoHyphens/>
      <w:autoSpaceDE w:val="0"/>
      <w:ind w:right="19772" w:firstLine="720"/>
    </w:pPr>
    <w:rPr>
      <w:rFonts w:ascii="Arial" w:hAnsi="Arial"/>
      <w:sz w:val="22"/>
      <w:szCs w:val="22"/>
      <w:lang w:eastAsia="ar-SA"/>
    </w:rPr>
  </w:style>
  <w:style w:type="character" w:customStyle="1" w:styleId="ConsNormal0">
    <w:name w:val="ConsNormal Знак"/>
    <w:link w:val="ConsNormal"/>
    <w:uiPriority w:val="99"/>
    <w:locked/>
    <w:rsid w:val="005D5787"/>
    <w:rPr>
      <w:rFonts w:ascii="Arial" w:hAnsi="Arial"/>
      <w:sz w:val="22"/>
      <w:lang w:eastAsia="ar-SA" w:bidi="ar-SA"/>
    </w:rPr>
  </w:style>
  <w:style w:type="character" w:customStyle="1" w:styleId="apple-converted-space">
    <w:name w:val="apple-converted-space"/>
    <w:uiPriority w:val="99"/>
    <w:rsid w:val="005D5787"/>
  </w:style>
  <w:style w:type="paragraph" w:customStyle="1" w:styleId="ConsPlusCell">
    <w:name w:val="ConsPlusCell"/>
    <w:uiPriority w:val="99"/>
    <w:rsid w:val="005D5787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normal1">
    <w:name w:val="consnormal"/>
    <w:basedOn w:val="a"/>
    <w:uiPriority w:val="99"/>
    <w:rsid w:val="005D5787"/>
    <w:pPr>
      <w:spacing w:before="80" w:after="80" w:line="240" w:lineRule="auto"/>
    </w:pPr>
    <w:rPr>
      <w:rFonts w:ascii="Arial" w:hAnsi="Arial" w:cs="Arial"/>
      <w:color w:val="000000"/>
      <w:sz w:val="20"/>
      <w:szCs w:val="20"/>
    </w:rPr>
  </w:style>
  <w:style w:type="paragraph" w:styleId="ae">
    <w:name w:val="No Spacing"/>
    <w:uiPriority w:val="99"/>
    <w:qFormat/>
    <w:rsid w:val="005D5787"/>
    <w:rPr>
      <w:rFonts w:eastAsia="Times New Roman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5D5787"/>
    <w:rPr>
      <w:rFonts w:ascii="Arial" w:hAnsi="Arial"/>
      <w:sz w:val="22"/>
      <w:lang w:eastAsia="ru-RU"/>
    </w:rPr>
  </w:style>
  <w:style w:type="paragraph" w:customStyle="1" w:styleId="1">
    <w:name w:val="ТекстТаб1"/>
    <w:basedOn w:val="a8"/>
    <w:uiPriority w:val="99"/>
    <w:rsid w:val="005D5787"/>
    <w:pPr>
      <w:widowControl w:val="0"/>
      <w:numPr>
        <w:numId w:val="22"/>
      </w:numPr>
      <w:autoSpaceDE w:val="0"/>
      <w:autoSpaceDN w:val="0"/>
      <w:adjustRightInd w:val="0"/>
    </w:pPr>
    <w:rPr>
      <w:rFonts w:cs="Arial"/>
      <w:sz w:val="24"/>
    </w:rPr>
  </w:style>
  <w:style w:type="paragraph" w:customStyle="1" w:styleId="114">
    <w:name w:val="ТекстТаб1_14"/>
    <w:basedOn w:val="1"/>
    <w:uiPriority w:val="99"/>
    <w:rsid w:val="005D5787"/>
    <w:rPr>
      <w:sz w:val="28"/>
    </w:rPr>
  </w:style>
  <w:style w:type="table" w:styleId="af">
    <w:name w:val="Table Grid"/>
    <w:basedOn w:val="a1"/>
    <w:uiPriority w:val="99"/>
    <w:rsid w:val="005D57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Document Map"/>
    <w:basedOn w:val="a"/>
    <w:link w:val="af1"/>
    <w:uiPriority w:val="99"/>
    <w:semiHidden/>
    <w:rsid w:val="0074285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link w:val="af0"/>
    <w:uiPriority w:val="99"/>
    <w:semiHidden/>
    <w:locked/>
    <w:rsid w:val="005E6F4F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6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594773E2B65C7F17DAF38CF8B5790FD9291B48CC9E52FE8BD238A6430DC70BC278B5EA791189CO72CN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594773E2B65C7F17DAF38CF8B5790FD9291B78CC8E52FE8BD238A6430DC70BC278B5EA791189CO72C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594773E2B65C7F17DAF38CF8B5790FD9291B48CC9E52FE8BD238A6430DC70BC278B5EA791189CO72C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594773E2B65C7F17DAF38CF8B5790FD9291B78CC8E52FE8BD238A6430DC70BC278B5EA791189CO72CN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DA749-E83C-4911-AD51-D0267F684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9994</Words>
  <Characters>56969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Фв</cp:lastModifiedBy>
  <cp:revision>2</cp:revision>
  <cp:lastPrinted>2017-05-17T09:36:00Z</cp:lastPrinted>
  <dcterms:created xsi:type="dcterms:W3CDTF">2017-07-27T11:00:00Z</dcterms:created>
  <dcterms:modified xsi:type="dcterms:W3CDTF">2017-07-27T11:00:00Z</dcterms:modified>
</cp:coreProperties>
</file>