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4C1" w:rsidRDefault="00794825">
      <w:pPr>
        <w:jc w:val="center"/>
        <w:rPr>
          <w:rFonts w:ascii="PT Astra Serif" w:hAnsi="PT Astra Serif"/>
          <w:b/>
          <w:sz w:val="3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b/>
          <w:sz w:val="34"/>
        </w:rPr>
        <w:t xml:space="preserve">АДМИНИСТРАЦИЯ </w:t>
      </w:r>
    </w:p>
    <w:p w:rsidR="00BC34C1" w:rsidRDefault="00794825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BC34C1" w:rsidRDefault="00794825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ВЕНЕВСКИЙ РАЙОН </w:t>
      </w:r>
    </w:p>
    <w:p w:rsidR="00BC34C1" w:rsidRDefault="00BC34C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BC34C1" w:rsidRDefault="0079482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РАСПОРЯЖЕНИЕ</w:t>
      </w:r>
    </w:p>
    <w:p w:rsidR="00BC34C1" w:rsidRDefault="00BC34C1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783" w:type="dxa"/>
        <w:tblLayout w:type="fixed"/>
        <w:tblLook w:val="04A0" w:firstRow="1" w:lastRow="0" w:firstColumn="1" w:lastColumn="0" w:noHBand="0" w:noVBand="1"/>
      </w:tblPr>
      <w:tblGrid>
        <w:gridCol w:w="5421"/>
        <w:gridCol w:w="2834"/>
      </w:tblGrid>
      <w:tr w:rsidR="00BC34C1" w:rsidTr="00794825">
        <w:trPr>
          <w:trHeight w:val="146"/>
        </w:trPr>
        <w:tc>
          <w:tcPr>
            <w:tcW w:w="5421" w:type="dxa"/>
            <w:shd w:val="clear" w:color="auto" w:fill="auto"/>
          </w:tcPr>
          <w:p w:rsidR="00BC34C1" w:rsidRDefault="00794825">
            <w:pPr>
              <w:pStyle w:val="afb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02.12.2024</w:t>
            </w:r>
          </w:p>
        </w:tc>
        <w:tc>
          <w:tcPr>
            <w:tcW w:w="2834" w:type="dxa"/>
            <w:shd w:val="clear" w:color="auto" w:fill="auto"/>
          </w:tcPr>
          <w:p w:rsidR="00BC34C1" w:rsidRDefault="00794825" w:rsidP="00794825">
            <w:pPr>
              <w:pStyle w:val="afb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276-р___________</w:t>
            </w:r>
          </w:p>
        </w:tc>
      </w:tr>
    </w:tbl>
    <w:p w:rsidR="00BC34C1" w:rsidRDefault="00BC34C1">
      <w:pPr>
        <w:rPr>
          <w:rFonts w:ascii="PT Astra Serif" w:hAnsi="PT Astra Serif" w:cs="PT Astra Serif"/>
          <w:sz w:val="28"/>
          <w:szCs w:val="28"/>
        </w:rPr>
      </w:pPr>
    </w:p>
    <w:p w:rsidR="00BC34C1" w:rsidRDefault="00794825">
      <w:pPr>
        <w:tabs>
          <w:tab w:val="left" w:pos="10440"/>
        </w:tabs>
        <w:ind w:hanging="57"/>
        <w:jc w:val="center"/>
      </w:pPr>
      <w:r>
        <w:rPr>
          <w:b/>
          <w:sz w:val="28"/>
          <w:szCs w:val="28"/>
        </w:rPr>
        <w:t xml:space="preserve"> Об отмене электронного аукциона по продаже права на заключение договора купли-продажи </w:t>
      </w:r>
      <w:r>
        <w:rPr>
          <w:rFonts w:eastAsia="MS Mincho;MS Gothic"/>
          <w:b/>
          <w:sz w:val="28"/>
          <w:szCs w:val="28"/>
        </w:rPr>
        <w:t>земельного участка по лоту №6</w:t>
      </w:r>
    </w:p>
    <w:p w:rsidR="00BC34C1" w:rsidRDefault="00BC34C1">
      <w:pPr>
        <w:tabs>
          <w:tab w:val="left" w:pos="10440"/>
        </w:tabs>
        <w:ind w:hanging="57"/>
        <w:jc w:val="center"/>
        <w:rPr>
          <w:b/>
          <w:sz w:val="28"/>
          <w:szCs w:val="28"/>
        </w:rPr>
      </w:pPr>
    </w:p>
    <w:p w:rsidR="00BC34C1" w:rsidRDefault="00794825">
      <w:pPr>
        <w:tabs>
          <w:tab w:val="left" w:pos="900"/>
        </w:tabs>
        <w:ind w:firstLine="720"/>
        <w:jc w:val="both"/>
      </w:pPr>
      <w:r>
        <w:rPr>
          <w:rFonts w:eastAsia="MS Mincho;MS Gothic"/>
          <w:sz w:val="28"/>
          <w:szCs w:val="28"/>
        </w:rPr>
        <w:t xml:space="preserve">В соответствии с </w:t>
      </w:r>
      <w:r>
        <w:rPr>
          <w:rStyle w:val="12"/>
          <w:rFonts w:eastAsia="Calibri"/>
          <w:color w:val="000000"/>
          <w:sz w:val="28"/>
          <w:szCs w:val="28"/>
          <w:u w:val="none"/>
          <w:lang w:eastAsia="en-US"/>
        </w:rPr>
        <w:t>пунктом 8</w:t>
      </w:r>
      <w:r>
        <w:rPr>
          <w:rFonts w:eastAsia="Calibri"/>
          <w:sz w:val="28"/>
          <w:szCs w:val="28"/>
          <w:lang w:eastAsia="en-US"/>
        </w:rPr>
        <w:t xml:space="preserve"> статьи 39.11. Земельного кодекса Российской Федерации</w:t>
      </w:r>
      <w:r>
        <w:rPr>
          <w:rFonts w:eastAsia="MS Mincho;MS Gothic"/>
          <w:sz w:val="28"/>
          <w:szCs w:val="28"/>
        </w:rPr>
        <w:t xml:space="preserve">, на основании Устава муниципального образования </w:t>
      </w:r>
      <w:proofErr w:type="spellStart"/>
      <w:r>
        <w:rPr>
          <w:rFonts w:eastAsia="MS Mincho;MS Gothic"/>
          <w:sz w:val="28"/>
          <w:szCs w:val="28"/>
        </w:rPr>
        <w:t>Веневский</w:t>
      </w:r>
      <w:proofErr w:type="spellEnd"/>
      <w:r>
        <w:rPr>
          <w:rFonts w:eastAsia="MS Mincho;MS Gothic"/>
          <w:sz w:val="28"/>
          <w:szCs w:val="28"/>
        </w:rPr>
        <w:t xml:space="preserve"> район, администрации муниципального образования </w:t>
      </w:r>
      <w:proofErr w:type="spellStart"/>
      <w:r>
        <w:rPr>
          <w:rFonts w:eastAsia="MS Mincho;MS Gothic"/>
          <w:sz w:val="28"/>
          <w:szCs w:val="28"/>
        </w:rPr>
        <w:t>Веневский</w:t>
      </w:r>
      <w:proofErr w:type="spellEnd"/>
      <w:r>
        <w:rPr>
          <w:rFonts w:eastAsia="MS Mincho;MS Gothic"/>
          <w:sz w:val="28"/>
          <w:szCs w:val="28"/>
        </w:rPr>
        <w:t xml:space="preserve"> район</w:t>
      </w:r>
      <w:r>
        <w:rPr>
          <w:sz w:val="28"/>
          <w:szCs w:val="28"/>
        </w:rPr>
        <w:t>:</w:t>
      </w:r>
    </w:p>
    <w:p w:rsidR="00BC34C1" w:rsidRDefault="00794825">
      <w:pPr>
        <w:tabs>
          <w:tab w:val="left" w:pos="720"/>
        </w:tabs>
        <w:jc w:val="both"/>
      </w:pPr>
      <w:r>
        <w:rPr>
          <w:sz w:val="28"/>
          <w:szCs w:val="28"/>
        </w:rPr>
        <w:t xml:space="preserve">     </w:t>
      </w:r>
      <w:r>
        <w:rPr>
          <w:rFonts w:eastAsia="MS Mincho;MS Gothic"/>
          <w:sz w:val="28"/>
          <w:szCs w:val="28"/>
        </w:rPr>
        <w:t xml:space="preserve">1. Отменить </w:t>
      </w:r>
      <w:r>
        <w:rPr>
          <w:rFonts w:eastAsia="MS Mincho;MS Gothic" w:cs="Courier New"/>
          <w:sz w:val="28"/>
          <w:szCs w:val="28"/>
        </w:rPr>
        <w:t>электронный</w:t>
      </w:r>
      <w:r>
        <w:rPr>
          <w:rFonts w:eastAsia="MS Mincho;MS Gothic"/>
          <w:sz w:val="28"/>
          <w:szCs w:val="28"/>
        </w:rPr>
        <w:t xml:space="preserve"> аукцион по </w:t>
      </w:r>
      <w:r>
        <w:rPr>
          <w:sz w:val="28"/>
          <w:szCs w:val="28"/>
        </w:rPr>
        <w:t xml:space="preserve">продаже права на заключение договора купли-продажи </w:t>
      </w:r>
      <w:r>
        <w:rPr>
          <w:rFonts w:eastAsia="MS Mincho;MS Gothic"/>
          <w:sz w:val="28"/>
          <w:szCs w:val="28"/>
        </w:rPr>
        <w:t xml:space="preserve">земельного участка государственной </w:t>
      </w:r>
      <w:r>
        <w:rPr>
          <w:rFonts w:eastAsia="Calibri"/>
          <w:sz w:val="28"/>
          <w:szCs w:val="28"/>
        </w:rPr>
        <w:t xml:space="preserve">неразграниченной собственности, не закрепленного за конкретным лицом, отнесенного к категории земель </w:t>
      </w:r>
      <w:r>
        <w:rPr>
          <w:rFonts w:cs="Courier New"/>
          <w:color w:val="000000"/>
          <w:sz w:val="28"/>
          <w:szCs w:val="28"/>
          <w:lang w:eastAsia="ru-RU"/>
        </w:rPr>
        <w:t>населенных пунктов,</w:t>
      </w:r>
      <w:r>
        <w:rPr>
          <w:rFonts w:eastAsia="MS Mincho;MS Gothic"/>
          <w:sz w:val="28"/>
          <w:szCs w:val="28"/>
        </w:rPr>
        <w:t xml:space="preserve"> с кадастровым номером </w:t>
      </w:r>
      <w:r>
        <w:rPr>
          <w:rFonts w:eastAsia="MS Mincho;ＭＳ 明朝"/>
          <w:color w:val="000000"/>
          <w:sz w:val="28"/>
          <w:szCs w:val="28"/>
          <w:lang w:eastAsia="ru-RU"/>
        </w:rPr>
        <w:t xml:space="preserve">71:05:030203:1177, площадью 1923 </w:t>
      </w:r>
      <w:proofErr w:type="spellStart"/>
      <w:r>
        <w:rPr>
          <w:rFonts w:eastAsia="MS Mincho;ＭＳ 明朝"/>
          <w:color w:val="000000"/>
          <w:sz w:val="28"/>
          <w:szCs w:val="28"/>
          <w:lang w:eastAsia="ru-RU"/>
        </w:rPr>
        <w:t>кв.м</w:t>
      </w:r>
      <w:proofErr w:type="spellEnd"/>
      <w:r>
        <w:rPr>
          <w:rFonts w:eastAsia="MS Mincho;ＭＳ 明朝"/>
          <w:color w:val="000000"/>
          <w:sz w:val="28"/>
          <w:szCs w:val="28"/>
          <w:lang w:eastAsia="ru-RU"/>
        </w:rPr>
        <w:t xml:space="preserve">, с разрешенным использованием – стоянка для хранения служебного автотранспорта, местоположение земельного участка: Тульская область, </w:t>
      </w:r>
      <w:proofErr w:type="spellStart"/>
      <w:r>
        <w:rPr>
          <w:rFonts w:eastAsia="MS Mincho;ＭＳ 明朝"/>
          <w:color w:val="000000"/>
          <w:sz w:val="28"/>
          <w:szCs w:val="28"/>
          <w:lang w:eastAsia="ru-RU"/>
        </w:rPr>
        <w:t>Веневский</w:t>
      </w:r>
      <w:proofErr w:type="spellEnd"/>
      <w:r>
        <w:rPr>
          <w:rFonts w:eastAsia="MS Mincho;ＭＳ 明朝"/>
          <w:color w:val="000000"/>
          <w:sz w:val="28"/>
          <w:szCs w:val="28"/>
          <w:lang w:eastAsia="ru-RU"/>
        </w:rPr>
        <w:t xml:space="preserve"> район, г. Венев, ул. Кольцевая</w:t>
      </w:r>
      <w:r>
        <w:rPr>
          <w:rFonts w:eastAsia="MS Mincho;MS Gothic"/>
          <w:sz w:val="28"/>
          <w:szCs w:val="28"/>
        </w:rPr>
        <w:t xml:space="preserve"> (лот № 6), извещение № 22000005610000000372, назначенный на 11.00 часов (местное время) 16.12.2024г.</w:t>
      </w:r>
      <w:r>
        <w:rPr>
          <w:color w:val="010101"/>
          <w:sz w:val="28"/>
          <w:szCs w:val="28"/>
        </w:rPr>
        <w:t xml:space="preserve"> </w:t>
      </w:r>
    </w:p>
    <w:p w:rsidR="00BC34C1" w:rsidRDefault="00794825">
      <w:pPr>
        <w:tabs>
          <w:tab w:val="left" w:pos="720"/>
        </w:tabs>
        <w:ind w:firstLine="709"/>
        <w:jc w:val="both"/>
      </w:pPr>
      <w:r>
        <w:rPr>
          <w:rFonts w:eastAsia="MS Mincho;MS Gothic"/>
          <w:sz w:val="28"/>
          <w:szCs w:val="28"/>
        </w:rPr>
        <w:t xml:space="preserve">2. Комитету по земельным и имущественным отношениям администрации муниципального образования </w:t>
      </w:r>
      <w:proofErr w:type="spellStart"/>
      <w:r>
        <w:rPr>
          <w:rFonts w:eastAsia="MS Mincho;MS Gothic"/>
          <w:sz w:val="28"/>
          <w:szCs w:val="28"/>
        </w:rPr>
        <w:t>Веневский</w:t>
      </w:r>
      <w:proofErr w:type="spellEnd"/>
      <w:r>
        <w:rPr>
          <w:rFonts w:eastAsia="MS Mincho;MS Gothic"/>
          <w:sz w:val="28"/>
          <w:szCs w:val="28"/>
        </w:rPr>
        <w:t xml:space="preserve"> район (</w:t>
      </w:r>
      <w:proofErr w:type="spellStart"/>
      <w:r>
        <w:rPr>
          <w:rFonts w:eastAsia="MS Mincho;MS Gothic"/>
          <w:sz w:val="28"/>
          <w:szCs w:val="28"/>
        </w:rPr>
        <w:t>Строченова</w:t>
      </w:r>
      <w:proofErr w:type="spellEnd"/>
      <w:r>
        <w:rPr>
          <w:rFonts w:eastAsia="MS Mincho;MS Gothic"/>
          <w:sz w:val="28"/>
          <w:szCs w:val="28"/>
        </w:rPr>
        <w:t xml:space="preserve"> И.А.) разместить информацию об отмене электронного аукциона по лоту №6 на официальном сайте администрации </w:t>
      </w:r>
      <w:r>
        <w:rPr>
          <w:rFonts w:eastAsia="MS Mincho;MS Gothic" w:cs="Courier New"/>
          <w:sz w:val="28"/>
          <w:szCs w:val="28"/>
        </w:rPr>
        <w:t>муниципального образования</w:t>
      </w:r>
      <w:r>
        <w:rPr>
          <w:rFonts w:eastAsia="MS Mincho;MS Gothic"/>
          <w:sz w:val="28"/>
          <w:szCs w:val="28"/>
        </w:rPr>
        <w:t xml:space="preserve"> </w:t>
      </w:r>
      <w:proofErr w:type="spellStart"/>
      <w:r>
        <w:rPr>
          <w:rFonts w:eastAsia="MS Mincho;MS Gothic"/>
          <w:sz w:val="28"/>
          <w:szCs w:val="28"/>
        </w:rPr>
        <w:t>Веневский</w:t>
      </w:r>
      <w:proofErr w:type="spellEnd"/>
      <w:r>
        <w:rPr>
          <w:rFonts w:eastAsia="MS Mincho;MS Gothic"/>
          <w:sz w:val="28"/>
          <w:szCs w:val="28"/>
        </w:rPr>
        <w:t xml:space="preserve"> район в сети Интернет, </w:t>
      </w:r>
      <w:r>
        <w:rPr>
          <w:rFonts w:eastAsia="Calibri"/>
          <w:sz w:val="28"/>
          <w:szCs w:val="28"/>
        </w:rPr>
        <w:t xml:space="preserve">на официальном сайте торгов </w:t>
      </w:r>
      <w:r>
        <w:rPr>
          <w:rFonts w:eastAsia="Calibri"/>
          <w:sz w:val="28"/>
          <w:szCs w:val="28"/>
          <w:lang w:val="en-US"/>
        </w:rPr>
        <w:t>www</w:t>
      </w:r>
      <w:r>
        <w:rPr>
          <w:rFonts w:eastAsia="Calibri"/>
          <w:sz w:val="28"/>
          <w:szCs w:val="28"/>
        </w:rPr>
        <w:t>.</w:t>
      </w:r>
      <w:proofErr w:type="spellStart"/>
      <w:r>
        <w:rPr>
          <w:rFonts w:eastAsia="Calibri"/>
          <w:sz w:val="28"/>
          <w:szCs w:val="28"/>
          <w:lang w:val="en-US"/>
        </w:rPr>
        <w:t>torgi</w:t>
      </w:r>
      <w:proofErr w:type="spellEnd"/>
      <w:r>
        <w:rPr>
          <w:rFonts w:eastAsia="Calibri"/>
          <w:sz w:val="28"/>
          <w:szCs w:val="28"/>
        </w:rPr>
        <w:t>.</w:t>
      </w:r>
      <w:proofErr w:type="spellStart"/>
      <w:r>
        <w:rPr>
          <w:rFonts w:eastAsia="Calibri"/>
          <w:sz w:val="28"/>
          <w:szCs w:val="28"/>
          <w:lang w:val="en-US"/>
        </w:rPr>
        <w:t>gov</w:t>
      </w:r>
      <w:proofErr w:type="spellEnd"/>
      <w:r>
        <w:rPr>
          <w:rFonts w:eastAsia="Calibri"/>
          <w:sz w:val="28"/>
          <w:szCs w:val="28"/>
        </w:rPr>
        <w:t>.</w:t>
      </w:r>
      <w:proofErr w:type="spellStart"/>
      <w:r>
        <w:rPr>
          <w:rFonts w:eastAsia="Calibri"/>
          <w:sz w:val="28"/>
          <w:szCs w:val="28"/>
          <w:lang w:val="en-US"/>
        </w:rPr>
        <w:t>ru</w:t>
      </w:r>
      <w:proofErr w:type="spellEnd"/>
      <w:r>
        <w:rPr>
          <w:rFonts w:eastAsia="MS Mincho;MS Gothic"/>
          <w:sz w:val="28"/>
          <w:szCs w:val="28"/>
        </w:rPr>
        <w:t>.</w:t>
      </w:r>
    </w:p>
    <w:p w:rsidR="00BC34C1" w:rsidRDefault="00794825">
      <w:pPr>
        <w:pStyle w:val="ab"/>
        <w:ind w:firstLine="720"/>
      </w:pPr>
      <w:r>
        <w:rPr>
          <w:szCs w:val="28"/>
        </w:rPr>
        <w:t>3. Распоряжение вступает в силу со дня подписания.</w:t>
      </w:r>
    </w:p>
    <w:p w:rsidR="00BC34C1" w:rsidRDefault="00BC34C1">
      <w:pPr>
        <w:ind w:firstLine="720"/>
        <w:jc w:val="both"/>
      </w:pPr>
    </w:p>
    <w:p w:rsidR="00BC34C1" w:rsidRDefault="00BC34C1">
      <w:pPr>
        <w:spacing w:line="276" w:lineRule="auto"/>
        <w:rPr>
          <w:rFonts w:cs="PT Astra Serif"/>
          <w:sz w:val="28"/>
          <w:szCs w:val="28"/>
        </w:rPr>
      </w:pPr>
    </w:p>
    <w:p w:rsidR="00BC34C1" w:rsidRDefault="00BC34C1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162"/>
        <w:gridCol w:w="2443"/>
        <w:gridCol w:w="2965"/>
      </w:tblGrid>
      <w:tr w:rsidR="00BC34C1">
        <w:trPr>
          <w:trHeight w:val="229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BC34C1" w:rsidRDefault="00794825">
            <w:pPr>
              <w:pStyle w:val="afb"/>
              <w:widowControl w:val="0"/>
              <w:ind w:right="-119"/>
              <w:jc w:val="center"/>
              <w:rPr>
                <w:b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eastAsia="Calibri"/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rFonts w:eastAsia="Calibri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4C1" w:rsidRDefault="00BC34C1">
            <w:pPr>
              <w:widowControl w:val="0"/>
              <w:jc w:val="center"/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4C1" w:rsidRDefault="00794825">
            <w:pPr>
              <w:widowControl w:val="0"/>
              <w:jc w:val="right"/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BC34C1" w:rsidRDefault="00BC34C1"/>
    <w:sectPr w:rsidR="00BC34C1">
      <w:pgSz w:w="11906" w:h="16838"/>
      <w:pgMar w:top="1184" w:right="851" w:bottom="112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;MS Gothic">
    <w:panose1 w:val="00000000000000000000"/>
    <w:charset w:val="00"/>
    <w:family w:val="roman"/>
    <w:notTrueType/>
    <w:pitch w:val="default"/>
  </w:font>
  <w:font w:name="MS Mincho;ＭＳ 明朝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C1"/>
    <w:rsid w:val="00077D2B"/>
    <w:rsid w:val="00794825"/>
    <w:rsid w:val="00BC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12">
    <w:name w:val="Верхний колонтитул Знак1"/>
    <w:link w:val="a8"/>
    <w:rPr>
      <w:color w:val="0000FF"/>
      <w:u w:val="single"/>
    </w:rPr>
  </w:style>
  <w:style w:type="character" w:customStyle="1" w:styleId="a9">
    <w:name w:val="Текст Знак"/>
    <w:qFormat/>
    <w:rPr>
      <w:rFonts w:ascii="Courier New" w:hAnsi="Courier New" w:cs="Courier New"/>
    </w:rPr>
  </w:style>
  <w:style w:type="character" w:customStyle="1" w:styleId="aa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13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8">
    <w:name w:val="header"/>
    <w:basedOn w:val="a"/>
    <w:link w:val="12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qFormat/>
    <w:rPr>
      <w:sz w:val="20"/>
      <w:szCs w:val="20"/>
    </w:rPr>
  </w:style>
  <w:style w:type="paragraph" w:styleId="af4">
    <w:name w:val="annotation subject"/>
    <w:basedOn w:val="16"/>
    <w:next w:val="16"/>
    <w:qFormat/>
    <w:rPr>
      <w:b/>
      <w:bCs/>
    </w:rPr>
  </w:style>
  <w:style w:type="paragraph" w:styleId="af5">
    <w:name w:val="Revision"/>
    <w:qFormat/>
    <w:rPr>
      <w:sz w:val="24"/>
      <w:szCs w:val="24"/>
      <w:lang w:eastAsia="zh-CN"/>
    </w:rPr>
  </w:style>
  <w:style w:type="paragraph" w:customStyle="1" w:styleId="17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12">
    <w:name w:val="Верхний колонтитул Знак1"/>
    <w:link w:val="a8"/>
    <w:rPr>
      <w:color w:val="0000FF"/>
      <w:u w:val="single"/>
    </w:rPr>
  </w:style>
  <w:style w:type="character" w:customStyle="1" w:styleId="a9">
    <w:name w:val="Текст Знак"/>
    <w:qFormat/>
    <w:rPr>
      <w:rFonts w:ascii="Courier New" w:hAnsi="Courier New" w:cs="Courier New"/>
    </w:rPr>
  </w:style>
  <w:style w:type="character" w:customStyle="1" w:styleId="aa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13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8">
    <w:name w:val="header"/>
    <w:basedOn w:val="a"/>
    <w:link w:val="12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qFormat/>
    <w:rPr>
      <w:sz w:val="20"/>
      <w:szCs w:val="20"/>
    </w:rPr>
  </w:style>
  <w:style w:type="paragraph" w:styleId="af4">
    <w:name w:val="annotation subject"/>
    <w:basedOn w:val="16"/>
    <w:next w:val="16"/>
    <w:qFormat/>
    <w:rPr>
      <w:b/>
      <w:bCs/>
    </w:rPr>
  </w:style>
  <w:style w:type="paragraph" w:styleId="af5">
    <w:name w:val="Revision"/>
    <w:qFormat/>
    <w:rPr>
      <w:sz w:val="24"/>
      <w:szCs w:val="24"/>
      <w:lang w:eastAsia="zh-CN"/>
    </w:rPr>
  </w:style>
  <w:style w:type="paragraph" w:customStyle="1" w:styleId="17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AEDD4-F82D-4E44-A666-EA2FF47DC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2024-11-27T17:23:00Z</cp:lastPrinted>
  <dcterms:created xsi:type="dcterms:W3CDTF">2024-12-02T13:40:00Z</dcterms:created>
  <dcterms:modified xsi:type="dcterms:W3CDTF">2024-12-02T13:40:00Z</dcterms:modified>
  <dc:language>ru-RU</dc:language>
</cp:coreProperties>
</file>