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32AD" w:rsidRDefault="00DE32AD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32AD" w:rsidRPr="00670901" w:rsidRDefault="00DE32AD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32AD" w:rsidRPr="00670901" w:rsidRDefault="00DE32AD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4785" w:type="dxa"/>
            <w:vAlign w:val="center"/>
          </w:tcPr>
          <w:p w:rsidR="00670901" w:rsidRPr="00670901" w:rsidRDefault="00046C15" w:rsidP="00345A1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45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01.06.2015 г</w:t>
            </w:r>
            <w:r w:rsidR="00670901"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85" w:type="dxa"/>
            <w:vAlign w:val="center"/>
          </w:tcPr>
          <w:p w:rsidR="00670901" w:rsidRPr="00046C15" w:rsidRDefault="00670901" w:rsidP="00345A1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45A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670</w:t>
            </w:r>
          </w:p>
        </w:tc>
      </w:tr>
    </w:tbl>
    <w:p w:rsidR="00F940B1" w:rsidRDefault="00F940B1" w:rsidP="003941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DE32AD" w:rsidRDefault="00DE32AD" w:rsidP="003941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394147" w:rsidRDefault="00670901" w:rsidP="00B94B63">
      <w:pPr>
        <w:spacing w:after="0" w:line="240" w:lineRule="auto"/>
        <w:ind w:left="23" w:right="3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65D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5D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постановление администрации муниципального образования Веневский район от 08.10.2014 г. </w:t>
      </w:r>
      <w:r w:rsidR="0004149C">
        <w:rPr>
          <w:rFonts w:ascii="Times New Roman" w:eastAsia="Times New Roman" w:hAnsi="Times New Roman" w:cs="Times New Roman"/>
          <w:b/>
          <w:bCs/>
          <w:sz w:val="28"/>
          <w:szCs w:val="28"/>
        </w:rPr>
        <w:t>№1670 «О</w:t>
      </w:r>
      <w:r w:rsidR="00A65D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«Развитие субъектов малого и среднего предпринимательства в муниципальном образовании Веневский район на 201</w:t>
      </w:r>
      <w:r w:rsidR="005F3121">
        <w:rPr>
          <w:rFonts w:ascii="Times New Roman" w:eastAsia="Times New Roman" w:hAnsi="Times New Roman" w:cs="Times New Roman"/>
          <w:b/>
          <w:bCs/>
          <w:sz w:val="28"/>
          <w:szCs w:val="28"/>
        </w:rPr>
        <w:t>5-2017</w:t>
      </w:r>
      <w:r w:rsidRPr="00670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:rsidR="00394147" w:rsidRDefault="00394147" w:rsidP="003941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DE32AD" w:rsidRDefault="00DE32AD" w:rsidP="003941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670901" w:rsidRPr="00670901" w:rsidRDefault="0004149C" w:rsidP="00670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Веневский район, администрация муниципального образования Веневский район</w:t>
      </w:r>
      <w:r w:rsidR="009D2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D6DA5" w:rsidRPr="00F17996" w:rsidRDefault="0004149C" w:rsidP="002C731B">
      <w:pPr>
        <w:pStyle w:val="ad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Веневский район от 08.10.2014 г. №1670 «Об утверждении муниципальной программы </w:t>
      </w:r>
      <w:r w:rsidR="00F17996" w:rsidRPr="00F17996">
        <w:rPr>
          <w:rFonts w:ascii="Times New Roman" w:eastAsia="Times New Roman" w:hAnsi="Times New Roman" w:cs="Times New Roman"/>
          <w:bCs/>
          <w:sz w:val="28"/>
          <w:szCs w:val="28"/>
        </w:rPr>
        <w:t>«Развитие субъектов малого и среднего предпринимательства в муниципальном образовании Веневский район на 2015-2017 годы»</w:t>
      </w:r>
      <w:r w:rsidR="00F1799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</w:t>
      </w:r>
      <w:r w:rsidR="00B94B63">
        <w:rPr>
          <w:rFonts w:ascii="Times New Roman" w:eastAsia="Times New Roman" w:hAnsi="Times New Roman" w:cs="Times New Roman"/>
          <w:bCs/>
          <w:sz w:val="28"/>
          <w:szCs w:val="28"/>
        </w:rPr>
        <w:t>я:</w:t>
      </w:r>
    </w:p>
    <w:p w:rsidR="00B94B63" w:rsidRDefault="00B94B63" w:rsidP="00670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приложение к постановлению изложить в новой редакции (приложение)</w:t>
      </w:r>
      <w:r w:rsidR="004F62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901" w:rsidRDefault="008C3D6C" w:rsidP="00670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1010D">
        <w:rPr>
          <w:rFonts w:ascii="Times New Roman" w:eastAsia="Times New Roman" w:hAnsi="Times New Roman" w:cs="Times New Roman"/>
          <w:sz w:val="28"/>
          <w:szCs w:val="28"/>
        </w:rPr>
        <w:t xml:space="preserve">. Комитету по взаимодействию с ОМСУ и организационной работе 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Веневский район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21010D">
        <w:rPr>
          <w:rFonts w:ascii="Times New Roman" w:eastAsia="Times New Roman" w:hAnsi="Times New Roman" w:cs="Times New Roman"/>
          <w:sz w:val="28"/>
          <w:szCs w:val="28"/>
        </w:rPr>
        <w:t>Селиванов Е.А.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) разместить настоящее постановление в сет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и Интернет на официальном сайте администрации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F940B1" w:rsidRPr="00670901" w:rsidRDefault="00F940B1" w:rsidP="00670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администрации муниципального образования Веневский район от 12.12.2014г. №2095 «О внесении изменений в постановление администрации муниципального образования Веневский район от 08.10.2014 г. №1670 «Об утверждении муниципальной программы «Развитие субъектов малого и среднего предпринимательства в муниципальном образовании Веневский район на 2015-2017 годы» признать утратившим силу.</w:t>
      </w:r>
    </w:p>
    <w:p w:rsidR="00DE32AD" w:rsidRDefault="00DE32AD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2AD" w:rsidRDefault="00DE32AD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2AD" w:rsidRDefault="00DE32AD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10D" w:rsidRDefault="00F940B1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</w:t>
      </w:r>
      <w:r w:rsidR="0082092A">
        <w:rPr>
          <w:rFonts w:ascii="Times New Roman" w:eastAsia="Times New Roman" w:hAnsi="Times New Roman" w:cs="Times New Roman"/>
          <w:sz w:val="28"/>
          <w:szCs w:val="28"/>
        </w:rPr>
        <w:t xml:space="preserve"> Веневский район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10D">
        <w:rPr>
          <w:rFonts w:ascii="Times New Roman" w:eastAsia="Times New Roman" w:hAnsi="Times New Roman" w:cs="Times New Roman"/>
          <w:sz w:val="28"/>
          <w:szCs w:val="28"/>
        </w:rPr>
        <w:t>по жизнеобеспечению</w:t>
      </w:r>
      <w:r w:rsidR="00ED396D">
        <w:rPr>
          <w:rFonts w:ascii="Times New Roman" w:eastAsia="Times New Roman" w:hAnsi="Times New Roman" w:cs="Times New Roman"/>
          <w:sz w:val="28"/>
          <w:szCs w:val="28"/>
        </w:rPr>
        <w:t xml:space="preserve"> Блажнова В.И</w:t>
      </w:r>
      <w:r w:rsidR="002101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901" w:rsidRPr="00670901" w:rsidRDefault="00F940B1" w:rsidP="0067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вступает в силу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со дня обнародования.</w:t>
      </w: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47"/>
        <w:gridCol w:w="5398"/>
      </w:tblGrid>
      <w:tr w:rsidR="00394147" w:rsidTr="00394147">
        <w:trPr>
          <w:cantSplit/>
        </w:trPr>
        <w:tc>
          <w:tcPr>
            <w:tcW w:w="4248" w:type="dxa"/>
            <w:hideMark/>
          </w:tcPr>
          <w:p w:rsidR="005F3121" w:rsidRDefault="005F3121" w:rsidP="005F3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ED396D" w:rsidRDefault="00ED396D" w:rsidP="005F3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Первый заместитель</w:t>
            </w:r>
          </w:p>
          <w:p w:rsidR="00394147" w:rsidRDefault="00ED396D" w:rsidP="005F31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главы</w:t>
            </w:r>
            <w:r w:rsidR="005F3121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администрации муниципального образования </w:t>
            </w:r>
          </w:p>
          <w:p w:rsidR="00394147" w:rsidRDefault="003941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400" w:type="dxa"/>
          </w:tcPr>
          <w:p w:rsidR="00394147" w:rsidRDefault="0039414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394147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9D2109" w:rsidRDefault="009D2109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ED396D" w:rsidP="00D82CA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Д.А. Солдатов</w:t>
            </w:r>
          </w:p>
        </w:tc>
      </w:tr>
    </w:tbl>
    <w:p w:rsidR="00394147" w:rsidRDefault="00394147" w:rsidP="0039414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  <w:sectPr w:rsidR="0039414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30"/>
        <w:gridCol w:w="4260"/>
      </w:tblGrid>
      <w:tr w:rsidR="00F539BD" w:rsidRPr="00F20A67" w:rsidTr="00F539BD">
        <w:trPr>
          <w:trHeight w:val="650"/>
        </w:trPr>
        <w:tc>
          <w:tcPr>
            <w:tcW w:w="5030" w:type="dxa"/>
          </w:tcPr>
          <w:p w:rsidR="00F539BD" w:rsidRPr="00F20A67" w:rsidRDefault="00F539BD" w:rsidP="00183136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260" w:type="dxa"/>
          </w:tcPr>
          <w:p w:rsidR="00F539BD" w:rsidRPr="00F539BD" w:rsidRDefault="00F539BD" w:rsidP="00F5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F539BD" w:rsidRPr="00F539BD" w:rsidRDefault="00F539BD" w:rsidP="00F539BD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539BD" w:rsidRPr="00046C15" w:rsidRDefault="00046C15" w:rsidP="00F539BD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r w:rsidR="00345A1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01.06.2015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r w:rsidR="00345A16">
              <w:rPr>
                <w:rFonts w:ascii="Times New Roman" w:eastAsia="Times New Roman" w:hAnsi="Times New Roman" w:cs="Times New Roman"/>
                <w:color w:val="000000"/>
                <w:sz w:val="28"/>
              </w:rPr>
              <w:t>670</w:t>
            </w:r>
            <w:bookmarkStart w:id="0" w:name="_GoBack"/>
            <w:bookmarkEnd w:id="0"/>
          </w:p>
          <w:p w:rsidR="00F539BD" w:rsidRPr="00F20A67" w:rsidRDefault="00F539BD" w:rsidP="00183136">
            <w:pPr>
              <w:ind w:right="-72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F20A6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 </w:t>
            </w:r>
          </w:p>
        </w:tc>
      </w:tr>
      <w:tr w:rsidR="004F6265" w:rsidRPr="00F20A67" w:rsidTr="008708E7">
        <w:trPr>
          <w:trHeight w:val="650"/>
        </w:trPr>
        <w:tc>
          <w:tcPr>
            <w:tcW w:w="5030" w:type="dxa"/>
          </w:tcPr>
          <w:p w:rsidR="004F6265" w:rsidRPr="00F20A67" w:rsidRDefault="004F6265" w:rsidP="008708E7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260" w:type="dxa"/>
          </w:tcPr>
          <w:p w:rsidR="004F6265" w:rsidRPr="00F539BD" w:rsidRDefault="004F6265" w:rsidP="0087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4F6265" w:rsidRPr="00F539BD" w:rsidRDefault="004F6265" w:rsidP="008708E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4F6265" w:rsidRPr="00F539BD" w:rsidRDefault="004F6265" w:rsidP="008708E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08.10.2014</w:t>
            </w: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1670</w:t>
            </w:r>
          </w:p>
          <w:p w:rsidR="004F6265" w:rsidRPr="00F20A67" w:rsidRDefault="004F6265" w:rsidP="008708E7">
            <w:pPr>
              <w:ind w:right="-72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F20A67">
              <w:rPr>
                <w:rFonts w:ascii="Calibri" w:eastAsia="Times New Roman" w:hAnsi="Calibri" w:cs="Times New Roman"/>
                <w:color w:val="000000"/>
                <w:sz w:val="28"/>
              </w:rPr>
              <w:t xml:space="preserve"> </w:t>
            </w:r>
          </w:p>
        </w:tc>
      </w:tr>
    </w:tbl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4F6265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35F9" w:rsidRDefault="007635F9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6EC6" w:rsidRDefault="00C36EC6" w:rsidP="009D2109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МУНИЦИПАЛЬНАЯ</w:t>
      </w:r>
      <w:r w:rsidR="009D21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ПРОГРАММА</w:t>
      </w:r>
    </w:p>
    <w:p w:rsidR="00C36EC6" w:rsidRDefault="00C36EC6" w:rsidP="00C36EC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"РАЗВИТИЕ СУБЪЕКТОВ МАЛОГО И СРЕДНЕГО ПРЕДПРИНИМАТЕЛЬСТВА В МУНИЦИПАЛЬНОМ ОБРАЗОВАНИИ ВЕНЁВСКИЙ РАЙОН на 201</w:t>
      </w:r>
      <w:r w:rsidR="00B64240">
        <w:rPr>
          <w:rFonts w:ascii="Times New Roman" w:hAnsi="Times New Roman" w:cs="Times New Roman"/>
          <w:i/>
          <w:sz w:val="28"/>
          <w:szCs w:val="28"/>
        </w:rPr>
        <w:t>5 - 2017</w:t>
      </w:r>
      <w:r w:rsidR="00F940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годы"</w:t>
      </w: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121" w:rsidRDefault="005F3121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09" w:rsidRDefault="009D2109" w:rsidP="00F53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Веневский район  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5F9">
        <w:rPr>
          <w:rFonts w:ascii="Times New Roman" w:hAnsi="Times New Roman" w:cs="Times New Roman"/>
          <w:sz w:val="28"/>
          <w:szCs w:val="28"/>
          <w:u w:val="single"/>
        </w:rPr>
        <w:t>"Развитие субъектов малого и среднего предпринимательства в муниципальном  образовании Венёвский район  на 201</w:t>
      </w:r>
      <w:r w:rsidR="00B64240">
        <w:rPr>
          <w:rFonts w:ascii="Times New Roman" w:hAnsi="Times New Roman" w:cs="Times New Roman"/>
          <w:sz w:val="28"/>
          <w:szCs w:val="28"/>
          <w:u w:val="single"/>
        </w:rPr>
        <w:t>5 - 2017</w:t>
      </w:r>
      <w:r w:rsidRPr="007635F9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"    </w:t>
      </w:r>
    </w:p>
    <w:p w:rsidR="007635F9" w:rsidRPr="007635F9" w:rsidRDefault="007635F9" w:rsidP="00763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7635F9" w:rsidRPr="007635F9" w:rsidTr="00296955">
        <w:trPr>
          <w:trHeight w:val="1357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Ответственный исполнитель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2969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Венёвский район;</w:t>
            </w:r>
          </w:p>
        </w:tc>
      </w:tr>
      <w:tr w:rsidR="007635F9" w:rsidRPr="007635F9" w:rsidTr="005F3121">
        <w:trPr>
          <w:trHeight w:val="113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Соисполнители муниципальной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384E21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hAnsi="Times New Roman" w:cs="Times New Roman"/>
                <w:sz w:val="28"/>
                <w:szCs w:val="28"/>
              </w:rPr>
              <w:t>структурн</w:t>
            </w:r>
            <w:r w:rsidR="004C4424">
              <w:rPr>
                <w:rFonts w:ascii="Times New Roman" w:hAnsi="Times New Roman" w:cs="Times New Roman"/>
                <w:sz w:val="28"/>
                <w:szCs w:val="28"/>
              </w:rPr>
              <w:t xml:space="preserve">ые подразделения администрации </w:t>
            </w:r>
            <w:r w:rsidRPr="00384E2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Венёвский район;</w:t>
            </w:r>
          </w:p>
          <w:p w:rsidR="00384E21" w:rsidRPr="001F3849" w:rsidRDefault="00384E21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hAnsi="Times New Roman" w:cs="Times New Roman"/>
                <w:sz w:val="28"/>
                <w:szCs w:val="28"/>
              </w:rPr>
              <w:t>микрофинансовая организация Веневский Фонд ПМСП и ПМР</w:t>
            </w:r>
          </w:p>
        </w:tc>
      </w:tr>
      <w:tr w:rsidR="007635F9" w:rsidRPr="007635F9" w:rsidTr="00B64240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9" w:rsidRPr="007635F9" w:rsidRDefault="0004536A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- создание условий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предпринимательства, в том числе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инновационной и производственной сфере</w:t>
            </w:r>
          </w:p>
        </w:tc>
      </w:tr>
      <w:tr w:rsidR="007635F9" w:rsidRPr="007635F9" w:rsidTr="00B64240">
        <w:trPr>
          <w:cantSplit/>
          <w:trHeight w:val="1134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21" w:rsidRPr="005F3121" w:rsidRDefault="0004536A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121">
              <w:t xml:space="preserve"> </w:t>
            </w:r>
            <w:r w:rsidR="005F3121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инвестиционной </w:t>
            </w:r>
            <w:r w:rsidR="005F3121" w:rsidRPr="005F3121">
              <w:rPr>
                <w:rFonts w:ascii="Times New Roman" w:hAnsi="Times New Roman" w:cs="Times New Roman"/>
                <w:sz w:val="28"/>
                <w:szCs w:val="28"/>
              </w:rPr>
              <w:t>деятельности малого и среднего предпринимательства в реальном секторе экономики, путем развития системы финансовой поддержки;</w:t>
            </w:r>
          </w:p>
          <w:p w:rsidR="005F3121" w:rsidRPr="005F3121" w:rsidRDefault="005F3121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общедоступных региональных информационных ресурсов в сфере малого и среднего предпринимательства; </w:t>
            </w:r>
          </w:p>
          <w:p w:rsidR="005F3121" w:rsidRPr="005F3121" w:rsidRDefault="005F3121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эффективности мер, направленных на развитие малого и среднего предпринимательства;     </w:t>
            </w:r>
          </w:p>
          <w:p w:rsidR="007635F9" w:rsidRPr="007635F9" w:rsidRDefault="005F3121" w:rsidP="005F3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121">
              <w:rPr>
                <w:rFonts w:ascii="Times New Roman" w:hAnsi="Times New Roman" w:cs="Times New Roman"/>
                <w:sz w:val="28"/>
                <w:szCs w:val="28"/>
              </w:rPr>
              <w:t>-стимулирование вовлечения молодежи в предпринимательскую деятельность.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296955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Подпрограммы </w:t>
            </w:r>
            <w:r w:rsidR="007635F9"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   </w:t>
            </w:r>
            <w:r w:rsidR="007635F9"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Индикаторы муниципальной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5F31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-объем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предпринимательства, позволяющие усилить конкуренцию на местном уровне;</w:t>
            </w:r>
          </w:p>
          <w:p w:rsidR="00495174" w:rsidRDefault="00495174" w:rsidP="005F31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динамика оборота малых предприятий (в действующих ценах);</w:t>
            </w:r>
          </w:p>
          <w:p w:rsidR="0004536A" w:rsidRDefault="00CB21C4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495174" w:rsidRDefault="00495174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среднесписочной численности работников (без внешних совместителей), занятых на микро</w:t>
            </w:r>
            <w:r w:rsidR="00F94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предприятиях, малых и  средних предприятиях и у индивидуальных предпринимателей, в общей численности занятого населения;</w:t>
            </w:r>
          </w:p>
          <w:p w:rsidR="00495174" w:rsidRDefault="00495174" w:rsidP="000453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 предпринимательства, получивших государственную поддержку;</w:t>
            </w:r>
          </w:p>
          <w:p w:rsidR="007635F9" w:rsidRDefault="0004536A" w:rsidP="008B4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в результате реализации субъектами малого и среднего предпринимательства проектов, получивших финансовую поддержку в рамках мун</w:t>
            </w:r>
            <w:r w:rsidR="00027E71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целевой программы; </w:t>
            </w:r>
          </w:p>
          <w:p w:rsidR="00CB21C4" w:rsidRDefault="009102BA" w:rsidP="008B4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 муниципального образования</w:t>
            </w:r>
          </w:p>
          <w:p w:rsidR="00CB21C4" w:rsidRPr="007635F9" w:rsidRDefault="009102BA" w:rsidP="008B44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оличество вновь созданных рабочих мест (включая вновь зарегистрированных индивидуальных предпринимателей)</w:t>
            </w:r>
          </w:p>
        </w:tc>
      </w:tr>
      <w:tr w:rsidR="007635F9" w:rsidRPr="007635F9" w:rsidTr="00296955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04536A" w:rsidP="0098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этап: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5 - 2017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</w:t>
            </w:r>
          </w:p>
        </w:tc>
      </w:tr>
      <w:tr w:rsidR="007635F9" w:rsidRPr="007635F9" w:rsidTr="001F3849">
        <w:trPr>
          <w:trHeight w:val="8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Объемы финансирования         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за счет 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B64240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5DB4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53180</w:t>
            </w:r>
            <w:r w:rsidR="0004536A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C442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годам</w:t>
            </w:r>
            <w:r w:rsidR="00F85D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4536A" w:rsidRDefault="00F33F15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</w:t>
            </w:r>
            <w:r w:rsidR="000453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  <w:r w:rsidR="000B7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F85DB4" w:rsidRPr="00F85DB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16060,0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F85DB4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35D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  <w:r w:rsidR="0004536A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  <w:r w:rsidR="00585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442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85DB4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16000,0</w:t>
            </w:r>
            <w:r w:rsidR="00F85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5DB4" w:rsidRPr="00F85DB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F85DB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Веневского</w:t>
            </w:r>
            <w:r w:rsidR="00F85DB4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F85D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DB4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ПМСП и ПМР</w:t>
            </w:r>
            <w:r w:rsidR="00F85D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35F9" w:rsidRPr="001112E2" w:rsidRDefault="00F33F15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2016</w:t>
            </w:r>
            <w:r w:rsidR="000453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год </w:t>
            </w:r>
            <w:r w:rsidR="00711C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="00F85DB4" w:rsidRPr="00F85DB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17060,0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711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24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C4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87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5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F85DB4" w:rsidRPr="003B4C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17000,0</w:t>
            </w:r>
            <w:r w:rsidR="00F85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85DB4" w:rsidRPr="00F85DB4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тыс.руб.</w:t>
            </w:r>
            <w:r w:rsidR="003B4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>средства Веневского</w:t>
            </w:r>
            <w:r w:rsidR="003B4C66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4C66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ПМСП и ПМР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  <w:r w:rsidR="007A7E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 </w:t>
            </w:r>
            <w:r w:rsidR="00B6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711C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85DB4" w:rsidRPr="00F85DB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20060,0</w:t>
            </w:r>
            <w:r w:rsidR="00B6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36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числе; </w:t>
            </w:r>
            <w:r w:rsidR="00B64240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  <w:r w:rsidR="0004536A" w:rsidRPr="003B4C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  <w:r w:rsidR="00B64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B21C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B64240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B4C66" w:rsidRPr="003B4C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20000,0 </w:t>
            </w:r>
            <w:r w:rsidR="003B4C66" w:rsidRPr="003B4C66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тыс.руб.</w:t>
            </w:r>
            <w:r w:rsidR="003B4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>средства Веневского</w:t>
            </w:r>
            <w:r w:rsidR="003B4C66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3B4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4C66" w:rsidRPr="00F85DB4">
              <w:rPr>
                <w:rFonts w:ascii="Times New Roman" w:hAnsi="Times New Roman" w:cs="Times New Roman"/>
                <w:sz w:val="28"/>
                <w:szCs w:val="28"/>
              </w:rPr>
              <w:t xml:space="preserve"> ПМСП и ПМР</w:t>
            </w:r>
          </w:p>
        </w:tc>
      </w:tr>
      <w:tr w:rsidR="007635F9" w:rsidRPr="007635F9" w:rsidTr="001F3849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F9" w:rsidRPr="007635F9" w:rsidRDefault="007635F9" w:rsidP="0076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Ожидаемые результаты реализации  </w:t>
            </w:r>
            <w:r w:rsidRPr="007635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A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-дополнительный объем налоговых поступлений в консолидированный бюджет </w:t>
            </w:r>
            <w:r w:rsidR="004C442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финансовой поддержк</w:t>
            </w:r>
            <w:r w:rsidR="009102BA">
              <w:rPr>
                <w:rFonts w:ascii="Times New Roman" w:hAnsi="Times New Roman" w:cs="Times New Roman"/>
                <w:sz w:val="28"/>
                <w:szCs w:val="28"/>
              </w:rPr>
              <w:t xml:space="preserve">и субъектов 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в рамках муниципальной  целевой программы                          (ежегодное увеличение на 10 -15%); </w:t>
            </w:r>
          </w:p>
          <w:p w:rsidR="00EF5432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рабочих мест, созданных (сохраненных) в результате реализации субъектами малог</w:t>
            </w:r>
            <w:r w:rsidR="004E7CB5">
              <w:rPr>
                <w:rFonts w:ascii="Times New Roman" w:hAnsi="Times New Roman" w:cs="Times New Roman"/>
                <w:sz w:val="28"/>
                <w:szCs w:val="28"/>
              </w:rPr>
              <w:t xml:space="preserve">о и среднего                  </w:t>
            </w:r>
          </w:p>
          <w:p w:rsidR="007635F9" w:rsidRPr="007635F9" w:rsidRDefault="0004536A" w:rsidP="001F3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проектов, получивших   финансовую поддержку в рамках    муниципальной целевой программы (на 20</w:t>
            </w:r>
            <w:r w:rsidR="000B7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E57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мест);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увеличение на  5-14% доли продукции и услуг, производимых малыми предприятиями, что будет способствовать пополнению рынка товаров и укреплению районного бюджета;  </w:t>
            </w:r>
          </w:p>
        </w:tc>
      </w:tr>
    </w:tbl>
    <w:p w:rsidR="00C36EC6" w:rsidRDefault="00C36EC6" w:rsidP="00C36E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CF0" w:rsidRDefault="00296955" w:rsidP="001F3849">
      <w:pPr>
        <w:pStyle w:val="ConsPlusNormal"/>
        <w:widowControl/>
        <w:numPr>
          <w:ilvl w:val="0"/>
          <w:numId w:val="15"/>
        </w:numPr>
        <w:ind w:left="284" w:hanging="284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69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«Общая характеристика сферы реализации муниципальной программы».</w:t>
      </w:r>
    </w:p>
    <w:p w:rsidR="001F3849" w:rsidRPr="001F3849" w:rsidRDefault="001F3849" w:rsidP="001F3849">
      <w:pPr>
        <w:pStyle w:val="ConsPlusNormal"/>
        <w:widowControl/>
        <w:ind w:firstLine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6955" w:rsidRPr="00296955" w:rsidRDefault="00296955" w:rsidP="00296955">
      <w:pPr>
        <w:pStyle w:val="ConsPlusNormal"/>
        <w:widowControl/>
        <w:numPr>
          <w:ilvl w:val="1"/>
          <w:numId w:val="15"/>
        </w:numPr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296955">
        <w:rPr>
          <w:rFonts w:ascii="Times New Roman" w:hAnsi="Times New Roman" w:cs="Times New Roman"/>
          <w:i/>
          <w:sz w:val="28"/>
          <w:szCs w:val="28"/>
        </w:rPr>
        <w:t>«Основные проблемы в сфере реализации муниципальной программы»;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определено Программой социально-экономического р</w:t>
      </w:r>
      <w:r w:rsidR="00361181">
        <w:rPr>
          <w:rFonts w:ascii="Times New Roman" w:hAnsi="Times New Roman" w:cs="Times New Roman"/>
          <w:sz w:val="28"/>
          <w:szCs w:val="28"/>
        </w:rPr>
        <w:t>азвития Тульской области до 2015</w:t>
      </w:r>
      <w:r>
        <w:rPr>
          <w:rFonts w:ascii="Times New Roman" w:hAnsi="Times New Roman" w:cs="Times New Roman"/>
          <w:sz w:val="28"/>
          <w:szCs w:val="28"/>
        </w:rPr>
        <w:t xml:space="preserve"> года. Повышение эффективности экономики, за счет увеличения вклада малого и среднего предпринимательства, обусловлено решением ряда актуальных проблем. Таких как 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финансовых ресурсов;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недоступность банковских кредитных ресурсов по причине недостаточного залогового обеспечения;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по сравнению с доходностью бизнеса, ставка платы за кредитные ресурсы;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возможностей для существенного расширения сферы деятельности в части обеспечения нежилыми помещениями;</w:t>
      </w:r>
    </w:p>
    <w:p w:rsidR="00296955" w:rsidRDefault="00296955" w:rsidP="0029695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профессиональных знаний в вопросах рыночной экономики и управления.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проблемы привлечения в сферу малого и среднего предпринимательства банковского капитала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договору, а также высокие, по сравнению с доходностью бизнеса, ставки платы за кредитные ресурсы.</w:t>
      </w:r>
    </w:p>
    <w:p w:rsidR="00AC2D97" w:rsidRPr="00AC2D97" w:rsidRDefault="00296955" w:rsidP="00AC2D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развития микро финансовых услуг для предпринимателей, в первую очередь начинающих, не отвечает задачам ускоренного развития малого бизнеса. Частично, эту проблему помогает решать финансовая поддержка, оказываемая в рамках  Программы  субъектам малого и среднего предпринимательства, определенная </w:t>
      </w:r>
      <w:hyperlink r:id="rId8" w:history="1">
        <w:r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Тульской области от 10.06.2009 N 418 «Об утверждении долгосрочной целевой программы «Развитие субъектов  малого и среднего предпринимательства в Тульской области на 2009-2016годы» и Веневским фондом поддержки малого и среднего предпринимательства и программ местного развития.</w:t>
      </w:r>
    </w:p>
    <w:p w:rsidR="00AC2D97" w:rsidRDefault="001F3849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D97">
        <w:rPr>
          <w:rFonts w:ascii="Times New Roman" w:hAnsi="Times New Roman" w:cs="Times New Roman"/>
          <w:sz w:val="28"/>
          <w:szCs w:val="28"/>
        </w:rPr>
        <w:t>Критерии субъектов малого и среднего предпринимательства, обладающих правом на участие в Программе: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субъектам малого  и среднего предпринимательства относятся внесенные в единый  государственный реестр юридических лиц коммерческие организации (за исключением государственных и муниципальных унитарных предприятий, а  также  физические  лица, внесенные  в  единый  государственный  реестр индивидуальных предпринимателей и осуществляющие предпринимательскую деятельность  без  образования  юридического лица (далее – индивидуальные предприниматели), крестьянские (фермерские) хозяйства, соответствующие следующим условиям:</w:t>
      </w:r>
    </w:p>
    <w:p w:rsidR="009055CB" w:rsidRDefault="009055CB" w:rsidP="00B83E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</w:t>
      </w:r>
      <w:r w:rsidR="003B1C38">
        <w:rPr>
          <w:rFonts w:ascii="Times New Roman" w:hAnsi="Times New Roman" w:cs="Times New Roman"/>
          <w:sz w:val="28"/>
          <w:szCs w:val="28"/>
        </w:rPr>
        <w:t>онных фондов), доля участия, принадлежащая одному или нескольким юридическим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3B1C38">
        <w:rPr>
          <w:rFonts w:ascii="Times New Roman" w:hAnsi="Times New Roman" w:cs="Times New Roman"/>
          <w:sz w:val="28"/>
          <w:szCs w:val="28"/>
        </w:rPr>
        <w:t>лицам</w:t>
      </w:r>
      <w:r w:rsidR="004F6060">
        <w:rPr>
          <w:rFonts w:ascii="Times New Roman" w:hAnsi="Times New Roman" w:cs="Times New Roman"/>
          <w:sz w:val="28"/>
          <w:szCs w:val="28"/>
        </w:rPr>
        <w:t xml:space="preserve">,  не являющихся субъектами малого и среднего предпринимательства, не должна превышать двадцать пять процентов (данное ограничение не </w:t>
      </w:r>
      <w:r w:rsidR="006F4FE9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4F6060">
        <w:rPr>
          <w:rFonts w:ascii="Times New Roman" w:hAnsi="Times New Roman" w:cs="Times New Roman"/>
          <w:sz w:val="28"/>
          <w:szCs w:val="28"/>
        </w:rPr>
        <w:t xml:space="preserve"> на хозяйственные общества, деятельность которых заключается в практическом </w:t>
      </w:r>
      <w:r w:rsidR="006F4FE9">
        <w:rPr>
          <w:rFonts w:ascii="Times New Roman" w:hAnsi="Times New Roman" w:cs="Times New Roman"/>
          <w:sz w:val="28"/>
          <w:szCs w:val="28"/>
        </w:rPr>
        <w:t>применении</w:t>
      </w:r>
      <w:r w:rsidR="004F6060">
        <w:rPr>
          <w:rFonts w:ascii="Times New Roman" w:hAnsi="Times New Roman" w:cs="Times New Roman"/>
          <w:sz w:val="28"/>
          <w:szCs w:val="28"/>
        </w:rPr>
        <w:t xml:space="preserve"> (внедрении) результатов </w:t>
      </w:r>
      <w:r w:rsidR="006F4FE9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4F6060">
        <w:rPr>
          <w:rFonts w:ascii="Times New Roman" w:hAnsi="Times New Roman" w:cs="Times New Roman"/>
          <w:sz w:val="28"/>
          <w:szCs w:val="28"/>
        </w:rPr>
        <w:t xml:space="preserve">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</w:t>
      </w:r>
      <w:r w:rsidR="004F6060">
        <w:rPr>
          <w:rFonts w:ascii="Times New Roman" w:hAnsi="Times New Roman" w:cs="Times New Roman"/>
          <w:sz w:val="28"/>
          <w:szCs w:val="28"/>
        </w:rPr>
        <w:lastRenderedPageBreak/>
        <w:t>интегральных микросхем, секретов производства (ноу-хау), исключительные права на которые принадлежат учредителям (участникам) таких хозяйственных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4F6060">
        <w:rPr>
          <w:rFonts w:ascii="Times New Roman" w:hAnsi="Times New Roman" w:cs="Times New Roman"/>
          <w:sz w:val="28"/>
          <w:szCs w:val="28"/>
        </w:rPr>
        <w:t>обществ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4F6060">
        <w:rPr>
          <w:rFonts w:ascii="Times New Roman" w:hAnsi="Times New Roman" w:cs="Times New Roman"/>
          <w:sz w:val="28"/>
          <w:szCs w:val="28"/>
        </w:rPr>
        <w:t>-</w:t>
      </w:r>
      <w:r w:rsidR="006F640B">
        <w:rPr>
          <w:rFonts w:ascii="Times New Roman" w:hAnsi="Times New Roman" w:cs="Times New Roman"/>
          <w:sz w:val="28"/>
          <w:szCs w:val="28"/>
        </w:rPr>
        <w:t xml:space="preserve"> </w:t>
      </w:r>
      <w:r w:rsidR="004F6060">
        <w:rPr>
          <w:rFonts w:ascii="Times New Roman" w:hAnsi="Times New Roman" w:cs="Times New Roman"/>
          <w:sz w:val="28"/>
          <w:szCs w:val="28"/>
        </w:rPr>
        <w:t xml:space="preserve">бюджетными научными учреждениями или созданными государственными академиями наук научным учреждениям либо бюджетным образовательным учреждениям высшего профессионального образования или </w:t>
      </w:r>
      <w:r w:rsidR="006F4FE9">
        <w:rPr>
          <w:rFonts w:ascii="Times New Roman" w:hAnsi="Times New Roman" w:cs="Times New Roman"/>
          <w:sz w:val="28"/>
          <w:szCs w:val="28"/>
        </w:rPr>
        <w:t>созданным государственными академиями наук образовательным учреждениям высшего профессионального образования</w:t>
      </w:r>
      <w:r w:rsidR="004F6060">
        <w:rPr>
          <w:rFonts w:ascii="Times New Roman" w:hAnsi="Times New Roman" w:cs="Times New Roman"/>
          <w:sz w:val="28"/>
          <w:szCs w:val="28"/>
        </w:rPr>
        <w:t>)</w:t>
      </w:r>
      <w:r w:rsidR="006F4FE9">
        <w:rPr>
          <w:rFonts w:ascii="Times New Roman" w:hAnsi="Times New Roman" w:cs="Times New Roman"/>
          <w:sz w:val="28"/>
          <w:szCs w:val="28"/>
        </w:rPr>
        <w:t>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численность работников за предшествующий кален</w:t>
      </w:r>
      <w:r w:rsidR="004C4424">
        <w:rPr>
          <w:rFonts w:ascii="Times New Roman" w:hAnsi="Times New Roman" w:cs="Times New Roman"/>
          <w:sz w:val="28"/>
          <w:szCs w:val="28"/>
        </w:rPr>
        <w:t xml:space="preserve">дарный год не должна превышать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предельные значения средней численности работников: 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ста человек включительно для малых предприятий; 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микропредприятий - до пятнадцати человек.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указанные Правительством Российской Федерации для каждой категории субъектов малого и среднего предпринимательства.</w:t>
      </w:r>
    </w:p>
    <w:p w:rsidR="00AC2D97" w:rsidRDefault="00AC2D97" w:rsidP="008B44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созданные организации или вновь,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выручка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выше обозначенными пунктами   настоящего раздела.</w:t>
      </w:r>
    </w:p>
    <w:p w:rsidR="00AC2D97" w:rsidRP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C2D97">
        <w:rPr>
          <w:rFonts w:ascii="Times New Roman" w:hAnsi="Times New Roman" w:cs="Times New Roman"/>
          <w:sz w:val="28"/>
          <w:szCs w:val="28"/>
        </w:rPr>
        <w:t>Средняя численность работников микропредпри</w:t>
      </w:r>
      <w:r w:rsidR="004C4424">
        <w:rPr>
          <w:rFonts w:ascii="Times New Roman" w:hAnsi="Times New Roman" w:cs="Times New Roman"/>
          <w:sz w:val="28"/>
          <w:szCs w:val="28"/>
        </w:rPr>
        <w:t xml:space="preserve">ятия, малого </w:t>
      </w:r>
      <w:r w:rsidRPr="00AC2D97">
        <w:rPr>
          <w:rFonts w:ascii="Times New Roman" w:hAnsi="Times New Roman" w:cs="Times New Roman"/>
          <w:sz w:val="28"/>
          <w:szCs w:val="28"/>
        </w:rPr>
        <w:t>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 совместительству с учетом реально отработанного времени, работников представительств, филиалов и других обособленных подразделений указанного  микропредприятия, малого или среднего предприятия.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 условия доступа субъектов малого и среднего предпринимательства к получению поддержки.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 xml:space="preserve">Обеспечение равного доступа субъектов малого </w:t>
      </w:r>
      <w:r w:rsidR="004C4424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AC2D97">
        <w:rPr>
          <w:rFonts w:ascii="Times New Roman" w:hAnsi="Times New Roman" w:cs="Times New Roman"/>
          <w:sz w:val="28"/>
          <w:szCs w:val="28"/>
        </w:rPr>
        <w:t>к получению поддержки,  в соответствии с условиями ее предоставления, установленным настоящей Программой.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>Сроки рассмотрения обращений субъектов малого и среднего предпринимательства об оказании поддержки:</w:t>
      </w:r>
    </w:p>
    <w:p w:rsidR="009055CB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E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оказание финансовой, имущественной и </w:t>
      </w:r>
      <w:r w:rsidR="009055CB">
        <w:rPr>
          <w:rFonts w:ascii="Times New Roman" w:hAnsi="Times New Roman" w:cs="Times New Roman"/>
          <w:sz w:val="28"/>
          <w:szCs w:val="28"/>
        </w:rPr>
        <w:t xml:space="preserve">других видов поддержки-30 </w:t>
      </w:r>
      <w:r w:rsidR="003F385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9055CB">
        <w:rPr>
          <w:rFonts w:ascii="Times New Roman" w:hAnsi="Times New Roman" w:cs="Times New Roman"/>
          <w:sz w:val="28"/>
          <w:szCs w:val="28"/>
        </w:rPr>
        <w:t>дней;</w:t>
      </w:r>
    </w:p>
    <w:p w:rsidR="00AC2D97" w:rsidRDefault="00B83E03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C2D97">
        <w:rPr>
          <w:rFonts w:ascii="Times New Roman" w:hAnsi="Times New Roman" w:cs="Times New Roman"/>
          <w:sz w:val="28"/>
          <w:szCs w:val="28"/>
        </w:rPr>
        <w:t xml:space="preserve">на оказание информационной и консультационной поддержки </w:t>
      </w:r>
      <w:r w:rsidR="003F3856">
        <w:rPr>
          <w:rFonts w:ascii="Times New Roman" w:hAnsi="Times New Roman" w:cs="Times New Roman"/>
          <w:sz w:val="28"/>
          <w:szCs w:val="28"/>
        </w:rPr>
        <w:t>–</w:t>
      </w:r>
      <w:r w:rsidR="00AC2D97">
        <w:rPr>
          <w:rFonts w:ascii="Times New Roman" w:hAnsi="Times New Roman" w:cs="Times New Roman"/>
          <w:sz w:val="28"/>
          <w:szCs w:val="28"/>
        </w:rPr>
        <w:t xml:space="preserve"> 3</w:t>
      </w:r>
      <w:r w:rsidR="003F3856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AC2D97">
        <w:rPr>
          <w:rFonts w:ascii="Times New Roman" w:hAnsi="Times New Roman" w:cs="Times New Roman"/>
          <w:sz w:val="28"/>
          <w:szCs w:val="28"/>
        </w:rPr>
        <w:t>дня.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Каждый субъект малого и среднего предпринимательства должен быть проинформирован о решении, принятом по таким обращениям, в течени</w:t>
      </w:r>
      <w:r w:rsidR="00444C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  пяти дней со дня его принятия.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организациям, образующим инфраструктуру поддержки малого и среднего предпринимательства.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</w:t>
      </w:r>
      <w:r w:rsidR="004C4424">
        <w:rPr>
          <w:rFonts w:ascii="Times New Roman" w:hAnsi="Times New Roman" w:cs="Times New Roman"/>
          <w:sz w:val="28"/>
          <w:szCs w:val="28"/>
        </w:rPr>
        <w:t xml:space="preserve">ринимательства включает в себя государственный и </w:t>
      </w:r>
      <w:r>
        <w:rPr>
          <w:rFonts w:ascii="Times New Roman" w:hAnsi="Times New Roman" w:cs="Times New Roman"/>
          <w:sz w:val="28"/>
          <w:szCs w:val="28"/>
        </w:rPr>
        <w:t>муниципальные фонд</w:t>
      </w:r>
      <w:r w:rsidR="000E440B">
        <w:rPr>
          <w:rFonts w:ascii="Times New Roman" w:hAnsi="Times New Roman" w:cs="Times New Roman"/>
          <w:sz w:val="28"/>
          <w:szCs w:val="28"/>
        </w:rPr>
        <w:t>ы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фонды содействия кредитованию                    (гарантийные фонды, фонды поручительств), консультативные центры.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организациям, образующим инфраструктуру субъектов малого и среднего предпринимательства определить: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Участие в реализации мероприятий настоящей Программы.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Обеспечение условий для создания субъектов МСП и оказания им поддержки по одному из следующих направлений: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производственной деятельности;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подготовка, переподготовка и повышение квалификации кадров для субъектов МСП;</w:t>
      </w:r>
    </w:p>
    <w:p w:rsidR="00AC2D97" w:rsidRDefault="00AC2D97" w:rsidP="00AC2D97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обеспечение субъектов МСП;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Формы, условия и порядок поддержки субъектов малого и среднего предпринимательства.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и организаций, включает в себя финансовую, консультативную поддержку, поддержку в области подготовки, переподготовки и повышения квалификации их работников, поддержку в области инноваций, поддержку субъектов малого и среднего предпринимательства, поддержку субъектов малого и среднего предпринимательства, осуществляющих сельскохозяйственную деятельность.</w:t>
      </w:r>
    </w:p>
    <w:p w:rsidR="00AC2D97" w:rsidRDefault="00AC2D97" w:rsidP="00AC2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оказания поддержки определяется Положениями, утвержденными нормативными актами  администрации муниципального образования Веневский район.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Заявительный порядок обращения субъектов малого и среднего предпринимательства за оказанием поддержки;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Равный доступ субъектов малого и среднего предпринимательства, соответствующих критериям, предусмотренным настоящей Программой к участию в программных мероприятиях;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Оказание поддержки с соблюдением требований, установленных Федеральным законом от 26 июля 2006года № 135-ФЗ «О защите конкуренции»;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Открытость процедур оказания поддержки.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обращении субъектов малого и среднего предпринимательства за оказанием поддержки субъекты малого  и среднего предпринимательства должны представить документы, подтверждающие их соответствие условиям, установленным статьей 4 Федеральног</w:t>
      </w:r>
      <w:r w:rsidR="009055CB">
        <w:rPr>
          <w:rFonts w:ascii="Times New Roman" w:hAnsi="Times New Roman" w:cs="Times New Roman"/>
          <w:sz w:val="28"/>
          <w:szCs w:val="28"/>
        </w:rPr>
        <w:t xml:space="preserve">о закона от 24.07.2007г  </w:t>
      </w:r>
      <w:r w:rsidR="009055CB">
        <w:rPr>
          <w:rFonts w:ascii="Times New Roman" w:hAnsi="Times New Roman" w:cs="Times New Roman"/>
          <w:sz w:val="28"/>
          <w:szCs w:val="28"/>
        </w:rPr>
        <w:lastRenderedPageBreak/>
        <w:t>№209 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Федерации».</w:t>
      </w:r>
    </w:p>
    <w:p w:rsidR="00AC2D97" w:rsidRDefault="00AC2D97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Поддержка не может оказываться в отношении субъектов малого и среднего предпринимательства: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97">
        <w:rPr>
          <w:rFonts w:ascii="Times New Roman" w:hAnsi="Times New Roman" w:cs="Times New Roman"/>
          <w:sz w:val="28"/>
          <w:szCs w:val="28"/>
        </w:rPr>
        <w:t xml:space="preserve"> являющихся,  кредитными организациям</w:t>
      </w:r>
      <w:r w:rsidR="001F3849">
        <w:rPr>
          <w:rFonts w:ascii="Times New Roman" w:hAnsi="Times New Roman" w:cs="Times New Roman"/>
          <w:sz w:val="28"/>
          <w:szCs w:val="28"/>
        </w:rPr>
        <w:t xml:space="preserve">и, страховыми организациями </w:t>
      </w:r>
      <w:r w:rsidR="00AC2D97">
        <w:rPr>
          <w:rFonts w:ascii="Times New Roman" w:hAnsi="Times New Roman" w:cs="Times New Roman"/>
          <w:sz w:val="28"/>
          <w:szCs w:val="28"/>
        </w:rPr>
        <w:t>(за исключением потребительских кооперативов), инвестиционными фондами, негосударственными пенсионными фондами, профессиональными</w:t>
      </w:r>
      <w:r w:rsidR="006F4FE9">
        <w:rPr>
          <w:rFonts w:ascii="Times New Roman" w:hAnsi="Times New Roman" w:cs="Times New Roman"/>
          <w:sz w:val="28"/>
          <w:szCs w:val="28"/>
        </w:rPr>
        <w:t xml:space="preserve"> участниками рынка ценных бумаг, ломбардами, а также субъекты малого и среднего предпринимательства, 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AC2D97" w:rsidRDefault="009055CB" w:rsidP="00AC2D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D97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 также добычу и реализацию полезных ископаемых, за исключением общераспространенных полезных ископаемых.</w:t>
      </w:r>
    </w:p>
    <w:p w:rsidR="00AC2D97" w:rsidRDefault="00FD0C42" w:rsidP="00FD0C42">
      <w:pPr>
        <w:pStyle w:val="ConsPlusNormal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2D97">
        <w:rPr>
          <w:rFonts w:ascii="Times New Roman" w:hAnsi="Times New Roman" w:cs="Times New Roman"/>
          <w:sz w:val="28"/>
          <w:szCs w:val="28"/>
        </w:rPr>
        <w:t xml:space="preserve"> оказании поддержки может быть отказано в случае, если: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предоставлены документы, определенные соответствующей Программой, или представлены недостоверные сведения и документы;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выполнены условия оказания поддержки; 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AC2D97" w:rsidRDefault="00AC2D97" w:rsidP="00AC2D97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обеспечивших целевого использования средств поддержки, прошло менее чем три года.</w:t>
      </w:r>
    </w:p>
    <w:p w:rsid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955" w:rsidRPr="00296955" w:rsidRDefault="00296955" w:rsidP="0029695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955">
        <w:rPr>
          <w:rFonts w:ascii="Times New Roman" w:hAnsi="Times New Roman" w:cs="Times New Roman"/>
          <w:i/>
          <w:sz w:val="28"/>
          <w:szCs w:val="28"/>
        </w:rPr>
        <w:t>1.2.</w:t>
      </w:r>
      <w:r w:rsidRPr="0029695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«Прогноз развития сферы реализации муниципальной программы»</w:t>
      </w:r>
    </w:p>
    <w:p w:rsidR="00C36EC6" w:rsidRDefault="00C36EC6" w:rsidP="009102B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последних лет показывает, что малое и среднее предпринимательство сформировалось в самостоятельный сектор экономики, обрело правовой статус.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предпринимательства являются одним  из самых перспективных и активно развивающихся секторов муниципальной экономики, которые гарантируют быстрый оборот ресурсов, высокую динамику роста.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показатели, характеризующие состояние малого бизнеса, имеют устойчивую тенденцию количественного и качественного роста.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 xml:space="preserve">Одним из основных индикаторов качества экономической среды в муниципальном образовании  является количество субъектов малого и среднего предпринимательства. Число действующих малых предприятий по </w:t>
      </w:r>
      <w:r w:rsidRPr="00CE1003">
        <w:rPr>
          <w:rFonts w:ascii="Times New Roman" w:hAnsi="Times New Roman" w:cs="Times New Roman"/>
          <w:sz w:val="28"/>
          <w:szCs w:val="28"/>
        </w:rPr>
        <w:lastRenderedPageBreak/>
        <w:t>состо</w:t>
      </w:r>
      <w:r w:rsidR="00CE1003">
        <w:rPr>
          <w:rFonts w:ascii="Times New Roman" w:hAnsi="Times New Roman" w:cs="Times New Roman"/>
          <w:sz w:val="28"/>
          <w:szCs w:val="28"/>
        </w:rPr>
        <w:t>янию на 01.01.2013 года составляло 216</w:t>
      </w:r>
      <w:r w:rsidRPr="00CE1003">
        <w:rPr>
          <w:rFonts w:ascii="Times New Roman" w:hAnsi="Times New Roman" w:cs="Times New Roman"/>
          <w:sz w:val="28"/>
          <w:szCs w:val="28"/>
        </w:rPr>
        <w:t xml:space="preserve"> </w:t>
      </w:r>
      <w:r w:rsidR="00CE1003">
        <w:rPr>
          <w:rFonts w:ascii="Times New Roman" w:hAnsi="Times New Roman" w:cs="Times New Roman"/>
          <w:sz w:val="28"/>
          <w:szCs w:val="28"/>
        </w:rPr>
        <w:t>ед. (103,0 % по сравнению с 2012 годом)</w:t>
      </w:r>
      <w:r w:rsidRPr="00CE1003">
        <w:rPr>
          <w:rFonts w:ascii="Times New Roman" w:hAnsi="Times New Roman" w:cs="Times New Roman"/>
          <w:sz w:val="28"/>
          <w:szCs w:val="28"/>
        </w:rPr>
        <w:t>.</w:t>
      </w:r>
    </w:p>
    <w:p w:rsidR="00C36EC6" w:rsidRDefault="00A169E5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C534F">
        <w:rPr>
          <w:rFonts w:ascii="Times New Roman" w:hAnsi="Times New Roman" w:cs="Times New Roman"/>
          <w:sz w:val="28"/>
          <w:szCs w:val="28"/>
        </w:rPr>
        <w:t>01.01.2014</w:t>
      </w:r>
      <w:r w:rsidR="00C36EC6">
        <w:rPr>
          <w:rFonts w:ascii="Times New Roman" w:hAnsi="Times New Roman" w:cs="Times New Roman"/>
          <w:sz w:val="28"/>
          <w:szCs w:val="28"/>
        </w:rPr>
        <w:t>года было зарегистрировано индивидуальных предпринимателей</w:t>
      </w:r>
      <w:r w:rsidR="00AC534F">
        <w:rPr>
          <w:rFonts w:ascii="Times New Roman" w:hAnsi="Times New Roman" w:cs="Times New Roman"/>
          <w:sz w:val="28"/>
          <w:szCs w:val="28"/>
        </w:rPr>
        <w:t xml:space="preserve"> - 714</w:t>
      </w:r>
      <w:r>
        <w:rPr>
          <w:rFonts w:ascii="Times New Roman" w:hAnsi="Times New Roman" w:cs="Times New Roman"/>
          <w:sz w:val="28"/>
          <w:szCs w:val="28"/>
        </w:rPr>
        <w:t xml:space="preserve"> чел, их число </w:t>
      </w:r>
      <w:r w:rsidR="00AC534F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8B3">
        <w:rPr>
          <w:rFonts w:ascii="Times New Roman" w:hAnsi="Times New Roman" w:cs="Times New Roman"/>
          <w:sz w:val="28"/>
          <w:szCs w:val="28"/>
        </w:rPr>
        <w:t>по</w:t>
      </w:r>
      <w:r w:rsidR="00AC534F">
        <w:rPr>
          <w:rFonts w:ascii="Times New Roman" w:hAnsi="Times New Roman" w:cs="Times New Roman"/>
          <w:sz w:val="28"/>
          <w:szCs w:val="28"/>
        </w:rPr>
        <w:t xml:space="preserve"> сравнению с 2013 годом. В 2014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C78B3">
        <w:rPr>
          <w:rFonts w:ascii="Times New Roman" w:hAnsi="Times New Roman" w:cs="Times New Roman"/>
          <w:sz w:val="28"/>
          <w:szCs w:val="28"/>
        </w:rPr>
        <w:t xml:space="preserve"> наблюдается  снижение </w:t>
      </w:r>
      <w:r w:rsidR="00D34D1C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C36EC6">
        <w:rPr>
          <w:rFonts w:ascii="Times New Roman" w:hAnsi="Times New Roman" w:cs="Times New Roman"/>
          <w:sz w:val="28"/>
          <w:szCs w:val="28"/>
        </w:rPr>
        <w:t>индивидуаль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FC78B3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AC534F">
        <w:rPr>
          <w:rFonts w:ascii="Times New Roman" w:hAnsi="Times New Roman" w:cs="Times New Roman"/>
          <w:sz w:val="28"/>
          <w:szCs w:val="28"/>
        </w:rPr>
        <w:t xml:space="preserve"> на 0,8</w:t>
      </w:r>
      <w:r w:rsidR="004D7A35">
        <w:rPr>
          <w:rFonts w:ascii="Times New Roman" w:hAnsi="Times New Roman" w:cs="Times New Roman"/>
          <w:sz w:val="28"/>
          <w:szCs w:val="28"/>
        </w:rPr>
        <w:t xml:space="preserve"> %</w:t>
      </w:r>
      <w:r w:rsidR="00D34D1C" w:rsidRPr="00D34D1C">
        <w:rPr>
          <w:rFonts w:ascii="Times New Roman" w:hAnsi="Times New Roman" w:cs="Times New Roman"/>
          <w:sz w:val="28"/>
          <w:szCs w:val="28"/>
        </w:rPr>
        <w:t xml:space="preserve"> </w:t>
      </w:r>
      <w:r w:rsidR="00AC534F">
        <w:rPr>
          <w:rFonts w:ascii="Times New Roman" w:hAnsi="Times New Roman" w:cs="Times New Roman"/>
          <w:sz w:val="28"/>
          <w:szCs w:val="28"/>
        </w:rPr>
        <w:t>по сравнению с 2013</w:t>
      </w:r>
      <w:r w:rsidR="00D34D1C">
        <w:rPr>
          <w:rFonts w:ascii="Times New Roman" w:hAnsi="Times New Roman" w:cs="Times New Roman"/>
          <w:sz w:val="28"/>
          <w:szCs w:val="28"/>
        </w:rPr>
        <w:t xml:space="preserve"> годом числа</w:t>
      </w:r>
      <w:r w:rsidR="004D7A35">
        <w:rPr>
          <w:rFonts w:ascii="Times New Roman" w:hAnsi="Times New Roman" w:cs="Times New Roman"/>
          <w:sz w:val="28"/>
          <w:szCs w:val="28"/>
        </w:rPr>
        <w:t>, это связано  с ужесточением законодательства в сфере торговли алкогольной продукцией.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всего малый и средний бизнес представлен предприятиями торговли, бытовых услуг и общественного питания </w:t>
      </w:r>
      <w:r w:rsidR="007B53F5">
        <w:rPr>
          <w:rFonts w:ascii="Times New Roman" w:hAnsi="Times New Roman" w:cs="Times New Roman"/>
          <w:sz w:val="28"/>
          <w:szCs w:val="28"/>
        </w:rPr>
        <w:t xml:space="preserve">-53,4%, транспорта и связи- 20,8%, в сельском хозяйстве -8,7 </w:t>
      </w:r>
      <w:r>
        <w:rPr>
          <w:rFonts w:ascii="Times New Roman" w:hAnsi="Times New Roman" w:cs="Times New Roman"/>
          <w:sz w:val="28"/>
          <w:szCs w:val="28"/>
        </w:rPr>
        <w:t>%, в о</w:t>
      </w:r>
      <w:r w:rsidR="007B53F5">
        <w:rPr>
          <w:rFonts w:ascii="Times New Roman" w:hAnsi="Times New Roman" w:cs="Times New Roman"/>
          <w:sz w:val="28"/>
          <w:szCs w:val="28"/>
        </w:rPr>
        <w:t>бра</w:t>
      </w:r>
      <w:r w:rsidR="003011B4">
        <w:rPr>
          <w:rFonts w:ascii="Times New Roman" w:hAnsi="Times New Roman" w:cs="Times New Roman"/>
          <w:sz w:val="28"/>
          <w:szCs w:val="28"/>
        </w:rPr>
        <w:t>батывающих предприятиях - 2,3%,</w:t>
      </w:r>
      <w:r w:rsidR="003F440D">
        <w:rPr>
          <w:rFonts w:ascii="Times New Roman" w:hAnsi="Times New Roman" w:cs="Times New Roman"/>
          <w:sz w:val="28"/>
          <w:szCs w:val="28"/>
        </w:rPr>
        <w:t xml:space="preserve"> </w:t>
      </w:r>
      <w:r w:rsidR="007B53F5">
        <w:rPr>
          <w:rFonts w:ascii="Times New Roman" w:hAnsi="Times New Roman" w:cs="Times New Roman"/>
          <w:sz w:val="28"/>
          <w:szCs w:val="28"/>
        </w:rPr>
        <w:t>гостиницы и рестораны</w:t>
      </w:r>
      <w:r w:rsidR="003011B4">
        <w:rPr>
          <w:rFonts w:ascii="Times New Roman" w:hAnsi="Times New Roman" w:cs="Times New Roman"/>
          <w:sz w:val="28"/>
          <w:szCs w:val="28"/>
        </w:rPr>
        <w:t xml:space="preserve"> </w:t>
      </w:r>
      <w:r w:rsidR="007B53F5">
        <w:rPr>
          <w:rFonts w:ascii="Times New Roman" w:hAnsi="Times New Roman" w:cs="Times New Roman"/>
          <w:sz w:val="28"/>
          <w:szCs w:val="28"/>
        </w:rPr>
        <w:t>-2,2</w:t>
      </w:r>
      <w:r>
        <w:rPr>
          <w:rFonts w:ascii="Times New Roman" w:hAnsi="Times New Roman" w:cs="Times New Roman"/>
          <w:sz w:val="28"/>
          <w:szCs w:val="28"/>
        </w:rPr>
        <w:t>%.Доля малых предприятий, занят</w:t>
      </w:r>
      <w:r w:rsidR="007B53F5">
        <w:rPr>
          <w:rFonts w:ascii="Times New Roman" w:hAnsi="Times New Roman" w:cs="Times New Roman"/>
          <w:sz w:val="28"/>
          <w:szCs w:val="28"/>
        </w:rPr>
        <w:t>ых строительством составляет - 3,8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E5954">
        <w:rPr>
          <w:rFonts w:ascii="Times New Roman" w:hAnsi="Times New Roman" w:cs="Times New Roman"/>
          <w:sz w:val="28"/>
          <w:szCs w:val="28"/>
        </w:rPr>
        <w:t>по прочим видам деятельности - 8,8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36EC6" w:rsidRPr="007A7EC4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C4">
        <w:rPr>
          <w:rFonts w:ascii="Times New Roman" w:hAnsi="Times New Roman" w:cs="Times New Roman"/>
          <w:sz w:val="28"/>
          <w:szCs w:val="28"/>
        </w:rPr>
        <w:t>Общее число занятых в сфере мало</w:t>
      </w:r>
      <w:r w:rsidR="007A7EC4">
        <w:rPr>
          <w:rFonts w:ascii="Times New Roman" w:hAnsi="Times New Roman" w:cs="Times New Roman"/>
          <w:sz w:val="28"/>
          <w:szCs w:val="28"/>
        </w:rPr>
        <w:t>го бизнеса составляет более 2200 чел. это 11,8</w:t>
      </w:r>
      <w:r w:rsidRPr="007A7EC4">
        <w:rPr>
          <w:rFonts w:ascii="Times New Roman" w:hAnsi="Times New Roman" w:cs="Times New Roman"/>
          <w:sz w:val="28"/>
          <w:szCs w:val="28"/>
        </w:rPr>
        <w:t xml:space="preserve"> % от экономически активного населения района.</w:t>
      </w:r>
    </w:p>
    <w:p w:rsidR="00C36EC6" w:rsidRPr="00D34D1C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1C">
        <w:rPr>
          <w:rFonts w:ascii="Times New Roman" w:hAnsi="Times New Roman" w:cs="Times New Roman"/>
          <w:sz w:val="28"/>
          <w:szCs w:val="28"/>
        </w:rPr>
        <w:t xml:space="preserve">Доля продукции, производимой малыми предприятиями, в общем объеме продукции предприятий, осуществляющих свою деятельность на </w:t>
      </w:r>
      <w:r w:rsidR="00CC7E1D">
        <w:rPr>
          <w:rFonts w:ascii="Times New Roman" w:hAnsi="Times New Roman" w:cs="Times New Roman"/>
          <w:sz w:val="28"/>
          <w:szCs w:val="28"/>
        </w:rPr>
        <w:t xml:space="preserve">территории района, </w:t>
      </w:r>
      <w:r w:rsidR="00D34D1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C383E">
        <w:rPr>
          <w:rFonts w:ascii="Times New Roman" w:hAnsi="Times New Roman" w:cs="Times New Roman"/>
          <w:sz w:val="28"/>
          <w:szCs w:val="28"/>
        </w:rPr>
        <w:t xml:space="preserve"> </w:t>
      </w:r>
      <w:r w:rsidR="00D34D1C">
        <w:rPr>
          <w:rFonts w:ascii="Times New Roman" w:hAnsi="Times New Roman" w:cs="Times New Roman"/>
          <w:sz w:val="28"/>
          <w:szCs w:val="28"/>
        </w:rPr>
        <w:t>33,8</w:t>
      </w:r>
      <w:r w:rsidRPr="00D34D1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1C">
        <w:rPr>
          <w:rFonts w:ascii="Times New Roman" w:hAnsi="Times New Roman" w:cs="Times New Roman"/>
          <w:sz w:val="28"/>
          <w:szCs w:val="28"/>
        </w:rPr>
        <w:t>Наблюдаются ежегодные темпы роста объемов произведенной продукции, выполнения работ и оказания ус</w:t>
      </w:r>
      <w:r w:rsidR="008D3085">
        <w:rPr>
          <w:rFonts w:ascii="Times New Roman" w:hAnsi="Times New Roman" w:cs="Times New Roman"/>
          <w:sz w:val="28"/>
          <w:szCs w:val="28"/>
        </w:rPr>
        <w:t>луг малыми предприятиями. В 2013</w:t>
      </w:r>
      <w:r w:rsidRPr="00D34D1C">
        <w:rPr>
          <w:rFonts w:ascii="Times New Roman" w:hAnsi="Times New Roman" w:cs="Times New Roman"/>
          <w:sz w:val="28"/>
          <w:szCs w:val="28"/>
        </w:rPr>
        <w:t xml:space="preserve"> году указанны</w:t>
      </w:r>
      <w:r w:rsidR="001B785F">
        <w:rPr>
          <w:rFonts w:ascii="Times New Roman" w:hAnsi="Times New Roman" w:cs="Times New Roman"/>
          <w:sz w:val="28"/>
          <w:szCs w:val="28"/>
        </w:rPr>
        <w:t xml:space="preserve">й объем </w:t>
      </w:r>
      <w:r w:rsidR="008D3085">
        <w:rPr>
          <w:rFonts w:ascii="Times New Roman" w:hAnsi="Times New Roman" w:cs="Times New Roman"/>
          <w:sz w:val="28"/>
          <w:szCs w:val="28"/>
        </w:rPr>
        <w:t>составил 1884,2</w:t>
      </w:r>
      <w:r w:rsidR="009A5E67">
        <w:rPr>
          <w:rFonts w:ascii="Times New Roman" w:hAnsi="Times New Roman" w:cs="Times New Roman"/>
          <w:sz w:val="28"/>
          <w:szCs w:val="28"/>
        </w:rPr>
        <w:t xml:space="preserve"> </w:t>
      </w:r>
      <w:r w:rsidR="008D3085">
        <w:rPr>
          <w:rFonts w:ascii="Times New Roman" w:hAnsi="Times New Roman" w:cs="Times New Roman"/>
          <w:sz w:val="28"/>
          <w:szCs w:val="28"/>
        </w:rPr>
        <w:t>млн. рублей, или 136,3</w:t>
      </w:r>
      <w:r w:rsidRPr="00D34D1C">
        <w:rPr>
          <w:rFonts w:ascii="Times New Roman" w:hAnsi="Times New Roman" w:cs="Times New Roman"/>
          <w:sz w:val="28"/>
          <w:szCs w:val="28"/>
        </w:rPr>
        <w:t xml:space="preserve"> % к уровню предыдущего года.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основной капит</w:t>
      </w:r>
      <w:r w:rsidR="008D3085">
        <w:rPr>
          <w:rFonts w:ascii="Times New Roman" w:hAnsi="Times New Roman" w:cs="Times New Roman"/>
          <w:sz w:val="28"/>
          <w:szCs w:val="28"/>
        </w:rPr>
        <w:t xml:space="preserve">ал по малым предприятиям за 2013год составили 91032,6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8D3085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уб</w:t>
      </w:r>
      <w:r w:rsidR="00F56F09">
        <w:rPr>
          <w:rFonts w:ascii="Times New Roman" w:hAnsi="Times New Roman" w:cs="Times New Roman"/>
          <w:sz w:val="28"/>
          <w:szCs w:val="28"/>
        </w:rPr>
        <w:t>.</w:t>
      </w:r>
      <w:r w:rsidR="008D3085">
        <w:rPr>
          <w:rFonts w:ascii="Times New Roman" w:hAnsi="Times New Roman" w:cs="Times New Roman"/>
          <w:sz w:val="28"/>
          <w:szCs w:val="28"/>
        </w:rPr>
        <w:t>(151,0</w:t>
      </w:r>
      <w:r>
        <w:rPr>
          <w:rFonts w:ascii="Times New Roman" w:hAnsi="Times New Roman" w:cs="Times New Roman"/>
          <w:sz w:val="28"/>
          <w:szCs w:val="28"/>
        </w:rPr>
        <w:t>% к уровн</w:t>
      </w:r>
      <w:r w:rsidR="008D3085">
        <w:rPr>
          <w:rFonts w:ascii="Times New Roman" w:hAnsi="Times New Roman" w:cs="Times New Roman"/>
          <w:sz w:val="28"/>
          <w:szCs w:val="28"/>
        </w:rPr>
        <w:t xml:space="preserve">ю 2012 </w:t>
      </w:r>
      <w:r w:rsidR="000E440B">
        <w:rPr>
          <w:rFonts w:ascii="Times New Roman" w:hAnsi="Times New Roman" w:cs="Times New Roman"/>
          <w:sz w:val="28"/>
          <w:szCs w:val="28"/>
        </w:rPr>
        <w:t>года), в т.</w:t>
      </w:r>
      <w:r w:rsidR="004C4424">
        <w:rPr>
          <w:rFonts w:ascii="Times New Roman" w:hAnsi="Times New Roman" w:cs="Times New Roman"/>
          <w:sz w:val="28"/>
          <w:szCs w:val="28"/>
        </w:rPr>
        <w:t xml:space="preserve"> </w:t>
      </w:r>
      <w:r w:rsidR="000E440B">
        <w:rPr>
          <w:rFonts w:ascii="Times New Roman" w:hAnsi="Times New Roman" w:cs="Times New Roman"/>
          <w:sz w:val="28"/>
          <w:szCs w:val="28"/>
        </w:rPr>
        <w:t>ч. по отраслям:</w:t>
      </w:r>
      <w:r w:rsidR="00042F68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CC7E1D">
        <w:rPr>
          <w:rFonts w:ascii="Times New Roman" w:hAnsi="Times New Roman" w:cs="Times New Roman"/>
          <w:sz w:val="28"/>
          <w:szCs w:val="28"/>
        </w:rPr>
        <w:t xml:space="preserve">хозяйство </w:t>
      </w:r>
      <w:r w:rsidR="008D3085">
        <w:rPr>
          <w:rFonts w:ascii="Times New Roman" w:hAnsi="Times New Roman" w:cs="Times New Roman"/>
          <w:sz w:val="28"/>
          <w:szCs w:val="28"/>
        </w:rPr>
        <w:t>34477</w:t>
      </w:r>
      <w:r w:rsidR="00CC7E1D">
        <w:rPr>
          <w:rFonts w:ascii="Times New Roman" w:hAnsi="Times New Roman" w:cs="Times New Roman"/>
          <w:sz w:val="28"/>
          <w:szCs w:val="28"/>
        </w:rPr>
        <w:t>,0</w:t>
      </w:r>
      <w:r w:rsidR="008D3085">
        <w:rPr>
          <w:rFonts w:ascii="Times New Roman" w:hAnsi="Times New Roman" w:cs="Times New Roman"/>
          <w:sz w:val="28"/>
          <w:szCs w:val="28"/>
        </w:rPr>
        <w:t xml:space="preserve"> </w:t>
      </w:r>
      <w:r w:rsidR="00CC7E1D">
        <w:rPr>
          <w:rFonts w:ascii="Times New Roman" w:hAnsi="Times New Roman" w:cs="Times New Roman"/>
          <w:sz w:val="28"/>
          <w:szCs w:val="28"/>
        </w:rPr>
        <w:t>тыс.</w:t>
      </w:r>
      <w:r w:rsidR="008D3085">
        <w:rPr>
          <w:rFonts w:ascii="Times New Roman" w:hAnsi="Times New Roman" w:cs="Times New Roman"/>
          <w:sz w:val="28"/>
          <w:szCs w:val="28"/>
        </w:rPr>
        <w:t xml:space="preserve"> руб., </w:t>
      </w:r>
      <w:r w:rsidR="00042F68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8D3085">
        <w:rPr>
          <w:rFonts w:ascii="Times New Roman" w:hAnsi="Times New Roman" w:cs="Times New Roman"/>
          <w:sz w:val="28"/>
          <w:szCs w:val="28"/>
        </w:rPr>
        <w:t xml:space="preserve">55555,6 </w:t>
      </w:r>
      <w:r w:rsidR="00042F68">
        <w:rPr>
          <w:rFonts w:ascii="Times New Roman" w:hAnsi="Times New Roman" w:cs="Times New Roman"/>
          <w:sz w:val="28"/>
          <w:szCs w:val="28"/>
        </w:rPr>
        <w:t>тыс</w:t>
      </w:r>
      <w:r w:rsidR="008D3085">
        <w:rPr>
          <w:rFonts w:ascii="Times New Roman" w:hAnsi="Times New Roman" w:cs="Times New Roman"/>
          <w:sz w:val="28"/>
          <w:szCs w:val="28"/>
        </w:rPr>
        <w:t>. р</w:t>
      </w:r>
      <w:r w:rsidR="00042F68">
        <w:rPr>
          <w:rFonts w:ascii="Times New Roman" w:hAnsi="Times New Roman" w:cs="Times New Roman"/>
          <w:sz w:val="28"/>
          <w:szCs w:val="28"/>
        </w:rPr>
        <w:t>уб</w:t>
      </w:r>
      <w:r w:rsidR="008D3085">
        <w:rPr>
          <w:rFonts w:ascii="Times New Roman" w:hAnsi="Times New Roman" w:cs="Times New Roman"/>
          <w:sz w:val="28"/>
          <w:szCs w:val="28"/>
        </w:rPr>
        <w:t>., оптовая и розничная торговля 1000,0 тыс. руб.</w:t>
      </w:r>
    </w:p>
    <w:p w:rsidR="0075255D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увеличиваются налоговые и иные обязательные платежи, произведенные субъектами малого и среднего предпринимательства, в консолидиров</w:t>
      </w:r>
      <w:r w:rsidR="00245979">
        <w:rPr>
          <w:rFonts w:ascii="Times New Roman" w:hAnsi="Times New Roman" w:cs="Times New Roman"/>
          <w:sz w:val="28"/>
          <w:szCs w:val="28"/>
        </w:rPr>
        <w:t xml:space="preserve">анный бюджет района. Так за 2013 </w:t>
      </w:r>
      <w:r w:rsidR="005C70F2">
        <w:rPr>
          <w:rFonts w:ascii="Times New Roman" w:hAnsi="Times New Roman" w:cs="Times New Roman"/>
          <w:sz w:val="28"/>
          <w:szCs w:val="28"/>
        </w:rPr>
        <w:t>год поступило</w:t>
      </w:r>
      <w:r>
        <w:rPr>
          <w:rFonts w:ascii="Times New Roman" w:hAnsi="Times New Roman" w:cs="Times New Roman"/>
          <w:sz w:val="28"/>
          <w:szCs w:val="28"/>
        </w:rPr>
        <w:t xml:space="preserve"> налогов на </w:t>
      </w:r>
      <w:r w:rsidR="005C70F2">
        <w:rPr>
          <w:rFonts w:ascii="Times New Roman" w:hAnsi="Times New Roman" w:cs="Times New Roman"/>
          <w:sz w:val="28"/>
          <w:szCs w:val="28"/>
        </w:rPr>
        <w:t xml:space="preserve">совокупный доход </w:t>
      </w:r>
      <w:r w:rsidR="00245979">
        <w:rPr>
          <w:rFonts w:ascii="Times New Roman" w:hAnsi="Times New Roman" w:cs="Times New Roman"/>
          <w:sz w:val="28"/>
          <w:szCs w:val="28"/>
        </w:rPr>
        <w:t>30503,0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="0024597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245979">
        <w:rPr>
          <w:rFonts w:ascii="Times New Roman" w:hAnsi="Times New Roman" w:cs="Times New Roman"/>
          <w:sz w:val="28"/>
          <w:szCs w:val="28"/>
        </w:rPr>
        <w:t xml:space="preserve">108.6 </w:t>
      </w:r>
      <w:r w:rsidR="005C70F2">
        <w:rPr>
          <w:rFonts w:ascii="Times New Roman" w:hAnsi="Times New Roman" w:cs="Times New Roman"/>
          <w:sz w:val="28"/>
          <w:szCs w:val="28"/>
        </w:rPr>
        <w:t>%</w:t>
      </w:r>
      <w:r w:rsidR="00245979">
        <w:rPr>
          <w:rFonts w:ascii="Times New Roman" w:hAnsi="Times New Roman" w:cs="Times New Roman"/>
          <w:sz w:val="28"/>
          <w:szCs w:val="28"/>
        </w:rPr>
        <w:t xml:space="preserve"> к уровню 2012 </w:t>
      </w:r>
      <w:r w:rsidR="002D2088">
        <w:rPr>
          <w:rFonts w:ascii="Times New Roman" w:hAnsi="Times New Roman" w:cs="Times New Roman"/>
          <w:sz w:val="28"/>
          <w:szCs w:val="28"/>
        </w:rPr>
        <w:t xml:space="preserve">года. </w:t>
      </w:r>
      <w:r w:rsidR="00C85FA8">
        <w:rPr>
          <w:rFonts w:ascii="Times New Roman" w:hAnsi="Times New Roman" w:cs="Times New Roman"/>
          <w:sz w:val="28"/>
          <w:szCs w:val="28"/>
        </w:rPr>
        <w:t>Н</w:t>
      </w:r>
      <w:r w:rsidR="002D2088">
        <w:rPr>
          <w:rFonts w:ascii="Times New Roman" w:hAnsi="Times New Roman" w:cs="Times New Roman"/>
          <w:sz w:val="28"/>
          <w:szCs w:val="28"/>
        </w:rPr>
        <w:t>аблюдается ежегодное увеличение налогов</w:t>
      </w:r>
      <w:r w:rsidR="00245979">
        <w:rPr>
          <w:rFonts w:ascii="Times New Roman" w:hAnsi="Times New Roman" w:cs="Times New Roman"/>
          <w:sz w:val="28"/>
          <w:szCs w:val="28"/>
        </w:rPr>
        <w:t>: УСН (упрощенная система налогообложения) за 2013 год поступило налогов 11998.0 млн. руб. и</w:t>
      </w:r>
      <w:r w:rsidR="004C4424">
        <w:rPr>
          <w:rFonts w:ascii="Times New Roman" w:hAnsi="Times New Roman" w:cs="Times New Roman"/>
          <w:sz w:val="28"/>
          <w:szCs w:val="28"/>
        </w:rPr>
        <w:t xml:space="preserve">ли 116.8 % к уровню 2012 года; </w:t>
      </w:r>
      <w:r w:rsidR="0075255D">
        <w:rPr>
          <w:rFonts w:ascii="Times New Roman" w:hAnsi="Times New Roman" w:cs="Times New Roman"/>
          <w:sz w:val="28"/>
          <w:szCs w:val="28"/>
        </w:rPr>
        <w:t xml:space="preserve">ЕНВД (единый налог на вмененный доход для отдельных видов деятельности) за 2013 год поступило налогов 18065.2 млн. руб. или 102.5 % к 2012 году; ЕСХН (единый сельскохозяйственный налог) за 2013 год составил 394.3 млн. руб. или 210,0% к уровню 2012 года. </w:t>
      </w:r>
    </w:p>
    <w:p w:rsidR="00C36EC6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свидетельствует об имеющемся значительном потенциале малого предпринимательства, который реализован не достаточно полно.</w:t>
      </w:r>
    </w:p>
    <w:p w:rsidR="00700F9A" w:rsidRDefault="00C36EC6" w:rsidP="00910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Тульской области до 2028 года развитие малого и среднего предпринимательства определено в качестве одно</w:t>
      </w:r>
      <w:r w:rsidR="00027E71">
        <w:rPr>
          <w:rFonts w:ascii="Times New Roman" w:hAnsi="Times New Roman" w:cs="Times New Roman"/>
          <w:sz w:val="28"/>
          <w:szCs w:val="28"/>
        </w:rPr>
        <w:t>го из приоритетных направлений.</w:t>
      </w:r>
    </w:p>
    <w:p w:rsidR="00C36EC6" w:rsidRPr="00700F9A" w:rsidRDefault="00700F9A" w:rsidP="00700F9A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«Цели, задачи и индикаторы достижения целей и решения задач, основные ожидаемые конечные результаты муниципальной</w:t>
      </w:r>
      <w:r w:rsidR="004C44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00F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программы, сроки и этапы реализации муниципальной программы»</w:t>
      </w:r>
    </w:p>
    <w:p w:rsidR="00C36EC6" w:rsidRPr="00700F9A" w:rsidRDefault="00700F9A" w:rsidP="00A4096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t>2.1.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«Цели, задачи и индикаторы (показатели) достижения целей и решения задач муниципальной программы»</w:t>
      </w:r>
    </w:p>
    <w:p w:rsidR="003B4C66" w:rsidRPr="002F7A86" w:rsidRDefault="00A40967" w:rsidP="00384E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lastRenderedPageBreak/>
        <w:t>Целью настоящей Программы является создание условий для развития малого и среднего предпринимательства, в том числе в инновационной и производственной сфере.</w:t>
      </w:r>
    </w:p>
    <w:p w:rsidR="00A40967" w:rsidRPr="002F7A86" w:rsidRDefault="00A40967" w:rsidP="009102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-стимулирование инвестиционной деятельности малого и среднего предпринимательства в реальном секторе экономики, путем развития системы финансовой поддержки;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-создание общедоступных региональных информационных ресурсов в сфере малого и среднего предпринимательства;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-повышение эффективности мер, направленных на развитие малого и среднего предпринимательства;    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-стимулирование вовлечения молодежи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 xml:space="preserve">предпринимательскую деятельность. 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A40967" w:rsidRPr="002F7A86" w:rsidRDefault="00A40967" w:rsidP="00A40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>Индикаторы программы:</w:t>
      </w:r>
    </w:p>
    <w:p w:rsidR="00D22B0E" w:rsidRDefault="00D22B0E" w:rsidP="00A4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2B0E" w:rsidRDefault="00D22B0E" w:rsidP="00A40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D22B0E" w:rsidSect="00495174">
          <w:pgSz w:w="11906" w:h="16838"/>
          <w:pgMar w:top="567" w:right="851" w:bottom="1134" w:left="1701" w:header="720" w:footer="720" w:gutter="0"/>
          <w:cols w:space="720"/>
        </w:sectPr>
      </w:pPr>
    </w:p>
    <w:p w:rsidR="00D22B0E" w:rsidRPr="00D22B0E" w:rsidRDefault="00D22B0E" w:rsidP="00D22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2B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Сведения</w:t>
      </w:r>
    </w:p>
    <w:p w:rsidR="00D22B0E" w:rsidRPr="003C5F32" w:rsidRDefault="00D22B0E" w:rsidP="003C5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22B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индикаторах муниципальной программы и их значениях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5497"/>
        <w:gridCol w:w="1985"/>
        <w:gridCol w:w="1276"/>
        <w:gridCol w:w="1276"/>
        <w:gridCol w:w="1843"/>
        <w:gridCol w:w="1701"/>
        <w:gridCol w:w="1133"/>
      </w:tblGrid>
      <w:tr w:rsidR="00ED3CDE" w:rsidRPr="00D22B0E" w:rsidTr="00343542">
        <w:trPr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13368B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Значение по годам                                    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CDE" w:rsidRDefault="001A2028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E" w:rsidRPr="00D22B0E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A20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3C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>оды реализации муниципальной программы</w:t>
            </w:r>
          </w:p>
        </w:tc>
      </w:tr>
      <w:tr w:rsidR="00ED3CDE" w:rsidRPr="00D22B0E" w:rsidTr="00343542">
        <w:trPr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A20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A20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1A2028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  <w:p w:rsidR="00ED3CDE" w:rsidRPr="00D22B0E" w:rsidRDefault="00ED3CDE" w:rsidP="00E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CDE" w:rsidRPr="00D22B0E" w:rsidTr="00343542">
        <w:trPr>
          <w:tblCellSpacing w:w="5" w:type="nil"/>
        </w:trPr>
        <w:tc>
          <w:tcPr>
            <w:tcW w:w="153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«Развитие субъектов малого и среднего предпринимательства в муниципальном образовании Веневский район</w:t>
            </w:r>
            <w:r w:rsidR="00343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201</w:t>
            </w:r>
            <w:r w:rsidR="001A2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5-2017</w:t>
            </w: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годы»</w:t>
            </w:r>
          </w:p>
        </w:tc>
      </w:tr>
      <w:tr w:rsidR="00ED3CDE" w:rsidRPr="00D22B0E" w:rsidTr="008C3FC0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CB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30,5</w:t>
            </w:r>
          </w:p>
          <w:p w:rsidR="00ED3CDE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32,5</w:t>
            </w:r>
          </w:p>
          <w:p w:rsidR="00ED3CDE" w:rsidRPr="002A3310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  <w:p w:rsidR="00ED3CDE" w:rsidRPr="002A3310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D65512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41,9</w:t>
            </w:r>
          </w:p>
          <w:p w:rsidR="00ED3CDE" w:rsidRPr="002A3310" w:rsidRDefault="00ED3CDE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AC" w:rsidRDefault="00020532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  <w:p w:rsidR="00ED3CDE" w:rsidRPr="002A3310" w:rsidRDefault="00ED3CDE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CDE" w:rsidRPr="00D22B0E" w:rsidTr="00D6551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Pr="00D22B0E" w:rsidRDefault="00ED3CDE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предпринимательства, позволяющие усилить конкуренцию на местном уровне;</w:t>
            </w:r>
            <w:r w:rsidR="009C6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86" w:rsidRDefault="009C6186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  <w:p w:rsidR="009C6186" w:rsidRDefault="009C6186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9C6186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  <w:p w:rsidR="009C6186" w:rsidRDefault="009C6186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D6551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714</w:t>
            </w:r>
          </w:p>
          <w:p w:rsidR="00ED3CDE" w:rsidRPr="002A3310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D6551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  <w:p w:rsidR="00ED3CDE" w:rsidRPr="002A3310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D65512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737</w:t>
            </w:r>
          </w:p>
          <w:p w:rsidR="00ED3CDE" w:rsidRPr="002A3310" w:rsidRDefault="00ED3CDE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7B2A01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847</w:t>
            </w:r>
          </w:p>
          <w:p w:rsidR="00ED3CDE" w:rsidRPr="002A3310" w:rsidRDefault="00ED3CDE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0364" w:rsidRPr="00D22B0E" w:rsidTr="00D65512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E8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оборота малых предприятий (в действующих ценах)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D6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E80364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4" w:rsidRDefault="007B2A01" w:rsidP="00A0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112,3</w:t>
            </w:r>
          </w:p>
        </w:tc>
      </w:tr>
      <w:tr w:rsidR="00ED3CDE" w:rsidRPr="00D22B0E" w:rsidTr="00BE0216">
        <w:trPr>
          <w:trHeight w:val="1335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E80364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4" w:rsidRDefault="00ED3CDE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8B44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услуг, производимых малыми предприятиями, что будет способствовать пополнению рынка товаров и укреплению районного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ED3CDE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8C3FC0" w:rsidRDefault="008C3FC0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  <w:p w:rsidR="00ED3CDE" w:rsidRDefault="00ED3CDE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57,2</w:t>
            </w:r>
          </w:p>
          <w:p w:rsidR="00ED3CDE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58,6</w:t>
            </w:r>
          </w:p>
          <w:p w:rsidR="00ED3CDE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B5BE4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59,8</w:t>
            </w:r>
          </w:p>
          <w:p w:rsidR="00ED3CDE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3F446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  <w:p w:rsidR="00ED3CDE" w:rsidRPr="002A3310" w:rsidRDefault="00ED3CD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216" w:rsidRPr="00D22B0E" w:rsidTr="003F446B">
        <w:trPr>
          <w:trHeight w:val="551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E80364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Pr="007C32F5" w:rsidRDefault="00BE0216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2F5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</w:t>
            </w:r>
            <w:r w:rsidRPr="007C3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занятого  населения</w:t>
            </w:r>
          </w:p>
          <w:p w:rsidR="00BE0216" w:rsidRDefault="00BE0216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216" w:rsidRDefault="00BE0216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%</w:t>
            </w: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36,4</w:t>
            </w: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7B2A01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36,3</w:t>
            </w: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071228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31,5</w:t>
            </w: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D80472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31,</w:t>
            </w:r>
            <w:r w:rsidR="007B27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71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0216" w:rsidRDefault="00BE021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46B" w:rsidRDefault="003F446B" w:rsidP="003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16" w:rsidRDefault="007B278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31,2</w:t>
            </w:r>
          </w:p>
        </w:tc>
      </w:tr>
      <w:tr w:rsidR="003F446B" w:rsidRPr="00D22B0E" w:rsidTr="003F446B">
        <w:trPr>
          <w:trHeight w:val="551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Pr="007C32F5" w:rsidRDefault="003F446B" w:rsidP="008B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3B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07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EE6F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3F446B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B" w:rsidRDefault="00E56F07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CDE" w:rsidRPr="00D22B0E" w:rsidTr="008C3FC0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DE" w:rsidRDefault="008B449A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D3CDE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ED3CDE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A05B7E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1A2028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6" w:rsidRDefault="00075466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CDE" w:rsidRPr="002A3310" w:rsidRDefault="00E56F07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FC0" w:rsidRPr="00D22B0E" w:rsidTr="008C3FC0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</w:t>
            </w:r>
            <w:r w:rsidR="001620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 тыс. человек населения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D40" w:rsidRDefault="00A43D4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28.9</w:t>
            </w:r>
          </w:p>
        </w:tc>
      </w:tr>
      <w:tr w:rsidR="008C3FC0" w:rsidRPr="00D22B0E" w:rsidTr="008D3039">
        <w:trPr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3F446B" w:rsidP="00D2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02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8C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 w:rsidR="00D804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0" w:rsidRDefault="008C3FC0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57B" w:rsidRDefault="008D3039" w:rsidP="0013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0" w:rsidRDefault="008D3039" w:rsidP="008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0" w:rsidRDefault="008D3039" w:rsidP="008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0" w:rsidRDefault="008D3039" w:rsidP="008D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700F9A" w:rsidRDefault="00700F9A" w:rsidP="00C3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0E7" w:rsidRDefault="005710E7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  <w:sectPr w:rsidR="005710E7" w:rsidSect="00812FA7">
          <w:pgSz w:w="16838" w:h="11906" w:orient="landscape"/>
          <w:pgMar w:top="567" w:right="1134" w:bottom="851" w:left="1134" w:header="720" w:footer="720" w:gutter="0"/>
          <w:cols w:space="720"/>
        </w:sectPr>
      </w:pPr>
    </w:p>
    <w:p w:rsidR="00C36EC6" w:rsidRPr="00700F9A" w:rsidRDefault="00700F9A" w:rsidP="00700F9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2.2. 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«Конечные результаты реализации муниципальной программы»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700F9A" w:rsidRDefault="00812FA7" w:rsidP="00812F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</w:t>
      </w:r>
      <w:r w:rsidR="00700F9A">
        <w:rPr>
          <w:rFonts w:ascii="Times New Roman" w:hAnsi="Times New Roman" w:cs="Times New Roman"/>
          <w:sz w:val="28"/>
          <w:szCs w:val="28"/>
        </w:rPr>
        <w:t xml:space="preserve">ополнительный объем налоговых поступлений в консолидированный бюджет района  в результате финансовой поддержки субъектов  малого и среднего  предпринимательства в рамках муниципальной  целевой </w:t>
      </w:r>
      <w:r w:rsidR="006371CF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51636F">
        <w:rPr>
          <w:rFonts w:ascii="Times New Roman" w:hAnsi="Times New Roman" w:cs="Times New Roman"/>
          <w:sz w:val="28"/>
          <w:szCs w:val="28"/>
        </w:rPr>
        <w:t xml:space="preserve">(ежегодное увеличение на 11 – 20 </w:t>
      </w:r>
      <w:r w:rsidR="00700F9A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812FA7" w:rsidRDefault="00812FA7" w:rsidP="00812F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0F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00F9A">
        <w:rPr>
          <w:rFonts w:ascii="Times New Roman" w:hAnsi="Times New Roman" w:cs="Times New Roman"/>
          <w:sz w:val="28"/>
          <w:szCs w:val="28"/>
        </w:rPr>
        <w:t xml:space="preserve">величение количества рабочих мест, созданных (сохраненных) в результате реализации </w:t>
      </w:r>
      <w:r w:rsidR="006371CF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700F9A">
        <w:rPr>
          <w:rFonts w:ascii="Times New Roman" w:hAnsi="Times New Roman" w:cs="Times New Roman"/>
          <w:sz w:val="28"/>
          <w:szCs w:val="28"/>
        </w:rPr>
        <w:t xml:space="preserve">малого и среднего                   </w:t>
      </w:r>
      <w:r w:rsidR="00700F9A">
        <w:rPr>
          <w:rFonts w:ascii="Times New Roman" w:hAnsi="Times New Roman" w:cs="Times New Roman"/>
          <w:sz w:val="28"/>
          <w:szCs w:val="28"/>
        </w:rPr>
        <w:br/>
        <w:t>предпринимательства</w:t>
      </w:r>
      <w:r w:rsidR="006371CF">
        <w:rPr>
          <w:rFonts w:ascii="Times New Roman" w:hAnsi="Times New Roman" w:cs="Times New Roman"/>
          <w:sz w:val="28"/>
          <w:szCs w:val="28"/>
        </w:rPr>
        <w:t xml:space="preserve"> </w:t>
      </w:r>
      <w:r w:rsidR="00700F9A">
        <w:rPr>
          <w:rFonts w:ascii="Times New Roman" w:hAnsi="Times New Roman" w:cs="Times New Roman"/>
          <w:sz w:val="28"/>
          <w:szCs w:val="28"/>
        </w:rPr>
        <w:t xml:space="preserve"> проектов, получивших   ф</w:t>
      </w:r>
      <w:r w:rsidR="006B1B2B">
        <w:rPr>
          <w:rFonts w:ascii="Times New Roman" w:hAnsi="Times New Roman" w:cs="Times New Roman"/>
          <w:sz w:val="28"/>
          <w:szCs w:val="28"/>
        </w:rPr>
        <w:t xml:space="preserve">инансовую поддержку в рамках </w:t>
      </w:r>
      <w:r w:rsidR="00700F9A">
        <w:rPr>
          <w:rFonts w:ascii="Times New Roman" w:hAnsi="Times New Roman" w:cs="Times New Roman"/>
          <w:sz w:val="28"/>
          <w:szCs w:val="28"/>
        </w:rPr>
        <w:t>муниципальной целев</w:t>
      </w:r>
      <w:r w:rsidR="0051636F">
        <w:rPr>
          <w:rFonts w:ascii="Times New Roman" w:hAnsi="Times New Roman" w:cs="Times New Roman"/>
          <w:sz w:val="28"/>
          <w:szCs w:val="28"/>
        </w:rPr>
        <w:t xml:space="preserve">ой программы (на 10-20мест);    </w:t>
      </w:r>
    </w:p>
    <w:p w:rsidR="005710E7" w:rsidRDefault="00812FA7" w:rsidP="00812F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51636F">
        <w:rPr>
          <w:rFonts w:ascii="Times New Roman" w:hAnsi="Times New Roman" w:cs="Times New Roman"/>
          <w:sz w:val="28"/>
          <w:szCs w:val="28"/>
        </w:rPr>
        <w:t xml:space="preserve">величение 5,0-6,2 </w:t>
      </w:r>
      <w:r w:rsidR="005710E7">
        <w:rPr>
          <w:rFonts w:ascii="Times New Roman" w:hAnsi="Times New Roman" w:cs="Times New Roman"/>
          <w:sz w:val="28"/>
          <w:szCs w:val="28"/>
        </w:rPr>
        <w:t>% доли продукции и услуг, производимых малыми предприятиями.</w:t>
      </w:r>
    </w:p>
    <w:p w:rsidR="005710E7" w:rsidRDefault="005710E7" w:rsidP="005710E7">
      <w:pPr>
        <w:pStyle w:val="ConsPlusNormal"/>
        <w:widowControl/>
        <w:ind w:left="567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0F9A">
        <w:rPr>
          <w:rFonts w:ascii="Times New Roman" w:hAnsi="Times New Roman" w:cs="Times New Roman"/>
          <w:i/>
          <w:sz w:val="28"/>
          <w:szCs w:val="28"/>
        </w:rPr>
        <w:t>2.3.</w:t>
      </w:r>
      <w:r w:rsidRPr="00700F9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«Сроки и этапы реализации муниципальной программы»</w:t>
      </w:r>
    </w:p>
    <w:p w:rsidR="005710E7" w:rsidRDefault="005710E7" w:rsidP="005710E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E5A">
        <w:rPr>
          <w:rFonts w:ascii="Times New Roman" w:hAnsi="Times New Roman" w:cs="Times New Roman"/>
          <w:sz w:val="28"/>
          <w:szCs w:val="28"/>
        </w:rPr>
        <w:t>Программа реализуется в один этап 201</w:t>
      </w:r>
      <w:r w:rsidR="00812FA7">
        <w:rPr>
          <w:rFonts w:ascii="Times New Roman" w:hAnsi="Times New Roman" w:cs="Times New Roman"/>
          <w:sz w:val="28"/>
          <w:szCs w:val="28"/>
        </w:rPr>
        <w:t>5-2017</w:t>
      </w:r>
      <w:r w:rsidRPr="00671E5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F563B" w:rsidRDefault="005F563B" w:rsidP="005710E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FA7" w:rsidRPr="00812FA7" w:rsidRDefault="00FE50CC" w:rsidP="00812FA7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1E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«Обобщенная характеристика основных мероприятий муниципальной программы»</w:t>
      </w:r>
      <w:r w:rsidR="00812F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812FA7" w:rsidRDefault="00812FA7" w:rsidP="00812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7A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Совершенствов</w:t>
      </w:r>
      <w:r>
        <w:rPr>
          <w:rFonts w:ascii="Times New Roman" w:hAnsi="Times New Roman" w:cs="Times New Roman"/>
          <w:sz w:val="28"/>
          <w:szCs w:val="28"/>
        </w:rPr>
        <w:t xml:space="preserve">ание региональной политики </w:t>
      </w:r>
      <w:r w:rsidRPr="002F7A86">
        <w:rPr>
          <w:rFonts w:ascii="Times New Roman" w:hAnsi="Times New Roman" w:cs="Times New Roman"/>
          <w:sz w:val="28"/>
          <w:szCs w:val="28"/>
        </w:rPr>
        <w:t xml:space="preserve">поддержки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  <w:r w:rsidRPr="002F7A8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12FA7" w:rsidRDefault="00812FA7" w:rsidP="00812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7A8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Содействие  обеспечению доступности финансовых ресур</w:t>
      </w:r>
      <w:r>
        <w:rPr>
          <w:rFonts w:ascii="Times New Roman" w:hAnsi="Times New Roman" w:cs="Times New Roman"/>
          <w:sz w:val="28"/>
          <w:szCs w:val="28"/>
        </w:rPr>
        <w:t>сов для субъектов малого и среднего предпринимательства;</w:t>
      </w:r>
      <w:r w:rsidRPr="002F7A8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12FA7" w:rsidRDefault="00812FA7" w:rsidP="00812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7A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Стимулирование производственной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инновационной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малых и средних </w:t>
      </w:r>
      <w:r w:rsidRPr="002F7A86">
        <w:rPr>
          <w:rFonts w:ascii="Times New Roman" w:hAnsi="Times New Roman" w:cs="Times New Roman"/>
          <w:sz w:val="28"/>
          <w:szCs w:val="28"/>
        </w:rPr>
        <w:t>предпри</w:t>
      </w:r>
      <w:r>
        <w:rPr>
          <w:rFonts w:ascii="Times New Roman" w:hAnsi="Times New Roman" w:cs="Times New Roman"/>
          <w:sz w:val="28"/>
          <w:szCs w:val="28"/>
        </w:rPr>
        <w:t>ятий;</w:t>
      </w:r>
      <w:r w:rsidRPr="002F7A8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50CC" w:rsidRDefault="00812FA7" w:rsidP="005F56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7A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86"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FE50CC" w:rsidRDefault="00FE50CC" w:rsidP="001373EB">
      <w:pPr>
        <w:pStyle w:val="ConsPlusNormal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Характеристика мер муниципального регулирования</w:t>
      </w:r>
      <w:r w:rsidRPr="00AC2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373EB" w:rsidRDefault="001373EB" w:rsidP="001373EB">
      <w:pPr>
        <w:pStyle w:val="ConsPlusNormal"/>
        <w:widowControl/>
        <w:ind w:firstLine="6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Правовое регулирование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мероприятий программы предусматривает изменение нормати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1373EB">
        <w:rPr>
          <w:rFonts w:ascii="Times New Roman" w:eastAsia="Calibri" w:hAnsi="Times New Roman" w:cs="Times New Roman"/>
          <w:sz w:val="28"/>
          <w:szCs w:val="28"/>
          <w:lang w:eastAsia="en-US"/>
        </w:rPr>
        <w:t>но-правовых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актов муниципального образования в соответствии с изменяющимися потребностями субъектов малого предпринимательства.</w:t>
      </w: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Pr="001373EB" w:rsidRDefault="001373EB" w:rsidP="001373EB">
      <w:pPr>
        <w:pStyle w:val="ConsPlusNormal"/>
        <w:widowControl/>
        <w:ind w:left="644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3EB" w:rsidRPr="00D64361" w:rsidRDefault="001373EB" w:rsidP="001D5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18F" w:rsidRDefault="0090018F" w:rsidP="005E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90018F" w:rsidSect="005710E7">
          <w:pgSz w:w="11906" w:h="16838"/>
          <w:pgMar w:top="1134" w:right="851" w:bottom="1134" w:left="1701" w:header="720" w:footer="720" w:gutter="0"/>
          <w:cols w:space="720"/>
        </w:sectPr>
      </w:pPr>
      <w:bookmarkStart w:id="1" w:name="Par351"/>
      <w:bookmarkEnd w:id="1"/>
    </w:p>
    <w:p w:rsidR="001373EB" w:rsidRPr="00807BC8" w:rsidRDefault="001373EB" w:rsidP="005E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</w:t>
      </w: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ведения</w:t>
      </w:r>
    </w:p>
    <w:p w:rsidR="001373EB" w:rsidRPr="00807BC8" w:rsidRDefault="001373EB" w:rsidP="0013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1373EB" w:rsidRPr="005E6C84" w:rsidRDefault="001373EB" w:rsidP="005E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7BC8">
        <w:rPr>
          <w:rFonts w:ascii="Times New Roman" w:eastAsia="Calibri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2558"/>
        <w:gridCol w:w="3089"/>
        <w:gridCol w:w="2379"/>
        <w:gridCol w:w="1993"/>
        <w:gridCol w:w="4125"/>
      </w:tblGrid>
      <w:tr w:rsidR="005E6C84" w:rsidRPr="00807BC8" w:rsidTr="00363939">
        <w:trPr>
          <w:trHeight w:val="1400"/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F539BD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2C731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положении нормативного правового  </w:t>
            </w:r>
            <w:r w:rsidR="001373EB"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сроки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подготовки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(квартал,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год)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 индикатора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="002C7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программы, на который влияет   правовое    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регулирование</w:t>
            </w:r>
          </w:p>
        </w:tc>
      </w:tr>
      <w:tr w:rsidR="001373EB" w:rsidRPr="00807BC8" w:rsidTr="005E6C84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90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0018F" w:rsidRPr="0090018F">
              <w:rPr>
                <w:rFonts w:ascii="Times New Roman" w:hAnsi="Times New Roman" w:cs="Times New Roman"/>
                <w:sz w:val="28"/>
                <w:szCs w:val="28"/>
              </w:rPr>
              <w:t>"Развитие субъектов малого и среднего предпринимательства в муниципальном  обра</w:t>
            </w:r>
            <w:r w:rsidR="005F563B">
              <w:rPr>
                <w:rFonts w:ascii="Times New Roman" w:hAnsi="Times New Roman" w:cs="Times New Roman"/>
                <w:sz w:val="28"/>
                <w:szCs w:val="28"/>
              </w:rPr>
              <w:t>зовании Венёвский район  на 2015 - 2017</w:t>
            </w:r>
            <w:r w:rsidR="0090018F" w:rsidRPr="0090018F">
              <w:rPr>
                <w:rFonts w:ascii="Times New Roman" w:hAnsi="Times New Roman" w:cs="Times New Roman"/>
                <w:sz w:val="28"/>
                <w:szCs w:val="28"/>
              </w:rPr>
              <w:t xml:space="preserve"> годы"    </w:t>
            </w:r>
          </w:p>
        </w:tc>
      </w:tr>
      <w:tr w:rsidR="001373EB" w:rsidRPr="00807BC8" w:rsidTr="005E6C84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D3A81" w:rsidRDefault="001373EB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  <w:r w:rsidR="00363939"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90018F" w:rsidRPr="008D3A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0018F"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мер, направленных на развитие малого и среднего предпринимательства</w:t>
            </w:r>
          </w:p>
          <w:p w:rsidR="00274F72" w:rsidRPr="00807BC8" w:rsidRDefault="00274F72" w:rsidP="0036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C84" w:rsidRPr="00807BC8" w:rsidTr="00363939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91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принимаемый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C84" w:rsidRPr="00807BC8" w:rsidTr="003B6FE2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1373EB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90018F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</w:t>
            </w:r>
            <w:r w:rsidR="002C731B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образования Венев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район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B" w:rsidRPr="00670901" w:rsidRDefault="002C731B" w:rsidP="003B6FE2">
            <w:pPr>
              <w:spacing w:after="0" w:line="240" w:lineRule="auto"/>
              <w:ind w:left="23" w:right="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C73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муниципальной программы «Развитие субъектов малого и среднего предпринимательства в муниципальном обр</w:t>
            </w:r>
            <w:r w:rsidR="005F56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азовании Веневский район на 2015-2017 </w:t>
            </w:r>
            <w:r w:rsidRPr="002C73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годы»</w:t>
            </w:r>
          </w:p>
          <w:p w:rsidR="001373EB" w:rsidRPr="00807BC8" w:rsidRDefault="001373EB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2C731B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EB" w:rsidRPr="00807BC8" w:rsidRDefault="005F563B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B" w:rsidRDefault="003B6FE2" w:rsidP="003B6F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6C84">
              <w:rPr>
                <w:rFonts w:ascii="Times New Roman" w:hAnsi="Times New Roman" w:cs="Times New Roman"/>
                <w:sz w:val="28"/>
                <w:szCs w:val="28"/>
              </w:rPr>
              <w:t xml:space="preserve">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предпринимательства, оказанной Веневским фондом поддержки малого и среднего предпринимательства и программ местного развития в рамках целевой программы; </w:t>
            </w:r>
          </w:p>
          <w:p w:rsidR="005E6C84" w:rsidRDefault="005F563B" w:rsidP="003B6F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6C8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субъектов малого предпринимательства, позволяющие усилить конкуренцию на местном </w:t>
            </w:r>
            <w:r w:rsidR="005E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уровне;</w:t>
            </w:r>
          </w:p>
          <w:p w:rsidR="005E6C84" w:rsidRDefault="005E6C84" w:rsidP="003B6F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1373EB" w:rsidRPr="00807BC8" w:rsidRDefault="005E6C84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E61BE9" w:rsidRPr="00807BC8" w:rsidTr="005F563B">
        <w:trPr>
          <w:tblCellSpacing w:w="5" w:type="nil"/>
        </w:trPr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670901" w:rsidRDefault="00E61BE9" w:rsidP="002C731B">
            <w:pPr>
              <w:spacing w:after="0" w:line="240" w:lineRule="auto"/>
              <w:ind w:left="23" w:right="3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39" w:rsidRPr="00807BC8" w:rsidTr="005F563B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39" w:rsidRPr="008D3A81" w:rsidRDefault="0036393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стимулирование вовлечения молодежи в предпринимательскую деятельность</w:t>
            </w:r>
          </w:p>
        </w:tc>
      </w:tr>
      <w:tr w:rsidR="005E6C84" w:rsidRPr="00807BC8" w:rsidTr="005F563B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3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я Веневский район от 04.09.2014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№1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Pr="00E61BE9" w:rsidRDefault="00E61BE9" w:rsidP="005E6C84">
            <w:pPr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1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«Об утверждении порядка проведения открытого конкурса по предоставлению грантов на развитие собственного бизнеса начинающим предпринимателям»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84" w:rsidRDefault="005F563B" w:rsidP="00E6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2015-2017</w:t>
            </w:r>
            <w:r w:rsidR="00E61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внесение изменений по мере необходимости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</w:t>
            </w:r>
          </w:p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субъектов малого предпринимательства, позволяющие усилить конкуренцию на местном уровне;</w:t>
            </w:r>
          </w:p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продукции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5E6C84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рабочих мест в результате реализации 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E61BE9" w:rsidRPr="00807BC8" w:rsidTr="005F563B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670901" w:rsidRDefault="00E61BE9" w:rsidP="005E6C84">
            <w:pPr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E61BE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39" w:rsidRPr="00807BC8" w:rsidTr="005F563B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39" w:rsidRPr="008D3A81" w:rsidRDefault="00363939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81">
              <w:rPr>
                <w:rFonts w:ascii="Times New Roman" w:hAnsi="Times New Roman" w:cs="Times New Roman"/>
                <w:b/>
                <w:sz w:val="28"/>
                <w:szCs w:val="28"/>
              </w:rPr>
              <w:t>Задача: стимулирование инвестиционной деятельности малого и среднего предпринимательства в реальном секторе экономики, путем развития системы финансовой поддержки;</w:t>
            </w:r>
          </w:p>
        </w:tc>
      </w:tr>
      <w:tr w:rsidR="00E61BE9" w:rsidRPr="00807BC8" w:rsidTr="005F563B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807BC8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1D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я Веневский район от 04.09.2014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№1</w:t>
            </w:r>
            <w:r w:rsidR="003B6FE2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Pr="001D5A90" w:rsidRDefault="001D5A90" w:rsidP="001D5A90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</w:t>
            </w:r>
            <w:r w:rsidRPr="001D5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массового спорта, проведением занятий в детских и молодежных кружках, секциях, студиях»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1D5A90" w:rsidP="002C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9" w:rsidRDefault="00D47695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2015-2017</w:t>
            </w:r>
            <w:r w:rsidR="001D5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внесение изменений по мере необходимости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-объем дополнительных налоговых поступлений в консолидированный бюджет района в результате финансовой поддержки субъектов малого и среднего предпринимательства</w:t>
            </w:r>
          </w:p>
          <w:p w:rsidR="001D5A90" w:rsidRDefault="001D5A90" w:rsidP="005F5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продукции и услуг, производимых малыми предприятиями, что будет способствовать пополнению рынка товаров и укреплению районного бюджета;</w:t>
            </w:r>
          </w:p>
          <w:p w:rsidR="00E61BE9" w:rsidRPr="001D5A90" w:rsidRDefault="001D5A90" w:rsidP="005F56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рабочих мест в результате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субъектами малого и среднего предпринимательства проектов, получивших финансовую поддержку в рамках муниципальной целевой программы;</w:t>
            </w:r>
          </w:p>
        </w:tc>
      </w:tr>
      <w:tr w:rsidR="001D5A90" w:rsidRPr="00807BC8" w:rsidTr="00363939">
        <w:trPr>
          <w:tblCellSpacing w:w="5" w:type="nil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1D5A90" w:rsidP="0018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90" w:rsidRDefault="00EE6F40" w:rsidP="001D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Pr="001D5A90" w:rsidRDefault="001D5A90" w:rsidP="000E440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1D5A90" w:rsidP="000E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1D5A90" w:rsidP="000E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90" w:rsidRDefault="001D5A90" w:rsidP="000E4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18F" w:rsidRDefault="0090018F" w:rsidP="00D47695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0018F" w:rsidSect="005F563B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1D5A90" w:rsidRDefault="001D5A90" w:rsidP="001D5A90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A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«Обоснование объема финансовых ресурсов, необходимых для реализации муниципальной программы»</w:t>
      </w:r>
    </w:p>
    <w:p w:rsidR="00225DBE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DBE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0CC" w:rsidRPr="00225DBE" w:rsidRDefault="00FE50CC" w:rsidP="001D5A90">
      <w:pPr>
        <w:pStyle w:val="ConsPlusNormal"/>
        <w:widowControl/>
        <w:numPr>
          <w:ilvl w:val="1"/>
          <w:numId w:val="16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2D9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Общий объем финансовых ресурсов, необходимых для реализации муниципальной программы</w:t>
      </w:r>
    </w:p>
    <w:p w:rsidR="00225DBE" w:rsidRPr="001D5A90" w:rsidRDefault="00225DBE" w:rsidP="00225DBE">
      <w:pPr>
        <w:pStyle w:val="ConsPlusNormal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5DBE" w:rsidRDefault="00FE50CC" w:rsidP="00225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финансирования- </w:t>
      </w:r>
      <w:r w:rsidR="002C110F">
        <w:rPr>
          <w:rFonts w:ascii="Times New Roman" w:hAnsi="Times New Roman" w:cs="Times New Roman"/>
          <w:b/>
          <w:sz w:val="28"/>
          <w:szCs w:val="28"/>
        </w:rPr>
        <w:t>53180</w:t>
      </w:r>
      <w:r w:rsidRPr="00417BFE">
        <w:rPr>
          <w:rFonts w:ascii="Times New Roman" w:hAnsi="Times New Roman" w:cs="Times New Roman"/>
          <w:b/>
          <w:sz w:val="28"/>
          <w:szCs w:val="28"/>
        </w:rPr>
        <w:t>,0</w:t>
      </w:r>
      <w:r w:rsidR="00F26C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D47695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уб.,  </w:t>
      </w:r>
      <w:r w:rsidR="00F26C49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F26C49">
        <w:rPr>
          <w:rFonts w:ascii="Times New Roman" w:hAnsi="Times New Roman" w:cs="Times New Roman"/>
          <w:sz w:val="28"/>
          <w:szCs w:val="28"/>
        </w:rPr>
        <w:t xml:space="preserve">, </w:t>
      </w:r>
      <w:r w:rsidR="00225D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6C49">
        <w:rPr>
          <w:rFonts w:ascii="Times New Roman" w:hAnsi="Times New Roman" w:cs="Times New Roman"/>
          <w:sz w:val="28"/>
          <w:szCs w:val="28"/>
        </w:rPr>
        <w:t>за счет всех источников финансирования:</w:t>
      </w:r>
    </w:p>
    <w:p w:rsidR="00DE0180" w:rsidRDefault="00FE50CC" w:rsidP="00225D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1524"/>
        <w:gridCol w:w="1321"/>
        <w:gridCol w:w="1298"/>
        <w:gridCol w:w="1298"/>
        <w:gridCol w:w="1298"/>
      </w:tblGrid>
      <w:tr w:rsidR="003F157B" w:rsidTr="003C5F32">
        <w:tc>
          <w:tcPr>
            <w:tcW w:w="2831" w:type="dxa"/>
            <w:vMerge w:val="restart"/>
            <w:vAlign w:val="center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524" w:type="dxa"/>
            <w:vMerge w:val="restart"/>
            <w:vAlign w:val="center"/>
          </w:tcPr>
          <w:p w:rsidR="003F157B" w:rsidRDefault="00D47695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321" w:type="dxa"/>
            <w:vMerge w:val="restart"/>
            <w:vAlign w:val="center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94" w:type="dxa"/>
            <w:gridSpan w:val="3"/>
          </w:tcPr>
          <w:p w:rsidR="003F157B" w:rsidRDefault="00225DBE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отребность</w:t>
            </w:r>
          </w:p>
        </w:tc>
      </w:tr>
      <w:tr w:rsidR="003F157B" w:rsidTr="003C5F32">
        <w:tc>
          <w:tcPr>
            <w:tcW w:w="283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3"/>
          </w:tcPr>
          <w:p w:rsidR="003F157B" w:rsidRDefault="00126706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</w:t>
            </w:r>
          </w:p>
        </w:tc>
      </w:tr>
      <w:tr w:rsidR="003F157B" w:rsidTr="003C5F32">
        <w:tc>
          <w:tcPr>
            <w:tcW w:w="283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3F157B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F157B" w:rsidRDefault="003F157B" w:rsidP="00D46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6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6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8" w:type="dxa"/>
          </w:tcPr>
          <w:p w:rsidR="003F157B" w:rsidRDefault="003F157B" w:rsidP="003F15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46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157B" w:rsidTr="003C5F32">
        <w:tc>
          <w:tcPr>
            <w:tcW w:w="2831" w:type="dxa"/>
          </w:tcPr>
          <w:p w:rsidR="00DE0180" w:rsidRDefault="003F157B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ресурсы, в том числе:</w:t>
            </w:r>
          </w:p>
        </w:tc>
        <w:tc>
          <w:tcPr>
            <w:tcW w:w="1524" w:type="dxa"/>
          </w:tcPr>
          <w:p w:rsidR="00DE0180" w:rsidRDefault="00BF63F6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  <w:tc>
          <w:tcPr>
            <w:tcW w:w="1321" w:type="dxa"/>
          </w:tcPr>
          <w:p w:rsidR="00DE0180" w:rsidRDefault="002C110F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53180</w:t>
            </w:r>
            <w:r w:rsidR="00417B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8" w:type="dxa"/>
          </w:tcPr>
          <w:p w:rsidR="00DE0180" w:rsidRDefault="002C110F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10F">
              <w:rPr>
                <w:rFonts w:ascii="Times New Roman" w:hAnsi="Times New Roman" w:cs="Times New Roman"/>
                <w:sz w:val="28"/>
                <w:szCs w:val="28"/>
              </w:rPr>
              <w:t>16060,0</w:t>
            </w:r>
          </w:p>
        </w:tc>
        <w:tc>
          <w:tcPr>
            <w:tcW w:w="1298" w:type="dxa"/>
          </w:tcPr>
          <w:p w:rsidR="00DE0180" w:rsidRDefault="002C110F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10F">
              <w:rPr>
                <w:rFonts w:ascii="Times New Roman" w:hAnsi="Times New Roman" w:cs="Times New Roman"/>
                <w:sz w:val="28"/>
                <w:szCs w:val="28"/>
              </w:rPr>
              <w:t>17060,0</w:t>
            </w:r>
          </w:p>
        </w:tc>
        <w:tc>
          <w:tcPr>
            <w:tcW w:w="1298" w:type="dxa"/>
          </w:tcPr>
          <w:p w:rsidR="00DE0180" w:rsidRDefault="002C110F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10F">
              <w:rPr>
                <w:rFonts w:ascii="Times New Roman" w:hAnsi="Times New Roman" w:cs="Times New Roman"/>
                <w:sz w:val="28"/>
                <w:szCs w:val="28"/>
              </w:rPr>
              <w:t>20060,0</w:t>
            </w:r>
          </w:p>
        </w:tc>
      </w:tr>
      <w:tr w:rsidR="003F157B" w:rsidTr="003C5F32">
        <w:tc>
          <w:tcPr>
            <w:tcW w:w="2831" w:type="dxa"/>
          </w:tcPr>
          <w:p w:rsidR="003F157B" w:rsidRDefault="00D46DE4" w:rsidP="003F1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4" w:type="dxa"/>
          </w:tcPr>
          <w:p w:rsidR="003F157B" w:rsidRDefault="00BF63F6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157B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  <w:tc>
          <w:tcPr>
            <w:tcW w:w="1321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98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98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98" w:type="dxa"/>
          </w:tcPr>
          <w:p w:rsidR="003F157B" w:rsidRDefault="00417BFE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C3D6C" w:rsidTr="003C5F32">
        <w:tc>
          <w:tcPr>
            <w:tcW w:w="2831" w:type="dxa"/>
          </w:tcPr>
          <w:p w:rsidR="008C3D6C" w:rsidRDefault="008C3D6C" w:rsidP="003F1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D6C">
              <w:rPr>
                <w:rFonts w:ascii="Times New Roman" w:hAnsi="Times New Roman" w:cs="Times New Roman"/>
                <w:sz w:val="28"/>
                <w:szCs w:val="28"/>
              </w:rPr>
              <w:t>средства Веневского фонда ПМСП и ПМР</w:t>
            </w:r>
          </w:p>
        </w:tc>
        <w:tc>
          <w:tcPr>
            <w:tcW w:w="1524" w:type="dxa"/>
          </w:tcPr>
          <w:p w:rsidR="008C3D6C" w:rsidRDefault="008C3D6C" w:rsidP="00DE0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21" w:type="dxa"/>
          </w:tcPr>
          <w:p w:rsidR="008C3D6C" w:rsidRDefault="008C3D6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53000.0</w:t>
            </w:r>
          </w:p>
        </w:tc>
        <w:tc>
          <w:tcPr>
            <w:tcW w:w="1298" w:type="dxa"/>
          </w:tcPr>
          <w:p w:rsidR="008C3D6C" w:rsidRDefault="008C3D6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16000,0</w:t>
            </w:r>
          </w:p>
        </w:tc>
        <w:tc>
          <w:tcPr>
            <w:tcW w:w="1298" w:type="dxa"/>
          </w:tcPr>
          <w:p w:rsidR="008C3D6C" w:rsidRDefault="008C3D6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17000,0</w:t>
            </w:r>
          </w:p>
        </w:tc>
        <w:tc>
          <w:tcPr>
            <w:tcW w:w="1298" w:type="dxa"/>
          </w:tcPr>
          <w:p w:rsidR="008C3D6C" w:rsidRDefault="008C3D6C" w:rsidP="008D3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</w:t>
            </w:r>
          </w:p>
        </w:tc>
      </w:tr>
    </w:tbl>
    <w:p w:rsidR="00FE50CC" w:rsidRDefault="00FE50CC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DBE" w:rsidRDefault="00225DBE" w:rsidP="00DE0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C49" w:rsidRPr="00ED2469" w:rsidRDefault="00D47695" w:rsidP="00D47695">
      <w:pPr>
        <w:pStyle w:val="ad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="00F26C49" w:rsidRPr="00ED2469">
        <w:rPr>
          <w:rFonts w:ascii="Times New Roman" w:eastAsia="Calibri" w:hAnsi="Times New Roman" w:cs="Times New Roman"/>
          <w:bCs/>
          <w:i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BC8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F26C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6C49" w:rsidRDefault="00F26C49" w:rsidP="00183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26C49" w:rsidSect="005710E7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pPr w:leftFromText="180" w:rightFromText="180" w:vertAnchor="page" w:horzAnchor="margin" w:tblpY="1321"/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0690"/>
        <w:gridCol w:w="1204"/>
        <w:gridCol w:w="1204"/>
        <w:gridCol w:w="1207"/>
      </w:tblGrid>
      <w:tr w:rsidR="00F26C49" w:rsidRPr="00225DBE" w:rsidTr="00F5418D">
        <w:trPr>
          <w:trHeight w:val="320"/>
          <w:tblCellSpacing w:w="5" w:type="nil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49" w:rsidRPr="00225DBE" w:rsidRDefault="00762F8C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49" w:rsidRPr="00225DBE" w:rsidRDefault="00F26C49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1674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9" w:rsidRPr="00225DBE" w:rsidRDefault="00F26C49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 годам реализации</w:t>
            </w:r>
          </w:p>
        </w:tc>
      </w:tr>
      <w:tr w:rsidR="00F539E6" w:rsidRPr="00225DBE" w:rsidTr="00F5418D">
        <w:trPr>
          <w:trHeight w:val="803"/>
          <w:tblCellSpacing w:w="5" w:type="nil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6" w:rsidRPr="00225DBE" w:rsidRDefault="00F539E6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E6" w:rsidRPr="00225DBE" w:rsidRDefault="00F539E6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F539E6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16745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</w:t>
            </w:r>
            <w:r w:rsidR="00D47695"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F539E6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16745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</w:t>
            </w:r>
            <w:r w:rsidR="00D47695"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F539E6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16745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</w:t>
            </w:r>
            <w:r w:rsidR="005F1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4769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CC0AF7" w:rsidRPr="00225DBE" w:rsidTr="00F5418D">
        <w:trPr>
          <w:trHeight w:val="974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представителями исполнительной власти  и некоммерческим партнерством «Союз предпринимателей и промышленников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88460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C0AF7" w:rsidRPr="00225DBE" w:rsidTr="00F5418D">
        <w:trPr>
          <w:trHeight w:val="655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собрания, посвященному Дню российского предпринимательства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CC0AF7" w:rsidRPr="00225DBE" w:rsidTr="00F5418D">
        <w:trPr>
          <w:trHeight w:val="974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участии ярмарочной торговли, посвященной празднованию «Дня шахтера» и «Дня области» субъектам малого и среднего предпринимательства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D46DE4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C0AF7" w:rsidRPr="00225DBE" w:rsidTr="00F5418D">
        <w:trPr>
          <w:trHeight w:val="1355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социального предпринимательства:</w:t>
            </w:r>
          </w:p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студиях.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ED396D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35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ED396D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C0AF7" w:rsidRPr="00225DBE" w:rsidTr="00F5418D">
        <w:trPr>
          <w:trHeight w:val="502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616745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pStyle w:val="af0"/>
              <w:rPr>
                <w:sz w:val="28"/>
                <w:szCs w:val="28"/>
              </w:rPr>
            </w:pPr>
            <w:r w:rsidRPr="00225DBE">
              <w:rPr>
                <w:sz w:val="28"/>
                <w:szCs w:val="28"/>
              </w:rPr>
              <w:t xml:space="preserve"> Гранты на развитие собственного бизнеса начинающим предпринимателям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ED396D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384E21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 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AF7" w:rsidRPr="00225DBE" w:rsidTr="00F5418D">
        <w:trPr>
          <w:trHeight w:val="320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384E21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ED396D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CC0AF7"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7" w:rsidRPr="00225DBE" w:rsidRDefault="00CC0AF7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417BFE" w:rsidRPr="00225DBE" w:rsidTr="00F5418D">
        <w:trPr>
          <w:trHeight w:val="518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E" w:rsidRPr="00225DBE" w:rsidRDefault="00417BFE" w:rsidP="0041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25DBE">
              <w:rPr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FE" w:rsidRPr="00417BFE" w:rsidRDefault="00417BFE" w:rsidP="00F541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7BFE">
              <w:rPr>
                <w:rFonts w:ascii="Times New Roman" w:hAnsi="Times New Roman" w:cs="Times New Roman"/>
                <w:sz w:val="28"/>
                <w:szCs w:val="28"/>
              </w:rPr>
              <w:t>Мероприятия для участия в Тульском экономическом форуме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FE" w:rsidRPr="003B4BB9" w:rsidRDefault="00417BFE" w:rsidP="00417BFE">
            <w:pPr>
              <w:jc w:val="center"/>
              <w:rPr>
                <w:sz w:val="28"/>
                <w:szCs w:val="28"/>
              </w:rPr>
            </w:pPr>
          </w:p>
        </w:tc>
      </w:tr>
      <w:tr w:rsidR="00384E21" w:rsidRPr="00225DBE" w:rsidTr="00F5418D">
        <w:trPr>
          <w:trHeight w:val="376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225DBE" w:rsidRDefault="00384E21" w:rsidP="0038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225DBE" w:rsidRDefault="00384E21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84E21" w:rsidRPr="00225DBE" w:rsidTr="00F5418D">
        <w:trPr>
          <w:trHeight w:val="426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225DBE" w:rsidRDefault="00384E21" w:rsidP="0038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384E21" w:rsidRDefault="00384E21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21" w:rsidRPr="001339B6" w:rsidRDefault="00384E21" w:rsidP="0038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8D" w:rsidRPr="00225DBE" w:rsidTr="00F5418D">
        <w:trPr>
          <w:trHeight w:val="481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384E21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Веневский район    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1339B6" w:rsidRDefault="00F5418D" w:rsidP="00F5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1339B6" w:rsidRDefault="00F5418D" w:rsidP="00F5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1339B6" w:rsidRDefault="00F5418D" w:rsidP="00F5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B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5418D" w:rsidRPr="00225DBE" w:rsidTr="00F5418D">
        <w:trPr>
          <w:trHeight w:val="1751"/>
          <w:tblCellSpacing w:w="5" w:type="nil"/>
        </w:trPr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для субъектов малого и среднего предпринимательства:                    </w:t>
            </w:r>
          </w:p>
          <w:p w:rsidR="00F5418D" w:rsidRPr="00225DBE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-направленных на повышение финансовой грамотности субъектов малого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-об эффективности организации бизнеса в условиях рыночной экономики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418D" w:rsidRPr="00225DBE" w:rsidTr="00F5418D">
        <w:trPr>
          <w:trHeight w:val="381"/>
          <w:tblCellSpacing w:w="5" w:type="nil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финансовых ресурсов, 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418D" w:rsidRPr="00225DBE" w:rsidTr="00F5418D">
        <w:trPr>
          <w:trHeight w:val="381"/>
          <w:tblCellSpacing w:w="5" w:type="nil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384E21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поддержка субъектов малого и среднего предпринимательства в виде микрозаймов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418D" w:rsidRPr="00225DBE" w:rsidTr="00F5418D">
        <w:trPr>
          <w:trHeight w:val="381"/>
          <w:tblCellSpacing w:w="5" w:type="nil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384E21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финансовых ресурсов, 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16000,0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17000,0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20000,0</w:t>
            </w:r>
          </w:p>
        </w:tc>
      </w:tr>
      <w:tr w:rsidR="00F5418D" w:rsidRPr="00225DBE" w:rsidTr="00F5418D">
        <w:trPr>
          <w:trHeight w:val="381"/>
          <w:tblCellSpacing w:w="5" w:type="nil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384E21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444C80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444C80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444C80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418D" w:rsidRPr="00225DBE" w:rsidTr="00F5418D">
        <w:trPr>
          <w:trHeight w:val="381"/>
          <w:tblCellSpacing w:w="5" w:type="nil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384E21" w:rsidRDefault="00F5418D" w:rsidP="00F54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</w:t>
            </w:r>
            <w:r w:rsidRPr="00384E21">
              <w:t xml:space="preserve"> </w:t>
            </w:r>
            <w:r w:rsidRPr="00384E21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Веневского Фонда ПМСП и ПМР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16000,0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17000,0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8D" w:rsidRPr="00225DBE" w:rsidRDefault="00F5418D" w:rsidP="00F5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20000,0</w:t>
            </w:r>
          </w:p>
        </w:tc>
      </w:tr>
    </w:tbl>
    <w:p w:rsidR="005710E7" w:rsidRPr="003B4BB9" w:rsidRDefault="005710E7" w:rsidP="003B4BB9">
      <w:pPr>
        <w:sectPr w:rsidR="005710E7" w:rsidRPr="003B4BB9" w:rsidSect="00F26C49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2928A4" w:rsidRPr="00ED2469" w:rsidRDefault="00ED2469" w:rsidP="00ED2469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24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Механизм реализации муниципальной программы</w:t>
      </w: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928A4" w:rsidRP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Ответственным исполнителем муниципальной программы является комитет по экономике, инвестициям, развитию АПК и муниципальному заказу администрации муниципального образования Веневский</w:t>
      </w:r>
      <w:r w:rsidR="008838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Реализация муниципальной программы осуществляется в соответствии с планом реализации, содержащим 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речень мероприятий, включенных в муниципальн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ую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программу, с указанием сроков их выполнения и ресурсного обеспечения.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Pr="008F42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омитет по экономике, инвестициям, развитию АПК и муниципальному заказу администрации муниципального образования Веневский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район: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-ежегодно уточняет состав мероприятий программы, плановые значения показателей (при необходимости), механизм реализации программы с учетом выделяемых на реализацию программу финансовых средств на очередной финансовый год;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-проводит мониторинг реализации программы в соответствии с установленным порядком.</w:t>
      </w:r>
    </w:p>
    <w:p w:rsidR="008F427F" w:rsidRDefault="008F427F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8F42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F0BA7" w:rsidRDefault="00DF0BA7" w:rsidP="00762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DF0BA7">
          <w:pgSz w:w="11906" w:h="16838"/>
          <w:pgMar w:top="1134" w:right="851" w:bottom="1134" w:left="1701" w:header="720" w:footer="720" w:gutter="0"/>
          <w:cols w:space="720"/>
        </w:sectPr>
      </w:pPr>
    </w:p>
    <w:p w:rsidR="008F427F" w:rsidRPr="008F427F" w:rsidRDefault="008F427F" w:rsidP="00762F8C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7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F427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Перечень мероприятий муниципальной программы</w:t>
      </w:r>
    </w:p>
    <w:p w:rsidR="002928A4" w:rsidRDefault="002928A4" w:rsidP="00292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5385" w:type="dxa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969"/>
        <w:gridCol w:w="33"/>
        <w:gridCol w:w="1526"/>
        <w:gridCol w:w="2268"/>
        <w:gridCol w:w="39"/>
        <w:gridCol w:w="103"/>
        <w:gridCol w:w="1701"/>
        <w:gridCol w:w="992"/>
        <w:gridCol w:w="142"/>
        <w:gridCol w:w="992"/>
        <w:gridCol w:w="142"/>
        <w:gridCol w:w="142"/>
        <w:gridCol w:w="142"/>
        <w:gridCol w:w="708"/>
        <w:gridCol w:w="284"/>
        <w:gridCol w:w="142"/>
        <w:gridCol w:w="1275"/>
      </w:tblGrid>
      <w:tr w:rsidR="004C4346" w:rsidRPr="00B95210" w:rsidTr="00512D98">
        <w:trPr>
          <w:trHeight w:val="1426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BA7">
              <w:rPr>
                <w:rFonts w:ascii="Times New Roman" w:hAnsi="Times New Roman" w:cs="Times New Roman"/>
                <w:sz w:val="28"/>
                <w:szCs w:val="28"/>
              </w:rPr>
              <w:t>Ответственные  за выполнение мероприятия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 w:rsidR="00225D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6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="00CD1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1AFC" w:rsidRDefault="004C4346" w:rsidP="00F7787A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 всего,  </w:t>
            </w:r>
          </w:p>
          <w:p w:rsidR="004C4346" w:rsidRPr="00DF0BA7" w:rsidRDefault="004C4346" w:rsidP="00F7787A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866E26" w:rsidP="00F7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годам реализации 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866E26" w:rsidRPr="00B95210" w:rsidTr="00512D98">
        <w:trPr>
          <w:trHeight w:val="740"/>
        </w:trPr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46" w:rsidRPr="00DF0BA7" w:rsidRDefault="004C4346" w:rsidP="00F778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346" w:rsidRPr="00DF0BA7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4346" w:rsidRDefault="004C4346" w:rsidP="00F7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346" w:rsidRDefault="004C4346" w:rsidP="00F7787A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D47695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D47695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46" w:rsidRPr="004C4346" w:rsidRDefault="00D47695" w:rsidP="00F7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C4346" w:rsidRPr="004C43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314B0" w:rsidRPr="00B95210" w:rsidTr="00512D98">
        <w:tc>
          <w:tcPr>
            <w:tcW w:w="153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B0" w:rsidRPr="00B95210" w:rsidRDefault="001314B0" w:rsidP="00F7787A">
            <w:pPr>
              <w:rPr>
                <w:rFonts w:ascii="Calibri" w:hAnsi="Calibri"/>
              </w:rPr>
            </w:pPr>
            <w:r w:rsidRPr="00DF0BA7">
              <w:rPr>
                <w:rFonts w:ascii="Times New Roman" w:hAnsi="Times New Roman" w:cs="Times New Roman"/>
                <w:b/>
                <w:sz w:val="28"/>
                <w:szCs w:val="28"/>
              </w:rPr>
              <w:t>1.Совершенствование региональной политики поддержки  малого и среднего предпринимательства</w:t>
            </w:r>
          </w:p>
        </w:tc>
      </w:tr>
      <w:tr w:rsidR="00F7787A" w:rsidRPr="00B95210" w:rsidTr="005F18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7A" w:rsidRPr="00F7787A" w:rsidRDefault="00F7787A" w:rsidP="00D4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D47695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BE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представителями исполнительной власти  и некоммерческим партнерством «Союз предпринимателей и промышленников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D47695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F7787A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</w:t>
            </w:r>
          </w:p>
          <w:p w:rsidR="00F7787A" w:rsidRPr="00F7787A" w:rsidRDefault="00F7787A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инвестициям,</w:t>
            </w:r>
          </w:p>
          <w:p w:rsidR="00F7787A" w:rsidRPr="00F7787A" w:rsidRDefault="00F7787A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развитию АПК и муницип</w:t>
            </w:r>
            <w:r w:rsidR="00D87E7C">
              <w:rPr>
                <w:rFonts w:ascii="Times New Roman" w:hAnsi="Times New Roman" w:cs="Times New Roman"/>
                <w:sz w:val="28"/>
                <w:szCs w:val="28"/>
              </w:rPr>
              <w:t xml:space="preserve">альному заказу администрации МО </w:t>
            </w:r>
            <w:r w:rsidRPr="00F7787A">
              <w:rPr>
                <w:rFonts w:ascii="Times New Roman" w:hAnsi="Times New Roman" w:cs="Times New Roman"/>
                <w:sz w:val="28"/>
                <w:szCs w:val="28"/>
              </w:rPr>
              <w:t>Веневский рай</w:t>
            </w:r>
            <w:r w:rsidR="00512D98">
              <w:rPr>
                <w:rFonts w:ascii="Times New Roman" w:hAnsi="Times New Roman" w:cs="Times New Roman"/>
                <w:sz w:val="28"/>
                <w:szCs w:val="28"/>
              </w:rPr>
              <w:t>он (далее Комитет по экономике)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A" w:rsidRPr="00F7787A" w:rsidRDefault="00512D98" w:rsidP="005F1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8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12D98" w:rsidRPr="00B95210" w:rsidTr="005F18D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98" w:rsidRPr="00F7787A" w:rsidRDefault="00512D98" w:rsidP="00D4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Pr="00225DBE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собрания, посвященному Дню российского предпринимательства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Pr="00512D98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D98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</w:t>
            </w:r>
          </w:p>
          <w:p w:rsidR="00512D98" w:rsidRPr="00F7787A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Pr="00F7787A" w:rsidRDefault="00512D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F7787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762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98" w:rsidRDefault="00512D98" w:rsidP="005F1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183136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183136" w:rsidRDefault="00512D98" w:rsidP="00F7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4002" w:type="dxa"/>
            <w:gridSpan w:val="2"/>
          </w:tcPr>
          <w:p w:rsidR="00183136" w:rsidRPr="001E62C0" w:rsidRDefault="00183136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2C0">
              <w:rPr>
                <w:rFonts w:ascii="Times New Roman" w:hAnsi="Times New Roman" w:cs="Times New Roman"/>
                <w:sz w:val="28"/>
                <w:szCs w:val="28"/>
              </w:rPr>
              <w:t>Содействие в участии ярмарочной торговли, посвященной празднованию «Дня шахтера» и «Дня области» субъектам малого и среднего предпринимательства</w:t>
            </w:r>
          </w:p>
        </w:tc>
        <w:tc>
          <w:tcPr>
            <w:tcW w:w="1526" w:type="dxa"/>
          </w:tcPr>
          <w:p w:rsidR="00183136" w:rsidRDefault="00512D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410" w:type="dxa"/>
            <w:gridSpan w:val="3"/>
          </w:tcPr>
          <w:p w:rsidR="00183136" w:rsidRPr="00B95210" w:rsidRDefault="00183136" w:rsidP="00762F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313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</w:t>
            </w:r>
          </w:p>
        </w:tc>
        <w:tc>
          <w:tcPr>
            <w:tcW w:w="1701" w:type="dxa"/>
          </w:tcPr>
          <w:p w:rsidR="00183136" w:rsidRPr="00F7787A" w:rsidRDefault="00183136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F731F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</w:tcPr>
          <w:p w:rsidR="00183136" w:rsidRDefault="00512D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4"/>
          </w:tcPr>
          <w:p w:rsidR="00183136" w:rsidRDefault="00512D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3"/>
          </w:tcPr>
          <w:p w:rsidR="00183136" w:rsidRDefault="003527D3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</w:tcPr>
          <w:p w:rsidR="00183136" w:rsidRDefault="003527D3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</w:tr>
      <w:tr w:rsidR="00183136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5385" w:type="dxa"/>
            <w:gridSpan w:val="18"/>
          </w:tcPr>
          <w:p w:rsidR="00183136" w:rsidRDefault="00183136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51F82">
              <w:rPr>
                <w:rFonts w:ascii="Times New Roman" w:hAnsi="Times New Roman" w:cs="Times New Roman"/>
                <w:b/>
                <w:sz w:val="28"/>
                <w:szCs w:val="28"/>
              </w:rPr>
              <w:t>2.Содействие  обеспечению доступности финансовых ресурсов для субъектов малого и среднего предпринимательства</w:t>
            </w:r>
          </w:p>
        </w:tc>
      </w:tr>
      <w:tr w:rsidR="005C35FF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785" w:type="dxa"/>
          </w:tcPr>
          <w:p w:rsidR="005C35FF" w:rsidRDefault="00A150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02" w:type="dxa"/>
            <w:gridSpan w:val="2"/>
          </w:tcPr>
          <w:p w:rsidR="005C35FF" w:rsidRPr="00851F82" w:rsidRDefault="004C4424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="005C35FF">
              <w:rPr>
                <w:rFonts w:ascii="Times New Roman" w:hAnsi="Times New Roman" w:cs="Times New Roman"/>
                <w:sz w:val="28"/>
                <w:szCs w:val="28"/>
              </w:rPr>
              <w:t>развитию социального предпр</w:t>
            </w:r>
            <w:r w:rsidR="00BA3621">
              <w:rPr>
                <w:rFonts w:ascii="Times New Roman" w:hAnsi="Times New Roman" w:cs="Times New Roman"/>
                <w:sz w:val="28"/>
                <w:szCs w:val="28"/>
              </w:rPr>
              <w:t xml:space="preserve">инимательства:                 </w:t>
            </w:r>
            <w:r w:rsidR="005C35FF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граждан,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5FF">
              <w:rPr>
                <w:rFonts w:ascii="Times New Roman" w:hAnsi="Times New Roman" w:cs="Times New Roman"/>
                <w:sz w:val="28"/>
                <w:szCs w:val="28"/>
              </w:rPr>
              <w:t>услуги здравоохранения, физической культуры и массового спорта,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5FF">
              <w:rPr>
                <w:rFonts w:ascii="Times New Roman" w:hAnsi="Times New Roman" w:cs="Times New Roman"/>
                <w:sz w:val="28"/>
                <w:szCs w:val="28"/>
              </w:rPr>
              <w:t>проведение занятий в детских и молодежных кружках,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5FF">
              <w:rPr>
                <w:rFonts w:ascii="Times New Roman" w:hAnsi="Times New Roman" w:cs="Times New Roman"/>
                <w:sz w:val="28"/>
                <w:szCs w:val="28"/>
              </w:rPr>
              <w:t>секциях,</w:t>
            </w:r>
            <w:r w:rsidR="009B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5FF">
              <w:rPr>
                <w:rFonts w:ascii="Times New Roman" w:hAnsi="Times New Roman" w:cs="Times New Roman"/>
                <w:sz w:val="28"/>
                <w:szCs w:val="28"/>
              </w:rPr>
              <w:t>студиях</w:t>
            </w:r>
          </w:p>
        </w:tc>
        <w:tc>
          <w:tcPr>
            <w:tcW w:w="1526" w:type="dxa"/>
          </w:tcPr>
          <w:p w:rsidR="005C35FF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5C35FF" w:rsidRPr="00E3518A" w:rsidRDefault="005C35FF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804" w:type="dxa"/>
            <w:gridSpan w:val="2"/>
          </w:tcPr>
          <w:p w:rsidR="005C35FF" w:rsidRPr="00E3518A" w:rsidRDefault="005C35FF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A150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джет МО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</w:tcPr>
          <w:p w:rsidR="005C35FF" w:rsidRPr="00E3518A" w:rsidRDefault="00ED396D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30</w:t>
            </w:r>
            <w:r w:rsidR="005C35F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4"/>
          </w:tcPr>
          <w:p w:rsidR="005C35FF" w:rsidRPr="00E3518A" w:rsidRDefault="00ED396D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3"/>
          </w:tcPr>
          <w:p w:rsidR="005C35FF" w:rsidRPr="00E3518A" w:rsidRDefault="005C35FF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275" w:type="dxa"/>
          </w:tcPr>
          <w:p w:rsidR="005C35FF" w:rsidRPr="00E3518A" w:rsidRDefault="005C35FF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15,0</w:t>
            </w:r>
          </w:p>
        </w:tc>
      </w:tr>
      <w:tr w:rsidR="009B662E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9B662E" w:rsidRPr="00E3518A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2.</w:t>
            </w:r>
            <w:r w:rsidR="00A150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2" w:type="dxa"/>
            <w:gridSpan w:val="2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Гранты на развитие собственного бизнеса начинающим предпринимателям</w:t>
            </w:r>
          </w:p>
        </w:tc>
        <w:tc>
          <w:tcPr>
            <w:tcW w:w="1526" w:type="dxa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финансовое управление АМО Веневский район</w:t>
            </w:r>
          </w:p>
        </w:tc>
        <w:tc>
          <w:tcPr>
            <w:tcW w:w="1804" w:type="dxa"/>
            <w:gridSpan w:val="2"/>
          </w:tcPr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 w:rsidR="00A150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джет МО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</w:tcPr>
          <w:p w:rsidR="009B662E" w:rsidRPr="00E3518A" w:rsidRDefault="00ED396D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57</w:t>
            </w:r>
            <w:r w:rsidR="009B66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gridSpan w:val="4"/>
          </w:tcPr>
          <w:p w:rsidR="009B662E" w:rsidRPr="00E3518A" w:rsidRDefault="00ED396D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29</w:t>
            </w:r>
            <w:r w:rsidR="009B66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3"/>
          </w:tcPr>
          <w:p w:rsidR="009B662E" w:rsidRPr="00E3518A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275" w:type="dxa"/>
          </w:tcPr>
          <w:p w:rsidR="009B662E" w:rsidRPr="00E3518A" w:rsidRDefault="009B662E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14,0</w:t>
            </w:r>
          </w:p>
        </w:tc>
      </w:tr>
      <w:tr w:rsidR="009B662E" w:rsidTr="005F1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385" w:type="dxa"/>
            <w:gridSpan w:val="18"/>
          </w:tcPr>
          <w:p w:rsidR="009B662E" w:rsidRDefault="009B662E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0E">
              <w:rPr>
                <w:rFonts w:ascii="Times New Roman" w:hAnsi="Times New Roman" w:cs="Times New Roman"/>
                <w:b/>
                <w:sz w:val="28"/>
                <w:szCs w:val="28"/>
              </w:rPr>
              <w:t>3. Имущественная поддержка субъектов малого и среднего предпринимательства</w:t>
            </w:r>
          </w:p>
          <w:p w:rsidR="00F5418D" w:rsidRPr="00E3518A" w:rsidRDefault="00F5418D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B662E" w:rsidTr="0044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9B662E" w:rsidRPr="00E3518A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002" w:type="dxa"/>
            <w:gridSpan w:val="2"/>
          </w:tcPr>
          <w:p w:rsidR="009B662E" w:rsidRPr="00E3518A" w:rsidRDefault="00A15098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участия в Тульском экономическом форуме</w:t>
            </w:r>
          </w:p>
        </w:tc>
        <w:tc>
          <w:tcPr>
            <w:tcW w:w="1526" w:type="dxa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9B662E" w:rsidRPr="00E3518A" w:rsidRDefault="00762F8C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</w:t>
            </w:r>
          </w:p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9B662E" w:rsidRPr="00E3518A" w:rsidRDefault="00A150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1134" w:type="dxa"/>
            <w:gridSpan w:val="2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30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2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gridSpan w:val="4"/>
          </w:tcPr>
          <w:p w:rsidR="009B662E" w:rsidRPr="00E3518A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9B662E" w:rsidRPr="00E3518A" w:rsidRDefault="00A15098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B662E" w:rsidRPr="00E3518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444C80" w:rsidTr="0044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444C80" w:rsidRPr="00E3518A" w:rsidRDefault="00444C80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02" w:type="dxa"/>
            <w:gridSpan w:val="2"/>
          </w:tcPr>
          <w:p w:rsidR="00444C80" w:rsidRDefault="00444C80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субъектов малого и среднего предпринимательства в виде микрозаймов</w:t>
            </w:r>
          </w:p>
        </w:tc>
        <w:tc>
          <w:tcPr>
            <w:tcW w:w="1526" w:type="dxa"/>
          </w:tcPr>
          <w:p w:rsidR="00444C80" w:rsidRDefault="00444C80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444C80" w:rsidRDefault="00444C80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C80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Веневский фонд ПМСП и ПМР</w:t>
            </w:r>
          </w:p>
        </w:tc>
        <w:tc>
          <w:tcPr>
            <w:tcW w:w="1804" w:type="dxa"/>
            <w:gridSpan w:val="2"/>
          </w:tcPr>
          <w:p w:rsidR="00444C80" w:rsidRPr="00183136" w:rsidRDefault="00444C80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44C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средства Веневского фонда ПМСП и ПМР</w:t>
            </w:r>
          </w:p>
        </w:tc>
        <w:tc>
          <w:tcPr>
            <w:tcW w:w="1134" w:type="dxa"/>
            <w:gridSpan w:val="2"/>
          </w:tcPr>
          <w:p w:rsidR="00444C80" w:rsidRDefault="00444C80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53000,0</w:t>
            </w:r>
          </w:p>
        </w:tc>
        <w:tc>
          <w:tcPr>
            <w:tcW w:w="1134" w:type="dxa"/>
            <w:gridSpan w:val="2"/>
          </w:tcPr>
          <w:p w:rsidR="00444C80" w:rsidRDefault="00444C80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44C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16000,0</w:t>
            </w:r>
          </w:p>
        </w:tc>
        <w:tc>
          <w:tcPr>
            <w:tcW w:w="1276" w:type="dxa"/>
            <w:gridSpan w:val="4"/>
          </w:tcPr>
          <w:p w:rsidR="00444C80" w:rsidRDefault="00444C80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44C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17000,0</w:t>
            </w:r>
          </w:p>
        </w:tc>
        <w:tc>
          <w:tcPr>
            <w:tcW w:w="1417" w:type="dxa"/>
            <w:gridSpan w:val="2"/>
          </w:tcPr>
          <w:p w:rsidR="00444C80" w:rsidRDefault="00444C80" w:rsidP="005F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44C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20000,0</w:t>
            </w:r>
          </w:p>
        </w:tc>
      </w:tr>
      <w:tr w:rsidR="009B662E" w:rsidTr="0076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5385" w:type="dxa"/>
            <w:gridSpan w:val="18"/>
          </w:tcPr>
          <w:p w:rsidR="009B662E" w:rsidRPr="00E3518A" w:rsidRDefault="00BA3621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Информирование  </w:t>
            </w:r>
            <w:r w:rsidR="00444C80">
              <w:rPr>
                <w:rFonts w:ascii="Times New Roman" w:hAnsi="Times New Roman" w:cs="Times New Roman"/>
                <w:b/>
                <w:sz w:val="28"/>
                <w:szCs w:val="28"/>
              </w:rPr>
              <w:t>суб</w:t>
            </w:r>
            <w:r w:rsidR="00444C80" w:rsidRPr="00E3518A">
              <w:rPr>
                <w:rFonts w:ascii="Times New Roman" w:hAnsi="Times New Roman" w:cs="Times New Roman"/>
                <w:b/>
                <w:sz w:val="28"/>
                <w:szCs w:val="28"/>
              </w:rPr>
              <w:t>ъектов</w:t>
            </w:r>
            <w:r w:rsidR="009B662E" w:rsidRPr="00E35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малого и среднего предпринимательства через средства  массовой информации по различным  аспектам малого  и среднего предпринимательства</w:t>
            </w:r>
          </w:p>
        </w:tc>
      </w:tr>
      <w:tr w:rsidR="009B662E" w:rsidTr="0076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1"/>
        </w:trPr>
        <w:tc>
          <w:tcPr>
            <w:tcW w:w="785" w:type="dxa"/>
          </w:tcPr>
          <w:p w:rsidR="009B662E" w:rsidRDefault="00A15098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02" w:type="dxa"/>
            <w:gridSpan w:val="2"/>
          </w:tcPr>
          <w:p w:rsidR="009B662E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для субъектов малого и среднего предпринимательства:</w:t>
            </w:r>
          </w:p>
          <w:p w:rsidR="009B662E" w:rsidRPr="00ED2469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-направленных на повышение финансовой грамотности субъектов малого предпринимательства</w:t>
            </w:r>
            <w:r w:rsidR="00762F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662E" w:rsidRPr="00ED2469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69">
              <w:rPr>
                <w:rFonts w:ascii="Times New Roman" w:hAnsi="Times New Roman" w:cs="Times New Roman"/>
                <w:sz w:val="28"/>
                <w:szCs w:val="28"/>
              </w:rPr>
              <w:t>-об эффективности организации бизнеса в условиях рыночной экономики</w:t>
            </w:r>
          </w:p>
        </w:tc>
        <w:tc>
          <w:tcPr>
            <w:tcW w:w="1526" w:type="dxa"/>
          </w:tcPr>
          <w:p w:rsidR="009B662E" w:rsidRDefault="00A15098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2015-2017</w:t>
            </w:r>
          </w:p>
        </w:tc>
        <w:tc>
          <w:tcPr>
            <w:tcW w:w="2307" w:type="dxa"/>
            <w:gridSpan w:val="2"/>
          </w:tcPr>
          <w:p w:rsidR="009B662E" w:rsidRPr="00E3518A" w:rsidRDefault="009B662E" w:rsidP="00762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18A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</w:t>
            </w:r>
          </w:p>
        </w:tc>
        <w:tc>
          <w:tcPr>
            <w:tcW w:w="1804" w:type="dxa"/>
            <w:gridSpan w:val="2"/>
          </w:tcPr>
          <w:p w:rsidR="009B662E" w:rsidRDefault="00A15098" w:rsidP="0076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джет МО </w:t>
            </w:r>
            <w:r w:rsidRPr="001831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992" w:type="dxa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2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4"/>
          </w:tcPr>
          <w:p w:rsidR="009B662E" w:rsidRDefault="009B662E" w:rsidP="0076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gridSpan w:val="3"/>
          </w:tcPr>
          <w:p w:rsidR="009B662E" w:rsidRDefault="009B662E" w:rsidP="006C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762F8C" w:rsidRPr="00762F8C" w:rsidRDefault="00762F8C" w:rsidP="00F54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62F8C" w:rsidRPr="00762F8C" w:rsidSect="00F5418D">
      <w:pgSz w:w="16838" w:h="11906" w:orient="landscape"/>
      <w:pgMar w:top="851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CE" w:rsidRDefault="00150FCE" w:rsidP="005F563B">
      <w:pPr>
        <w:spacing w:after="0" w:line="240" w:lineRule="auto"/>
      </w:pPr>
      <w:r>
        <w:separator/>
      </w:r>
    </w:p>
  </w:endnote>
  <w:endnote w:type="continuationSeparator" w:id="0">
    <w:p w:rsidR="00150FCE" w:rsidRDefault="00150FCE" w:rsidP="005F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CE" w:rsidRDefault="00150FCE" w:rsidP="005F563B">
      <w:pPr>
        <w:spacing w:after="0" w:line="240" w:lineRule="auto"/>
      </w:pPr>
      <w:r>
        <w:separator/>
      </w:r>
    </w:p>
  </w:footnote>
  <w:footnote w:type="continuationSeparator" w:id="0">
    <w:p w:rsidR="00150FCE" w:rsidRDefault="00150FCE" w:rsidP="005F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A3327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2BC44711"/>
    <w:multiLevelType w:val="multilevel"/>
    <w:tmpl w:val="5106B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5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36894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76CCF"/>
    <w:multiLevelType w:val="hybridMultilevel"/>
    <w:tmpl w:val="F7EC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EC6"/>
    <w:rsid w:val="0000196A"/>
    <w:rsid w:val="000032E7"/>
    <w:rsid w:val="00020532"/>
    <w:rsid w:val="00027E71"/>
    <w:rsid w:val="0004149C"/>
    <w:rsid w:val="00042F68"/>
    <w:rsid w:val="0004536A"/>
    <w:rsid w:val="00046C15"/>
    <w:rsid w:val="00071228"/>
    <w:rsid w:val="00075466"/>
    <w:rsid w:val="0008769D"/>
    <w:rsid w:val="00096082"/>
    <w:rsid w:val="000B5EFB"/>
    <w:rsid w:val="000B732E"/>
    <w:rsid w:val="000C765E"/>
    <w:rsid w:val="000D71CA"/>
    <w:rsid w:val="000E440B"/>
    <w:rsid w:val="00101B55"/>
    <w:rsid w:val="001112E2"/>
    <w:rsid w:val="0011762C"/>
    <w:rsid w:val="001213BF"/>
    <w:rsid w:val="00126706"/>
    <w:rsid w:val="00126DDF"/>
    <w:rsid w:val="001314B0"/>
    <w:rsid w:val="0013368B"/>
    <w:rsid w:val="001339B6"/>
    <w:rsid w:val="001373EB"/>
    <w:rsid w:val="00137658"/>
    <w:rsid w:val="00150FCE"/>
    <w:rsid w:val="00162098"/>
    <w:rsid w:val="001774BE"/>
    <w:rsid w:val="00183136"/>
    <w:rsid w:val="001842BE"/>
    <w:rsid w:val="0019198D"/>
    <w:rsid w:val="001A2028"/>
    <w:rsid w:val="001B785F"/>
    <w:rsid w:val="001C5581"/>
    <w:rsid w:val="001D2D9C"/>
    <w:rsid w:val="001D5A90"/>
    <w:rsid w:val="001E62C0"/>
    <w:rsid w:val="001F3849"/>
    <w:rsid w:val="0021010D"/>
    <w:rsid w:val="002132D3"/>
    <w:rsid w:val="00225DBE"/>
    <w:rsid w:val="0023175A"/>
    <w:rsid w:val="00245979"/>
    <w:rsid w:val="0025004E"/>
    <w:rsid w:val="002543C2"/>
    <w:rsid w:val="00257916"/>
    <w:rsid w:val="00274F72"/>
    <w:rsid w:val="002928A4"/>
    <w:rsid w:val="002936F7"/>
    <w:rsid w:val="00296955"/>
    <w:rsid w:val="002A3310"/>
    <w:rsid w:val="002C110F"/>
    <w:rsid w:val="002C731B"/>
    <w:rsid w:val="002D2088"/>
    <w:rsid w:val="002E1EF2"/>
    <w:rsid w:val="003011B4"/>
    <w:rsid w:val="00305B99"/>
    <w:rsid w:val="00306586"/>
    <w:rsid w:val="00306A6C"/>
    <w:rsid w:val="003251D7"/>
    <w:rsid w:val="0032776A"/>
    <w:rsid w:val="00343542"/>
    <w:rsid w:val="00345A16"/>
    <w:rsid w:val="003527D3"/>
    <w:rsid w:val="00361181"/>
    <w:rsid w:val="00363939"/>
    <w:rsid w:val="00384E21"/>
    <w:rsid w:val="00394013"/>
    <w:rsid w:val="00394147"/>
    <w:rsid w:val="003974AE"/>
    <w:rsid w:val="003B1C38"/>
    <w:rsid w:val="003B4BB9"/>
    <w:rsid w:val="003B4C66"/>
    <w:rsid w:val="003B5BE4"/>
    <w:rsid w:val="003B6FE2"/>
    <w:rsid w:val="003C5F32"/>
    <w:rsid w:val="003D4C5C"/>
    <w:rsid w:val="003E59EC"/>
    <w:rsid w:val="003F157B"/>
    <w:rsid w:val="003F3856"/>
    <w:rsid w:val="003F440D"/>
    <w:rsid w:val="003F446B"/>
    <w:rsid w:val="004134F3"/>
    <w:rsid w:val="00416141"/>
    <w:rsid w:val="00417BFE"/>
    <w:rsid w:val="00431397"/>
    <w:rsid w:val="004370F3"/>
    <w:rsid w:val="00444C80"/>
    <w:rsid w:val="0048682B"/>
    <w:rsid w:val="0049039D"/>
    <w:rsid w:val="00495174"/>
    <w:rsid w:val="00496CFB"/>
    <w:rsid w:val="004C4346"/>
    <w:rsid w:val="004C4424"/>
    <w:rsid w:val="004D7A35"/>
    <w:rsid w:val="004E3877"/>
    <w:rsid w:val="004E7CB5"/>
    <w:rsid w:val="004F6060"/>
    <w:rsid w:val="004F6265"/>
    <w:rsid w:val="00505DAC"/>
    <w:rsid w:val="005072C1"/>
    <w:rsid w:val="00512D98"/>
    <w:rsid w:val="00513D62"/>
    <w:rsid w:val="0051636F"/>
    <w:rsid w:val="00517473"/>
    <w:rsid w:val="0052459E"/>
    <w:rsid w:val="00532C6D"/>
    <w:rsid w:val="00532D26"/>
    <w:rsid w:val="00535FF6"/>
    <w:rsid w:val="00551275"/>
    <w:rsid w:val="005558B8"/>
    <w:rsid w:val="005710E7"/>
    <w:rsid w:val="00584FC4"/>
    <w:rsid w:val="00585ADB"/>
    <w:rsid w:val="005C35FF"/>
    <w:rsid w:val="005C70F2"/>
    <w:rsid w:val="005D1E5C"/>
    <w:rsid w:val="005E3601"/>
    <w:rsid w:val="005E6C84"/>
    <w:rsid w:val="005F0485"/>
    <w:rsid w:val="005F18D3"/>
    <w:rsid w:val="005F1D29"/>
    <w:rsid w:val="005F3121"/>
    <w:rsid w:val="005F563B"/>
    <w:rsid w:val="0060446F"/>
    <w:rsid w:val="006162D2"/>
    <w:rsid w:val="00616745"/>
    <w:rsid w:val="00626B85"/>
    <w:rsid w:val="006371CF"/>
    <w:rsid w:val="00670901"/>
    <w:rsid w:val="00671E5A"/>
    <w:rsid w:val="0068209B"/>
    <w:rsid w:val="00692C0E"/>
    <w:rsid w:val="006969CC"/>
    <w:rsid w:val="006B0107"/>
    <w:rsid w:val="006B1451"/>
    <w:rsid w:val="006B1B2B"/>
    <w:rsid w:val="006B2105"/>
    <w:rsid w:val="006C4D95"/>
    <w:rsid w:val="006C5698"/>
    <w:rsid w:val="006E0505"/>
    <w:rsid w:val="006F4FE9"/>
    <w:rsid w:val="006F640B"/>
    <w:rsid w:val="00700F9A"/>
    <w:rsid w:val="0070209A"/>
    <w:rsid w:val="00711CF0"/>
    <w:rsid w:val="0071220A"/>
    <w:rsid w:val="00726DAB"/>
    <w:rsid w:val="00735816"/>
    <w:rsid w:val="007374EC"/>
    <w:rsid w:val="0075255D"/>
    <w:rsid w:val="00762F8C"/>
    <w:rsid w:val="007635F9"/>
    <w:rsid w:val="00772720"/>
    <w:rsid w:val="007A7EC4"/>
    <w:rsid w:val="007B278B"/>
    <w:rsid w:val="007B2A01"/>
    <w:rsid w:val="007B53F5"/>
    <w:rsid w:val="007C32F5"/>
    <w:rsid w:val="007C736A"/>
    <w:rsid w:val="007D6547"/>
    <w:rsid w:val="007E1B48"/>
    <w:rsid w:val="007E2D5C"/>
    <w:rsid w:val="007F23DE"/>
    <w:rsid w:val="00812FA7"/>
    <w:rsid w:val="0082092A"/>
    <w:rsid w:val="00831636"/>
    <w:rsid w:val="00851F82"/>
    <w:rsid w:val="00866E26"/>
    <w:rsid w:val="0086757B"/>
    <w:rsid w:val="00873330"/>
    <w:rsid w:val="00883840"/>
    <w:rsid w:val="00884604"/>
    <w:rsid w:val="008B449A"/>
    <w:rsid w:val="008C21BD"/>
    <w:rsid w:val="008C3D6C"/>
    <w:rsid w:val="008C3FC0"/>
    <w:rsid w:val="008D3039"/>
    <w:rsid w:val="008D3085"/>
    <w:rsid w:val="008D3A81"/>
    <w:rsid w:val="008F427F"/>
    <w:rsid w:val="0090018F"/>
    <w:rsid w:val="009055CB"/>
    <w:rsid w:val="009102BA"/>
    <w:rsid w:val="009105C9"/>
    <w:rsid w:val="009650A9"/>
    <w:rsid w:val="00965B57"/>
    <w:rsid w:val="009806C9"/>
    <w:rsid w:val="00983E11"/>
    <w:rsid w:val="00987E57"/>
    <w:rsid w:val="009A5E67"/>
    <w:rsid w:val="009A635D"/>
    <w:rsid w:val="009B4AB0"/>
    <w:rsid w:val="009B662E"/>
    <w:rsid w:val="009C6186"/>
    <w:rsid w:val="009D2109"/>
    <w:rsid w:val="009D5AB0"/>
    <w:rsid w:val="009D5B7E"/>
    <w:rsid w:val="009E65EA"/>
    <w:rsid w:val="00A05704"/>
    <w:rsid w:val="00A05B7E"/>
    <w:rsid w:val="00A15098"/>
    <w:rsid w:val="00A169E5"/>
    <w:rsid w:val="00A33B5D"/>
    <w:rsid w:val="00A40967"/>
    <w:rsid w:val="00A43D40"/>
    <w:rsid w:val="00A57D1C"/>
    <w:rsid w:val="00A65DA3"/>
    <w:rsid w:val="00A77521"/>
    <w:rsid w:val="00A91278"/>
    <w:rsid w:val="00AC2D97"/>
    <w:rsid w:val="00AC383E"/>
    <w:rsid w:val="00AC534F"/>
    <w:rsid w:val="00AD4044"/>
    <w:rsid w:val="00AD6DA5"/>
    <w:rsid w:val="00AE5954"/>
    <w:rsid w:val="00B349FD"/>
    <w:rsid w:val="00B36A34"/>
    <w:rsid w:val="00B52C12"/>
    <w:rsid w:val="00B57532"/>
    <w:rsid w:val="00B57C35"/>
    <w:rsid w:val="00B61CD2"/>
    <w:rsid w:val="00B64240"/>
    <w:rsid w:val="00B70612"/>
    <w:rsid w:val="00B83E03"/>
    <w:rsid w:val="00B94762"/>
    <w:rsid w:val="00B94B63"/>
    <w:rsid w:val="00BA3621"/>
    <w:rsid w:val="00BA6A18"/>
    <w:rsid w:val="00BB7075"/>
    <w:rsid w:val="00BB70B2"/>
    <w:rsid w:val="00BD0BB8"/>
    <w:rsid w:val="00BD0E33"/>
    <w:rsid w:val="00BE0216"/>
    <w:rsid w:val="00BF63F6"/>
    <w:rsid w:val="00C001C4"/>
    <w:rsid w:val="00C2447B"/>
    <w:rsid w:val="00C27983"/>
    <w:rsid w:val="00C36EC6"/>
    <w:rsid w:val="00C426C4"/>
    <w:rsid w:val="00C56AF2"/>
    <w:rsid w:val="00C80A0E"/>
    <w:rsid w:val="00C85BAC"/>
    <w:rsid w:val="00C85FA8"/>
    <w:rsid w:val="00CA1B1B"/>
    <w:rsid w:val="00CB0064"/>
    <w:rsid w:val="00CB21C4"/>
    <w:rsid w:val="00CC0AF7"/>
    <w:rsid w:val="00CC7E1D"/>
    <w:rsid w:val="00CD1AFC"/>
    <w:rsid w:val="00CE1003"/>
    <w:rsid w:val="00CE1BCF"/>
    <w:rsid w:val="00D13CE9"/>
    <w:rsid w:val="00D22B0E"/>
    <w:rsid w:val="00D31086"/>
    <w:rsid w:val="00D34D1C"/>
    <w:rsid w:val="00D37F43"/>
    <w:rsid w:val="00D46DE4"/>
    <w:rsid w:val="00D47695"/>
    <w:rsid w:val="00D65512"/>
    <w:rsid w:val="00D80472"/>
    <w:rsid w:val="00D82CA8"/>
    <w:rsid w:val="00D87E7C"/>
    <w:rsid w:val="00DA392E"/>
    <w:rsid w:val="00DA6215"/>
    <w:rsid w:val="00DE0180"/>
    <w:rsid w:val="00DE32AD"/>
    <w:rsid w:val="00DE71E8"/>
    <w:rsid w:val="00DE7F17"/>
    <w:rsid w:val="00DF0BA7"/>
    <w:rsid w:val="00DF34EC"/>
    <w:rsid w:val="00E27F9C"/>
    <w:rsid w:val="00E3518A"/>
    <w:rsid w:val="00E35D72"/>
    <w:rsid w:val="00E56F07"/>
    <w:rsid w:val="00E61BE9"/>
    <w:rsid w:val="00E63B1B"/>
    <w:rsid w:val="00E727F6"/>
    <w:rsid w:val="00E80364"/>
    <w:rsid w:val="00E87335"/>
    <w:rsid w:val="00E96716"/>
    <w:rsid w:val="00E97832"/>
    <w:rsid w:val="00ED2469"/>
    <w:rsid w:val="00ED396D"/>
    <w:rsid w:val="00ED3CDE"/>
    <w:rsid w:val="00ED6447"/>
    <w:rsid w:val="00EE6F40"/>
    <w:rsid w:val="00EF3780"/>
    <w:rsid w:val="00EF5432"/>
    <w:rsid w:val="00EF6629"/>
    <w:rsid w:val="00F17996"/>
    <w:rsid w:val="00F26C49"/>
    <w:rsid w:val="00F33F15"/>
    <w:rsid w:val="00F539BD"/>
    <w:rsid w:val="00F539E6"/>
    <w:rsid w:val="00F5418D"/>
    <w:rsid w:val="00F56F09"/>
    <w:rsid w:val="00F667FE"/>
    <w:rsid w:val="00F71001"/>
    <w:rsid w:val="00F731F4"/>
    <w:rsid w:val="00F7742D"/>
    <w:rsid w:val="00F7787A"/>
    <w:rsid w:val="00F85DB4"/>
    <w:rsid w:val="00F940B1"/>
    <w:rsid w:val="00FA40E5"/>
    <w:rsid w:val="00FC78B3"/>
    <w:rsid w:val="00FD0C42"/>
    <w:rsid w:val="00FE50CC"/>
    <w:rsid w:val="00FF1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C73F-C062-4321-BF8B-CCCDF108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EC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C36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36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36E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6EC6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453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3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D2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692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92C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5496A9496CFF12F67049A48A8416F4E5D1A7EA8B9C2C886892498878656BFw5C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7E96-76D7-460B-BCCD-C0CF19B1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26</Pages>
  <Words>5953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39812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consultantplus://offline/ref=B695496A9496CFF12F67049A48A8416F4E5D1A7EA8B9C2C886892498878656BFw5C5H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2014-12-08T07:45:00Z</cp:lastPrinted>
  <dcterms:created xsi:type="dcterms:W3CDTF">2014-01-23T14:58:00Z</dcterms:created>
  <dcterms:modified xsi:type="dcterms:W3CDTF">2015-06-05T12:54:00Z</dcterms:modified>
</cp:coreProperties>
</file>