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253442" w:rsidTr="00253442">
        <w:trPr>
          <w:jc w:val="center"/>
        </w:trPr>
        <w:tc>
          <w:tcPr>
            <w:tcW w:w="9570" w:type="dxa"/>
            <w:gridSpan w:val="2"/>
            <w:vAlign w:val="center"/>
            <w:hideMark/>
          </w:tcPr>
          <w:p w:rsidR="00253442" w:rsidRDefault="00253442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253442" w:rsidTr="00253442">
        <w:trPr>
          <w:jc w:val="center"/>
        </w:trPr>
        <w:tc>
          <w:tcPr>
            <w:tcW w:w="9570" w:type="dxa"/>
            <w:gridSpan w:val="2"/>
            <w:vAlign w:val="center"/>
            <w:hideMark/>
          </w:tcPr>
          <w:p w:rsidR="00253442" w:rsidRDefault="00253442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253442" w:rsidTr="00253442">
        <w:trPr>
          <w:jc w:val="center"/>
        </w:trPr>
        <w:tc>
          <w:tcPr>
            <w:tcW w:w="9570" w:type="dxa"/>
            <w:gridSpan w:val="2"/>
            <w:vAlign w:val="center"/>
          </w:tcPr>
          <w:p w:rsidR="00253442" w:rsidRDefault="00253442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53442" w:rsidRDefault="00253442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6880860</wp:posOffset>
                      </wp:positionH>
                      <wp:positionV relativeFrom="paragraph">
                        <wp:posOffset>114300</wp:posOffset>
                      </wp:positionV>
                      <wp:extent cx="122555" cy="452755"/>
                      <wp:effectExtent l="0" t="0" r="0" b="444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442" w:rsidRDefault="00253442" w:rsidP="00253442"/>
                                <w:p w:rsidR="00253442" w:rsidRDefault="00253442" w:rsidP="002534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541.8pt;margin-top:9pt;width:9.65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" filled="f" stroked="f">
                      <v:textbox>
                        <w:txbxContent>
                          <w:p w:rsidR="00253442" w:rsidRDefault="00253442" w:rsidP="00253442"/>
                          <w:p w:rsidR="00253442" w:rsidRDefault="00253442" w:rsidP="00253442"/>
                        </w:txbxContent>
                      </v:textbox>
                    </v:shape>
                  </w:pict>
                </mc:Fallback>
              </mc:AlternateContent>
            </w:r>
          </w:p>
          <w:p w:rsidR="00253442" w:rsidRDefault="00253442">
            <w:pPr>
              <w:suppressAutoHyphens/>
              <w:ind w:right="-2"/>
              <w:jc w:val="center"/>
              <w:rPr>
                <w:b/>
              </w:rPr>
            </w:pPr>
          </w:p>
        </w:tc>
      </w:tr>
      <w:tr w:rsidR="00253442" w:rsidTr="00253442">
        <w:trPr>
          <w:jc w:val="center"/>
        </w:trPr>
        <w:tc>
          <w:tcPr>
            <w:tcW w:w="9570" w:type="dxa"/>
            <w:gridSpan w:val="2"/>
            <w:vAlign w:val="center"/>
            <w:hideMark/>
          </w:tcPr>
          <w:p w:rsidR="00253442" w:rsidRDefault="00253442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53442" w:rsidTr="00253442">
        <w:trPr>
          <w:jc w:val="center"/>
        </w:trPr>
        <w:tc>
          <w:tcPr>
            <w:tcW w:w="9570" w:type="dxa"/>
            <w:gridSpan w:val="2"/>
            <w:vAlign w:val="center"/>
          </w:tcPr>
          <w:p w:rsidR="00253442" w:rsidRDefault="00253442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</w:p>
        </w:tc>
      </w:tr>
      <w:tr w:rsidR="00253442" w:rsidTr="00253442">
        <w:trPr>
          <w:jc w:val="center"/>
        </w:trPr>
        <w:tc>
          <w:tcPr>
            <w:tcW w:w="4785" w:type="dxa"/>
            <w:vAlign w:val="center"/>
            <w:hideMark/>
          </w:tcPr>
          <w:p w:rsidR="00253442" w:rsidRDefault="00253442" w:rsidP="00BB6E73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от_</w:t>
            </w:r>
            <w:r w:rsidR="00BB6E73">
              <w:rPr>
                <w:b/>
                <w:sz w:val="28"/>
                <w:szCs w:val="28"/>
              </w:rPr>
              <w:t>21.05.2015</w:t>
            </w:r>
          </w:p>
        </w:tc>
        <w:tc>
          <w:tcPr>
            <w:tcW w:w="4785" w:type="dxa"/>
            <w:vAlign w:val="center"/>
            <w:hideMark/>
          </w:tcPr>
          <w:p w:rsidR="00253442" w:rsidRDefault="00253442" w:rsidP="00BB6E73">
            <w:pPr>
              <w:suppressAutoHyphens/>
              <w:ind w:right="1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B6E73">
              <w:rPr>
                <w:b/>
                <w:sz w:val="28"/>
                <w:szCs w:val="28"/>
              </w:rPr>
              <w:t>579</w:t>
            </w:r>
          </w:p>
        </w:tc>
      </w:tr>
    </w:tbl>
    <w:p w:rsidR="00253442" w:rsidRDefault="00253442" w:rsidP="00253442">
      <w:pPr>
        <w:rPr>
          <w:sz w:val="28"/>
          <w:szCs w:val="28"/>
        </w:rPr>
      </w:pPr>
    </w:p>
    <w:p w:rsidR="00253442" w:rsidRDefault="00253442" w:rsidP="00253442">
      <w:pPr>
        <w:rPr>
          <w:sz w:val="28"/>
          <w:szCs w:val="28"/>
        </w:rPr>
      </w:pPr>
    </w:p>
    <w:p w:rsidR="00253442" w:rsidRDefault="00253442" w:rsidP="0025344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 утверждении административного регламента предоставления</w:t>
      </w:r>
    </w:p>
    <w:p w:rsidR="00253442" w:rsidRDefault="00253442" w:rsidP="0025344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муниципальной услуги «О предоставлении муниципальной услуги по присвоению адреса объекту недвижимости»</w:t>
      </w:r>
    </w:p>
    <w:p w:rsidR="00253442" w:rsidRDefault="00253442" w:rsidP="00253442">
      <w:pPr>
        <w:jc w:val="center"/>
        <w:rPr>
          <w:b/>
          <w:sz w:val="28"/>
          <w:szCs w:val="28"/>
          <w:lang w:eastAsia="en-US"/>
        </w:rPr>
      </w:pPr>
    </w:p>
    <w:p w:rsidR="00253442" w:rsidRDefault="00253442" w:rsidP="00253442">
      <w:pPr>
        <w:jc w:val="center"/>
        <w:rPr>
          <w:b/>
          <w:sz w:val="28"/>
          <w:szCs w:val="28"/>
          <w:lang w:eastAsia="en-US"/>
        </w:rPr>
      </w:pPr>
    </w:p>
    <w:p w:rsidR="00253442" w:rsidRDefault="00253442" w:rsidP="00253442">
      <w:pPr>
        <w:tabs>
          <w:tab w:val="left" w:pos="71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В соответствии с Федеральным законом от 27.07.2010 N 210-ФЗ «Об организации предоставления государственных и муниципальных услуг», на основании Устава муниципального образования Веневский район, постановлением Правительства Российской Федерации от 11.11.2005 №679 «О порядке разработки и утверждения административных регламентов исполнения государственных функций (предоставления государственных услуг)», администрация муниципального образования Веневский район ПОСТАНОВЛЯЕТ:</w:t>
      </w:r>
    </w:p>
    <w:p w:rsidR="00253442" w:rsidRDefault="00253442" w:rsidP="00253442">
      <w:pPr>
        <w:tabs>
          <w:tab w:val="left" w:pos="712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 Утвердить административный регламент предоставления муниципальной услуги «О предоставлении муниципальной услуги по присвоению адреса объектам недвижимости» (приложение).</w:t>
      </w:r>
    </w:p>
    <w:p w:rsidR="00253442" w:rsidRDefault="00253442" w:rsidP="0025344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2. </w:t>
      </w:r>
      <w:r>
        <w:rPr>
          <w:sz w:val="28"/>
          <w:szCs w:val="28"/>
        </w:rPr>
        <w:t xml:space="preserve">Комитету по взаимодействию с ОМСУ и организационной работе администрации муниципального образования Веневский район  </w:t>
      </w:r>
      <w:r>
        <w:rPr>
          <w:sz w:val="28"/>
          <w:szCs w:val="28"/>
        </w:rPr>
        <w:br/>
        <w:t>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253442" w:rsidRDefault="00253442" w:rsidP="0025344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Контроль за выполнением настоящего постановления оставляю за собой.</w:t>
      </w:r>
    </w:p>
    <w:p w:rsidR="00253442" w:rsidRDefault="00253442" w:rsidP="0025344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Настоящее постановление вступает в силу со дня обнародования.</w:t>
      </w:r>
    </w:p>
    <w:p w:rsidR="00253442" w:rsidRDefault="00253442" w:rsidP="0025344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</w:p>
    <w:p w:rsidR="00253442" w:rsidRDefault="00253442" w:rsidP="0025344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</w:p>
    <w:p w:rsidR="00253442" w:rsidRDefault="00253442" w:rsidP="00253442">
      <w:pPr>
        <w:tabs>
          <w:tab w:val="left" w:pos="712"/>
        </w:tabs>
        <w:ind w:firstLine="709"/>
        <w:jc w:val="both"/>
        <w:rPr>
          <w:sz w:val="28"/>
          <w:szCs w:val="28"/>
          <w:lang w:eastAsia="en-US"/>
        </w:rPr>
      </w:pPr>
    </w:p>
    <w:p w:rsidR="00253442" w:rsidRDefault="00253442" w:rsidP="00253442">
      <w:pPr>
        <w:tabs>
          <w:tab w:val="left" w:pos="712"/>
        </w:tabs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Первый заместитель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442" w:rsidTr="00253442">
        <w:tc>
          <w:tcPr>
            <w:tcW w:w="4785" w:type="dxa"/>
            <w:hideMark/>
          </w:tcPr>
          <w:p w:rsidR="00253442" w:rsidRDefault="00253442">
            <w:pPr>
              <w:tabs>
                <w:tab w:val="left" w:pos="71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главы администрации</w:t>
            </w:r>
            <w:r>
              <w:rPr>
                <w:b/>
                <w:sz w:val="28"/>
                <w:szCs w:val="28"/>
                <w:lang w:eastAsia="en-US"/>
              </w:rPr>
              <w:br/>
              <w:t>муниципального образования</w:t>
            </w:r>
            <w:r>
              <w:rPr>
                <w:b/>
                <w:sz w:val="28"/>
                <w:szCs w:val="28"/>
                <w:lang w:eastAsia="en-US"/>
              </w:rPr>
              <w:br/>
              <w:t>Веневский район</w:t>
            </w:r>
          </w:p>
        </w:tc>
        <w:tc>
          <w:tcPr>
            <w:tcW w:w="4786" w:type="dxa"/>
            <w:hideMark/>
          </w:tcPr>
          <w:p w:rsidR="00253442" w:rsidRDefault="00253442">
            <w:pPr>
              <w:tabs>
                <w:tab w:val="left" w:pos="712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br/>
              <w:t>Д.А. Солдатов</w:t>
            </w:r>
          </w:p>
        </w:tc>
      </w:tr>
    </w:tbl>
    <w:p w:rsidR="00253442" w:rsidRDefault="00253442" w:rsidP="00253442">
      <w:pPr>
        <w:tabs>
          <w:tab w:val="left" w:pos="712"/>
        </w:tabs>
        <w:ind w:firstLine="709"/>
        <w:jc w:val="both"/>
        <w:rPr>
          <w:sz w:val="28"/>
          <w:szCs w:val="28"/>
          <w:lang w:eastAsia="en-US"/>
        </w:rPr>
      </w:pPr>
    </w:p>
    <w:p w:rsidR="00253442" w:rsidRDefault="00253442" w:rsidP="003E19BD">
      <w:pPr>
        <w:pStyle w:val="a4"/>
        <w:spacing w:beforeAutospacing="0" w:after="0" w:afterAutospacing="0"/>
        <w:ind w:left="7788"/>
        <w:jc w:val="right"/>
        <w:rPr>
          <w:shd w:val="clear" w:color="auto" w:fill="FFFFFF" w:themeFill="background1"/>
        </w:rPr>
        <w:sectPr w:rsidR="00253442" w:rsidSect="00B9690B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4268"/>
      </w:tblGrid>
      <w:tr w:rsidR="00253442" w:rsidRPr="00F20A67" w:rsidTr="005638A6">
        <w:trPr>
          <w:trHeight w:val="99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3442" w:rsidRPr="00F20A67" w:rsidRDefault="00253442" w:rsidP="005638A6">
            <w:pPr>
              <w:rPr>
                <w:color w:val="000000"/>
                <w:sz w:val="28"/>
              </w:rPr>
            </w:pPr>
            <w:r>
              <w:rPr>
                <w:shd w:val="clear" w:color="auto" w:fill="FFFFFF" w:themeFill="background1"/>
              </w:rPr>
              <w:lastRenderedPageBreak/>
              <w:t xml:space="preserve"> 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253442" w:rsidRPr="00F20A67" w:rsidRDefault="00253442" w:rsidP="005638A6">
            <w:pPr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 xml:space="preserve"> </w:t>
            </w:r>
          </w:p>
          <w:p w:rsidR="00253442" w:rsidRPr="00F20A67" w:rsidRDefault="00253442" w:rsidP="005638A6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к </w:t>
            </w:r>
            <w:r>
              <w:rPr>
                <w:color w:val="000000"/>
                <w:sz w:val="28"/>
              </w:rPr>
              <w:t>постановлению</w:t>
            </w:r>
            <w:r w:rsidRPr="00F20A67">
              <w:rPr>
                <w:color w:val="000000"/>
                <w:sz w:val="28"/>
              </w:rPr>
              <w:t xml:space="preserve"> администрации муниципального образования Веневский район</w:t>
            </w:r>
          </w:p>
          <w:p w:rsidR="00253442" w:rsidRPr="00F20A67" w:rsidRDefault="00253442" w:rsidP="005638A6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253442" w:rsidRPr="00F20A67" w:rsidRDefault="00253442" w:rsidP="00BB6E73">
            <w:pPr>
              <w:ind w:right="-72"/>
              <w:jc w:val="center"/>
              <w:rPr>
                <w:color w:val="000000"/>
                <w:sz w:val="28"/>
              </w:rPr>
            </w:pPr>
            <w:r w:rsidRPr="00F20A67">
              <w:rPr>
                <w:color w:val="000000"/>
                <w:sz w:val="28"/>
              </w:rPr>
              <w:t xml:space="preserve">от </w:t>
            </w:r>
            <w:r w:rsidR="00BB6E73">
              <w:rPr>
                <w:color w:val="000000"/>
                <w:sz w:val="28"/>
              </w:rPr>
              <w:t>21.05.2015</w:t>
            </w:r>
            <w:r>
              <w:rPr>
                <w:color w:val="000000"/>
                <w:sz w:val="28"/>
              </w:rPr>
              <w:t>_</w:t>
            </w:r>
            <w:r w:rsidRPr="00F20A67">
              <w:rPr>
                <w:color w:val="000000"/>
                <w:sz w:val="28"/>
              </w:rPr>
              <w:t xml:space="preserve"> № </w:t>
            </w:r>
            <w:r w:rsidR="00BB6E73">
              <w:rPr>
                <w:color w:val="000000"/>
                <w:sz w:val="28"/>
              </w:rPr>
              <w:t>579</w:t>
            </w:r>
            <w:bookmarkStart w:id="0" w:name="_GoBack"/>
            <w:bookmarkEnd w:id="0"/>
            <w:r>
              <w:rPr>
                <w:color w:val="000000"/>
                <w:sz w:val="28"/>
              </w:rPr>
              <w:t>_</w:t>
            </w:r>
            <w:r w:rsidRPr="00F20A67">
              <w:rPr>
                <w:color w:val="000000"/>
                <w:sz w:val="28"/>
              </w:rPr>
              <w:t xml:space="preserve"> </w:t>
            </w:r>
          </w:p>
        </w:tc>
      </w:tr>
    </w:tbl>
    <w:p w:rsidR="00776A07" w:rsidRDefault="00776A07" w:rsidP="00776A07">
      <w:pPr>
        <w:pStyle w:val="a4"/>
        <w:spacing w:after="0" w:afterAutospacing="0"/>
        <w:rPr>
          <w:shd w:val="clear" w:color="auto" w:fill="FFFFFF" w:themeFill="background1"/>
        </w:rPr>
      </w:pPr>
    </w:p>
    <w:p w:rsidR="00776A07" w:rsidRDefault="00776A07" w:rsidP="00B9690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АДМИНИСТРАТИВНЫЙ РЕГЛАМЕНТ</w:t>
      </w:r>
    </w:p>
    <w:p w:rsidR="004959AD" w:rsidRDefault="00B9690B" w:rsidP="00B9690B">
      <w:pPr>
        <w:pStyle w:val="a4"/>
        <w:spacing w:before="0" w:beforeAutospacing="0" w:after="0" w:afterAutospacing="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ПРЕДОСТАВЛЕНИЯ</w:t>
      </w:r>
      <w:r w:rsidR="004959AD">
        <w:rPr>
          <w:b/>
          <w:bCs/>
          <w:sz w:val="28"/>
          <w:szCs w:val="28"/>
          <w:shd w:val="clear" w:color="auto" w:fill="FFFFFF" w:themeFill="background1"/>
        </w:rPr>
        <w:t xml:space="preserve"> МУНИЦИПАЛЬНОЙ УСЛУГИ</w:t>
      </w:r>
    </w:p>
    <w:p w:rsidR="00776A07" w:rsidRPr="00776A07" w:rsidRDefault="00776A07" w:rsidP="00B9690B">
      <w:pPr>
        <w:pStyle w:val="a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 w:themeFill="background1"/>
        </w:rPr>
      </w:pPr>
      <w:r w:rsidRPr="00776A07">
        <w:rPr>
          <w:b/>
          <w:bCs/>
          <w:sz w:val="28"/>
          <w:szCs w:val="28"/>
          <w:shd w:val="clear" w:color="auto" w:fill="FFFFFF" w:themeFill="background1"/>
        </w:rPr>
        <w:t xml:space="preserve"> «</w:t>
      </w:r>
      <w:r w:rsidRPr="00776A07">
        <w:rPr>
          <w:b/>
          <w:sz w:val="28"/>
          <w:szCs w:val="28"/>
        </w:rPr>
        <w:t>Присвоение адреса объекту недвижимости</w:t>
      </w:r>
      <w:r w:rsidRPr="00776A07">
        <w:rPr>
          <w:b/>
          <w:bCs/>
          <w:sz w:val="28"/>
          <w:szCs w:val="28"/>
          <w:shd w:val="clear" w:color="auto" w:fill="FFFFFF" w:themeFill="background1"/>
        </w:rPr>
        <w:t>»</w:t>
      </w:r>
    </w:p>
    <w:p w:rsidR="00776A07" w:rsidRDefault="00776A07" w:rsidP="00776A07">
      <w:pPr>
        <w:pStyle w:val="western"/>
        <w:spacing w:after="0" w:afterAutospacing="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I. Общие положения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1. Административный регламент предоставления муниципальной услуги «</w:t>
      </w:r>
      <w:r>
        <w:rPr>
          <w:sz w:val="28"/>
          <w:szCs w:val="28"/>
        </w:rPr>
        <w:t>Присвоение адреса объекту недвижимости</w:t>
      </w:r>
      <w:r>
        <w:rPr>
          <w:b/>
          <w:bCs/>
          <w:sz w:val="28"/>
          <w:szCs w:val="28"/>
          <w:shd w:val="clear" w:color="auto" w:fill="FFFFFF" w:themeFill="background1"/>
        </w:rPr>
        <w:t>»</w:t>
      </w:r>
      <w:r>
        <w:rPr>
          <w:sz w:val="28"/>
          <w:szCs w:val="28"/>
          <w:shd w:val="clear" w:color="auto" w:fill="FFFFFF" w:themeFill="background1"/>
        </w:rPr>
        <w:t xml:space="preserve">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 при предоставлении администрацией муници</w:t>
      </w:r>
      <w:r w:rsidR="00582D78">
        <w:rPr>
          <w:sz w:val="28"/>
          <w:szCs w:val="28"/>
          <w:shd w:val="clear" w:color="auto" w:fill="FFFFFF" w:themeFill="background1"/>
        </w:rPr>
        <w:t>пального образования Веневский район</w:t>
      </w:r>
      <w:r>
        <w:rPr>
          <w:sz w:val="28"/>
          <w:szCs w:val="28"/>
          <w:shd w:val="clear" w:color="auto" w:fill="FFFFFF" w:themeFill="background1"/>
        </w:rPr>
        <w:t xml:space="preserve"> информации о предоставлении муниципальной услуги по присвоению адреса объектам недвижимости.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2. В целях применения настоящего Административного регламента используются следующие понятия: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муниципальная услуга</w:t>
      </w:r>
      <w:r>
        <w:rPr>
          <w:sz w:val="28"/>
          <w:szCs w:val="28"/>
          <w:shd w:val="clear" w:color="auto" w:fill="FFFFFF" w:themeFill="background1"/>
        </w:rPr>
        <w:t xml:space="preserve">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административный регламент</w:t>
      </w:r>
      <w:r>
        <w:rPr>
          <w:sz w:val="28"/>
          <w:szCs w:val="28"/>
          <w:shd w:val="clear" w:color="auto" w:fill="FFFFFF" w:themeFill="background1"/>
        </w:rPr>
        <w:t xml:space="preserve"> - нормативный правовой акт, устанавливающий порядок предоставления муниципальной услуги и стандарт предоставления государственной или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предоставление муниципальных услуг в электронной форме</w:t>
      </w:r>
      <w:r>
        <w:rPr>
          <w:sz w:val="28"/>
          <w:szCs w:val="28"/>
          <w:shd w:val="clear" w:color="auto" w:fill="FFFFFF" w:themeFill="background1"/>
        </w:rPr>
        <w:t xml:space="preserve">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портал государственных и муниципальных услуг</w:t>
      </w:r>
      <w:r>
        <w:rPr>
          <w:sz w:val="28"/>
          <w:szCs w:val="28"/>
          <w:shd w:val="clear" w:color="auto" w:fill="FFFFFF" w:themeFill="background1"/>
        </w:rPr>
        <w:t xml:space="preserve">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</w:t>
      </w:r>
      <w:r>
        <w:rPr>
          <w:sz w:val="28"/>
          <w:szCs w:val="28"/>
          <w:shd w:val="clear" w:color="auto" w:fill="FFFFFF" w:themeFill="background1"/>
        </w:rPr>
        <w:lastRenderedPageBreak/>
        <w:t>сведениям о государственных и муниципальных услугах, предназначенным для распространения с использованием сети «Интернет»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универсальная электронная карта</w:t>
      </w:r>
      <w:r>
        <w:rPr>
          <w:sz w:val="28"/>
          <w:szCs w:val="28"/>
          <w:shd w:val="clear" w:color="auto" w:fill="FFFFFF" w:themeFill="background1"/>
        </w:rPr>
        <w:t xml:space="preserve"> представляет собой материальный носитель, содержащий зафиксированную на нем в визуальной (графической) и электронной (машиносчитываемой) формах информацию о пользователе карты и обеспечивающий доступ к информации о пользователе карты, используемой для удостоверения прав пользователя карты на получение государственных и муниципальных услуг, а также иных услуг, в том числе для совершения в случаях, предусмотренных законодательством Российской Федерации, юридически значимых действий в электронной форме;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u w:val="single"/>
          <w:shd w:val="clear" w:color="auto" w:fill="FFFFFF" w:themeFill="background1"/>
        </w:rPr>
        <w:t>заявители</w:t>
      </w:r>
      <w:r>
        <w:rPr>
          <w:sz w:val="28"/>
          <w:szCs w:val="28"/>
          <w:shd w:val="clear" w:color="auto" w:fill="FFFFFF" w:themeFill="background1"/>
        </w:rPr>
        <w:t xml:space="preserve"> - заинтересованные лица в соответствии с законодательством Российской Федерации, обратившиеся в орган, предоставляющий государственные услуги, с запросом о предоставлении государственной или муниципальной услуги, выраженным в устной, письменной или электронной форме.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АСЭД - автоматизированная система электронного документооборота, в которой осуществляется регистрация входящей и исходящей корреспонденции отраслевых (функциональных) о</w:t>
      </w:r>
      <w:r w:rsidR="00582D78">
        <w:rPr>
          <w:sz w:val="28"/>
          <w:szCs w:val="28"/>
          <w:shd w:val="clear" w:color="auto" w:fill="FFFFFF" w:themeFill="background1"/>
        </w:rPr>
        <w:t>рганов администрации Веневский район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3. Предоставление муниципальной услуги осуществляется в соответствии с: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Федеральным </w:t>
      </w:r>
      <w:hyperlink r:id="rId7" w:history="1">
        <w:r>
          <w:rPr>
            <w:rStyle w:val="a3"/>
            <w:color w:val="000000"/>
            <w:sz w:val="28"/>
            <w:szCs w:val="28"/>
            <w:shd w:val="clear" w:color="auto" w:fill="FFFFFF" w:themeFill="background1"/>
          </w:rPr>
          <w:t>законом</w:t>
        </w:r>
      </w:hyperlink>
      <w:r>
        <w:rPr>
          <w:sz w:val="28"/>
          <w:szCs w:val="28"/>
          <w:shd w:val="clear" w:color="auto" w:fill="FFFFFF" w:themeFill="background1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Федеральным </w:t>
      </w:r>
      <w:hyperlink r:id="rId8" w:history="1">
        <w:r>
          <w:rPr>
            <w:rStyle w:val="a3"/>
            <w:color w:val="000000"/>
            <w:sz w:val="28"/>
            <w:szCs w:val="28"/>
            <w:shd w:val="clear" w:color="auto" w:fill="FFFFFF" w:themeFill="background1"/>
          </w:rPr>
          <w:t>законом</w:t>
        </w:r>
      </w:hyperlink>
      <w:r>
        <w:rPr>
          <w:sz w:val="28"/>
          <w:szCs w:val="28"/>
          <w:shd w:val="clear" w:color="auto" w:fill="FFFFFF" w:themeFill="background1"/>
        </w:rPr>
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Федеральным </w:t>
      </w:r>
      <w:hyperlink r:id="rId9" w:history="1">
        <w:r>
          <w:rPr>
            <w:rStyle w:val="a3"/>
            <w:color w:val="000000"/>
            <w:sz w:val="28"/>
            <w:szCs w:val="28"/>
            <w:shd w:val="clear" w:color="auto" w:fill="FFFFFF" w:themeFill="background1"/>
          </w:rPr>
          <w:t>законом</w:t>
        </w:r>
      </w:hyperlink>
      <w:r>
        <w:rPr>
          <w:sz w:val="28"/>
          <w:szCs w:val="28"/>
          <w:shd w:val="clear" w:color="auto" w:fill="FFFFFF" w:themeFill="background1"/>
        </w:rPr>
        <w:t xml:space="preserve"> от 27.07.2010 № 210-ФЗ «Об организации предоставления государственных и муниципальных услуг» («Российская газета», № 168, 30.07.2010);   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- Федеральным законом от 21 декабря 2001 года № 178-ФЗ «О приватизации государственного и муниципального имущества»;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Федеральным законом от 21 июля 1997 года № 122-ФЗ «О государственной регистрации прав на недвижимое имущество и сделок с ним»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hyperlink r:id="rId10" w:history="1">
        <w:r>
          <w:rPr>
            <w:rStyle w:val="a3"/>
            <w:color w:val="000000"/>
            <w:sz w:val="28"/>
            <w:szCs w:val="28"/>
            <w:shd w:val="clear" w:color="auto" w:fill="FFFFFF" w:themeFill="background1"/>
          </w:rPr>
          <w:t>Постановлением</w:t>
        </w:r>
      </w:hyperlink>
      <w:r>
        <w:rPr>
          <w:sz w:val="28"/>
          <w:szCs w:val="28"/>
          <w:shd w:val="clear" w:color="auto" w:fill="FFFFFF" w:themeFill="background1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 («Российская газета», № 113, 24.06.2009);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- Уставом муниципального образования </w:t>
      </w:r>
      <w:r w:rsidR="00582D78">
        <w:rPr>
          <w:sz w:val="28"/>
          <w:szCs w:val="28"/>
          <w:shd w:val="clear" w:color="auto" w:fill="FFFFFF" w:themeFill="background1"/>
        </w:rPr>
        <w:t>Веневский район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Решением Собрания депутатов муниципального образования город Венев Веневского района 2-го созыва от 17.02.2011 г. За № 27/1 «Об утверждении Положения о присвоении почтовых адресов жилым домам, зданиям, строениям, сооружениям и владениям, расположенным на территории муниципального образования город Венев Веневского района»; 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иными нормативными правовыми актами Российской Федерации, Тульской области и органов местного самоуправления, регулирующими правоотношения в данной сфере.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I</w:t>
      </w:r>
      <w:r>
        <w:rPr>
          <w:b/>
          <w:bCs/>
          <w:sz w:val="28"/>
          <w:szCs w:val="28"/>
          <w:shd w:val="clear" w:color="auto" w:fill="FFFFFF" w:themeFill="background1"/>
          <w:lang w:val="en-US"/>
        </w:rPr>
        <w:t>I</w:t>
      </w:r>
      <w:r>
        <w:rPr>
          <w:b/>
          <w:bCs/>
          <w:sz w:val="28"/>
          <w:szCs w:val="28"/>
          <w:shd w:val="clear" w:color="auto" w:fill="FFFFFF" w:themeFill="background1"/>
        </w:rPr>
        <w:t>. Стандарт предоставления муниципальной услуги</w:t>
      </w: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4. Муниципальная услуга «</w:t>
      </w:r>
      <w:r>
        <w:rPr>
          <w:sz w:val="28"/>
          <w:szCs w:val="28"/>
        </w:rPr>
        <w:t>Присвоение адреса объекту недвижимости</w:t>
      </w:r>
      <w:r>
        <w:rPr>
          <w:b/>
          <w:bCs/>
          <w:sz w:val="28"/>
          <w:szCs w:val="28"/>
          <w:shd w:val="clear" w:color="auto" w:fill="FFFFFF" w:themeFill="background1"/>
        </w:rPr>
        <w:t>»</w:t>
      </w:r>
      <w:r>
        <w:rPr>
          <w:sz w:val="28"/>
          <w:szCs w:val="28"/>
          <w:shd w:val="clear" w:color="auto" w:fill="FFFFFF" w:themeFill="background1"/>
        </w:rPr>
        <w:t xml:space="preserve"> предоставляется органом местного самоуправления - администрацией муници</w:t>
      </w:r>
      <w:r w:rsidR="00534634">
        <w:rPr>
          <w:sz w:val="28"/>
          <w:szCs w:val="28"/>
          <w:shd w:val="clear" w:color="auto" w:fill="FFFFFF" w:themeFill="background1"/>
        </w:rPr>
        <w:t>пального образования Веневский район</w:t>
      </w:r>
      <w:r>
        <w:rPr>
          <w:sz w:val="28"/>
          <w:szCs w:val="28"/>
          <w:shd w:val="clear" w:color="auto" w:fill="FFFFFF" w:themeFill="background1"/>
        </w:rPr>
        <w:t xml:space="preserve"> (далее – Администрация) и осуществляется через Отдел </w:t>
      </w:r>
      <w:r w:rsidR="005F1606">
        <w:rPr>
          <w:sz w:val="28"/>
          <w:szCs w:val="28"/>
          <w:shd w:val="clear" w:color="auto" w:fill="FFFFFF" w:themeFill="background1"/>
        </w:rPr>
        <w:t xml:space="preserve">ЖКХ, инженерного обеспечения и благоустройства </w:t>
      </w:r>
      <w:r w:rsidR="00534634">
        <w:rPr>
          <w:sz w:val="28"/>
          <w:szCs w:val="28"/>
          <w:shd w:val="clear" w:color="auto" w:fill="FFFFFF" w:themeFill="background1"/>
        </w:rPr>
        <w:t>муниципального учреждения администр</w:t>
      </w:r>
      <w:r w:rsidR="00581F43">
        <w:rPr>
          <w:sz w:val="28"/>
          <w:szCs w:val="28"/>
          <w:shd w:val="clear" w:color="auto" w:fill="FFFFFF" w:themeFill="background1"/>
        </w:rPr>
        <w:t xml:space="preserve">ации муниципального образования </w:t>
      </w:r>
      <w:r w:rsidR="00534634">
        <w:rPr>
          <w:sz w:val="28"/>
          <w:szCs w:val="28"/>
          <w:shd w:val="clear" w:color="auto" w:fill="FFFFFF" w:themeFill="background1"/>
        </w:rPr>
        <w:t>Веневский район «Управление строительства и жилищно-коммунального хозяйства»</w:t>
      </w:r>
      <w:r>
        <w:rPr>
          <w:sz w:val="28"/>
          <w:szCs w:val="28"/>
          <w:shd w:val="clear" w:color="auto" w:fill="FFFFFF" w:themeFill="background1"/>
        </w:rPr>
        <w:t xml:space="preserve"> (далее - Отдел).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5. В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органы, учреждения и организации: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Федеральная служба государственной регистрации, кадастра и картографии Российской Федерации (Управление Росреестра по Тульской области);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Федеральная служба государственной регистрации, кадастра и картографии Российской Федерации ФГУП «Ростехинвентаризация Федеральное БТИ»;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органы местного самоуправления;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>
        <w:rPr>
          <w:color w:val="000000"/>
          <w:sz w:val="28"/>
          <w:szCs w:val="28"/>
          <w:shd w:val="clear" w:color="auto" w:fill="FFFFFF" w:themeFill="background1"/>
        </w:rPr>
        <w:t>Федеральная налоговая служба;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иные уполномоченные органы, учреждения и организации.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6. Муниципальная услуга предоставляется бесплатно.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7. Конечным результатом предоставления муниципальной услуги является: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>
        <w:rPr>
          <w:color w:val="000000"/>
          <w:sz w:val="28"/>
          <w:szCs w:val="28"/>
          <w:shd w:val="clear" w:color="auto" w:fill="FFFFFF" w:themeFill="background1"/>
        </w:rPr>
        <w:t>представление информации;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-отказ в представлении информации.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8. Процедура предоставления муниципальной услуги завершается путем получения заявителем: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запрашиваемой информации или отказ в предоставлении информации;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ответа на письменное обращение.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9. Информацию о порядке предоставления муниципальной услуги можно получить: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непосредственно в отделе;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посредством телефонной связи;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 информационно-телекоммуникационной сети «Интернет»: на о</w:t>
      </w:r>
      <w:r w:rsidR="0013235B">
        <w:rPr>
          <w:sz w:val="28"/>
          <w:szCs w:val="28"/>
          <w:shd w:val="clear" w:color="auto" w:fill="FFFFFF" w:themeFill="background1"/>
        </w:rPr>
        <w:t>фициальном сайте Администрации:</w:t>
      </w:r>
      <w:r w:rsidR="0013235B" w:rsidRPr="0013235B">
        <w:rPr>
          <w:sz w:val="28"/>
          <w:szCs w:val="28"/>
          <w:shd w:val="clear" w:color="auto" w:fill="FFFFFF" w:themeFill="background1"/>
        </w:rPr>
        <w:t xml:space="preserve"> </w:t>
      </w:r>
      <w:r w:rsidR="0013235B">
        <w:rPr>
          <w:sz w:val="28"/>
          <w:szCs w:val="28"/>
          <w:shd w:val="clear" w:color="auto" w:fill="FFFFFF" w:themeFill="background1"/>
          <w:lang w:val="en-US"/>
        </w:rPr>
        <w:t>venev</w:t>
      </w:r>
      <w:r w:rsidR="00024AAA">
        <w:rPr>
          <w:sz w:val="28"/>
          <w:szCs w:val="28"/>
          <w:shd w:val="clear" w:color="auto" w:fill="FFFFFF" w:themeFill="background1"/>
        </w:rPr>
        <w:t>7</w:t>
      </w:r>
      <w:r w:rsidR="00024AAA" w:rsidRPr="00024AAA">
        <w:rPr>
          <w:sz w:val="28"/>
          <w:szCs w:val="28"/>
          <w:shd w:val="clear" w:color="auto" w:fill="FFFFFF" w:themeFill="background1"/>
        </w:rPr>
        <w:t>1.</w:t>
      </w:r>
      <w:r w:rsidR="00024AAA">
        <w:rPr>
          <w:sz w:val="28"/>
          <w:szCs w:val="28"/>
          <w:shd w:val="clear" w:color="auto" w:fill="FFFFFF" w:themeFill="background1"/>
          <w:lang w:val="en-US"/>
        </w:rPr>
        <w:t>ru</w:t>
      </w:r>
      <w:r>
        <w:rPr>
          <w:sz w:val="28"/>
          <w:szCs w:val="28"/>
          <w:shd w:val="clear" w:color="auto" w:fill="FFFFFF" w:themeFill="background1"/>
        </w:rPr>
        <w:t xml:space="preserve">; на сайте информационной системы «Портал Государственных услуг Тульской области» </w:t>
      </w:r>
      <w:r w:rsidR="00024AAA">
        <w:rPr>
          <w:sz w:val="28"/>
          <w:szCs w:val="28"/>
          <w:shd w:val="clear" w:color="auto" w:fill="FFFFFF" w:themeFill="background1"/>
          <w:lang w:val="en-US"/>
        </w:rPr>
        <w:t>www</w:t>
      </w:r>
      <w:r w:rsidR="00024AAA" w:rsidRPr="00024AAA">
        <w:rPr>
          <w:sz w:val="28"/>
          <w:szCs w:val="28"/>
          <w:shd w:val="clear" w:color="auto" w:fill="FFFFFF" w:themeFill="background1"/>
        </w:rPr>
        <w:t>.</w:t>
      </w:r>
      <w:r w:rsidR="00024AAA">
        <w:rPr>
          <w:sz w:val="28"/>
          <w:szCs w:val="28"/>
          <w:shd w:val="clear" w:color="auto" w:fill="FFFFFF" w:themeFill="background1"/>
          <w:lang w:val="en-US"/>
        </w:rPr>
        <w:t>gosuslugi</w:t>
      </w:r>
      <w:r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  <w:lang w:val="en-US"/>
        </w:rPr>
        <w:t>ru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 средствах массовой информации и на информационных стендах в Администрации.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10. Информация о предоставлении муниципальной услуги должна содержать: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сведения о порядке получения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адрес места приема документов для предоставления муниципальной услуги и график работы;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формы заявлений;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сведения о результате оказания муниципальной услуги и порядке передачи результата заявителю;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11. Консультации по процедуре предоставления муниципальной услуги осуществляются: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при личном обращении;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при письменном обращении (в т.ч. посредством электронной почты);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 телефону.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12. Консультирование по процедуре предоставления муниципальной услуги осуществляется консультантами Отдела в соответствии с должностными инструкциями.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13. Время ожидания в очереди для получения консультации не должно превышать 20 минут.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14. При рассмотрении письменного обращения заявителей ответ направляется почтой в срок, не превышающий 30 дней со дня получения обращения.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15. При устных обращениях и ответах на телефонные звонки специалистом отдела подробно, четко и в вежливой форме осуществляется консультирование (информирование) обратившихся по существу интересующего их вопроса.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16. Соединение с абонентом производится не позже пятого телефонного зуммера. В случае необходимости производится не более одной переадресации звонка другому сотруднику для ответа на вопрос получателя услуги. Время разговора по телефону не должно превышать 7 минут.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17. При консультировании по телефону консультант Отдела обязан назвать занимаемую должность, фамилию, имя, отчество и предоставить информацию по следующим вопросам: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- информацию о входящих номерах, под которыми зарегистрированы в АСЭД заявления на предоставление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информацию о принятии решения по конкретному заявлению о предоставлении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сведения о нормативных актах, регулирующих предоставление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перечень необходимых документов для получения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18. Прием получателей муниципальной услуги ведется в порядке живой очереди в дни и часы приема в соответствии с графиком работы, утвержденным главой администрации.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19. Прием получателей муниципальной услуги осуществляется в специально выделенном для этих целей помещении.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20. Здание должно быть оборудовано вывеской (табличкой), содержащей информацию о полном наименовании органа муниципального образования, предоставляющего муниципальную услугу.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21. Информационную табличку необходимо разместить рядом с входом так, чтобы ее хорошо видели посетители.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22. Фасад здания оборудуется осветительными приборами.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23.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24. Места предоставления муниципальной услуги оборудуются: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информационными стендами;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средствами электронной техники;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стульями и столами;</w:t>
      </w:r>
    </w:p>
    <w:p w:rsidR="00776A07" w:rsidRDefault="003849C8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 w:rsidR="00776A07">
        <w:rPr>
          <w:sz w:val="28"/>
          <w:szCs w:val="28"/>
          <w:shd w:val="clear" w:color="auto" w:fill="FFFFFF" w:themeFill="background1"/>
        </w:rPr>
        <w:t>средствами пожаротушения и оповещения о возникновении чрезвычайной ситуации.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25. Рабочие места сотрудников должны быть оборудованы необходимой мебелью, телефонной связью, компьютерной и оргтехникой.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26. 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 в случае необходимости верхней одежды посетителей; ожидание приема предполагается в коридоре, оборудованном местами для сидения.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27. Требования к помещению должны соответствовать санитарно-эпидемиологическим правилам и нормативам.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28. Помещение должно быть оснащено системой противопожарной сигнализации.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29. На информационном стенде, расположенном в помещении Администрации в хорошо просматриваемом месте, а также на официальном сайте администрации муниципального образования в сети «Интернет» размещается следующая информация: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текст Административного регламента (полная версия - на интернет-сайте, извлечения - на информационном стенде);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месторасположение, график (режим) работы, номера телефонов, адреса интернет-сайтов организаций, в которых заявители могут получить документы, необходимые для предоставления муниципальной услуги (приложение № 5 к Административному регламенту);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блок – схема (приложение № 4 к Административному регламенту);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режим приема заявителей;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основания для отказа в предоставлении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порядок информирования о ходе предоставления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порядок получения консультаций;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порядок обжалования решений, действий или бездействия специалистов Отдела, предоставляющих муниципальную услугу.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30. Информирование о ходе предоставления муниципальной услуги осуществляется специалистом Отдела при личном контакте с заявителями, с использованием средств «Интернет», почтовой и телефонной связи.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31. Заявители, представившие документы для предоставления муниципальной услуги, в обязательном порядке информируются консультантом: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об основаниях для отказа в предоставлении муниципальной услуги;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 сроке завершения оформления документов и возможности их получения.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32. Правовым основанием для предоставления муниципальной услуги является обращение заявителя в Администрацию, с заявлением о предоставлении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33. К заявлению прилагаются следующие документы: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а) для физического лица: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заявление (</w:t>
      </w:r>
      <w:r>
        <w:rPr>
          <w:sz w:val="28"/>
          <w:szCs w:val="28"/>
          <w:u w:val="single"/>
          <w:shd w:val="clear" w:color="auto" w:fill="FFFFFF" w:themeFill="background1"/>
        </w:rPr>
        <w:t xml:space="preserve">Приложение № 1) </w:t>
      </w:r>
      <w:r>
        <w:rPr>
          <w:sz w:val="28"/>
          <w:szCs w:val="28"/>
          <w:shd w:val="clear" w:color="auto" w:fill="FFFFFF" w:themeFill="background1"/>
        </w:rPr>
        <w:t>лично или через уполномоченного представителя;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заявление о согласии на обработку персональных данных;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документ, подтверждающий личность (с копиями);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документы, подтверждающие право собственности (или общей долевой собственности) на имущество (с копиями),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выписка БТИ, технический паспорт (с копиями);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кадастровый паспорт земельного участка (или выписка из него) (с копией);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б) для юридического лица: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заявление (</w:t>
      </w:r>
      <w:r w:rsidRPr="00FB28A9">
        <w:rPr>
          <w:sz w:val="28"/>
          <w:szCs w:val="28"/>
          <w:u w:val="single"/>
          <w:shd w:val="clear" w:color="auto" w:fill="FFFFFF" w:themeFill="background1"/>
        </w:rPr>
        <w:t>Приложение № 1);</w:t>
      </w:r>
      <w:r w:rsidRPr="00FB28A9">
        <w:rPr>
          <w:sz w:val="28"/>
          <w:szCs w:val="28"/>
          <w:shd w:val="clear" w:color="auto" w:fill="FFFFFF" w:themeFill="background1"/>
        </w:rPr>
        <w:t xml:space="preserve"> 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заявление о согласии на обработку персональных данных;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lastRenderedPageBreak/>
        <w:t>- документ, подтверждающий полномочия лица на осуществления действий от имени заявителя без доверенности (с копиями);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документы, подтверждающие право собственности (или общей долевой собственности) на имущество (с копиями),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выписка из БТИ, технический паспорт (с копиями);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FB28A9">
        <w:rPr>
          <w:sz w:val="28"/>
          <w:szCs w:val="28"/>
          <w:shd w:val="clear" w:color="auto" w:fill="FFFFFF" w:themeFill="background1"/>
        </w:rPr>
        <w:t>кадастровый паспорт земельного участка (или выписка из него) (с копией);</w:t>
      </w:r>
    </w:p>
    <w:p w:rsidR="00025605" w:rsidRPr="00FB28A9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в случае подачи заявления представителем претендента предъявляется надлежащим образом оформленная доверенность (с копией);</w:t>
      </w:r>
    </w:p>
    <w:p w:rsidR="00025605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выписка из ЕГРЮЛ.</w:t>
      </w:r>
    </w:p>
    <w:p w:rsidR="00025605" w:rsidRDefault="00025605" w:rsidP="00025605">
      <w:pPr>
        <w:ind w:firstLine="708"/>
        <w:jc w:val="both"/>
        <w:rPr>
          <w:sz w:val="28"/>
          <w:szCs w:val="28"/>
        </w:rPr>
      </w:pPr>
      <w:r w:rsidRPr="00FB28A9">
        <w:rPr>
          <w:sz w:val="28"/>
          <w:szCs w:val="28"/>
          <w:shd w:val="clear" w:color="auto" w:fill="FFFFFF" w:themeFill="background1"/>
        </w:rPr>
        <w:t xml:space="preserve">33.1. </w:t>
      </w:r>
      <w:r w:rsidRPr="00FB28A9">
        <w:rPr>
          <w:sz w:val="28"/>
          <w:szCs w:val="28"/>
        </w:rPr>
        <w:t>Перечень документов, необходимых для предоставления муниципальной услуги, получаемых Администрацией в рамках межведомственного информационного  взаимодействия:</w:t>
      </w:r>
    </w:p>
    <w:p w:rsidR="00025605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FB28A9">
        <w:rPr>
          <w:sz w:val="28"/>
          <w:szCs w:val="28"/>
          <w:shd w:val="clear" w:color="auto" w:fill="FFFFFF" w:themeFill="background1"/>
        </w:rPr>
        <w:t>- выписка из ЕГРЮЛ.</w:t>
      </w:r>
    </w:p>
    <w:p w:rsidR="00776A07" w:rsidRDefault="00776A07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34. От имени заявителя документы, указанные в настоящем Административном регламенте, могут быть поданы его представителем при наличии надлежащим образом оформленных полномочий.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35. Предоставление муниципальной услуги осуществляется в 30-дневный срок со дня поступления запроса.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36. Основаниями для отказа заявителю в предоставлении муниципальной услуги являются: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наличие в представленных документах исправлений, не позволяющих однозначно истолковать их содержание;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непредставление документов, указанных в настоящем Административном регламенте.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37. Отказ в предоставлении муниципальной услуги должен быть мотивирован.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38. Отказ в предоставлении информации об объектах учета может быть обжалован заявителем в порядке, установленном законодательством Российской Федерации.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39. Срок ожидания в очереди при подаче заявления о предоставлении муниципальной услуги - до 30 минут на каждого очередника.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40. Срок регистрации запроса заявителя о предоставлении муниципальной услуги - день (дата) поступления запроса заявителя.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41. Показатели доступности и качества муниципальной услуги: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наличие информации о муниципальной услуге в информационно-коммуникационной сети «Интернет» и информационных стендах в отраслевых (функциональных) и территориальных органах Администрации;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полнота, актуальность и достоверность информации о муниципальной услуге;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соблюдение сроков исполнения административных процедур и предоставления муниципальной услуги в целом.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  <w:lang w:val="en-US"/>
        </w:rPr>
        <w:t>III</w:t>
      </w:r>
      <w:r>
        <w:rPr>
          <w:b/>
          <w:bCs/>
          <w:sz w:val="28"/>
          <w:szCs w:val="28"/>
          <w:shd w:val="clear" w:color="auto" w:fill="FFFFFF" w:themeFill="background1"/>
        </w:rPr>
        <w:t>. Состав, последовательность и сроки выполнения</w:t>
      </w: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lastRenderedPageBreak/>
        <w:t>административных процедур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42. Предоставление муниципальной услуги включает в себя следующие административные процедуры: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>
        <w:rPr>
          <w:color w:val="000000"/>
          <w:sz w:val="28"/>
          <w:szCs w:val="28"/>
          <w:shd w:val="clear" w:color="auto" w:fill="FFFFFF" w:themeFill="background1"/>
        </w:rPr>
        <w:t>прием и регистрация заявления и документов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>
        <w:rPr>
          <w:color w:val="000000"/>
          <w:sz w:val="28"/>
          <w:szCs w:val="28"/>
          <w:shd w:val="clear" w:color="auto" w:fill="FFFFFF" w:themeFill="background1"/>
        </w:rPr>
        <w:t>рассмотрение документов консультантом Отдела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</w:t>
      </w:r>
      <w:r>
        <w:rPr>
          <w:color w:val="000000"/>
          <w:sz w:val="28"/>
          <w:szCs w:val="28"/>
          <w:shd w:val="clear" w:color="auto" w:fill="FFFFFF" w:themeFill="background1"/>
        </w:rPr>
        <w:t>поиск необходимой информации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- принятие решения о предоставлении либо отказе в предоставлении муниципальной услуги;</w:t>
      </w:r>
    </w:p>
    <w:p w:rsidR="00776A07" w:rsidRPr="003E4929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 w:rsidRPr="003E4929">
        <w:rPr>
          <w:sz w:val="28"/>
          <w:szCs w:val="28"/>
          <w:shd w:val="clear" w:color="auto" w:fill="FFFFFF" w:themeFill="background1"/>
        </w:rPr>
        <w:t xml:space="preserve">         - подготовка проекта, распоряжения о создании комиссии, для обследования территории муниципального образования город Венев Веневского района;</w:t>
      </w:r>
    </w:p>
    <w:p w:rsidR="00776A07" w:rsidRPr="003E4929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 w:rsidRPr="003E4929">
        <w:rPr>
          <w:sz w:val="28"/>
          <w:szCs w:val="28"/>
          <w:shd w:val="clear" w:color="auto" w:fill="FFFFFF" w:themeFill="background1"/>
        </w:rPr>
        <w:t xml:space="preserve">         - составления проекта акта обследования территории комиссией;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- выдача уведомления или письма об отказе;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- подготовка проекта «</w:t>
      </w:r>
      <w:r>
        <w:rPr>
          <w:sz w:val="28"/>
          <w:szCs w:val="28"/>
        </w:rPr>
        <w:t>Присвоение адреса объекту недвижимости</w:t>
      </w:r>
      <w:r>
        <w:rPr>
          <w:sz w:val="28"/>
          <w:szCs w:val="28"/>
          <w:shd w:val="clear" w:color="auto" w:fill="FFFFFF" w:themeFill="background1"/>
        </w:rPr>
        <w:t>» на территории муниципального образования город Венев Веневского района.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Заведующий канцелярией, вносит в базу данных учета входящих в Администрацию документов запись о приеме документов, на заявление проставляется штамп установленной формы с указанием входящего регистрационного номера и дата поступления документов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исполнения – пять рабочих дней с момента подачи заявки;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Глава Администрации ставит на заявление резолюцию и передает его в порядке делопроизводства специалисту, уполномоченному на производство по заявлению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исполнения - один день с момента регистрации в базе данных учета заявки;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Заведующий канцелярией устанавливает предмет обращения, устанавливает личность заявителя, проверяет документ, удостоверяющий личность, готовит предложения о возможности предоставления муниципальной услуги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исполнения – пять рабочих дней с момента получения документов;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Проекты выписок, справок или уведомлений подписываются главой Администрации.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исполнения - один день с момента предоставления на подпись;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Регистрация выписки, справки или уведомления, направление Заявителю почтой по адресу, указанному в заявление или устно по телефону сообщается о готовности.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исполнения – два дня после подписания главой Администрации;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Направление уведомления об отказе в предоставлении муниципальной услуги Заявителю с указанием оснований для отказа.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По результатам проверки комплекта документов, поданных заявителем, консультант Отдела готовит проект постановления.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Общий срок рассмотрения и предоставления муниципальной услуги - в течение 30 календарных дней со дня получения документов.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43. Последовательность административных действий (процедур) по предоставлению муниципальной услуги отражена в блок - схеме (Приложен</w:t>
      </w:r>
      <w:r w:rsidR="003E4929">
        <w:rPr>
          <w:sz w:val="28"/>
          <w:szCs w:val="28"/>
          <w:shd w:val="clear" w:color="auto" w:fill="FFFFFF" w:themeFill="background1"/>
        </w:rPr>
        <w:t>ие № 4</w:t>
      </w:r>
      <w:r>
        <w:rPr>
          <w:sz w:val="28"/>
          <w:szCs w:val="28"/>
          <w:shd w:val="clear" w:color="auto" w:fill="FFFFFF" w:themeFill="background1"/>
        </w:rPr>
        <w:t>).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44. Основанием для начала предоставления муниципальной услуги является предоставление комплекта документов, предусмотренных настоящим Административным регламентом.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45. Направление документов по почте.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Заведующий канцелярией, вносит в базу данных учета входящих в Администрацию документов запись о приеме документов, в том числе: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регистрационный номер;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дату приема документов;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наименование заявителя;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наименование входящего документа;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дату и номер исходящего документа заявителя.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В день поступления документов заведующий канцелярией, ответственный за регистрацию корреспонденции, все документы передаёт главе Администрации.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46. Представление документов заявителем при личном обращении.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Заведующий канцелярией: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фиксирует получение документов путем внесения регистрационной записи в базу данных учета входящих документов, указывая: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регистрационный номер;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дату приема документов;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наименование заявителя;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наименование входящего документа;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передает заявителю второй экземпляр заявления (копия), а первый экземпляр помещает в дело документов;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передаёт главе Администрации все документы в день их поступления;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процедура подготовки проекта, распоряжения о создании комиссии, для обследования территории муниципального образования город Венев Веневского района;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составления проекта акта обследования территории комиссией;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выдача уведомления или письма об отказе;</w:t>
      </w:r>
    </w:p>
    <w:p w:rsidR="0092495E" w:rsidRPr="006A0D69" w:rsidRDefault="0092495E" w:rsidP="0092495E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6A0D69">
        <w:rPr>
          <w:sz w:val="28"/>
          <w:szCs w:val="28"/>
          <w:shd w:val="clear" w:color="auto" w:fill="FFFFFF" w:themeFill="background1"/>
        </w:rPr>
        <w:t>- подготовка проекта «Присвоение адреса объекту недвижимости» на территории муниципального образования город Венев Веневского района.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выдача документов или письма об отказе.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Регистрация документов осуществляется консультантом в день поступления документов.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Общий максимальный срок приема документов от физических лиц не должен превышать 15 минут.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Общий максимальный срок приема документов от юридических лиц не должен превышать 30 минут.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Зарегистрированное заявление и приложенные документы направляются специалисту отдела.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47. Консультантом отдела проводится: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проверка полноты комплекта представленных документов в соответствии с перечнем, указанным в настоящем Административном регламенте;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выполнения административного действия - 30 минут на одно заявление.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48. При обращении заявителя лично на приеме консультантом отдела, ответственным за прием документов: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устанавливается личность заявителя;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осуществляется сверка копий документов с оригиналами и заверение их своей подписью и печатью;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датой и временем получения документов считаются дата и время представления полного комплекта документов, указанных в настоящем Административном регламенте;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заявление направляется в канцелярию для регистрации в системе АСЭД;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Срок выполнения административного действия по проверке и регистрации документов - 30 минут на одного заявителя.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49. Основанием для начала административной процедуры является поступление заявления с пакетом документов в  отдел</w:t>
      </w:r>
      <w:r>
        <w:rPr>
          <w:color w:val="FF0000"/>
          <w:sz w:val="28"/>
          <w:szCs w:val="28"/>
          <w:shd w:val="clear" w:color="auto" w:fill="FFFFFF" w:themeFill="background1"/>
        </w:rPr>
        <w:t>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49.1. Консультантом отдела осуществляется проверка представленных документов и определяется наличие либо отсутствие у заявителя права на получение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49.2. По результатам проверки комплекта документов, поданных заявителем, консультант Отдела назначает процедуру предоставления муниципальной услуги или готовит письменный отказ в предоставлении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50. Срок уведомления заявителя - не более 3 дней после подписания главой Администрации разрешения или письменного отказа в предоставлении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51. Уведомление, письменный отказ в предоставлении муниципальной услуги регистрируется в журнале исходящей корреспонденции.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5911DF" w:rsidRDefault="005911DF" w:rsidP="00776A07">
      <w:pPr>
        <w:ind w:firstLine="720"/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lastRenderedPageBreak/>
        <w:t>IV. Порядок и формы контроля за предоставлением</w:t>
      </w:r>
    </w:p>
    <w:p w:rsidR="00776A07" w:rsidRDefault="00776A07" w:rsidP="00776A07">
      <w:pPr>
        <w:ind w:firstLine="72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муниципальной услуги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52. Текущий контроль за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осуществляется руководителем, ответственным за организацию работы по предоставлению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53. Контроль за деятельностью консультанта отдела осуществляется начальником Отдела.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54. Руководитель отраслевого (функционального) органа Администрации 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55. Консультант,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56. Консультант,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своевременность и качество проводимых проверок по представленным заявителем сведениям;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 соответствие направляемых запросов требованиям действующего законодательства;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 соблюдение порядка и сроков направления запросов.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57. Консультант, осуществляющий подготовку проектов документов или уведомления, несет персональную ответственность за достоверность вносимых в проекты сведений, своевременность и порядок согласования проекта решения. 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58. Консультант, ответственный за уведомление заявителя о принятом решении, несет персональную ответственность за соблюдение порядка и сроков направления уведомления о принятом решении.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59. Обязанности, а также персональная ответственность консультанта Отдела, участвующего в предоставлении муниципальной услуги, закрепляется в его должностной инструкции в соответствии с требованиями действующего законодательства.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60. Текущий контроль осуществляется путем проведения проверок соблюдения и исполнения консультантом  Отдела положений Административного регламента,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61. Периодичность осуществления текущего контроля устанавливается руководителем, ответственным за организацию работы по предоставлению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консультантов, осуществляющих предоставление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63. Предметом внеплановой проверки является несоблюдение отраслевым (функциональным) органом Администрации, в процессе осуществления деятельности при предоставлении муниципальной услуги, обязательных требований и требований, установленных муниципальными правовыми актами, проведение мероприятий по защите прав и свобод гражданина.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64. Основанием для проведения внеплановой проверки является поступление в Администрацию (отраслевой (функциональный) орган Администрации) обращений и заявлений граждан, юридических лиц, информации от органов государственной власти, органов местного самоуправления, из средств массовой информации сведений о фактах нарушения прав заявителя в ходе предоставления муниципальной услуги.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65. Обращения и заявления, не позволяющие установить лицо, обратившееся в Администрацию (отраслевой (функциональный) орган Администрации), а также обращения и заявления, не содержащие сведения о фактах, указанных в настоящем Административном регламенте, не могут служить основанием для проведения внеплановой проверки.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66. Внеплановая проверка проводится в порядке и форме, установленной действующим законодательством.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67. Независимая и правовая экспертиза предоставления муниципальной услуги проводится один раз в два месяца.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68. В случае выявления нарушений прав заявителей по результатам проведенных проверок в отношении виновных лиц принимаются меры в соответствии с правовыми актами Российской Федерации, Тульской области, органов местного самоуправления муниципального образования город Венев Веневского района.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V. Порядок обжалования действий (бездействия)</w:t>
      </w: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и решений, осуществляемых (принятых) в ходе</w:t>
      </w:r>
    </w:p>
    <w:p w:rsidR="00776A07" w:rsidRDefault="00776A07" w:rsidP="00776A07">
      <w:pPr>
        <w:ind w:firstLine="720"/>
        <w:jc w:val="center"/>
        <w:rPr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предоставления муниципальной услуги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025605" w:rsidRPr="00D540E5" w:rsidRDefault="00776A07" w:rsidP="00025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69. </w:t>
      </w:r>
      <w:r w:rsidR="00025605" w:rsidRPr="00D540E5">
        <w:rPr>
          <w:sz w:val="28"/>
          <w:szCs w:val="28"/>
        </w:rPr>
        <w:t xml:space="preserve">Заявители имеют право на обжалование решений, принятых в ходе предоставления муниципальной услуги, действий или бездействия специалистов и должностных лиц отраслевых (функциональных) и </w:t>
      </w:r>
      <w:r w:rsidR="00025605" w:rsidRPr="00D540E5">
        <w:rPr>
          <w:sz w:val="28"/>
          <w:szCs w:val="28"/>
        </w:rPr>
        <w:lastRenderedPageBreak/>
        <w:t>территориальных органов Администрации в  досудебном и судебном порядке.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Заявитель может обратиться с жалобой, в том числе в следующих случаях: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нарушение срока предоставления муниципальной услуги;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25605" w:rsidRDefault="00025605" w:rsidP="00025605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6A07" w:rsidRDefault="00776A07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70. В досудебном порядке заявители могут обжаловать действия или бездействие: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консультантов Отдела, участвующих в предоставлении муниципальной услуги, - начальнику Отдела;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начальника Отдела - заместителю главы Администрации, курирующему деятельность отдела;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заместителя главы Администрации - главе Администрации.</w:t>
      </w:r>
    </w:p>
    <w:p w:rsidR="00025605" w:rsidRDefault="00776A07" w:rsidP="000256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71. </w:t>
      </w:r>
      <w:r w:rsidR="00025605">
        <w:rPr>
          <w:rFonts w:eastAsiaTheme="minorHAnsi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Администрацию. </w:t>
      </w:r>
    </w:p>
    <w:p w:rsidR="00025605" w:rsidRPr="00D540E5" w:rsidRDefault="00025605" w:rsidP="00025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0E5">
        <w:rPr>
          <w:sz w:val="28"/>
          <w:szCs w:val="28"/>
        </w:rPr>
        <w:t>Заявители имеют право обратиться с жалобой лично (устно) или направить письменное предложение, заявление или жалобу (далее - обращение), в том числе посредством электронной почты, а также электронной приемной Администрации на официальном сайте Администрации в сети «Интернет».</w:t>
      </w:r>
    </w:p>
    <w:p w:rsidR="00776A07" w:rsidRDefault="00025605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rFonts w:eastAsiaTheme="minorHAnsi"/>
          <w:sz w:val="28"/>
          <w:szCs w:val="28"/>
        </w:rPr>
        <w:lastRenderedPageBreak/>
        <w:t>Жалобы на решения, принятые главой Администрации, предоставляющей муниципальную услугу, подаются в Собрание депутатов муниципального образования город Венев Веневского района.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72. Заместитель главы Администрации и глава Администрации проводят личный прием заявителей.</w:t>
      </w:r>
    </w:p>
    <w:p w:rsidR="00776A07" w:rsidRDefault="00025605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 w:rsidRPr="005D7848">
        <w:rPr>
          <w:sz w:val="28"/>
          <w:szCs w:val="28"/>
          <w:shd w:val="clear" w:color="auto" w:fill="FFFFFF" w:themeFill="background1"/>
        </w:rPr>
        <w:t>73.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025605" w:rsidRDefault="00776A07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74. </w:t>
      </w:r>
      <w:r w:rsidR="00025605">
        <w:rPr>
          <w:rFonts w:eastAsiaTheme="minorHAnsi"/>
          <w:sz w:val="28"/>
          <w:szCs w:val="28"/>
        </w:rPr>
        <w:t>Жалоба должна содержать: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5605" w:rsidRDefault="00025605" w:rsidP="000256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5605" w:rsidRDefault="00025605" w:rsidP="00861E57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="00861E57">
        <w:rPr>
          <w:rFonts w:eastAsiaTheme="minorHAnsi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1E57" w:rsidRDefault="00D77A72" w:rsidP="00861E57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75.</w:t>
      </w:r>
      <w:r w:rsidR="00861E5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F67E1B">
        <w:rPr>
          <w:sz w:val="28"/>
          <w:szCs w:val="28"/>
        </w:rPr>
        <w:t>алоба, поступившая в орган</w:t>
      </w:r>
      <w:r w:rsidR="00861E57" w:rsidRPr="00D863DA">
        <w:rPr>
          <w:sz w:val="28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</w:t>
      </w:r>
      <w:r w:rsidR="00861E57">
        <w:rPr>
          <w:sz w:val="28"/>
          <w:szCs w:val="28"/>
        </w:rPr>
        <w:t>теля либо в исправлении допущенн</w:t>
      </w:r>
      <w:r w:rsidR="00861E57" w:rsidRPr="00D863DA">
        <w:rPr>
          <w:sz w:val="28"/>
          <w:szCs w:val="28"/>
        </w:rPr>
        <w:t>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76A07" w:rsidRDefault="00D77A72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76</w:t>
      </w:r>
      <w:r w:rsidR="00776A07">
        <w:rPr>
          <w:sz w:val="28"/>
          <w:szCs w:val="28"/>
          <w:shd w:val="clear" w:color="auto" w:fill="FFFFFF" w:themeFill="background1"/>
        </w:rPr>
        <w:t xml:space="preserve">. 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</w:t>
      </w:r>
      <w:r w:rsidR="00776A07">
        <w:rPr>
          <w:sz w:val="28"/>
          <w:szCs w:val="28"/>
          <w:shd w:val="clear" w:color="auto" w:fill="FFFFFF" w:themeFill="background1"/>
        </w:rPr>
        <w:lastRenderedPageBreak/>
        <w:t>обязанность, требования (об отмене решения, о признании н</w:t>
      </w:r>
      <w:r w:rsidR="002F23E0">
        <w:rPr>
          <w:sz w:val="28"/>
          <w:szCs w:val="28"/>
          <w:shd w:val="clear" w:color="auto" w:fill="FFFFFF" w:themeFill="background1"/>
        </w:rPr>
        <w:t>езаконным действия (бездействия</w:t>
      </w:r>
      <w:r w:rsidR="00776A07">
        <w:rPr>
          <w:sz w:val="28"/>
          <w:szCs w:val="28"/>
          <w:shd w:val="clear" w:color="auto" w:fill="FFFFFF" w:themeFill="background1"/>
        </w:rPr>
        <w:t>), а также иные сведения.</w:t>
      </w:r>
    </w:p>
    <w:p w:rsidR="00776A07" w:rsidRDefault="003B7B33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К </w:t>
      </w:r>
      <w:r w:rsidR="00776A07">
        <w:rPr>
          <w:sz w:val="28"/>
          <w:szCs w:val="28"/>
          <w:shd w:val="clear" w:color="auto" w:fill="FFFFFF" w:themeFill="background1"/>
        </w:rPr>
        <w:t>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776A07" w:rsidRDefault="00776A07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Обращение подписывается подавшим его получателем муниципальной услуги.</w:t>
      </w:r>
    </w:p>
    <w:p w:rsidR="00776A07" w:rsidRDefault="00D77A72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77</w:t>
      </w:r>
      <w:r w:rsidR="00776A07">
        <w:rPr>
          <w:sz w:val="28"/>
          <w:szCs w:val="28"/>
          <w:shd w:val="clear" w:color="auto" w:fill="FFFFFF" w:themeFill="background1"/>
        </w:rPr>
        <w:t>.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обращения, направляется заявителю.</w:t>
      </w:r>
    </w:p>
    <w:p w:rsidR="00776A07" w:rsidRDefault="00D77A72" w:rsidP="00025605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78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sz w:val="28"/>
          <w:szCs w:val="28"/>
          <w:shd w:val="clear" w:color="auto" w:fill="FFFFFF" w:themeFill="background1"/>
        </w:rPr>
        <w:t>Глава Администрации или его заместители, руководители отраслевых (функциональных) органов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76A07" w:rsidRDefault="00D77A72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79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rFonts w:eastAsiaTheme="minorHAnsi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25605" w:rsidRDefault="00D77A72" w:rsidP="00776A07"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80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sz w:val="28"/>
          <w:szCs w:val="28"/>
          <w:shd w:val="clear" w:color="auto" w:fill="FFFFFF" w:themeFill="background1"/>
        </w:rPr>
        <w:t>Сообщение о невозможности рассмотрения обращения направляется заявителю в десятидневный срок со дня его регистрации в системе АСЭД.</w:t>
      </w:r>
    </w:p>
    <w:p w:rsidR="00776A07" w:rsidRDefault="00D77A72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81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sz w:val="28"/>
          <w:szCs w:val="28"/>
          <w:shd w:val="clear" w:color="auto" w:fill="FFFFFF" w:themeFill="background1"/>
        </w:rPr>
        <w:t>Ответственность за нарушение установленного порядка выдачи справок, содержащих сведения из реестра муниципального имущества об объектах, находящихся в муниципальной собственности поселения, выписка из реестра или уведомление, наступает в соответствии с законодательством Российской Федерации.</w:t>
      </w:r>
    </w:p>
    <w:p w:rsidR="00776A07" w:rsidRDefault="00D77A72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82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sz w:val="28"/>
          <w:szCs w:val="28"/>
          <w:shd w:val="clear" w:color="auto" w:fill="FFFFFF" w:themeFill="background1"/>
        </w:rPr>
        <w:t>В досудебном порядке заявители также могут обратиться с жалобой, предложением в иные органы исполнительной власти Российской Федерации или субъекта Российской Федерации, а также в органы прокурорского надзора.</w:t>
      </w:r>
    </w:p>
    <w:p w:rsidR="00776A07" w:rsidRDefault="00D77A72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83</w:t>
      </w:r>
      <w:r w:rsidR="00776A07">
        <w:rPr>
          <w:sz w:val="28"/>
          <w:szCs w:val="28"/>
          <w:shd w:val="clear" w:color="auto" w:fill="FFFFFF" w:themeFill="background1"/>
        </w:rPr>
        <w:t xml:space="preserve">. </w:t>
      </w:r>
      <w:r w:rsidR="00025605">
        <w:rPr>
          <w:sz w:val="28"/>
          <w:szCs w:val="28"/>
          <w:shd w:val="clear" w:color="auto" w:fill="FFFFFF" w:themeFill="background1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025605" w:rsidRDefault="00025605" w:rsidP="00D77A72">
      <w:pPr>
        <w:jc w:val="both"/>
        <w:rPr>
          <w:sz w:val="28"/>
          <w:szCs w:val="28"/>
          <w:shd w:val="clear" w:color="auto" w:fill="FFFFFF" w:themeFill="background1"/>
        </w:rPr>
      </w:pPr>
    </w:p>
    <w:p w:rsidR="00025605" w:rsidRDefault="00025605" w:rsidP="00776A07">
      <w:pPr>
        <w:ind w:firstLine="720"/>
        <w:jc w:val="both"/>
        <w:rPr>
          <w:sz w:val="28"/>
          <w:szCs w:val="28"/>
          <w:shd w:val="clear" w:color="auto" w:fill="FFFFFF" w:themeFill="background1"/>
        </w:rPr>
      </w:pPr>
    </w:p>
    <w:p w:rsidR="00D77A72" w:rsidRDefault="00D77A72" w:rsidP="00776A07">
      <w:pPr>
        <w:pStyle w:val="western"/>
        <w:spacing w:after="0" w:afterAutospacing="0"/>
        <w:rPr>
          <w:sz w:val="16"/>
          <w:szCs w:val="16"/>
          <w:shd w:val="clear" w:color="auto" w:fill="FFFFFF" w:themeFill="background1"/>
        </w:rPr>
      </w:pPr>
    </w:p>
    <w:p w:rsidR="00043D90" w:rsidRDefault="00043D90" w:rsidP="00776A07">
      <w:pPr>
        <w:pStyle w:val="western"/>
        <w:spacing w:after="0" w:afterAutospacing="0"/>
        <w:rPr>
          <w:sz w:val="16"/>
          <w:szCs w:val="16"/>
          <w:shd w:val="clear" w:color="auto" w:fill="FFFFFF" w:themeFill="background1"/>
        </w:rPr>
      </w:pPr>
    </w:p>
    <w:p w:rsidR="00776A07" w:rsidRDefault="00776A07" w:rsidP="00776A07">
      <w:pPr>
        <w:jc w:val="right"/>
      </w:pPr>
      <w:r>
        <w:t>Приложение № 1</w:t>
      </w:r>
    </w:p>
    <w:p w:rsidR="00776A07" w:rsidRDefault="00776A07" w:rsidP="00776A07">
      <w:pPr>
        <w:jc w:val="right"/>
      </w:pPr>
      <w:r>
        <w:t xml:space="preserve">к </w:t>
      </w:r>
      <w:hyperlink r:id="rId11" w:anchor="sub_1000#sub_1000" w:history="1">
        <w:r w:rsidRPr="00EF3784">
          <w:rPr>
            <w:rStyle w:val="a3"/>
            <w:color w:val="000000"/>
            <w:u w:val="none"/>
          </w:rPr>
          <w:t>административному</w:t>
        </w:r>
      </w:hyperlink>
      <w:r>
        <w:t xml:space="preserve"> регламенту</w:t>
      </w:r>
    </w:p>
    <w:p w:rsidR="00776A07" w:rsidRDefault="004E43E4" w:rsidP="00776A07">
      <w:pPr>
        <w:jc w:val="right"/>
      </w:pPr>
      <w:r>
        <w:t xml:space="preserve">  </w:t>
      </w:r>
      <w:r w:rsidR="00C05EB7">
        <w:t xml:space="preserve">       </w:t>
      </w:r>
      <w:r w:rsidR="00776A07">
        <w:t xml:space="preserve"> </w:t>
      </w:r>
      <w:r w:rsidR="005911DF">
        <w:t xml:space="preserve">  </w:t>
      </w:r>
      <w:r w:rsidR="00043D90">
        <w:t xml:space="preserve">    </w:t>
      </w:r>
      <w:r w:rsidR="005911DF">
        <w:t xml:space="preserve"> </w:t>
      </w:r>
      <w:r w:rsidR="00776A07" w:rsidRPr="00776A07">
        <w:t>«Присвоение адреса объекту недвижимости»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5"/>
      </w:tblGrid>
      <w:tr w:rsidR="00776A07" w:rsidTr="00776A07">
        <w:trPr>
          <w:tblCellSpacing w:w="0" w:type="dxa"/>
        </w:trPr>
        <w:tc>
          <w:tcPr>
            <w:tcW w:w="9615" w:type="dxa"/>
            <w:hideMark/>
          </w:tcPr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Главе администрации муниципального образования </w:t>
            </w:r>
            <w:r w:rsidR="004E43E4">
              <w:rPr>
                <w:lang w:eastAsia="en-US"/>
              </w:rPr>
              <w:t>Веневский район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776A07" w:rsidRDefault="00C05EB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(И.О. ф</w:t>
            </w:r>
            <w:r w:rsidR="00776A07">
              <w:rPr>
                <w:sz w:val="20"/>
                <w:szCs w:val="20"/>
                <w:lang w:eastAsia="en-US"/>
              </w:rPr>
              <w:t>амилия главы)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от____________________________________ ______________________________________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 заявителя полностью / полное наименование организации)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проживающего(ей)/расположенного по адресу: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</w:t>
            </w:r>
          </w:p>
          <w:p w:rsidR="00776A07" w:rsidRDefault="00776A07">
            <w:pPr>
              <w:spacing w:line="276" w:lineRule="auto"/>
              <w:ind w:left="4956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 __________________________________</w:t>
            </w:r>
          </w:p>
        </w:tc>
      </w:tr>
    </w:tbl>
    <w:p w:rsidR="00776A07" w:rsidRDefault="00776A07" w:rsidP="00776A07">
      <w:pPr>
        <w:pStyle w:val="western"/>
        <w:spacing w:after="0" w:afterAutospacing="0"/>
      </w:pPr>
    </w:p>
    <w:p w:rsidR="00776A07" w:rsidRPr="00043D90" w:rsidRDefault="00776A07" w:rsidP="00776A07">
      <w:pPr>
        <w:jc w:val="center"/>
        <w:rPr>
          <w:b/>
          <w:sz w:val="28"/>
          <w:szCs w:val="28"/>
        </w:rPr>
      </w:pPr>
      <w:r w:rsidRPr="00043D90">
        <w:rPr>
          <w:b/>
          <w:sz w:val="28"/>
          <w:szCs w:val="28"/>
        </w:rPr>
        <w:t>З А Я В Л Е Н И Е</w:t>
      </w:r>
    </w:p>
    <w:p w:rsidR="00776A07" w:rsidRPr="00043D90" w:rsidRDefault="00776A07" w:rsidP="00776A07">
      <w:pPr>
        <w:jc w:val="center"/>
        <w:rPr>
          <w:b/>
          <w:sz w:val="28"/>
          <w:szCs w:val="28"/>
        </w:rPr>
      </w:pPr>
      <w:r w:rsidRPr="00043D90">
        <w:rPr>
          <w:b/>
        </w:rPr>
        <w:t>о присвоении адреса</w:t>
      </w:r>
    </w:p>
    <w:p w:rsidR="00776A07" w:rsidRDefault="00776A07" w:rsidP="00776A07">
      <w:r>
        <w:t xml:space="preserve">Прошу присвоить адрес ___________________________________________________ </w:t>
      </w:r>
    </w:p>
    <w:p w:rsidR="00776A07" w:rsidRDefault="00776A07" w:rsidP="00776A07">
      <w:r>
        <w:rPr>
          <w:b/>
          <w:bCs/>
        </w:rPr>
        <w:t>_____________________________________________________________________________</w:t>
      </w:r>
      <w:r>
        <w:t>,</w:t>
      </w:r>
    </w:p>
    <w:p w:rsidR="00776A07" w:rsidRDefault="00776A07" w:rsidP="00776A07">
      <w:r>
        <w:t>(объект адресации: индивидуальному жилому дому, зданию торгового центра и т.д.)</w:t>
      </w:r>
    </w:p>
    <w:p w:rsidR="00776A07" w:rsidRDefault="00776A07" w:rsidP="00776A07">
      <w:r>
        <w:t>расположенному ______________________________________________________________</w:t>
      </w:r>
    </w:p>
    <w:p w:rsidR="00776A07" w:rsidRDefault="00776A07" w:rsidP="00776A07">
      <w:r>
        <w:t>(местоположение объекта адресации)</w:t>
      </w:r>
    </w:p>
    <w:p w:rsidR="00776A07" w:rsidRDefault="00776A07" w:rsidP="00776A07">
      <w:r>
        <w:t>на земельном участке с кадастровым номером _____________________________________</w:t>
      </w:r>
    </w:p>
    <w:p w:rsidR="00776A07" w:rsidRDefault="00776A07" w:rsidP="00776A07">
      <w:r>
        <w:t xml:space="preserve">_____________________________________________________________________________ </w:t>
      </w:r>
    </w:p>
    <w:p w:rsidR="00776A07" w:rsidRDefault="00776A07" w:rsidP="00776A07">
      <w:r>
        <w:t>К заявлению прилагаются:</w:t>
      </w:r>
    </w:p>
    <w:p w:rsidR="00776A07" w:rsidRDefault="00776A07" w:rsidP="00776A07">
      <w:r>
        <w:t>(«галочкой» отмечаются документы, прилагаемые к заявлению)</w:t>
      </w:r>
    </w:p>
    <w:p w:rsidR="00776A07" w:rsidRDefault="00776A07" w:rsidP="00776A07">
      <w:r>
        <w:t>копия паспорта/копия документа о государственной регистрации юридического лица</w:t>
      </w:r>
    </w:p>
    <w:p w:rsidR="00776A07" w:rsidRDefault="00776A07" w:rsidP="00776A07">
      <w:r>
        <w:t>доверенность с копией паспорта уполномоченного лица (в случае делегирования полномочий),</w:t>
      </w:r>
    </w:p>
    <w:p w:rsidR="00776A07" w:rsidRDefault="00776A07" w:rsidP="00776A07">
      <w:r>
        <w:t>копия технического паспорта или справка КП БТИ на объект адресации,</w:t>
      </w:r>
    </w:p>
    <w:p w:rsidR="00776A07" w:rsidRDefault="00776A07" w:rsidP="00776A07">
      <w:r>
        <w:t>(нужное подчеркнуть)</w:t>
      </w:r>
    </w:p>
    <w:p w:rsidR="00776A07" w:rsidRDefault="00776A07" w:rsidP="00776A07">
      <w:r>
        <w:t xml:space="preserve">копия </w:t>
      </w:r>
      <w:r>
        <w:rPr>
          <w:color w:val="000000"/>
        </w:rPr>
        <w:t>документа, подтверждающего право владения, пользования, распоряжения земельным участком___________________________________________________</w:t>
      </w:r>
      <w:r>
        <w:t>,</w:t>
      </w:r>
    </w:p>
    <w:p w:rsidR="00776A07" w:rsidRDefault="00776A07" w:rsidP="00776A07">
      <w:r>
        <w:t>(наименование документа и его реквизиты)</w:t>
      </w:r>
    </w:p>
    <w:p w:rsidR="00776A07" w:rsidRDefault="00776A07" w:rsidP="00776A07">
      <w:r>
        <w:t xml:space="preserve">копия кадастрового паспорта земельного участка или выписка из ГЗК, </w:t>
      </w:r>
    </w:p>
    <w:p w:rsidR="00776A07" w:rsidRDefault="00776A07" w:rsidP="00776A07">
      <w:r>
        <w:t>(нужное подчеркнуть)</w:t>
      </w:r>
    </w:p>
    <w:p w:rsidR="00776A07" w:rsidRDefault="00776A07" w:rsidP="00776A07">
      <w:r>
        <w:t>исполнительная съемка земельного участка в масштабе 1:500.</w:t>
      </w:r>
    </w:p>
    <w:p w:rsidR="00776A07" w:rsidRDefault="00776A07" w:rsidP="00776A07"/>
    <w:p w:rsidR="00776A07" w:rsidRDefault="00776A07" w:rsidP="00776A07">
      <w:r>
        <w:t>Примечание: _________________________________________________________________</w:t>
      </w:r>
    </w:p>
    <w:p w:rsidR="00776A07" w:rsidRDefault="00776A07" w:rsidP="00776A07">
      <w:r>
        <w:t>_____________________________________________________________________________</w:t>
      </w:r>
    </w:p>
    <w:p w:rsidR="00776A07" w:rsidRDefault="00776A07" w:rsidP="00776A07">
      <w:r>
        <w:t xml:space="preserve">«____» __________ 20____г. </w:t>
      </w:r>
    </w:p>
    <w:p w:rsidR="00776A07" w:rsidRDefault="00776A07" w:rsidP="00776A07">
      <w:r>
        <w:t>______________ /__________________/</w:t>
      </w:r>
    </w:p>
    <w:p w:rsidR="00776A07" w:rsidRDefault="00776A07" w:rsidP="00776A07">
      <w:r>
        <w:t>(подпись заявителя) (расшифровка подписи)</w:t>
      </w:r>
    </w:p>
    <w:p w:rsidR="00776A07" w:rsidRPr="00776A07" w:rsidRDefault="00776A07" w:rsidP="00776A07"/>
    <w:p w:rsidR="00025605" w:rsidRDefault="00025605" w:rsidP="00776A07">
      <w:pPr>
        <w:pStyle w:val="western"/>
        <w:spacing w:after="0" w:afterAutospacing="0"/>
        <w:rPr>
          <w:sz w:val="16"/>
          <w:szCs w:val="16"/>
          <w:shd w:val="clear" w:color="auto" w:fill="FFFFFF" w:themeFill="background1"/>
        </w:rPr>
      </w:pPr>
    </w:p>
    <w:p w:rsidR="00D77A72" w:rsidRDefault="00D77A72" w:rsidP="00776A07">
      <w:pPr>
        <w:pStyle w:val="western"/>
        <w:spacing w:after="0" w:afterAutospacing="0"/>
        <w:rPr>
          <w:sz w:val="16"/>
          <w:szCs w:val="16"/>
          <w:shd w:val="clear" w:color="auto" w:fill="FFFFFF" w:themeFill="background1"/>
        </w:rPr>
      </w:pP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                               Приложение №2</w:t>
      </w:r>
    </w:p>
    <w:p w:rsidR="00776A07" w:rsidRDefault="00776A07" w:rsidP="00776A07">
      <w:pPr>
        <w:jc w:val="right"/>
      </w:pPr>
      <w:r w:rsidRPr="00580456">
        <w:t xml:space="preserve">к </w:t>
      </w:r>
      <w:hyperlink r:id="rId12" w:anchor="sub_1000#sub_1000" w:history="1">
        <w:r w:rsidRPr="00EF3784">
          <w:rPr>
            <w:rStyle w:val="a3"/>
            <w:color w:val="000000"/>
            <w:u w:val="none"/>
          </w:rPr>
          <w:t>административному</w:t>
        </w:r>
      </w:hyperlink>
      <w:r>
        <w:t xml:space="preserve"> регламенту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t xml:space="preserve"> </w:t>
      </w:r>
      <w:r w:rsidRPr="00776A07">
        <w:t>«Присвоение адреса объекту недвижимости»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               Главе администрации 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        муниципального образования 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     </w:t>
      </w:r>
      <w:r w:rsidR="00580456">
        <w:rPr>
          <w:sz w:val="22"/>
          <w:szCs w:val="22"/>
          <w:shd w:val="clear" w:color="auto" w:fill="FFFFFF" w:themeFill="background1"/>
        </w:rPr>
        <w:t>Веневский район</w:t>
      </w:r>
      <w:r>
        <w:rPr>
          <w:sz w:val="22"/>
          <w:szCs w:val="22"/>
          <w:shd w:val="clear" w:color="auto" w:fill="FFFFFF" w:themeFill="background1"/>
        </w:rPr>
        <w:t xml:space="preserve"> 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______________________________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______________________________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зарегистрированного (ой) по адресу: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______________________________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проживающего (ей) по адресу:____</w:t>
      </w:r>
    </w:p>
    <w:p w:rsidR="00776A07" w:rsidRDefault="00776A07" w:rsidP="00776A07">
      <w:pPr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hd w:val="clear" w:color="auto" w:fill="FFFFFF" w:themeFill="background1"/>
        </w:rPr>
      </w:pPr>
    </w:p>
    <w:p w:rsidR="00043D90" w:rsidRPr="00043D90" w:rsidRDefault="00043D90" w:rsidP="00043D90">
      <w:pPr>
        <w:jc w:val="center"/>
        <w:rPr>
          <w:b/>
          <w:sz w:val="28"/>
          <w:szCs w:val="28"/>
        </w:rPr>
      </w:pPr>
      <w:r w:rsidRPr="00043D90">
        <w:rPr>
          <w:b/>
          <w:sz w:val="28"/>
          <w:szCs w:val="28"/>
        </w:rPr>
        <w:t>З А Я В Л Е Н И Е</w:t>
      </w:r>
    </w:p>
    <w:p w:rsidR="00776A07" w:rsidRDefault="00776A07" w:rsidP="00776A07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на обработку персональных данных</w:t>
      </w:r>
    </w:p>
    <w:p w:rsidR="00776A07" w:rsidRDefault="00776A07" w:rsidP="00776A07">
      <w:pPr>
        <w:jc w:val="center"/>
        <w:rPr>
          <w:b/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Я,__________________________________________________________________________________________________________________________________,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даю согласие администрации муниципального образования город Венев Тульской области на автоматизированную, а также без использования средств автоматизации в обработке персональных данных, а именно –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совершения действий, предусмотренных п.3 ч.1 Федерального закона от 27.07.2006 г. №152 ФЗ «О персональных данных», содержащихся в настоящем заявлении, в целях присвоения адреса объекту недвижимости  имущества по адресу : Тульская область, Веневский район,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________________________________________________________________________________________________________________________________________________________________, а именно: 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- использовать необходимые данные для оформления документов и для выполнения требований законодательства;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- использовать персональные данные в информационной системе.           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1.(ФИО)____________________________________________________________________________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2.(Датарождения)_____________________________________________________________________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  3.Документ,  удостоверяющий личность__________________________________________________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____________________________________________________________________________________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4.Адрес регистрации по месту постоянного жительства_____________________________________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_____________________________________________________________________________________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5.Адрес фактического проживания ______________________________________________________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____________________________________________________________________________________</w:t>
      </w:r>
    </w:p>
    <w:p w:rsidR="00776A07" w:rsidRDefault="00776A07" w:rsidP="00776A07">
      <w:pPr>
        <w:ind w:left="360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Об ответственность за достоверность предоставляемых сведений предупрежден (а).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          Я оставляю за собой право отозвать заявление (согласие) посредством составления соответствующего письменного документа, который может быть направлен в мой адрес в адрес по почте заказным письмом с уведомлением о вручении либо вручен лично под расписку.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</w:p>
    <w:p w:rsidR="0069666F" w:rsidRPr="00EF3784" w:rsidRDefault="00776A07" w:rsidP="00EF3784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Дата_________________             Подпись____________________________</w:t>
      </w:r>
    </w:p>
    <w:p w:rsidR="00043D90" w:rsidRDefault="00043D90" w:rsidP="00776A07">
      <w:pPr>
        <w:pStyle w:val="western"/>
        <w:spacing w:after="0" w:afterAutospacing="0"/>
        <w:jc w:val="right"/>
        <w:rPr>
          <w:sz w:val="20"/>
          <w:szCs w:val="20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0"/>
          <w:szCs w:val="20"/>
          <w:shd w:val="clear" w:color="auto" w:fill="FFFFFF" w:themeFill="background1"/>
        </w:rPr>
      </w:pPr>
      <w:r>
        <w:rPr>
          <w:sz w:val="20"/>
          <w:szCs w:val="20"/>
          <w:shd w:val="clear" w:color="auto" w:fill="FFFFFF" w:themeFill="background1"/>
        </w:rPr>
        <w:lastRenderedPageBreak/>
        <w:t>Приложение №3</w:t>
      </w:r>
    </w:p>
    <w:p w:rsidR="00776A07" w:rsidRDefault="00776A07" w:rsidP="00776A0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hyperlink r:id="rId13" w:anchor="sub_1000#sub_1000" w:history="1">
        <w:r w:rsidRPr="005911DF">
          <w:rPr>
            <w:rStyle w:val="a3"/>
            <w:color w:val="000000"/>
            <w:sz w:val="20"/>
            <w:szCs w:val="20"/>
            <w:u w:val="none"/>
          </w:rPr>
          <w:t>административному</w:t>
        </w:r>
      </w:hyperlink>
      <w:r w:rsidRPr="005911DF">
        <w:rPr>
          <w:sz w:val="20"/>
          <w:szCs w:val="20"/>
        </w:rPr>
        <w:t xml:space="preserve"> </w:t>
      </w:r>
      <w:r>
        <w:rPr>
          <w:sz w:val="20"/>
          <w:szCs w:val="20"/>
        </w:rPr>
        <w:t>регламенту</w:t>
      </w:r>
    </w:p>
    <w:p w:rsidR="00776A07" w:rsidRDefault="00776A07" w:rsidP="00776A07">
      <w:pPr>
        <w:jc w:val="right"/>
        <w:rPr>
          <w:sz w:val="20"/>
          <w:szCs w:val="20"/>
        </w:rPr>
      </w:pPr>
      <w:r w:rsidRPr="00776A07">
        <w:t>«Присвоение адреса объекту недвижимости»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76A07" w:rsidTr="00C75AFE">
        <w:trPr>
          <w:jc w:val="right"/>
        </w:trPr>
        <w:tc>
          <w:tcPr>
            <w:tcW w:w="9570" w:type="dxa"/>
            <w:gridSpan w:val="2"/>
            <w:vAlign w:val="center"/>
          </w:tcPr>
          <w:p w:rsidR="00776A07" w:rsidRDefault="00776A07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76A07" w:rsidTr="00C75AFE">
        <w:trPr>
          <w:jc w:val="right"/>
        </w:trPr>
        <w:tc>
          <w:tcPr>
            <w:tcW w:w="9570" w:type="dxa"/>
            <w:gridSpan w:val="2"/>
            <w:vAlign w:val="center"/>
          </w:tcPr>
          <w:p w:rsidR="00776A07" w:rsidRDefault="00776A07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32C1A" w:rsidTr="00776A07">
        <w:trPr>
          <w:jc w:val="right"/>
        </w:trPr>
        <w:tc>
          <w:tcPr>
            <w:tcW w:w="9570" w:type="dxa"/>
            <w:gridSpan w:val="2"/>
            <w:vAlign w:val="center"/>
          </w:tcPr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32C1A" w:rsidTr="00C75AFE">
        <w:trPr>
          <w:jc w:val="right"/>
        </w:trPr>
        <w:tc>
          <w:tcPr>
            <w:tcW w:w="9570" w:type="dxa"/>
            <w:gridSpan w:val="2"/>
            <w:vAlign w:val="center"/>
          </w:tcPr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32C1A" w:rsidTr="00776A07">
        <w:trPr>
          <w:jc w:val="right"/>
        </w:trPr>
        <w:tc>
          <w:tcPr>
            <w:tcW w:w="9570" w:type="dxa"/>
            <w:gridSpan w:val="2"/>
            <w:vAlign w:val="center"/>
          </w:tcPr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32C1A" w:rsidTr="008875E9">
        <w:trPr>
          <w:jc w:val="right"/>
        </w:trPr>
        <w:tc>
          <w:tcPr>
            <w:tcW w:w="9570" w:type="dxa"/>
            <w:gridSpan w:val="2"/>
            <w:vAlign w:val="center"/>
          </w:tcPr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32C1A" w:rsidTr="008875E9">
        <w:trPr>
          <w:jc w:val="right"/>
        </w:trPr>
        <w:tc>
          <w:tcPr>
            <w:tcW w:w="9570" w:type="dxa"/>
            <w:gridSpan w:val="2"/>
            <w:vAlign w:val="center"/>
          </w:tcPr>
          <w:p w:rsidR="00432C1A" w:rsidRDefault="00432C1A" w:rsidP="008875E9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32C1A" w:rsidTr="008875E9">
        <w:trPr>
          <w:jc w:val="right"/>
        </w:trPr>
        <w:tc>
          <w:tcPr>
            <w:tcW w:w="4785" w:type="dxa"/>
            <w:vAlign w:val="center"/>
          </w:tcPr>
          <w:p w:rsidR="00432C1A" w:rsidRDefault="00432C1A" w:rsidP="008875E9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_______________г.</w:t>
            </w:r>
          </w:p>
        </w:tc>
        <w:tc>
          <w:tcPr>
            <w:tcW w:w="4785" w:type="dxa"/>
            <w:vAlign w:val="center"/>
          </w:tcPr>
          <w:p w:rsidR="00432C1A" w:rsidRDefault="00432C1A" w:rsidP="008875E9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  <w:tr w:rsidR="00432C1A" w:rsidTr="00C75AFE">
        <w:trPr>
          <w:jc w:val="right"/>
        </w:trPr>
        <w:tc>
          <w:tcPr>
            <w:tcW w:w="4785" w:type="dxa"/>
            <w:vAlign w:val="center"/>
          </w:tcPr>
          <w:p w:rsidR="00432C1A" w:rsidRDefault="00432C1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vAlign w:val="center"/>
          </w:tcPr>
          <w:p w:rsidR="00432C1A" w:rsidRDefault="00432C1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76A07" w:rsidRDefault="00776A07" w:rsidP="00776A07">
      <w:pPr>
        <w:jc w:val="center"/>
        <w:rPr>
          <w:b/>
          <w:sz w:val="28"/>
          <w:szCs w:val="28"/>
        </w:rPr>
      </w:pPr>
    </w:p>
    <w:p w:rsidR="00776A07" w:rsidRDefault="00776A07" w:rsidP="0077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почтового адреса________________, </w:t>
      </w:r>
    </w:p>
    <w:p w:rsidR="00776A07" w:rsidRDefault="00776A07" w:rsidP="00776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расположенному в городе Веневе  по улице  </w:t>
      </w:r>
    </w:p>
    <w:p w:rsidR="00776A07" w:rsidRDefault="00776A07" w:rsidP="00776A07">
      <w:pPr>
        <w:jc w:val="center"/>
        <w:rPr>
          <w:b/>
          <w:sz w:val="28"/>
          <w:szCs w:val="28"/>
        </w:rPr>
      </w:pPr>
    </w:p>
    <w:p w:rsidR="00776A07" w:rsidRDefault="00776A07" w:rsidP="00776A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r w:rsidR="0069666F">
        <w:rPr>
          <w:sz w:val="28"/>
          <w:szCs w:val="28"/>
        </w:rPr>
        <w:t>Веневский район</w:t>
      </w:r>
      <w:r>
        <w:rPr>
          <w:sz w:val="28"/>
          <w:szCs w:val="28"/>
        </w:rPr>
        <w:t xml:space="preserve">, рассмотрев заявление гр.____________________________________, о присвоении почтового адреса жилому дому, расположенному в городе Веневе по улице_________________, на земельном участке с кадастровым номером 71:_____________________, принадлежащем на праве собственности (свидетельство на землю серия_______________________, выдано_________________________), с целевым назначением для личного подсобного хозяйства гр.__________________________________, в связи с необходимостью оформления права собственности на него, и представленную документацию, администрация муниципального образования </w:t>
      </w:r>
      <w:r w:rsidR="009C68E4">
        <w:rPr>
          <w:sz w:val="28"/>
          <w:szCs w:val="28"/>
        </w:rPr>
        <w:t>Веневский район</w:t>
      </w:r>
      <w:r>
        <w:rPr>
          <w:sz w:val="28"/>
          <w:szCs w:val="28"/>
        </w:rPr>
        <w:t xml:space="preserve"> ПОСТАНОВЛЯЕТ:</w:t>
      </w:r>
    </w:p>
    <w:p w:rsidR="00776A07" w:rsidRDefault="00776A07" w:rsidP="00776A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жилому дому, расположенному в город</w:t>
      </w:r>
      <w:r w:rsidR="009C68E4">
        <w:rPr>
          <w:sz w:val="28"/>
          <w:szCs w:val="28"/>
        </w:rPr>
        <w:t>е Веневе по улице_____________</w:t>
      </w:r>
      <w:r>
        <w:rPr>
          <w:sz w:val="28"/>
          <w:szCs w:val="28"/>
        </w:rPr>
        <w:t>, адрес: «Тульская область, Веневский район, город Венев, улица________________, дом № ________».</w:t>
      </w:r>
    </w:p>
    <w:p w:rsidR="00776A07" w:rsidRDefault="00776A07" w:rsidP="00776A07">
      <w:pPr>
        <w:pStyle w:val="a5"/>
        <w:tabs>
          <w:tab w:val="left" w:pos="-180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Постановление вступает в силу со дня  подписания.</w:t>
      </w:r>
    </w:p>
    <w:p w:rsidR="00776A07" w:rsidRDefault="00776A07" w:rsidP="00776A07">
      <w:pPr>
        <w:pStyle w:val="a5"/>
        <w:tabs>
          <w:tab w:val="left" w:pos="-1800"/>
        </w:tabs>
        <w:spacing w:after="0"/>
        <w:jc w:val="both"/>
        <w:rPr>
          <w:sz w:val="28"/>
          <w:szCs w:val="28"/>
        </w:rPr>
      </w:pPr>
    </w:p>
    <w:p w:rsidR="009C68E4" w:rsidRDefault="00776A07" w:rsidP="0077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C68E4" w:rsidRDefault="009C68E4" w:rsidP="00776A07">
      <w:pPr>
        <w:rPr>
          <w:b/>
          <w:sz w:val="28"/>
          <w:szCs w:val="28"/>
        </w:rPr>
      </w:pPr>
    </w:p>
    <w:p w:rsidR="00776A07" w:rsidRDefault="009C68E4" w:rsidP="009C6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</w:t>
      </w:r>
      <w:r w:rsidR="00776A07">
        <w:rPr>
          <w:b/>
          <w:sz w:val="28"/>
          <w:szCs w:val="28"/>
        </w:rPr>
        <w:t xml:space="preserve"> администрации</w:t>
      </w:r>
    </w:p>
    <w:p w:rsidR="00776A07" w:rsidRDefault="00776A07" w:rsidP="0077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776A07" w:rsidRDefault="00432C1A" w:rsidP="00432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Веневский район</w:t>
      </w:r>
      <w:r w:rsidR="00776A07">
        <w:rPr>
          <w:b/>
          <w:sz w:val="28"/>
          <w:szCs w:val="28"/>
        </w:rPr>
        <w:t xml:space="preserve">                                            </w:t>
      </w:r>
      <w:r w:rsidR="00776A07">
        <w:rPr>
          <w:b/>
          <w:sz w:val="28"/>
          <w:szCs w:val="28"/>
        </w:rPr>
        <w:tab/>
      </w:r>
      <w:r w:rsidR="00776A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776A07">
        <w:rPr>
          <w:b/>
          <w:sz w:val="28"/>
          <w:szCs w:val="28"/>
        </w:rPr>
        <w:t>ФИО</w:t>
      </w:r>
    </w:p>
    <w:p w:rsidR="00776A07" w:rsidRDefault="00776A07" w:rsidP="00776A07">
      <w:pPr>
        <w:rPr>
          <w:b/>
          <w:sz w:val="28"/>
          <w:szCs w:val="28"/>
        </w:rPr>
      </w:pPr>
    </w:p>
    <w:p w:rsidR="009C68E4" w:rsidRDefault="009C68E4" w:rsidP="00776A07">
      <w:pPr>
        <w:rPr>
          <w:b/>
          <w:sz w:val="28"/>
          <w:szCs w:val="28"/>
        </w:rPr>
      </w:pPr>
    </w:p>
    <w:p w:rsidR="001A214C" w:rsidRDefault="001A214C" w:rsidP="00776A07">
      <w:pPr>
        <w:rPr>
          <w:b/>
          <w:sz w:val="28"/>
          <w:szCs w:val="28"/>
        </w:rPr>
      </w:pPr>
    </w:p>
    <w:p w:rsidR="00776A07" w:rsidRDefault="00776A07" w:rsidP="00776A07">
      <w:pPr>
        <w:jc w:val="right"/>
      </w:pPr>
      <w:r>
        <w:lastRenderedPageBreak/>
        <w:t>Приложение № 4</w:t>
      </w:r>
    </w:p>
    <w:p w:rsidR="00776A07" w:rsidRDefault="00776A07" w:rsidP="00776A07">
      <w:pPr>
        <w:jc w:val="right"/>
      </w:pPr>
      <w:r>
        <w:t xml:space="preserve">к </w:t>
      </w:r>
      <w:hyperlink r:id="rId14" w:anchor="sub_1000#sub_1000" w:history="1">
        <w:r w:rsidRPr="005911DF">
          <w:rPr>
            <w:rStyle w:val="a3"/>
            <w:color w:val="000000"/>
            <w:u w:val="none"/>
          </w:rPr>
          <w:t>административному</w:t>
        </w:r>
      </w:hyperlink>
      <w:r w:rsidRPr="005911DF">
        <w:t xml:space="preserve"> </w:t>
      </w:r>
      <w:r>
        <w:t>регламенту</w:t>
      </w:r>
    </w:p>
    <w:p w:rsidR="00776A07" w:rsidRDefault="00776A07" w:rsidP="00776A07">
      <w:pPr>
        <w:jc w:val="right"/>
      </w:pPr>
      <w:r w:rsidRPr="00776A07">
        <w:t>«Присвоение адреса объекту недвижимости»</w:t>
      </w:r>
    </w:p>
    <w:p w:rsidR="00776A07" w:rsidRDefault="00776A07" w:rsidP="00776A07">
      <w:pPr>
        <w:pStyle w:val="a4"/>
        <w:shd w:val="clear" w:color="auto" w:fill="FFFFFF"/>
        <w:spacing w:after="0" w:afterAutospacing="0" w:line="360" w:lineRule="atLeast"/>
        <w:jc w:val="center"/>
        <w:rPr>
          <w:color w:val="2F3746"/>
          <w:sz w:val="27"/>
          <w:szCs w:val="27"/>
        </w:rPr>
      </w:pPr>
      <w:r>
        <w:rPr>
          <w:color w:val="2F3746"/>
          <w:sz w:val="27"/>
          <w:szCs w:val="27"/>
        </w:rPr>
        <w:t>СХЕМА</w:t>
      </w:r>
    </w:p>
    <w:p w:rsidR="00776A07" w:rsidRDefault="00776A07" w:rsidP="00776A07">
      <w:pPr>
        <w:pStyle w:val="a4"/>
        <w:shd w:val="clear" w:color="auto" w:fill="FFFFFF"/>
        <w:spacing w:after="0" w:afterAutospacing="0" w:line="360" w:lineRule="atLeast"/>
        <w:jc w:val="center"/>
      </w:pPr>
    </w:p>
    <w:p w:rsidR="00776A07" w:rsidRDefault="00776A07" w:rsidP="00776A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ПОСЛЕДОВАТЕЛЬНОСТИ ДЕЙСТВИЙ ПРИ ПРЕДОСТАВЛЕНИИ</w:t>
      </w:r>
    </w:p>
    <w:p w:rsidR="00776A07" w:rsidRDefault="00776A07" w:rsidP="00776A07">
      <w:pPr>
        <w:jc w:val="center"/>
        <w:rPr>
          <w:sz w:val="28"/>
          <w:szCs w:val="28"/>
        </w:rPr>
      </w:pPr>
    </w:p>
    <w:p w:rsidR="00776A07" w:rsidRDefault="00776A07" w:rsidP="00776A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776A07" w:rsidRDefault="00776A07" w:rsidP="00776A07">
      <w:pPr>
        <w:jc w:val="center"/>
        <w:rPr>
          <w:sz w:val="28"/>
          <w:szCs w:val="28"/>
        </w:rPr>
      </w:pPr>
    </w:p>
    <w:p w:rsidR="00776A07" w:rsidRDefault="00776A07" w:rsidP="00776A07">
      <w:pPr>
        <w:jc w:val="center"/>
        <w:rPr>
          <w:sz w:val="28"/>
          <w:szCs w:val="28"/>
        </w:rPr>
      </w:pPr>
    </w:p>
    <w:p w:rsidR="00776A07" w:rsidRDefault="00776A07" w:rsidP="00776A07">
      <w:pPr>
        <w:jc w:val="center"/>
        <w:rPr>
          <w:sz w:val="28"/>
          <w:szCs w:val="28"/>
        </w:rPr>
      </w:pPr>
    </w:p>
    <w:p w:rsidR="00776A07" w:rsidRDefault="00776A07" w:rsidP="00776A07">
      <w:pPr>
        <w:jc w:val="center"/>
        <w:rPr>
          <w:sz w:val="28"/>
          <w:szCs w:val="28"/>
        </w:rPr>
      </w:pPr>
    </w:p>
    <w:tbl>
      <w:tblPr>
        <w:tblW w:w="0" w:type="auto"/>
        <w:tblInd w:w="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776A07" w:rsidTr="00776A07">
        <w:trPr>
          <w:trHeight w:val="67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7" w:rsidRDefault="00776A07">
            <w:pPr>
              <w:spacing w:line="276" w:lineRule="auto"/>
              <w:ind w:left="180"/>
              <w:rPr>
                <w:lang w:eastAsia="en-US"/>
              </w:rPr>
            </w:pPr>
            <w:r>
              <w:rPr>
                <w:lang w:eastAsia="en-US"/>
              </w:rPr>
              <w:t>Прием и регистрация</w:t>
            </w:r>
          </w:p>
          <w:p w:rsidR="00776A07" w:rsidRDefault="00776A07">
            <w:pPr>
              <w:spacing w:line="276" w:lineRule="auto"/>
              <w:ind w:left="180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209550</wp:posOffset>
                      </wp:positionV>
                      <wp:extent cx="0" cy="800100"/>
                      <wp:effectExtent l="76200" t="0" r="57150" b="571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0AAE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16.5pt" to="71.4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lang w:eastAsia="en-US"/>
              </w:rPr>
              <w:t>заявления от заявителя</w:t>
            </w:r>
          </w:p>
        </w:tc>
      </w:tr>
    </w:tbl>
    <w:p w:rsidR="00776A07" w:rsidRDefault="00776A07" w:rsidP="00776A07">
      <w:pPr>
        <w:jc w:val="center"/>
        <w:rPr>
          <w:sz w:val="28"/>
          <w:szCs w:val="28"/>
        </w:rPr>
      </w:pPr>
    </w:p>
    <w:p w:rsidR="00776A07" w:rsidRDefault="00776A07" w:rsidP="00776A07">
      <w:pPr>
        <w:pStyle w:val="western"/>
        <w:spacing w:after="240" w:afterAutospacing="0" w:line="276" w:lineRule="auto"/>
      </w:pP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776A07" w:rsidTr="00776A07">
        <w:trPr>
          <w:trHeight w:val="2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07" w:rsidRDefault="00776A07">
            <w:pPr>
              <w:pStyle w:val="western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Рассмотрение документов специалистом</w:t>
            </w:r>
          </w:p>
        </w:tc>
      </w:tr>
    </w:tbl>
    <w:p w:rsidR="00776A07" w:rsidRDefault="00776A07" w:rsidP="00776A07">
      <w:pPr>
        <w:pStyle w:val="western"/>
        <w:shd w:val="clear" w:color="auto" w:fill="FFFFFF"/>
        <w:spacing w:after="0" w:afterAutospacing="0" w:line="36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</wp:posOffset>
                </wp:positionV>
                <wp:extent cx="0" cy="1257300"/>
                <wp:effectExtent l="76200" t="0" r="7620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ED87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35pt" to="4in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55245</wp:posOffset>
                </wp:positionV>
                <wp:extent cx="0" cy="1257300"/>
                <wp:effectExtent l="76200" t="0" r="7620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EBB7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35pt" to="12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">
                <v:stroke endarrow="block"/>
              </v:line>
            </w:pict>
          </mc:Fallback>
        </mc:AlternateContent>
      </w:r>
    </w:p>
    <w:tbl>
      <w:tblPr>
        <w:tblW w:w="9995" w:type="dxa"/>
        <w:tblCellSpacing w:w="0" w:type="dxa"/>
        <w:tblInd w:w="-4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4751"/>
        <w:gridCol w:w="4819"/>
      </w:tblGrid>
      <w:tr w:rsidR="00776A07" w:rsidTr="00776A07">
        <w:trPr>
          <w:tblCellSpacing w:w="0" w:type="dxa"/>
        </w:trPr>
        <w:tc>
          <w:tcPr>
            <w:tcW w:w="5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A07" w:rsidRDefault="00776A07">
            <w:pPr>
              <w:pStyle w:val="western"/>
              <w:spacing w:after="0" w:afterAutospacing="0" w:line="276" w:lineRule="auto"/>
              <w:rPr>
                <w:lang w:eastAsia="en-US"/>
              </w:rPr>
            </w:pPr>
          </w:p>
          <w:p w:rsidR="00776A07" w:rsidRDefault="00776A07">
            <w:pPr>
              <w:pStyle w:val="western"/>
              <w:spacing w:after="0" w:afterAutospacing="0" w:line="276" w:lineRule="auto"/>
              <w:rPr>
                <w:i/>
                <w:iCs/>
                <w:color w:val="2F3746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2F3746"/>
                <w:sz w:val="18"/>
                <w:szCs w:val="18"/>
                <w:lang w:eastAsia="en-US"/>
              </w:rPr>
              <w:t>в случае соответствия</w:t>
            </w:r>
          </w:p>
          <w:p w:rsidR="00776A07" w:rsidRDefault="00776A07">
            <w:pPr>
              <w:pStyle w:val="western"/>
              <w:spacing w:after="0" w:afterAutospacing="0" w:line="276" w:lineRule="auto"/>
              <w:rPr>
                <w:lang w:eastAsia="en-US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776A07">
              <w:trPr>
                <w:trHeight w:val="10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A07" w:rsidRDefault="00776A07">
                  <w:pPr>
                    <w:pStyle w:val="western"/>
                    <w:spacing w:after="0" w:afterAutospacing="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Направление заявителю постановления о присвоении объекту недвижимости почтового адреса</w:t>
                  </w:r>
                </w:p>
              </w:tc>
            </w:tr>
          </w:tbl>
          <w:p w:rsidR="00776A07" w:rsidRDefault="00776A07">
            <w:pPr>
              <w:pStyle w:val="western"/>
              <w:spacing w:after="0" w:afterAutospacing="0" w:line="276" w:lineRule="auto"/>
              <w:rPr>
                <w:lang w:eastAsia="en-US"/>
              </w:rPr>
            </w:pPr>
          </w:p>
          <w:p w:rsidR="00776A07" w:rsidRDefault="00776A07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776A07" w:rsidRDefault="00776A07">
            <w:pPr>
              <w:pStyle w:val="western"/>
              <w:spacing w:after="0" w:afterAutospacing="0" w:line="276" w:lineRule="auto"/>
              <w:rPr>
                <w:lang w:eastAsia="en-US"/>
              </w:rPr>
            </w:pPr>
          </w:p>
          <w:p w:rsidR="00776A07" w:rsidRDefault="00776A07">
            <w:pPr>
              <w:pStyle w:val="western"/>
              <w:spacing w:after="0" w:afterAutospacing="0"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color w:val="2F3746"/>
                <w:sz w:val="18"/>
                <w:szCs w:val="18"/>
                <w:lang w:eastAsia="en-US"/>
              </w:rPr>
              <w:t>в случае несоответствия</w:t>
            </w:r>
          </w:p>
          <w:p w:rsidR="00776A07" w:rsidRDefault="00776A07">
            <w:pPr>
              <w:pStyle w:val="western"/>
              <w:spacing w:after="0" w:afterAutospacing="0" w:line="276" w:lineRule="auto"/>
              <w:jc w:val="center"/>
              <w:rPr>
                <w:lang w:eastAsia="en-US"/>
              </w:rPr>
            </w:pPr>
          </w:p>
          <w:tbl>
            <w:tblPr>
              <w:tblW w:w="4320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776A07">
              <w:trPr>
                <w:trHeight w:val="10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A07" w:rsidRDefault="00776A07">
                  <w:pPr>
                    <w:pStyle w:val="western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Направление заявителю письменного отказа в предоставлении муниципальной услуги</w:t>
                  </w:r>
                </w:p>
              </w:tc>
            </w:tr>
          </w:tbl>
          <w:p w:rsidR="00776A07" w:rsidRDefault="00776A07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76A07" w:rsidTr="00776A07">
        <w:trPr>
          <w:gridBefore w:val="1"/>
          <w:wBefore w:w="425" w:type="dxa"/>
          <w:trHeight w:val="1515"/>
          <w:tblCellSpacing w:w="0" w:type="dxa"/>
        </w:trPr>
        <w:tc>
          <w:tcPr>
            <w:tcW w:w="4751" w:type="dxa"/>
          </w:tcPr>
          <w:p w:rsidR="00776A07" w:rsidRDefault="00776A07">
            <w:pPr>
              <w:pStyle w:val="western"/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</w:tcPr>
          <w:p w:rsidR="00776A07" w:rsidRDefault="00776A07">
            <w:pPr>
              <w:pStyle w:val="western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76A07" w:rsidRDefault="00776A07" w:rsidP="00776A07">
      <w:pPr>
        <w:pStyle w:val="western"/>
        <w:spacing w:after="0" w:afterAutospacing="0"/>
        <w:rPr>
          <w:sz w:val="20"/>
          <w:szCs w:val="20"/>
          <w:shd w:val="clear" w:color="auto" w:fill="FFFFFF" w:themeFill="background1"/>
          <w:lang w:eastAsia="en-US"/>
        </w:rPr>
      </w:pPr>
    </w:p>
    <w:p w:rsidR="00432C1A" w:rsidRDefault="00432C1A" w:rsidP="00776A07">
      <w:pPr>
        <w:pStyle w:val="western"/>
        <w:spacing w:after="0" w:afterAutospacing="0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a4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lastRenderedPageBreak/>
        <w:t>Приложение №</w:t>
      </w:r>
      <w:r w:rsidR="003B7B33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>5</w:t>
      </w:r>
    </w:p>
    <w:p w:rsidR="00776A07" w:rsidRDefault="00776A07" w:rsidP="00776A07">
      <w:pPr>
        <w:jc w:val="right"/>
      </w:pPr>
      <w:r>
        <w:t xml:space="preserve">к </w:t>
      </w:r>
      <w:hyperlink r:id="rId15" w:anchor="sub_1000#sub_1000" w:history="1">
        <w:r w:rsidRPr="005911DF">
          <w:rPr>
            <w:rStyle w:val="a3"/>
            <w:color w:val="000000"/>
            <w:u w:val="none"/>
          </w:rPr>
          <w:t>административному</w:t>
        </w:r>
      </w:hyperlink>
      <w:r w:rsidRPr="005911DF">
        <w:t xml:space="preserve"> </w:t>
      </w:r>
      <w:r>
        <w:t>регламенту</w:t>
      </w:r>
    </w:p>
    <w:p w:rsidR="00776A07" w:rsidRPr="00776A07" w:rsidRDefault="00776A07" w:rsidP="00776A07">
      <w:pPr>
        <w:jc w:val="right"/>
      </w:pPr>
      <w:r>
        <w:t xml:space="preserve"> </w:t>
      </w:r>
      <w:r w:rsidRPr="00776A07">
        <w:t>«Присвоение адреса объекту недвижимости»</w:t>
      </w: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1"/>
        <w:spacing w:before="0" w:beforeAutospacing="0" w:after="0" w:afterAutospacing="0"/>
        <w:ind w:right="288"/>
        <w:jc w:val="center"/>
        <w:rPr>
          <w:color w:val="000000"/>
          <w:sz w:val="24"/>
          <w:szCs w:val="24"/>
          <w:shd w:val="clear" w:color="auto" w:fill="FFFFFF" w:themeFill="background1"/>
        </w:rPr>
      </w:pPr>
      <w:r>
        <w:rPr>
          <w:color w:val="000000"/>
          <w:sz w:val="24"/>
          <w:szCs w:val="24"/>
          <w:shd w:val="clear" w:color="auto" w:fill="FFFFFF" w:themeFill="background1"/>
        </w:rPr>
        <w:t>Информация о предоставлении муниципальной услуги</w:t>
      </w:r>
    </w:p>
    <w:p w:rsidR="00776A07" w:rsidRDefault="00776A07" w:rsidP="00776A07">
      <w:pPr>
        <w:pStyle w:val="1"/>
        <w:spacing w:before="0" w:beforeAutospacing="0" w:after="0" w:afterAutospacing="0"/>
        <w:ind w:right="288"/>
        <w:jc w:val="center"/>
        <w:rPr>
          <w:color w:val="000000"/>
          <w:sz w:val="24"/>
          <w:szCs w:val="24"/>
          <w:shd w:val="clear" w:color="auto" w:fill="FFFFFF" w:themeFill="background1"/>
        </w:rPr>
      </w:pPr>
    </w:p>
    <w:p w:rsidR="00776A07" w:rsidRDefault="00776A07" w:rsidP="00776A07">
      <w:pPr>
        <w:pStyle w:val="1"/>
        <w:spacing w:before="0" w:beforeAutospacing="0" w:after="0" w:afterAutospacing="0"/>
        <w:ind w:right="288"/>
        <w:jc w:val="center"/>
        <w:rPr>
          <w:sz w:val="22"/>
          <w:szCs w:val="22"/>
          <w:shd w:val="clear" w:color="auto" w:fill="FFFFFF" w:themeFill="background1"/>
        </w:rPr>
      </w:pPr>
    </w:p>
    <w:p w:rsidR="00F10BA9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Исполнение муниципальной услуги осуществляется в</w:t>
      </w:r>
      <w:r w:rsidR="00F10BA9" w:rsidRPr="00F10BA9">
        <w:rPr>
          <w:sz w:val="22"/>
          <w:szCs w:val="22"/>
          <w:shd w:val="clear" w:color="auto" w:fill="FFFFFF" w:themeFill="background1"/>
        </w:rPr>
        <w:t xml:space="preserve"> </w:t>
      </w:r>
      <w:r w:rsidR="00F10BA9">
        <w:rPr>
          <w:sz w:val="22"/>
          <w:szCs w:val="22"/>
          <w:shd w:val="clear" w:color="auto" w:fill="FFFFFF" w:themeFill="background1"/>
        </w:rPr>
        <w:t>муниципальном учреждении администрации муниципального образования Веневский район</w:t>
      </w:r>
    </w:p>
    <w:p w:rsidR="00776A07" w:rsidRDefault="00F10BA9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«Управление строительства и ЖКХ» </w:t>
      </w:r>
      <w:r w:rsidR="00776A07">
        <w:rPr>
          <w:sz w:val="22"/>
          <w:szCs w:val="22"/>
          <w:shd w:val="clear" w:color="auto" w:fill="FFFFFF" w:themeFill="background1"/>
        </w:rPr>
        <w:t xml:space="preserve">по адресу: 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3013020, Тульская область,</w:t>
      </w:r>
      <w:r w:rsidR="00CB4C80">
        <w:rPr>
          <w:sz w:val="22"/>
          <w:szCs w:val="22"/>
          <w:shd w:val="clear" w:color="auto" w:fill="FFFFFF" w:themeFill="background1"/>
        </w:rPr>
        <w:t xml:space="preserve"> г.</w:t>
      </w:r>
      <w:r w:rsidR="0066227E">
        <w:rPr>
          <w:sz w:val="22"/>
          <w:szCs w:val="22"/>
          <w:shd w:val="clear" w:color="auto" w:fill="FFFFFF" w:themeFill="background1"/>
        </w:rPr>
        <w:t xml:space="preserve"> Венев, ул. Володарского, д.32</w:t>
      </w:r>
    </w:p>
    <w:p w:rsidR="00776A07" w:rsidRDefault="0066227E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Тел./факс: 2-48-04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Адрес электронной почты: </w:t>
      </w:r>
    </w:p>
    <w:p w:rsidR="0066227E" w:rsidRDefault="0069572A" w:rsidP="00776A07">
      <w:hyperlink r:id="rId16" w:history="1">
        <w:r w:rsidR="0066227E" w:rsidRPr="003C60DA">
          <w:rPr>
            <w:rStyle w:val="a3"/>
          </w:rPr>
          <w:t>gkh-venev@mail.ru</w:t>
        </w:r>
      </w:hyperlink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График приема:</w:t>
      </w:r>
    </w:p>
    <w:p w:rsidR="00776A07" w:rsidRDefault="0066227E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Понедельник-Пятница </w:t>
      </w:r>
      <w:r w:rsidR="00BC0FCE">
        <w:rPr>
          <w:sz w:val="22"/>
          <w:szCs w:val="22"/>
          <w:shd w:val="clear" w:color="auto" w:fill="FFFFFF" w:themeFill="background1"/>
        </w:rPr>
        <w:t xml:space="preserve"> </w:t>
      </w:r>
    </w:p>
    <w:p w:rsidR="00776A07" w:rsidRDefault="00776A07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>Выходные дни - суббота, воскресенье.</w:t>
      </w:r>
    </w:p>
    <w:p w:rsidR="00776A07" w:rsidRDefault="0066227E" w:rsidP="00776A07">
      <w:pPr>
        <w:rPr>
          <w:sz w:val="22"/>
          <w:szCs w:val="22"/>
          <w:shd w:val="clear" w:color="auto" w:fill="FFFFFF" w:themeFill="background1"/>
        </w:rPr>
      </w:pPr>
      <w:r>
        <w:rPr>
          <w:sz w:val="22"/>
          <w:szCs w:val="22"/>
          <w:shd w:val="clear" w:color="auto" w:fill="FFFFFF" w:themeFill="background1"/>
        </w:rPr>
        <w:t xml:space="preserve">Часы работы муниципального учреждения администрации муниципального образования Веневский район «Управление строительства и ЖКХ» </w:t>
      </w:r>
    </w:p>
    <w:p w:rsidR="00776A07" w:rsidRPr="00BC0FCE" w:rsidRDefault="00BC0FC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Понедельник 09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 w:rsidR="00701270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>–</w:t>
      </w:r>
      <w:r w:rsidR="00701270">
        <w:rPr>
          <w:sz w:val="22"/>
          <w:szCs w:val="22"/>
          <w:shd w:val="clear" w:color="auto" w:fill="FFFFFF" w:themeFill="background1"/>
        </w:rPr>
        <w:t xml:space="preserve"> 18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</w:p>
    <w:p w:rsidR="00776A07" w:rsidRPr="00BC0FCE" w:rsidRDefault="00BC0FC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Вторник 09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 w:rsidR="00701270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>–</w:t>
      </w:r>
      <w:r w:rsidR="00701270">
        <w:rPr>
          <w:sz w:val="22"/>
          <w:szCs w:val="22"/>
          <w:shd w:val="clear" w:color="auto" w:fill="FFFFFF" w:themeFill="background1"/>
        </w:rPr>
        <w:t xml:space="preserve"> 18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</w:p>
    <w:p w:rsidR="00776A07" w:rsidRPr="00BC0FCE" w:rsidRDefault="00BC0FC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Среда 09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>
        <w:rPr>
          <w:sz w:val="22"/>
          <w:szCs w:val="22"/>
          <w:shd w:val="clear" w:color="auto" w:fill="FFFFFF" w:themeFill="background1"/>
        </w:rPr>
        <w:t xml:space="preserve"> - 18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</w:p>
    <w:p w:rsidR="00776A07" w:rsidRPr="00BC0FCE" w:rsidRDefault="00BC0FC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Четверг 09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 w:rsidR="00701270">
        <w:rPr>
          <w:sz w:val="22"/>
          <w:szCs w:val="22"/>
          <w:shd w:val="clear" w:color="auto" w:fill="FFFFFF" w:themeFill="background1"/>
        </w:rPr>
        <w:t xml:space="preserve"> </w:t>
      </w:r>
      <w:r>
        <w:rPr>
          <w:sz w:val="22"/>
          <w:szCs w:val="22"/>
          <w:shd w:val="clear" w:color="auto" w:fill="FFFFFF" w:themeFill="background1"/>
        </w:rPr>
        <w:t>–</w:t>
      </w:r>
      <w:r w:rsidR="00701270">
        <w:rPr>
          <w:sz w:val="22"/>
          <w:szCs w:val="22"/>
          <w:shd w:val="clear" w:color="auto" w:fill="FFFFFF" w:themeFill="background1"/>
        </w:rPr>
        <w:t xml:space="preserve"> 18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</w:p>
    <w:p w:rsidR="0066227E" w:rsidRDefault="00BC0FC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Пятница 09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>
        <w:rPr>
          <w:sz w:val="22"/>
          <w:szCs w:val="22"/>
          <w:shd w:val="clear" w:color="auto" w:fill="FFFFFF" w:themeFill="background1"/>
        </w:rPr>
        <w:t xml:space="preserve"> - 17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</w:p>
    <w:p w:rsidR="00776A07" w:rsidRPr="00BC0FCE" w:rsidRDefault="0066227E" w:rsidP="00776A07">
      <w:pPr>
        <w:rPr>
          <w:sz w:val="22"/>
          <w:szCs w:val="22"/>
          <w:shd w:val="clear" w:color="auto" w:fill="FFFFFF" w:themeFill="background1"/>
          <w:vertAlign w:val="superscript"/>
        </w:rPr>
      </w:pPr>
      <w:r>
        <w:rPr>
          <w:sz w:val="22"/>
          <w:szCs w:val="22"/>
          <w:shd w:val="clear" w:color="auto" w:fill="FFFFFF" w:themeFill="background1"/>
        </w:rPr>
        <w:t>перерыв 13</w:t>
      </w:r>
      <w:r>
        <w:rPr>
          <w:sz w:val="22"/>
          <w:szCs w:val="22"/>
          <w:shd w:val="clear" w:color="auto" w:fill="FFFFFF" w:themeFill="background1"/>
          <w:vertAlign w:val="superscript"/>
        </w:rPr>
        <w:t>00</w:t>
      </w:r>
      <w:r>
        <w:rPr>
          <w:sz w:val="22"/>
          <w:szCs w:val="22"/>
          <w:shd w:val="clear" w:color="auto" w:fill="FFFFFF" w:themeFill="background1"/>
        </w:rPr>
        <w:t xml:space="preserve"> – 13</w:t>
      </w:r>
      <w:r>
        <w:rPr>
          <w:sz w:val="22"/>
          <w:szCs w:val="22"/>
          <w:shd w:val="clear" w:color="auto" w:fill="FFFFFF" w:themeFill="background1"/>
          <w:vertAlign w:val="superscript"/>
        </w:rPr>
        <w:t>48</w:t>
      </w:r>
    </w:p>
    <w:p w:rsidR="00776A07" w:rsidRDefault="00776A07" w:rsidP="00776A07">
      <w:pPr>
        <w:pStyle w:val="western"/>
        <w:spacing w:after="0" w:afterAutospacing="0"/>
        <w:jc w:val="center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jc w:val="center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Пояснительная записка</w:t>
      </w:r>
    </w:p>
    <w:p w:rsidR="00776A07" w:rsidRDefault="00776A07" w:rsidP="00776A07">
      <w:pPr>
        <w:jc w:val="center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к административному регламенту</w:t>
      </w:r>
    </w:p>
    <w:p w:rsidR="00776A07" w:rsidRDefault="00776A07" w:rsidP="00776A07">
      <w:pPr>
        <w:jc w:val="center"/>
        <w:rPr>
          <w:b/>
          <w:sz w:val="28"/>
          <w:szCs w:val="28"/>
          <w:shd w:val="clear" w:color="auto" w:fill="FFFFFF" w:themeFill="background1"/>
        </w:rPr>
      </w:pPr>
    </w:p>
    <w:p w:rsidR="00776A07" w:rsidRPr="00776A07" w:rsidRDefault="00776A07" w:rsidP="00776A07">
      <w:pPr>
        <w:jc w:val="center"/>
        <w:rPr>
          <w:b/>
          <w:sz w:val="28"/>
          <w:szCs w:val="28"/>
          <w:shd w:val="clear" w:color="auto" w:fill="FFFFFF" w:themeFill="background1"/>
        </w:rPr>
      </w:pPr>
      <w:r w:rsidRPr="00776A07">
        <w:rPr>
          <w:b/>
          <w:sz w:val="28"/>
          <w:szCs w:val="28"/>
        </w:rPr>
        <w:t>«Присвоение адреса объекту недвижимости»</w:t>
      </w:r>
      <w:r w:rsidRPr="00776A07">
        <w:rPr>
          <w:b/>
          <w:sz w:val="28"/>
          <w:szCs w:val="28"/>
          <w:shd w:val="clear" w:color="auto" w:fill="FFFFFF" w:themeFill="background1"/>
        </w:rPr>
        <w:t>»</w:t>
      </w:r>
    </w:p>
    <w:p w:rsidR="00776A07" w:rsidRDefault="00776A07" w:rsidP="00776A07">
      <w:pPr>
        <w:jc w:val="both"/>
        <w:rPr>
          <w:b/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1.</w:t>
      </w:r>
      <w:r w:rsidR="006A3654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Данная муниципальная услуга предоставляется </w:t>
      </w:r>
      <w:r w:rsidR="006A3654">
        <w:rPr>
          <w:sz w:val="28"/>
          <w:szCs w:val="28"/>
          <w:shd w:val="clear" w:color="auto" w:fill="FFFFFF" w:themeFill="background1"/>
        </w:rPr>
        <w:t>отделом ЖКХ, инженерного обеспечения и благоустройства муниципального учреждения администрации муниципального образования Веневский район «Управление строительства и жилищно-коммунального хозяйства»</w:t>
      </w:r>
      <w:r w:rsidR="00BC0FCE" w:rsidRPr="00BC0FCE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Федерации»; Федеральным законом от 02.05.2006 г. № 59-ФЗ «О порядке рассмотрения обращений граждан Российской Федерации»; на основании Устава муниципального образования </w:t>
      </w:r>
      <w:r w:rsidR="008047A3">
        <w:rPr>
          <w:sz w:val="28"/>
          <w:szCs w:val="28"/>
          <w:shd w:val="clear" w:color="auto" w:fill="FFFFFF" w:themeFill="background1"/>
        </w:rPr>
        <w:t xml:space="preserve">Веневский район </w:t>
      </w:r>
      <w:r>
        <w:rPr>
          <w:sz w:val="28"/>
          <w:szCs w:val="28"/>
          <w:shd w:val="clear" w:color="auto" w:fill="FFFFFF" w:themeFill="background1"/>
        </w:rPr>
        <w:t>и Решения Собрания депутатов муниципального образования город Веневе Веневского района   2-го созыва от 17.02.2011г. за №27/1 «Об утверждении Положения о присвоении почтовых адресов жилым домам, зданиям, строениям, сооружениям и владениям, расположенным на территории муниципального образования город Венев Веневского района».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2.</w:t>
      </w:r>
      <w:r w:rsidR="00C05EB7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Административный регламент был разработан в соответствии со следующим</w:t>
      </w:r>
      <w:r w:rsidR="006B37E4">
        <w:rPr>
          <w:sz w:val="28"/>
          <w:szCs w:val="28"/>
          <w:shd w:val="clear" w:color="auto" w:fill="FFFFFF" w:themeFill="background1"/>
        </w:rPr>
        <w:t>и</w:t>
      </w:r>
      <w:r>
        <w:rPr>
          <w:sz w:val="28"/>
          <w:szCs w:val="28"/>
          <w:shd w:val="clear" w:color="auto" w:fill="FFFFFF" w:themeFill="background1"/>
        </w:rPr>
        <w:t xml:space="preserve"> нормативно-правовыми актами: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Конституцией Российской Федерации;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 Градосторительным кодексом РФ;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Федеральным </w:t>
      </w:r>
      <w:r>
        <w:rPr>
          <w:sz w:val="28"/>
          <w:szCs w:val="28"/>
          <w:u w:val="single"/>
          <w:shd w:val="clear" w:color="auto" w:fill="FFFFFF" w:themeFill="background1"/>
        </w:rPr>
        <w:t>законом</w:t>
      </w:r>
      <w:r>
        <w:rPr>
          <w:sz w:val="28"/>
          <w:szCs w:val="28"/>
          <w:shd w:val="clear" w:color="auto" w:fill="FFFFFF" w:themeFill="background1"/>
        </w:rPr>
        <w:t xml:space="preserve"> от 06.10.2003 №131-ФЗ «Об общих принципах организации местного самоуправления в Российской Федерации» (Собрание законодательства Российской Федерации, 06.10.2003, №40, ст. 3822);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Федеральным </w:t>
      </w:r>
      <w:r>
        <w:rPr>
          <w:sz w:val="28"/>
          <w:szCs w:val="28"/>
          <w:u w:val="single"/>
          <w:shd w:val="clear" w:color="auto" w:fill="FFFFFF" w:themeFill="background1"/>
        </w:rPr>
        <w:t>законом</w:t>
      </w:r>
      <w:r>
        <w:rPr>
          <w:sz w:val="28"/>
          <w:szCs w:val="28"/>
          <w:shd w:val="clear" w:color="auto" w:fill="FFFFFF" w:themeFill="background1"/>
        </w:rPr>
        <w:t xml:space="preserve"> от 02.05.2006 № 59-ФЗ «О порядке рассмотрения обращений граждан Российской Федерации»; 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- Уставом муниципального образования </w:t>
      </w:r>
      <w:r w:rsidR="008047A3">
        <w:rPr>
          <w:sz w:val="28"/>
          <w:szCs w:val="28"/>
          <w:shd w:val="clear" w:color="auto" w:fill="FFFFFF" w:themeFill="background1"/>
        </w:rPr>
        <w:t>Веневский район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776A07" w:rsidRDefault="00776A07" w:rsidP="00776A07">
      <w:pPr>
        <w:pStyle w:val="a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3. Решения Собрания депутатов муниципального образования город Венев Веневского района 2-го созыва от 17.02.2011 г. За № 27/1 «Об утверждении Положения о присвоении почтовых адресов жилым домам, зданиям, строениям, сооружениям и владениям, расположенным на территории муниципального образования город Венев Веневского района». 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4. Проект административного регламента был размещен на                       официальном сайте администрации МО Веневский район. Дополнений и замечаний от заинтересованных юридических и физических лиц не поступило.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5. Административный регламент </w:t>
      </w:r>
      <w:r w:rsidR="00025605" w:rsidRPr="00025605">
        <w:rPr>
          <w:sz w:val="28"/>
        </w:rPr>
        <w:t>«Присвоение адреса объекту недвижимости</w:t>
      </w:r>
      <w:r w:rsidRPr="00025605">
        <w:rPr>
          <w:sz w:val="28"/>
          <w:shd w:val="clear" w:color="auto" w:fill="FFFFFF" w:themeFill="background1"/>
        </w:rPr>
        <w:t>»</w:t>
      </w:r>
      <w:r w:rsidRPr="00025605">
        <w:rPr>
          <w:sz w:val="32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направляется консультанту по правовым вопросам </w:t>
      </w:r>
      <w:r>
        <w:rPr>
          <w:sz w:val="28"/>
          <w:szCs w:val="28"/>
          <w:shd w:val="clear" w:color="auto" w:fill="FFFFFF" w:themeFill="background1"/>
        </w:rPr>
        <w:lastRenderedPageBreak/>
        <w:t>администр</w:t>
      </w:r>
      <w:r w:rsidR="008047A3">
        <w:rPr>
          <w:sz w:val="28"/>
          <w:szCs w:val="28"/>
          <w:shd w:val="clear" w:color="auto" w:fill="FFFFFF" w:themeFill="background1"/>
        </w:rPr>
        <w:t>ации муниципального образования Веневский район</w:t>
      </w:r>
      <w:r>
        <w:rPr>
          <w:sz w:val="28"/>
          <w:szCs w:val="28"/>
          <w:shd w:val="clear" w:color="auto" w:fill="FFFFFF" w:themeFill="background1"/>
        </w:rPr>
        <w:t xml:space="preserve">, для правовой экспертизы. </w:t>
      </w:r>
    </w:p>
    <w:p w:rsidR="00776A07" w:rsidRDefault="00776A07" w:rsidP="00025605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После получения заключения консультанта по правовым вопросам административный регламент будет утвержден постановлением администрации муниципального образования </w:t>
      </w:r>
      <w:r w:rsidR="008047A3">
        <w:rPr>
          <w:sz w:val="28"/>
          <w:szCs w:val="28"/>
          <w:shd w:val="clear" w:color="auto" w:fill="FFFFFF" w:themeFill="background1"/>
        </w:rPr>
        <w:t>Веневский район</w:t>
      </w:r>
      <w:r>
        <w:rPr>
          <w:sz w:val="28"/>
          <w:szCs w:val="28"/>
          <w:shd w:val="clear" w:color="auto" w:fill="FFFFFF" w:themeFill="background1"/>
        </w:rPr>
        <w:t xml:space="preserve">. </w:t>
      </w: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8047A3" w:rsidTr="008047A3">
        <w:tc>
          <w:tcPr>
            <w:tcW w:w="4077" w:type="dxa"/>
          </w:tcPr>
          <w:p w:rsidR="008047A3" w:rsidRPr="008047A3" w:rsidRDefault="008047A3" w:rsidP="008047A3">
            <w:pPr>
              <w:jc w:val="center"/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8047A3">
              <w:rPr>
                <w:b/>
                <w:sz w:val="28"/>
                <w:szCs w:val="28"/>
                <w:shd w:val="clear" w:color="auto" w:fill="FFFFFF" w:themeFill="background1"/>
              </w:rPr>
              <w:t>Директор м</w:t>
            </w:r>
            <w:r>
              <w:rPr>
                <w:b/>
                <w:sz w:val="28"/>
                <w:szCs w:val="28"/>
                <w:shd w:val="clear" w:color="auto" w:fill="FFFFFF" w:themeFill="background1"/>
              </w:rPr>
              <w:t>униципального учреждения администрации муниципального образования Веневский район «Управление строительства жилищно-коммунального хозяйства»</w:t>
            </w:r>
          </w:p>
        </w:tc>
        <w:tc>
          <w:tcPr>
            <w:tcW w:w="5387" w:type="dxa"/>
          </w:tcPr>
          <w:p w:rsidR="008047A3" w:rsidRDefault="008047A3" w:rsidP="00776A07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Default="008047A3" w:rsidP="00776A07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Default="008047A3" w:rsidP="00776A07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Default="008047A3" w:rsidP="00776A07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Default="008047A3" w:rsidP="00776A07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Default="008047A3" w:rsidP="008047A3">
            <w:pPr>
              <w:jc w:val="right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8047A3" w:rsidRPr="008047A3" w:rsidRDefault="008047A3" w:rsidP="008047A3">
            <w:pPr>
              <w:jc w:val="right"/>
              <w:rPr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b/>
                <w:sz w:val="28"/>
                <w:szCs w:val="28"/>
                <w:shd w:val="clear" w:color="auto" w:fill="FFFFFF" w:themeFill="background1"/>
              </w:rPr>
              <w:t>Л.А. Семенова</w:t>
            </w:r>
          </w:p>
        </w:tc>
      </w:tr>
    </w:tbl>
    <w:p w:rsidR="00776A07" w:rsidRDefault="00776A07" w:rsidP="00776A07">
      <w:pPr>
        <w:jc w:val="both"/>
        <w:rPr>
          <w:sz w:val="28"/>
          <w:szCs w:val="28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776A07" w:rsidRDefault="00776A07" w:rsidP="00776A07">
      <w:pPr>
        <w:pStyle w:val="western"/>
        <w:spacing w:after="0" w:afterAutospacing="0"/>
        <w:jc w:val="right"/>
        <w:rPr>
          <w:sz w:val="22"/>
          <w:szCs w:val="22"/>
          <w:shd w:val="clear" w:color="auto" w:fill="FFFFFF" w:themeFill="background1"/>
        </w:rPr>
      </w:pPr>
    </w:p>
    <w:p w:rsidR="00364C05" w:rsidRPr="00EF3784" w:rsidRDefault="00364C05" w:rsidP="00EF3784">
      <w:pPr>
        <w:jc w:val="both"/>
        <w:rPr>
          <w:sz w:val="28"/>
          <w:szCs w:val="28"/>
          <w:shd w:val="clear" w:color="auto" w:fill="FFFFFF" w:themeFill="background1"/>
        </w:rPr>
      </w:pPr>
    </w:p>
    <w:sectPr w:rsidR="00364C05" w:rsidRPr="00EF3784" w:rsidSect="00B9690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2A" w:rsidRDefault="0069572A" w:rsidP="00EF3784">
      <w:r>
        <w:separator/>
      </w:r>
    </w:p>
  </w:endnote>
  <w:endnote w:type="continuationSeparator" w:id="0">
    <w:p w:rsidR="0069572A" w:rsidRDefault="0069572A" w:rsidP="00EF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2A" w:rsidRDefault="0069572A" w:rsidP="00EF3784">
      <w:r>
        <w:separator/>
      </w:r>
    </w:p>
  </w:footnote>
  <w:footnote w:type="continuationSeparator" w:id="0">
    <w:p w:rsidR="0069572A" w:rsidRDefault="0069572A" w:rsidP="00EF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07"/>
    <w:rsid w:val="00000217"/>
    <w:rsid w:val="0000439E"/>
    <w:rsid w:val="000049B4"/>
    <w:rsid w:val="0000527F"/>
    <w:rsid w:val="00006676"/>
    <w:rsid w:val="00010974"/>
    <w:rsid w:val="000127B7"/>
    <w:rsid w:val="00012E13"/>
    <w:rsid w:val="00024AAA"/>
    <w:rsid w:val="00024C45"/>
    <w:rsid w:val="00025605"/>
    <w:rsid w:val="00026A61"/>
    <w:rsid w:val="00027093"/>
    <w:rsid w:val="00033FBA"/>
    <w:rsid w:val="00036C0A"/>
    <w:rsid w:val="00043D90"/>
    <w:rsid w:val="00044AC6"/>
    <w:rsid w:val="00045DBC"/>
    <w:rsid w:val="0004728E"/>
    <w:rsid w:val="00047363"/>
    <w:rsid w:val="00050E45"/>
    <w:rsid w:val="00051D19"/>
    <w:rsid w:val="000524B2"/>
    <w:rsid w:val="0006080B"/>
    <w:rsid w:val="00073290"/>
    <w:rsid w:val="00080378"/>
    <w:rsid w:val="00082A69"/>
    <w:rsid w:val="00082EAE"/>
    <w:rsid w:val="00084586"/>
    <w:rsid w:val="00086144"/>
    <w:rsid w:val="0008683D"/>
    <w:rsid w:val="00086DCD"/>
    <w:rsid w:val="00094256"/>
    <w:rsid w:val="00095B21"/>
    <w:rsid w:val="000A03D1"/>
    <w:rsid w:val="000A4698"/>
    <w:rsid w:val="000A621F"/>
    <w:rsid w:val="000A76A1"/>
    <w:rsid w:val="000B3801"/>
    <w:rsid w:val="000C3D5C"/>
    <w:rsid w:val="000C75A9"/>
    <w:rsid w:val="000C7974"/>
    <w:rsid w:val="000D0440"/>
    <w:rsid w:val="000D45AC"/>
    <w:rsid w:val="000E045E"/>
    <w:rsid w:val="000E2FEF"/>
    <w:rsid w:val="000E49F1"/>
    <w:rsid w:val="000E5DF2"/>
    <w:rsid w:val="000E7035"/>
    <w:rsid w:val="000F5D5A"/>
    <w:rsid w:val="000F6F81"/>
    <w:rsid w:val="00102111"/>
    <w:rsid w:val="00107BA9"/>
    <w:rsid w:val="00107BEA"/>
    <w:rsid w:val="001176B1"/>
    <w:rsid w:val="00120B6D"/>
    <w:rsid w:val="001263B0"/>
    <w:rsid w:val="0013235B"/>
    <w:rsid w:val="001404E1"/>
    <w:rsid w:val="00142023"/>
    <w:rsid w:val="00144FF4"/>
    <w:rsid w:val="00147954"/>
    <w:rsid w:val="001511F1"/>
    <w:rsid w:val="001514B2"/>
    <w:rsid w:val="00153498"/>
    <w:rsid w:val="00157D98"/>
    <w:rsid w:val="001610F2"/>
    <w:rsid w:val="001623C7"/>
    <w:rsid w:val="00164A91"/>
    <w:rsid w:val="00164BA9"/>
    <w:rsid w:val="0016728F"/>
    <w:rsid w:val="00170EEA"/>
    <w:rsid w:val="001744D2"/>
    <w:rsid w:val="00177572"/>
    <w:rsid w:val="00182AAB"/>
    <w:rsid w:val="0018544E"/>
    <w:rsid w:val="001936A8"/>
    <w:rsid w:val="001A214C"/>
    <w:rsid w:val="001A4486"/>
    <w:rsid w:val="001B4536"/>
    <w:rsid w:val="001B734F"/>
    <w:rsid w:val="001C2A2A"/>
    <w:rsid w:val="001C4B9C"/>
    <w:rsid w:val="001D1D36"/>
    <w:rsid w:val="001D7ADF"/>
    <w:rsid w:val="001E23AE"/>
    <w:rsid w:val="001E2907"/>
    <w:rsid w:val="00203351"/>
    <w:rsid w:val="00210628"/>
    <w:rsid w:val="002108DB"/>
    <w:rsid w:val="00211669"/>
    <w:rsid w:val="00211CDE"/>
    <w:rsid w:val="00216740"/>
    <w:rsid w:val="0022105E"/>
    <w:rsid w:val="00224F85"/>
    <w:rsid w:val="00225FBC"/>
    <w:rsid w:val="00227493"/>
    <w:rsid w:val="00227A36"/>
    <w:rsid w:val="0023019E"/>
    <w:rsid w:val="00231BF4"/>
    <w:rsid w:val="00234731"/>
    <w:rsid w:val="00244CE7"/>
    <w:rsid w:val="00251916"/>
    <w:rsid w:val="00251980"/>
    <w:rsid w:val="00253442"/>
    <w:rsid w:val="002538CB"/>
    <w:rsid w:val="00256B87"/>
    <w:rsid w:val="00263F09"/>
    <w:rsid w:val="002672C3"/>
    <w:rsid w:val="0026783B"/>
    <w:rsid w:val="00270008"/>
    <w:rsid w:val="00274E4A"/>
    <w:rsid w:val="0028069E"/>
    <w:rsid w:val="00281170"/>
    <w:rsid w:val="002830E9"/>
    <w:rsid w:val="00291830"/>
    <w:rsid w:val="0029385A"/>
    <w:rsid w:val="00294BD0"/>
    <w:rsid w:val="00296297"/>
    <w:rsid w:val="00296854"/>
    <w:rsid w:val="002A742D"/>
    <w:rsid w:val="002B3143"/>
    <w:rsid w:val="002B4D0B"/>
    <w:rsid w:val="002C1C50"/>
    <w:rsid w:val="002C2150"/>
    <w:rsid w:val="002C5326"/>
    <w:rsid w:val="002D022E"/>
    <w:rsid w:val="002D3B06"/>
    <w:rsid w:val="002D4E99"/>
    <w:rsid w:val="002E03AD"/>
    <w:rsid w:val="002E06E2"/>
    <w:rsid w:val="002E2E5C"/>
    <w:rsid w:val="002E302A"/>
    <w:rsid w:val="002F07A9"/>
    <w:rsid w:val="002F1CA3"/>
    <w:rsid w:val="002F23E0"/>
    <w:rsid w:val="002F2770"/>
    <w:rsid w:val="002F6BF8"/>
    <w:rsid w:val="00301122"/>
    <w:rsid w:val="0030225D"/>
    <w:rsid w:val="0030797F"/>
    <w:rsid w:val="003148DA"/>
    <w:rsid w:val="00317B60"/>
    <w:rsid w:val="00317F0E"/>
    <w:rsid w:val="003303D1"/>
    <w:rsid w:val="003317C3"/>
    <w:rsid w:val="00335D84"/>
    <w:rsid w:val="003437D6"/>
    <w:rsid w:val="00347698"/>
    <w:rsid w:val="00350475"/>
    <w:rsid w:val="00351B31"/>
    <w:rsid w:val="0035289A"/>
    <w:rsid w:val="00356B1C"/>
    <w:rsid w:val="00361FB1"/>
    <w:rsid w:val="00364376"/>
    <w:rsid w:val="00364C05"/>
    <w:rsid w:val="003655A5"/>
    <w:rsid w:val="00365C3E"/>
    <w:rsid w:val="00371028"/>
    <w:rsid w:val="003725E8"/>
    <w:rsid w:val="00373394"/>
    <w:rsid w:val="00374C5D"/>
    <w:rsid w:val="00376C65"/>
    <w:rsid w:val="00376E44"/>
    <w:rsid w:val="003849C8"/>
    <w:rsid w:val="00387083"/>
    <w:rsid w:val="003871F6"/>
    <w:rsid w:val="003919CD"/>
    <w:rsid w:val="00393B92"/>
    <w:rsid w:val="00394B38"/>
    <w:rsid w:val="00395035"/>
    <w:rsid w:val="00395402"/>
    <w:rsid w:val="003A15B2"/>
    <w:rsid w:val="003B032E"/>
    <w:rsid w:val="003B0DDD"/>
    <w:rsid w:val="003B1BE9"/>
    <w:rsid w:val="003B3BF6"/>
    <w:rsid w:val="003B66A2"/>
    <w:rsid w:val="003B7B33"/>
    <w:rsid w:val="003C08D5"/>
    <w:rsid w:val="003C127F"/>
    <w:rsid w:val="003C1AD0"/>
    <w:rsid w:val="003C2EF5"/>
    <w:rsid w:val="003C40DE"/>
    <w:rsid w:val="003C571B"/>
    <w:rsid w:val="003D0652"/>
    <w:rsid w:val="003D28AB"/>
    <w:rsid w:val="003D46D9"/>
    <w:rsid w:val="003D5BCE"/>
    <w:rsid w:val="003D5FC7"/>
    <w:rsid w:val="003D7FAA"/>
    <w:rsid w:val="003E19BD"/>
    <w:rsid w:val="003E1E69"/>
    <w:rsid w:val="003E4929"/>
    <w:rsid w:val="003E55B8"/>
    <w:rsid w:val="003E57D3"/>
    <w:rsid w:val="003F0D7A"/>
    <w:rsid w:val="003F4E9B"/>
    <w:rsid w:val="003F7098"/>
    <w:rsid w:val="00404155"/>
    <w:rsid w:val="00412BE2"/>
    <w:rsid w:val="00430209"/>
    <w:rsid w:val="0043042C"/>
    <w:rsid w:val="00432C1A"/>
    <w:rsid w:val="00437E50"/>
    <w:rsid w:val="00440658"/>
    <w:rsid w:val="00444C93"/>
    <w:rsid w:val="00452210"/>
    <w:rsid w:val="00452A1E"/>
    <w:rsid w:val="0045307E"/>
    <w:rsid w:val="0046113D"/>
    <w:rsid w:val="00464F53"/>
    <w:rsid w:val="004653E3"/>
    <w:rsid w:val="00465641"/>
    <w:rsid w:val="00465E95"/>
    <w:rsid w:val="004667D0"/>
    <w:rsid w:val="00472D5F"/>
    <w:rsid w:val="004731E0"/>
    <w:rsid w:val="004752E3"/>
    <w:rsid w:val="0048229F"/>
    <w:rsid w:val="00482B52"/>
    <w:rsid w:val="00483E1A"/>
    <w:rsid w:val="004866D0"/>
    <w:rsid w:val="00486BE4"/>
    <w:rsid w:val="00490606"/>
    <w:rsid w:val="00490FD7"/>
    <w:rsid w:val="004912DB"/>
    <w:rsid w:val="00491CBB"/>
    <w:rsid w:val="004959AD"/>
    <w:rsid w:val="004A37DB"/>
    <w:rsid w:val="004A661B"/>
    <w:rsid w:val="004A672B"/>
    <w:rsid w:val="004A6A08"/>
    <w:rsid w:val="004C1D54"/>
    <w:rsid w:val="004C3DFE"/>
    <w:rsid w:val="004D012F"/>
    <w:rsid w:val="004D138D"/>
    <w:rsid w:val="004D4F9B"/>
    <w:rsid w:val="004D7344"/>
    <w:rsid w:val="004E1CF2"/>
    <w:rsid w:val="004E2CA2"/>
    <w:rsid w:val="004E43E4"/>
    <w:rsid w:val="004E7246"/>
    <w:rsid w:val="004F0A69"/>
    <w:rsid w:val="004F545E"/>
    <w:rsid w:val="00500021"/>
    <w:rsid w:val="00502238"/>
    <w:rsid w:val="00504BF8"/>
    <w:rsid w:val="0050609C"/>
    <w:rsid w:val="00510E10"/>
    <w:rsid w:val="00511E2A"/>
    <w:rsid w:val="00516784"/>
    <w:rsid w:val="00521F6C"/>
    <w:rsid w:val="00523E36"/>
    <w:rsid w:val="0052464F"/>
    <w:rsid w:val="0052677F"/>
    <w:rsid w:val="00527025"/>
    <w:rsid w:val="00530CEC"/>
    <w:rsid w:val="005312DC"/>
    <w:rsid w:val="0053372E"/>
    <w:rsid w:val="00534634"/>
    <w:rsid w:val="005348EF"/>
    <w:rsid w:val="00537824"/>
    <w:rsid w:val="00537C2A"/>
    <w:rsid w:val="005416AC"/>
    <w:rsid w:val="00560CB9"/>
    <w:rsid w:val="00560DAD"/>
    <w:rsid w:val="00563D31"/>
    <w:rsid w:val="00566D7B"/>
    <w:rsid w:val="0057198B"/>
    <w:rsid w:val="005731C5"/>
    <w:rsid w:val="00574C58"/>
    <w:rsid w:val="005774B6"/>
    <w:rsid w:val="00580456"/>
    <w:rsid w:val="00581F43"/>
    <w:rsid w:val="00582D78"/>
    <w:rsid w:val="00584475"/>
    <w:rsid w:val="005902D8"/>
    <w:rsid w:val="005911DF"/>
    <w:rsid w:val="00592569"/>
    <w:rsid w:val="00594805"/>
    <w:rsid w:val="00595BD8"/>
    <w:rsid w:val="005B1DAE"/>
    <w:rsid w:val="005C0F64"/>
    <w:rsid w:val="005C1E86"/>
    <w:rsid w:val="005C6F97"/>
    <w:rsid w:val="005D30E9"/>
    <w:rsid w:val="005D535C"/>
    <w:rsid w:val="005D5513"/>
    <w:rsid w:val="005D6F28"/>
    <w:rsid w:val="005D73DC"/>
    <w:rsid w:val="005E7F17"/>
    <w:rsid w:val="005F1606"/>
    <w:rsid w:val="005F47F0"/>
    <w:rsid w:val="005F77EB"/>
    <w:rsid w:val="005F79F1"/>
    <w:rsid w:val="005F7A5E"/>
    <w:rsid w:val="005F7D73"/>
    <w:rsid w:val="00601712"/>
    <w:rsid w:val="006036F6"/>
    <w:rsid w:val="0060484B"/>
    <w:rsid w:val="00604954"/>
    <w:rsid w:val="00607447"/>
    <w:rsid w:val="006079F3"/>
    <w:rsid w:val="0061474D"/>
    <w:rsid w:val="00614FBE"/>
    <w:rsid w:val="00620AEE"/>
    <w:rsid w:val="00621643"/>
    <w:rsid w:val="00622883"/>
    <w:rsid w:val="006263F8"/>
    <w:rsid w:val="0062784A"/>
    <w:rsid w:val="0063156A"/>
    <w:rsid w:val="00634134"/>
    <w:rsid w:val="0063670C"/>
    <w:rsid w:val="0063797F"/>
    <w:rsid w:val="00637C0E"/>
    <w:rsid w:val="00637C63"/>
    <w:rsid w:val="0064126F"/>
    <w:rsid w:val="00641EDF"/>
    <w:rsid w:val="006515AF"/>
    <w:rsid w:val="00654C01"/>
    <w:rsid w:val="0065795A"/>
    <w:rsid w:val="0066227E"/>
    <w:rsid w:val="006629FA"/>
    <w:rsid w:val="006637A9"/>
    <w:rsid w:val="006639D0"/>
    <w:rsid w:val="0066555F"/>
    <w:rsid w:val="006721B1"/>
    <w:rsid w:val="00672A02"/>
    <w:rsid w:val="00676369"/>
    <w:rsid w:val="0068041D"/>
    <w:rsid w:val="00682B4C"/>
    <w:rsid w:val="00683159"/>
    <w:rsid w:val="00684E77"/>
    <w:rsid w:val="00686243"/>
    <w:rsid w:val="00687422"/>
    <w:rsid w:val="00687D1C"/>
    <w:rsid w:val="0069572A"/>
    <w:rsid w:val="0069666F"/>
    <w:rsid w:val="006A0D69"/>
    <w:rsid w:val="006A3654"/>
    <w:rsid w:val="006A62D3"/>
    <w:rsid w:val="006A6EBC"/>
    <w:rsid w:val="006A7B95"/>
    <w:rsid w:val="006B0BBD"/>
    <w:rsid w:val="006B0E71"/>
    <w:rsid w:val="006B37E4"/>
    <w:rsid w:val="006C13FC"/>
    <w:rsid w:val="006C3A45"/>
    <w:rsid w:val="006D343B"/>
    <w:rsid w:val="006D3A61"/>
    <w:rsid w:val="006D5ADD"/>
    <w:rsid w:val="006D73C8"/>
    <w:rsid w:val="006D761E"/>
    <w:rsid w:val="006E2C49"/>
    <w:rsid w:val="006F2FDB"/>
    <w:rsid w:val="006F6561"/>
    <w:rsid w:val="007011C0"/>
    <w:rsid w:val="00701270"/>
    <w:rsid w:val="007016AC"/>
    <w:rsid w:val="007032FF"/>
    <w:rsid w:val="0070460B"/>
    <w:rsid w:val="00705EE3"/>
    <w:rsid w:val="00706519"/>
    <w:rsid w:val="00711E47"/>
    <w:rsid w:val="00714C7C"/>
    <w:rsid w:val="00715BD9"/>
    <w:rsid w:val="00720DFF"/>
    <w:rsid w:val="007239B3"/>
    <w:rsid w:val="00724F71"/>
    <w:rsid w:val="00726213"/>
    <w:rsid w:val="00727364"/>
    <w:rsid w:val="00730923"/>
    <w:rsid w:val="00730B49"/>
    <w:rsid w:val="00735BE9"/>
    <w:rsid w:val="00736B3F"/>
    <w:rsid w:val="00742ADD"/>
    <w:rsid w:val="00744173"/>
    <w:rsid w:val="00750D6A"/>
    <w:rsid w:val="00751E3B"/>
    <w:rsid w:val="00751FE5"/>
    <w:rsid w:val="007604C4"/>
    <w:rsid w:val="00761199"/>
    <w:rsid w:val="007614B6"/>
    <w:rsid w:val="00761915"/>
    <w:rsid w:val="00762DF2"/>
    <w:rsid w:val="0076301E"/>
    <w:rsid w:val="0076379E"/>
    <w:rsid w:val="00766A74"/>
    <w:rsid w:val="007700D8"/>
    <w:rsid w:val="00770296"/>
    <w:rsid w:val="007720BF"/>
    <w:rsid w:val="0077261C"/>
    <w:rsid w:val="00772A6C"/>
    <w:rsid w:val="00773343"/>
    <w:rsid w:val="00773370"/>
    <w:rsid w:val="007742C3"/>
    <w:rsid w:val="00776A07"/>
    <w:rsid w:val="00777F1A"/>
    <w:rsid w:val="00780AC9"/>
    <w:rsid w:val="0078191F"/>
    <w:rsid w:val="00781E20"/>
    <w:rsid w:val="007857CE"/>
    <w:rsid w:val="0078612D"/>
    <w:rsid w:val="007929C0"/>
    <w:rsid w:val="007A32AE"/>
    <w:rsid w:val="007A3B42"/>
    <w:rsid w:val="007A3C9E"/>
    <w:rsid w:val="007B0DBA"/>
    <w:rsid w:val="007B4B76"/>
    <w:rsid w:val="007C0016"/>
    <w:rsid w:val="007C737B"/>
    <w:rsid w:val="007D3ABD"/>
    <w:rsid w:val="007D3BC4"/>
    <w:rsid w:val="007D43C2"/>
    <w:rsid w:val="007D450A"/>
    <w:rsid w:val="007E2B09"/>
    <w:rsid w:val="007E32EA"/>
    <w:rsid w:val="007E3978"/>
    <w:rsid w:val="007F1874"/>
    <w:rsid w:val="007F7B76"/>
    <w:rsid w:val="008005D2"/>
    <w:rsid w:val="00801958"/>
    <w:rsid w:val="00802425"/>
    <w:rsid w:val="00804267"/>
    <w:rsid w:val="008047A3"/>
    <w:rsid w:val="00810E1E"/>
    <w:rsid w:val="0081225A"/>
    <w:rsid w:val="008129C6"/>
    <w:rsid w:val="00817F5A"/>
    <w:rsid w:val="00821160"/>
    <w:rsid w:val="008212CD"/>
    <w:rsid w:val="00825DBB"/>
    <w:rsid w:val="00826330"/>
    <w:rsid w:val="008272FF"/>
    <w:rsid w:val="00832E63"/>
    <w:rsid w:val="008330FE"/>
    <w:rsid w:val="00833294"/>
    <w:rsid w:val="00833A84"/>
    <w:rsid w:val="008363C9"/>
    <w:rsid w:val="0084616A"/>
    <w:rsid w:val="008517A4"/>
    <w:rsid w:val="00852915"/>
    <w:rsid w:val="008546DF"/>
    <w:rsid w:val="008555B0"/>
    <w:rsid w:val="008564D1"/>
    <w:rsid w:val="008609EC"/>
    <w:rsid w:val="00861E57"/>
    <w:rsid w:val="0087094B"/>
    <w:rsid w:val="008728A1"/>
    <w:rsid w:val="00872E63"/>
    <w:rsid w:val="0087658D"/>
    <w:rsid w:val="00880820"/>
    <w:rsid w:val="00881226"/>
    <w:rsid w:val="00892C08"/>
    <w:rsid w:val="008941AC"/>
    <w:rsid w:val="008975F8"/>
    <w:rsid w:val="008A3491"/>
    <w:rsid w:val="008B3EFB"/>
    <w:rsid w:val="008B72D0"/>
    <w:rsid w:val="008C015D"/>
    <w:rsid w:val="008C092C"/>
    <w:rsid w:val="008C2FC1"/>
    <w:rsid w:val="008C6583"/>
    <w:rsid w:val="008C703D"/>
    <w:rsid w:val="008D039D"/>
    <w:rsid w:val="008D29DF"/>
    <w:rsid w:val="008D5E18"/>
    <w:rsid w:val="008E3FF4"/>
    <w:rsid w:val="008F0908"/>
    <w:rsid w:val="008F1C8A"/>
    <w:rsid w:val="008F37AD"/>
    <w:rsid w:val="008F37FF"/>
    <w:rsid w:val="008F54F2"/>
    <w:rsid w:val="008F6DFD"/>
    <w:rsid w:val="00902498"/>
    <w:rsid w:val="00904F98"/>
    <w:rsid w:val="009050FA"/>
    <w:rsid w:val="00905C6E"/>
    <w:rsid w:val="00907497"/>
    <w:rsid w:val="0090791D"/>
    <w:rsid w:val="009102D6"/>
    <w:rsid w:val="009127A1"/>
    <w:rsid w:val="0091794F"/>
    <w:rsid w:val="00921B5D"/>
    <w:rsid w:val="00923274"/>
    <w:rsid w:val="0092495E"/>
    <w:rsid w:val="009316D5"/>
    <w:rsid w:val="009441AE"/>
    <w:rsid w:val="00946821"/>
    <w:rsid w:val="009468C7"/>
    <w:rsid w:val="0094747E"/>
    <w:rsid w:val="00950163"/>
    <w:rsid w:val="00953919"/>
    <w:rsid w:val="00954606"/>
    <w:rsid w:val="00964B64"/>
    <w:rsid w:val="009657B4"/>
    <w:rsid w:val="00965D09"/>
    <w:rsid w:val="009749CB"/>
    <w:rsid w:val="00974B8A"/>
    <w:rsid w:val="00975530"/>
    <w:rsid w:val="00977E81"/>
    <w:rsid w:val="00980987"/>
    <w:rsid w:val="00982DAE"/>
    <w:rsid w:val="00983271"/>
    <w:rsid w:val="00986C88"/>
    <w:rsid w:val="009925A7"/>
    <w:rsid w:val="00996AA8"/>
    <w:rsid w:val="0099722C"/>
    <w:rsid w:val="009A22A4"/>
    <w:rsid w:val="009A379D"/>
    <w:rsid w:val="009A52EB"/>
    <w:rsid w:val="009A5BEC"/>
    <w:rsid w:val="009A7347"/>
    <w:rsid w:val="009B23ED"/>
    <w:rsid w:val="009B3433"/>
    <w:rsid w:val="009B34A6"/>
    <w:rsid w:val="009B38F4"/>
    <w:rsid w:val="009B44FF"/>
    <w:rsid w:val="009B5D76"/>
    <w:rsid w:val="009C0ABA"/>
    <w:rsid w:val="009C13D7"/>
    <w:rsid w:val="009C68E4"/>
    <w:rsid w:val="009C7AC8"/>
    <w:rsid w:val="009D0803"/>
    <w:rsid w:val="009E12AC"/>
    <w:rsid w:val="009E1DCE"/>
    <w:rsid w:val="009E1DFC"/>
    <w:rsid w:val="009E5485"/>
    <w:rsid w:val="009E7979"/>
    <w:rsid w:val="009E7CD0"/>
    <w:rsid w:val="009F0B0B"/>
    <w:rsid w:val="009F17F4"/>
    <w:rsid w:val="009F1FB8"/>
    <w:rsid w:val="009F4FAA"/>
    <w:rsid w:val="009F691D"/>
    <w:rsid w:val="00A0490C"/>
    <w:rsid w:val="00A06012"/>
    <w:rsid w:val="00A06876"/>
    <w:rsid w:val="00A06A93"/>
    <w:rsid w:val="00A07E63"/>
    <w:rsid w:val="00A1506D"/>
    <w:rsid w:val="00A17726"/>
    <w:rsid w:val="00A24B41"/>
    <w:rsid w:val="00A24BC3"/>
    <w:rsid w:val="00A26905"/>
    <w:rsid w:val="00A274D9"/>
    <w:rsid w:val="00A27D83"/>
    <w:rsid w:val="00A30156"/>
    <w:rsid w:val="00A320CE"/>
    <w:rsid w:val="00A4237C"/>
    <w:rsid w:val="00A47B05"/>
    <w:rsid w:val="00A47EA9"/>
    <w:rsid w:val="00A54DB5"/>
    <w:rsid w:val="00A57435"/>
    <w:rsid w:val="00A60BAF"/>
    <w:rsid w:val="00A626F5"/>
    <w:rsid w:val="00A67E69"/>
    <w:rsid w:val="00A70145"/>
    <w:rsid w:val="00A719D1"/>
    <w:rsid w:val="00A71C3A"/>
    <w:rsid w:val="00A7472D"/>
    <w:rsid w:val="00A775AC"/>
    <w:rsid w:val="00A80EA3"/>
    <w:rsid w:val="00A81814"/>
    <w:rsid w:val="00A83B4F"/>
    <w:rsid w:val="00A910F4"/>
    <w:rsid w:val="00A921BD"/>
    <w:rsid w:val="00A93566"/>
    <w:rsid w:val="00A93D6E"/>
    <w:rsid w:val="00A93ECD"/>
    <w:rsid w:val="00A95F7B"/>
    <w:rsid w:val="00AA00BA"/>
    <w:rsid w:val="00AA517B"/>
    <w:rsid w:val="00AA5928"/>
    <w:rsid w:val="00AB25D3"/>
    <w:rsid w:val="00AB70F2"/>
    <w:rsid w:val="00AC350D"/>
    <w:rsid w:val="00AC5D6B"/>
    <w:rsid w:val="00AD1CE2"/>
    <w:rsid w:val="00AD25E7"/>
    <w:rsid w:val="00AD27D0"/>
    <w:rsid w:val="00AD2EF2"/>
    <w:rsid w:val="00AD44A1"/>
    <w:rsid w:val="00AE0588"/>
    <w:rsid w:val="00AE0BE6"/>
    <w:rsid w:val="00AE6BA2"/>
    <w:rsid w:val="00AE7B5D"/>
    <w:rsid w:val="00AF1477"/>
    <w:rsid w:val="00AF584E"/>
    <w:rsid w:val="00AF5BD1"/>
    <w:rsid w:val="00AF694A"/>
    <w:rsid w:val="00B0156C"/>
    <w:rsid w:val="00B03A76"/>
    <w:rsid w:val="00B07B80"/>
    <w:rsid w:val="00B10A51"/>
    <w:rsid w:val="00B15865"/>
    <w:rsid w:val="00B20D8A"/>
    <w:rsid w:val="00B22160"/>
    <w:rsid w:val="00B223F8"/>
    <w:rsid w:val="00B278C2"/>
    <w:rsid w:val="00B30892"/>
    <w:rsid w:val="00B336B3"/>
    <w:rsid w:val="00B34CEA"/>
    <w:rsid w:val="00B3587B"/>
    <w:rsid w:val="00B36107"/>
    <w:rsid w:val="00B41988"/>
    <w:rsid w:val="00B46238"/>
    <w:rsid w:val="00B510E3"/>
    <w:rsid w:val="00B51B59"/>
    <w:rsid w:val="00B56EE5"/>
    <w:rsid w:val="00B56F5E"/>
    <w:rsid w:val="00B60296"/>
    <w:rsid w:val="00B63870"/>
    <w:rsid w:val="00B75906"/>
    <w:rsid w:val="00B76B17"/>
    <w:rsid w:val="00B80737"/>
    <w:rsid w:val="00B81864"/>
    <w:rsid w:val="00B8589B"/>
    <w:rsid w:val="00B9180E"/>
    <w:rsid w:val="00B94B24"/>
    <w:rsid w:val="00B9690B"/>
    <w:rsid w:val="00B97B5E"/>
    <w:rsid w:val="00BA0149"/>
    <w:rsid w:val="00BA21AF"/>
    <w:rsid w:val="00BA372E"/>
    <w:rsid w:val="00BA6352"/>
    <w:rsid w:val="00BA7E35"/>
    <w:rsid w:val="00BB37AB"/>
    <w:rsid w:val="00BB500D"/>
    <w:rsid w:val="00BB517D"/>
    <w:rsid w:val="00BB5358"/>
    <w:rsid w:val="00BB6E51"/>
    <w:rsid w:val="00BB6E73"/>
    <w:rsid w:val="00BB7682"/>
    <w:rsid w:val="00BB7C90"/>
    <w:rsid w:val="00BC0FCE"/>
    <w:rsid w:val="00BC1978"/>
    <w:rsid w:val="00BC41D5"/>
    <w:rsid w:val="00BC5BAD"/>
    <w:rsid w:val="00BC5FA4"/>
    <w:rsid w:val="00BC76DC"/>
    <w:rsid w:val="00BD24FA"/>
    <w:rsid w:val="00BD2CCB"/>
    <w:rsid w:val="00BD7B8B"/>
    <w:rsid w:val="00BE2B43"/>
    <w:rsid w:val="00BE5532"/>
    <w:rsid w:val="00BE6BC1"/>
    <w:rsid w:val="00BE7A9C"/>
    <w:rsid w:val="00BF0CD9"/>
    <w:rsid w:val="00BF12F4"/>
    <w:rsid w:val="00BF5D30"/>
    <w:rsid w:val="00C0026A"/>
    <w:rsid w:val="00C00E77"/>
    <w:rsid w:val="00C05EB7"/>
    <w:rsid w:val="00C101E9"/>
    <w:rsid w:val="00C10CEC"/>
    <w:rsid w:val="00C12AA9"/>
    <w:rsid w:val="00C22291"/>
    <w:rsid w:val="00C2288E"/>
    <w:rsid w:val="00C242AF"/>
    <w:rsid w:val="00C24874"/>
    <w:rsid w:val="00C25FBA"/>
    <w:rsid w:val="00C26C56"/>
    <w:rsid w:val="00C3183A"/>
    <w:rsid w:val="00C34222"/>
    <w:rsid w:val="00C35E84"/>
    <w:rsid w:val="00C40EBB"/>
    <w:rsid w:val="00C41672"/>
    <w:rsid w:val="00C42910"/>
    <w:rsid w:val="00C448AF"/>
    <w:rsid w:val="00C47412"/>
    <w:rsid w:val="00C4791B"/>
    <w:rsid w:val="00C47A3F"/>
    <w:rsid w:val="00C51A5B"/>
    <w:rsid w:val="00C52464"/>
    <w:rsid w:val="00C524C9"/>
    <w:rsid w:val="00C5698B"/>
    <w:rsid w:val="00C56F37"/>
    <w:rsid w:val="00C6287A"/>
    <w:rsid w:val="00C62A39"/>
    <w:rsid w:val="00C64859"/>
    <w:rsid w:val="00C65BE5"/>
    <w:rsid w:val="00C705CD"/>
    <w:rsid w:val="00C75AFE"/>
    <w:rsid w:val="00C81325"/>
    <w:rsid w:val="00C82931"/>
    <w:rsid w:val="00C82DC5"/>
    <w:rsid w:val="00C85650"/>
    <w:rsid w:val="00C9439F"/>
    <w:rsid w:val="00C94713"/>
    <w:rsid w:val="00CA4AD2"/>
    <w:rsid w:val="00CA500A"/>
    <w:rsid w:val="00CA5E88"/>
    <w:rsid w:val="00CB3C24"/>
    <w:rsid w:val="00CB4C80"/>
    <w:rsid w:val="00CC2DEE"/>
    <w:rsid w:val="00CC318D"/>
    <w:rsid w:val="00CC3395"/>
    <w:rsid w:val="00CC3CD7"/>
    <w:rsid w:val="00CD5C42"/>
    <w:rsid w:val="00CE197D"/>
    <w:rsid w:val="00CE593C"/>
    <w:rsid w:val="00CE69D2"/>
    <w:rsid w:val="00CE7177"/>
    <w:rsid w:val="00CF1747"/>
    <w:rsid w:val="00CF2D41"/>
    <w:rsid w:val="00CF355F"/>
    <w:rsid w:val="00CF38C8"/>
    <w:rsid w:val="00CF4B9B"/>
    <w:rsid w:val="00CF4F29"/>
    <w:rsid w:val="00CF5B39"/>
    <w:rsid w:val="00D02F7B"/>
    <w:rsid w:val="00D030BD"/>
    <w:rsid w:val="00D062C0"/>
    <w:rsid w:val="00D068CF"/>
    <w:rsid w:val="00D13396"/>
    <w:rsid w:val="00D20D38"/>
    <w:rsid w:val="00D2560A"/>
    <w:rsid w:val="00D2615A"/>
    <w:rsid w:val="00D410A1"/>
    <w:rsid w:val="00D4545A"/>
    <w:rsid w:val="00D46EBC"/>
    <w:rsid w:val="00D51771"/>
    <w:rsid w:val="00D519A8"/>
    <w:rsid w:val="00D530DD"/>
    <w:rsid w:val="00D64533"/>
    <w:rsid w:val="00D666A3"/>
    <w:rsid w:val="00D714E0"/>
    <w:rsid w:val="00D7274B"/>
    <w:rsid w:val="00D73EF2"/>
    <w:rsid w:val="00D740D9"/>
    <w:rsid w:val="00D7607E"/>
    <w:rsid w:val="00D77A72"/>
    <w:rsid w:val="00D83368"/>
    <w:rsid w:val="00D865A2"/>
    <w:rsid w:val="00D866F9"/>
    <w:rsid w:val="00D86800"/>
    <w:rsid w:val="00D9033D"/>
    <w:rsid w:val="00D93836"/>
    <w:rsid w:val="00D95214"/>
    <w:rsid w:val="00DA30ED"/>
    <w:rsid w:val="00DA7498"/>
    <w:rsid w:val="00DA76E2"/>
    <w:rsid w:val="00DB4B59"/>
    <w:rsid w:val="00DC3302"/>
    <w:rsid w:val="00DC483F"/>
    <w:rsid w:val="00DC7070"/>
    <w:rsid w:val="00DD6600"/>
    <w:rsid w:val="00DD749F"/>
    <w:rsid w:val="00DD7802"/>
    <w:rsid w:val="00DE4F34"/>
    <w:rsid w:val="00DE63B2"/>
    <w:rsid w:val="00DE752E"/>
    <w:rsid w:val="00DF3640"/>
    <w:rsid w:val="00E1599D"/>
    <w:rsid w:val="00E169B2"/>
    <w:rsid w:val="00E217A6"/>
    <w:rsid w:val="00E22C79"/>
    <w:rsid w:val="00E24610"/>
    <w:rsid w:val="00E25020"/>
    <w:rsid w:val="00E25230"/>
    <w:rsid w:val="00E27641"/>
    <w:rsid w:val="00E30ABF"/>
    <w:rsid w:val="00E3137D"/>
    <w:rsid w:val="00E31C9D"/>
    <w:rsid w:val="00E42A5D"/>
    <w:rsid w:val="00E473D3"/>
    <w:rsid w:val="00E50851"/>
    <w:rsid w:val="00E53044"/>
    <w:rsid w:val="00E5765E"/>
    <w:rsid w:val="00E6112C"/>
    <w:rsid w:val="00E67087"/>
    <w:rsid w:val="00E70172"/>
    <w:rsid w:val="00E70A62"/>
    <w:rsid w:val="00E70E17"/>
    <w:rsid w:val="00E720D6"/>
    <w:rsid w:val="00E72241"/>
    <w:rsid w:val="00E74DA4"/>
    <w:rsid w:val="00E77316"/>
    <w:rsid w:val="00E77D4A"/>
    <w:rsid w:val="00E80FC4"/>
    <w:rsid w:val="00E81F96"/>
    <w:rsid w:val="00E84532"/>
    <w:rsid w:val="00E84A67"/>
    <w:rsid w:val="00E8629E"/>
    <w:rsid w:val="00E87A8B"/>
    <w:rsid w:val="00E9042E"/>
    <w:rsid w:val="00E94E3E"/>
    <w:rsid w:val="00E97E44"/>
    <w:rsid w:val="00EA0D3D"/>
    <w:rsid w:val="00EA55FF"/>
    <w:rsid w:val="00EB150D"/>
    <w:rsid w:val="00EB16DE"/>
    <w:rsid w:val="00EB317F"/>
    <w:rsid w:val="00EB36FE"/>
    <w:rsid w:val="00EB47F0"/>
    <w:rsid w:val="00EB5492"/>
    <w:rsid w:val="00EB5F37"/>
    <w:rsid w:val="00EC0CBE"/>
    <w:rsid w:val="00EC2868"/>
    <w:rsid w:val="00EE1411"/>
    <w:rsid w:val="00EE4ED2"/>
    <w:rsid w:val="00EE6198"/>
    <w:rsid w:val="00EF105C"/>
    <w:rsid w:val="00EF273F"/>
    <w:rsid w:val="00EF3784"/>
    <w:rsid w:val="00EF4619"/>
    <w:rsid w:val="00EF4BAF"/>
    <w:rsid w:val="00F02522"/>
    <w:rsid w:val="00F10BA9"/>
    <w:rsid w:val="00F12AE5"/>
    <w:rsid w:val="00F17A65"/>
    <w:rsid w:val="00F23252"/>
    <w:rsid w:val="00F30B5B"/>
    <w:rsid w:val="00F31645"/>
    <w:rsid w:val="00F32B60"/>
    <w:rsid w:val="00F36458"/>
    <w:rsid w:val="00F37303"/>
    <w:rsid w:val="00F4077D"/>
    <w:rsid w:val="00F41510"/>
    <w:rsid w:val="00F431EB"/>
    <w:rsid w:val="00F51258"/>
    <w:rsid w:val="00F51D53"/>
    <w:rsid w:val="00F52D6A"/>
    <w:rsid w:val="00F568E2"/>
    <w:rsid w:val="00F61FA7"/>
    <w:rsid w:val="00F6309D"/>
    <w:rsid w:val="00F63498"/>
    <w:rsid w:val="00F6449A"/>
    <w:rsid w:val="00F650CD"/>
    <w:rsid w:val="00F653DC"/>
    <w:rsid w:val="00F65FD0"/>
    <w:rsid w:val="00F66447"/>
    <w:rsid w:val="00F670CD"/>
    <w:rsid w:val="00F67E1B"/>
    <w:rsid w:val="00F7591E"/>
    <w:rsid w:val="00F75E21"/>
    <w:rsid w:val="00F76655"/>
    <w:rsid w:val="00F82DC6"/>
    <w:rsid w:val="00F86D73"/>
    <w:rsid w:val="00F90960"/>
    <w:rsid w:val="00F96DF2"/>
    <w:rsid w:val="00F96E51"/>
    <w:rsid w:val="00FA4764"/>
    <w:rsid w:val="00FA5A75"/>
    <w:rsid w:val="00FA67EE"/>
    <w:rsid w:val="00FB1539"/>
    <w:rsid w:val="00FB29B7"/>
    <w:rsid w:val="00FB32F4"/>
    <w:rsid w:val="00FC027A"/>
    <w:rsid w:val="00FC049E"/>
    <w:rsid w:val="00FC33EC"/>
    <w:rsid w:val="00FD1171"/>
    <w:rsid w:val="00FD161A"/>
    <w:rsid w:val="00FE0B3F"/>
    <w:rsid w:val="00FE2BC0"/>
    <w:rsid w:val="00FF2071"/>
    <w:rsid w:val="00FF4F3E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5250B-61B4-45EB-BCE5-444D5BB4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76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776A07"/>
    <w:rPr>
      <w:color w:val="0000FF"/>
      <w:u w:val="single"/>
    </w:rPr>
  </w:style>
  <w:style w:type="paragraph" w:styleId="a4">
    <w:name w:val="Normal (Web)"/>
    <w:basedOn w:val="a"/>
    <w:semiHidden/>
    <w:unhideWhenUsed/>
    <w:rsid w:val="00776A07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776A07"/>
    <w:pPr>
      <w:spacing w:after="120"/>
    </w:pPr>
    <w:rPr>
      <w:rFonts w:cs="Courier New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76A07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6A07"/>
    <w:pPr>
      <w:ind w:left="720"/>
      <w:contextualSpacing/>
    </w:pPr>
  </w:style>
  <w:style w:type="paragraph" w:customStyle="1" w:styleId="western">
    <w:name w:val="western"/>
    <w:basedOn w:val="a"/>
    <w:semiHidden/>
    <w:rsid w:val="00776A0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76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A0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80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F3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3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3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3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hyperlink" Target="http://adm.andreevka.org/index.php?option=com_content&amp;view=article&amp;id=120:2010-03-23-13-29-49&amp;catid=54:2010-01-26-19-28-03&amp;Itemid=13&amp;lang=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173" TargetMode="External"/><Relationship Id="rId12" Type="http://schemas.openxmlformats.org/officeDocument/2006/relationships/hyperlink" Target="http://adm.andreevka.org/index.php?option=com_content&amp;view=article&amp;id=120:2010-03-23-13-29-49&amp;catid=54:2010-01-26-19-28-03&amp;Itemid=13&amp;lang=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kh-venev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.andreevka.org/index.php?option=com_content&amp;view=article&amp;id=120:2010-03-23-13-29-49&amp;catid=54:2010-01-26-19-28-03&amp;Itemid=13&amp;lang=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.andreevka.org/index.php?option=com_content&amp;view=article&amp;id=120:2010-03-23-13-29-49&amp;catid=54:2010-01-26-19-28-03&amp;Itemid=13&amp;lang=ru" TargetMode="External"/><Relationship Id="rId10" Type="http://schemas.openxmlformats.org/officeDocument/2006/relationships/hyperlink" Target="consultantplus://offline/main?base=LAW;n=10163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46;fld=134;dst=100023" TargetMode="External"/><Relationship Id="rId14" Type="http://schemas.openxmlformats.org/officeDocument/2006/relationships/hyperlink" Target="http://adm.andreevka.org/index.php?option=com_content&amp;view=article&amp;id=120:2010-03-23-13-29-49&amp;catid=54:2010-01-26-19-28-03&amp;Itemid=13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7995-5B50-4101-9DA5-FE55346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7084</Words>
  <Characters>40385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</dc:creator>
  <cp:lastModifiedBy>Жаркова</cp:lastModifiedBy>
  <cp:revision>53</cp:revision>
  <cp:lastPrinted>2015-02-05T07:56:00Z</cp:lastPrinted>
  <dcterms:created xsi:type="dcterms:W3CDTF">2012-10-29T10:50:00Z</dcterms:created>
  <dcterms:modified xsi:type="dcterms:W3CDTF">2015-05-25T06:17:00Z</dcterms:modified>
</cp:coreProperties>
</file>