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63" w:rsidRPr="00960141" w:rsidRDefault="00687C63" w:rsidP="00960141">
      <w:pPr>
        <w:jc w:val="right"/>
        <w:rPr>
          <w:rFonts w:ascii="Times New Roman" w:hAnsi="Times New Roman" w:cs="Times New Roman"/>
          <w:sz w:val="28"/>
          <w:szCs w:val="28"/>
        </w:rPr>
      </w:pPr>
    </w:p>
    <w:tbl>
      <w:tblPr>
        <w:tblW w:w="0" w:type="auto"/>
        <w:jc w:val="right"/>
        <w:tblLook w:val="04A0" w:firstRow="1" w:lastRow="0" w:firstColumn="1" w:lastColumn="0" w:noHBand="0" w:noVBand="1"/>
      </w:tblPr>
      <w:tblGrid>
        <w:gridCol w:w="4695"/>
        <w:gridCol w:w="4660"/>
      </w:tblGrid>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Тульская область</w:t>
            </w: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Муниципальное образование Веневский район</w:t>
            </w: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Администрация</w:t>
            </w:r>
          </w:p>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p>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ПОСТАНОВЛЕНИЕ</w:t>
            </w:r>
          </w:p>
        </w:tc>
      </w:tr>
      <w:tr w:rsidR="009E586D" w:rsidRPr="009E586D" w:rsidTr="00A36DF6">
        <w:trPr>
          <w:jc w:val="right"/>
        </w:trPr>
        <w:tc>
          <w:tcPr>
            <w:tcW w:w="9570" w:type="dxa"/>
            <w:gridSpan w:val="2"/>
            <w:vAlign w:val="center"/>
          </w:tcPr>
          <w:p w:rsidR="009E586D" w:rsidRPr="009E586D" w:rsidRDefault="009E586D" w:rsidP="009E586D">
            <w:pPr>
              <w:suppressAutoHyphens/>
              <w:spacing w:after="0" w:line="240" w:lineRule="auto"/>
              <w:jc w:val="center"/>
              <w:rPr>
                <w:rFonts w:ascii="Times New Roman" w:eastAsia="Times New Roman" w:hAnsi="Times New Roman" w:cs="Times New Roman"/>
                <w:b/>
                <w:sz w:val="28"/>
                <w:szCs w:val="28"/>
                <w:lang w:eastAsia="ru-RU"/>
              </w:rPr>
            </w:pPr>
          </w:p>
        </w:tc>
      </w:tr>
      <w:tr w:rsidR="009E586D" w:rsidRPr="009E586D" w:rsidTr="00A36DF6">
        <w:trPr>
          <w:jc w:val="right"/>
        </w:trPr>
        <w:tc>
          <w:tcPr>
            <w:tcW w:w="4785" w:type="dxa"/>
            <w:vAlign w:val="center"/>
          </w:tcPr>
          <w:p w:rsidR="009E586D" w:rsidRPr="00413DE8" w:rsidRDefault="00541354" w:rsidP="00413DE8">
            <w:pPr>
              <w:suppressAutoHyphen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от </w:t>
            </w:r>
            <w:r w:rsidR="00413DE8" w:rsidRPr="00413DE8">
              <w:rPr>
                <w:rFonts w:ascii="Times New Roman" w:eastAsia="Times New Roman" w:hAnsi="Times New Roman" w:cs="Times New Roman"/>
                <w:b/>
                <w:sz w:val="28"/>
                <w:szCs w:val="28"/>
                <w:lang w:eastAsia="ru-RU"/>
              </w:rPr>
              <w:t>12.05.2015</w:t>
            </w:r>
          </w:p>
        </w:tc>
        <w:tc>
          <w:tcPr>
            <w:tcW w:w="4785" w:type="dxa"/>
            <w:vAlign w:val="center"/>
          </w:tcPr>
          <w:p w:rsidR="009E586D" w:rsidRPr="00413DE8" w:rsidRDefault="00E804BD" w:rsidP="00413DE8">
            <w:pPr>
              <w:suppressAutoHyphen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val="en-US" w:eastAsia="ru-RU"/>
              </w:rPr>
              <w:t xml:space="preserve">          </w:t>
            </w:r>
            <w:r w:rsidR="009E586D" w:rsidRPr="009E58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 xml:space="preserve"> </w:t>
            </w:r>
            <w:r w:rsidR="00413DE8" w:rsidRPr="00413DE8">
              <w:rPr>
                <w:rFonts w:ascii="Times New Roman" w:eastAsia="Times New Roman" w:hAnsi="Times New Roman" w:cs="Times New Roman"/>
                <w:b/>
                <w:sz w:val="28"/>
                <w:szCs w:val="28"/>
                <w:lang w:eastAsia="ru-RU"/>
              </w:rPr>
              <w:t>539</w:t>
            </w:r>
          </w:p>
        </w:tc>
      </w:tr>
    </w:tbl>
    <w:p w:rsidR="009E586D" w:rsidRPr="009E586D" w:rsidRDefault="009E586D" w:rsidP="009E586D">
      <w:pPr>
        <w:tabs>
          <w:tab w:val="center" w:pos="4677"/>
          <w:tab w:val="right" w:pos="9355"/>
        </w:tabs>
        <w:spacing w:after="0" w:line="240" w:lineRule="auto"/>
        <w:rPr>
          <w:rFonts w:ascii="Times New Roman" w:eastAsia="Times New Roman" w:hAnsi="Times New Roman" w:cs="Times New Roman"/>
          <w:sz w:val="28"/>
          <w:szCs w:val="28"/>
          <w:lang w:eastAsia="ru-RU"/>
        </w:rPr>
      </w:pPr>
    </w:p>
    <w:p w:rsidR="009E586D" w:rsidRPr="009E586D" w:rsidRDefault="009E586D" w:rsidP="009E586D">
      <w:pPr>
        <w:tabs>
          <w:tab w:val="center" w:pos="4677"/>
          <w:tab w:val="right" w:pos="9355"/>
        </w:tabs>
        <w:spacing w:after="0" w:line="240" w:lineRule="auto"/>
        <w:rPr>
          <w:rFonts w:ascii="Times New Roman" w:eastAsia="Times New Roman" w:hAnsi="Times New Roman" w:cs="Times New Roman"/>
          <w:sz w:val="28"/>
          <w:szCs w:val="28"/>
          <w:lang w:eastAsia="ru-RU"/>
        </w:rPr>
      </w:pPr>
    </w:p>
    <w:p w:rsidR="009E586D" w:rsidRPr="009E586D" w:rsidRDefault="009E586D" w:rsidP="009E586D">
      <w:pPr>
        <w:tabs>
          <w:tab w:val="center" w:pos="4677"/>
          <w:tab w:val="right" w:pos="9355"/>
        </w:tabs>
        <w:spacing w:after="0" w:line="240" w:lineRule="auto"/>
        <w:rPr>
          <w:rFonts w:ascii="Times New Roman" w:eastAsia="Times New Roman" w:hAnsi="Times New Roman" w:cs="Times New Roman"/>
          <w:sz w:val="28"/>
          <w:szCs w:val="28"/>
          <w:lang w:eastAsia="ru-RU"/>
        </w:rPr>
      </w:pPr>
    </w:p>
    <w:p w:rsidR="00505754" w:rsidRPr="00AA1D8E" w:rsidRDefault="00505754" w:rsidP="00505754">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AA1D8E">
        <w:rPr>
          <w:rFonts w:ascii="Times New Roman" w:eastAsia="Times New Roman" w:hAnsi="Times New Roman" w:cs="Times New Roman"/>
          <w:b/>
          <w:sz w:val="28"/>
          <w:szCs w:val="28"/>
          <w:lang w:eastAsia="ru-RU"/>
        </w:rPr>
        <w:t xml:space="preserve">О внесении изменений в постановление администрации муниципального образования Веневский район от </w:t>
      </w:r>
      <w:r w:rsidRPr="00F42DDB">
        <w:rPr>
          <w:rFonts w:ascii="Times New Roman" w:eastAsia="Times New Roman" w:hAnsi="Times New Roman" w:cs="Times New Roman"/>
          <w:b/>
          <w:sz w:val="28"/>
          <w:szCs w:val="28"/>
          <w:lang w:eastAsia="ru-RU"/>
        </w:rPr>
        <w:t>02</w:t>
      </w:r>
      <w:r w:rsidRPr="00AA1D8E">
        <w:rPr>
          <w:rFonts w:ascii="Times New Roman" w:eastAsia="Times New Roman" w:hAnsi="Times New Roman" w:cs="Times New Roman"/>
          <w:b/>
          <w:sz w:val="28"/>
          <w:szCs w:val="28"/>
          <w:lang w:eastAsia="ru-RU"/>
        </w:rPr>
        <w:t>.</w:t>
      </w:r>
      <w:r w:rsidRPr="00F42DDB">
        <w:rPr>
          <w:rFonts w:ascii="Times New Roman" w:eastAsia="Times New Roman" w:hAnsi="Times New Roman" w:cs="Times New Roman"/>
          <w:b/>
          <w:sz w:val="28"/>
          <w:szCs w:val="28"/>
          <w:lang w:eastAsia="ru-RU"/>
        </w:rPr>
        <w:t>12</w:t>
      </w:r>
      <w:r w:rsidRPr="00AA1D8E">
        <w:rPr>
          <w:rFonts w:ascii="Times New Roman" w:eastAsia="Times New Roman" w:hAnsi="Times New Roman" w:cs="Times New Roman"/>
          <w:b/>
          <w:sz w:val="28"/>
          <w:szCs w:val="28"/>
          <w:lang w:eastAsia="ru-RU"/>
        </w:rPr>
        <w:t>.201</w:t>
      </w:r>
      <w:r w:rsidRPr="00BE5C2F">
        <w:rPr>
          <w:rFonts w:ascii="Times New Roman" w:eastAsia="Times New Roman" w:hAnsi="Times New Roman" w:cs="Times New Roman"/>
          <w:b/>
          <w:sz w:val="28"/>
          <w:szCs w:val="28"/>
          <w:lang w:eastAsia="ru-RU"/>
        </w:rPr>
        <w:t>4</w:t>
      </w:r>
      <w:r w:rsidRPr="00AA1D8E">
        <w:rPr>
          <w:rFonts w:ascii="Times New Roman" w:eastAsia="Times New Roman" w:hAnsi="Times New Roman" w:cs="Times New Roman"/>
          <w:b/>
          <w:sz w:val="28"/>
          <w:szCs w:val="28"/>
          <w:lang w:eastAsia="ru-RU"/>
        </w:rPr>
        <w:t xml:space="preserve"> г. №</w:t>
      </w:r>
      <w:r w:rsidRPr="00BE5C2F">
        <w:rPr>
          <w:rFonts w:ascii="Times New Roman" w:eastAsia="Times New Roman" w:hAnsi="Times New Roman" w:cs="Times New Roman"/>
          <w:b/>
          <w:sz w:val="28"/>
          <w:szCs w:val="28"/>
          <w:lang w:eastAsia="ru-RU"/>
        </w:rPr>
        <w:t xml:space="preserve"> </w:t>
      </w:r>
      <w:r w:rsidRPr="00F42DDB">
        <w:rPr>
          <w:rFonts w:ascii="Times New Roman" w:eastAsia="Times New Roman" w:hAnsi="Times New Roman" w:cs="Times New Roman"/>
          <w:b/>
          <w:sz w:val="28"/>
          <w:szCs w:val="28"/>
          <w:lang w:eastAsia="ru-RU"/>
        </w:rPr>
        <w:t>1994</w:t>
      </w:r>
      <w:r w:rsidRPr="00AA1D8E">
        <w:rPr>
          <w:rFonts w:ascii="Times New Roman" w:eastAsia="Times New Roman" w:hAnsi="Times New Roman" w:cs="Times New Roman"/>
          <w:b/>
          <w:sz w:val="28"/>
          <w:szCs w:val="28"/>
          <w:lang w:eastAsia="ru-RU"/>
        </w:rPr>
        <w:t xml:space="preserve"> «Об утверждении </w:t>
      </w:r>
      <w:r w:rsidRPr="00AA1D8E">
        <w:rPr>
          <w:rFonts w:ascii="Times New Roman" w:eastAsia="Calibri" w:hAnsi="Times New Roman" w:cs="Times New Roman"/>
          <w:b/>
          <w:bCs/>
          <w:sz w:val="28"/>
          <w:szCs w:val="28"/>
        </w:rPr>
        <w:t>муниципальн</w:t>
      </w:r>
      <w:r>
        <w:rPr>
          <w:rFonts w:ascii="Times New Roman" w:eastAsia="Calibri" w:hAnsi="Times New Roman" w:cs="Times New Roman"/>
          <w:b/>
          <w:bCs/>
          <w:sz w:val="28"/>
          <w:szCs w:val="28"/>
        </w:rPr>
        <w:t>ой</w:t>
      </w:r>
      <w:r w:rsidRPr="00AA1D8E">
        <w:rPr>
          <w:rFonts w:ascii="Times New Roman" w:eastAsia="Calibri" w:hAnsi="Times New Roman" w:cs="Times New Roman"/>
          <w:b/>
          <w:bCs/>
          <w:sz w:val="28"/>
          <w:szCs w:val="28"/>
        </w:rPr>
        <w:t xml:space="preserve"> программ</w:t>
      </w:r>
      <w:r>
        <w:rPr>
          <w:rFonts w:ascii="Times New Roman" w:eastAsia="Calibri" w:hAnsi="Times New Roman" w:cs="Times New Roman"/>
          <w:b/>
          <w:bCs/>
          <w:sz w:val="28"/>
          <w:szCs w:val="28"/>
        </w:rPr>
        <w:t>ы</w:t>
      </w:r>
      <w:r w:rsidRPr="00AA1D8E">
        <w:rPr>
          <w:rFonts w:ascii="Times New Roman" w:eastAsia="Calibri" w:hAnsi="Times New Roman" w:cs="Times New Roman"/>
          <w:b/>
          <w:bCs/>
          <w:sz w:val="28"/>
          <w:szCs w:val="28"/>
        </w:rPr>
        <w:t xml:space="preserve"> муниципального образования Веневский район</w:t>
      </w:r>
      <w:r>
        <w:rPr>
          <w:rFonts w:ascii="Times New Roman" w:eastAsia="Calibri" w:hAnsi="Times New Roman" w:cs="Times New Roman"/>
          <w:b/>
          <w:bCs/>
          <w:sz w:val="28"/>
          <w:szCs w:val="28"/>
        </w:rPr>
        <w:t xml:space="preserve">  «Управление муниципальными финансами в муниципальном образовании Веневский район на 201</w:t>
      </w:r>
      <w:r w:rsidRPr="00F42DDB">
        <w:rPr>
          <w:rFonts w:ascii="Times New Roman" w:eastAsia="Calibri" w:hAnsi="Times New Roman" w:cs="Times New Roman"/>
          <w:b/>
          <w:bCs/>
          <w:sz w:val="28"/>
          <w:szCs w:val="28"/>
        </w:rPr>
        <w:t>5</w:t>
      </w:r>
      <w:r>
        <w:rPr>
          <w:rFonts w:ascii="Times New Roman" w:eastAsia="Calibri" w:hAnsi="Times New Roman" w:cs="Times New Roman"/>
          <w:b/>
          <w:bCs/>
          <w:sz w:val="28"/>
          <w:szCs w:val="28"/>
        </w:rPr>
        <w:t>-201</w:t>
      </w:r>
      <w:r w:rsidRPr="00F42DDB">
        <w:rPr>
          <w:rFonts w:ascii="Times New Roman" w:eastAsia="Calibri" w:hAnsi="Times New Roman" w:cs="Times New Roman"/>
          <w:b/>
          <w:bCs/>
          <w:sz w:val="28"/>
          <w:szCs w:val="28"/>
        </w:rPr>
        <w:t>7</w:t>
      </w:r>
      <w:r>
        <w:rPr>
          <w:rFonts w:ascii="Times New Roman" w:eastAsia="Calibri" w:hAnsi="Times New Roman" w:cs="Times New Roman"/>
          <w:b/>
          <w:bCs/>
          <w:sz w:val="28"/>
          <w:szCs w:val="28"/>
        </w:rPr>
        <w:t xml:space="preserve"> годы</w:t>
      </w:r>
      <w:r w:rsidRPr="00AA1D8E">
        <w:rPr>
          <w:rFonts w:ascii="Times New Roman" w:eastAsia="Calibri" w:hAnsi="Times New Roman" w:cs="Times New Roman"/>
          <w:b/>
          <w:bCs/>
          <w:sz w:val="28"/>
          <w:szCs w:val="28"/>
        </w:rPr>
        <w:t>»</w:t>
      </w:r>
    </w:p>
    <w:p w:rsidR="00505754" w:rsidRDefault="00505754" w:rsidP="00505754">
      <w:pPr>
        <w:jc w:val="center"/>
        <w:rPr>
          <w:rFonts w:ascii="Times New Roman" w:hAnsi="Times New Roman" w:cs="Times New Roman"/>
          <w:b/>
          <w:sz w:val="28"/>
          <w:szCs w:val="28"/>
        </w:rPr>
      </w:pPr>
    </w:p>
    <w:p w:rsidR="009E586D" w:rsidRPr="009E586D" w:rsidRDefault="009E586D" w:rsidP="009E58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E586D" w:rsidRPr="009E586D" w:rsidRDefault="009E586D" w:rsidP="005071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586D">
        <w:rPr>
          <w:rFonts w:ascii="Times New Roman" w:eastAsia="Times New Roman" w:hAnsi="Times New Roman" w:cs="Times New Roman"/>
          <w:bCs/>
          <w:sz w:val="28"/>
          <w:szCs w:val="28"/>
          <w:lang w:eastAsia="ru-RU"/>
        </w:rPr>
        <w:t xml:space="preserve">В соответствии с </w:t>
      </w:r>
      <w:hyperlink r:id="rId8" w:history="1">
        <w:r w:rsidRPr="009E586D">
          <w:rPr>
            <w:rFonts w:ascii="Times New Roman" w:eastAsia="Times New Roman" w:hAnsi="Times New Roman" w:cs="Times New Roman"/>
            <w:bCs/>
            <w:sz w:val="28"/>
            <w:szCs w:val="28"/>
            <w:lang w:eastAsia="ru-RU"/>
          </w:rPr>
          <w:t>постановлением</w:t>
        </w:r>
      </w:hyperlink>
      <w:r w:rsidRPr="009E586D">
        <w:rPr>
          <w:rFonts w:ascii="Times New Roman" w:eastAsia="Times New Roman" w:hAnsi="Times New Roman" w:cs="Times New Roman"/>
          <w:bCs/>
          <w:sz w:val="28"/>
          <w:szCs w:val="28"/>
          <w:lang w:eastAsia="ru-RU"/>
        </w:rPr>
        <w:t xml:space="preserve"> </w:t>
      </w:r>
      <w:r w:rsidR="004F1B4B">
        <w:rPr>
          <w:rFonts w:ascii="Times New Roman" w:eastAsia="Times New Roman" w:hAnsi="Times New Roman" w:cs="Times New Roman"/>
          <w:bCs/>
          <w:sz w:val="28"/>
          <w:szCs w:val="28"/>
          <w:lang w:eastAsia="ru-RU"/>
        </w:rPr>
        <w:t>администрации муниципального образования Веневский район</w:t>
      </w:r>
      <w:r w:rsidRPr="009E586D">
        <w:rPr>
          <w:rFonts w:ascii="Times New Roman" w:eastAsia="Times New Roman" w:hAnsi="Times New Roman" w:cs="Times New Roman"/>
          <w:bCs/>
          <w:sz w:val="28"/>
          <w:szCs w:val="28"/>
          <w:lang w:eastAsia="ru-RU"/>
        </w:rPr>
        <w:t xml:space="preserve"> от </w:t>
      </w:r>
      <w:r w:rsidR="004F1B4B">
        <w:rPr>
          <w:rFonts w:ascii="Times New Roman" w:eastAsia="Times New Roman" w:hAnsi="Times New Roman" w:cs="Times New Roman"/>
          <w:bCs/>
          <w:sz w:val="28"/>
          <w:szCs w:val="28"/>
          <w:lang w:eastAsia="ru-RU"/>
        </w:rPr>
        <w:t>16</w:t>
      </w:r>
      <w:r w:rsidRPr="009E586D">
        <w:rPr>
          <w:rFonts w:ascii="Times New Roman" w:eastAsia="Times New Roman" w:hAnsi="Times New Roman" w:cs="Times New Roman"/>
          <w:bCs/>
          <w:sz w:val="28"/>
          <w:szCs w:val="28"/>
          <w:lang w:eastAsia="ru-RU"/>
        </w:rPr>
        <w:t>.1</w:t>
      </w:r>
      <w:r w:rsidR="004F1B4B">
        <w:rPr>
          <w:rFonts w:ascii="Times New Roman" w:eastAsia="Times New Roman" w:hAnsi="Times New Roman" w:cs="Times New Roman"/>
          <w:bCs/>
          <w:sz w:val="28"/>
          <w:szCs w:val="28"/>
          <w:lang w:eastAsia="ru-RU"/>
        </w:rPr>
        <w:t>0</w:t>
      </w:r>
      <w:r w:rsidRPr="009E586D">
        <w:rPr>
          <w:rFonts w:ascii="Times New Roman" w:eastAsia="Times New Roman" w:hAnsi="Times New Roman" w:cs="Times New Roman"/>
          <w:bCs/>
          <w:sz w:val="28"/>
          <w:szCs w:val="28"/>
          <w:lang w:eastAsia="ru-RU"/>
        </w:rPr>
        <w:t>.201</w:t>
      </w:r>
      <w:r w:rsidR="004F1B4B">
        <w:rPr>
          <w:rFonts w:ascii="Times New Roman" w:eastAsia="Times New Roman" w:hAnsi="Times New Roman" w:cs="Times New Roman"/>
          <w:bCs/>
          <w:sz w:val="28"/>
          <w:szCs w:val="28"/>
          <w:lang w:eastAsia="ru-RU"/>
        </w:rPr>
        <w:t>3</w:t>
      </w:r>
      <w:r w:rsidRPr="009E586D">
        <w:rPr>
          <w:rFonts w:ascii="Times New Roman" w:eastAsia="Times New Roman" w:hAnsi="Times New Roman" w:cs="Times New Roman"/>
          <w:bCs/>
          <w:sz w:val="28"/>
          <w:szCs w:val="28"/>
          <w:lang w:eastAsia="ru-RU"/>
        </w:rPr>
        <w:t xml:space="preserve"> №</w:t>
      </w:r>
      <w:r w:rsidR="00324857" w:rsidRPr="00324857">
        <w:rPr>
          <w:rFonts w:ascii="Times New Roman" w:eastAsia="Times New Roman" w:hAnsi="Times New Roman" w:cs="Times New Roman"/>
          <w:bCs/>
          <w:sz w:val="28"/>
          <w:szCs w:val="28"/>
          <w:lang w:eastAsia="ru-RU"/>
        </w:rPr>
        <w:t xml:space="preserve"> </w:t>
      </w:r>
      <w:r w:rsidR="004F1B4B">
        <w:rPr>
          <w:rFonts w:ascii="Times New Roman" w:eastAsia="Times New Roman" w:hAnsi="Times New Roman" w:cs="Times New Roman"/>
          <w:bCs/>
          <w:sz w:val="28"/>
          <w:szCs w:val="28"/>
          <w:lang w:eastAsia="ru-RU"/>
        </w:rPr>
        <w:t>1516</w:t>
      </w:r>
      <w:r w:rsidRPr="009E586D">
        <w:rPr>
          <w:rFonts w:ascii="Times New Roman" w:eastAsia="Times New Roman" w:hAnsi="Times New Roman" w:cs="Times New Roman"/>
          <w:bCs/>
          <w:sz w:val="28"/>
          <w:szCs w:val="28"/>
          <w:lang w:eastAsia="ru-RU"/>
        </w:rPr>
        <w:t xml:space="preserve"> «Об утверждении Порядка разработки, реализации и оценки эффективности </w:t>
      </w:r>
      <w:r w:rsidR="004F1B4B">
        <w:rPr>
          <w:rFonts w:ascii="Times New Roman" w:eastAsia="Times New Roman" w:hAnsi="Times New Roman" w:cs="Times New Roman"/>
          <w:bCs/>
          <w:sz w:val="28"/>
          <w:szCs w:val="28"/>
          <w:lang w:eastAsia="ru-RU"/>
        </w:rPr>
        <w:t xml:space="preserve">муниципальных </w:t>
      </w:r>
      <w:r w:rsidRPr="009E586D">
        <w:rPr>
          <w:rFonts w:ascii="Times New Roman" w:eastAsia="Times New Roman" w:hAnsi="Times New Roman" w:cs="Times New Roman"/>
          <w:bCs/>
          <w:sz w:val="28"/>
          <w:szCs w:val="28"/>
          <w:lang w:eastAsia="ru-RU"/>
        </w:rPr>
        <w:t xml:space="preserve">программ </w:t>
      </w:r>
      <w:r w:rsidR="004F1B4B">
        <w:rPr>
          <w:rFonts w:ascii="Times New Roman" w:eastAsia="Times New Roman" w:hAnsi="Times New Roman" w:cs="Times New Roman"/>
          <w:bCs/>
          <w:sz w:val="28"/>
          <w:szCs w:val="28"/>
          <w:lang w:eastAsia="ru-RU"/>
        </w:rPr>
        <w:t>муниципального образования Веневский район</w:t>
      </w:r>
      <w:r w:rsidRPr="009E586D">
        <w:rPr>
          <w:rFonts w:ascii="Times New Roman" w:eastAsia="Times New Roman" w:hAnsi="Times New Roman" w:cs="Times New Roman"/>
          <w:bCs/>
          <w:sz w:val="28"/>
          <w:szCs w:val="28"/>
          <w:lang w:eastAsia="ru-RU"/>
        </w:rPr>
        <w:t>», н</w:t>
      </w:r>
      <w:r w:rsidRPr="009E586D">
        <w:rPr>
          <w:rFonts w:ascii="Times New Roman" w:eastAsia="Times New Roman" w:hAnsi="Times New Roman" w:cs="Times New Roman"/>
          <w:sz w:val="28"/>
          <w:szCs w:val="28"/>
          <w:lang w:eastAsia="ru-RU"/>
        </w:rPr>
        <w:t xml:space="preserve">а основании </w:t>
      </w:r>
      <w:r w:rsidR="009542BE" w:rsidRPr="009542BE">
        <w:rPr>
          <w:rFonts w:ascii="Times New Roman" w:hAnsi="Times New Roman" w:cs="Times New Roman"/>
          <w:sz w:val="28"/>
          <w:szCs w:val="28"/>
        </w:rPr>
        <w:t>Устава муниципального образования Веневский район администрация муниципального образования  Вен</w:t>
      </w:r>
      <w:r w:rsidR="003565F5">
        <w:rPr>
          <w:rFonts w:ascii="Times New Roman" w:hAnsi="Times New Roman" w:cs="Times New Roman"/>
          <w:sz w:val="28"/>
          <w:szCs w:val="28"/>
        </w:rPr>
        <w:t>е</w:t>
      </w:r>
      <w:r w:rsidR="009542BE" w:rsidRPr="009542BE">
        <w:rPr>
          <w:rFonts w:ascii="Times New Roman" w:hAnsi="Times New Roman" w:cs="Times New Roman"/>
          <w:sz w:val="28"/>
          <w:szCs w:val="28"/>
        </w:rPr>
        <w:t>вский район</w:t>
      </w:r>
      <w:r w:rsidR="009542BE" w:rsidRPr="009542BE">
        <w:rPr>
          <w:rFonts w:ascii="Times New Roman" w:eastAsia="Times New Roman" w:hAnsi="Times New Roman" w:cs="Times New Roman"/>
          <w:sz w:val="28"/>
          <w:szCs w:val="28"/>
          <w:lang w:eastAsia="ru-RU"/>
        </w:rPr>
        <w:t xml:space="preserve">  </w:t>
      </w:r>
      <w:r w:rsidR="004F1B4B" w:rsidRPr="009E586D">
        <w:rPr>
          <w:rFonts w:ascii="Times New Roman" w:eastAsia="Times New Roman" w:hAnsi="Times New Roman" w:cs="Times New Roman"/>
          <w:sz w:val="28"/>
          <w:szCs w:val="28"/>
          <w:lang w:eastAsia="ru-RU"/>
        </w:rPr>
        <w:t>ПОСТАНОВЛЯЕТ</w:t>
      </w:r>
      <w:r w:rsidRPr="009E586D">
        <w:rPr>
          <w:rFonts w:ascii="Times New Roman" w:eastAsia="Times New Roman" w:hAnsi="Times New Roman" w:cs="Times New Roman"/>
          <w:sz w:val="28"/>
          <w:szCs w:val="28"/>
          <w:lang w:eastAsia="ru-RU"/>
        </w:rPr>
        <w:t>:</w:t>
      </w:r>
    </w:p>
    <w:p w:rsidR="009E586D" w:rsidRDefault="00887B14" w:rsidP="00FF7707">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9E586D" w:rsidRPr="009E586D">
        <w:rPr>
          <w:rFonts w:ascii="Times New Roman" w:eastAsia="Times New Roman" w:hAnsi="Times New Roman" w:cs="Times New Roman"/>
          <w:sz w:val="28"/>
          <w:szCs w:val="28"/>
          <w:lang w:eastAsia="ru-RU"/>
        </w:rPr>
        <w:t xml:space="preserve">1. </w:t>
      </w:r>
      <w:r w:rsidR="001D5F63">
        <w:rPr>
          <w:rFonts w:ascii="Times New Roman" w:eastAsia="Times New Roman" w:hAnsi="Times New Roman" w:cs="Times New Roman"/>
          <w:sz w:val="28"/>
          <w:szCs w:val="28"/>
          <w:lang w:eastAsia="ru-RU"/>
        </w:rPr>
        <w:t xml:space="preserve">Внести в постановление администрации </w:t>
      </w:r>
      <w:r w:rsidR="009542BE" w:rsidRPr="009542BE">
        <w:rPr>
          <w:rFonts w:ascii="Times New Roman" w:eastAsia="Times New Roman" w:hAnsi="Times New Roman" w:cs="Times New Roman"/>
          <w:bCs/>
          <w:sz w:val="28"/>
          <w:szCs w:val="28"/>
          <w:lang w:eastAsia="ru-RU"/>
        </w:rPr>
        <w:t xml:space="preserve">муниципального образования Веневский район </w:t>
      </w:r>
      <w:r w:rsidR="001D5F63">
        <w:rPr>
          <w:rFonts w:ascii="Times New Roman" w:eastAsia="Times New Roman" w:hAnsi="Times New Roman" w:cs="Times New Roman"/>
          <w:bCs/>
          <w:sz w:val="28"/>
          <w:szCs w:val="28"/>
          <w:lang w:eastAsia="ru-RU"/>
        </w:rPr>
        <w:t xml:space="preserve">от 02.12.2014г. №1994 </w:t>
      </w:r>
      <w:r w:rsidR="009542BE" w:rsidRPr="009542BE">
        <w:rPr>
          <w:rFonts w:ascii="Times New Roman" w:eastAsia="Times New Roman" w:hAnsi="Times New Roman" w:cs="Times New Roman"/>
          <w:bCs/>
          <w:sz w:val="28"/>
          <w:szCs w:val="28"/>
          <w:lang w:eastAsia="ru-RU"/>
        </w:rPr>
        <w:t>«</w:t>
      </w:r>
      <w:r w:rsidR="001D5F63">
        <w:rPr>
          <w:rFonts w:ascii="Times New Roman" w:eastAsia="Times New Roman" w:hAnsi="Times New Roman" w:cs="Times New Roman"/>
          <w:bCs/>
          <w:sz w:val="28"/>
          <w:szCs w:val="28"/>
          <w:lang w:eastAsia="ru-RU"/>
        </w:rPr>
        <w:t>Об утверждении муниципальной программы «</w:t>
      </w:r>
      <w:r w:rsidR="009542BE" w:rsidRPr="009542BE">
        <w:rPr>
          <w:rFonts w:ascii="Times New Roman" w:eastAsia="Times New Roman" w:hAnsi="Times New Roman" w:cs="Times New Roman"/>
          <w:bCs/>
          <w:sz w:val="28"/>
          <w:szCs w:val="28"/>
          <w:lang w:eastAsia="ru-RU"/>
        </w:rPr>
        <w:t>Управление муниципальными финансами в муниципальном образовании Веневский район на 201</w:t>
      </w:r>
      <w:r w:rsidR="00272265" w:rsidRPr="00272265">
        <w:rPr>
          <w:rFonts w:ascii="Times New Roman" w:eastAsia="Times New Roman" w:hAnsi="Times New Roman" w:cs="Times New Roman"/>
          <w:bCs/>
          <w:sz w:val="28"/>
          <w:szCs w:val="28"/>
          <w:lang w:eastAsia="ru-RU"/>
        </w:rPr>
        <w:t>5</w:t>
      </w:r>
      <w:r w:rsidR="009542BE" w:rsidRPr="009542BE">
        <w:rPr>
          <w:rFonts w:ascii="Times New Roman" w:eastAsia="Times New Roman" w:hAnsi="Times New Roman" w:cs="Times New Roman"/>
          <w:bCs/>
          <w:sz w:val="28"/>
          <w:szCs w:val="28"/>
          <w:lang w:eastAsia="ru-RU"/>
        </w:rPr>
        <w:t>-201</w:t>
      </w:r>
      <w:r w:rsidR="00272265" w:rsidRPr="00272265">
        <w:rPr>
          <w:rFonts w:ascii="Times New Roman" w:eastAsia="Times New Roman" w:hAnsi="Times New Roman" w:cs="Times New Roman"/>
          <w:bCs/>
          <w:sz w:val="28"/>
          <w:szCs w:val="28"/>
          <w:lang w:eastAsia="ru-RU"/>
        </w:rPr>
        <w:t>7</w:t>
      </w:r>
      <w:r w:rsidR="009542BE" w:rsidRPr="009542BE">
        <w:rPr>
          <w:rFonts w:ascii="Times New Roman" w:eastAsia="Times New Roman" w:hAnsi="Times New Roman" w:cs="Times New Roman"/>
          <w:bCs/>
          <w:sz w:val="28"/>
          <w:szCs w:val="28"/>
          <w:lang w:eastAsia="ru-RU"/>
        </w:rPr>
        <w:t xml:space="preserve"> годы»</w:t>
      </w:r>
      <w:r w:rsidR="00E721B0">
        <w:rPr>
          <w:rFonts w:ascii="Times New Roman" w:eastAsia="Times New Roman" w:hAnsi="Times New Roman" w:cs="Times New Roman"/>
          <w:bCs/>
          <w:sz w:val="28"/>
          <w:szCs w:val="28"/>
          <w:lang w:eastAsia="ru-RU"/>
        </w:rPr>
        <w:t xml:space="preserve"> </w:t>
      </w:r>
      <w:r w:rsidR="001D5F63">
        <w:rPr>
          <w:rFonts w:ascii="Times New Roman" w:eastAsia="Times New Roman" w:hAnsi="Times New Roman" w:cs="Times New Roman"/>
          <w:bCs/>
          <w:sz w:val="28"/>
          <w:szCs w:val="28"/>
          <w:lang w:eastAsia="ru-RU"/>
        </w:rPr>
        <w:t>следующие изменения:</w:t>
      </w:r>
    </w:p>
    <w:p w:rsidR="00F654F9" w:rsidRDefault="00F654F9"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приложение к постановлению изложить в новой редакции (приложение).</w:t>
      </w:r>
    </w:p>
    <w:p w:rsidR="00F654F9" w:rsidRPr="00F654F9" w:rsidRDefault="00F654F9" w:rsidP="00297A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54F9">
        <w:rPr>
          <w:rFonts w:ascii="Times New Roman" w:eastAsia="Times New Roman" w:hAnsi="Times New Roman" w:cs="Times New Roman"/>
          <w:sz w:val="28"/>
          <w:szCs w:val="28"/>
          <w:lang w:eastAsia="ru-RU"/>
        </w:rPr>
        <w:t>2.    Признать утратившим силу</w:t>
      </w:r>
      <w:r w:rsidR="00297A46">
        <w:rPr>
          <w:rFonts w:ascii="Times New Roman" w:eastAsia="Times New Roman" w:hAnsi="Times New Roman" w:cs="Times New Roman"/>
          <w:sz w:val="28"/>
          <w:szCs w:val="28"/>
          <w:lang w:eastAsia="ru-RU"/>
        </w:rPr>
        <w:t xml:space="preserve">  п</w:t>
      </w:r>
      <w:r w:rsidRPr="00F654F9">
        <w:rPr>
          <w:rFonts w:ascii="Times New Roman" w:eastAsia="Times New Roman" w:hAnsi="Times New Roman" w:cs="Times New Roman"/>
          <w:sz w:val="28"/>
          <w:szCs w:val="28"/>
          <w:lang w:eastAsia="ru-RU"/>
        </w:rPr>
        <w:t>остановление администрации муниципального о</w:t>
      </w:r>
      <w:r w:rsidR="00297A46">
        <w:rPr>
          <w:rFonts w:ascii="Times New Roman" w:eastAsia="Times New Roman" w:hAnsi="Times New Roman" w:cs="Times New Roman"/>
          <w:sz w:val="28"/>
          <w:szCs w:val="28"/>
          <w:lang w:eastAsia="ru-RU"/>
        </w:rPr>
        <w:t>бразования Веневский район от  29</w:t>
      </w:r>
      <w:r w:rsidRPr="00F654F9">
        <w:rPr>
          <w:rFonts w:ascii="Times New Roman" w:eastAsia="Times New Roman" w:hAnsi="Times New Roman" w:cs="Times New Roman"/>
          <w:sz w:val="28"/>
          <w:szCs w:val="28"/>
          <w:lang w:eastAsia="ru-RU"/>
        </w:rPr>
        <w:t>.</w:t>
      </w:r>
      <w:r w:rsidR="00297A46">
        <w:rPr>
          <w:rFonts w:ascii="Times New Roman" w:eastAsia="Times New Roman" w:hAnsi="Times New Roman" w:cs="Times New Roman"/>
          <w:sz w:val="28"/>
          <w:szCs w:val="28"/>
          <w:lang w:eastAsia="ru-RU"/>
        </w:rPr>
        <w:t>12</w:t>
      </w:r>
      <w:r w:rsidRPr="00F654F9">
        <w:rPr>
          <w:rFonts w:ascii="Times New Roman" w:eastAsia="Times New Roman" w:hAnsi="Times New Roman" w:cs="Times New Roman"/>
          <w:sz w:val="28"/>
          <w:szCs w:val="28"/>
          <w:lang w:eastAsia="ru-RU"/>
        </w:rPr>
        <w:t>.2014 г. №</w:t>
      </w:r>
      <w:r w:rsidR="00297A46">
        <w:rPr>
          <w:rFonts w:ascii="Times New Roman" w:eastAsia="Times New Roman" w:hAnsi="Times New Roman" w:cs="Times New Roman"/>
          <w:sz w:val="28"/>
          <w:szCs w:val="28"/>
          <w:lang w:eastAsia="ru-RU"/>
        </w:rPr>
        <w:t>2218</w:t>
      </w:r>
      <w:r w:rsidRPr="00F654F9">
        <w:rPr>
          <w:rFonts w:ascii="Times New Roman" w:eastAsia="Times New Roman" w:hAnsi="Times New Roman" w:cs="Times New Roman"/>
          <w:sz w:val="28"/>
          <w:szCs w:val="28"/>
          <w:lang w:eastAsia="ru-RU"/>
        </w:rPr>
        <w:t xml:space="preserve"> «О внесении изменений в постановление администрации  муниципального образования Веневский район от 16.01.2014 г. №39 «Об утверждении муниципальной программы муниципального образования Веневский район «Управление муниципальными финансами в муниципальном образовании Веневский район на 2014-2016 годы»;</w:t>
      </w:r>
    </w:p>
    <w:p w:rsidR="001D5F63" w:rsidRPr="001D5F63" w:rsidRDefault="00F654F9" w:rsidP="001D5F63">
      <w:pPr>
        <w:spacing w:after="0" w:line="240" w:lineRule="auto"/>
        <w:ind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67132">
        <w:rPr>
          <w:rFonts w:ascii="Times New Roman" w:eastAsia="Times New Roman" w:hAnsi="Times New Roman" w:cs="Times New Roman"/>
          <w:sz w:val="28"/>
          <w:szCs w:val="28"/>
          <w:lang w:eastAsia="ru-RU"/>
        </w:rPr>
        <w:t>.</w:t>
      </w:r>
      <w:r w:rsidR="00467132" w:rsidRPr="00467132">
        <w:rPr>
          <w:rFonts w:ascii="Times New Roman" w:eastAsia="Times New Roman" w:hAnsi="Times New Roman" w:cs="Times New Roman"/>
          <w:sz w:val="28"/>
          <w:szCs w:val="28"/>
          <w:lang w:eastAsia="ru-RU"/>
        </w:rPr>
        <w:t xml:space="preserve"> </w:t>
      </w:r>
      <w:r w:rsidR="001D5F63" w:rsidRPr="001D5F63">
        <w:rPr>
          <w:rFonts w:ascii="Times New Roman" w:eastAsia="Calibri" w:hAnsi="Times New Roman" w:cs="Times New Roman"/>
          <w:sz w:val="28"/>
          <w:szCs w:val="28"/>
        </w:rPr>
        <w:t>Комитету по взаимодействию с ОМСУ и организационной работе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887B14" w:rsidRDefault="009F661F"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xml:space="preserve">    </w:t>
      </w:r>
      <w:r w:rsidR="00F654F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9E586D" w:rsidRPr="009E586D">
        <w:rPr>
          <w:rFonts w:ascii="Times New Roman" w:eastAsia="Times New Roman" w:hAnsi="Times New Roman" w:cs="Times New Roman"/>
          <w:sz w:val="28"/>
          <w:szCs w:val="28"/>
          <w:lang w:eastAsia="ru-RU"/>
        </w:rPr>
        <w:t xml:space="preserve"> </w:t>
      </w:r>
      <w:r w:rsidR="00A011A6">
        <w:rPr>
          <w:rFonts w:ascii="Times New Roman" w:eastAsia="Times New Roman" w:hAnsi="Times New Roman" w:cs="Times New Roman"/>
          <w:sz w:val="28"/>
          <w:szCs w:val="28"/>
          <w:lang w:eastAsia="ru-RU"/>
        </w:rPr>
        <w:t xml:space="preserve">Постановление </w:t>
      </w:r>
      <w:r w:rsidR="00887B14">
        <w:rPr>
          <w:rFonts w:ascii="Times New Roman" w:eastAsia="Times New Roman" w:hAnsi="Times New Roman" w:cs="Times New Roman"/>
          <w:sz w:val="28"/>
          <w:szCs w:val="28"/>
          <w:lang w:eastAsia="ru-RU"/>
        </w:rPr>
        <w:t>подлежит обнародованию.</w:t>
      </w:r>
    </w:p>
    <w:p w:rsidR="009E586D" w:rsidRDefault="00887B14"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654F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9221F0">
        <w:rPr>
          <w:rFonts w:ascii="Times New Roman" w:eastAsia="Times New Roman" w:hAnsi="Times New Roman" w:cs="Times New Roman"/>
          <w:sz w:val="28"/>
          <w:szCs w:val="28"/>
          <w:lang w:eastAsia="ru-RU"/>
        </w:rPr>
        <w:t>Пункт 1 п</w:t>
      </w:r>
      <w:r>
        <w:rPr>
          <w:rFonts w:ascii="Times New Roman" w:eastAsia="Times New Roman" w:hAnsi="Times New Roman" w:cs="Times New Roman"/>
          <w:sz w:val="28"/>
          <w:szCs w:val="28"/>
          <w:lang w:eastAsia="ru-RU"/>
        </w:rPr>
        <w:t>остановлени</w:t>
      </w:r>
      <w:r w:rsidR="009221F0">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вступает в силу с</w:t>
      </w:r>
      <w:r w:rsidR="00F654F9">
        <w:rPr>
          <w:rFonts w:ascii="Times New Roman" w:eastAsia="Times New Roman" w:hAnsi="Times New Roman" w:cs="Times New Roman"/>
          <w:sz w:val="28"/>
          <w:szCs w:val="28"/>
          <w:lang w:eastAsia="ru-RU"/>
        </w:rPr>
        <w:t>о дня обнародования</w:t>
      </w:r>
      <w:r>
        <w:rPr>
          <w:rFonts w:ascii="Times New Roman" w:eastAsia="Times New Roman" w:hAnsi="Times New Roman" w:cs="Times New Roman"/>
          <w:sz w:val="28"/>
          <w:szCs w:val="28"/>
          <w:lang w:eastAsia="ru-RU"/>
        </w:rPr>
        <w:t>.</w:t>
      </w:r>
    </w:p>
    <w:p w:rsidR="009221F0" w:rsidRPr="009E586D" w:rsidRDefault="009221F0" w:rsidP="00FF7707">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Пункт 2 постановления вступает в силу со дня обнародования и распространяется на правоотношения с 01.01.2015года.</w:t>
      </w:r>
    </w:p>
    <w:p w:rsidR="009E586D" w:rsidRPr="00A011A6" w:rsidRDefault="009E586D" w:rsidP="00467132">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3565F5" w:rsidRPr="00A011A6" w:rsidRDefault="003565F5" w:rsidP="00467132">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E586D" w:rsidRPr="009E586D" w:rsidRDefault="009E586D" w:rsidP="009E586D">
      <w:pPr>
        <w:tabs>
          <w:tab w:val="center" w:pos="4677"/>
          <w:tab w:val="right" w:pos="9355"/>
        </w:tabs>
        <w:spacing w:after="0" w:line="360" w:lineRule="exact"/>
        <w:ind w:firstLine="720"/>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4140"/>
        <w:gridCol w:w="5358"/>
      </w:tblGrid>
      <w:tr w:rsidR="009E586D" w:rsidRPr="009E586D" w:rsidTr="00A36DF6">
        <w:trPr>
          <w:cantSplit/>
        </w:trPr>
        <w:tc>
          <w:tcPr>
            <w:tcW w:w="4140" w:type="dxa"/>
          </w:tcPr>
          <w:p w:rsidR="009221F0" w:rsidRDefault="009221F0" w:rsidP="009E586D">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Первый заместитель</w:t>
            </w:r>
          </w:p>
          <w:p w:rsidR="009E586D" w:rsidRPr="009E586D" w:rsidRDefault="009221F0" w:rsidP="009E586D">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г</w:t>
            </w:r>
            <w:r w:rsidR="009E586D" w:rsidRPr="009E586D">
              <w:rPr>
                <w:rFonts w:ascii="Times New Roman" w:eastAsia="Times New Roman" w:hAnsi="Times New Roman" w:cs="Arial"/>
                <w:b/>
                <w:bCs/>
                <w:sz w:val="28"/>
                <w:szCs w:val="26"/>
                <w:lang w:eastAsia="ru-RU"/>
              </w:rPr>
              <w:t>лав</w:t>
            </w:r>
            <w:r>
              <w:rPr>
                <w:rFonts w:ascii="Times New Roman" w:eastAsia="Times New Roman" w:hAnsi="Times New Roman" w:cs="Arial"/>
                <w:b/>
                <w:bCs/>
                <w:sz w:val="28"/>
                <w:szCs w:val="26"/>
                <w:lang w:eastAsia="ru-RU"/>
              </w:rPr>
              <w:t>ы</w:t>
            </w:r>
            <w:r w:rsidR="009E586D" w:rsidRPr="009E586D">
              <w:rPr>
                <w:rFonts w:ascii="Times New Roman" w:eastAsia="Times New Roman" w:hAnsi="Times New Roman" w:cs="Arial"/>
                <w:b/>
                <w:bCs/>
                <w:sz w:val="28"/>
                <w:szCs w:val="26"/>
                <w:lang w:eastAsia="ru-RU"/>
              </w:rPr>
              <w:t xml:space="preserve"> администрации муниципального образования </w:t>
            </w:r>
          </w:p>
          <w:p w:rsidR="009E586D" w:rsidRPr="009E586D" w:rsidRDefault="009E586D" w:rsidP="009E586D">
            <w:pPr>
              <w:keepNext/>
              <w:spacing w:after="0" w:line="240" w:lineRule="auto"/>
              <w:jc w:val="center"/>
              <w:outlineLvl w:val="2"/>
              <w:rPr>
                <w:rFonts w:ascii="Times New Roman" w:eastAsia="Times New Roman" w:hAnsi="Times New Roman" w:cs="Arial"/>
                <w:b/>
                <w:bCs/>
                <w:sz w:val="28"/>
                <w:szCs w:val="26"/>
                <w:lang w:eastAsia="ru-RU"/>
              </w:rPr>
            </w:pPr>
            <w:r w:rsidRPr="009E586D">
              <w:rPr>
                <w:rFonts w:ascii="Times New Roman" w:eastAsia="Times New Roman" w:hAnsi="Times New Roman" w:cs="Arial"/>
                <w:b/>
                <w:bCs/>
                <w:sz w:val="28"/>
                <w:szCs w:val="26"/>
                <w:lang w:eastAsia="ru-RU"/>
              </w:rPr>
              <w:t>Веневский район</w:t>
            </w:r>
          </w:p>
        </w:tc>
        <w:tc>
          <w:tcPr>
            <w:tcW w:w="5358" w:type="dxa"/>
          </w:tcPr>
          <w:p w:rsidR="009E586D" w:rsidRPr="009E586D" w:rsidRDefault="009E586D" w:rsidP="009E586D">
            <w:pPr>
              <w:keepNext/>
              <w:spacing w:after="0" w:line="240" w:lineRule="auto"/>
              <w:jc w:val="right"/>
              <w:outlineLvl w:val="2"/>
              <w:rPr>
                <w:rFonts w:ascii="Times New Roman" w:eastAsia="Times New Roman" w:hAnsi="Times New Roman" w:cs="Arial"/>
                <w:b/>
                <w:bCs/>
                <w:sz w:val="28"/>
                <w:szCs w:val="28"/>
                <w:lang w:eastAsia="ru-RU"/>
              </w:rPr>
            </w:pPr>
          </w:p>
          <w:p w:rsidR="009E586D" w:rsidRPr="009E586D" w:rsidRDefault="009E586D" w:rsidP="009E586D">
            <w:pPr>
              <w:keepNext/>
              <w:spacing w:after="0" w:line="240" w:lineRule="auto"/>
              <w:jc w:val="right"/>
              <w:outlineLvl w:val="2"/>
              <w:rPr>
                <w:rFonts w:ascii="Times New Roman" w:eastAsia="Times New Roman" w:hAnsi="Times New Roman" w:cs="Arial"/>
                <w:b/>
                <w:bCs/>
                <w:sz w:val="28"/>
                <w:szCs w:val="28"/>
                <w:lang w:eastAsia="ru-RU"/>
              </w:rPr>
            </w:pPr>
          </w:p>
          <w:p w:rsidR="008641D4" w:rsidRPr="009E586D" w:rsidRDefault="009221F0" w:rsidP="009221F0">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8641D4" w:rsidRPr="009E586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А</w:t>
            </w:r>
            <w:r w:rsidR="008641D4" w:rsidRPr="009E58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Солдатов</w:t>
            </w:r>
          </w:p>
        </w:tc>
      </w:tr>
    </w:tbl>
    <w:p w:rsidR="009E586D" w:rsidRPr="009E586D" w:rsidRDefault="009E586D" w:rsidP="009E586D">
      <w:pPr>
        <w:spacing w:after="0" w:line="240" w:lineRule="auto"/>
        <w:jc w:val="both"/>
        <w:rPr>
          <w:rFonts w:ascii="Times New Roman" w:eastAsia="Times New Roman" w:hAnsi="Times New Roman" w:cs="Times New Roman"/>
          <w:sz w:val="20"/>
          <w:szCs w:val="20"/>
          <w:lang w:eastAsia="ru-RU"/>
        </w:rPr>
      </w:pPr>
    </w:p>
    <w:p w:rsidR="009E586D" w:rsidRDefault="009E586D" w:rsidP="009E586D">
      <w:pPr>
        <w:spacing w:after="0" w:line="240" w:lineRule="auto"/>
        <w:jc w:val="both"/>
        <w:rPr>
          <w:rFonts w:ascii="Times New Roman" w:eastAsia="Times New Roman" w:hAnsi="Times New Roman" w:cs="Times New Roman"/>
          <w:sz w:val="20"/>
          <w:szCs w:val="20"/>
          <w:lang w:eastAsia="ru-RU"/>
        </w:rPr>
      </w:pPr>
    </w:p>
    <w:p w:rsidR="009E4032" w:rsidRDefault="009E4032"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1437DA" w:rsidRDefault="001437DA" w:rsidP="00467132">
      <w:pPr>
        <w:spacing w:after="0" w:line="240" w:lineRule="auto"/>
        <w:ind w:left="4956" w:firstLine="6"/>
        <w:jc w:val="center"/>
        <w:rPr>
          <w:rFonts w:ascii="Times New Roman" w:eastAsia="Times New Roman" w:hAnsi="Times New Roman" w:cs="Times New Roman"/>
          <w:sz w:val="28"/>
          <w:szCs w:val="28"/>
          <w:lang w:eastAsia="ru-RU"/>
        </w:rPr>
      </w:pPr>
    </w:p>
    <w:p w:rsidR="00507154" w:rsidRDefault="00507154" w:rsidP="00467132">
      <w:pPr>
        <w:spacing w:after="0" w:line="240" w:lineRule="auto"/>
        <w:ind w:left="4956" w:firstLine="6"/>
        <w:jc w:val="center"/>
        <w:rPr>
          <w:rFonts w:ascii="Times New Roman" w:eastAsia="Times New Roman" w:hAnsi="Times New Roman" w:cs="Times New Roman"/>
          <w:sz w:val="28"/>
          <w:szCs w:val="28"/>
          <w:lang w:eastAsia="ru-RU"/>
        </w:rPr>
      </w:pPr>
    </w:p>
    <w:p w:rsidR="00413DE8" w:rsidRDefault="00413DE8" w:rsidP="00467132">
      <w:pPr>
        <w:spacing w:after="0" w:line="240" w:lineRule="auto"/>
        <w:ind w:left="4956" w:firstLine="6"/>
        <w:jc w:val="center"/>
        <w:rPr>
          <w:rFonts w:ascii="Times New Roman" w:eastAsia="Times New Roman" w:hAnsi="Times New Roman" w:cs="Times New Roman"/>
          <w:sz w:val="28"/>
          <w:szCs w:val="28"/>
          <w:lang w:eastAsia="ru-RU"/>
        </w:rPr>
      </w:pPr>
    </w:p>
    <w:p w:rsidR="00507154" w:rsidRDefault="00507154"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lastRenderedPageBreak/>
        <w:t>Приложение</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Default="00467132" w:rsidP="00467132">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 xml:space="preserve">от </w:t>
      </w:r>
      <w:r w:rsidR="00413DE8">
        <w:rPr>
          <w:rFonts w:ascii="Times New Roman" w:eastAsia="Times New Roman" w:hAnsi="Times New Roman" w:cs="Times New Roman"/>
          <w:sz w:val="28"/>
          <w:szCs w:val="28"/>
          <w:lang w:eastAsia="ru-RU"/>
        </w:rPr>
        <w:t>12.05.2015</w:t>
      </w:r>
      <w:r w:rsidRPr="00467132">
        <w:rPr>
          <w:rFonts w:ascii="Times New Roman" w:eastAsia="Times New Roman" w:hAnsi="Times New Roman" w:cs="Times New Roman"/>
          <w:sz w:val="28"/>
          <w:szCs w:val="28"/>
          <w:lang w:eastAsia="ru-RU"/>
        </w:rPr>
        <w:t xml:space="preserve">  № </w:t>
      </w:r>
      <w:r w:rsidR="00413DE8">
        <w:rPr>
          <w:rFonts w:ascii="Times New Roman" w:eastAsia="Times New Roman" w:hAnsi="Times New Roman" w:cs="Times New Roman"/>
          <w:sz w:val="28"/>
          <w:szCs w:val="28"/>
          <w:lang w:eastAsia="ru-RU"/>
        </w:rPr>
        <w:t>539</w:t>
      </w:r>
      <w:bookmarkStart w:id="0" w:name="_GoBack"/>
      <w:bookmarkEnd w:id="0"/>
    </w:p>
    <w:p w:rsidR="001437DA" w:rsidRDefault="001437DA" w:rsidP="00467132">
      <w:pPr>
        <w:spacing w:after="0" w:line="240" w:lineRule="auto"/>
        <w:ind w:left="4956" w:firstLine="6"/>
        <w:jc w:val="center"/>
        <w:rPr>
          <w:rFonts w:ascii="Times New Roman" w:eastAsia="Times New Roman" w:hAnsi="Times New Roman" w:cs="Times New Roman"/>
          <w:sz w:val="28"/>
          <w:szCs w:val="28"/>
          <w:u w:val="single"/>
          <w:lang w:eastAsia="ru-RU"/>
        </w:rPr>
      </w:pPr>
    </w:p>
    <w:p w:rsidR="001437DA" w:rsidRPr="00467132" w:rsidRDefault="001437DA" w:rsidP="001437DA">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Приложение</w:t>
      </w:r>
    </w:p>
    <w:p w:rsidR="001437DA" w:rsidRPr="00467132" w:rsidRDefault="001437DA" w:rsidP="001437DA">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1437DA" w:rsidRPr="00467132" w:rsidRDefault="001437DA" w:rsidP="001437DA">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1437DA" w:rsidRPr="00467132" w:rsidRDefault="001437DA" w:rsidP="001437DA">
      <w:pPr>
        <w:spacing w:after="0" w:line="240" w:lineRule="auto"/>
        <w:ind w:left="4956" w:firstLine="6"/>
        <w:jc w:val="center"/>
        <w:rPr>
          <w:rFonts w:ascii="Times New Roman" w:eastAsia="Times New Roman" w:hAnsi="Times New Roman" w:cs="Times New Roman"/>
          <w:sz w:val="28"/>
          <w:szCs w:val="28"/>
          <w:lang w:eastAsia="ru-RU"/>
        </w:rPr>
      </w:pPr>
    </w:p>
    <w:p w:rsidR="001437DA" w:rsidRPr="0020793F" w:rsidRDefault="001437DA" w:rsidP="001437DA">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02.12.2014г.</w:t>
      </w:r>
      <w:r w:rsidRPr="0046713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1994</w:t>
      </w:r>
    </w:p>
    <w:p w:rsidR="001437DA" w:rsidRPr="0020793F" w:rsidRDefault="001437DA" w:rsidP="00467132">
      <w:pPr>
        <w:spacing w:after="0" w:line="240" w:lineRule="auto"/>
        <w:ind w:left="4956" w:firstLine="6"/>
        <w:jc w:val="center"/>
        <w:rPr>
          <w:rFonts w:ascii="Times New Roman" w:eastAsia="Times New Roman" w:hAnsi="Times New Roman" w:cs="Times New Roman"/>
          <w:sz w:val="28"/>
          <w:szCs w:val="28"/>
          <w:u w:val="single"/>
          <w:lang w:eastAsia="ru-RU"/>
        </w:rPr>
      </w:pP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41D22">
        <w:rPr>
          <w:rFonts w:ascii="Times New Roman" w:eastAsia="Calibri" w:hAnsi="Times New Roman" w:cs="Times New Roman"/>
          <w:b/>
          <w:sz w:val="28"/>
          <w:szCs w:val="28"/>
        </w:rPr>
        <w:t xml:space="preserve">МУНИЦИПАЛЬНАЯ ПРОГРАММА МУНИЦИПАЛЬНОГО ОБРАЗОВАНИЯ ВЕНЕВСКИЙ РАЙОН «УПРАВЛЕНИЕ МУНИЦИПАЛЬНЫМИ ФИНАНСАМИ  В МУНИЦИПАЛЬНОМ ОБРАЗОВАНИИ ВЕНЕВСКИЙ  РАЙОН НА </w:t>
      </w:r>
      <w:r w:rsidR="005924E5">
        <w:rPr>
          <w:rFonts w:ascii="Times New Roman" w:eastAsia="Calibri" w:hAnsi="Times New Roman" w:cs="Times New Roman"/>
          <w:b/>
          <w:sz w:val="28"/>
          <w:szCs w:val="28"/>
        </w:rPr>
        <w:t>2015-2017</w:t>
      </w:r>
      <w:r w:rsidRPr="00441D22">
        <w:rPr>
          <w:rFonts w:ascii="Times New Roman" w:eastAsia="Calibri" w:hAnsi="Times New Roman" w:cs="Times New Roman"/>
          <w:b/>
          <w:sz w:val="28"/>
          <w:szCs w:val="28"/>
        </w:rPr>
        <w:t xml:space="preserve"> ГОДЫ»</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ПАСПОРТ</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муниципальной программы муниципального образования</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 xml:space="preserve">Веневский район  </w:t>
      </w:r>
    </w:p>
    <w:p w:rsidR="00EA5650" w:rsidRPr="00441D22"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1D22">
        <w:rPr>
          <w:rFonts w:ascii="Times New Roman" w:eastAsia="Times New Roman" w:hAnsi="Times New Roman" w:cs="Times New Roman"/>
          <w:b/>
          <w:sz w:val="28"/>
          <w:szCs w:val="28"/>
          <w:lang w:eastAsia="ru-RU"/>
        </w:rPr>
        <w:t>«Управление муниципальными финансами</w:t>
      </w:r>
      <w:r w:rsidR="00FF7707">
        <w:rPr>
          <w:rFonts w:ascii="Times New Roman" w:eastAsia="Times New Roman" w:hAnsi="Times New Roman" w:cs="Times New Roman"/>
          <w:b/>
          <w:sz w:val="28"/>
          <w:szCs w:val="28"/>
          <w:lang w:eastAsia="ru-RU"/>
        </w:rPr>
        <w:t xml:space="preserve"> </w:t>
      </w:r>
      <w:r w:rsidRPr="00441D22">
        <w:rPr>
          <w:rFonts w:ascii="Times New Roman" w:eastAsia="Times New Roman" w:hAnsi="Times New Roman" w:cs="Times New Roman"/>
          <w:b/>
          <w:sz w:val="28"/>
          <w:szCs w:val="28"/>
          <w:lang w:eastAsia="ru-RU"/>
        </w:rPr>
        <w:t xml:space="preserve">в муниципальном образовании Веневский район на </w:t>
      </w:r>
      <w:r w:rsidR="005924E5">
        <w:rPr>
          <w:rFonts w:ascii="Times New Roman" w:eastAsia="Times New Roman" w:hAnsi="Times New Roman" w:cs="Times New Roman"/>
          <w:b/>
          <w:sz w:val="28"/>
          <w:szCs w:val="28"/>
          <w:lang w:eastAsia="ru-RU"/>
        </w:rPr>
        <w:t>2015-2017</w:t>
      </w:r>
      <w:r w:rsidRPr="00441D22">
        <w:rPr>
          <w:rFonts w:ascii="Times New Roman" w:eastAsia="Times New Roman" w:hAnsi="Times New Roman" w:cs="Times New Roman"/>
          <w:b/>
          <w:sz w:val="28"/>
          <w:szCs w:val="28"/>
          <w:lang w:eastAsia="ru-RU"/>
        </w:rPr>
        <w:t xml:space="preserve"> годы»</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EA5650" w:rsidRPr="00DF6AEB" w:rsidTr="00A36DF6">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1. Ответственный исполнитель        </w:t>
            </w:r>
            <w:r w:rsidRPr="00DF6AEB">
              <w:rPr>
                <w:rFonts w:ascii="Times New Roman" w:eastAsia="Times New Roman" w:hAnsi="Times New Roman" w:cs="Times New Roman"/>
                <w:sz w:val="28"/>
                <w:szCs w:val="28"/>
                <w:lang w:eastAsia="ru-RU"/>
              </w:rPr>
              <w:br/>
              <w:t xml:space="preserve">муниципальной программы           </w:t>
            </w:r>
          </w:p>
        </w:tc>
        <w:tc>
          <w:tcPr>
            <w:tcW w:w="4560" w:type="dxa"/>
            <w:tcBorders>
              <w:top w:val="single" w:sz="4" w:space="0" w:color="auto"/>
              <w:left w:val="single" w:sz="4" w:space="0" w:color="auto"/>
              <w:bottom w:val="single" w:sz="4" w:space="0" w:color="auto"/>
              <w:right w:val="single" w:sz="4" w:space="0" w:color="auto"/>
            </w:tcBorders>
          </w:tcPr>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2. Соисполнители муниципальной   </w:t>
            </w:r>
            <w:r w:rsidRPr="00DF6AEB">
              <w:rPr>
                <w:rFonts w:ascii="Times New Roman" w:eastAsia="Times New Roman" w:hAnsi="Times New Roman" w:cs="Times New Roman"/>
                <w:sz w:val="28"/>
                <w:szCs w:val="28"/>
                <w:lang w:eastAsia="ru-RU"/>
              </w:rPr>
              <w:br/>
              <w:t xml:space="preserve">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p>
        </w:tc>
      </w:tr>
      <w:tr w:rsidR="00EA5650" w:rsidRPr="00DF6AEB" w:rsidTr="00A36DF6">
        <w:trPr>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3. Цели 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spacing w:after="0" w:line="240" w:lineRule="auto"/>
              <w:jc w:val="both"/>
              <w:rPr>
                <w:rFonts w:ascii="Times New Roman" w:eastAsia="Times New Roman" w:hAnsi="Times New Roman" w:cs="Times New Roman"/>
                <w:i/>
                <w:sz w:val="28"/>
                <w:szCs w:val="28"/>
                <w:lang w:eastAsia="ru-RU"/>
              </w:rPr>
            </w:pPr>
            <w:r w:rsidRPr="00DF6AEB">
              <w:rPr>
                <w:rFonts w:ascii="Times New Roman" w:eastAsia="Times New Roman" w:hAnsi="Times New Roman" w:cs="Times New Roman"/>
                <w:sz w:val="28"/>
                <w:szCs w:val="28"/>
                <w:lang w:eastAsia="ru-RU"/>
              </w:rPr>
              <w:t xml:space="preserve">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w:t>
            </w:r>
          </w:p>
        </w:tc>
      </w:tr>
      <w:tr w:rsidR="00EA5650" w:rsidRPr="00DF6AEB" w:rsidTr="00A36DF6">
        <w:trPr>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FF7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4.Задачи</w:t>
            </w:r>
            <w:r w:rsidR="00FF7707">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1.Проведение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w:t>
            </w:r>
            <w:r w:rsidRPr="00DF6AEB">
              <w:rPr>
                <w:rFonts w:ascii="Times New Roman" w:eastAsia="Times New Roman" w:hAnsi="Times New Roman" w:cs="Times New Roman"/>
                <w:sz w:val="28"/>
                <w:szCs w:val="28"/>
                <w:lang w:eastAsia="ru-RU"/>
              </w:rPr>
              <w:lastRenderedPageBreak/>
              <w:t>района и оказание методической помощи органам местного самоуправления поселений в управлении финансами.</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2.Составление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EA5650" w:rsidRPr="00FC2C23" w:rsidRDefault="00EA5650" w:rsidP="00A36DF6">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5.Выравнивание бюджетной обеспеченности поселений</w:t>
            </w:r>
            <w:r>
              <w:rPr>
                <w:rFonts w:ascii="Times New Roman" w:eastAsia="Times New Roman" w:hAnsi="Times New Roman" w:cs="Times New Roman"/>
                <w:sz w:val="28"/>
                <w:szCs w:val="28"/>
                <w:lang w:eastAsia="ru-RU"/>
              </w:rPr>
              <w:t>.</w:t>
            </w:r>
          </w:p>
          <w:p w:rsidR="00EA5650" w:rsidRDefault="00EA5650" w:rsidP="00A36DF6">
            <w:pPr>
              <w:spacing w:after="0" w:line="240" w:lineRule="auto"/>
              <w:jc w:val="both"/>
              <w:rPr>
                <w:rFonts w:ascii="Times New Roman" w:eastAsia="Times New Roman" w:hAnsi="Times New Roman" w:cs="Times New Roman"/>
                <w:sz w:val="28"/>
                <w:szCs w:val="28"/>
                <w:lang w:eastAsia="ru-RU"/>
              </w:rPr>
            </w:pPr>
            <w:r w:rsidRPr="00C9342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EA5650" w:rsidRPr="00C93428" w:rsidRDefault="00EA5650" w:rsidP="00A36DF6">
            <w:pPr>
              <w:spacing w:after="0" w:line="240" w:lineRule="auto"/>
              <w:jc w:val="both"/>
              <w:rPr>
                <w:rFonts w:ascii="Times New Roman" w:eastAsia="Times New Roman" w:hAnsi="Times New Roman" w:cs="Times New Roman"/>
                <w:sz w:val="28"/>
                <w:szCs w:val="28"/>
                <w:lang w:eastAsia="ru-RU"/>
              </w:rPr>
            </w:pP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5. Подпрограммы муниципальной    </w:t>
            </w:r>
            <w:r w:rsidRPr="00DF6AEB">
              <w:rPr>
                <w:rFonts w:ascii="Times New Roman" w:eastAsia="Times New Roman" w:hAnsi="Times New Roman" w:cs="Times New Roman"/>
                <w:sz w:val="28"/>
                <w:szCs w:val="28"/>
                <w:lang w:eastAsia="ru-RU"/>
              </w:rPr>
              <w:br/>
              <w:t xml:space="preserve">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FF7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6.Индикаторы муниципальной      </w:t>
            </w:r>
            <w:r w:rsidRPr="00DF6AEB">
              <w:rPr>
                <w:rFonts w:ascii="Times New Roman" w:eastAsia="Times New Roman" w:hAnsi="Times New Roman" w:cs="Times New Roman"/>
                <w:sz w:val="28"/>
                <w:szCs w:val="28"/>
                <w:lang w:eastAsia="ru-RU"/>
              </w:rPr>
              <w:br/>
              <w:t xml:space="preserve">программы                           </w:t>
            </w:r>
          </w:p>
        </w:tc>
        <w:tc>
          <w:tcPr>
            <w:tcW w:w="4560" w:type="dxa"/>
            <w:tcBorders>
              <w:left w:val="single" w:sz="4" w:space="0" w:color="auto"/>
              <w:bottom w:val="single" w:sz="4" w:space="0" w:color="auto"/>
              <w:right w:val="single" w:sz="4" w:space="0" w:color="auto"/>
            </w:tcBorders>
          </w:tcPr>
          <w:p w:rsidR="00EA5650"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1.Соблюдение порядка и сроков разработки проекта бюджета муниципального образования Веневский район, установленных бюджетным законодательством</w:t>
            </w:r>
            <w:r w:rsidR="006C428C">
              <w:rPr>
                <w:rFonts w:ascii="Times New Roman" w:eastAsia="Times New Roman" w:hAnsi="Times New Roman" w:cs="Times New Roman"/>
                <w:sz w:val="28"/>
                <w:szCs w:val="28"/>
                <w:lang w:eastAsia="ru-RU"/>
              </w:rPr>
              <w:t>.</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F6AEB">
              <w:rPr>
                <w:rFonts w:ascii="Times New Roman" w:eastAsia="Times New Roman" w:hAnsi="Times New Roman" w:cs="Times New Roman"/>
                <w:sz w:val="28"/>
                <w:szCs w:val="28"/>
                <w:lang w:eastAsia="ru-RU"/>
              </w:rPr>
              <w:t xml:space="preserve">Доля налоговых и неналоговых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 xml:space="preserve">в общем объеме доходов бюджета муниципального образования </w:t>
            </w:r>
            <w:r>
              <w:rPr>
                <w:rFonts w:ascii="Times New Roman" w:eastAsia="Times New Roman" w:hAnsi="Times New Roman" w:cs="Times New Roman"/>
                <w:sz w:val="28"/>
                <w:szCs w:val="28"/>
                <w:lang w:eastAsia="ru-RU"/>
              </w:rPr>
              <w:lastRenderedPageBreak/>
              <w:t xml:space="preserve">Веневский район </w:t>
            </w:r>
            <w:r w:rsidRPr="00DF6AEB">
              <w:rPr>
                <w:rFonts w:ascii="Times New Roman" w:eastAsia="Times New Roman" w:hAnsi="Times New Roman" w:cs="Times New Roman"/>
                <w:sz w:val="28"/>
                <w:szCs w:val="28"/>
                <w:lang w:eastAsia="ru-RU"/>
              </w:rPr>
              <w:t xml:space="preserve"> (без учета субвенций).</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F6AEB">
              <w:rPr>
                <w:rFonts w:ascii="Times New Roman" w:eastAsia="Times New Roman" w:hAnsi="Times New Roman" w:cs="Times New Roman"/>
                <w:sz w:val="28"/>
                <w:szCs w:val="28"/>
                <w:lang w:eastAsia="ru-RU"/>
              </w:rPr>
              <w:t xml:space="preserve">Отклонение поступления фактических собственных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от первоначальных плановых назначений.</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AEB">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расходов бюджета, осуществляемых в рамках программно-целевого метода в общем объеме расходов бюджета</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p w:rsidR="00EA5650" w:rsidRPr="00DF6AEB"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p w:rsidR="00EA5650" w:rsidRDefault="00EA5650"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F6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r w:rsidR="00DD2A84">
              <w:rPr>
                <w:rFonts w:ascii="Times New Roman" w:eastAsia="Times New Roman" w:hAnsi="Times New Roman" w:cs="Times New Roman"/>
                <w:sz w:val="28"/>
                <w:szCs w:val="28"/>
                <w:lang w:eastAsia="ru-RU"/>
              </w:rPr>
              <w:t>.</w:t>
            </w:r>
          </w:p>
          <w:p w:rsidR="003D33D8" w:rsidRDefault="003D33D8"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A3756C">
              <w:rPr>
                <w:rFonts w:ascii="Times New Roman" w:eastAsia="Times New Roman" w:hAnsi="Times New Roman" w:cs="Times New Roman"/>
                <w:sz w:val="28"/>
                <w:szCs w:val="28"/>
                <w:lang w:eastAsia="ru-RU"/>
              </w:rPr>
              <w:t>Наличие порядка предоставления дотации на обеспечение сбалансированности бюджетов поселений.</w:t>
            </w:r>
          </w:p>
          <w:p w:rsidR="00DD2A84" w:rsidRDefault="00A3756C"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D2A84">
              <w:rPr>
                <w:rFonts w:ascii="Times New Roman" w:eastAsia="Times New Roman" w:hAnsi="Times New Roman" w:cs="Times New Roman"/>
                <w:sz w:val="28"/>
                <w:szCs w:val="28"/>
                <w:lang w:eastAsia="ru-RU"/>
              </w:rPr>
              <w:t>.Прием сводной бухгалтерской отчетности бюджетных, казенных, автономных учреждений, поселений муниципального образования Веневский район.</w:t>
            </w:r>
          </w:p>
          <w:p w:rsidR="00C61CE1" w:rsidRDefault="00A3756C"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61CE1">
              <w:rPr>
                <w:rFonts w:ascii="Times New Roman" w:eastAsia="Times New Roman" w:hAnsi="Times New Roman" w:cs="Times New Roman"/>
                <w:sz w:val="28"/>
                <w:szCs w:val="28"/>
                <w:lang w:eastAsia="ru-RU"/>
              </w:rPr>
              <w:t xml:space="preserve">. Соблюдение сроков составления  периодической и годовой консолидированной отчетности об исполнении бюджета </w:t>
            </w:r>
            <w:r w:rsidR="00C61CE1">
              <w:rPr>
                <w:rFonts w:ascii="Times New Roman" w:eastAsia="Times New Roman" w:hAnsi="Times New Roman" w:cs="Times New Roman"/>
                <w:sz w:val="28"/>
                <w:szCs w:val="28"/>
                <w:lang w:eastAsia="ru-RU"/>
              </w:rPr>
              <w:lastRenderedPageBreak/>
              <w:t>муниципального образования Веневский район</w:t>
            </w:r>
            <w:r w:rsidR="00DD2A84">
              <w:rPr>
                <w:rFonts w:ascii="Times New Roman" w:eastAsia="Times New Roman" w:hAnsi="Times New Roman" w:cs="Times New Roman"/>
                <w:sz w:val="28"/>
                <w:szCs w:val="28"/>
                <w:lang w:eastAsia="ru-RU"/>
              </w:rPr>
              <w:t>.</w:t>
            </w:r>
          </w:p>
          <w:p w:rsidR="00DD2A84" w:rsidRPr="00DF6AEB" w:rsidRDefault="00DD2A84" w:rsidP="00A375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3756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7. Сроки и этапы реализации         </w:t>
            </w:r>
            <w:r w:rsidRPr="00DF6AEB">
              <w:rPr>
                <w:rFonts w:ascii="Times New Roman" w:eastAsia="Times New Roman" w:hAnsi="Times New Roman" w:cs="Times New Roman"/>
                <w:sz w:val="28"/>
                <w:szCs w:val="28"/>
                <w:lang w:eastAsia="ru-RU"/>
              </w:rPr>
              <w:br/>
              <w:t xml:space="preserve">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Программа реализуется в один этап.</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Срок реализации: </w:t>
            </w:r>
            <w:r w:rsidR="005924E5">
              <w:rPr>
                <w:rFonts w:ascii="Times New Roman" w:eastAsia="Times New Roman" w:hAnsi="Times New Roman" w:cs="Times New Roman"/>
                <w:sz w:val="28"/>
                <w:szCs w:val="28"/>
                <w:lang w:eastAsia="ru-RU"/>
              </w:rPr>
              <w:t>2015-2017</w:t>
            </w:r>
            <w:r w:rsidRPr="00DF6AEB">
              <w:rPr>
                <w:rFonts w:ascii="Times New Roman" w:eastAsia="Times New Roman" w:hAnsi="Times New Roman" w:cs="Times New Roman"/>
                <w:sz w:val="28"/>
                <w:szCs w:val="28"/>
                <w:lang w:eastAsia="ru-RU"/>
              </w:rPr>
              <w:t xml:space="preserve"> годы.</w:t>
            </w:r>
          </w:p>
        </w:tc>
      </w:tr>
      <w:tr w:rsidR="00EA5650" w:rsidRPr="00DF6AEB" w:rsidTr="00A36DF6">
        <w:trPr>
          <w:trHeight w:val="8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8. Объемы финансирования            </w:t>
            </w:r>
            <w:r w:rsidRPr="00DF6AEB">
              <w:rPr>
                <w:rFonts w:ascii="Times New Roman" w:eastAsia="Times New Roman" w:hAnsi="Times New Roman" w:cs="Times New Roman"/>
                <w:sz w:val="28"/>
                <w:szCs w:val="28"/>
                <w:lang w:eastAsia="ru-RU"/>
              </w:rPr>
              <w:br/>
              <w:t xml:space="preserve">муниципальной программы за счет   </w:t>
            </w:r>
            <w:r w:rsidRPr="00DF6AEB">
              <w:rPr>
                <w:rFonts w:ascii="Times New Roman" w:eastAsia="Times New Roman" w:hAnsi="Times New Roman" w:cs="Times New Roman"/>
                <w:sz w:val="28"/>
                <w:szCs w:val="28"/>
                <w:lang w:eastAsia="ru-RU"/>
              </w:rPr>
              <w:br/>
              <w:t xml:space="preserve">всех источников финансирования      </w:t>
            </w:r>
          </w:p>
        </w:tc>
        <w:tc>
          <w:tcPr>
            <w:tcW w:w="4560" w:type="dxa"/>
            <w:tcBorders>
              <w:left w:val="single" w:sz="4" w:space="0" w:color="auto"/>
              <w:bottom w:val="single" w:sz="4" w:space="0" w:color="auto"/>
              <w:right w:val="single" w:sz="4" w:space="0" w:color="auto"/>
            </w:tcBorders>
          </w:tcPr>
          <w:p w:rsidR="005F54F5" w:rsidRDefault="00EA5650" w:rsidP="00A36DF6">
            <w:pPr>
              <w:spacing w:after="0" w:line="240" w:lineRule="auto"/>
              <w:jc w:val="both"/>
              <w:rPr>
                <w:rFonts w:ascii="Times New Roman" w:eastAsia="Times New Roman" w:hAnsi="Times New Roman" w:cs="Times New Roman"/>
                <w:sz w:val="28"/>
                <w:szCs w:val="28"/>
                <w:lang w:eastAsia="ru-RU"/>
              </w:rPr>
            </w:pPr>
            <w:r w:rsidRPr="004E134E">
              <w:rPr>
                <w:rFonts w:ascii="Times New Roman" w:eastAsia="Times New Roman" w:hAnsi="Times New Roman" w:cs="Times New Roman"/>
                <w:sz w:val="28"/>
                <w:szCs w:val="28"/>
                <w:lang w:eastAsia="ru-RU"/>
              </w:rPr>
              <w:t xml:space="preserve">Общий объем финансирования Программы составляет </w:t>
            </w:r>
            <w:r w:rsidR="00ED5CF1" w:rsidRPr="00ED5CF1">
              <w:rPr>
                <w:rFonts w:ascii="Times New Roman" w:eastAsia="Times New Roman" w:hAnsi="Times New Roman" w:cs="Times New Roman"/>
                <w:sz w:val="28"/>
                <w:szCs w:val="28"/>
                <w:lang w:eastAsia="ru-RU"/>
              </w:rPr>
              <w:t>75742</w:t>
            </w:r>
            <w:r w:rsidR="00ED5CF1">
              <w:rPr>
                <w:rFonts w:ascii="Times New Roman" w:eastAsia="Times New Roman" w:hAnsi="Times New Roman" w:cs="Times New Roman"/>
                <w:sz w:val="28"/>
                <w:szCs w:val="28"/>
                <w:lang w:eastAsia="ru-RU"/>
              </w:rPr>
              <w:t>,</w:t>
            </w:r>
            <w:r w:rsidR="00ED5CF1" w:rsidRPr="00ED5CF1">
              <w:rPr>
                <w:rFonts w:ascii="Times New Roman" w:eastAsia="Times New Roman" w:hAnsi="Times New Roman" w:cs="Times New Roman"/>
                <w:sz w:val="28"/>
                <w:szCs w:val="28"/>
                <w:lang w:eastAsia="ru-RU"/>
              </w:rPr>
              <w:t>2</w:t>
            </w:r>
            <w:r w:rsidRPr="00A3756C">
              <w:rPr>
                <w:rFonts w:ascii="Times New Roman" w:eastAsia="Times New Roman" w:hAnsi="Times New Roman" w:cs="Times New Roman"/>
                <w:color w:val="FF0000"/>
                <w:sz w:val="28"/>
                <w:szCs w:val="28"/>
                <w:lang w:eastAsia="ru-RU"/>
              </w:rPr>
              <w:t xml:space="preserve"> </w:t>
            </w:r>
            <w:r w:rsidRPr="004E134E">
              <w:rPr>
                <w:rFonts w:ascii="Times New Roman" w:eastAsia="Times New Roman" w:hAnsi="Times New Roman" w:cs="Times New Roman"/>
                <w:sz w:val="28"/>
                <w:szCs w:val="28"/>
                <w:lang w:eastAsia="ru-RU"/>
              </w:rPr>
              <w:t>тыс. рублей, в том числе</w:t>
            </w:r>
            <w:r>
              <w:rPr>
                <w:rFonts w:ascii="Times New Roman" w:eastAsia="Times New Roman" w:hAnsi="Times New Roman" w:cs="Times New Roman"/>
                <w:sz w:val="28"/>
                <w:szCs w:val="28"/>
                <w:lang w:eastAsia="ru-RU"/>
              </w:rPr>
              <w:t xml:space="preserve"> </w:t>
            </w:r>
            <w:r w:rsidR="0033063B">
              <w:rPr>
                <w:rFonts w:ascii="Times New Roman" w:eastAsia="Times New Roman" w:hAnsi="Times New Roman" w:cs="Times New Roman"/>
                <w:sz w:val="28"/>
                <w:szCs w:val="28"/>
                <w:lang w:eastAsia="ru-RU"/>
              </w:rPr>
              <w:t>по годам:</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w:t>
            </w:r>
            <w:r w:rsidR="00ED5C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D5CF1" w:rsidRPr="00413DE8">
              <w:rPr>
                <w:rFonts w:ascii="Times New Roman" w:eastAsia="Times New Roman" w:hAnsi="Times New Roman" w:cs="Times New Roman"/>
                <w:sz w:val="28"/>
                <w:szCs w:val="28"/>
                <w:lang w:eastAsia="ru-RU"/>
              </w:rPr>
              <w:t>33107</w:t>
            </w:r>
            <w:r w:rsidR="00ED5CF1">
              <w:rPr>
                <w:rFonts w:ascii="Times New Roman" w:eastAsia="Times New Roman" w:hAnsi="Times New Roman" w:cs="Times New Roman"/>
                <w:sz w:val="28"/>
                <w:szCs w:val="28"/>
                <w:lang w:eastAsia="ru-RU"/>
              </w:rPr>
              <w:t>,</w:t>
            </w:r>
            <w:r w:rsidR="00ED5CF1" w:rsidRPr="00413DE8">
              <w:rPr>
                <w:rFonts w:ascii="Times New Roman" w:eastAsia="Times New Roman" w:hAnsi="Times New Roman" w:cs="Times New Roman"/>
                <w:sz w:val="28"/>
                <w:szCs w:val="28"/>
                <w:lang w:eastAsia="ru-RU"/>
              </w:rPr>
              <w:t>5</w:t>
            </w:r>
            <w:r w:rsidRPr="00A3756C">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 2</w:t>
            </w:r>
            <w:r w:rsidR="0033063B">
              <w:rPr>
                <w:rFonts w:ascii="Times New Roman" w:eastAsia="Times New Roman" w:hAnsi="Times New Roman" w:cs="Times New Roman"/>
                <w:sz w:val="28"/>
                <w:szCs w:val="28"/>
                <w:lang w:eastAsia="ru-RU"/>
              </w:rPr>
              <w:t>2836</w:t>
            </w:r>
            <w:r>
              <w:rPr>
                <w:rFonts w:ascii="Times New Roman" w:eastAsia="Times New Roman" w:hAnsi="Times New Roman" w:cs="Times New Roman"/>
                <w:sz w:val="28"/>
                <w:szCs w:val="28"/>
                <w:lang w:eastAsia="ru-RU"/>
              </w:rPr>
              <w:t>,</w:t>
            </w:r>
            <w:r w:rsidR="0033063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0C09D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 </w:t>
            </w:r>
            <w:r w:rsidR="0033063B">
              <w:rPr>
                <w:rFonts w:ascii="Times New Roman" w:eastAsia="Times New Roman" w:hAnsi="Times New Roman" w:cs="Times New Roman"/>
                <w:sz w:val="28"/>
                <w:szCs w:val="28"/>
                <w:lang w:eastAsia="ru-RU"/>
              </w:rPr>
              <w:t>19798</w:t>
            </w:r>
            <w:r>
              <w:rPr>
                <w:rFonts w:ascii="Times New Roman" w:eastAsia="Times New Roman" w:hAnsi="Times New Roman" w:cs="Times New Roman"/>
                <w:sz w:val="28"/>
                <w:szCs w:val="28"/>
                <w:lang w:eastAsia="ru-RU"/>
              </w:rPr>
              <w:t>,</w:t>
            </w:r>
            <w:r w:rsidR="0033063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бюджета муниципального образования Веневский район – </w:t>
            </w:r>
            <w:r w:rsidR="00ED5CF1" w:rsidRPr="00ED5CF1">
              <w:rPr>
                <w:rFonts w:ascii="Times New Roman" w:eastAsia="Times New Roman" w:hAnsi="Times New Roman" w:cs="Times New Roman"/>
                <w:sz w:val="28"/>
                <w:szCs w:val="28"/>
                <w:lang w:eastAsia="ru-RU"/>
              </w:rPr>
              <w:t>58333</w:t>
            </w:r>
            <w:r w:rsidR="00ED5CF1">
              <w:rPr>
                <w:rFonts w:ascii="Times New Roman" w:eastAsia="Times New Roman" w:hAnsi="Times New Roman" w:cs="Times New Roman"/>
                <w:sz w:val="28"/>
                <w:szCs w:val="28"/>
                <w:lang w:eastAsia="ru-RU"/>
              </w:rPr>
              <w:t>,</w:t>
            </w:r>
            <w:r w:rsidR="00ED5CF1" w:rsidRPr="00ED5CF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 в том числе:</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 </w:t>
            </w:r>
            <w:r w:rsidR="00902742">
              <w:rPr>
                <w:rFonts w:ascii="Times New Roman" w:eastAsia="Times New Roman" w:hAnsi="Times New Roman" w:cs="Times New Roman"/>
                <w:sz w:val="28"/>
                <w:szCs w:val="28"/>
                <w:lang w:eastAsia="ru-RU"/>
              </w:rPr>
              <w:t>27548,6</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 </w:t>
            </w:r>
            <w:r w:rsidR="009460E9">
              <w:rPr>
                <w:rFonts w:ascii="Times New Roman" w:eastAsia="Times New Roman" w:hAnsi="Times New Roman" w:cs="Times New Roman"/>
                <w:sz w:val="28"/>
                <w:szCs w:val="28"/>
                <w:lang w:eastAsia="ru-RU"/>
              </w:rPr>
              <w:t>17027</w:t>
            </w:r>
            <w:r>
              <w:rPr>
                <w:rFonts w:ascii="Times New Roman" w:eastAsia="Times New Roman" w:hAnsi="Times New Roman" w:cs="Times New Roman"/>
                <w:sz w:val="28"/>
                <w:szCs w:val="28"/>
                <w:lang w:eastAsia="ru-RU"/>
              </w:rPr>
              <w:t>,</w:t>
            </w:r>
            <w:r w:rsidR="009460E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FA551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 </w:t>
            </w:r>
            <w:r w:rsidR="009460E9">
              <w:rPr>
                <w:rFonts w:ascii="Times New Roman" w:eastAsia="Times New Roman" w:hAnsi="Times New Roman" w:cs="Times New Roman"/>
                <w:sz w:val="28"/>
                <w:szCs w:val="28"/>
                <w:lang w:eastAsia="ru-RU"/>
              </w:rPr>
              <w:t>13756</w:t>
            </w:r>
            <w:r>
              <w:rPr>
                <w:rFonts w:ascii="Times New Roman" w:eastAsia="Times New Roman" w:hAnsi="Times New Roman" w:cs="Times New Roman"/>
                <w:sz w:val="28"/>
                <w:szCs w:val="28"/>
                <w:lang w:eastAsia="ru-RU"/>
              </w:rPr>
              <w:t>,8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 – 1</w:t>
            </w:r>
            <w:r w:rsidR="00FA5518" w:rsidRPr="00FA5518">
              <w:rPr>
                <w:rFonts w:ascii="Times New Roman" w:eastAsia="Times New Roman" w:hAnsi="Times New Roman" w:cs="Times New Roman"/>
                <w:sz w:val="28"/>
                <w:szCs w:val="28"/>
                <w:lang w:eastAsia="ru-RU"/>
              </w:rPr>
              <w:t>74</w:t>
            </w:r>
            <w:r w:rsidR="009460E9">
              <w:rPr>
                <w:rFonts w:ascii="Times New Roman" w:eastAsia="Times New Roman" w:hAnsi="Times New Roman" w:cs="Times New Roman"/>
                <w:sz w:val="28"/>
                <w:szCs w:val="28"/>
                <w:lang w:eastAsia="ru-RU"/>
              </w:rPr>
              <w:t>0</w:t>
            </w:r>
            <w:r w:rsidR="00FA5518" w:rsidRPr="00FA551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FA5518" w:rsidRPr="00FA55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 в том числе:</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5</w:t>
            </w:r>
            <w:r w:rsidR="009460E9">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 5</w:t>
            </w:r>
            <w:r w:rsidR="009460E9">
              <w:rPr>
                <w:rFonts w:ascii="Times New Roman" w:eastAsia="Times New Roman" w:hAnsi="Times New Roman" w:cs="Times New Roman"/>
                <w:sz w:val="28"/>
                <w:szCs w:val="28"/>
                <w:lang w:eastAsia="ru-RU"/>
              </w:rPr>
              <w:t>558</w:t>
            </w:r>
            <w:r>
              <w:rPr>
                <w:rFonts w:ascii="Times New Roman" w:eastAsia="Times New Roman" w:hAnsi="Times New Roman" w:cs="Times New Roman"/>
                <w:sz w:val="28"/>
                <w:szCs w:val="28"/>
                <w:lang w:eastAsia="ru-RU"/>
              </w:rPr>
              <w:t>,</w:t>
            </w:r>
            <w:r w:rsidR="00FA5518" w:rsidRPr="00D4327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тыс. руб.</w:t>
            </w:r>
          </w:p>
          <w:p w:rsidR="005F54F5" w:rsidRDefault="005F54F5"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sidRPr="005924E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 5</w:t>
            </w:r>
            <w:r w:rsidR="009460E9">
              <w:rPr>
                <w:rFonts w:ascii="Times New Roman" w:eastAsia="Times New Roman" w:hAnsi="Times New Roman" w:cs="Times New Roman"/>
                <w:sz w:val="28"/>
                <w:szCs w:val="28"/>
                <w:lang w:eastAsia="ru-RU"/>
              </w:rPr>
              <w:t>8</w:t>
            </w:r>
            <w:r w:rsidR="00FA5518" w:rsidRPr="00D4327E">
              <w:rPr>
                <w:rFonts w:ascii="Times New Roman" w:eastAsia="Times New Roman" w:hAnsi="Times New Roman" w:cs="Times New Roman"/>
                <w:sz w:val="28"/>
                <w:szCs w:val="28"/>
                <w:lang w:eastAsia="ru-RU"/>
              </w:rPr>
              <w:t>0</w:t>
            </w:r>
            <w:r w:rsidR="009460E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00FA5518" w:rsidRPr="00D4327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тыс. руб.</w:t>
            </w:r>
          </w:p>
          <w:p w:rsidR="00EA5650" w:rsidRPr="005F2E00" w:rsidRDefault="005F54F5" w:rsidP="009460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924E5">
              <w:rPr>
                <w:rFonts w:ascii="Times New Roman" w:eastAsia="Times New Roman" w:hAnsi="Times New Roman" w:cs="Times New Roman"/>
                <w:sz w:val="28"/>
                <w:szCs w:val="28"/>
                <w:lang w:val="en-US" w:eastAsia="ru-RU"/>
              </w:rPr>
              <w:t>7</w:t>
            </w:r>
            <w:r>
              <w:rPr>
                <w:rFonts w:ascii="Times New Roman" w:eastAsia="Times New Roman" w:hAnsi="Times New Roman" w:cs="Times New Roman"/>
                <w:sz w:val="28"/>
                <w:szCs w:val="28"/>
                <w:lang w:eastAsia="ru-RU"/>
              </w:rPr>
              <w:t xml:space="preserve"> </w:t>
            </w:r>
            <w:r w:rsidR="009460E9">
              <w:rPr>
                <w:rFonts w:ascii="Times New Roman" w:eastAsia="Times New Roman" w:hAnsi="Times New Roman" w:cs="Times New Roman"/>
                <w:sz w:val="28"/>
                <w:szCs w:val="28"/>
                <w:lang w:eastAsia="ru-RU"/>
              </w:rPr>
              <w:t xml:space="preserve">год </w:t>
            </w:r>
            <w:r>
              <w:rPr>
                <w:rFonts w:ascii="Times New Roman" w:eastAsia="Times New Roman" w:hAnsi="Times New Roman" w:cs="Times New Roman"/>
                <w:sz w:val="28"/>
                <w:szCs w:val="28"/>
                <w:lang w:eastAsia="ru-RU"/>
              </w:rPr>
              <w:t xml:space="preserve">– </w:t>
            </w:r>
            <w:r w:rsidR="009460E9">
              <w:rPr>
                <w:rFonts w:ascii="Times New Roman" w:eastAsia="Times New Roman" w:hAnsi="Times New Roman" w:cs="Times New Roman"/>
                <w:sz w:val="28"/>
                <w:szCs w:val="28"/>
                <w:lang w:eastAsia="ru-RU"/>
              </w:rPr>
              <w:t>6041</w:t>
            </w:r>
            <w:r>
              <w:rPr>
                <w:rFonts w:ascii="Times New Roman" w:eastAsia="Times New Roman" w:hAnsi="Times New Roman" w:cs="Times New Roman"/>
                <w:sz w:val="28"/>
                <w:szCs w:val="28"/>
                <w:lang w:eastAsia="ru-RU"/>
              </w:rPr>
              <w:t>,</w:t>
            </w:r>
            <w:r w:rsidR="009460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тыс.руб.</w:t>
            </w:r>
          </w:p>
        </w:tc>
      </w:tr>
      <w:tr w:rsidR="00EA5650" w:rsidRPr="00DF6AEB" w:rsidTr="00A36DF6">
        <w:trPr>
          <w:trHeight w:val="400"/>
          <w:tblCellSpacing w:w="5" w:type="nil"/>
        </w:trPr>
        <w:tc>
          <w:tcPr>
            <w:tcW w:w="4560" w:type="dxa"/>
            <w:tcBorders>
              <w:left w:val="single" w:sz="4" w:space="0" w:color="auto"/>
              <w:bottom w:val="single" w:sz="4" w:space="0" w:color="auto"/>
              <w:right w:val="single" w:sz="4" w:space="0" w:color="auto"/>
            </w:tcBorders>
          </w:tcPr>
          <w:p w:rsidR="00EA5650" w:rsidRPr="00DF6AEB" w:rsidRDefault="00EA5650" w:rsidP="00DB31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9. Ожидаемые результаты реализации  муниципальной программы           </w:t>
            </w:r>
          </w:p>
        </w:tc>
        <w:tc>
          <w:tcPr>
            <w:tcW w:w="4560" w:type="dxa"/>
            <w:tcBorders>
              <w:left w:val="single" w:sz="4" w:space="0" w:color="auto"/>
              <w:bottom w:val="single" w:sz="4" w:space="0" w:color="auto"/>
              <w:right w:val="single" w:sz="4" w:space="0" w:color="auto"/>
            </w:tcBorders>
          </w:tcPr>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утверждение решением Собрания </w:t>
            </w:r>
            <w:r w:rsidR="00A020F3">
              <w:rPr>
                <w:rFonts w:ascii="Times New Roman" w:eastAsia="Times New Roman" w:hAnsi="Times New Roman" w:cs="Times New Roman"/>
                <w:sz w:val="28"/>
                <w:szCs w:val="28"/>
                <w:lang w:eastAsia="ru-RU"/>
              </w:rPr>
              <w:t xml:space="preserve">представителей </w:t>
            </w:r>
            <w:r w:rsidRPr="00DF6AEB">
              <w:rPr>
                <w:rFonts w:ascii="Times New Roman" w:eastAsia="Times New Roman" w:hAnsi="Times New Roman" w:cs="Times New Roman"/>
                <w:sz w:val="28"/>
                <w:szCs w:val="28"/>
                <w:lang w:eastAsia="ru-RU"/>
              </w:rPr>
              <w:t xml:space="preserve">муниципального </w:t>
            </w:r>
            <w:r w:rsidR="00A020F3">
              <w:rPr>
                <w:rFonts w:ascii="Times New Roman" w:eastAsia="Times New Roman" w:hAnsi="Times New Roman" w:cs="Times New Roman"/>
                <w:sz w:val="28"/>
                <w:szCs w:val="28"/>
                <w:lang w:eastAsia="ru-RU"/>
              </w:rPr>
              <w:t>образования Веневский район</w:t>
            </w:r>
            <w:r w:rsidRPr="00DF6AEB">
              <w:rPr>
                <w:rFonts w:ascii="Times New Roman" w:eastAsia="Times New Roman" w:hAnsi="Times New Roman" w:cs="Times New Roman"/>
                <w:sz w:val="28"/>
                <w:szCs w:val="28"/>
                <w:lang w:eastAsia="ru-RU"/>
              </w:rPr>
              <w:t xml:space="preserve">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повышение доходного потенциала бюджета муниципального района;</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 xml:space="preserve">объему расходов </w:t>
            </w:r>
            <w:r w:rsidRPr="00DF6AEB">
              <w:rPr>
                <w:rFonts w:ascii="Times New Roman" w:eastAsia="Times New Roman" w:hAnsi="Times New Roman" w:cs="Times New Roman"/>
                <w:sz w:val="28"/>
                <w:szCs w:val="28"/>
                <w:lang w:eastAsia="ru-RU"/>
              </w:rPr>
              <w:lastRenderedPageBreak/>
              <w:t>бюджета муниципального района;</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сокращение стоимости обслуживания и совершенствование механизмов управления муниципальным долгом муниципального района;</w:t>
            </w:r>
          </w:p>
          <w:p w:rsidR="00EA5650"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EA5650"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разрыв бюджетной обеспеченности между наиболее и наименее обеспеченными поселениями муниципального образования Веневский район к уровню 2013 года.</w:t>
            </w:r>
          </w:p>
          <w:p w:rsidR="00787553" w:rsidRDefault="00787553"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EA5650" w:rsidRPr="00DF6AEB" w:rsidRDefault="00EA5650"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35032" w:rsidRDefault="00035032" w:rsidP="000350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1.Общая характеристика сферы реализации муниципальной программы</w:t>
      </w:r>
    </w:p>
    <w:p w:rsidR="00F570EF" w:rsidRDefault="00F570EF" w:rsidP="00035032">
      <w:pPr>
        <w:spacing w:after="0" w:line="240" w:lineRule="auto"/>
        <w:jc w:val="center"/>
        <w:rPr>
          <w:rFonts w:ascii="Times New Roman" w:eastAsia="Times New Roman" w:hAnsi="Times New Roman" w:cs="Times New Roman"/>
          <w:b/>
          <w:sz w:val="28"/>
          <w:szCs w:val="28"/>
          <w:lang w:eastAsia="ru-RU"/>
        </w:rPr>
      </w:pPr>
    </w:p>
    <w:p w:rsidR="00035032" w:rsidRPr="00F570EF" w:rsidRDefault="00F570EF" w:rsidP="00F570EF">
      <w:pPr>
        <w:pStyle w:val="a7"/>
        <w:numPr>
          <w:ilvl w:val="1"/>
          <w:numId w:val="4"/>
        </w:numPr>
        <w:spacing w:after="0" w:line="240" w:lineRule="auto"/>
        <w:jc w:val="center"/>
        <w:rPr>
          <w:rFonts w:ascii="Times New Roman" w:eastAsia="Times New Roman" w:hAnsi="Times New Roman" w:cs="Times New Roman"/>
          <w:b/>
          <w:sz w:val="28"/>
          <w:szCs w:val="28"/>
          <w:lang w:eastAsia="ru-RU"/>
        </w:rPr>
      </w:pPr>
      <w:r w:rsidRPr="00F570EF">
        <w:rPr>
          <w:rFonts w:ascii="Times New Roman" w:eastAsia="Times New Roman" w:hAnsi="Times New Roman" w:cs="Times New Roman"/>
          <w:b/>
          <w:sz w:val="28"/>
          <w:szCs w:val="28"/>
          <w:lang w:eastAsia="ru-RU"/>
        </w:rPr>
        <w:t>Основные проблемы в сфере реализации муниципальной программы</w:t>
      </w:r>
    </w:p>
    <w:p w:rsidR="00F570EF" w:rsidRPr="00F570EF" w:rsidRDefault="00F570EF" w:rsidP="00F570EF">
      <w:pPr>
        <w:pStyle w:val="a7"/>
        <w:spacing w:after="0" w:line="240" w:lineRule="auto"/>
        <w:rPr>
          <w:rFonts w:ascii="Times New Roman" w:eastAsia="Times New Roman" w:hAnsi="Times New Roman" w:cs="Times New Roman"/>
          <w:b/>
          <w:sz w:val="28"/>
          <w:szCs w:val="28"/>
          <w:lang w:eastAsia="ru-RU"/>
        </w:rPr>
      </w:pP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Эффективное, ответственное и прозрачное управление </w:t>
      </w:r>
      <w:r w:rsidR="00466932">
        <w:rPr>
          <w:rFonts w:ascii="Times New Roman" w:eastAsia="Times New Roman" w:hAnsi="Times New Roman" w:cs="Times New Roman"/>
          <w:sz w:val="28"/>
          <w:szCs w:val="28"/>
          <w:lang w:eastAsia="ru-RU"/>
        </w:rPr>
        <w:t>муниципальн</w:t>
      </w:r>
      <w:r w:rsidRPr="00E700C2">
        <w:rPr>
          <w:rFonts w:ascii="Times New Roman" w:eastAsia="Times New Roman" w:hAnsi="Times New Roman" w:cs="Times New Roman"/>
          <w:sz w:val="28"/>
          <w:szCs w:val="28"/>
          <w:lang w:eastAsia="ru-RU"/>
        </w:rPr>
        <w:t>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района.</w:t>
      </w:r>
    </w:p>
    <w:p w:rsidR="00855826"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Бюджетно-финансовая система муниципального </w:t>
      </w:r>
      <w:r>
        <w:rPr>
          <w:rFonts w:ascii="Times New Roman" w:eastAsia="Times New Roman" w:hAnsi="Times New Roman" w:cs="Times New Roman"/>
          <w:sz w:val="28"/>
          <w:szCs w:val="28"/>
          <w:lang w:eastAsia="ru-RU"/>
        </w:rPr>
        <w:t>образования Вене</w:t>
      </w:r>
      <w:r w:rsidR="0055004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w:t>
      </w:r>
      <w:r w:rsidRPr="00481769">
        <w:rPr>
          <w:rFonts w:ascii="Times New Roman" w:eastAsia="Times New Roman" w:hAnsi="Times New Roman" w:cs="Times New Roman"/>
          <w:sz w:val="28"/>
          <w:szCs w:val="28"/>
          <w:lang w:eastAsia="ru-RU"/>
        </w:rPr>
        <w:t xml:space="preserve">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финансовое управление вынуждено </w:t>
      </w:r>
      <w:r w:rsidRPr="00481769">
        <w:rPr>
          <w:rFonts w:ascii="Times New Roman" w:eastAsia="Times New Roman" w:hAnsi="Times New Roman" w:cs="Times New Roman"/>
          <w:sz w:val="28"/>
          <w:szCs w:val="28"/>
          <w:lang w:eastAsia="ru-RU"/>
        </w:rPr>
        <w:lastRenderedPageBreak/>
        <w:t>неоднократно пересматривать и корректировать показатели бюджета муниципального района на текущий год.</w:t>
      </w:r>
      <w:r>
        <w:rPr>
          <w:rFonts w:ascii="Times New Roman" w:eastAsia="Times New Roman" w:hAnsi="Times New Roman" w:cs="Times New Roman"/>
          <w:sz w:val="28"/>
          <w:szCs w:val="28"/>
          <w:lang w:eastAsia="ru-RU"/>
        </w:rPr>
        <w:t xml:space="preserve"> </w:t>
      </w:r>
    </w:p>
    <w:p w:rsidR="00855826" w:rsidRPr="00481769"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w:t>
      </w:r>
      <w:r w:rsidR="009C3F5E">
        <w:rPr>
          <w:rFonts w:ascii="Times New Roman" w:eastAsia="Times New Roman" w:hAnsi="Times New Roman" w:cs="Times New Roman"/>
          <w:sz w:val="28"/>
          <w:szCs w:val="28"/>
          <w:lang w:eastAsia="ru-RU"/>
        </w:rPr>
        <w:t xml:space="preserve">муниципальным </w:t>
      </w:r>
      <w:r w:rsidRPr="00481769">
        <w:rPr>
          <w:rFonts w:ascii="Times New Roman" w:eastAsia="Times New Roman" w:hAnsi="Times New Roman" w:cs="Times New Roman"/>
          <w:sz w:val="28"/>
          <w:szCs w:val="28"/>
          <w:lang w:eastAsia="ru-RU"/>
        </w:rPr>
        <w:t xml:space="preserve">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855826" w:rsidRP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 xml:space="preserve">В последние годы в </w:t>
      </w:r>
      <w:r>
        <w:rPr>
          <w:rFonts w:ascii="Times New Roman" w:eastAsia="Times New Roman" w:hAnsi="Times New Roman" w:cs="Times New Roman"/>
          <w:sz w:val="28"/>
          <w:szCs w:val="28"/>
          <w:lang w:eastAsia="ru-RU"/>
        </w:rPr>
        <w:t>муниципальном образовании Веневский район</w:t>
      </w:r>
      <w:r w:rsidRPr="00855826">
        <w:rPr>
          <w:rFonts w:ascii="Times New Roman" w:eastAsia="Times New Roman" w:hAnsi="Times New Roman" w:cs="Times New Roman"/>
          <w:sz w:val="28"/>
          <w:szCs w:val="28"/>
          <w:lang w:eastAsia="ru-RU"/>
        </w:rPr>
        <w:t xml:space="preserve"> осуществлен целый ряд мероприятий, направленных на реформирование системы управления общественными финансами </w:t>
      </w:r>
      <w:r w:rsidR="00125D97">
        <w:rPr>
          <w:rFonts w:ascii="Times New Roman" w:eastAsia="Times New Roman" w:hAnsi="Times New Roman" w:cs="Times New Roman"/>
          <w:sz w:val="28"/>
          <w:szCs w:val="28"/>
          <w:lang w:eastAsia="ru-RU"/>
        </w:rPr>
        <w:t>района</w:t>
      </w:r>
      <w:r w:rsidRPr="00855826">
        <w:rPr>
          <w:rFonts w:ascii="Times New Roman" w:eastAsia="Times New Roman" w:hAnsi="Times New Roman" w:cs="Times New Roman"/>
          <w:sz w:val="28"/>
          <w:szCs w:val="28"/>
          <w:lang w:eastAsia="ru-RU"/>
        </w:rPr>
        <w:t xml:space="preserve"> и повышение эффективности бюджетных расходов. </w:t>
      </w:r>
    </w:p>
    <w:p w:rsidR="00855826" w:rsidRDefault="00855826" w:rsidP="008558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В рамках реформирования бюджетного процесса осуществлено</w:t>
      </w:r>
      <w:r>
        <w:rPr>
          <w:rFonts w:ascii="Times New Roman" w:eastAsia="Times New Roman" w:hAnsi="Times New Roman" w:cs="Times New Roman"/>
          <w:sz w:val="28"/>
          <w:szCs w:val="28"/>
          <w:lang w:eastAsia="ru-RU"/>
        </w:rPr>
        <w:t>:</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переход на среднесрочное финансовое планирование;</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 xml:space="preserve">совершенствование бюджетного процесса в части составления, рассмотрения, утверждения и исполнения бюджетов; </w:t>
      </w:r>
    </w:p>
    <w:p w:rsidR="00855826" w:rsidRDefault="009C3F5E" w:rsidP="009C3F5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внедрение планирования бюджетных обязательств на основе разделения их на действующие и принимаемые обязательства</w:t>
      </w:r>
      <w:r>
        <w:rPr>
          <w:rFonts w:ascii="Times New Roman" w:eastAsia="Times New Roman" w:hAnsi="Times New Roman" w:cs="Times New Roman"/>
          <w:sz w:val="28"/>
          <w:szCs w:val="28"/>
          <w:lang w:eastAsia="ru-RU"/>
        </w:rPr>
        <w:t>.</w:t>
      </w:r>
    </w:p>
    <w:p w:rsid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79735C">
        <w:rPr>
          <w:rFonts w:ascii="Times New Roman" w:eastAsia="Times New Roman" w:hAnsi="Times New Roman" w:cs="Times New Roman"/>
          <w:sz w:val="28"/>
          <w:szCs w:val="28"/>
          <w:lang w:eastAsia="ru-RU"/>
        </w:rPr>
        <w:t xml:space="preserve">Большое значение для </w:t>
      </w:r>
      <w:r>
        <w:rPr>
          <w:rFonts w:ascii="Times New Roman" w:eastAsia="Times New Roman" w:hAnsi="Times New Roman" w:cs="Times New Roman"/>
          <w:sz w:val="28"/>
          <w:szCs w:val="28"/>
          <w:lang w:eastAsia="ru-RU"/>
        </w:rPr>
        <w:t xml:space="preserve">района имеет </w:t>
      </w:r>
      <w:r w:rsidRPr="0079735C">
        <w:rPr>
          <w:rFonts w:ascii="Times New Roman" w:eastAsia="Times New Roman" w:hAnsi="Times New Roman" w:cs="Times New Roman"/>
          <w:sz w:val="28"/>
          <w:szCs w:val="28"/>
          <w:lang w:eastAsia="ru-RU"/>
        </w:rPr>
        <w:t xml:space="preserve"> перевод бюджетных учреждений в казенные, </w:t>
      </w:r>
      <w:r w:rsidR="008B4FDA">
        <w:rPr>
          <w:rFonts w:ascii="Times New Roman" w:eastAsia="Times New Roman" w:hAnsi="Times New Roman" w:cs="Times New Roman"/>
          <w:sz w:val="28"/>
          <w:szCs w:val="28"/>
          <w:lang w:eastAsia="ru-RU"/>
        </w:rPr>
        <w:t xml:space="preserve"> </w:t>
      </w:r>
      <w:r w:rsidRPr="0079735C">
        <w:rPr>
          <w:rFonts w:ascii="Times New Roman" w:eastAsia="Times New Roman" w:hAnsi="Times New Roman" w:cs="Times New Roman"/>
          <w:sz w:val="28"/>
          <w:szCs w:val="28"/>
          <w:lang w:eastAsia="ru-RU"/>
        </w:rPr>
        <w:t xml:space="preserve">бюджетные и автономные в соответствии с нормами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связи с этим, в 2010-2012 годах была проведена фундаментальная реформа системы финансового обеспечения оказания  муниципальных услуг – переход от сметного финансирования учреждений к финансовому обеспечению заданий на оказание муниципальных услуг. В процессе проведения данной реформы проведены мероприятия по инвентаризации имеющейся сети муниципальных учреждений </w:t>
      </w:r>
      <w:r>
        <w:rPr>
          <w:rFonts w:ascii="Times New Roman" w:eastAsia="Times New Roman" w:hAnsi="Times New Roman" w:cs="Times New Roman"/>
          <w:sz w:val="28"/>
          <w:szCs w:val="28"/>
          <w:lang w:eastAsia="ru-RU"/>
        </w:rPr>
        <w:t>муниципального образования Веневский район</w:t>
      </w:r>
      <w:r w:rsidRPr="0079735C">
        <w:rPr>
          <w:rFonts w:ascii="Times New Roman" w:eastAsia="Times New Roman" w:hAnsi="Times New Roman" w:cs="Times New Roman"/>
          <w:sz w:val="28"/>
          <w:szCs w:val="28"/>
          <w:lang w:eastAsia="ru-RU"/>
        </w:rPr>
        <w:t xml:space="preserve"> с учетом эффективности их функционирования, объема и качества предоставляемых </w:t>
      </w:r>
      <w:r>
        <w:rPr>
          <w:rFonts w:ascii="Times New Roman" w:eastAsia="Times New Roman" w:hAnsi="Times New Roman" w:cs="Times New Roman"/>
          <w:sz w:val="28"/>
          <w:szCs w:val="28"/>
          <w:lang w:eastAsia="ru-RU"/>
        </w:rPr>
        <w:t xml:space="preserve">муниципальных </w:t>
      </w:r>
      <w:r w:rsidRPr="0079735C">
        <w:rPr>
          <w:rFonts w:ascii="Times New Roman" w:eastAsia="Times New Roman" w:hAnsi="Times New Roman" w:cs="Times New Roman"/>
          <w:sz w:val="28"/>
          <w:szCs w:val="28"/>
          <w:lang w:eastAsia="ru-RU"/>
        </w:rPr>
        <w:t xml:space="preserve"> услуг (работ), а также востребованности населением. В результате на 1 июля 2013 года сеть </w:t>
      </w:r>
      <w:r>
        <w:rPr>
          <w:rFonts w:ascii="Times New Roman" w:eastAsia="Times New Roman" w:hAnsi="Times New Roman" w:cs="Times New Roman"/>
          <w:sz w:val="28"/>
          <w:szCs w:val="28"/>
          <w:lang w:eastAsia="ru-RU"/>
        </w:rPr>
        <w:t>муниципальн</w:t>
      </w:r>
      <w:r w:rsidRPr="0079735C">
        <w:rPr>
          <w:rFonts w:ascii="Times New Roman" w:eastAsia="Times New Roman" w:hAnsi="Times New Roman" w:cs="Times New Roman"/>
          <w:sz w:val="28"/>
          <w:szCs w:val="28"/>
          <w:lang w:eastAsia="ru-RU"/>
        </w:rPr>
        <w:t xml:space="preserve">ых </w:t>
      </w:r>
      <w:r w:rsidR="004A3EB4">
        <w:rPr>
          <w:rFonts w:ascii="Times New Roman" w:eastAsia="Times New Roman" w:hAnsi="Times New Roman" w:cs="Times New Roman"/>
          <w:sz w:val="28"/>
          <w:szCs w:val="28"/>
          <w:lang w:eastAsia="ru-RU"/>
        </w:rPr>
        <w:t>учреждений района  образовывали</w:t>
      </w:r>
      <w:r w:rsidR="000C019C">
        <w:rPr>
          <w:rFonts w:ascii="Times New Roman" w:eastAsia="Times New Roman" w:hAnsi="Times New Roman" w:cs="Times New Roman"/>
          <w:sz w:val="28"/>
          <w:szCs w:val="28"/>
          <w:lang w:eastAsia="ru-RU"/>
        </w:rPr>
        <w:t xml:space="preserve"> </w:t>
      </w:r>
      <w:r w:rsidRPr="0079735C">
        <w:rPr>
          <w:rFonts w:ascii="Times New Roman" w:eastAsia="Times New Roman" w:hAnsi="Times New Roman" w:cs="Times New Roman"/>
          <w:sz w:val="28"/>
          <w:szCs w:val="28"/>
          <w:lang w:eastAsia="ru-RU"/>
        </w:rPr>
        <w:t>1 автономн</w:t>
      </w:r>
      <w:r>
        <w:rPr>
          <w:rFonts w:ascii="Times New Roman" w:eastAsia="Times New Roman" w:hAnsi="Times New Roman" w:cs="Times New Roman"/>
          <w:sz w:val="28"/>
          <w:szCs w:val="28"/>
          <w:lang w:eastAsia="ru-RU"/>
        </w:rPr>
        <w:t>ое, 25</w:t>
      </w:r>
      <w:r w:rsidRPr="0079735C">
        <w:rPr>
          <w:rFonts w:ascii="Times New Roman" w:eastAsia="Times New Roman" w:hAnsi="Times New Roman" w:cs="Times New Roman"/>
          <w:sz w:val="28"/>
          <w:szCs w:val="28"/>
          <w:lang w:eastAsia="ru-RU"/>
        </w:rPr>
        <w:t xml:space="preserve"> бюджетных и </w:t>
      </w:r>
      <w:r>
        <w:rPr>
          <w:rFonts w:ascii="Times New Roman" w:eastAsia="Times New Roman" w:hAnsi="Times New Roman" w:cs="Times New Roman"/>
          <w:sz w:val="28"/>
          <w:szCs w:val="28"/>
          <w:lang w:eastAsia="ru-RU"/>
        </w:rPr>
        <w:t>22</w:t>
      </w:r>
      <w:r w:rsidRPr="0079735C">
        <w:rPr>
          <w:rFonts w:ascii="Times New Roman" w:eastAsia="Times New Roman" w:hAnsi="Times New Roman" w:cs="Times New Roman"/>
          <w:sz w:val="28"/>
          <w:szCs w:val="28"/>
          <w:lang w:eastAsia="ru-RU"/>
        </w:rPr>
        <w:t xml:space="preserve"> казенных учреждени</w:t>
      </w:r>
      <w:r w:rsidR="00550046">
        <w:rPr>
          <w:rFonts w:ascii="Times New Roman" w:eastAsia="Times New Roman" w:hAnsi="Times New Roman" w:cs="Times New Roman"/>
          <w:sz w:val="28"/>
          <w:szCs w:val="28"/>
          <w:lang w:eastAsia="ru-RU"/>
        </w:rPr>
        <w:t>я</w:t>
      </w:r>
      <w:r w:rsidRPr="0079735C">
        <w:rPr>
          <w:rFonts w:ascii="Times New Roman" w:eastAsia="Times New Roman" w:hAnsi="Times New Roman" w:cs="Times New Roman"/>
          <w:sz w:val="28"/>
          <w:szCs w:val="28"/>
          <w:lang w:eastAsia="ru-RU"/>
        </w:rPr>
        <w:t xml:space="preserve">. </w:t>
      </w:r>
    </w:p>
    <w:p w:rsidR="009C3F5E" w:rsidRDefault="000E2AD4" w:rsidP="009C3F5E">
      <w:pPr>
        <w:pStyle w:val="ConsPlusTitle"/>
        <w:ind w:firstLine="851"/>
        <w:jc w:val="both"/>
        <w:rPr>
          <w:rFonts w:ascii="Times New Roman" w:hAnsi="Times New Roman" w:cs="Times New Roman"/>
          <w:b w:val="0"/>
          <w:sz w:val="28"/>
          <w:szCs w:val="28"/>
        </w:rPr>
      </w:pPr>
      <w:r w:rsidRPr="000E2AD4">
        <w:rPr>
          <w:rFonts w:ascii="Times New Roman" w:hAnsi="Times New Roman" w:cs="Times New Roman"/>
          <w:b w:val="0"/>
          <w:bCs w:val="0"/>
          <w:sz w:val="28"/>
          <w:szCs w:val="28"/>
        </w:rPr>
        <w:t>В 2011-2013 го</w:t>
      </w:r>
      <w:r>
        <w:rPr>
          <w:rFonts w:ascii="Times New Roman" w:hAnsi="Times New Roman" w:cs="Times New Roman"/>
          <w:b w:val="0"/>
          <w:bCs w:val="0"/>
          <w:sz w:val="28"/>
          <w:szCs w:val="28"/>
        </w:rPr>
        <w:t xml:space="preserve">дах развитие бюджетной системы муниципального образования Веневский район </w:t>
      </w:r>
      <w:r w:rsidRPr="000E2AD4">
        <w:rPr>
          <w:rFonts w:ascii="Times New Roman" w:hAnsi="Times New Roman" w:cs="Times New Roman"/>
          <w:b w:val="0"/>
          <w:bCs w:val="0"/>
          <w:sz w:val="28"/>
          <w:szCs w:val="28"/>
        </w:rPr>
        <w:t xml:space="preserve"> продолжа</w:t>
      </w:r>
      <w:r w:rsidR="00D4327E">
        <w:rPr>
          <w:rFonts w:ascii="Times New Roman" w:hAnsi="Times New Roman" w:cs="Times New Roman"/>
          <w:b w:val="0"/>
          <w:bCs w:val="0"/>
          <w:sz w:val="28"/>
          <w:szCs w:val="28"/>
        </w:rPr>
        <w:t>лось</w:t>
      </w:r>
      <w:r w:rsidRPr="000E2AD4">
        <w:rPr>
          <w:rFonts w:ascii="Times New Roman" w:hAnsi="Times New Roman" w:cs="Times New Roman"/>
          <w:b w:val="0"/>
          <w:bCs w:val="0"/>
          <w:sz w:val="28"/>
          <w:szCs w:val="28"/>
        </w:rPr>
        <w:t xml:space="preserve"> в рамках долгосрочной целевой программы</w:t>
      </w:r>
      <w:r w:rsidRPr="00B349A9">
        <w:rPr>
          <w:rFonts w:ascii="Times New Roman" w:hAnsi="Times New Roman" w:cs="Times New Roman"/>
          <w:b w:val="0"/>
          <w:sz w:val="28"/>
          <w:szCs w:val="28"/>
        </w:rPr>
        <w:t xml:space="preserve"> </w:t>
      </w:r>
      <w:r w:rsidR="009C3F5E">
        <w:rPr>
          <w:rFonts w:ascii="Times New Roman" w:hAnsi="Times New Roman" w:cs="Times New Roman"/>
          <w:b w:val="0"/>
          <w:sz w:val="28"/>
          <w:szCs w:val="28"/>
        </w:rPr>
        <w:t>«П</w:t>
      </w:r>
      <w:r w:rsidR="009C3F5E" w:rsidRPr="00B349A9">
        <w:rPr>
          <w:rFonts w:ascii="Times New Roman" w:hAnsi="Times New Roman" w:cs="Times New Roman"/>
          <w:b w:val="0"/>
          <w:sz w:val="28"/>
          <w:szCs w:val="28"/>
        </w:rPr>
        <w:t>овышени</w:t>
      </w:r>
      <w:r w:rsidR="009C3F5E">
        <w:rPr>
          <w:rFonts w:ascii="Times New Roman" w:hAnsi="Times New Roman" w:cs="Times New Roman"/>
          <w:b w:val="0"/>
          <w:sz w:val="28"/>
          <w:szCs w:val="28"/>
        </w:rPr>
        <w:t>е</w:t>
      </w:r>
      <w:r w:rsidR="009C3F5E" w:rsidRPr="00B349A9">
        <w:rPr>
          <w:rFonts w:ascii="Times New Roman" w:hAnsi="Times New Roman" w:cs="Times New Roman"/>
          <w:b w:val="0"/>
          <w:sz w:val="28"/>
          <w:szCs w:val="28"/>
        </w:rPr>
        <w:t xml:space="preserve"> эффективности бюджетных расходов муниципального </w:t>
      </w:r>
      <w:r w:rsidR="009C3F5E">
        <w:rPr>
          <w:rFonts w:ascii="Times New Roman" w:hAnsi="Times New Roman" w:cs="Times New Roman"/>
          <w:b w:val="0"/>
          <w:sz w:val="28"/>
          <w:szCs w:val="28"/>
        </w:rPr>
        <w:t xml:space="preserve">образования Веневский район  до </w:t>
      </w:r>
      <w:r w:rsidR="009C3F5E" w:rsidRPr="00B349A9">
        <w:rPr>
          <w:rFonts w:ascii="Times New Roman" w:hAnsi="Times New Roman" w:cs="Times New Roman"/>
          <w:b w:val="0"/>
          <w:sz w:val="28"/>
          <w:szCs w:val="28"/>
        </w:rPr>
        <w:t>2013 год</w:t>
      </w:r>
      <w:r w:rsidR="009C3F5E">
        <w:rPr>
          <w:rFonts w:ascii="Times New Roman" w:hAnsi="Times New Roman" w:cs="Times New Roman"/>
          <w:b w:val="0"/>
          <w:sz w:val="28"/>
          <w:szCs w:val="28"/>
        </w:rPr>
        <w:t>а»</w:t>
      </w:r>
      <w:r>
        <w:rPr>
          <w:rFonts w:ascii="Times New Roman" w:hAnsi="Times New Roman" w:cs="Times New Roman"/>
          <w:b w:val="0"/>
          <w:sz w:val="28"/>
          <w:szCs w:val="28"/>
        </w:rPr>
        <w:t>, утвержденной</w:t>
      </w:r>
      <w:r w:rsidR="009C3F5E" w:rsidRPr="00B349A9">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lastRenderedPageBreak/>
        <w:t>постановление</w:t>
      </w:r>
      <w:r w:rsidR="009C3F5E">
        <w:rPr>
          <w:rFonts w:ascii="Times New Roman" w:hAnsi="Times New Roman" w:cs="Times New Roman"/>
          <w:b w:val="0"/>
          <w:sz w:val="28"/>
          <w:szCs w:val="28"/>
        </w:rPr>
        <w:t>м</w:t>
      </w:r>
      <w:r w:rsidR="009C3F5E" w:rsidRPr="00B349A9">
        <w:rPr>
          <w:rFonts w:ascii="Times New Roman" w:hAnsi="Times New Roman" w:cs="Times New Roman"/>
          <w:b w:val="0"/>
          <w:sz w:val="28"/>
          <w:szCs w:val="28"/>
        </w:rPr>
        <w:t xml:space="preserve"> администрации муниципального образования Веневский район от 29.09.2011 года  № 1464</w:t>
      </w:r>
      <w:r w:rsidR="009C3F5E">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t>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муниципального района на долгосрочную</w:t>
      </w:r>
      <w:r w:rsidR="009C3F5E">
        <w:rPr>
          <w:rFonts w:ascii="Times New Roman" w:hAnsi="Times New Roman" w:cs="Times New Roman"/>
          <w:b w:val="0"/>
          <w:sz w:val="28"/>
          <w:szCs w:val="28"/>
        </w:rPr>
        <w:t xml:space="preserve"> перспективу.</w:t>
      </w:r>
    </w:p>
    <w:p w:rsidR="00F35DAF" w:rsidRPr="00B349A9" w:rsidRDefault="00F35DAF"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В 2012 году по результатам конкурсного отбора на основании сводного показателя эффективности бюджетных расходов на реализацию муниципальной программы «Повышение эффективности бюджетных расходов муниципального образования Веневский район до 2013 года» была выделена субсидия из бюджета Тульской области в сумме 804,5 тыс.руб.</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Основными результатами реализации бюджетных реформ в </w:t>
      </w:r>
      <w:r w:rsidR="00DC01E8">
        <w:rPr>
          <w:rFonts w:ascii="Times New Roman" w:eastAsia="Times New Roman" w:hAnsi="Times New Roman" w:cs="Times New Roman"/>
          <w:sz w:val="28"/>
          <w:szCs w:val="28"/>
          <w:lang w:eastAsia="ru-RU"/>
        </w:rPr>
        <w:t>муниципальном образовании Веневский район</w:t>
      </w:r>
      <w:r w:rsidRPr="00E700C2">
        <w:rPr>
          <w:rFonts w:ascii="Times New Roman" w:eastAsia="Times New Roman" w:hAnsi="Times New Roman" w:cs="Times New Roman"/>
          <w:sz w:val="28"/>
          <w:szCs w:val="28"/>
          <w:lang w:eastAsia="ru-RU"/>
        </w:rPr>
        <w:t>, стали:</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организация бюджетного процесса на основе принятия и исполнения расходных обязательств муниципального образования</w:t>
      </w:r>
      <w:r w:rsidR="00E700C2">
        <w:rPr>
          <w:rFonts w:ascii="Times New Roman" w:eastAsia="Times New Roman" w:hAnsi="Times New Roman" w:cs="Times New Roman"/>
          <w:sz w:val="28"/>
          <w:szCs w:val="28"/>
          <w:lang w:eastAsia="ru-RU"/>
        </w:rPr>
        <w:t xml:space="preserve"> Веневский район</w:t>
      </w:r>
      <w:r w:rsidR="00E700C2" w:rsidRPr="00E700C2">
        <w:rPr>
          <w:rFonts w:ascii="Times New Roman" w:eastAsia="Times New Roman" w:hAnsi="Times New Roman" w:cs="Times New Roman"/>
          <w:sz w:val="28"/>
          <w:szCs w:val="28"/>
          <w:lang w:eastAsia="ru-RU"/>
        </w:rPr>
        <w:t>;</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разграничение полномочий и, соответственно, расходных обязательств и доходных источников бюджетов публично-правовых образований района;</w:t>
      </w:r>
    </w:p>
    <w:p w:rsidR="000158FD" w:rsidRDefault="000158FD" w:rsidP="000158FD">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Pr="000158FD">
        <w:rPr>
          <w:rFonts w:ascii="Times New Roman" w:eastAsia="Calibri" w:hAnsi="Times New Roman" w:cs="Times New Roman"/>
          <w:sz w:val="28"/>
          <w:szCs w:val="28"/>
        </w:rPr>
        <w:t>ланирование расходов бюджета программно-целевым методом во взаимо</w:t>
      </w:r>
      <w:r>
        <w:rPr>
          <w:rFonts w:ascii="Times New Roman" w:eastAsia="Calibri" w:hAnsi="Times New Roman" w:cs="Times New Roman"/>
          <w:sz w:val="28"/>
          <w:szCs w:val="28"/>
        </w:rPr>
        <w:t>связи</w:t>
      </w:r>
      <w:r w:rsidRPr="000158FD">
        <w:rPr>
          <w:rFonts w:ascii="Times New Roman" w:eastAsia="Calibri" w:hAnsi="Times New Roman" w:cs="Times New Roman"/>
          <w:sz w:val="28"/>
          <w:szCs w:val="28"/>
        </w:rPr>
        <w:t xml:space="preserve"> с новыми формами финансового обеспечения деятельности бю</w:t>
      </w:r>
      <w:r>
        <w:rPr>
          <w:rFonts w:ascii="Times New Roman" w:eastAsia="Calibri" w:hAnsi="Times New Roman" w:cs="Times New Roman"/>
          <w:sz w:val="28"/>
          <w:szCs w:val="28"/>
        </w:rPr>
        <w:t>джетных, казенных  и автономных учреждений;</w:t>
      </w:r>
      <w:r w:rsidRPr="000158FD">
        <w:rPr>
          <w:rFonts w:ascii="Times New Roman" w:eastAsia="Calibri" w:hAnsi="Times New Roman" w:cs="Times New Roman"/>
          <w:sz w:val="28"/>
          <w:szCs w:val="28"/>
        </w:rPr>
        <w:t xml:space="preserve"> </w:t>
      </w:r>
    </w:p>
    <w:p w:rsidR="00AD1FC7" w:rsidRPr="00AD1FC7" w:rsidRDefault="00AD1FC7" w:rsidP="00AD1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е</w:t>
      </w:r>
      <w:r w:rsidRPr="00E700C2">
        <w:rPr>
          <w:rFonts w:ascii="Times New Roman" w:eastAsia="Times New Roman" w:hAnsi="Times New Roman" w:cs="Times New Roman"/>
          <w:sz w:val="28"/>
          <w:szCs w:val="28"/>
          <w:lang w:eastAsia="ru-RU"/>
        </w:rPr>
        <w:t xml:space="preserve">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r w:rsidR="00C70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158FD" w:rsidRDefault="000158FD" w:rsidP="000158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переход от годового к среднесрочному финансовому планированию, утверждению бюджета муниципального района на очередной финансовый год и плановый период в формате «скользящей трехлетки»;</w:t>
      </w:r>
    </w:p>
    <w:p w:rsid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формирование прозрачной консолидированной бюджетной отчетности и сводной бухгалтерской отчетности бюджетных</w:t>
      </w:r>
      <w:r w:rsidR="00EA26A3">
        <w:rPr>
          <w:rFonts w:ascii="Times New Roman" w:eastAsia="Times New Roman" w:hAnsi="Times New Roman" w:cs="Times New Roman"/>
          <w:sz w:val="28"/>
          <w:szCs w:val="28"/>
          <w:lang w:eastAsia="ru-RU"/>
        </w:rPr>
        <w:t>, казенных</w:t>
      </w:r>
      <w:r w:rsidR="00E700C2" w:rsidRPr="00E700C2">
        <w:rPr>
          <w:rFonts w:ascii="Times New Roman" w:eastAsia="Times New Roman" w:hAnsi="Times New Roman" w:cs="Times New Roman"/>
          <w:sz w:val="28"/>
          <w:szCs w:val="28"/>
          <w:lang w:eastAsia="ru-RU"/>
        </w:rPr>
        <w:t xml:space="preserve"> и автономных учреждений</w:t>
      </w:r>
      <w:r w:rsidR="003847D9">
        <w:rPr>
          <w:rFonts w:ascii="Times New Roman" w:eastAsia="Times New Roman" w:hAnsi="Times New Roman" w:cs="Times New Roman"/>
          <w:sz w:val="28"/>
          <w:szCs w:val="28"/>
          <w:lang w:eastAsia="ru-RU"/>
        </w:rPr>
        <w:t>;</w:t>
      </w:r>
    </w:p>
    <w:p w:rsidR="00125D97" w:rsidRDefault="00125D97" w:rsidP="00125D9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централизация отдельных функций по ведению бюджетного учета органов исполнительной власти и аппарата </w:t>
      </w:r>
      <w:r>
        <w:rPr>
          <w:rFonts w:ascii="Times New Roman" w:eastAsia="Times New Roman" w:hAnsi="Times New Roman" w:cs="Times New Roman"/>
          <w:sz w:val="28"/>
          <w:szCs w:val="28"/>
          <w:lang w:eastAsia="ru-RU"/>
        </w:rPr>
        <w:t>администрации муниципального образования Веневский район</w:t>
      </w:r>
      <w:r w:rsidR="000158FD">
        <w:rPr>
          <w:rFonts w:ascii="Times New Roman" w:eastAsia="Times New Roman" w:hAnsi="Times New Roman" w:cs="Times New Roman"/>
          <w:sz w:val="28"/>
          <w:szCs w:val="28"/>
          <w:lang w:eastAsia="ru-RU"/>
        </w:rPr>
        <w:t>,</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в 2011 году  с</w:t>
      </w:r>
      <w:r w:rsidRPr="00125D97">
        <w:rPr>
          <w:rFonts w:ascii="Times New Roman" w:eastAsia="Times New Roman" w:hAnsi="Times New Roman" w:cs="Times New Roman"/>
          <w:sz w:val="28"/>
          <w:szCs w:val="28"/>
          <w:lang w:eastAsia="ru-RU"/>
        </w:rPr>
        <w:t xml:space="preserve">оздано </w:t>
      </w:r>
      <w:r>
        <w:rPr>
          <w:rFonts w:ascii="Times New Roman" w:eastAsia="Times New Roman" w:hAnsi="Times New Roman" w:cs="Times New Roman"/>
          <w:sz w:val="28"/>
          <w:szCs w:val="28"/>
          <w:lang w:eastAsia="ru-RU"/>
        </w:rPr>
        <w:t xml:space="preserve">муниципальное казенное </w:t>
      </w:r>
      <w:r w:rsidRPr="00125D97">
        <w:rPr>
          <w:rFonts w:ascii="Times New Roman" w:eastAsia="Times New Roman" w:hAnsi="Times New Roman" w:cs="Times New Roman"/>
          <w:sz w:val="28"/>
          <w:szCs w:val="28"/>
          <w:lang w:eastAsia="ru-RU"/>
        </w:rPr>
        <w:t xml:space="preserve"> учреждение «</w:t>
      </w:r>
      <w:r>
        <w:rPr>
          <w:rFonts w:ascii="Times New Roman" w:eastAsia="Times New Roman" w:hAnsi="Times New Roman" w:cs="Times New Roman"/>
          <w:sz w:val="28"/>
          <w:szCs w:val="28"/>
          <w:lang w:eastAsia="ru-RU"/>
        </w:rPr>
        <w:t xml:space="preserve">Муниципальная  </w:t>
      </w:r>
      <w:r w:rsidRPr="00125D97">
        <w:rPr>
          <w:rFonts w:ascii="Times New Roman" w:eastAsia="Times New Roman" w:hAnsi="Times New Roman" w:cs="Times New Roman"/>
          <w:sz w:val="28"/>
          <w:szCs w:val="28"/>
          <w:lang w:eastAsia="ru-RU"/>
        </w:rPr>
        <w:t xml:space="preserve"> бухгалтерия</w:t>
      </w:r>
      <w:r>
        <w:rPr>
          <w:rFonts w:ascii="Times New Roman" w:eastAsia="Times New Roman" w:hAnsi="Times New Roman" w:cs="Times New Roman"/>
          <w:sz w:val="28"/>
          <w:szCs w:val="28"/>
          <w:lang w:eastAsia="ru-RU"/>
        </w:rPr>
        <w:t>»</w:t>
      </w:r>
      <w:r w:rsidR="00806C47">
        <w:rPr>
          <w:rFonts w:ascii="Times New Roman" w:eastAsia="Times New Roman" w:hAnsi="Times New Roman" w:cs="Times New Roman"/>
          <w:sz w:val="28"/>
          <w:szCs w:val="28"/>
          <w:lang w:eastAsia="ru-RU"/>
        </w:rPr>
        <w:t>;</w:t>
      </w:r>
    </w:p>
    <w:p w:rsidR="00806C47" w:rsidRDefault="00806C47"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06C47">
        <w:rPr>
          <w:rFonts w:ascii="Times New Roman" w:eastAsia="Times New Roman" w:hAnsi="Times New Roman" w:cs="Times New Roman"/>
          <w:sz w:val="28"/>
          <w:szCs w:val="24"/>
          <w:lang w:eastAsia="ru-RU"/>
        </w:rPr>
        <w:t xml:space="preserve">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w:t>
      </w:r>
      <w:r w:rsidRPr="00806C47">
        <w:rPr>
          <w:rFonts w:ascii="Times New Roman" w:eastAsia="Times New Roman" w:hAnsi="Times New Roman" w:cs="Times New Roman"/>
          <w:sz w:val="28"/>
          <w:szCs w:val="24"/>
          <w:lang w:eastAsia="ru-RU"/>
        </w:rPr>
        <w:t>спешно реализованы проекты по автоматизации процессов ведения реестра расходных обязательств, сводной бюджетной росписи, исполнения бюджета по казначейской системе</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w:t>
      </w:r>
      <w:r w:rsidRPr="00806C47">
        <w:rPr>
          <w:rFonts w:ascii="Times New Roman" w:eastAsia="Times New Roman" w:hAnsi="Times New Roman" w:cs="Times New Roman"/>
          <w:sz w:val="28"/>
          <w:szCs w:val="24"/>
          <w:lang w:eastAsia="ru-RU"/>
        </w:rPr>
        <w:t xml:space="preserve"> результате обеспечен охват всех участников бюджетного процесса в единое информационное пространство.</w:t>
      </w:r>
    </w:p>
    <w:p w:rsidR="00480BC3" w:rsidRDefault="00480BC3"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обеспечения прозрачности и публичности информации о деятельности органов </w:t>
      </w:r>
      <w:r w:rsidR="00245682">
        <w:rPr>
          <w:rFonts w:ascii="Times New Roman" w:eastAsia="Times New Roman" w:hAnsi="Times New Roman" w:cs="Times New Roman"/>
          <w:sz w:val="28"/>
          <w:szCs w:val="24"/>
          <w:lang w:eastAsia="ru-RU"/>
        </w:rPr>
        <w:t xml:space="preserve">местного самоуправления муниципального образования </w:t>
      </w:r>
      <w:r w:rsidR="00245682">
        <w:rPr>
          <w:rFonts w:ascii="Times New Roman" w:eastAsia="Times New Roman" w:hAnsi="Times New Roman" w:cs="Times New Roman"/>
          <w:sz w:val="28"/>
          <w:szCs w:val="24"/>
          <w:lang w:eastAsia="ru-RU"/>
        </w:rPr>
        <w:lastRenderedPageBreak/>
        <w:t>Веневский район в сфере управления муниципальными финансами запущен в текстовом режиме проект «Бюджет для граждан». Цель его создания – предоставление гражданам актуальной информации о бюджете и его исполнении в объективной, доступной, простой для понимания форме.</w:t>
      </w:r>
    </w:p>
    <w:p w:rsidR="00245682" w:rsidRPr="00480BC3" w:rsidRDefault="00245682"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Реализация указанных мероприятий</w:t>
      </w:r>
      <w:r w:rsidR="00BC6D23">
        <w:rPr>
          <w:rFonts w:ascii="Times New Roman" w:eastAsia="Times New Roman" w:hAnsi="Times New Roman" w:cs="Times New Roman"/>
          <w:sz w:val="28"/>
          <w:szCs w:val="24"/>
          <w:lang w:eastAsia="ru-RU"/>
        </w:rPr>
        <w:t xml:space="preserve"> позволила повысить качество управления муниципальными финансами, систематизировать и оптимизировать многие процессы, повысить прозрачность фианансовой системы, сделать ее более  понятной и доступной не только для непосредственных участников бюджетного процесса, но и для населения Веневского района.</w:t>
      </w:r>
    </w:p>
    <w:p w:rsidR="00E700C2" w:rsidRPr="00E700C2" w:rsidRDefault="00806C47" w:rsidP="00806C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00C2" w:rsidRPr="00E700C2">
        <w:rPr>
          <w:rFonts w:ascii="Times New Roman" w:eastAsia="Times New Roman" w:hAnsi="Times New Roman" w:cs="Times New Roman"/>
          <w:sz w:val="28"/>
          <w:szCs w:val="28"/>
          <w:lang w:eastAsia="ru-RU"/>
        </w:rPr>
        <w:t xml:space="preserve"> то же время, несмотря на поступательное развитие  нормативного правового регулирования и методического обеспечения бюджетных правоотношений,</w:t>
      </w: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в сфере управления общественными финансами сохраняется ряд недостатков, ограничений и нерешенных проблем, в том числе:</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сохранение условий и стимулов для неоправданного увеличения бюджетных расходов п</w:t>
      </w:r>
      <w:r w:rsidR="00163BE4">
        <w:rPr>
          <w:rFonts w:ascii="Times New Roman" w:eastAsia="Times New Roman" w:hAnsi="Times New Roman" w:cs="Times New Roman"/>
          <w:sz w:val="28"/>
          <w:szCs w:val="28"/>
          <w:lang w:eastAsia="ru-RU"/>
        </w:rPr>
        <w:t xml:space="preserve">ри низкой мотивации органов муниципальной </w:t>
      </w:r>
      <w:r w:rsidRPr="00E700C2">
        <w:rPr>
          <w:rFonts w:ascii="Times New Roman" w:eastAsia="Times New Roman" w:hAnsi="Times New Roman" w:cs="Times New Roman"/>
          <w:sz w:val="28"/>
          <w:szCs w:val="28"/>
          <w:lang w:eastAsia="ru-RU"/>
        </w:rPr>
        <w:t xml:space="preserve"> власти к формированию приоритетов и оптимизации бюджетных расходов;</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оценки экономических последствий принимаемых решений и</w:t>
      </w:r>
      <w:r w:rsidR="003C1417">
        <w:rPr>
          <w:rFonts w:ascii="Times New Roman" w:eastAsia="Times New Roman" w:hAnsi="Times New Roman" w:cs="Times New Roman"/>
          <w:sz w:val="28"/>
          <w:szCs w:val="28"/>
          <w:lang w:eastAsia="ru-RU"/>
        </w:rPr>
        <w:t xml:space="preserve"> низкая </w:t>
      </w:r>
      <w:r w:rsidRPr="00E700C2">
        <w:rPr>
          <w:rFonts w:ascii="Times New Roman" w:eastAsia="Times New Roman" w:hAnsi="Times New Roman" w:cs="Times New Roman"/>
          <w:sz w:val="28"/>
          <w:szCs w:val="28"/>
          <w:lang w:eastAsia="ru-RU"/>
        </w:rPr>
        <w:t xml:space="preserve"> ответственност</w:t>
      </w:r>
      <w:r w:rsidR="003C1417">
        <w:rPr>
          <w:rFonts w:ascii="Times New Roman" w:eastAsia="Times New Roman" w:hAnsi="Times New Roman" w:cs="Times New Roman"/>
          <w:sz w:val="28"/>
          <w:szCs w:val="28"/>
          <w:lang w:eastAsia="ru-RU"/>
        </w:rPr>
        <w:t>ь за них</w:t>
      </w:r>
      <w:r w:rsidRPr="00E700C2">
        <w:rPr>
          <w:rFonts w:ascii="Times New Roman" w:eastAsia="Times New Roman" w:hAnsi="Times New Roman" w:cs="Times New Roman"/>
          <w:sz w:val="28"/>
          <w:szCs w:val="28"/>
          <w:lang w:eastAsia="ru-RU"/>
        </w:rPr>
        <w:t>;</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3C1417" w:rsidRPr="00E700C2" w:rsidRDefault="003C1417"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417">
        <w:rPr>
          <w:rFonts w:ascii="Times New Roman" w:eastAsia="Times New Roman" w:hAnsi="Times New Roman" w:cs="Times New Roman"/>
          <w:sz w:val="28"/>
          <w:szCs w:val="28"/>
          <w:lang w:eastAsia="ru-RU"/>
        </w:rPr>
        <w:t xml:space="preserve">ограниченность практики использования в качестве основного инструмента для достижения целей </w:t>
      </w:r>
      <w:r>
        <w:rPr>
          <w:rFonts w:ascii="Times New Roman" w:eastAsia="Times New Roman" w:hAnsi="Times New Roman" w:cs="Times New Roman"/>
          <w:sz w:val="28"/>
          <w:szCs w:val="28"/>
          <w:lang w:eastAsia="ru-RU"/>
        </w:rPr>
        <w:t>муниципаль</w:t>
      </w:r>
      <w:r w:rsidRPr="003C1417">
        <w:rPr>
          <w:rFonts w:ascii="Times New Roman" w:eastAsia="Times New Roman" w:hAnsi="Times New Roman" w:cs="Times New Roman"/>
          <w:sz w:val="28"/>
          <w:szCs w:val="28"/>
          <w:lang w:eastAsia="ru-RU"/>
        </w:rPr>
        <w:t xml:space="preserve">ной политики и основы для бюджетного планирования </w:t>
      </w:r>
      <w:r>
        <w:rPr>
          <w:rFonts w:ascii="Times New Roman" w:eastAsia="Times New Roman" w:hAnsi="Times New Roman" w:cs="Times New Roman"/>
          <w:sz w:val="28"/>
          <w:szCs w:val="28"/>
          <w:lang w:eastAsia="ru-RU"/>
        </w:rPr>
        <w:t>муниципальных</w:t>
      </w:r>
      <w:r w:rsidRPr="003C1417">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самостоятельность и ответственность местных органов власти при осуществлении своих расходных и бюджетных полномочий, низкая заинтересованность в наращивании собственной налоговой базы муниципальных образований;</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r w:rsidR="006B55BA">
        <w:rPr>
          <w:rFonts w:ascii="Times New Roman" w:eastAsia="Times New Roman" w:hAnsi="Times New Roman" w:cs="Times New Roman"/>
          <w:sz w:val="28"/>
          <w:szCs w:val="28"/>
          <w:lang w:eastAsia="ru-RU"/>
        </w:rPr>
        <w:t>;</w:t>
      </w:r>
    </w:p>
    <w:p w:rsidR="002B5B90" w:rsidRDefault="002B5B90" w:rsidP="002B5B90">
      <w:pPr>
        <w:spacing w:after="0" w:line="240" w:lineRule="auto"/>
        <w:ind w:firstLine="540"/>
        <w:jc w:val="both"/>
        <w:rPr>
          <w:rFonts w:ascii="Times New Roman" w:eastAsia="Times New Roman" w:hAnsi="Times New Roman" w:cs="Times New Roman"/>
          <w:sz w:val="28"/>
          <w:szCs w:val="28"/>
          <w:lang w:eastAsia="ru-RU"/>
        </w:rPr>
      </w:pPr>
      <w:r w:rsidRPr="002B5B90">
        <w:rPr>
          <w:rFonts w:ascii="Times New Roman" w:eastAsia="Times New Roman" w:hAnsi="Times New Roman" w:cs="Times New Roman"/>
          <w:sz w:val="28"/>
          <w:szCs w:val="28"/>
          <w:lang w:eastAsia="ru-RU"/>
        </w:rPr>
        <w:t xml:space="preserve">Устранение существующих вопросов возможно в рамках данной </w:t>
      </w:r>
      <w:r>
        <w:rPr>
          <w:rFonts w:ascii="Times New Roman" w:eastAsia="Times New Roman" w:hAnsi="Times New Roman" w:cs="Times New Roman"/>
          <w:sz w:val="28"/>
          <w:szCs w:val="28"/>
          <w:lang w:eastAsia="ru-RU"/>
        </w:rPr>
        <w:t xml:space="preserve">муниципальной </w:t>
      </w:r>
      <w:r w:rsidRPr="002B5B90">
        <w:rPr>
          <w:rFonts w:ascii="Times New Roman" w:eastAsia="Times New Roman" w:hAnsi="Times New Roman" w:cs="Times New Roman"/>
          <w:sz w:val="28"/>
          <w:szCs w:val="28"/>
          <w:lang w:eastAsia="ru-RU"/>
        </w:rPr>
        <w:t xml:space="preserve"> программы путем реализации основных мероприятий, направленных на совершенствование управления </w:t>
      </w:r>
      <w:r>
        <w:rPr>
          <w:rFonts w:ascii="Times New Roman" w:eastAsia="Times New Roman" w:hAnsi="Times New Roman" w:cs="Times New Roman"/>
          <w:sz w:val="28"/>
          <w:szCs w:val="28"/>
          <w:lang w:eastAsia="ru-RU"/>
        </w:rPr>
        <w:t>муниципальными</w:t>
      </w:r>
      <w:r w:rsidRPr="002B5B90">
        <w:rPr>
          <w:rFonts w:ascii="Times New Roman" w:eastAsia="Times New Roman" w:hAnsi="Times New Roman" w:cs="Times New Roman"/>
          <w:sz w:val="28"/>
          <w:szCs w:val="28"/>
          <w:lang w:eastAsia="ru-RU"/>
        </w:rPr>
        <w:t xml:space="preserve"> финансами </w:t>
      </w:r>
      <w:r>
        <w:rPr>
          <w:rFonts w:ascii="Times New Roman" w:eastAsia="Times New Roman" w:hAnsi="Times New Roman" w:cs="Times New Roman"/>
          <w:sz w:val="28"/>
          <w:szCs w:val="28"/>
          <w:lang w:eastAsia="ru-RU"/>
        </w:rPr>
        <w:t>муниципального образования Веневский район</w:t>
      </w:r>
      <w:r w:rsidRPr="002B5B90">
        <w:rPr>
          <w:rFonts w:ascii="Times New Roman" w:eastAsia="Times New Roman" w:hAnsi="Times New Roman" w:cs="Times New Roman"/>
          <w:sz w:val="28"/>
          <w:szCs w:val="28"/>
          <w:lang w:eastAsia="ru-RU"/>
        </w:rPr>
        <w:t xml:space="preserve">. В целом реализация </w:t>
      </w:r>
      <w:r>
        <w:rPr>
          <w:rFonts w:ascii="Times New Roman" w:eastAsia="Times New Roman" w:hAnsi="Times New Roman" w:cs="Times New Roman"/>
          <w:sz w:val="28"/>
          <w:szCs w:val="28"/>
          <w:lang w:eastAsia="ru-RU"/>
        </w:rPr>
        <w:t xml:space="preserve"> муниципаль</w:t>
      </w:r>
      <w:r w:rsidRPr="002B5B90">
        <w:rPr>
          <w:rFonts w:ascii="Times New Roman" w:eastAsia="Times New Roman" w:hAnsi="Times New Roman" w:cs="Times New Roman"/>
          <w:sz w:val="28"/>
          <w:szCs w:val="28"/>
          <w:lang w:eastAsia="ru-RU"/>
        </w:rPr>
        <w:t>ной программы окажет положительное влияние на функционирование  бюджетно</w:t>
      </w:r>
      <w:r>
        <w:rPr>
          <w:rFonts w:ascii="Times New Roman" w:eastAsia="Times New Roman" w:hAnsi="Times New Roman" w:cs="Times New Roman"/>
          <w:sz w:val="28"/>
          <w:szCs w:val="28"/>
          <w:lang w:eastAsia="ru-RU"/>
        </w:rPr>
        <w:t xml:space="preserve">-финансовой </w:t>
      </w:r>
      <w:r w:rsidRPr="002B5B90">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 Веневский район в це</w:t>
      </w:r>
      <w:r w:rsidRPr="002B5B90">
        <w:rPr>
          <w:rFonts w:ascii="Times New Roman" w:eastAsia="Times New Roman" w:hAnsi="Times New Roman" w:cs="Times New Roman"/>
          <w:sz w:val="28"/>
          <w:szCs w:val="28"/>
          <w:lang w:eastAsia="ru-RU"/>
        </w:rPr>
        <w:t>лом.</w:t>
      </w:r>
    </w:p>
    <w:p w:rsidR="00D61506" w:rsidRDefault="00D61506" w:rsidP="002B5B90">
      <w:pPr>
        <w:spacing w:after="0" w:line="240" w:lineRule="auto"/>
        <w:ind w:firstLine="540"/>
        <w:jc w:val="both"/>
        <w:rPr>
          <w:rFonts w:ascii="Times New Roman" w:eastAsia="Times New Roman" w:hAnsi="Times New Roman" w:cs="Times New Roman"/>
          <w:sz w:val="28"/>
          <w:szCs w:val="28"/>
          <w:lang w:eastAsia="ru-RU"/>
        </w:rPr>
      </w:pPr>
    </w:p>
    <w:p w:rsidR="00F570EF" w:rsidRDefault="00F570EF" w:rsidP="00F570EF">
      <w:pPr>
        <w:pStyle w:val="a7"/>
        <w:numPr>
          <w:ilvl w:val="1"/>
          <w:numId w:val="4"/>
        </w:numPr>
        <w:spacing w:after="0" w:line="240" w:lineRule="auto"/>
        <w:jc w:val="center"/>
        <w:rPr>
          <w:rFonts w:ascii="Times New Roman" w:eastAsia="Times New Roman" w:hAnsi="Times New Roman" w:cs="Times New Roman"/>
          <w:b/>
          <w:sz w:val="28"/>
          <w:szCs w:val="28"/>
          <w:lang w:eastAsia="ru-RU"/>
        </w:rPr>
      </w:pPr>
      <w:r w:rsidRPr="00F570EF">
        <w:rPr>
          <w:rFonts w:ascii="Times New Roman" w:eastAsia="Times New Roman" w:hAnsi="Times New Roman" w:cs="Times New Roman"/>
          <w:b/>
          <w:sz w:val="28"/>
          <w:szCs w:val="28"/>
          <w:lang w:eastAsia="ru-RU"/>
        </w:rPr>
        <w:lastRenderedPageBreak/>
        <w:t>Прогноз развития сферы реализации муниципальной программы</w:t>
      </w:r>
    </w:p>
    <w:p w:rsidR="00F570EF" w:rsidRPr="00F570EF" w:rsidRDefault="00F570EF" w:rsidP="00F570EF">
      <w:pPr>
        <w:spacing w:after="0" w:line="240" w:lineRule="auto"/>
        <w:rPr>
          <w:rFonts w:ascii="Times New Roman" w:eastAsia="Times New Roman" w:hAnsi="Times New Roman" w:cs="Times New Roman"/>
          <w:b/>
          <w:sz w:val="28"/>
          <w:szCs w:val="28"/>
          <w:lang w:eastAsia="ru-RU"/>
        </w:rPr>
      </w:pP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Прогноз развития сферы реализации муниципальной программы в существенной степени зависит от разработки долгосрочного прогноза социально-экономического развития </w:t>
      </w:r>
      <w:r w:rsidR="00CD7AF4">
        <w:rPr>
          <w:rFonts w:ascii="Times New Roman" w:eastAsia="Times New Roman" w:hAnsi="Times New Roman" w:cs="Times New Roman"/>
          <w:sz w:val="28"/>
          <w:szCs w:val="28"/>
          <w:lang w:eastAsia="ru-RU"/>
        </w:rPr>
        <w:t>муниципального образования В</w:t>
      </w:r>
      <w:r>
        <w:rPr>
          <w:rFonts w:ascii="Times New Roman" w:eastAsia="Times New Roman" w:hAnsi="Times New Roman" w:cs="Times New Roman"/>
          <w:sz w:val="28"/>
          <w:szCs w:val="28"/>
          <w:lang w:eastAsia="ru-RU"/>
        </w:rPr>
        <w:t>еневский район</w:t>
      </w:r>
      <w:r w:rsidRPr="00956018">
        <w:rPr>
          <w:rFonts w:ascii="Times New Roman" w:eastAsia="Times New Roman" w:hAnsi="Times New Roman" w:cs="Times New Roman"/>
          <w:sz w:val="28"/>
          <w:szCs w:val="28"/>
          <w:lang w:eastAsia="ru-RU"/>
        </w:rPr>
        <w:t>. В муниципальной программе определены принципиальные тенденции развития реализации муниципальной программы, которые будут уточняться после утверждения прогноза социально-экономического развития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К ним относятся: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сбалансированность бюджетов бюджетной системы </w:t>
      </w:r>
      <w:r>
        <w:rPr>
          <w:rFonts w:ascii="Times New Roman" w:eastAsia="Times New Roman" w:hAnsi="Times New Roman" w:cs="Times New Roman"/>
          <w:sz w:val="28"/>
          <w:szCs w:val="28"/>
          <w:lang w:eastAsia="ru-RU"/>
        </w:rPr>
        <w:t xml:space="preserve">Веневского </w:t>
      </w:r>
      <w:r w:rsidRPr="00956018">
        <w:rPr>
          <w:rFonts w:ascii="Times New Roman" w:eastAsia="Times New Roman" w:hAnsi="Times New Roman" w:cs="Times New Roman"/>
          <w:sz w:val="28"/>
          <w:szCs w:val="28"/>
          <w:lang w:eastAsia="ru-RU"/>
        </w:rPr>
        <w:t xml:space="preserve">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сохранение объема муниципального долга муниципального образования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кий район на экономически безопасном уровне и создание условий для минимизации рисков роста муниципального долга;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полнота учета и прогнозирования финансовых ресурсов, обязательств и регулятивных инструментов, используемых для достижения целей и результатов политики муниципалитета;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обеспечение достаточной гибкости предельных объемов и структуры бюджетных расходов, в том числе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регулярность анализа и оценки рисков для бюджетной системы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кого района и их использование в бюджетном планировании.</w:t>
      </w:r>
    </w:p>
    <w:p w:rsidR="000433AB" w:rsidRDefault="000433AB" w:rsidP="002B5B90">
      <w:pPr>
        <w:spacing w:after="0" w:line="240" w:lineRule="auto"/>
        <w:ind w:firstLine="540"/>
        <w:jc w:val="both"/>
        <w:rPr>
          <w:rFonts w:ascii="Times New Roman" w:eastAsia="Times New Roman" w:hAnsi="Times New Roman" w:cs="Times New Roman"/>
          <w:sz w:val="28"/>
          <w:szCs w:val="28"/>
          <w:lang w:eastAsia="ru-RU"/>
        </w:rPr>
      </w:pPr>
    </w:p>
    <w:p w:rsidR="000433AB" w:rsidRDefault="000433AB" w:rsidP="000433AB">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Цели, задачи и индикаторы достижения целей и решения задач, основные ожидаемые конечные результаты муниципальной программы, сроки и этапы реа</w:t>
      </w:r>
      <w:r w:rsidR="00F570EF">
        <w:rPr>
          <w:rFonts w:ascii="Times New Roman" w:eastAsia="Times New Roman" w:hAnsi="Times New Roman" w:cs="Times New Roman"/>
          <w:b/>
          <w:sz w:val="28"/>
          <w:szCs w:val="28"/>
          <w:lang w:eastAsia="ru-RU"/>
        </w:rPr>
        <w:t>лизации муниципальной программы</w:t>
      </w:r>
    </w:p>
    <w:p w:rsidR="000433AB" w:rsidRDefault="000433AB" w:rsidP="000433AB">
      <w:pPr>
        <w:spacing w:after="0" w:line="240" w:lineRule="auto"/>
        <w:ind w:firstLine="540"/>
        <w:jc w:val="center"/>
        <w:rPr>
          <w:rFonts w:ascii="Times New Roman" w:eastAsia="Times New Roman" w:hAnsi="Times New Roman" w:cs="Times New Roman"/>
          <w:b/>
          <w:sz w:val="28"/>
          <w:szCs w:val="28"/>
          <w:lang w:eastAsia="ru-RU"/>
        </w:rPr>
      </w:pPr>
    </w:p>
    <w:p w:rsidR="00F570EF" w:rsidRDefault="00F570EF" w:rsidP="000433AB">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Цели, задачи и индикаторы (показатели) достижения целей и решения задач муниципальной программы</w:t>
      </w:r>
    </w:p>
    <w:p w:rsidR="00F570EF" w:rsidRDefault="00F570EF" w:rsidP="000433AB">
      <w:pPr>
        <w:spacing w:after="0" w:line="240" w:lineRule="auto"/>
        <w:ind w:firstLine="540"/>
        <w:jc w:val="center"/>
        <w:rPr>
          <w:rFonts w:ascii="Times New Roman" w:eastAsia="Times New Roman" w:hAnsi="Times New Roman" w:cs="Times New Roman"/>
          <w:b/>
          <w:sz w:val="28"/>
          <w:szCs w:val="28"/>
          <w:lang w:eastAsia="ru-RU"/>
        </w:rPr>
      </w:pPr>
    </w:p>
    <w:p w:rsid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ная политика в сфере управления </w:t>
      </w:r>
      <w:r>
        <w:rPr>
          <w:rFonts w:ascii="Times New Roman" w:eastAsia="Times New Roman" w:hAnsi="Times New Roman" w:cs="Times New Roman"/>
          <w:sz w:val="28"/>
          <w:szCs w:val="28"/>
          <w:lang w:eastAsia="ru-RU"/>
        </w:rPr>
        <w:t>муниципальными</w:t>
      </w:r>
      <w:r w:rsidRPr="002D33AC">
        <w:rPr>
          <w:rFonts w:ascii="Times New Roman" w:eastAsia="Times New Roman" w:hAnsi="Times New Roman" w:cs="Times New Roman"/>
          <w:sz w:val="28"/>
          <w:szCs w:val="28"/>
          <w:lang w:eastAsia="ru-RU"/>
        </w:rPr>
        <w:t xml:space="preserve"> финансами в первую очередь направлена на обеспечение долгосрочной сбалансированности и устойчивости бюджетно</w:t>
      </w:r>
      <w:r>
        <w:rPr>
          <w:rFonts w:ascii="Times New Roman" w:eastAsia="Times New Roman" w:hAnsi="Times New Roman" w:cs="Times New Roman"/>
          <w:sz w:val="28"/>
          <w:szCs w:val="28"/>
          <w:lang w:eastAsia="ru-RU"/>
        </w:rPr>
        <w:t xml:space="preserve">-финансовой </w:t>
      </w:r>
      <w:r w:rsidRPr="002D33AC">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w:t>
      </w:r>
      <w:r w:rsidR="00E902E6">
        <w:rPr>
          <w:rFonts w:ascii="Times New Roman" w:eastAsia="Times New Roman" w:hAnsi="Times New Roman" w:cs="Times New Roman"/>
          <w:sz w:val="28"/>
          <w:szCs w:val="28"/>
          <w:lang w:eastAsia="ru-RU"/>
        </w:rPr>
        <w:t xml:space="preserve"> Веневский район</w:t>
      </w:r>
      <w:r w:rsidRPr="002D33AC">
        <w:rPr>
          <w:rFonts w:ascii="Times New Roman" w:eastAsia="Times New Roman" w:hAnsi="Times New Roman" w:cs="Times New Roman"/>
          <w:sz w:val="28"/>
          <w:szCs w:val="28"/>
          <w:lang w:eastAsia="ru-RU"/>
        </w:rPr>
        <w:t xml:space="preserve">, повышение эффективности управления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 xml:space="preserve">ыми финансами и развитие программно-целевого принципа управления  муниципальными финансами, стимулирование </w:t>
      </w:r>
      <w:r w:rsidRPr="002D33AC">
        <w:rPr>
          <w:rFonts w:ascii="Times New Roman" w:eastAsia="Times New Roman" w:hAnsi="Times New Roman" w:cs="Times New Roman"/>
          <w:sz w:val="28"/>
          <w:szCs w:val="28"/>
          <w:lang w:eastAsia="ru-RU"/>
        </w:rPr>
        <w:lastRenderedPageBreak/>
        <w:t xml:space="preserve">инвестиционной деятельности,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политики.</w:t>
      </w:r>
    </w:p>
    <w:p w:rsidR="00F570EF" w:rsidRPr="0058515B" w:rsidRDefault="00F570EF" w:rsidP="00F570EF">
      <w:pPr>
        <w:pStyle w:val="a8"/>
        <w:spacing w:before="0"/>
        <w:ind w:firstLine="709"/>
      </w:pPr>
      <w:r w:rsidRPr="0058515B">
        <w:t xml:space="preserve">Данная </w:t>
      </w:r>
      <w:r>
        <w:t xml:space="preserve">муниципальная </w:t>
      </w:r>
      <w:r w:rsidRPr="0058515B">
        <w:t>программа имеет существенные отличия от большинства других, так как деятельность финансов</w:t>
      </w:r>
      <w:r>
        <w:t>ого управления</w:t>
      </w:r>
      <w:r w:rsidRPr="0058515B">
        <w:t xml:space="preserve">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его реализации.</w:t>
      </w:r>
    </w:p>
    <w:p w:rsidR="00F570EF" w:rsidRPr="0058515B" w:rsidRDefault="00F570EF" w:rsidP="00F570EF">
      <w:pPr>
        <w:pStyle w:val="a8"/>
        <w:suppressAutoHyphens/>
        <w:spacing w:before="0"/>
        <w:ind w:firstLine="709"/>
      </w:pPr>
      <w:r w:rsidRPr="0058515B">
        <w:t>Поэтому программа не может быть непосредственно увязана с достижением определенных конечных целей стратегии развития</w:t>
      </w:r>
      <w:r>
        <w:t xml:space="preserve"> района</w:t>
      </w:r>
      <w:r w:rsidRPr="0058515B">
        <w:t xml:space="preserve">, обеспечивая значительный вклад в достижение практически всех стратегических целей, в том числе -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 повышения уровня и качества жизни населения. </w:t>
      </w:r>
    </w:p>
    <w:p w:rsidR="002D33AC" w:rsidRP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Целью </w:t>
      </w:r>
      <w:r w:rsidR="00E902E6">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ной программы является обеспечение  финансовой </w:t>
      </w:r>
      <w:r w:rsidR="00E902E6">
        <w:rPr>
          <w:rFonts w:ascii="Times New Roman" w:eastAsia="Times New Roman" w:hAnsi="Times New Roman" w:cs="Times New Roman"/>
          <w:sz w:val="28"/>
          <w:szCs w:val="28"/>
          <w:lang w:eastAsia="ru-RU"/>
        </w:rPr>
        <w:t>стабильности и эффективное управление муниципальными финансами и муниципальным долгом муниципального образования Веневский район</w:t>
      </w:r>
      <w:r w:rsidRPr="002D33AC">
        <w:rPr>
          <w:rFonts w:ascii="Times New Roman" w:eastAsia="Times New Roman" w:hAnsi="Times New Roman" w:cs="Times New Roman"/>
          <w:sz w:val="28"/>
          <w:szCs w:val="28"/>
          <w:lang w:eastAsia="ru-RU"/>
        </w:rPr>
        <w:t>.</w:t>
      </w:r>
    </w:p>
    <w:p w:rsid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Для достижения цели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программы следует обеспечить совершенствование механизмов, направленных на решение следующих задач:</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1.Проведение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 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630D0" w:rsidRPr="00467132"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5.Выравнивание бюджетной обеспеченности поселений</w:t>
      </w:r>
      <w:r>
        <w:rPr>
          <w:rFonts w:ascii="Times New Roman" w:eastAsia="Times New Roman" w:hAnsi="Times New Roman" w:cs="Times New Roman"/>
          <w:sz w:val="28"/>
          <w:szCs w:val="28"/>
          <w:lang w:eastAsia="ru-RU"/>
        </w:rPr>
        <w:t>.</w:t>
      </w:r>
    </w:p>
    <w:p w:rsidR="00840ED1" w:rsidRDefault="00840ED1" w:rsidP="00840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F570EF" w:rsidRDefault="00F570EF" w:rsidP="00840ED1">
      <w:pPr>
        <w:spacing w:after="0" w:line="240" w:lineRule="auto"/>
        <w:ind w:firstLine="709"/>
        <w:jc w:val="both"/>
        <w:rPr>
          <w:rFonts w:ascii="Times New Roman" w:eastAsia="Times New Roman" w:hAnsi="Times New Roman" w:cs="Times New Roman"/>
          <w:sz w:val="28"/>
          <w:szCs w:val="28"/>
          <w:lang w:eastAsia="ru-RU"/>
        </w:rPr>
      </w:pPr>
    </w:p>
    <w:p w:rsidR="00F570EF" w:rsidRDefault="00F570EF" w:rsidP="00F570E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Конечные результаты реализации муниципальной программы</w:t>
      </w:r>
    </w:p>
    <w:p w:rsidR="00D61506" w:rsidRDefault="00D61506" w:rsidP="00F570EF">
      <w:pPr>
        <w:spacing w:after="0" w:line="240" w:lineRule="auto"/>
        <w:ind w:firstLine="709"/>
        <w:jc w:val="center"/>
        <w:rPr>
          <w:rFonts w:ascii="Times New Roman" w:eastAsia="Times New Roman" w:hAnsi="Times New Roman" w:cs="Times New Roman"/>
          <w:b/>
          <w:sz w:val="28"/>
          <w:szCs w:val="28"/>
          <w:lang w:eastAsia="ru-RU"/>
        </w:rPr>
      </w:pPr>
    </w:p>
    <w:p w:rsidR="00D61545" w:rsidRPr="00D61545" w:rsidRDefault="00D61545" w:rsidP="00D615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1545">
        <w:rPr>
          <w:rFonts w:ascii="Times New Roman" w:eastAsia="Times New Roman" w:hAnsi="Times New Roman" w:cs="Times New Roman"/>
          <w:sz w:val="28"/>
          <w:szCs w:val="28"/>
          <w:lang w:eastAsia="ru-RU"/>
        </w:rPr>
        <w:t xml:space="preserve">Ожидаемыми конечными результатами реализации </w:t>
      </w:r>
      <w:r>
        <w:rPr>
          <w:rFonts w:ascii="Times New Roman" w:eastAsia="Times New Roman" w:hAnsi="Times New Roman" w:cs="Times New Roman"/>
          <w:sz w:val="28"/>
          <w:szCs w:val="28"/>
          <w:lang w:eastAsia="ru-RU"/>
        </w:rPr>
        <w:t>муниципаль</w:t>
      </w:r>
      <w:r w:rsidRPr="00D61545">
        <w:rPr>
          <w:rFonts w:ascii="Times New Roman" w:eastAsia="Times New Roman" w:hAnsi="Times New Roman" w:cs="Times New Roman"/>
          <w:sz w:val="28"/>
          <w:szCs w:val="28"/>
          <w:lang w:eastAsia="ru-RU"/>
        </w:rPr>
        <w:t>ной программы являются:</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423BE7" w:rsidRPr="00DF6AEB" w:rsidRDefault="00423BE7" w:rsidP="00423B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r w:rsidR="00840ED1">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утверждение решением Собрания депутатов муниципального района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повышение доходного потенциала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сокращение стоимости обслуживания и совершенствование механизмов управления муниципальным долгом муниципального района;</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разрыв бюджетной обеспеченности между наиболее и наименее обеспеченными поселениями муниципального образования Веневский район к уровню 2013 года</w:t>
      </w:r>
      <w:r w:rsidR="00B05B5E">
        <w:rPr>
          <w:rFonts w:ascii="Times New Roman" w:eastAsia="Times New Roman" w:hAnsi="Times New Roman" w:cs="Times New Roman"/>
          <w:sz w:val="28"/>
          <w:szCs w:val="28"/>
          <w:lang w:eastAsia="ru-RU"/>
        </w:rPr>
        <w:t>;</w:t>
      </w:r>
    </w:p>
    <w:p w:rsidR="00B05B5E" w:rsidRDefault="00B05B5E" w:rsidP="00B05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FA098D" w:rsidRPr="00481769" w:rsidRDefault="00B05B5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098D" w:rsidRPr="00481769">
        <w:rPr>
          <w:rFonts w:ascii="Times New Roman" w:eastAsia="Times New Roman" w:hAnsi="Times New Roman" w:cs="Times New Roman"/>
          <w:sz w:val="28"/>
          <w:szCs w:val="28"/>
          <w:lang w:eastAsia="ru-RU"/>
        </w:rPr>
        <w:t xml:space="preserve">Для оценки эффективности реализации Программы будут использованы </w:t>
      </w:r>
      <w:r w:rsidR="00FA098D">
        <w:rPr>
          <w:rFonts w:ascii="Times New Roman" w:eastAsia="Times New Roman" w:hAnsi="Times New Roman" w:cs="Times New Roman"/>
          <w:sz w:val="28"/>
          <w:szCs w:val="28"/>
          <w:lang w:eastAsia="ru-RU"/>
        </w:rPr>
        <w:t xml:space="preserve"> </w:t>
      </w:r>
      <w:r w:rsidR="00FA098D" w:rsidRPr="00481769">
        <w:rPr>
          <w:rFonts w:ascii="Times New Roman" w:eastAsia="Times New Roman" w:hAnsi="Times New Roman" w:cs="Times New Roman"/>
          <w:sz w:val="28"/>
          <w:szCs w:val="28"/>
          <w:lang w:eastAsia="ru-RU"/>
        </w:rPr>
        <w:t>индикаторы</w:t>
      </w:r>
      <w:r w:rsidR="00FA098D">
        <w:rPr>
          <w:rFonts w:ascii="Times New Roman" w:eastAsia="Times New Roman" w:hAnsi="Times New Roman" w:cs="Times New Roman"/>
          <w:sz w:val="28"/>
          <w:szCs w:val="28"/>
          <w:lang w:eastAsia="ru-RU"/>
        </w:rPr>
        <w:t xml:space="preserve"> (</w:t>
      </w:r>
      <w:r w:rsidR="00FA098D" w:rsidRPr="00481769">
        <w:rPr>
          <w:rFonts w:ascii="Times New Roman" w:eastAsia="Times New Roman" w:hAnsi="Times New Roman" w:cs="Times New Roman"/>
          <w:sz w:val="28"/>
          <w:szCs w:val="28"/>
          <w:lang w:eastAsia="ru-RU"/>
        </w:rPr>
        <w:t>показатели</w:t>
      </w:r>
      <w:r w:rsidR="00FA098D">
        <w:rPr>
          <w:rFonts w:ascii="Times New Roman" w:eastAsia="Times New Roman" w:hAnsi="Times New Roman" w:cs="Times New Roman"/>
          <w:sz w:val="28"/>
          <w:szCs w:val="28"/>
          <w:lang w:eastAsia="ru-RU"/>
        </w:rPr>
        <w:t>)</w:t>
      </w:r>
      <w:r w:rsidR="00FA098D" w:rsidRPr="00481769">
        <w:rPr>
          <w:rFonts w:ascii="Times New Roman" w:eastAsia="Times New Roman" w:hAnsi="Times New Roman" w:cs="Times New Roman"/>
          <w:sz w:val="28"/>
          <w:szCs w:val="28"/>
          <w:lang w:eastAsia="ru-RU"/>
        </w:rPr>
        <w:t>, характеризующи</w:t>
      </w:r>
      <w:r w:rsidR="00FA098D">
        <w:rPr>
          <w:rFonts w:ascii="Times New Roman" w:eastAsia="Times New Roman" w:hAnsi="Times New Roman" w:cs="Times New Roman"/>
          <w:sz w:val="28"/>
          <w:szCs w:val="28"/>
          <w:lang w:eastAsia="ru-RU"/>
        </w:rPr>
        <w:t>е</w:t>
      </w:r>
      <w:r w:rsidR="00FA098D" w:rsidRPr="00481769">
        <w:rPr>
          <w:rFonts w:ascii="Times New Roman" w:eastAsia="Times New Roman" w:hAnsi="Times New Roman" w:cs="Times New Roman"/>
          <w:sz w:val="28"/>
          <w:szCs w:val="28"/>
          <w:lang w:eastAsia="ru-RU"/>
        </w:rPr>
        <w:t xml:space="preserve"> достижение цели Программы и результаты решения задач и выполнения основных мероприятий Программы.</w:t>
      </w:r>
    </w:p>
    <w:p w:rsidR="00FA098D" w:rsidRPr="0028793E" w:rsidRDefault="00FA098D"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индикаторах муниципальной программы и их значениях представлены </w:t>
      </w:r>
      <w:r w:rsidRPr="00481769">
        <w:rPr>
          <w:rFonts w:ascii="Times New Roman" w:eastAsia="Times New Roman" w:hAnsi="Times New Roman" w:cs="Times New Roman"/>
          <w:sz w:val="28"/>
          <w:szCs w:val="28"/>
          <w:lang w:eastAsia="ru-RU"/>
        </w:rPr>
        <w:t xml:space="preserve"> в приложении  </w:t>
      </w:r>
      <w:r w:rsidR="007F2459">
        <w:rPr>
          <w:rFonts w:ascii="Times New Roman" w:eastAsia="Times New Roman" w:hAnsi="Times New Roman" w:cs="Times New Roman"/>
          <w:sz w:val="28"/>
          <w:szCs w:val="28"/>
          <w:lang w:eastAsia="ru-RU"/>
        </w:rPr>
        <w:t>№</w:t>
      </w:r>
      <w:r w:rsidR="00A562A7" w:rsidRPr="00A562A7">
        <w:rPr>
          <w:rFonts w:ascii="Times New Roman" w:eastAsia="Times New Roman" w:hAnsi="Times New Roman" w:cs="Times New Roman"/>
          <w:sz w:val="28"/>
          <w:szCs w:val="28"/>
          <w:lang w:eastAsia="ru-RU"/>
        </w:rPr>
        <w:t xml:space="preserve"> </w:t>
      </w:r>
      <w:r w:rsidR="00AA3228">
        <w:rPr>
          <w:rFonts w:ascii="Times New Roman" w:eastAsia="Times New Roman" w:hAnsi="Times New Roman" w:cs="Times New Roman"/>
          <w:sz w:val="28"/>
          <w:szCs w:val="28"/>
          <w:lang w:eastAsia="ru-RU"/>
        </w:rPr>
        <w:t>2.</w:t>
      </w: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28793E" w:rsidRPr="004017FA" w:rsidSect="00A36DF6">
          <w:pgSz w:w="11906" w:h="16838"/>
          <w:pgMar w:top="1134" w:right="850" w:bottom="1276" w:left="1701" w:header="510" w:footer="510" w:gutter="0"/>
          <w:pgNumType w:start="1"/>
          <w:cols w:space="708"/>
          <w:titlePg/>
          <w:docGrid w:linePitch="381"/>
        </w:sectPr>
      </w:pPr>
    </w:p>
    <w:p w:rsidR="003A67DE" w:rsidRPr="007931C5" w:rsidRDefault="003A67DE" w:rsidP="003A67DE">
      <w:pPr>
        <w:widowControl w:val="0"/>
        <w:autoSpaceDE w:val="0"/>
        <w:autoSpaceDN w:val="0"/>
        <w:adjustRightInd w:val="0"/>
        <w:spacing w:after="0" w:line="240" w:lineRule="auto"/>
        <w:ind w:left="8505"/>
        <w:jc w:val="center"/>
        <w:outlineLvl w:val="1"/>
        <w:rPr>
          <w:rFonts w:ascii="Times New Roman" w:eastAsia="Calibri" w:hAnsi="Times New Roman" w:cs="Times New Roman"/>
          <w:sz w:val="28"/>
          <w:szCs w:val="28"/>
        </w:rPr>
      </w:pPr>
      <w:r w:rsidRPr="007931C5">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7931C5">
        <w:rPr>
          <w:rFonts w:ascii="Times New Roman" w:eastAsia="Calibri" w:hAnsi="Times New Roman" w:cs="Times New Roman"/>
          <w:sz w:val="28"/>
          <w:szCs w:val="28"/>
        </w:rPr>
        <w:t xml:space="preserve"> 2</w:t>
      </w:r>
    </w:p>
    <w:p w:rsidR="003A67DE" w:rsidRPr="007931C5"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1" w:name="Par320"/>
      <w:bookmarkEnd w:id="1"/>
      <w:r>
        <w:rPr>
          <w:rFonts w:ascii="Times New Roman" w:eastAsia="Calibri" w:hAnsi="Times New Roman" w:cs="Times New Roman"/>
          <w:b/>
          <w:bCs/>
          <w:sz w:val="28"/>
          <w:szCs w:val="28"/>
        </w:rPr>
        <w:t>СВЕДЕНИЯ</w:t>
      </w: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931C5">
        <w:rPr>
          <w:rFonts w:ascii="Times New Roman" w:eastAsia="Calibri" w:hAnsi="Times New Roman" w:cs="Times New Roman"/>
          <w:b/>
          <w:bCs/>
          <w:sz w:val="28"/>
          <w:szCs w:val="28"/>
        </w:rPr>
        <w:t>об индикаторах муниципальной программы (показателях</w:t>
      </w: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931C5">
        <w:rPr>
          <w:rFonts w:ascii="Times New Roman" w:eastAsia="Calibri" w:hAnsi="Times New Roman" w:cs="Times New Roman"/>
          <w:b/>
          <w:bCs/>
          <w:sz w:val="28"/>
          <w:szCs w:val="28"/>
        </w:rPr>
        <w:t>подпрограммы) и их значениях</w:t>
      </w:r>
    </w:p>
    <w:tbl>
      <w:tblPr>
        <w:tblStyle w:val="a9"/>
        <w:tblW w:w="0" w:type="auto"/>
        <w:tblLook w:val="04A0" w:firstRow="1" w:lastRow="0" w:firstColumn="1" w:lastColumn="0" w:noHBand="0" w:noVBand="1"/>
      </w:tblPr>
      <w:tblGrid>
        <w:gridCol w:w="595"/>
        <w:gridCol w:w="3114"/>
        <w:gridCol w:w="988"/>
        <w:gridCol w:w="2381"/>
        <w:gridCol w:w="2114"/>
        <w:gridCol w:w="1742"/>
        <w:gridCol w:w="1742"/>
        <w:gridCol w:w="1742"/>
      </w:tblGrid>
      <w:tr w:rsidR="003A67DE" w:rsidRPr="00E32E9F" w:rsidTr="00A36DF6">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п/п</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Наименование</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индикатора</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(показателя)</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Ед.</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w:t>
            </w:r>
            <w:r w:rsidRPr="008A4D13">
              <w:rPr>
                <w:rFonts w:ascii="Times New Roman" w:eastAsia="Calibri" w:hAnsi="Times New Roman" w:cs="Times New Roman"/>
                <w:sz w:val="28"/>
                <w:szCs w:val="28"/>
              </w:rPr>
              <w:t>змер.</w:t>
            </w:r>
          </w:p>
        </w:tc>
        <w:tc>
          <w:tcPr>
            <w:tcW w:w="0" w:type="auto"/>
            <w:gridSpan w:val="5"/>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Значение по годам</w:t>
            </w:r>
          </w:p>
        </w:tc>
      </w:tr>
      <w:tr w:rsidR="00592E53" w:rsidRPr="00E32E9F" w:rsidTr="00A36DF6">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 предшествующий</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году разработки</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муниципальной программы</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(факт)</w:t>
            </w:r>
          </w:p>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 разработки</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муниципальной</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программы</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(оценка)</w:t>
            </w:r>
          </w:p>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w:t>
            </w:r>
          </w:p>
        </w:tc>
        <w:tc>
          <w:tcPr>
            <w:tcW w:w="0" w:type="auto"/>
            <w:gridSpan w:val="3"/>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Годы реализации муниципальной программы</w:t>
            </w:r>
          </w:p>
        </w:tc>
      </w:tr>
      <w:tr w:rsidR="00592E53" w:rsidRPr="00E32E9F" w:rsidTr="00A36DF6">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5</w:t>
            </w:r>
            <w:r w:rsidRPr="008A4D13">
              <w:rPr>
                <w:rFonts w:ascii="Times New Roman" w:eastAsia="Calibri" w:hAnsi="Times New Roman" w:cs="Times New Roman"/>
                <w:sz w:val="28"/>
                <w:szCs w:val="28"/>
              </w:rPr>
              <w:t xml:space="preserve"> год</w:t>
            </w:r>
          </w:p>
        </w:tc>
        <w:tc>
          <w:tcPr>
            <w:tcW w:w="0" w:type="auto"/>
          </w:tcPr>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2</w:t>
            </w:r>
            <w:r>
              <w:rPr>
                <w:rFonts w:ascii="Times New Roman" w:eastAsia="Calibri" w:hAnsi="Times New Roman" w:cs="Times New Roman"/>
                <w:sz w:val="28"/>
                <w:szCs w:val="28"/>
              </w:rPr>
              <w:t>01</w:t>
            </w:r>
            <w:r w:rsidR="00A375B6">
              <w:rPr>
                <w:rFonts w:ascii="Times New Roman" w:eastAsia="Calibri" w:hAnsi="Times New Roman" w:cs="Times New Roman"/>
                <w:sz w:val="28"/>
                <w:szCs w:val="28"/>
              </w:rPr>
              <w:t>6</w:t>
            </w:r>
            <w:r w:rsidRPr="008A4D13">
              <w:rPr>
                <w:rFonts w:ascii="Times New Roman" w:eastAsia="Calibri" w:hAnsi="Times New Roman" w:cs="Times New Roman"/>
                <w:sz w:val="28"/>
                <w:szCs w:val="28"/>
              </w:rPr>
              <w:t xml:space="preserve"> год</w:t>
            </w:r>
          </w:p>
        </w:tc>
        <w:tc>
          <w:tcPr>
            <w:tcW w:w="0" w:type="auto"/>
          </w:tcPr>
          <w:p w:rsidR="003A67DE" w:rsidRPr="008A4D13" w:rsidRDefault="003A67DE"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375B6">
              <w:rPr>
                <w:rFonts w:ascii="Times New Roman" w:eastAsia="Calibri" w:hAnsi="Times New Roman" w:cs="Times New Roman"/>
                <w:sz w:val="28"/>
                <w:szCs w:val="28"/>
              </w:rPr>
              <w:t>7</w:t>
            </w:r>
            <w:r w:rsidRPr="008A4D13">
              <w:rPr>
                <w:rFonts w:ascii="Times New Roman" w:eastAsia="Calibri" w:hAnsi="Times New Roman" w:cs="Times New Roman"/>
                <w:sz w:val="28"/>
                <w:szCs w:val="28"/>
              </w:rPr>
              <w:t xml:space="preserve"> год</w:t>
            </w:r>
          </w:p>
        </w:tc>
      </w:tr>
      <w:tr w:rsidR="003A67DE" w:rsidRPr="008A4D13" w:rsidTr="00A36DF6">
        <w:tc>
          <w:tcPr>
            <w:tcW w:w="0" w:type="auto"/>
            <w:gridSpan w:val="8"/>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Муниципальная программа муниципального образования Веневский район «Управление муниципальными финансами в муниципальном образовании Веневский район на </w:t>
            </w:r>
            <w:r w:rsidR="005924E5">
              <w:rPr>
                <w:rFonts w:ascii="Times New Roman" w:eastAsia="Calibri" w:hAnsi="Times New Roman" w:cs="Times New Roman"/>
                <w:sz w:val="28"/>
                <w:szCs w:val="28"/>
              </w:rPr>
              <w:t>2015-2017</w:t>
            </w:r>
            <w:r>
              <w:rPr>
                <w:rFonts w:ascii="Times New Roman" w:eastAsia="Calibri" w:hAnsi="Times New Roman" w:cs="Times New Roman"/>
                <w:sz w:val="28"/>
                <w:szCs w:val="28"/>
              </w:rPr>
              <w:t xml:space="preserve"> годы»</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порядка и сроков разработки проекта бюджета муниципального образования Веневский район, установленных бюджетным законодательством.</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3A67DE" w:rsidRPr="008A4D13" w:rsidRDefault="00592E53" w:rsidP="00592E53">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Доля налоговых и неналоговых доходов бюджета муниципального образования Веневский район в общем объеме доходов бюджета </w:t>
            </w:r>
            <w:r>
              <w:rPr>
                <w:rFonts w:ascii="Times New Roman" w:eastAsia="Calibri" w:hAnsi="Times New Roman" w:cs="Times New Roman"/>
                <w:sz w:val="28"/>
                <w:szCs w:val="28"/>
              </w:rPr>
              <w:lastRenderedPageBreak/>
              <w:t>муниципального образования  Веневский район (без учета субвенций).</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7</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8</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Отклонение поступления фактических собственных доходов  бюджета муниципального образования Веневский район от первоначальных плановых назначений.</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08</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5</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4</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2</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7</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Доля расходов бюджета, осуществляемых в рамках программно-целевого метода в общем объеме расходов бюджета муниципального образования Веневский район.</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0" w:type="auto"/>
          </w:tcPr>
          <w:p w:rsidR="003A67DE"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A375B6">
              <w:rPr>
                <w:rFonts w:ascii="Times New Roman" w:eastAsia="Calibri" w:hAnsi="Times New Roman" w:cs="Times New Roman"/>
                <w:sz w:val="28"/>
                <w:szCs w:val="28"/>
              </w:rPr>
              <w:t>3</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r>
      <w:tr w:rsidR="00592E53" w:rsidRPr="008A4D13" w:rsidTr="00176906">
        <w:trPr>
          <w:trHeight w:val="695"/>
        </w:trPr>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0" w:type="auto"/>
          </w:tcPr>
          <w:p w:rsidR="003A67DE" w:rsidRPr="008A4D13" w:rsidRDefault="003A67DE" w:rsidP="00A36DF6">
            <w:pPr>
              <w:jc w:val="both"/>
              <w:rPr>
                <w:rFonts w:ascii="Times New Roman" w:eastAsia="Calibri" w:hAnsi="Times New Roman" w:cs="Times New Roman"/>
                <w:sz w:val="28"/>
                <w:szCs w:val="28"/>
              </w:rPr>
            </w:pP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за отчетный </w:t>
            </w:r>
            <w:r w:rsidRPr="00DF6AEB">
              <w:rPr>
                <w:rFonts w:ascii="Times New Roman" w:eastAsia="Times New Roman" w:hAnsi="Times New Roman" w:cs="Times New Roman"/>
                <w:sz w:val="28"/>
                <w:szCs w:val="28"/>
                <w:lang w:eastAsia="ru-RU"/>
              </w:rPr>
              <w:lastRenderedPageBreak/>
              <w:t>финансовый год от первоначального плана.</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22</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10</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08</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5</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105</w:t>
            </w:r>
          </w:p>
        </w:tc>
      </w:tr>
      <w:tr w:rsidR="00176906" w:rsidRPr="008A4D13" w:rsidTr="00176906">
        <w:trPr>
          <w:trHeight w:val="2254"/>
        </w:trPr>
        <w:tc>
          <w:tcPr>
            <w:tcW w:w="0" w:type="auto"/>
          </w:tcPr>
          <w:p w:rsidR="00176906"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0" w:type="auto"/>
          </w:tcPr>
          <w:p w:rsidR="00176906" w:rsidRDefault="00176906" w:rsidP="00A36D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tc>
        <w:tc>
          <w:tcPr>
            <w:tcW w:w="0" w:type="auto"/>
          </w:tcPr>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176906" w:rsidRPr="008A4D13" w:rsidRDefault="00A375B6" w:rsidP="00592E53">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0,9</w:t>
            </w:r>
          </w:p>
        </w:tc>
        <w:tc>
          <w:tcPr>
            <w:tcW w:w="0" w:type="auto"/>
          </w:tcPr>
          <w:p w:rsidR="00176906" w:rsidRPr="008A4D13" w:rsidRDefault="00A375B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080201">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3</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,2</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w:t>
            </w:r>
          </w:p>
        </w:tc>
      </w:tr>
      <w:tr w:rsidR="00176906" w:rsidRPr="008A4D13" w:rsidTr="00A36DF6">
        <w:tc>
          <w:tcPr>
            <w:tcW w:w="0" w:type="auto"/>
            <w:vMerge w:val="restart"/>
          </w:tcPr>
          <w:p w:rsidR="00176906" w:rsidRPr="008A4D13"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0" w:type="auto"/>
            <w:vMerge w:val="restart"/>
          </w:tcPr>
          <w:p w:rsidR="00176906" w:rsidRPr="008A4D13"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tc>
        <w:tc>
          <w:tcPr>
            <w:tcW w:w="0" w:type="auto"/>
          </w:tcPr>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7</w:t>
            </w:r>
          </w:p>
        </w:tc>
        <w:tc>
          <w:tcPr>
            <w:tcW w:w="0" w:type="auto"/>
          </w:tcPr>
          <w:p w:rsidR="00176906" w:rsidRPr="008A4D13" w:rsidRDefault="00A375B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A375B6">
              <w:rPr>
                <w:rFonts w:ascii="Times New Roman" w:eastAsia="Calibri" w:hAnsi="Times New Roman" w:cs="Times New Roman"/>
                <w:sz w:val="28"/>
                <w:szCs w:val="28"/>
              </w:rPr>
              <w:t>8</w:t>
            </w:r>
          </w:p>
        </w:tc>
        <w:tc>
          <w:tcPr>
            <w:tcW w:w="0" w:type="auto"/>
          </w:tcPr>
          <w:p w:rsidR="00176906" w:rsidRPr="008A4D13" w:rsidRDefault="00176906" w:rsidP="0017690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0" w:type="auto"/>
          </w:tcPr>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r>
      <w:tr w:rsidR="00176906" w:rsidRPr="008A4D13" w:rsidTr="00A36DF6">
        <w:tc>
          <w:tcPr>
            <w:tcW w:w="0" w:type="auto"/>
            <w:vMerge/>
          </w:tcPr>
          <w:p w:rsidR="00176906" w:rsidRDefault="00176906" w:rsidP="00A36DF6">
            <w:pPr>
              <w:widowControl w:val="0"/>
              <w:autoSpaceDE w:val="0"/>
              <w:autoSpaceDN w:val="0"/>
              <w:adjustRightInd w:val="0"/>
              <w:jc w:val="both"/>
              <w:rPr>
                <w:rFonts w:ascii="Times New Roman" w:eastAsia="Calibri" w:hAnsi="Times New Roman" w:cs="Times New Roman"/>
                <w:sz w:val="28"/>
                <w:szCs w:val="28"/>
              </w:rPr>
            </w:pPr>
          </w:p>
        </w:tc>
        <w:tc>
          <w:tcPr>
            <w:tcW w:w="0" w:type="auto"/>
            <w:vMerge/>
          </w:tcPr>
          <w:p w:rsidR="00176906" w:rsidRDefault="00176906" w:rsidP="00A36DF6">
            <w:pPr>
              <w:widowControl w:val="0"/>
              <w:autoSpaceDE w:val="0"/>
              <w:autoSpaceDN w:val="0"/>
              <w:adjustRightInd w:val="0"/>
              <w:jc w:val="both"/>
              <w:rPr>
                <w:rFonts w:ascii="Times New Roman" w:eastAsia="Times New Roman" w:hAnsi="Times New Roman" w:cs="Times New Roman"/>
                <w:sz w:val="28"/>
                <w:szCs w:val="28"/>
                <w:lang w:eastAsia="ru-RU"/>
              </w:rPr>
            </w:pPr>
          </w:p>
        </w:tc>
        <w:tc>
          <w:tcPr>
            <w:tcW w:w="0" w:type="auto"/>
          </w:tcPr>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A375B6">
              <w:rPr>
                <w:rFonts w:ascii="Times New Roman" w:eastAsia="Calibri" w:hAnsi="Times New Roman" w:cs="Times New Roman"/>
                <w:sz w:val="28"/>
                <w:szCs w:val="28"/>
              </w:rPr>
              <w:t>8</w:t>
            </w:r>
          </w:p>
        </w:tc>
        <w:tc>
          <w:tcPr>
            <w:tcW w:w="0" w:type="auto"/>
          </w:tcPr>
          <w:p w:rsidR="00176906" w:rsidRPr="008A4D13" w:rsidRDefault="00A375B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0" w:type="auto"/>
          </w:tcPr>
          <w:p w:rsidR="00176906" w:rsidRPr="008A4D13" w:rsidRDefault="0098129D"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c>
          <w:tcPr>
            <w:tcW w:w="0" w:type="auto"/>
          </w:tcPr>
          <w:p w:rsidR="00176906" w:rsidRPr="008A4D13" w:rsidRDefault="0098129D" w:rsidP="0017690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c>
          <w:tcPr>
            <w:tcW w:w="0" w:type="auto"/>
          </w:tcPr>
          <w:p w:rsidR="00176906" w:rsidRPr="008A4D13" w:rsidRDefault="0098129D"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r>
      <w:tr w:rsidR="00B041D9" w:rsidRPr="008A4D13" w:rsidTr="00A36DF6">
        <w:tc>
          <w:tcPr>
            <w:tcW w:w="0" w:type="auto"/>
          </w:tcPr>
          <w:p w:rsidR="00B041D9" w:rsidRDefault="00B041D9"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0" w:type="auto"/>
          </w:tcPr>
          <w:p w:rsidR="00B041D9" w:rsidRDefault="00B041D9"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порядка предоставления дотации на сбалансированность бюджетов поселений.</w:t>
            </w:r>
          </w:p>
        </w:tc>
        <w:tc>
          <w:tcPr>
            <w:tcW w:w="0" w:type="auto"/>
          </w:tcPr>
          <w:p w:rsidR="00B041D9" w:rsidRPr="008A4D13" w:rsidRDefault="00B041D9"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B041D9" w:rsidRDefault="00B041D9"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имеется</w:t>
            </w:r>
          </w:p>
        </w:tc>
        <w:tc>
          <w:tcPr>
            <w:tcW w:w="0" w:type="auto"/>
          </w:tcPr>
          <w:p w:rsidR="00B041D9" w:rsidRDefault="00B041D9"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имеется</w:t>
            </w:r>
          </w:p>
        </w:tc>
        <w:tc>
          <w:tcPr>
            <w:tcW w:w="0" w:type="auto"/>
          </w:tcPr>
          <w:p w:rsidR="00B041D9" w:rsidRDefault="00B041D9"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имеется</w:t>
            </w:r>
          </w:p>
        </w:tc>
        <w:tc>
          <w:tcPr>
            <w:tcW w:w="0" w:type="auto"/>
          </w:tcPr>
          <w:p w:rsidR="00B041D9" w:rsidRDefault="00B041D9"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имеется</w:t>
            </w:r>
          </w:p>
        </w:tc>
        <w:tc>
          <w:tcPr>
            <w:tcW w:w="0" w:type="auto"/>
          </w:tcPr>
          <w:p w:rsidR="00B041D9" w:rsidRDefault="00B041D9"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имеется</w:t>
            </w:r>
          </w:p>
        </w:tc>
      </w:tr>
      <w:tr w:rsidR="008D0EBF" w:rsidRPr="008A4D13" w:rsidTr="00A36DF6">
        <w:tc>
          <w:tcPr>
            <w:tcW w:w="0" w:type="auto"/>
          </w:tcPr>
          <w:p w:rsidR="008D0EBF" w:rsidRPr="008D0EBF" w:rsidRDefault="00B041D9"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D0EBF">
              <w:rPr>
                <w:rFonts w:ascii="Times New Roman" w:eastAsia="Calibri" w:hAnsi="Times New Roman" w:cs="Times New Roman"/>
                <w:sz w:val="28"/>
                <w:szCs w:val="28"/>
              </w:rPr>
              <w:t>.</w:t>
            </w:r>
          </w:p>
        </w:tc>
        <w:tc>
          <w:tcPr>
            <w:tcW w:w="0" w:type="auto"/>
          </w:tcPr>
          <w:p w:rsidR="008D0EBF" w:rsidRDefault="008D0EBF"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сводной бухгалтерской отчетности бюджетных, казенных, автономных учреждений, поселений </w:t>
            </w:r>
            <w:r>
              <w:rPr>
                <w:rFonts w:ascii="Times New Roman" w:eastAsia="Times New Roman" w:hAnsi="Times New Roman" w:cs="Times New Roman"/>
                <w:sz w:val="28"/>
                <w:szCs w:val="28"/>
                <w:lang w:eastAsia="ru-RU"/>
              </w:rPr>
              <w:lastRenderedPageBreak/>
              <w:t>муниципального образования Веневский район.</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r>
      <w:tr w:rsidR="008D0EBF" w:rsidRPr="008A4D13" w:rsidTr="00A36DF6">
        <w:tc>
          <w:tcPr>
            <w:tcW w:w="0" w:type="auto"/>
          </w:tcPr>
          <w:p w:rsidR="008D0EBF" w:rsidRDefault="00B041D9"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r w:rsidR="008D0EBF">
              <w:rPr>
                <w:rFonts w:ascii="Times New Roman" w:eastAsia="Calibri" w:hAnsi="Times New Roman" w:cs="Times New Roman"/>
                <w:sz w:val="28"/>
                <w:szCs w:val="28"/>
              </w:rPr>
              <w:t>.</w:t>
            </w:r>
          </w:p>
        </w:tc>
        <w:tc>
          <w:tcPr>
            <w:tcW w:w="0" w:type="auto"/>
          </w:tcPr>
          <w:p w:rsidR="008D0EBF" w:rsidRDefault="008D0EBF"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сроков составления  периодической и годовой консолидированной отчетности об исполнении бюджета муниципального образования Веневский район.</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r>
      <w:tr w:rsidR="008D0EBF" w:rsidRPr="008A4D13" w:rsidTr="00A36DF6">
        <w:tc>
          <w:tcPr>
            <w:tcW w:w="0" w:type="auto"/>
          </w:tcPr>
          <w:p w:rsidR="008D0EBF" w:rsidRDefault="008D0EBF" w:rsidP="00B041D9">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041D9">
              <w:rPr>
                <w:rFonts w:ascii="Times New Roman" w:eastAsia="Calibri" w:hAnsi="Times New Roman" w:cs="Times New Roman"/>
                <w:sz w:val="28"/>
                <w:szCs w:val="28"/>
              </w:rPr>
              <w:t>1</w:t>
            </w:r>
            <w:r>
              <w:rPr>
                <w:rFonts w:ascii="Times New Roman" w:eastAsia="Calibri" w:hAnsi="Times New Roman" w:cs="Times New Roman"/>
                <w:sz w:val="28"/>
                <w:szCs w:val="28"/>
              </w:rPr>
              <w:t>.</w:t>
            </w:r>
          </w:p>
        </w:tc>
        <w:tc>
          <w:tcPr>
            <w:tcW w:w="0" w:type="auto"/>
          </w:tcPr>
          <w:p w:rsidR="008D0EBF" w:rsidRDefault="008D0EBF" w:rsidP="00A36DF6">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r>
    </w:tbl>
    <w:p w:rsidR="003A67DE" w:rsidRDefault="003A67DE"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F570EF" w:rsidRDefault="00F570EF"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2.3. Сроки и этапы реализации муниципальной программы</w:t>
      </w:r>
    </w:p>
    <w:p w:rsidR="00F570EF" w:rsidRPr="00F570EF" w:rsidRDefault="00F570EF"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E3CEE" w:rsidRDefault="008E3CEE" w:rsidP="008E3C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A560E0">
        <w:rPr>
          <w:rFonts w:ascii="Times New Roman" w:eastAsia="Times New Roman" w:hAnsi="Times New Roman" w:cs="Times New Roman"/>
          <w:sz w:val="28"/>
          <w:szCs w:val="28"/>
          <w:lang w:eastAsia="ru-RU"/>
        </w:rPr>
        <w:t>ная программа реализуется в один этап с 201</w:t>
      </w:r>
      <w:r w:rsidR="00B04CBF">
        <w:rPr>
          <w:rFonts w:ascii="Times New Roman" w:eastAsia="Times New Roman" w:hAnsi="Times New Roman" w:cs="Times New Roman"/>
          <w:sz w:val="28"/>
          <w:szCs w:val="28"/>
          <w:lang w:eastAsia="ru-RU"/>
        </w:rPr>
        <w:t>5</w:t>
      </w:r>
      <w:r w:rsidRPr="00A560E0">
        <w:rPr>
          <w:rFonts w:ascii="Times New Roman" w:eastAsia="Times New Roman" w:hAnsi="Times New Roman" w:cs="Times New Roman"/>
          <w:sz w:val="28"/>
          <w:szCs w:val="28"/>
          <w:lang w:eastAsia="ru-RU"/>
        </w:rPr>
        <w:t xml:space="preserve"> по 20</w:t>
      </w:r>
      <w:r>
        <w:rPr>
          <w:rFonts w:ascii="Times New Roman" w:eastAsia="Times New Roman" w:hAnsi="Times New Roman" w:cs="Times New Roman"/>
          <w:sz w:val="28"/>
          <w:szCs w:val="28"/>
          <w:lang w:eastAsia="ru-RU"/>
        </w:rPr>
        <w:t>1</w:t>
      </w:r>
      <w:r w:rsidR="00B04CBF">
        <w:rPr>
          <w:rFonts w:ascii="Times New Roman" w:eastAsia="Times New Roman" w:hAnsi="Times New Roman" w:cs="Times New Roman"/>
          <w:sz w:val="28"/>
          <w:szCs w:val="28"/>
          <w:lang w:eastAsia="ru-RU"/>
        </w:rPr>
        <w:t>7</w:t>
      </w:r>
      <w:r w:rsidRPr="00A560E0">
        <w:rPr>
          <w:rFonts w:ascii="Times New Roman" w:eastAsia="Times New Roman" w:hAnsi="Times New Roman" w:cs="Times New Roman"/>
          <w:sz w:val="28"/>
          <w:szCs w:val="28"/>
          <w:lang w:eastAsia="ru-RU"/>
        </w:rPr>
        <w:t xml:space="preserve"> годы.</w:t>
      </w:r>
    </w:p>
    <w:p w:rsidR="008E3CEE" w:rsidRPr="00840ED1" w:rsidRDefault="008E3CEE" w:rsidP="00A560E0">
      <w:pPr>
        <w:spacing w:after="0" w:line="240" w:lineRule="auto"/>
        <w:ind w:firstLine="709"/>
        <w:jc w:val="both"/>
        <w:rPr>
          <w:rFonts w:ascii="Times New Roman" w:eastAsia="Times New Roman" w:hAnsi="Times New Roman" w:cs="Times New Roman"/>
          <w:b/>
          <w:sz w:val="28"/>
          <w:szCs w:val="28"/>
          <w:lang w:eastAsia="ru-RU"/>
        </w:rPr>
      </w:pPr>
    </w:p>
    <w:p w:rsidR="00A562A7" w:rsidRDefault="007C735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562A7">
        <w:rPr>
          <w:rFonts w:ascii="Times New Roman" w:eastAsia="Times New Roman" w:hAnsi="Times New Roman" w:cs="Times New Roman"/>
          <w:b/>
          <w:sz w:val="28"/>
          <w:szCs w:val="28"/>
          <w:lang w:eastAsia="ru-RU"/>
        </w:rPr>
        <w:t xml:space="preserve">. </w:t>
      </w:r>
      <w:r w:rsidR="001E5C83">
        <w:rPr>
          <w:rFonts w:ascii="Times New Roman" w:eastAsia="Times New Roman" w:hAnsi="Times New Roman" w:cs="Times New Roman"/>
          <w:b/>
          <w:sz w:val="28"/>
          <w:szCs w:val="28"/>
          <w:lang w:eastAsia="ru-RU"/>
        </w:rPr>
        <w:t>Обобщенная характеристика основных мероприятий муниципальной программы</w:t>
      </w: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Муниципальная программа направлена на реализацию трех типов муниципальных функций:</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правоустанавливающий - нормативное правовое регулирование в соответствующих сферах;</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правоприменительный - непосредственное администрирование и управление, в том числе, разработка проекта бюджета муниципального района, у</w:t>
      </w:r>
      <w:r w:rsidR="006B10DB">
        <w:rPr>
          <w:rFonts w:ascii="Times New Roman" w:eastAsia="Times New Roman" w:hAnsi="Times New Roman" w:cs="Times New Roman"/>
          <w:sz w:val="28"/>
          <w:szCs w:val="28"/>
          <w:lang w:eastAsia="ru-RU"/>
        </w:rPr>
        <w:t>правление муниципальным долгом</w:t>
      </w:r>
      <w:r w:rsidRPr="00E31213">
        <w:rPr>
          <w:rFonts w:ascii="Times New Roman" w:eastAsia="Times New Roman" w:hAnsi="Times New Roman" w:cs="Times New Roman"/>
          <w:sz w:val="28"/>
          <w:szCs w:val="28"/>
          <w:lang w:eastAsia="ru-RU"/>
        </w:rPr>
        <w:t xml:space="preserve"> и т.д.;</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контрольный</w:t>
      </w:r>
      <w:r w:rsidR="00460CE1">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 xml:space="preserve">- </w:t>
      </w:r>
      <w:r w:rsidR="00460CE1">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мониторинг за исполнением бюджетного законодательства и законодательства о налогах и сборах.</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Правоустанавливающая деятельность финансового </w:t>
      </w:r>
      <w:r w:rsidR="007C7350">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направлена на:</w:t>
      </w:r>
    </w:p>
    <w:p w:rsid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по вопросам </w:t>
      </w:r>
      <w:r w:rsidR="003B63BE">
        <w:rPr>
          <w:rFonts w:ascii="Times New Roman" w:eastAsia="Times New Roman" w:hAnsi="Times New Roman" w:cs="Times New Roman"/>
          <w:sz w:val="28"/>
          <w:szCs w:val="28"/>
          <w:lang w:eastAsia="ru-RU"/>
        </w:rPr>
        <w:t xml:space="preserve">организации </w:t>
      </w:r>
      <w:r w:rsidRPr="00E31213">
        <w:rPr>
          <w:rFonts w:ascii="Times New Roman" w:eastAsia="Times New Roman" w:hAnsi="Times New Roman" w:cs="Times New Roman"/>
          <w:sz w:val="28"/>
          <w:szCs w:val="28"/>
          <w:lang w:eastAsia="ru-RU"/>
        </w:rPr>
        <w:t>бюджетного процесса и межбюджетных отношений;</w:t>
      </w:r>
    </w:p>
    <w:p w:rsidR="003B63BE" w:rsidRPr="00E31213" w:rsidRDefault="003B63BE"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порядка и сроков составления проекта бюджета муниципального образования Веневский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w:t>
      </w:r>
      <w:r w:rsidR="003B63BE">
        <w:rPr>
          <w:rFonts w:ascii="Times New Roman" w:eastAsia="Times New Roman" w:hAnsi="Times New Roman" w:cs="Times New Roman"/>
          <w:sz w:val="28"/>
          <w:szCs w:val="28"/>
          <w:lang w:eastAsia="ru-RU"/>
        </w:rPr>
        <w:t>о порядке управления муниципальным долгом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установление порядка составления и ведения сводной бюджетной росписи бюджета муниципального района, бюджетных росписей главных распорядителей средств бюджета муниципального района и кассового плана исполнения бюджета муниципального района</w:t>
      </w:r>
      <w:r w:rsidR="003B63BE">
        <w:rPr>
          <w:rFonts w:ascii="Times New Roman" w:eastAsia="Times New Roman" w:hAnsi="Times New Roman" w:cs="Times New Roman"/>
          <w:sz w:val="28"/>
          <w:szCs w:val="28"/>
          <w:lang w:eastAsia="ru-RU"/>
        </w:rPr>
        <w:t xml:space="preserve">, </w:t>
      </w:r>
      <w:r w:rsidR="003B63BE" w:rsidRPr="00E31213">
        <w:rPr>
          <w:rFonts w:ascii="Times New Roman" w:eastAsia="Times New Roman" w:hAnsi="Times New Roman" w:cs="Times New Roman"/>
          <w:sz w:val="28"/>
          <w:szCs w:val="28"/>
          <w:lang w:eastAsia="ru-RU"/>
        </w:rPr>
        <w:t xml:space="preserve">порядка </w:t>
      </w:r>
      <w:r w:rsidR="003B63BE">
        <w:rPr>
          <w:rFonts w:ascii="Times New Roman" w:eastAsia="Times New Roman" w:hAnsi="Times New Roman" w:cs="Times New Roman"/>
          <w:sz w:val="28"/>
          <w:szCs w:val="28"/>
          <w:lang w:eastAsia="ru-RU"/>
        </w:rPr>
        <w:t>обеспечения финансирования муниципальных заданий</w:t>
      </w:r>
      <w:r w:rsidRPr="00E31213">
        <w:rPr>
          <w:rFonts w:ascii="Times New Roman" w:eastAsia="Times New Roman" w:hAnsi="Times New Roman" w:cs="Times New Roman"/>
          <w:sz w:val="28"/>
          <w:szCs w:val="28"/>
          <w:lang w:eastAsia="ru-RU"/>
        </w:rPr>
        <w:t xml:space="preserve"> и т.д.</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Деятельность финансового </w:t>
      </w:r>
      <w:r w:rsidR="003B63BE">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в рамках правоприменительной функции направлена 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разработку прогноза основных параметров бюджет</w:t>
      </w:r>
      <w:r w:rsidR="003B63BE">
        <w:rPr>
          <w:rFonts w:ascii="Times New Roman" w:eastAsia="Times New Roman" w:hAnsi="Times New Roman" w:cs="Times New Roman"/>
          <w:sz w:val="28"/>
          <w:szCs w:val="28"/>
          <w:lang w:eastAsia="ru-RU"/>
        </w:rPr>
        <w:t>а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составления и составление проекта решения </w:t>
      </w:r>
      <w:r w:rsidR="003B63BE">
        <w:rPr>
          <w:rFonts w:ascii="Times New Roman" w:eastAsia="Times New Roman" w:hAnsi="Times New Roman" w:cs="Times New Roman"/>
          <w:sz w:val="28"/>
          <w:szCs w:val="28"/>
          <w:lang w:eastAsia="ru-RU"/>
        </w:rPr>
        <w:t xml:space="preserve">Собрания представителей муниципального образования Веневский район </w:t>
      </w:r>
      <w:r w:rsidRPr="00E31213">
        <w:rPr>
          <w:rFonts w:ascii="Times New Roman" w:eastAsia="Times New Roman" w:hAnsi="Times New Roman" w:cs="Times New Roman"/>
          <w:sz w:val="28"/>
          <w:szCs w:val="28"/>
          <w:lang w:eastAsia="ru-RU"/>
        </w:rPr>
        <w:t xml:space="preserve"> о бюджете муниципального района на очередной финансовый год и плановый период, организацию исполнения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формирования отчетности об исполнении бюджета муниципального района и консолидированного бюджета </w:t>
      </w:r>
      <w:r w:rsidR="00294C40">
        <w:rPr>
          <w:rFonts w:ascii="Times New Roman" w:eastAsia="Times New Roman" w:hAnsi="Times New Roman" w:cs="Times New Roman"/>
          <w:sz w:val="28"/>
          <w:szCs w:val="28"/>
          <w:lang w:eastAsia="ru-RU"/>
        </w:rPr>
        <w:t>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управление муниципальным долгом муниципального образования </w:t>
      </w:r>
      <w:r w:rsidR="00294C40">
        <w:rPr>
          <w:rFonts w:ascii="Times New Roman" w:eastAsia="Times New Roman" w:hAnsi="Times New Roman" w:cs="Times New Roman"/>
          <w:sz w:val="28"/>
          <w:szCs w:val="28"/>
          <w:lang w:eastAsia="ru-RU"/>
        </w:rPr>
        <w:t>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бюджетного (бухгалтерского) учета и формирование бюджетной (бухгалтерской) отчетности по кассовому исполнению бюджета муниципального </w:t>
      </w:r>
      <w:r w:rsidRPr="00E31213">
        <w:rPr>
          <w:rFonts w:ascii="Times New Roman" w:eastAsia="Times New Roman" w:hAnsi="Times New Roman" w:cs="Times New Roman"/>
          <w:sz w:val="28"/>
          <w:szCs w:val="28"/>
          <w:lang w:eastAsia="ru-RU"/>
        </w:rPr>
        <w:lastRenderedPageBreak/>
        <w:t>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реестра главных распорядителей, распорядителей и получателей средств бюджета муниципального района, главных администраторов и администраторов доходов бюджета муниципального района, главных администраторов и администраторов источников финансирования дефицита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реестра расходных обязательств муниципального образования </w:t>
      </w:r>
      <w:r w:rsidR="00294C40">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учет поступлений в бюджет муниципального образования </w:t>
      </w:r>
      <w:r w:rsidR="00294C40">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доведение </w:t>
      </w:r>
      <w:r w:rsidR="00294C40">
        <w:rPr>
          <w:rFonts w:ascii="Times New Roman" w:eastAsia="Times New Roman" w:hAnsi="Times New Roman" w:cs="Times New Roman"/>
          <w:sz w:val="28"/>
          <w:szCs w:val="28"/>
          <w:lang w:eastAsia="ru-RU"/>
        </w:rPr>
        <w:t>до главных распорядителей</w:t>
      </w:r>
      <w:r w:rsidR="00477A53">
        <w:rPr>
          <w:rFonts w:ascii="Times New Roman" w:eastAsia="Times New Roman" w:hAnsi="Times New Roman" w:cs="Times New Roman"/>
          <w:sz w:val="28"/>
          <w:szCs w:val="28"/>
          <w:lang w:eastAsia="ru-RU"/>
        </w:rPr>
        <w:t>,</w:t>
      </w:r>
      <w:r w:rsidR="00294C40">
        <w:rPr>
          <w:rFonts w:ascii="Times New Roman" w:eastAsia="Times New Roman" w:hAnsi="Times New Roman" w:cs="Times New Roman"/>
          <w:sz w:val="28"/>
          <w:szCs w:val="28"/>
          <w:lang w:eastAsia="ru-RU"/>
        </w:rPr>
        <w:t xml:space="preserve"> распорядителей и получателей средств бюджета муниципального образования Веневский район предельных объемов финансирования, бюджетных ассигнований</w:t>
      </w:r>
      <w:r w:rsidRPr="00E31213">
        <w:rPr>
          <w:rFonts w:ascii="Times New Roman" w:eastAsia="Times New Roman" w:hAnsi="Times New Roman" w:cs="Times New Roman"/>
          <w:sz w:val="28"/>
          <w:szCs w:val="28"/>
          <w:lang w:eastAsia="ru-RU"/>
        </w:rPr>
        <w:t>, лимитов бюджетных обязательств</w:t>
      </w:r>
      <w:r w:rsidR="00294C40">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составление и ведение кассового плана исполнения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управление операциями со средствами на едином счете бюджета муниципального района;</w:t>
      </w:r>
    </w:p>
    <w:p w:rsid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Функции по контролю и надзору за соблюдением  бюджетного законодательства   осуществля</w:t>
      </w:r>
      <w:r w:rsidR="001C3EF3">
        <w:rPr>
          <w:rFonts w:ascii="Times New Roman" w:eastAsia="Times New Roman" w:hAnsi="Times New Roman" w:cs="Times New Roman"/>
          <w:sz w:val="28"/>
          <w:szCs w:val="28"/>
          <w:lang w:eastAsia="ru-RU"/>
        </w:rPr>
        <w:t>ю</w:t>
      </w:r>
      <w:r w:rsidRPr="00E31213">
        <w:rPr>
          <w:rFonts w:ascii="Times New Roman" w:eastAsia="Times New Roman" w:hAnsi="Times New Roman" w:cs="Times New Roman"/>
          <w:sz w:val="28"/>
          <w:szCs w:val="28"/>
          <w:lang w:eastAsia="ru-RU"/>
        </w:rPr>
        <w:t>тся посредством мониторингов в установленной сфере деятельности.</w:t>
      </w:r>
    </w:p>
    <w:p w:rsidR="001C3EF3" w:rsidRPr="00E31213" w:rsidRDefault="001C3EF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5C83" w:rsidRDefault="007C735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1E5C83">
        <w:rPr>
          <w:rFonts w:ascii="Times New Roman" w:eastAsia="Times New Roman" w:hAnsi="Times New Roman" w:cs="Times New Roman"/>
          <w:b/>
          <w:sz w:val="28"/>
          <w:szCs w:val="28"/>
          <w:lang w:eastAsia="ru-RU"/>
        </w:rPr>
        <w:t>. Характеристика мер муниципального регулирования</w:t>
      </w: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4937C5" w:rsidRPr="004937C5" w:rsidRDefault="004937C5" w:rsidP="00E74AB4">
      <w:pPr>
        <w:pStyle w:val="a7"/>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Правовое регулирование в бюджетно-финансовой сфере, предполагает:</w:t>
      </w:r>
    </w:p>
    <w:p w:rsidR="004937C5" w:rsidRPr="004937C5" w:rsidRDefault="004937C5" w:rsidP="00E74AB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 xml:space="preserve">приведение нормативных правовых актов </w:t>
      </w:r>
      <w:r>
        <w:rPr>
          <w:rFonts w:ascii="Times New Roman" w:eastAsia="Times New Roman" w:hAnsi="Times New Roman" w:cs="Times New Roman"/>
          <w:sz w:val="28"/>
          <w:szCs w:val="28"/>
          <w:lang w:eastAsia="ru-RU"/>
        </w:rPr>
        <w:t>муниципального образования Веневский район</w:t>
      </w:r>
      <w:r w:rsidRPr="004937C5">
        <w:rPr>
          <w:rFonts w:ascii="Times New Roman" w:eastAsia="Times New Roman" w:hAnsi="Times New Roman" w:cs="Times New Roman"/>
          <w:sz w:val="28"/>
          <w:szCs w:val="28"/>
          <w:lang w:eastAsia="ru-RU"/>
        </w:rPr>
        <w:t xml:space="preserve"> в бюджетно-финансовой сфере в соответствие с изменениями в законодательстве Российской Федерации</w:t>
      </w:r>
      <w:r>
        <w:rPr>
          <w:rFonts w:ascii="Times New Roman" w:eastAsia="Times New Roman" w:hAnsi="Times New Roman" w:cs="Times New Roman"/>
          <w:sz w:val="28"/>
          <w:szCs w:val="28"/>
          <w:lang w:eastAsia="ru-RU"/>
        </w:rPr>
        <w:t>, Тульской области</w:t>
      </w:r>
      <w:r w:rsidRPr="004937C5">
        <w:rPr>
          <w:rFonts w:ascii="Times New Roman" w:eastAsia="Times New Roman" w:hAnsi="Times New Roman" w:cs="Times New Roman"/>
          <w:sz w:val="28"/>
          <w:szCs w:val="28"/>
          <w:lang w:eastAsia="ru-RU"/>
        </w:rPr>
        <w:t>;</w:t>
      </w:r>
    </w:p>
    <w:p w:rsidR="004937C5" w:rsidRPr="004D6897" w:rsidRDefault="004937C5" w:rsidP="004937C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 xml:space="preserve">разработка и актуализация нормативных правовых актов </w:t>
      </w:r>
      <w:r>
        <w:rPr>
          <w:rFonts w:ascii="Times New Roman" w:eastAsia="Times New Roman" w:hAnsi="Times New Roman" w:cs="Times New Roman"/>
          <w:sz w:val="28"/>
          <w:szCs w:val="28"/>
          <w:lang w:eastAsia="ru-RU"/>
        </w:rPr>
        <w:t>муниципального образования Веневский район</w:t>
      </w:r>
      <w:r w:rsidRPr="004937C5">
        <w:rPr>
          <w:rFonts w:ascii="Times New Roman" w:eastAsia="Times New Roman" w:hAnsi="Times New Roman" w:cs="Times New Roman"/>
          <w:sz w:val="28"/>
          <w:szCs w:val="28"/>
          <w:lang w:eastAsia="ru-RU"/>
        </w:rPr>
        <w:t xml:space="preserve"> в бюджетно-финансовой сфере с целью реализации задач, предусмотренных </w:t>
      </w:r>
      <w:r>
        <w:rPr>
          <w:rFonts w:ascii="Times New Roman" w:eastAsia="Times New Roman" w:hAnsi="Times New Roman" w:cs="Times New Roman"/>
          <w:sz w:val="28"/>
          <w:szCs w:val="28"/>
          <w:lang w:eastAsia="ru-RU"/>
        </w:rPr>
        <w:t xml:space="preserve">муниципальной </w:t>
      </w:r>
      <w:r w:rsidRPr="004937C5">
        <w:rPr>
          <w:rFonts w:ascii="Times New Roman" w:eastAsia="Times New Roman" w:hAnsi="Times New Roman" w:cs="Times New Roman"/>
          <w:sz w:val="28"/>
          <w:szCs w:val="28"/>
          <w:lang w:eastAsia="ru-RU"/>
        </w:rPr>
        <w:t xml:space="preserve"> программой</w:t>
      </w:r>
      <w:r w:rsidR="004D6897">
        <w:rPr>
          <w:rFonts w:ascii="Times New Roman" w:eastAsia="Times New Roman" w:hAnsi="Times New Roman" w:cs="Times New Roman"/>
          <w:sz w:val="28"/>
          <w:szCs w:val="28"/>
          <w:lang w:eastAsia="ru-RU"/>
        </w:rPr>
        <w:t>.</w:t>
      </w:r>
    </w:p>
    <w:p w:rsidR="004937C5" w:rsidRDefault="004937C5"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937C5">
        <w:rPr>
          <w:rFonts w:ascii="Times New Roman" w:eastAsia="Times New Roman" w:hAnsi="Times New Roman" w:cs="Times New Roman"/>
          <w:sz w:val="28"/>
          <w:szCs w:val="28"/>
          <w:lang w:eastAsia="ru-RU"/>
        </w:rPr>
        <w:t xml:space="preserve">Сведения об основных мерах правового регулирования в сфере реализации муниципальной программы </w:t>
      </w:r>
      <w:r w:rsidRPr="004937C5">
        <w:rPr>
          <w:rFonts w:ascii="Times New Roman" w:eastAsia="Times New Roman" w:hAnsi="Times New Roman" w:cs="Times New Roman"/>
          <w:color w:val="000000" w:themeColor="text1"/>
          <w:sz w:val="28"/>
          <w:szCs w:val="28"/>
          <w:lang w:eastAsia="ru-RU"/>
        </w:rPr>
        <w:t>указаны в приложении №</w:t>
      </w:r>
      <w:r w:rsidR="00F63BBC">
        <w:rPr>
          <w:rFonts w:ascii="Times New Roman" w:eastAsia="Times New Roman" w:hAnsi="Times New Roman" w:cs="Times New Roman"/>
          <w:color w:val="000000" w:themeColor="text1"/>
          <w:sz w:val="28"/>
          <w:szCs w:val="28"/>
          <w:lang w:eastAsia="ru-RU"/>
        </w:rPr>
        <w:t xml:space="preserve"> </w:t>
      </w:r>
      <w:r w:rsidRPr="004937C5">
        <w:rPr>
          <w:rFonts w:ascii="Times New Roman" w:eastAsia="Times New Roman" w:hAnsi="Times New Roman" w:cs="Times New Roman"/>
          <w:color w:val="000000" w:themeColor="text1"/>
          <w:sz w:val="28"/>
          <w:szCs w:val="28"/>
          <w:lang w:eastAsia="ru-RU"/>
        </w:rPr>
        <w:t>3</w:t>
      </w:r>
      <w:r w:rsidR="001C3EF3">
        <w:rPr>
          <w:rFonts w:ascii="Times New Roman" w:eastAsia="Times New Roman" w:hAnsi="Times New Roman" w:cs="Times New Roman"/>
          <w:color w:val="000000" w:themeColor="text1"/>
          <w:sz w:val="28"/>
          <w:szCs w:val="28"/>
          <w:lang w:eastAsia="ru-RU"/>
        </w:rPr>
        <w:t>.</w:t>
      </w:r>
      <w:r w:rsidRPr="004937C5">
        <w:rPr>
          <w:rFonts w:ascii="Times New Roman" w:eastAsia="Times New Roman" w:hAnsi="Times New Roman" w:cs="Times New Roman"/>
          <w:color w:val="000000" w:themeColor="text1"/>
          <w:sz w:val="28"/>
          <w:szCs w:val="28"/>
          <w:lang w:eastAsia="ru-RU"/>
        </w:rPr>
        <w:t xml:space="preserve"> </w:t>
      </w: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D64361" w:rsidRDefault="003A67DE" w:rsidP="003A67DE">
      <w:pPr>
        <w:widowControl w:val="0"/>
        <w:autoSpaceDE w:val="0"/>
        <w:autoSpaceDN w:val="0"/>
        <w:adjustRightInd w:val="0"/>
        <w:spacing w:after="0" w:line="240" w:lineRule="auto"/>
        <w:ind w:left="7788"/>
        <w:jc w:val="center"/>
        <w:outlineLvl w:val="1"/>
        <w:rPr>
          <w:rFonts w:ascii="Times New Roman" w:eastAsia="Calibri" w:hAnsi="Times New Roman" w:cs="Times New Roman"/>
          <w:sz w:val="28"/>
          <w:szCs w:val="28"/>
        </w:rPr>
      </w:pPr>
      <w:r w:rsidRPr="00D6436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D64361">
        <w:rPr>
          <w:rFonts w:ascii="Times New Roman" w:eastAsia="Calibri" w:hAnsi="Times New Roman" w:cs="Times New Roman"/>
          <w:sz w:val="28"/>
          <w:szCs w:val="28"/>
        </w:rPr>
        <w:t xml:space="preserve"> 3</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2" w:name="Par351"/>
      <w:bookmarkEnd w:id="2"/>
      <w:r>
        <w:rPr>
          <w:rFonts w:ascii="Times New Roman" w:eastAsia="Calibri" w:hAnsi="Times New Roman" w:cs="Times New Roman"/>
          <w:b/>
          <w:bCs/>
          <w:sz w:val="28"/>
          <w:szCs w:val="28"/>
        </w:rPr>
        <w:t>СВЕДЕНИЯ</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p w:rsidR="003A67DE" w:rsidRPr="00807BC8"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885"/>
        <w:gridCol w:w="2869"/>
        <w:gridCol w:w="2602"/>
        <w:gridCol w:w="2690"/>
        <w:gridCol w:w="2327"/>
        <w:gridCol w:w="3045"/>
      </w:tblGrid>
      <w:tr w:rsidR="00184E19" w:rsidRPr="00807BC8" w:rsidTr="00180D0F">
        <w:trPr>
          <w:trHeight w:val="1400"/>
          <w:tblCellSpacing w:w="5" w:type="nil"/>
        </w:trPr>
        <w:tc>
          <w:tcPr>
            <w:tcW w:w="309"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N </w:t>
            </w:r>
            <w:r w:rsidRPr="00807BC8">
              <w:rPr>
                <w:rFonts w:ascii="Times New Roman" w:eastAsia="Times New Roman" w:hAnsi="Times New Roman" w:cs="Times New Roman"/>
                <w:sz w:val="28"/>
                <w:szCs w:val="28"/>
                <w:lang w:eastAsia="ru-RU"/>
              </w:rPr>
              <w:br/>
              <w:t>п/п</w:t>
            </w:r>
          </w:p>
        </w:tc>
        <w:tc>
          <w:tcPr>
            <w:tcW w:w="997"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Вид и     </w:t>
            </w:r>
            <w:r w:rsidRPr="00807BC8">
              <w:rPr>
                <w:rFonts w:ascii="Times New Roman" w:eastAsia="Times New Roman" w:hAnsi="Times New Roman" w:cs="Times New Roman"/>
                <w:sz w:val="28"/>
                <w:szCs w:val="28"/>
                <w:lang w:eastAsia="ru-RU"/>
              </w:rPr>
              <w:br/>
              <w:t>характеристика</w:t>
            </w:r>
            <w:r w:rsidRPr="00807BC8">
              <w:rPr>
                <w:rFonts w:ascii="Times New Roman" w:eastAsia="Times New Roman" w:hAnsi="Times New Roman" w:cs="Times New Roman"/>
                <w:sz w:val="28"/>
                <w:szCs w:val="28"/>
                <w:lang w:eastAsia="ru-RU"/>
              </w:rPr>
              <w:br/>
              <w:t xml:space="preserve"> нормативного </w:t>
            </w:r>
            <w:r w:rsidRPr="00807BC8">
              <w:rPr>
                <w:rFonts w:ascii="Times New Roman" w:eastAsia="Times New Roman" w:hAnsi="Times New Roman" w:cs="Times New Roman"/>
                <w:sz w:val="28"/>
                <w:szCs w:val="28"/>
                <w:lang w:eastAsia="ru-RU"/>
              </w:rPr>
              <w:br/>
              <w:t>правового акта</w:t>
            </w:r>
          </w:p>
        </w:tc>
        <w:tc>
          <w:tcPr>
            <w:tcW w:w="892"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Основные  </w:t>
            </w:r>
            <w:r w:rsidRPr="00807BC8">
              <w:rPr>
                <w:rFonts w:ascii="Times New Roman" w:eastAsia="Times New Roman" w:hAnsi="Times New Roman" w:cs="Times New Roman"/>
                <w:sz w:val="28"/>
                <w:szCs w:val="28"/>
                <w:lang w:eastAsia="ru-RU"/>
              </w:rPr>
              <w:br/>
              <w:t xml:space="preserve"> положения  </w:t>
            </w:r>
            <w:r w:rsidRPr="00807BC8">
              <w:rPr>
                <w:rFonts w:ascii="Times New Roman" w:eastAsia="Times New Roman" w:hAnsi="Times New Roman" w:cs="Times New Roman"/>
                <w:sz w:val="28"/>
                <w:szCs w:val="28"/>
                <w:lang w:eastAsia="ru-RU"/>
              </w:rPr>
              <w:br/>
              <w:t>нормативного</w:t>
            </w:r>
            <w:r w:rsidRPr="00807BC8">
              <w:rPr>
                <w:rFonts w:ascii="Times New Roman" w:eastAsia="Times New Roman" w:hAnsi="Times New Roman" w:cs="Times New Roman"/>
                <w:sz w:val="28"/>
                <w:szCs w:val="28"/>
                <w:lang w:eastAsia="ru-RU"/>
              </w:rPr>
              <w:br/>
              <w:t xml:space="preserve"> правового  </w:t>
            </w:r>
            <w:r w:rsidRPr="00807BC8">
              <w:rPr>
                <w:rFonts w:ascii="Times New Roman" w:eastAsia="Times New Roman" w:hAnsi="Times New Roman" w:cs="Times New Roman"/>
                <w:sz w:val="28"/>
                <w:szCs w:val="28"/>
                <w:lang w:eastAsia="ru-RU"/>
              </w:rPr>
              <w:br/>
              <w:t xml:space="preserve">    акта</w:t>
            </w:r>
          </w:p>
        </w:tc>
        <w:tc>
          <w:tcPr>
            <w:tcW w:w="935"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Ответственный</w:t>
            </w:r>
            <w:r w:rsidRPr="00807BC8">
              <w:rPr>
                <w:rFonts w:ascii="Times New Roman" w:eastAsia="Times New Roman" w:hAnsi="Times New Roman" w:cs="Times New Roman"/>
                <w:sz w:val="28"/>
                <w:szCs w:val="28"/>
                <w:lang w:eastAsia="ru-RU"/>
              </w:rPr>
              <w:br/>
              <w:t xml:space="preserve"> исполнитель</w:t>
            </w:r>
          </w:p>
        </w:tc>
        <w:tc>
          <w:tcPr>
            <w:tcW w:w="809" w:type="pct"/>
            <w:tcBorders>
              <w:top w:val="single" w:sz="4" w:space="0" w:color="auto"/>
              <w:left w:val="single" w:sz="4" w:space="0" w:color="auto"/>
              <w:bottom w:val="single" w:sz="4" w:space="0" w:color="auto"/>
              <w:right w:val="single" w:sz="4" w:space="0" w:color="auto"/>
            </w:tcBorders>
          </w:tcPr>
          <w:p w:rsidR="003A67DE" w:rsidRPr="00807BC8" w:rsidRDefault="003A67DE" w:rsidP="006B2B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Ожидаемые </w:t>
            </w:r>
            <w:r w:rsidRPr="00807BC8">
              <w:rPr>
                <w:rFonts w:ascii="Times New Roman" w:eastAsia="Times New Roman" w:hAnsi="Times New Roman" w:cs="Times New Roman"/>
                <w:sz w:val="28"/>
                <w:szCs w:val="28"/>
                <w:lang w:eastAsia="ru-RU"/>
              </w:rPr>
              <w:br/>
              <w:t xml:space="preserve">   сроки   </w:t>
            </w:r>
            <w:r w:rsidRPr="00807BC8">
              <w:rPr>
                <w:rFonts w:ascii="Times New Roman" w:eastAsia="Times New Roman" w:hAnsi="Times New Roman" w:cs="Times New Roman"/>
                <w:sz w:val="28"/>
                <w:szCs w:val="28"/>
                <w:lang w:eastAsia="ru-RU"/>
              </w:rPr>
              <w:br/>
              <w:t xml:space="preserve">подготовки </w:t>
            </w:r>
            <w:r w:rsidRPr="00807BC8">
              <w:rPr>
                <w:rFonts w:ascii="Times New Roman" w:eastAsia="Times New Roman" w:hAnsi="Times New Roman" w:cs="Times New Roman"/>
                <w:sz w:val="28"/>
                <w:szCs w:val="28"/>
                <w:lang w:eastAsia="ru-RU"/>
              </w:rPr>
              <w:br/>
              <w:t xml:space="preserve"> (квартал, </w:t>
            </w:r>
            <w:r w:rsidRPr="00807BC8">
              <w:rPr>
                <w:rFonts w:ascii="Times New Roman" w:eastAsia="Times New Roman" w:hAnsi="Times New Roman" w:cs="Times New Roman"/>
                <w:sz w:val="28"/>
                <w:szCs w:val="28"/>
                <w:lang w:eastAsia="ru-RU"/>
              </w:rPr>
              <w:br/>
              <w:t xml:space="preserve"> год) </w:t>
            </w:r>
          </w:p>
        </w:tc>
        <w:tc>
          <w:tcPr>
            <w:tcW w:w="1058"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Наименование   индикатора   </w:t>
            </w:r>
            <w:r w:rsidRPr="00807BC8">
              <w:rPr>
                <w:rFonts w:ascii="Times New Roman" w:eastAsia="Times New Roman" w:hAnsi="Times New Roman" w:cs="Times New Roman"/>
                <w:sz w:val="28"/>
                <w:szCs w:val="28"/>
                <w:lang w:eastAsia="ru-RU"/>
              </w:rPr>
              <w:br/>
              <w:t xml:space="preserve">муниципальной программы, на который влияет   правовое    </w:t>
            </w:r>
            <w:r w:rsidRPr="00807BC8">
              <w:rPr>
                <w:rFonts w:ascii="Times New Roman" w:eastAsia="Times New Roman" w:hAnsi="Times New Roman" w:cs="Times New Roman"/>
                <w:sz w:val="28"/>
                <w:szCs w:val="28"/>
                <w:lang w:eastAsia="ru-RU"/>
              </w:rPr>
              <w:br/>
              <w:t>регулирование</w:t>
            </w: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A36DF6">
            <w:pPr>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Задача 1</w:t>
            </w:r>
            <w:r>
              <w:rPr>
                <w:rFonts w:ascii="Times New Roman" w:eastAsia="Times New Roman" w:hAnsi="Times New Roman" w:cs="Times New Roman"/>
                <w:sz w:val="28"/>
                <w:szCs w:val="28"/>
                <w:lang w:eastAsia="ru-RU"/>
              </w:rPr>
              <w:t>: Проведение в пределах компетенции единой финансовой,</w:t>
            </w:r>
            <w:r w:rsidRPr="00DF6AEB">
              <w:rPr>
                <w:rFonts w:ascii="Times New Roman" w:eastAsia="Times New Roman" w:hAnsi="Times New Roman" w:cs="Times New Roman"/>
                <w:sz w:val="28"/>
                <w:szCs w:val="28"/>
                <w:lang w:eastAsia="ru-RU"/>
              </w:rPr>
              <w:t xml:space="preserve">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.1</w:t>
            </w:r>
            <w:r w:rsidRPr="00807BC8">
              <w:rPr>
                <w:rFonts w:ascii="Times New Roman" w:eastAsia="Times New Roman" w:hAnsi="Times New Roman" w:cs="Times New Roman"/>
                <w:sz w:val="28"/>
                <w:szCs w:val="28"/>
                <w:lang w:eastAsia="ru-RU"/>
              </w:rPr>
              <w:t xml:space="preserve"> </w:t>
            </w:r>
          </w:p>
        </w:tc>
        <w:tc>
          <w:tcPr>
            <w:tcW w:w="997" w:type="pct"/>
            <w:tcBorders>
              <w:left w:val="single" w:sz="4" w:space="0" w:color="auto"/>
              <w:bottom w:val="single" w:sz="4" w:space="0" w:color="auto"/>
              <w:right w:val="single" w:sz="4" w:space="0" w:color="auto"/>
            </w:tcBorders>
          </w:tcPr>
          <w:p w:rsidR="003A67DE" w:rsidRPr="00807BC8" w:rsidRDefault="003A67DE" w:rsidP="00B04C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xml:space="preserve">обрания представителей муниципального образования Веневский район от </w:t>
            </w:r>
            <w:r w:rsidR="00B04CB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00B04CB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00B04CBF">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г. № </w:t>
            </w:r>
            <w:r w:rsidR="00B04CBF">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w:t>
            </w:r>
            <w:r w:rsidR="00B04CBF">
              <w:rPr>
                <w:rFonts w:ascii="Times New Roman" w:eastAsia="Times New Roman" w:hAnsi="Times New Roman" w:cs="Times New Roman"/>
                <w:sz w:val="28"/>
                <w:szCs w:val="28"/>
                <w:lang w:eastAsia="ru-RU"/>
              </w:rPr>
              <w:t>4</w:t>
            </w:r>
            <w:r w:rsidR="008A16F2">
              <w:rPr>
                <w:rFonts w:ascii="Times New Roman" w:eastAsia="Times New Roman" w:hAnsi="Times New Roman" w:cs="Times New Roman"/>
                <w:sz w:val="28"/>
                <w:szCs w:val="28"/>
                <w:lang w:eastAsia="ru-RU"/>
              </w:rPr>
              <w:t>18</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утверждении Положения о бюджетном процессе в муниципальном образовании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807BC8" w:rsidRDefault="003A67DE" w:rsidP="00EB66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w:t>
            </w:r>
            <w:r w:rsidR="00EB662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3-х месяцев с момента внесения изменений в федеральное бюджетное законодательство</w:t>
            </w:r>
          </w:p>
        </w:tc>
        <w:tc>
          <w:tcPr>
            <w:tcW w:w="1058" w:type="pct"/>
            <w:tcBorders>
              <w:left w:val="single" w:sz="4" w:space="0" w:color="auto"/>
              <w:bottom w:val="single" w:sz="4" w:space="0" w:color="auto"/>
              <w:right w:val="single" w:sz="4" w:space="0" w:color="auto"/>
            </w:tcBorders>
          </w:tcPr>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расходов бюджета, осуществляемых в рамках программно-целевого метода в общем объеме расходов бюджета</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w:t>
            </w:r>
          </w:p>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lastRenderedPageBreak/>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Default="003A67DE" w:rsidP="00E01113">
            <w:pPr>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lastRenderedPageBreak/>
              <w:t xml:space="preserve">Задача </w:t>
            </w:r>
            <w:r>
              <w:rPr>
                <w:rFonts w:ascii="Times New Roman" w:eastAsia="Times New Roman" w:hAnsi="Times New Roman" w:cs="Times New Roman"/>
                <w:sz w:val="28"/>
                <w:szCs w:val="28"/>
                <w:lang w:eastAsia="ru-RU"/>
              </w:rPr>
              <w:t xml:space="preserve"> 2: </w:t>
            </w:r>
            <w:r w:rsidRPr="00807BC8">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Составление проекта бюджета муниципального района, организация исполнения бюджета муниципального района</w:t>
            </w:r>
            <w:r>
              <w:rPr>
                <w:rFonts w:ascii="Times New Roman" w:eastAsia="Times New Roman" w:hAnsi="Times New Roman" w:cs="Times New Roman"/>
                <w:sz w:val="28"/>
                <w:szCs w:val="28"/>
                <w:lang w:eastAsia="ru-RU"/>
              </w:rPr>
              <w:t>.</w:t>
            </w:r>
          </w:p>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97" w:type="pct"/>
            <w:tcBorders>
              <w:left w:val="single" w:sz="4" w:space="0" w:color="auto"/>
              <w:bottom w:val="single" w:sz="4" w:space="0" w:color="auto"/>
              <w:right w:val="single" w:sz="4" w:space="0" w:color="auto"/>
            </w:tcBorders>
          </w:tcPr>
          <w:p w:rsidR="003A67DE" w:rsidRPr="00807BC8" w:rsidRDefault="003A67DE" w:rsidP="00F54F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 администрации муниципального образования Веневский район от </w:t>
            </w:r>
            <w:r w:rsidR="00F54F1F">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.0</w:t>
            </w:r>
            <w:r w:rsidR="00F54F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.201</w:t>
            </w:r>
            <w:r w:rsidR="00F54F1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г. № </w:t>
            </w:r>
            <w:r w:rsidR="00F54F1F">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-р</w:t>
            </w:r>
          </w:p>
        </w:tc>
        <w:tc>
          <w:tcPr>
            <w:tcW w:w="892" w:type="pct"/>
            <w:tcBorders>
              <w:left w:val="single" w:sz="4" w:space="0" w:color="auto"/>
              <w:bottom w:val="single" w:sz="4" w:space="0" w:color="auto"/>
              <w:right w:val="single" w:sz="4" w:space="0" w:color="auto"/>
            </w:tcBorders>
          </w:tcPr>
          <w:p w:rsidR="003A67DE" w:rsidRPr="00807BC8" w:rsidRDefault="003A67DE" w:rsidP="00F54F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плана-графика составления проекта бюджета муниципального образования Веневский район на 201</w:t>
            </w:r>
            <w:r w:rsidR="00F54F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и плановый период 201</w:t>
            </w:r>
            <w:r w:rsidR="00F54F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201</w:t>
            </w:r>
            <w:r w:rsidR="00F54F1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годов»</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9966E1"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квартала, ежегодно</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порядка и сроков разработки проекта бюджета муниципального образования Веневский район, установленных бюджетным законодательством.</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w:t>
            </w:r>
            <w:r>
              <w:rPr>
                <w:rFonts w:ascii="Times New Roman" w:eastAsia="Times New Roman" w:hAnsi="Times New Roman" w:cs="Times New Roman"/>
                <w:sz w:val="28"/>
                <w:szCs w:val="28"/>
                <w:lang w:eastAsia="ru-RU"/>
              </w:rPr>
              <w:lastRenderedPageBreak/>
              <w:t>образования Веневский район от 26.12.2012г. № 2291</w:t>
            </w:r>
          </w:p>
        </w:tc>
        <w:tc>
          <w:tcPr>
            <w:tcW w:w="892" w:type="pct"/>
            <w:tcBorders>
              <w:left w:val="single" w:sz="4" w:space="0" w:color="auto"/>
              <w:bottom w:val="single" w:sz="4" w:space="0" w:color="auto"/>
              <w:right w:val="single" w:sz="4" w:space="0" w:color="auto"/>
            </w:tcBorders>
          </w:tcPr>
          <w:p w:rsidR="003A67DE" w:rsidRPr="00807BC8" w:rsidRDefault="003A67DE" w:rsidP="002812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методики формирования </w:t>
            </w:r>
            <w:r>
              <w:rPr>
                <w:rFonts w:ascii="Times New Roman" w:eastAsia="Times New Roman" w:hAnsi="Times New Roman" w:cs="Times New Roman"/>
                <w:sz w:val="28"/>
                <w:szCs w:val="28"/>
                <w:lang w:eastAsia="ru-RU"/>
              </w:rPr>
              <w:lastRenderedPageBreak/>
              <w:t>долгосрочного прогноза бюджета мун</w:t>
            </w:r>
            <w:r w:rsidR="000C09D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w:t>
            </w:r>
            <w:r>
              <w:rPr>
                <w:rFonts w:ascii="Times New Roman" w:eastAsia="Times New Roman" w:hAnsi="Times New Roman" w:cs="Times New Roman"/>
                <w:sz w:val="28"/>
                <w:szCs w:val="28"/>
                <w:lang w:eastAsia="ru-RU"/>
              </w:rPr>
              <w:lastRenderedPageBreak/>
              <w:t>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C8794A"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5E1E68">
              <w:rPr>
                <w:rFonts w:ascii="Times New Roman" w:eastAsia="Times New Roman" w:hAnsi="Times New Roman" w:cs="Times New Roman"/>
                <w:color w:val="000000" w:themeColor="text1"/>
                <w:sz w:val="28"/>
                <w:szCs w:val="28"/>
                <w:lang w:eastAsia="ru-RU"/>
              </w:rPr>
              <w:lastRenderedPageBreak/>
              <w:t xml:space="preserve">внесение изменений по мере </w:t>
            </w:r>
            <w:r w:rsidRPr="005E1E68">
              <w:rPr>
                <w:rFonts w:ascii="Times New Roman" w:eastAsia="Times New Roman" w:hAnsi="Times New Roman" w:cs="Times New Roman"/>
                <w:color w:val="000000" w:themeColor="text1"/>
                <w:sz w:val="28"/>
                <w:szCs w:val="28"/>
                <w:lang w:eastAsia="ru-RU"/>
              </w:rPr>
              <w:lastRenderedPageBreak/>
              <w:t>возникновения  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Соблюдение порядка и сроков разработки проекта бюджета </w:t>
            </w:r>
            <w:r>
              <w:rPr>
                <w:rFonts w:ascii="Times New Roman" w:eastAsia="Times New Roman" w:hAnsi="Times New Roman" w:cs="Times New Roman"/>
                <w:sz w:val="28"/>
                <w:szCs w:val="28"/>
                <w:lang w:eastAsia="ru-RU"/>
              </w:rPr>
              <w:lastRenderedPageBreak/>
              <w:t>муниципального образования Веневский район, установленных бюджетным законодательством.</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Задача 3: </w:t>
            </w:r>
            <w:r w:rsidRPr="00DF6AEB">
              <w:rPr>
                <w:rFonts w:ascii="Times New Roman" w:eastAsia="Times New Roman" w:hAnsi="Times New Roman" w:cs="Times New Roman"/>
                <w:sz w:val="28"/>
                <w:szCs w:val="28"/>
                <w:lang w:eastAsia="ru-RU"/>
              </w:rPr>
              <w:t>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F7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F7A7E">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67DE" w:rsidRPr="00807BC8" w:rsidRDefault="003A67DE" w:rsidP="00E167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w:t>
            </w:r>
            <w:r w:rsidR="00B63FC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Веневский район от </w:t>
            </w:r>
            <w:r w:rsidR="00E16765">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w:t>
            </w:r>
            <w:r w:rsidR="00E16765">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.201</w:t>
            </w:r>
            <w:r w:rsidR="00E1676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г. № </w:t>
            </w:r>
            <w:r w:rsidR="00E16765">
              <w:rPr>
                <w:rFonts w:ascii="Times New Roman" w:eastAsia="Times New Roman" w:hAnsi="Times New Roman" w:cs="Times New Roman"/>
                <w:sz w:val="28"/>
                <w:szCs w:val="28"/>
                <w:lang w:eastAsia="ru-RU"/>
              </w:rPr>
              <w:t>88</w:t>
            </w:r>
            <w:r>
              <w:rPr>
                <w:rFonts w:ascii="Times New Roman" w:eastAsia="Times New Roman" w:hAnsi="Times New Roman" w:cs="Times New Roman"/>
                <w:sz w:val="28"/>
                <w:szCs w:val="28"/>
                <w:lang w:eastAsia="ru-RU"/>
              </w:rPr>
              <w:t>0</w:t>
            </w:r>
          </w:p>
        </w:tc>
        <w:tc>
          <w:tcPr>
            <w:tcW w:w="892" w:type="pct"/>
            <w:tcBorders>
              <w:left w:val="single" w:sz="4" w:space="0" w:color="auto"/>
              <w:bottom w:val="single" w:sz="4" w:space="0" w:color="auto"/>
              <w:right w:val="single" w:sz="4" w:space="0" w:color="auto"/>
            </w:tcBorders>
          </w:tcPr>
          <w:p w:rsidR="003A67DE" w:rsidRPr="00807BC8" w:rsidRDefault="003A67DE" w:rsidP="00E167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Плана мероприятий </w:t>
            </w:r>
            <w:r w:rsidR="00E16765">
              <w:rPr>
                <w:rFonts w:ascii="Times New Roman" w:eastAsia="Times New Roman" w:hAnsi="Times New Roman" w:cs="Times New Roman"/>
                <w:sz w:val="28"/>
                <w:szCs w:val="28"/>
                <w:lang w:eastAsia="ru-RU"/>
              </w:rPr>
              <w:t xml:space="preserve">по росту доходов, оптимизации расходов и совершенствованию долговой политики бюджета </w:t>
            </w:r>
            <w:r>
              <w:rPr>
                <w:rFonts w:ascii="Times New Roman" w:eastAsia="Times New Roman" w:hAnsi="Times New Roman" w:cs="Times New Roman"/>
                <w:sz w:val="28"/>
                <w:szCs w:val="28"/>
                <w:lang w:eastAsia="ru-RU"/>
              </w:rPr>
              <w:t>муниципального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C8794A"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внесение изменений по мере возникновения необходимости</w:t>
            </w:r>
          </w:p>
        </w:tc>
        <w:tc>
          <w:tcPr>
            <w:tcW w:w="1058" w:type="pct"/>
            <w:tcBorders>
              <w:left w:val="single" w:sz="4" w:space="0" w:color="auto"/>
              <w:bottom w:val="single" w:sz="4" w:space="0" w:color="auto"/>
              <w:right w:val="single" w:sz="4" w:space="0" w:color="auto"/>
            </w:tcBorders>
          </w:tcPr>
          <w:p w:rsidR="003A67DE" w:rsidRPr="00DF6AEB" w:rsidRDefault="003A67DE" w:rsidP="00AF7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Доля налоговых и неналоговых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 xml:space="preserve">в общем объеме доходов бюджета муниципального образования Веневский район </w:t>
            </w:r>
            <w:r w:rsidRPr="00DF6AEB">
              <w:rPr>
                <w:rFonts w:ascii="Times New Roman" w:eastAsia="Times New Roman" w:hAnsi="Times New Roman" w:cs="Times New Roman"/>
                <w:sz w:val="28"/>
                <w:szCs w:val="28"/>
                <w:lang w:eastAsia="ru-RU"/>
              </w:rPr>
              <w:t xml:space="preserve"> (без учета субвенций).</w:t>
            </w:r>
          </w:p>
          <w:p w:rsidR="003A67DE" w:rsidRPr="00DF6AEB" w:rsidRDefault="003A67DE" w:rsidP="00AF7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Отклонение поступления фактических собственных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от первоначальных плановых назначений.</w:t>
            </w:r>
          </w:p>
          <w:p w:rsidR="003A67DE" w:rsidRPr="00807BC8" w:rsidRDefault="003A67DE" w:rsidP="00AF7A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Задача 4: </w:t>
            </w:r>
            <w:r w:rsidRPr="00DF6AEB">
              <w:rPr>
                <w:rFonts w:ascii="Times New Roman" w:eastAsia="Times New Roman" w:hAnsi="Times New Roman" w:cs="Times New Roman"/>
                <w:sz w:val="28"/>
                <w:szCs w:val="28"/>
                <w:lang w:eastAsia="ru-RU"/>
              </w:rPr>
              <w:t>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w:t>
            </w:r>
            <w:r w:rsidR="005E1E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Веневский район от 18.12.2009г. № 2292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10B37" w:rsidRDefault="003A67DE" w:rsidP="007302E9">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финансового управления администрации муниципального образования Веневский район от 25.09.2009 № 35</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муниципальной долговой книге Веневского района и Порядка предоставления информации о долговых обязательствах, отраженных в </w:t>
            </w:r>
            <w:r>
              <w:rPr>
                <w:rFonts w:ascii="Times New Roman" w:eastAsia="Times New Roman" w:hAnsi="Times New Roman" w:cs="Times New Roman"/>
                <w:sz w:val="28"/>
                <w:szCs w:val="28"/>
                <w:lang w:eastAsia="ru-RU"/>
              </w:rPr>
              <w:lastRenderedPageBreak/>
              <w:t xml:space="preserve">муниципальных долговых книгах муниципальных образований поселений Веневского района, в финансовое управление администрации муниципального образования Веневский район»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10B37" w:rsidRDefault="003A67DE" w:rsidP="007302E9">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E01113" w:rsidRDefault="00E01113"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w:t>
            </w:r>
          </w:p>
        </w:tc>
        <w:tc>
          <w:tcPr>
            <w:tcW w:w="997" w:type="pct"/>
            <w:tcBorders>
              <w:left w:val="single" w:sz="4" w:space="0" w:color="auto"/>
              <w:bottom w:val="single" w:sz="4" w:space="0" w:color="auto"/>
              <w:right w:val="single" w:sz="4" w:space="0" w:color="auto"/>
            </w:tcBorders>
          </w:tcPr>
          <w:p w:rsidR="00E01113" w:rsidRDefault="00E01113"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муниципального образования Веневский район от 17.11.2006 № 1139</w:t>
            </w:r>
          </w:p>
        </w:tc>
        <w:tc>
          <w:tcPr>
            <w:tcW w:w="892" w:type="pct"/>
            <w:tcBorders>
              <w:left w:val="single" w:sz="4" w:space="0" w:color="auto"/>
              <w:bottom w:val="single" w:sz="4" w:space="0" w:color="auto"/>
              <w:right w:val="single" w:sz="4" w:space="0" w:color="auto"/>
            </w:tcBorders>
          </w:tcPr>
          <w:p w:rsidR="00E01113" w:rsidRDefault="00E01113" w:rsidP="00E011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осуществления муниципальных заимствований, обслуживания и управления муниципальным долгом в муниципальном образования Веневский район»</w:t>
            </w:r>
          </w:p>
        </w:tc>
        <w:tc>
          <w:tcPr>
            <w:tcW w:w="935" w:type="pct"/>
            <w:tcBorders>
              <w:left w:val="single" w:sz="4" w:space="0" w:color="auto"/>
              <w:bottom w:val="single" w:sz="4" w:space="0" w:color="auto"/>
              <w:right w:val="single" w:sz="4" w:space="0" w:color="auto"/>
            </w:tcBorders>
          </w:tcPr>
          <w:p w:rsidR="00E01113" w:rsidRDefault="00E01113"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E01113" w:rsidRPr="00AF7A7E" w:rsidRDefault="00E01113" w:rsidP="007302E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AF7A7E">
              <w:rPr>
                <w:rFonts w:ascii="Times New Roman" w:eastAsia="Times New Roman" w:hAnsi="Times New Roman" w:cs="Times New Roman"/>
                <w:color w:val="000000" w:themeColor="text1"/>
                <w:sz w:val="28"/>
                <w:szCs w:val="28"/>
                <w:lang w:eastAsia="ru-RU"/>
              </w:rPr>
              <w:t xml:space="preserve"> 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w:t>
            </w:r>
            <w:r w:rsidR="00210A09">
              <w:rPr>
                <w:rFonts w:ascii="Times New Roman" w:eastAsia="Times New Roman" w:hAnsi="Times New Roman" w:cs="Times New Roman"/>
                <w:color w:val="000000" w:themeColor="text1"/>
                <w:sz w:val="28"/>
                <w:szCs w:val="28"/>
                <w:lang w:eastAsia="ru-RU"/>
              </w:rPr>
              <w:t>и</w:t>
            </w:r>
          </w:p>
        </w:tc>
        <w:tc>
          <w:tcPr>
            <w:tcW w:w="1058" w:type="pct"/>
            <w:tcBorders>
              <w:left w:val="single" w:sz="4" w:space="0" w:color="auto"/>
              <w:bottom w:val="single" w:sz="4" w:space="0" w:color="auto"/>
              <w:right w:val="single" w:sz="4" w:space="0" w:color="auto"/>
            </w:tcBorders>
          </w:tcPr>
          <w:p w:rsidR="00E01113" w:rsidRDefault="00E01113" w:rsidP="00A36DF6">
            <w:pPr>
              <w:spacing w:after="0" w:line="240" w:lineRule="auto"/>
              <w:jc w:val="both"/>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5: </w:t>
            </w:r>
            <w:r w:rsidRPr="00DF6AEB">
              <w:rPr>
                <w:rFonts w:ascii="Times New Roman" w:eastAsia="Times New Roman" w:hAnsi="Times New Roman" w:cs="Times New Roman"/>
                <w:sz w:val="28"/>
                <w:szCs w:val="28"/>
                <w:lang w:eastAsia="ru-RU"/>
              </w:rPr>
              <w:t>Выравнивание бюджетной обеспеченности поселений</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Действующий</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образования </w:t>
            </w:r>
            <w:r>
              <w:rPr>
                <w:rFonts w:ascii="Times New Roman" w:eastAsia="Times New Roman" w:hAnsi="Times New Roman" w:cs="Times New Roman"/>
                <w:sz w:val="28"/>
                <w:szCs w:val="28"/>
                <w:lang w:eastAsia="ru-RU"/>
              </w:rPr>
              <w:lastRenderedPageBreak/>
              <w:t>Веневский район от 20.08.2013г. №1203</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Положения о межбюджетных отношениях между </w:t>
            </w:r>
            <w:r>
              <w:rPr>
                <w:rFonts w:ascii="Times New Roman" w:eastAsia="Times New Roman" w:hAnsi="Times New Roman" w:cs="Times New Roman"/>
                <w:sz w:val="28"/>
                <w:szCs w:val="28"/>
                <w:lang w:eastAsia="ru-RU"/>
              </w:rPr>
              <w:lastRenderedPageBreak/>
              <w:t xml:space="preserve">органами местного самоуправления 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w:t>
            </w:r>
            <w:r>
              <w:rPr>
                <w:rFonts w:ascii="Times New Roman" w:eastAsia="Times New Roman" w:hAnsi="Times New Roman" w:cs="Times New Roman"/>
                <w:sz w:val="28"/>
                <w:szCs w:val="28"/>
                <w:lang w:eastAsia="ru-RU"/>
              </w:rPr>
              <w:lastRenderedPageBreak/>
              <w:t>образования Веневский район</w:t>
            </w:r>
          </w:p>
        </w:tc>
        <w:tc>
          <w:tcPr>
            <w:tcW w:w="809" w:type="pct"/>
            <w:tcBorders>
              <w:left w:val="single" w:sz="4" w:space="0" w:color="auto"/>
              <w:bottom w:val="single" w:sz="4" w:space="0" w:color="auto"/>
              <w:right w:val="single" w:sz="4" w:space="0" w:color="auto"/>
            </w:tcBorders>
          </w:tcPr>
          <w:p w:rsidR="003A67DE" w:rsidRPr="00B23D55" w:rsidRDefault="003A67DE" w:rsidP="007302E9">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lastRenderedPageBreak/>
              <w:t xml:space="preserve"> 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w:t>
            </w:r>
            <w:r w:rsidRPr="00AF7A7E">
              <w:rPr>
                <w:rFonts w:ascii="Times New Roman" w:eastAsia="Times New Roman" w:hAnsi="Times New Roman" w:cs="Times New Roman"/>
                <w:color w:val="000000" w:themeColor="text1"/>
                <w:sz w:val="28"/>
                <w:szCs w:val="28"/>
                <w:lang w:eastAsia="ru-RU"/>
              </w:rPr>
              <w:lastRenderedPageBreak/>
              <w:t>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-Наличие порядка предоставления дотации на обеспечение сбалансированности </w:t>
            </w:r>
            <w:r>
              <w:rPr>
                <w:rFonts w:ascii="Times New Roman" w:eastAsia="Times New Roman" w:hAnsi="Times New Roman" w:cs="Times New Roman"/>
                <w:sz w:val="28"/>
                <w:szCs w:val="28"/>
                <w:lang w:eastAsia="ru-RU"/>
              </w:rPr>
              <w:lastRenderedPageBreak/>
              <w:t>бюджетов поселений. Дифференциация</w:t>
            </w:r>
            <w:r w:rsidRPr="00DF6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поселений  муниципального образования Веневский район по уровню бюджетной обеспеченности после их выравнивания.</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594938" w:rsidRDefault="00594938"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5</w:t>
            </w: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29.04.2014г. №692</w:t>
            </w:r>
          </w:p>
        </w:tc>
        <w:tc>
          <w:tcPr>
            <w:tcW w:w="892"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предоставления из бюджета муниципального образования Веневский район дотации на поддержку мер по обеспечению сбалансированности бюджетов поселений»</w:t>
            </w:r>
          </w:p>
        </w:tc>
        <w:tc>
          <w:tcPr>
            <w:tcW w:w="935" w:type="pct"/>
            <w:tcBorders>
              <w:left w:val="single" w:sz="4" w:space="0" w:color="auto"/>
              <w:bottom w:val="single" w:sz="4" w:space="0" w:color="auto"/>
              <w:right w:val="single" w:sz="4" w:space="0" w:color="auto"/>
            </w:tcBorders>
          </w:tcPr>
          <w:p w:rsidR="003A67DE" w:rsidRPr="00807BC8" w:rsidRDefault="00594938"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Pr="00807BC8" w:rsidRDefault="00594938" w:rsidP="00184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84E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Наличие порядка предоставления дотации на обеспечение сбалансированности бюджетов поселений. </w:t>
            </w:r>
            <w:r w:rsidR="00184E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Дифференциация</w:t>
            </w:r>
            <w:r w:rsidRPr="00DF6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поселений  муниципального образования Веневский район по уровню бюджетной обеспеченности после их выравнивания</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6: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Действующий</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w:t>
            </w:r>
          </w:p>
        </w:tc>
        <w:tc>
          <w:tcPr>
            <w:tcW w:w="997" w:type="pct"/>
            <w:tcBorders>
              <w:left w:val="single" w:sz="4" w:space="0" w:color="auto"/>
              <w:bottom w:val="single" w:sz="4" w:space="0" w:color="auto"/>
              <w:right w:val="single" w:sz="4" w:space="0" w:color="auto"/>
            </w:tcBorders>
          </w:tcPr>
          <w:p w:rsidR="003A67DE" w:rsidRPr="00807BC8" w:rsidRDefault="003A67DE" w:rsidP="000C09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финансового управления администрации муниципального образования Веневский район от </w:t>
            </w:r>
            <w:r w:rsidR="000C09DD">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.12.201</w:t>
            </w:r>
            <w:r w:rsidR="000C09D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г. № 4</w:t>
            </w:r>
            <w:r w:rsidR="000C09DD">
              <w:rPr>
                <w:rFonts w:ascii="Times New Roman" w:eastAsia="Times New Roman" w:hAnsi="Times New Roman" w:cs="Times New Roman"/>
                <w:sz w:val="28"/>
                <w:szCs w:val="28"/>
                <w:lang w:eastAsia="ru-RU"/>
              </w:rPr>
              <w:t>4</w:t>
            </w:r>
          </w:p>
        </w:tc>
        <w:tc>
          <w:tcPr>
            <w:tcW w:w="892" w:type="pct"/>
            <w:tcBorders>
              <w:left w:val="single" w:sz="4" w:space="0" w:color="auto"/>
              <w:bottom w:val="single" w:sz="4" w:space="0" w:color="auto"/>
              <w:right w:val="single" w:sz="4" w:space="0" w:color="auto"/>
            </w:tcBorders>
          </w:tcPr>
          <w:p w:rsidR="003A67DE" w:rsidRPr="00807BC8" w:rsidRDefault="003A67DE" w:rsidP="00184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сроках предоставления годовой бюджетной отчетности главными распорядителями,  получателями средств бюджета муниципального образования </w:t>
            </w:r>
            <w:r w:rsidR="00793B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ене</w:t>
            </w:r>
            <w:r w:rsidR="00793B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главными администраторами </w:t>
            </w:r>
            <w:r w:rsidR="00184E19">
              <w:rPr>
                <w:rFonts w:ascii="Times New Roman" w:eastAsia="Times New Roman" w:hAnsi="Times New Roman" w:cs="Times New Roman"/>
                <w:sz w:val="28"/>
                <w:szCs w:val="28"/>
                <w:lang w:eastAsia="ru-RU"/>
              </w:rPr>
              <w:t xml:space="preserve"> доходов бюджета  муниципального образования Веневский район , главными администраторами </w:t>
            </w:r>
            <w:r>
              <w:rPr>
                <w:rFonts w:ascii="Times New Roman" w:eastAsia="Times New Roman" w:hAnsi="Times New Roman" w:cs="Times New Roman"/>
                <w:sz w:val="28"/>
                <w:szCs w:val="28"/>
                <w:lang w:eastAsia="ru-RU"/>
              </w:rPr>
              <w:t>источников финансирования дефицита бюджета</w:t>
            </w:r>
            <w:r w:rsidR="0098750E">
              <w:rPr>
                <w:rFonts w:ascii="Times New Roman" w:eastAsia="Times New Roman" w:hAnsi="Times New Roman" w:cs="Times New Roman"/>
                <w:sz w:val="28"/>
                <w:szCs w:val="28"/>
                <w:lang w:eastAsia="ru-RU"/>
              </w:rPr>
              <w:t>»</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0C09DD"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0C09DD">
              <w:rPr>
                <w:rFonts w:ascii="Times New Roman" w:eastAsia="Times New Roman" w:hAnsi="Times New Roman" w:cs="Times New Roman"/>
                <w:color w:val="000000" w:themeColor="text1"/>
                <w:sz w:val="28"/>
                <w:szCs w:val="28"/>
                <w:lang w:eastAsia="ru-RU"/>
              </w:rPr>
              <w:t>До 31 декабря,</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DD">
              <w:rPr>
                <w:rFonts w:ascii="Times New Roman" w:eastAsia="Times New Roman" w:hAnsi="Times New Roman" w:cs="Times New Roman"/>
                <w:color w:val="000000" w:themeColor="text1"/>
                <w:sz w:val="28"/>
                <w:szCs w:val="28"/>
                <w:lang w:eastAsia="ru-RU"/>
              </w:rPr>
              <w:t>ежегодно</w:t>
            </w:r>
          </w:p>
        </w:tc>
        <w:tc>
          <w:tcPr>
            <w:tcW w:w="1058" w:type="pct"/>
            <w:tcBorders>
              <w:left w:val="single" w:sz="4" w:space="0" w:color="auto"/>
              <w:bottom w:val="single" w:sz="4" w:space="0" w:color="auto"/>
              <w:right w:val="single" w:sz="4" w:space="0" w:color="auto"/>
            </w:tcBorders>
          </w:tcPr>
          <w:p w:rsidR="003A67DE" w:rsidRDefault="003A67DE" w:rsidP="009875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сроков составления  периодической и годовой консолидированной отчетности об исполнении бюджета муниципального образования Веневский район.</w:t>
            </w:r>
          </w:p>
          <w:p w:rsidR="003A67DE" w:rsidRPr="00807BC8" w:rsidRDefault="003A67DE" w:rsidP="006D5B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5B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r>
    </w:tbl>
    <w:p w:rsidR="003A67DE" w:rsidRPr="00807BC8"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1E5C83"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1E5C83">
        <w:rPr>
          <w:rFonts w:ascii="Times New Roman" w:eastAsia="Times New Roman" w:hAnsi="Times New Roman" w:cs="Times New Roman"/>
          <w:b/>
          <w:sz w:val="28"/>
          <w:szCs w:val="28"/>
          <w:lang w:eastAsia="ru-RU"/>
        </w:rPr>
        <w:t>. Обоснование объема финансовых ресурсов, необходимых для реализации муниципальной программы</w:t>
      </w: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Общий объем финансовых ресурсов, необходимых для реализации муниципальной программы</w:t>
      </w:r>
    </w:p>
    <w:p w:rsidR="00D94808" w:rsidRDefault="00D94808" w:rsidP="00A562A7">
      <w:pPr>
        <w:spacing w:after="0" w:line="240" w:lineRule="auto"/>
        <w:ind w:firstLine="709"/>
        <w:jc w:val="center"/>
        <w:rPr>
          <w:rFonts w:ascii="Times New Roman" w:eastAsia="Times New Roman" w:hAnsi="Times New Roman" w:cs="Times New Roman"/>
          <w:b/>
          <w:sz w:val="28"/>
          <w:szCs w:val="28"/>
          <w:lang w:eastAsia="ru-RU"/>
        </w:rPr>
      </w:pPr>
    </w:p>
    <w:p w:rsidR="00D94808" w:rsidRDefault="00D94808" w:rsidP="00D94808">
      <w:pPr>
        <w:spacing w:after="0" w:line="240" w:lineRule="auto"/>
        <w:ind w:firstLine="709"/>
        <w:jc w:val="both"/>
        <w:rPr>
          <w:rFonts w:ascii="Times New Roman" w:eastAsia="Times New Roman" w:hAnsi="Times New Roman" w:cs="Times New Roman"/>
          <w:sz w:val="28"/>
          <w:szCs w:val="28"/>
          <w:lang w:eastAsia="ru-RU"/>
        </w:rPr>
      </w:pPr>
      <w:r w:rsidRPr="00D94808">
        <w:rPr>
          <w:rFonts w:ascii="Times New Roman" w:eastAsia="Times New Roman" w:hAnsi="Times New Roman" w:cs="Times New Roman"/>
          <w:sz w:val="28"/>
          <w:szCs w:val="28"/>
          <w:lang w:eastAsia="ru-RU"/>
        </w:rPr>
        <w:t xml:space="preserve">Общий объем финансирования </w:t>
      </w:r>
      <w:r>
        <w:rPr>
          <w:rFonts w:ascii="Times New Roman" w:eastAsia="Times New Roman" w:hAnsi="Times New Roman" w:cs="Times New Roman"/>
          <w:sz w:val="28"/>
          <w:szCs w:val="28"/>
          <w:lang w:eastAsia="ru-RU"/>
        </w:rPr>
        <w:t xml:space="preserve"> </w:t>
      </w:r>
      <w:r w:rsidRPr="00D94808">
        <w:rPr>
          <w:rFonts w:ascii="Times New Roman" w:eastAsia="Times New Roman" w:hAnsi="Times New Roman" w:cs="Times New Roman"/>
          <w:sz w:val="28"/>
          <w:szCs w:val="28"/>
          <w:lang w:eastAsia="ru-RU"/>
        </w:rPr>
        <w:t>муниципальной программы составляет</w:t>
      </w:r>
      <w:r>
        <w:rPr>
          <w:rFonts w:ascii="Times New Roman" w:eastAsia="Times New Roman" w:hAnsi="Times New Roman" w:cs="Times New Roman"/>
          <w:sz w:val="28"/>
          <w:szCs w:val="28"/>
          <w:lang w:eastAsia="ru-RU"/>
        </w:rPr>
        <w:t xml:space="preserve"> </w:t>
      </w:r>
      <w:r w:rsidR="002D6E28">
        <w:rPr>
          <w:rFonts w:ascii="Times New Roman" w:eastAsia="Times New Roman" w:hAnsi="Times New Roman" w:cs="Times New Roman"/>
          <w:sz w:val="28"/>
          <w:szCs w:val="28"/>
          <w:lang w:eastAsia="ru-RU"/>
        </w:rPr>
        <w:t>75742,2</w:t>
      </w:r>
      <w:r>
        <w:rPr>
          <w:rFonts w:ascii="Times New Roman" w:eastAsia="Times New Roman" w:hAnsi="Times New Roman" w:cs="Times New Roman"/>
          <w:sz w:val="28"/>
          <w:szCs w:val="28"/>
          <w:lang w:eastAsia="ru-RU"/>
        </w:rPr>
        <w:t xml:space="preserve"> тыс.</w:t>
      </w:r>
      <w:r w:rsidR="00D26F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 в том числе по годам, за счет всех источников финансирования:</w:t>
      </w:r>
    </w:p>
    <w:p w:rsidR="001C3EF3" w:rsidRDefault="001C3EF3" w:rsidP="00D94808">
      <w:pPr>
        <w:spacing w:after="0" w:line="240" w:lineRule="auto"/>
        <w:ind w:firstLine="709"/>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2219"/>
        <w:gridCol w:w="1565"/>
        <w:gridCol w:w="1497"/>
        <w:gridCol w:w="1497"/>
        <w:gridCol w:w="1495"/>
        <w:gridCol w:w="1496"/>
      </w:tblGrid>
      <w:tr w:rsidR="00D94808" w:rsidRPr="00184562" w:rsidTr="00DE2BE9">
        <w:tc>
          <w:tcPr>
            <w:tcW w:w="2220"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Наименование</w:t>
            </w:r>
          </w:p>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ресурсов</w:t>
            </w:r>
          </w:p>
        </w:tc>
        <w:tc>
          <w:tcPr>
            <w:tcW w:w="1578"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Единицы</w:t>
            </w:r>
          </w:p>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измерения</w:t>
            </w:r>
          </w:p>
        </w:tc>
        <w:tc>
          <w:tcPr>
            <w:tcW w:w="1550"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Всего</w:t>
            </w:r>
          </w:p>
        </w:tc>
        <w:tc>
          <w:tcPr>
            <w:tcW w:w="4647" w:type="dxa"/>
            <w:gridSpan w:val="3"/>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Потребность</w:t>
            </w:r>
          </w:p>
        </w:tc>
      </w:tr>
      <w:tr w:rsidR="00D94808" w:rsidRPr="00184562" w:rsidTr="00DE2BE9">
        <w:tc>
          <w:tcPr>
            <w:tcW w:w="2220"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78"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50"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4647" w:type="dxa"/>
            <w:gridSpan w:val="3"/>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В том числе по годам:</w:t>
            </w:r>
          </w:p>
        </w:tc>
      </w:tr>
      <w:tr w:rsidR="00D94808" w:rsidRPr="00184562" w:rsidTr="00DE2BE9">
        <w:tc>
          <w:tcPr>
            <w:tcW w:w="2220"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78"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50"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50" w:type="dxa"/>
          </w:tcPr>
          <w:p w:rsidR="00D94808" w:rsidRPr="00184562" w:rsidRDefault="00D94808" w:rsidP="007302E9">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201</w:t>
            </w:r>
            <w:r w:rsidR="007302E9">
              <w:rPr>
                <w:rFonts w:ascii="Times New Roman" w:eastAsia="Times New Roman" w:hAnsi="Times New Roman" w:cs="Times New Roman"/>
                <w:sz w:val="28"/>
                <w:szCs w:val="28"/>
                <w:lang w:eastAsia="ru-RU"/>
              </w:rPr>
              <w:t>5</w:t>
            </w:r>
          </w:p>
        </w:tc>
        <w:tc>
          <w:tcPr>
            <w:tcW w:w="1548" w:type="dxa"/>
          </w:tcPr>
          <w:p w:rsidR="00D94808" w:rsidRPr="00184562" w:rsidRDefault="00D94808" w:rsidP="007302E9">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201</w:t>
            </w:r>
            <w:r w:rsidR="007302E9">
              <w:rPr>
                <w:rFonts w:ascii="Times New Roman" w:eastAsia="Times New Roman" w:hAnsi="Times New Roman" w:cs="Times New Roman"/>
                <w:sz w:val="28"/>
                <w:szCs w:val="28"/>
                <w:lang w:eastAsia="ru-RU"/>
              </w:rPr>
              <w:t>6</w:t>
            </w:r>
          </w:p>
        </w:tc>
        <w:tc>
          <w:tcPr>
            <w:tcW w:w="1549" w:type="dxa"/>
          </w:tcPr>
          <w:p w:rsidR="00D94808" w:rsidRPr="00184562" w:rsidRDefault="00D94808" w:rsidP="007302E9">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201</w:t>
            </w:r>
            <w:r w:rsidR="007302E9">
              <w:rPr>
                <w:rFonts w:ascii="Times New Roman" w:eastAsia="Times New Roman" w:hAnsi="Times New Roman" w:cs="Times New Roman"/>
                <w:sz w:val="28"/>
                <w:szCs w:val="28"/>
                <w:lang w:eastAsia="ru-RU"/>
              </w:rPr>
              <w:t>7</w:t>
            </w:r>
          </w:p>
        </w:tc>
      </w:tr>
      <w:tr w:rsidR="00D94808" w:rsidRPr="00184562" w:rsidTr="00DE2BE9">
        <w:tc>
          <w:tcPr>
            <w:tcW w:w="2220" w:type="dxa"/>
          </w:tcPr>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Финансовые ресурсы, в том числе:</w:t>
            </w:r>
          </w:p>
        </w:tc>
        <w:tc>
          <w:tcPr>
            <w:tcW w:w="1578"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w:t>
            </w:r>
            <w:r>
              <w:rPr>
                <w:rFonts w:ascii="Times New Roman" w:eastAsia="Times New Roman" w:hAnsi="Times New Roman" w:cs="Times New Roman"/>
                <w:sz w:val="28"/>
                <w:szCs w:val="28"/>
                <w:lang w:eastAsia="ru-RU"/>
              </w:rPr>
              <w:t xml:space="preserve"> </w:t>
            </w:r>
            <w:r w:rsidR="00D94808" w:rsidRPr="00184562">
              <w:rPr>
                <w:rFonts w:ascii="Times New Roman" w:eastAsia="Times New Roman" w:hAnsi="Times New Roman" w:cs="Times New Roman"/>
                <w:sz w:val="28"/>
                <w:szCs w:val="28"/>
                <w:lang w:eastAsia="ru-RU"/>
              </w:rPr>
              <w:t>руб.</w:t>
            </w:r>
          </w:p>
        </w:tc>
        <w:tc>
          <w:tcPr>
            <w:tcW w:w="1550" w:type="dxa"/>
          </w:tcPr>
          <w:p w:rsidR="00D94808" w:rsidRPr="00184562" w:rsidRDefault="002D6E2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75742,2</w:t>
            </w:r>
          </w:p>
        </w:tc>
        <w:tc>
          <w:tcPr>
            <w:tcW w:w="1550" w:type="dxa"/>
          </w:tcPr>
          <w:p w:rsidR="00D94808" w:rsidRPr="00184562" w:rsidRDefault="002D6E2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33107,5</w:t>
            </w:r>
          </w:p>
        </w:tc>
        <w:tc>
          <w:tcPr>
            <w:tcW w:w="1548" w:type="dxa"/>
          </w:tcPr>
          <w:p w:rsidR="00D94808" w:rsidRPr="00184562" w:rsidRDefault="00D94808"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2</w:t>
            </w:r>
            <w:r w:rsidR="006F0D18">
              <w:rPr>
                <w:rFonts w:ascii="Times New Roman" w:eastAsia="Times New Roman" w:hAnsi="Times New Roman" w:cs="Times New Roman"/>
                <w:sz w:val="28"/>
                <w:szCs w:val="28"/>
                <w:lang w:eastAsia="ru-RU"/>
              </w:rPr>
              <w:t>2836</w:t>
            </w:r>
            <w:r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6</w:t>
            </w:r>
          </w:p>
        </w:tc>
        <w:tc>
          <w:tcPr>
            <w:tcW w:w="1549" w:type="dxa"/>
          </w:tcPr>
          <w:p w:rsidR="00D94808" w:rsidRPr="00184562" w:rsidRDefault="006F0D1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19798</w:t>
            </w:r>
            <w:r w:rsidR="00D94808" w:rsidRPr="001845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p>
        </w:tc>
      </w:tr>
      <w:tr w:rsidR="00D94808" w:rsidRPr="00184562" w:rsidTr="00DE2BE9">
        <w:tc>
          <w:tcPr>
            <w:tcW w:w="2220" w:type="dxa"/>
          </w:tcPr>
          <w:p w:rsidR="00D94808" w:rsidRPr="00B0167B" w:rsidRDefault="00D94808" w:rsidP="00B0167B">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 xml:space="preserve"> </w:t>
            </w:r>
            <w:r w:rsidR="00B0167B">
              <w:rPr>
                <w:rFonts w:ascii="Times New Roman" w:eastAsia="Times New Roman" w:hAnsi="Times New Roman" w:cs="Times New Roman"/>
                <w:sz w:val="28"/>
                <w:szCs w:val="28"/>
                <w:lang w:eastAsia="ru-RU"/>
              </w:rPr>
              <w:t>б</w:t>
            </w:r>
            <w:r w:rsidRPr="00184562">
              <w:rPr>
                <w:rFonts w:ascii="Times New Roman" w:eastAsia="Times New Roman" w:hAnsi="Times New Roman" w:cs="Times New Roman"/>
                <w:sz w:val="28"/>
                <w:szCs w:val="28"/>
                <w:lang w:eastAsia="ru-RU"/>
              </w:rPr>
              <w:t>юджет</w:t>
            </w:r>
            <w:r w:rsidR="00B0167B">
              <w:rPr>
                <w:rFonts w:ascii="Times New Roman" w:eastAsia="Times New Roman" w:hAnsi="Times New Roman" w:cs="Times New Roman"/>
                <w:sz w:val="28"/>
                <w:szCs w:val="28"/>
                <w:lang w:val="en-US" w:eastAsia="ru-RU"/>
              </w:rPr>
              <w:t xml:space="preserve"> </w:t>
            </w:r>
            <w:r w:rsidR="00B0167B">
              <w:rPr>
                <w:rFonts w:ascii="Times New Roman" w:eastAsia="Times New Roman" w:hAnsi="Times New Roman" w:cs="Times New Roman"/>
                <w:sz w:val="28"/>
                <w:szCs w:val="28"/>
                <w:lang w:eastAsia="ru-RU"/>
              </w:rPr>
              <w:t>Тульской области</w:t>
            </w:r>
          </w:p>
        </w:tc>
        <w:tc>
          <w:tcPr>
            <w:tcW w:w="1578"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w:t>
            </w:r>
            <w:r>
              <w:rPr>
                <w:rFonts w:ascii="Times New Roman" w:eastAsia="Times New Roman" w:hAnsi="Times New Roman" w:cs="Times New Roman"/>
                <w:sz w:val="28"/>
                <w:szCs w:val="28"/>
                <w:lang w:eastAsia="ru-RU"/>
              </w:rPr>
              <w:t xml:space="preserve"> </w:t>
            </w:r>
            <w:r w:rsidR="00D94808" w:rsidRPr="00184562">
              <w:rPr>
                <w:rFonts w:ascii="Times New Roman" w:eastAsia="Times New Roman" w:hAnsi="Times New Roman" w:cs="Times New Roman"/>
                <w:sz w:val="28"/>
                <w:szCs w:val="28"/>
                <w:lang w:eastAsia="ru-RU"/>
              </w:rPr>
              <w:t>руб.</w:t>
            </w:r>
          </w:p>
        </w:tc>
        <w:tc>
          <w:tcPr>
            <w:tcW w:w="1550" w:type="dxa"/>
          </w:tcPr>
          <w:p w:rsidR="00D94808" w:rsidRPr="00184562" w:rsidRDefault="00184562" w:rsidP="002D6E2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1</w:t>
            </w:r>
            <w:r w:rsidR="00135F4B">
              <w:rPr>
                <w:rFonts w:ascii="Times New Roman" w:eastAsia="Times New Roman" w:hAnsi="Times New Roman" w:cs="Times New Roman"/>
                <w:sz w:val="28"/>
                <w:szCs w:val="28"/>
                <w:lang w:eastAsia="ru-RU"/>
              </w:rPr>
              <w:t>7</w:t>
            </w:r>
            <w:r w:rsidR="007302E9">
              <w:rPr>
                <w:rFonts w:ascii="Times New Roman" w:eastAsia="Times New Roman" w:hAnsi="Times New Roman" w:cs="Times New Roman"/>
                <w:sz w:val="28"/>
                <w:szCs w:val="28"/>
                <w:lang w:eastAsia="ru-RU"/>
              </w:rPr>
              <w:t>4</w:t>
            </w:r>
            <w:r w:rsidR="006F0D18">
              <w:rPr>
                <w:rFonts w:ascii="Times New Roman" w:eastAsia="Times New Roman" w:hAnsi="Times New Roman" w:cs="Times New Roman"/>
                <w:sz w:val="28"/>
                <w:szCs w:val="28"/>
                <w:lang w:eastAsia="ru-RU"/>
              </w:rPr>
              <w:t>0</w:t>
            </w:r>
            <w:r w:rsidR="007302E9">
              <w:rPr>
                <w:rFonts w:ascii="Times New Roman" w:eastAsia="Times New Roman" w:hAnsi="Times New Roman" w:cs="Times New Roman"/>
                <w:sz w:val="28"/>
                <w:szCs w:val="28"/>
                <w:lang w:eastAsia="ru-RU"/>
              </w:rPr>
              <w:t>9</w:t>
            </w:r>
            <w:r w:rsidRPr="00184562">
              <w:rPr>
                <w:rFonts w:ascii="Times New Roman" w:eastAsia="Times New Roman" w:hAnsi="Times New Roman" w:cs="Times New Roman"/>
                <w:sz w:val="28"/>
                <w:szCs w:val="28"/>
                <w:lang w:eastAsia="ru-RU"/>
              </w:rPr>
              <w:t>,</w:t>
            </w:r>
            <w:r w:rsidR="002D6E28">
              <w:rPr>
                <w:rFonts w:ascii="Times New Roman" w:eastAsia="Times New Roman" w:hAnsi="Times New Roman" w:cs="Times New Roman"/>
                <w:sz w:val="28"/>
                <w:szCs w:val="28"/>
                <w:lang w:eastAsia="ru-RU"/>
              </w:rPr>
              <w:t>2</w:t>
            </w:r>
          </w:p>
        </w:tc>
        <w:tc>
          <w:tcPr>
            <w:tcW w:w="1550"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5</w:t>
            </w:r>
            <w:r w:rsidR="006F0D18">
              <w:rPr>
                <w:rFonts w:ascii="Times New Roman" w:eastAsia="Times New Roman" w:hAnsi="Times New Roman" w:cs="Times New Roman"/>
                <w:sz w:val="28"/>
                <w:szCs w:val="28"/>
                <w:lang w:eastAsia="ru-RU"/>
              </w:rPr>
              <w:t>558</w:t>
            </w:r>
            <w:r w:rsidR="00285C74">
              <w:rPr>
                <w:rFonts w:ascii="Times New Roman" w:eastAsia="Times New Roman" w:hAnsi="Times New Roman" w:cs="Times New Roman"/>
                <w:sz w:val="28"/>
                <w:szCs w:val="28"/>
                <w:lang w:eastAsia="ru-RU"/>
              </w:rPr>
              <w:t>,9</w:t>
            </w:r>
          </w:p>
        </w:tc>
        <w:tc>
          <w:tcPr>
            <w:tcW w:w="1548"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5</w:t>
            </w:r>
            <w:r w:rsidR="006F0D18">
              <w:rPr>
                <w:rFonts w:ascii="Times New Roman" w:eastAsia="Times New Roman" w:hAnsi="Times New Roman" w:cs="Times New Roman"/>
                <w:sz w:val="28"/>
                <w:szCs w:val="28"/>
                <w:lang w:eastAsia="ru-RU"/>
              </w:rPr>
              <w:t>809</w:t>
            </w:r>
            <w:r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0</w:t>
            </w:r>
          </w:p>
        </w:tc>
        <w:tc>
          <w:tcPr>
            <w:tcW w:w="1549" w:type="dxa"/>
          </w:tcPr>
          <w:p w:rsidR="00D94808" w:rsidRPr="00184562" w:rsidRDefault="006F0D18"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6041</w:t>
            </w:r>
            <w:r w:rsidR="00184562" w:rsidRPr="001845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p>
        </w:tc>
      </w:tr>
      <w:tr w:rsidR="00D94808" w:rsidRPr="00184562" w:rsidTr="00DE2BE9">
        <w:tc>
          <w:tcPr>
            <w:tcW w:w="2220" w:type="dxa"/>
          </w:tcPr>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бюджет муниципального</w:t>
            </w:r>
          </w:p>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образования Веневский район</w:t>
            </w:r>
          </w:p>
        </w:tc>
        <w:tc>
          <w:tcPr>
            <w:tcW w:w="1578"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w:t>
            </w:r>
            <w:r>
              <w:rPr>
                <w:rFonts w:ascii="Times New Roman" w:eastAsia="Times New Roman" w:hAnsi="Times New Roman" w:cs="Times New Roman"/>
                <w:sz w:val="28"/>
                <w:szCs w:val="28"/>
                <w:lang w:eastAsia="ru-RU"/>
              </w:rPr>
              <w:t xml:space="preserve"> </w:t>
            </w:r>
            <w:r w:rsidR="00D94808" w:rsidRPr="00184562">
              <w:rPr>
                <w:rFonts w:ascii="Times New Roman" w:eastAsia="Times New Roman" w:hAnsi="Times New Roman" w:cs="Times New Roman"/>
                <w:sz w:val="28"/>
                <w:szCs w:val="28"/>
                <w:lang w:eastAsia="ru-RU"/>
              </w:rPr>
              <w:t>руб.</w:t>
            </w:r>
          </w:p>
        </w:tc>
        <w:tc>
          <w:tcPr>
            <w:tcW w:w="1550" w:type="dxa"/>
          </w:tcPr>
          <w:p w:rsidR="00D94808" w:rsidRPr="00184562" w:rsidRDefault="00285C74" w:rsidP="002D6E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D6E28">
              <w:rPr>
                <w:rFonts w:ascii="Times New Roman" w:eastAsia="Times New Roman" w:hAnsi="Times New Roman" w:cs="Times New Roman"/>
                <w:sz w:val="28"/>
                <w:szCs w:val="28"/>
                <w:lang w:eastAsia="ru-RU"/>
              </w:rPr>
              <w:t>8333,0</w:t>
            </w:r>
          </w:p>
        </w:tc>
        <w:tc>
          <w:tcPr>
            <w:tcW w:w="1550" w:type="dxa"/>
          </w:tcPr>
          <w:p w:rsidR="00D94808" w:rsidRPr="00184562" w:rsidRDefault="006F0D18" w:rsidP="002D6E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D6E28">
              <w:rPr>
                <w:rFonts w:ascii="Times New Roman" w:eastAsia="Times New Roman" w:hAnsi="Times New Roman" w:cs="Times New Roman"/>
                <w:sz w:val="28"/>
                <w:szCs w:val="28"/>
                <w:lang w:eastAsia="ru-RU"/>
              </w:rPr>
              <w:t>7548,6</w:t>
            </w:r>
          </w:p>
        </w:tc>
        <w:tc>
          <w:tcPr>
            <w:tcW w:w="1548"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1</w:t>
            </w:r>
            <w:r w:rsidR="006F0D18">
              <w:rPr>
                <w:rFonts w:ascii="Times New Roman" w:eastAsia="Times New Roman" w:hAnsi="Times New Roman" w:cs="Times New Roman"/>
                <w:sz w:val="28"/>
                <w:szCs w:val="28"/>
                <w:lang w:eastAsia="ru-RU"/>
              </w:rPr>
              <w:t>7027</w:t>
            </w:r>
            <w:r w:rsidRPr="00184562">
              <w:rPr>
                <w:rFonts w:ascii="Times New Roman" w:eastAsia="Times New Roman" w:hAnsi="Times New Roman" w:cs="Times New Roman"/>
                <w:sz w:val="28"/>
                <w:szCs w:val="28"/>
                <w:lang w:eastAsia="ru-RU"/>
              </w:rPr>
              <w:t>,</w:t>
            </w:r>
            <w:r w:rsidR="006F0D18">
              <w:rPr>
                <w:rFonts w:ascii="Times New Roman" w:eastAsia="Times New Roman" w:hAnsi="Times New Roman" w:cs="Times New Roman"/>
                <w:sz w:val="28"/>
                <w:szCs w:val="28"/>
                <w:lang w:eastAsia="ru-RU"/>
              </w:rPr>
              <w:t>6</w:t>
            </w:r>
          </w:p>
        </w:tc>
        <w:tc>
          <w:tcPr>
            <w:tcW w:w="1549" w:type="dxa"/>
          </w:tcPr>
          <w:p w:rsidR="00D94808" w:rsidRPr="00184562" w:rsidRDefault="00184562" w:rsidP="006F0D1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1</w:t>
            </w:r>
            <w:r w:rsidR="006F0D18">
              <w:rPr>
                <w:rFonts w:ascii="Times New Roman" w:eastAsia="Times New Roman" w:hAnsi="Times New Roman" w:cs="Times New Roman"/>
                <w:sz w:val="28"/>
                <w:szCs w:val="28"/>
                <w:lang w:eastAsia="ru-RU"/>
              </w:rPr>
              <w:t>3756,8</w:t>
            </w:r>
          </w:p>
        </w:tc>
      </w:tr>
    </w:tbl>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p>
    <w:p w:rsidR="00DE5A02" w:rsidRPr="00184562" w:rsidRDefault="00DE5A02" w:rsidP="00A562A7">
      <w:pPr>
        <w:spacing w:after="0" w:line="240" w:lineRule="auto"/>
        <w:ind w:firstLine="709"/>
        <w:jc w:val="center"/>
        <w:rPr>
          <w:rFonts w:ascii="Times New Roman" w:eastAsia="Times New Roman" w:hAnsi="Times New Roman" w:cs="Times New Roman"/>
          <w:b/>
          <w:sz w:val="28"/>
          <w:szCs w:val="28"/>
          <w:lang w:eastAsia="ru-RU"/>
        </w:rPr>
      </w:pP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r w:rsidR="00F63BB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Обоснование объема финансовых ресурсов, необходимых для реализации муниципальной программы</w:t>
      </w:r>
    </w:p>
    <w:p w:rsidR="006A4D02" w:rsidRPr="00BD29D6" w:rsidRDefault="006A4D02" w:rsidP="00A562A7">
      <w:pPr>
        <w:spacing w:after="0" w:line="240" w:lineRule="auto"/>
        <w:ind w:firstLine="709"/>
        <w:jc w:val="center"/>
        <w:rPr>
          <w:rFonts w:ascii="Times New Roman" w:eastAsia="Times New Roman" w:hAnsi="Times New Roman" w:cs="Times New Roman"/>
          <w:b/>
          <w:sz w:val="28"/>
          <w:szCs w:val="28"/>
          <w:lang w:eastAsia="ru-RU"/>
        </w:rPr>
      </w:pPr>
    </w:p>
    <w:p w:rsidR="00DE5A02" w:rsidRPr="00006824" w:rsidRDefault="00DE5A02" w:rsidP="00DE5A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824">
        <w:rPr>
          <w:rFonts w:ascii="Times New Roman" w:eastAsia="Times New Roman" w:hAnsi="Times New Roman" w:cs="Times New Roman"/>
          <w:sz w:val="28"/>
          <w:szCs w:val="28"/>
          <w:lang w:eastAsia="ru-RU"/>
        </w:rPr>
        <w:t>Финансовые ресурсы, необходимые для реализации</w:t>
      </w:r>
      <w:r>
        <w:rPr>
          <w:rFonts w:ascii="Times New Roman" w:eastAsia="Times New Roman" w:hAnsi="Times New Roman" w:cs="Times New Roman"/>
          <w:sz w:val="28"/>
          <w:szCs w:val="28"/>
          <w:lang w:eastAsia="ru-RU"/>
        </w:rPr>
        <w:t xml:space="preserve"> муниципальной программы</w:t>
      </w:r>
      <w:r w:rsidRPr="00006824">
        <w:rPr>
          <w:rFonts w:ascii="Times New Roman" w:eastAsia="Times New Roman" w:hAnsi="Times New Roman" w:cs="Times New Roman"/>
          <w:sz w:val="28"/>
          <w:szCs w:val="28"/>
          <w:lang w:eastAsia="ru-RU"/>
        </w:rPr>
        <w:t xml:space="preserve"> в 201</w:t>
      </w:r>
      <w:r w:rsidR="007F617F">
        <w:rPr>
          <w:rFonts w:ascii="Times New Roman" w:eastAsia="Times New Roman" w:hAnsi="Times New Roman" w:cs="Times New Roman"/>
          <w:sz w:val="28"/>
          <w:szCs w:val="28"/>
          <w:lang w:eastAsia="ru-RU"/>
        </w:rPr>
        <w:t>5</w:t>
      </w:r>
      <w:r w:rsidRPr="00006824">
        <w:rPr>
          <w:rFonts w:ascii="Times New Roman" w:eastAsia="Times New Roman" w:hAnsi="Times New Roman" w:cs="Times New Roman"/>
          <w:sz w:val="28"/>
          <w:szCs w:val="28"/>
          <w:lang w:eastAsia="ru-RU"/>
        </w:rPr>
        <w:t xml:space="preserve"> - 201</w:t>
      </w:r>
      <w:r w:rsidR="007F617F">
        <w:rPr>
          <w:rFonts w:ascii="Times New Roman" w:eastAsia="Times New Roman" w:hAnsi="Times New Roman" w:cs="Times New Roman"/>
          <w:sz w:val="28"/>
          <w:szCs w:val="28"/>
          <w:lang w:eastAsia="ru-RU"/>
        </w:rPr>
        <w:t>7</w:t>
      </w:r>
      <w:r w:rsidRPr="00006824">
        <w:rPr>
          <w:rFonts w:ascii="Times New Roman" w:eastAsia="Times New Roman" w:hAnsi="Times New Roman" w:cs="Times New Roman"/>
          <w:sz w:val="28"/>
          <w:szCs w:val="28"/>
          <w:lang w:eastAsia="ru-RU"/>
        </w:rPr>
        <w:t xml:space="preserve"> годах, соответствуют концепции формирования и исполнения бюджета муниципального образования </w:t>
      </w:r>
      <w:r>
        <w:rPr>
          <w:rFonts w:ascii="Times New Roman" w:eastAsia="Times New Roman" w:hAnsi="Times New Roman" w:cs="Times New Roman"/>
          <w:sz w:val="28"/>
          <w:szCs w:val="28"/>
          <w:lang w:eastAsia="ru-RU"/>
        </w:rPr>
        <w:t>Веневск</w:t>
      </w:r>
      <w:r w:rsidRPr="00006824">
        <w:rPr>
          <w:rFonts w:ascii="Times New Roman" w:eastAsia="Times New Roman" w:hAnsi="Times New Roman" w:cs="Times New Roman"/>
          <w:sz w:val="28"/>
          <w:szCs w:val="28"/>
          <w:lang w:eastAsia="ru-RU"/>
        </w:rPr>
        <w:t>ий район, изложенной в</w:t>
      </w:r>
      <w:r>
        <w:rPr>
          <w:rFonts w:ascii="Times New Roman" w:eastAsia="Times New Roman" w:hAnsi="Times New Roman" w:cs="Times New Roman"/>
          <w:sz w:val="28"/>
          <w:szCs w:val="28"/>
          <w:lang w:eastAsia="ru-RU"/>
        </w:rPr>
        <w:t xml:space="preserve"> Решении Собрания представителей</w:t>
      </w:r>
      <w:r w:rsidRPr="00006824">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 Веневский район от </w:t>
      </w:r>
      <w:r w:rsidR="00E56E43">
        <w:rPr>
          <w:rFonts w:ascii="Times New Roman" w:eastAsia="Times New Roman" w:hAnsi="Times New Roman" w:cs="Times New Roman"/>
          <w:sz w:val="28"/>
          <w:szCs w:val="28"/>
          <w:lang w:eastAsia="ru-RU"/>
        </w:rPr>
        <w:t>25.12</w:t>
      </w:r>
      <w:r>
        <w:rPr>
          <w:rFonts w:ascii="Times New Roman" w:eastAsia="Times New Roman" w:hAnsi="Times New Roman" w:cs="Times New Roman"/>
          <w:sz w:val="28"/>
          <w:szCs w:val="28"/>
          <w:lang w:eastAsia="ru-RU"/>
        </w:rPr>
        <w:t>.20</w:t>
      </w:r>
      <w:r w:rsidR="00E56E43">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г. № </w:t>
      </w:r>
      <w:r w:rsidR="00E56E43">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w:t>
      </w:r>
      <w:r w:rsidR="00E56E43">
        <w:rPr>
          <w:rFonts w:ascii="Times New Roman" w:eastAsia="Times New Roman" w:hAnsi="Times New Roman" w:cs="Times New Roman"/>
          <w:sz w:val="28"/>
          <w:szCs w:val="28"/>
          <w:lang w:eastAsia="ru-RU"/>
        </w:rPr>
        <w:t>418</w:t>
      </w:r>
      <w:r>
        <w:rPr>
          <w:rFonts w:ascii="Times New Roman" w:eastAsia="Times New Roman" w:hAnsi="Times New Roman" w:cs="Times New Roman"/>
          <w:sz w:val="28"/>
          <w:szCs w:val="28"/>
          <w:lang w:eastAsia="ru-RU"/>
        </w:rPr>
        <w:t xml:space="preserve"> «Об утверждении Положения о бюджетном процессе в муниципальном образовании Веневский район»</w:t>
      </w:r>
      <w:r w:rsidRPr="00006824">
        <w:rPr>
          <w:rFonts w:ascii="Times New Roman" w:eastAsia="Times New Roman" w:hAnsi="Times New Roman" w:cs="Times New Roman"/>
          <w:sz w:val="28"/>
          <w:szCs w:val="28"/>
          <w:lang w:eastAsia="ru-RU"/>
        </w:rPr>
        <w:t xml:space="preserve">. </w:t>
      </w:r>
    </w:p>
    <w:p w:rsidR="006A4D02" w:rsidRPr="006A4D02" w:rsidRDefault="006A4D02" w:rsidP="00B447A0">
      <w:pPr>
        <w:spacing w:after="0" w:line="240" w:lineRule="auto"/>
        <w:ind w:firstLine="709"/>
        <w:jc w:val="both"/>
        <w:rPr>
          <w:rFonts w:ascii="Times New Roman" w:eastAsia="Times New Roman" w:hAnsi="Times New Roman" w:cs="Times New Roman"/>
          <w:sz w:val="28"/>
          <w:szCs w:val="28"/>
          <w:lang w:eastAsia="ru-RU"/>
        </w:rPr>
      </w:pPr>
      <w:r w:rsidRPr="006A4D02">
        <w:rPr>
          <w:rFonts w:ascii="Times New Roman" w:eastAsia="Times New Roman" w:hAnsi="Times New Roman" w:cs="Times New Roman"/>
          <w:sz w:val="28"/>
          <w:szCs w:val="28"/>
          <w:lang w:eastAsia="ru-RU"/>
        </w:rPr>
        <w:t xml:space="preserve">Источником финансирования </w:t>
      </w:r>
      <w:r>
        <w:rPr>
          <w:rFonts w:ascii="Times New Roman" w:eastAsia="Times New Roman" w:hAnsi="Times New Roman" w:cs="Times New Roman"/>
          <w:sz w:val="28"/>
          <w:szCs w:val="28"/>
          <w:lang w:eastAsia="ru-RU"/>
        </w:rPr>
        <w:t>муниципальной п</w:t>
      </w:r>
      <w:r w:rsidRPr="006A4D02">
        <w:rPr>
          <w:rFonts w:ascii="Times New Roman" w:eastAsia="Times New Roman" w:hAnsi="Times New Roman" w:cs="Times New Roman"/>
          <w:sz w:val="28"/>
          <w:szCs w:val="28"/>
          <w:lang w:eastAsia="ru-RU"/>
        </w:rPr>
        <w:t xml:space="preserve">рограммы являются средства </w:t>
      </w:r>
      <w:r>
        <w:rPr>
          <w:rFonts w:ascii="Times New Roman" w:eastAsia="Times New Roman" w:hAnsi="Times New Roman" w:cs="Times New Roman"/>
          <w:sz w:val="28"/>
          <w:szCs w:val="28"/>
          <w:lang w:eastAsia="ru-RU"/>
        </w:rPr>
        <w:t xml:space="preserve"> бюджета </w:t>
      </w:r>
      <w:r w:rsidR="00372EAC">
        <w:rPr>
          <w:rFonts w:ascii="Times New Roman" w:eastAsia="Times New Roman" w:hAnsi="Times New Roman" w:cs="Times New Roman"/>
          <w:sz w:val="28"/>
          <w:szCs w:val="28"/>
          <w:lang w:eastAsia="ru-RU"/>
        </w:rPr>
        <w:t xml:space="preserve">Тульской области и </w:t>
      </w:r>
      <w:r>
        <w:rPr>
          <w:rFonts w:ascii="Times New Roman" w:eastAsia="Times New Roman" w:hAnsi="Times New Roman" w:cs="Times New Roman"/>
          <w:sz w:val="28"/>
          <w:szCs w:val="28"/>
          <w:lang w:eastAsia="ru-RU"/>
        </w:rPr>
        <w:t xml:space="preserve"> средства </w:t>
      </w:r>
      <w:r w:rsidRPr="006A4D02">
        <w:rPr>
          <w:rFonts w:ascii="Times New Roman" w:eastAsia="Times New Roman" w:hAnsi="Times New Roman" w:cs="Times New Roman"/>
          <w:sz w:val="28"/>
          <w:szCs w:val="28"/>
          <w:lang w:eastAsia="ru-RU"/>
        </w:rPr>
        <w:t xml:space="preserve">бюджета муниципального </w:t>
      </w:r>
      <w:r w:rsidR="00B447A0">
        <w:rPr>
          <w:rFonts w:ascii="Times New Roman" w:eastAsia="Times New Roman" w:hAnsi="Times New Roman" w:cs="Times New Roman"/>
          <w:sz w:val="28"/>
          <w:szCs w:val="28"/>
          <w:lang w:eastAsia="ru-RU"/>
        </w:rPr>
        <w:t>образования Веневский район</w:t>
      </w:r>
      <w:r w:rsidRPr="006A4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6A4D02">
        <w:rPr>
          <w:rFonts w:ascii="Times New Roman" w:eastAsia="Times New Roman" w:hAnsi="Times New Roman" w:cs="Times New Roman"/>
          <w:sz w:val="28"/>
          <w:szCs w:val="28"/>
          <w:lang w:eastAsia="ru-RU"/>
        </w:rPr>
        <w:t xml:space="preserve">бщий объем финансирования мероприятий </w:t>
      </w:r>
      <w:r>
        <w:rPr>
          <w:rFonts w:ascii="Times New Roman" w:eastAsia="Times New Roman" w:hAnsi="Times New Roman" w:cs="Times New Roman"/>
          <w:sz w:val="28"/>
          <w:szCs w:val="28"/>
          <w:lang w:eastAsia="ru-RU"/>
        </w:rPr>
        <w:t>п</w:t>
      </w:r>
      <w:r w:rsidRPr="006A4D02">
        <w:rPr>
          <w:rFonts w:ascii="Times New Roman" w:eastAsia="Times New Roman" w:hAnsi="Times New Roman" w:cs="Times New Roman"/>
          <w:sz w:val="28"/>
          <w:szCs w:val="28"/>
          <w:lang w:eastAsia="ru-RU"/>
        </w:rPr>
        <w:t xml:space="preserve">рограммы составит  </w:t>
      </w:r>
      <w:r w:rsidR="007F617F">
        <w:rPr>
          <w:rFonts w:ascii="Times New Roman" w:eastAsia="Times New Roman" w:hAnsi="Times New Roman" w:cs="Times New Roman"/>
          <w:sz w:val="28"/>
          <w:szCs w:val="28"/>
          <w:lang w:eastAsia="ru-RU"/>
        </w:rPr>
        <w:t>75742,2</w:t>
      </w:r>
      <w:r w:rsidR="00F63BBC" w:rsidRPr="0056405F">
        <w:rPr>
          <w:rFonts w:ascii="Times New Roman" w:eastAsia="Times New Roman" w:hAnsi="Times New Roman" w:cs="Times New Roman"/>
          <w:color w:val="FF0000"/>
          <w:sz w:val="28"/>
          <w:szCs w:val="28"/>
          <w:lang w:eastAsia="ru-RU"/>
        </w:rPr>
        <w:t xml:space="preserve"> </w:t>
      </w:r>
      <w:r w:rsidRPr="006A4D02">
        <w:rPr>
          <w:rFonts w:ascii="Times New Roman" w:eastAsia="Times New Roman" w:hAnsi="Times New Roman" w:cs="Times New Roman"/>
          <w:sz w:val="28"/>
          <w:szCs w:val="28"/>
          <w:lang w:eastAsia="ru-RU"/>
        </w:rPr>
        <w:t>тыс. руб., в том числе:</w:t>
      </w:r>
    </w:p>
    <w:p w:rsidR="006A4D02" w:rsidRPr="006A4D02" w:rsidRDefault="006A4D02" w:rsidP="006A4D02">
      <w:pPr>
        <w:spacing w:after="0" w:line="240" w:lineRule="auto"/>
        <w:ind w:firstLine="709"/>
        <w:jc w:val="both"/>
        <w:rPr>
          <w:rFonts w:ascii="Times New Roman" w:eastAsia="Times New Roman" w:hAnsi="Times New Roman" w:cs="Times New Roman"/>
          <w:sz w:val="28"/>
          <w:szCs w:val="28"/>
          <w:lang w:eastAsia="ru-RU"/>
        </w:rPr>
      </w:pPr>
      <w:r w:rsidRPr="006A4D02">
        <w:rPr>
          <w:rFonts w:ascii="Times New Roman" w:eastAsia="Times New Roman" w:hAnsi="Times New Roman" w:cs="Times New Roman"/>
          <w:sz w:val="28"/>
          <w:szCs w:val="28"/>
          <w:lang w:eastAsia="ru-RU"/>
        </w:rPr>
        <w:t>201</w:t>
      </w:r>
      <w:r w:rsidR="0056405F">
        <w:rPr>
          <w:rFonts w:ascii="Times New Roman" w:eastAsia="Times New Roman" w:hAnsi="Times New Roman" w:cs="Times New Roman"/>
          <w:sz w:val="28"/>
          <w:szCs w:val="28"/>
          <w:lang w:eastAsia="ru-RU"/>
        </w:rPr>
        <w:t>5</w:t>
      </w:r>
      <w:r w:rsidR="00C72744">
        <w:rPr>
          <w:rFonts w:ascii="Times New Roman" w:eastAsia="Times New Roman" w:hAnsi="Times New Roman" w:cs="Times New Roman"/>
          <w:sz w:val="28"/>
          <w:szCs w:val="28"/>
          <w:lang w:eastAsia="ru-RU"/>
        </w:rPr>
        <w:t xml:space="preserve"> год</w:t>
      </w:r>
      <w:r w:rsidRPr="006A4D02">
        <w:rPr>
          <w:rFonts w:ascii="Times New Roman" w:eastAsia="Times New Roman" w:hAnsi="Times New Roman" w:cs="Times New Roman"/>
          <w:sz w:val="28"/>
          <w:szCs w:val="28"/>
          <w:lang w:eastAsia="ru-RU"/>
        </w:rPr>
        <w:t xml:space="preserve"> </w:t>
      </w:r>
      <w:r w:rsidR="00372EAC">
        <w:rPr>
          <w:rFonts w:ascii="Times New Roman" w:eastAsia="Times New Roman" w:hAnsi="Times New Roman" w:cs="Times New Roman"/>
          <w:sz w:val="28"/>
          <w:szCs w:val="28"/>
          <w:lang w:eastAsia="ru-RU"/>
        </w:rPr>
        <w:t>–</w:t>
      </w:r>
      <w:r w:rsidRPr="006A4D02">
        <w:rPr>
          <w:rFonts w:ascii="Times New Roman" w:eastAsia="Times New Roman" w:hAnsi="Times New Roman" w:cs="Times New Roman"/>
          <w:sz w:val="28"/>
          <w:szCs w:val="28"/>
          <w:lang w:eastAsia="ru-RU"/>
        </w:rPr>
        <w:t xml:space="preserve"> </w:t>
      </w:r>
      <w:r w:rsidR="00983E8D">
        <w:rPr>
          <w:rFonts w:ascii="Times New Roman" w:eastAsia="Times New Roman" w:hAnsi="Times New Roman" w:cs="Times New Roman"/>
          <w:sz w:val="28"/>
          <w:szCs w:val="28"/>
          <w:lang w:eastAsia="ru-RU"/>
        </w:rPr>
        <w:t>33107,5</w:t>
      </w:r>
      <w:r w:rsidR="00B447A0" w:rsidRPr="0056405F">
        <w:rPr>
          <w:rFonts w:ascii="Times New Roman" w:eastAsia="Times New Roman" w:hAnsi="Times New Roman" w:cs="Times New Roman"/>
          <w:color w:val="FF0000"/>
          <w:sz w:val="28"/>
          <w:szCs w:val="28"/>
          <w:lang w:eastAsia="ru-RU"/>
        </w:rPr>
        <w:t xml:space="preserve"> </w:t>
      </w:r>
      <w:r w:rsidRPr="006A4D02">
        <w:rPr>
          <w:rFonts w:ascii="Times New Roman" w:eastAsia="Times New Roman" w:hAnsi="Times New Roman" w:cs="Times New Roman"/>
          <w:sz w:val="28"/>
          <w:szCs w:val="28"/>
          <w:lang w:eastAsia="ru-RU"/>
        </w:rPr>
        <w:t>тыс. руб.,</w:t>
      </w:r>
    </w:p>
    <w:p w:rsidR="006A4D02" w:rsidRDefault="00C72744" w:rsidP="006A4D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6405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w:t>
      </w:r>
      <w:r w:rsidR="006A4D02" w:rsidRPr="006A4D02">
        <w:rPr>
          <w:rFonts w:ascii="Times New Roman" w:eastAsia="Times New Roman" w:hAnsi="Times New Roman" w:cs="Times New Roman"/>
          <w:sz w:val="28"/>
          <w:szCs w:val="28"/>
          <w:lang w:eastAsia="ru-RU"/>
        </w:rPr>
        <w:t xml:space="preserve"> </w:t>
      </w:r>
      <w:r w:rsidR="00372EAC">
        <w:rPr>
          <w:rFonts w:ascii="Times New Roman" w:eastAsia="Times New Roman" w:hAnsi="Times New Roman" w:cs="Times New Roman"/>
          <w:sz w:val="28"/>
          <w:szCs w:val="28"/>
          <w:lang w:eastAsia="ru-RU"/>
        </w:rPr>
        <w:t>–</w:t>
      </w:r>
      <w:r w:rsidR="006A4D02" w:rsidRPr="006A4D02">
        <w:rPr>
          <w:rFonts w:ascii="Times New Roman" w:eastAsia="Times New Roman" w:hAnsi="Times New Roman" w:cs="Times New Roman"/>
          <w:sz w:val="28"/>
          <w:szCs w:val="28"/>
          <w:lang w:eastAsia="ru-RU"/>
        </w:rPr>
        <w:t xml:space="preserve"> </w:t>
      </w:r>
      <w:r w:rsidR="00372EAC">
        <w:rPr>
          <w:rFonts w:ascii="Times New Roman" w:eastAsia="Times New Roman" w:hAnsi="Times New Roman" w:cs="Times New Roman"/>
          <w:sz w:val="28"/>
          <w:szCs w:val="28"/>
          <w:lang w:eastAsia="ru-RU"/>
        </w:rPr>
        <w:t>22836,6</w:t>
      </w:r>
      <w:r w:rsidR="006A4D02" w:rsidRPr="0056405F">
        <w:rPr>
          <w:rFonts w:ascii="Times New Roman" w:eastAsia="Times New Roman" w:hAnsi="Times New Roman" w:cs="Times New Roman"/>
          <w:bCs/>
          <w:color w:val="FF0000"/>
          <w:sz w:val="28"/>
          <w:szCs w:val="28"/>
          <w:lang w:eastAsia="ru-RU"/>
        </w:rPr>
        <w:t xml:space="preserve"> </w:t>
      </w:r>
      <w:r w:rsidR="006A4D02" w:rsidRPr="006A4D02">
        <w:rPr>
          <w:rFonts w:ascii="Times New Roman" w:eastAsia="Times New Roman" w:hAnsi="Times New Roman" w:cs="Times New Roman"/>
          <w:bCs/>
          <w:sz w:val="28"/>
          <w:szCs w:val="28"/>
          <w:lang w:eastAsia="ru-RU"/>
        </w:rPr>
        <w:t>тыс</w:t>
      </w:r>
      <w:r w:rsidR="006A4D02" w:rsidRPr="006A4D02">
        <w:rPr>
          <w:rFonts w:ascii="Times New Roman" w:eastAsia="Times New Roman" w:hAnsi="Times New Roman" w:cs="Times New Roman"/>
          <w:sz w:val="28"/>
          <w:szCs w:val="28"/>
          <w:lang w:eastAsia="ru-RU"/>
        </w:rPr>
        <w:t>. руб.</w:t>
      </w:r>
      <w:r w:rsidR="00B447A0">
        <w:rPr>
          <w:rFonts w:ascii="Times New Roman" w:eastAsia="Times New Roman" w:hAnsi="Times New Roman" w:cs="Times New Roman"/>
          <w:sz w:val="28"/>
          <w:szCs w:val="28"/>
          <w:lang w:eastAsia="ru-RU"/>
        </w:rPr>
        <w:t>,</w:t>
      </w:r>
    </w:p>
    <w:p w:rsidR="00C72744" w:rsidRDefault="00C72744" w:rsidP="006A4D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56405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w:t>
      </w:r>
      <w:r w:rsidR="00B447A0">
        <w:rPr>
          <w:rFonts w:ascii="Times New Roman" w:eastAsia="Times New Roman" w:hAnsi="Times New Roman" w:cs="Times New Roman"/>
          <w:sz w:val="28"/>
          <w:szCs w:val="28"/>
          <w:lang w:eastAsia="ru-RU"/>
        </w:rPr>
        <w:t xml:space="preserve">– </w:t>
      </w:r>
      <w:r w:rsidR="00372EAC">
        <w:rPr>
          <w:rFonts w:ascii="Times New Roman" w:eastAsia="Times New Roman" w:hAnsi="Times New Roman" w:cs="Times New Roman"/>
          <w:sz w:val="28"/>
          <w:szCs w:val="28"/>
          <w:lang w:eastAsia="ru-RU"/>
        </w:rPr>
        <w:t>19798,1</w:t>
      </w:r>
      <w:r w:rsidR="00B447A0" w:rsidRPr="0056405F">
        <w:rPr>
          <w:rFonts w:ascii="Times New Roman" w:eastAsia="Times New Roman" w:hAnsi="Times New Roman" w:cs="Times New Roman"/>
          <w:color w:val="FF0000"/>
          <w:sz w:val="28"/>
          <w:szCs w:val="28"/>
          <w:lang w:eastAsia="ru-RU"/>
        </w:rPr>
        <w:t xml:space="preserve"> </w:t>
      </w:r>
      <w:r w:rsidR="00B447A0">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w:t>
      </w:r>
    </w:p>
    <w:p w:rsidR="00C1071F" w:rsidRPr="00C1071F" w:rsidRDefault="00C57404"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  м</w:t>
      </w:r>
      <w:r w:rsidR="00C1071F" w:rsidRPr="00C1071F">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C1071F" w:rsidRPr="00C1071F">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 xml:space="preserve">ы заключается в том, что она является </w:t>
      </w:r>
      <w:r w:rsidR="00C1071F" w:rsidRPr="00C1071F">
        <w:rPr>
          <w:rFonts w:ascii="Times New Roman" w:eastAsia="Times New Roman" w:hAnsi="Times New Roman" w:cs="Times New Roman"/>
          <w:sz w:val="28"/>
          <w:szCs w:val="28"/>
          <w:lang w:eastAsia="ru-RU"/>
        </w:rPr>
        <w:t xml:space="preserve"> «обеспечивающей», ориентирована на создание общих условий для всех участников бюджетного процесса, в том числе органов исполнительной власти, </w:t>
      </w:r>
      <w:r w:rsidR="00C1071F" w:rsidRPr="00C1071F">
        <w:rPr>
          <w:rFonts w:ascii="Times New Roman" w:eastAsia="Times New Roman" w:hAnsi="Times New Roman" w:cs="Times New Roman"/>
          <w:sz w:val="28"/>
          <w:szCs w:val="28"/>
          <w:lang w:eastAsia="ru-RU"/>
        </w:rPr>
        <w:lastRenderedPageBreak/>
        <w:t xml:space="preserve">реализующих другие муниципальные программы муниципального образования </w:t>
      </w:r>
      <w:r w:rsidR="00C1071F">
        <w:rPr>
          <w:rFonts w:ascii="Times New Roman" w:eastAsia="Times New Roman" w:hAnsi="Times New Roman" w:cs="Times New Roman"/>
          <w:sz w:val="28"/>
          <w:szCs w:val="28"/>
          <w:lang w:eastAsia="ru-RU"/>
        </w:rPr>
        <w:t>Веневский район</w:t>
      </w:r>
      <w:r w:rsidR="00C1071F" w:rsidRPr="00C1071F">
        <w:rPr>
          <w:rFonts w:ascii="Times New Roman" w:eastAsia="Times New Roman" w:hAnsi="Times New Roman" w:cs="Times New Roman"/>
          <w:sz w:val="28"/>
          <w:szCs w:val="28"/>
          <w:lang w:eastAsia="ru-RU"/>
        </w:rPr>
        <w:t>.</w:t>
      </w:r>
    </w:p>
    <w:p w:rsidR="00C1071F" w:rsidRPr="00006824"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Муниципальная программа включает особые, не имеющие аналогов в других муниципальных программах муниципального образования </w:t>
      </w:r>
      <w:r>
        <w:rPr>
          <w:rFonts w:ascii="Times New Roman" w:eastAsia="Times New Roman" w:hAnsi="Times New Roman" w:cs="Times New Roman"/>
          <w:sz w:val="28"/>
          <w:szCs w:val="28"/>
          <w:lang w:eastAsia="ru-RU"/>
        </w:rPr>
        <w:t>Веневск</w:t>
      </w:r>
      <w:r w:rsidRPr="00C1071F">
        <w:rPr>
          <w:rFonts w:ascii="Times New Roman" w:eastAsia="Times New Roman" w:hAnsi="Times New Roman" w:cs="Times New Roman"/>
          <w:sz w:val="28"/>
          <w:szCs w:val="28"/>
          <w:lang w:eastAsia="ru-RU"/>
        </w:rPr>
        <w:t>ий район</w:t>
      </w:r>
      <w:r>
        <w:rPr>
          <w:rFonts w:ascii="Times New Roman" w:eastAsia="Times New Roman" w:hAnsi="Times New Roman" w:cs="Times New Roman"/>
          <w:sz w:val="28"/>
          <w:szCs w:val="28"/>
          <w:lang w:eastAsia="ru-RU"/>
        </w:rPr>
        <w:t xml:space="preserve"> </w:t>
      </w:r>
      <w:r w:rsidRPr="00C1071F">
        <w:rPr>
          <w:rFonts w:ascii="Times New Roman" w:eastAsia="Times New Roman" w:hAnsi="Times New Roman" w:cs="Times New Roman"/>
          <w:sz w:val="28"/>
          <w:szCs w:val="28"/>
          <w:lang w:eastAsia="ru-RU"/>
        </w:rPr>
        <w:t xml:space="preserve"> расходы, составляющие основную часть расходов на ее реализацию. К таким расходам, прежде всего, относятся расходы на выравнивание бюджетной обеспеченности </w:t>
      </w:r>
      <w:r>
        <w:rPr>
          <w:rFonts w:ascii="Times New Roman" w:eastAsia="Times New Roman" w:hAnsi="Times New Roman" w:cs="Times New Roman"/>
          <w:sz w:val="28"/>
          <w:szCs w:val="28"/>
          <w:lang w:eastAsia="ru-RU"/>
        </w:rPr>
        <w:t xml:space="preserve">поселений </w:t>
      </w:r>
      <w:r w:rsidRPr="00C1071F">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w:t>
      </w:r>
      <w:r w:rsidRPr="00C1071F">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C107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Веневский </w:t>
      </w:r>
      <w:r w:rsidRPr="00C1071F">
        <w:rPr>
          <w:rFonts w:ascii="Times New Roman" w:eastAsia="Times New Roman" w:hAnsi="Times New Roman" w:cs="Times New Roman"/>
          <w:sz w:val="28"/>
          <w:szCs w:val="28"/>
          <w:lang w:eastAsia="ru-RU"/>
        </w:rPr>
        <w:t xml:space="preserve"> район, а также на обслуживание муниципального долга муниципального образования </w:t>
      </w:r>
      <w:r>
        <w:rPr>
          <w:rFonts w:ascii="Times New Roman" w:eastAsia="Times New Roman" w:hAnsi="Times New Roman" w:cs="Times New Roman"/>
          <w:sz w:val="28"/>
          <w:szCs w:val="28"/>
          <w:lang w:eastAsia="ru-RU"/>
        </w:rPr>
        <w:t>Венев</w:t>
      </w:r>
      <w:r w:rsidRPr="00C1071F">
        <w:rPr>
          <w:rFonts w:ascii="Times New Roman" w:eastAsia="Times New Roman" w:hAnsi="Times New Roman" w:cs="Times New Roman"/>
          <w:sz w:val="28"/>
          <w:szCs w:val="28"/>
          <w:lang w:eastAsia="ru-RU"/>
        </w:rPr>
        <w:t>ский район, которые предопределены накопленным объемом и структурой муниципального долга</w:t>
      </w:r>
      <w:r w:rsidR="00DE5A02">
        <w:rPr>
          <w:rFonts w:ascii="Times New Roman" w:eastAsia="Times New Roman" w:hAnsi="Times New Roman" w:cs="Times New Roman"/>
          <w:sz w:val="28"/>
          <w:szCs w:val="28"/>
          <w:lang w:eastAsia="ru-RU"/>
        </w:rPr>
        <w:t xml:space="preserve">, </w:t>
      </w:r>
      <w:r w:rsidRPr="00C1071F">
        <w:rPr>
          <w:rFonts w:ascii="Times New Roman" w:eastAsia="Times New Roman" w:hAnsi="Times New Roman" w:cs="Times New Roman"/>
          <w:sz w:val="28"/>
          <w:szCs w:val="28"/>
          <w:lang w:eastAsia="ru-RU"/>
        </w:rPr>
        <w:t xml:space="preserve"> не могут перераспределяться внутри программы, и не имеют прямого влияния на достижение ее целей. </w:t>
      </w:r>
    </w:p>
    <w:p w:rsid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Бюджетные ассигнования, связанные с обслуживанием и погашением муниципального  долга муниципального образования </w:t>
      </w:r>
      <w:r w:rsidR="003D5565">
        <w:rPr>
          <w:rFonts w:ascii="Times New Roman" w:eastAsia="Times New Roman" w:hAnsi="Times New Roman" w:cs="Times New Roman"/>
          <w:sz w:val="28"/>
          <w:szCs w:val="28"/>
          <w:lang w:eastAsia="ru-RU"/>
        </w:rPr>
        <w:t>Веневски</w:t>
      </w:r>
      <w:r w:rsidRPr="00C1071F">
        <w:rPr>
          <w:rFonts w:ascii="Times New Roman" w:eastAsia="Times New Roman" w:hAnsi="Times New Roman" w:cs="Times New Roman"/>
          <w:sz w:val="28"/>
          <w:szCs w:val="28"/>
          <w:lang w:eastAsia="ru-RU"/>
        </w:rPr>
        <w:t>й район, определены исходя из прогнозного объема заимствований и графиков исполнения долговых обязательств.</w:t>
      </w:r>
    </w:p>
    <w:p w:rsidR="009C4C32" w:rsidRDefault="00997060"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дотации из районного фонда сбалансированности бюджетов поселений, дотации из районного фонда финансовой поддержки поселений определены  согласно Постановлению</w:t>
      </w:r>
      <w:r w:rsidRPr="009970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муниципального образования Веневский район от 20.08.2013г. №</w:t>
      </w:r>
      <w:r w:rsidR="004010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1203</w:t>
      </w:r>
      <w:r w:rsidR="005040D2" w:rsidRPr="005040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w:t>
      </w:r>
    </w:p>
    <w:p w:rsidR="00C1071F" w:rsidRP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Бюджетные ассигнования, связанные с обеспечением деятельности финансового </w:t>
      </w:r>
      <w:r w:rsidR="003D5565">
        <w:rPr>
          <w:rFonts w:ascii="Times New Roman" w:eastAsia="Times New Roman" w:hAnsi="Times New Roman" w:cs="Times New Roman"/>
          <w:sz w:val="28"/>
          <w:szCs w:val="28"/>
          <w:lang w:eastAsia="ru-RU"/>
        </w:rPr>
        <w:t>у</w:t>
      </w:r>
      <w:r w:rsidRPr="00C1071F">
        <w:rPr>
          <w:rFonts w:ascii="Times New Roman" w:eastAsia="Times New Roman" w:hAnsi="Times New Roman" w:cs="Times New Roman"/>
          <w:sz w:val="28"/>
          <w:szCs w:val="28"/>
          <w:lang w:eastAsia="ru-RU"/>
        </w:rPr>
        <w:t>правления</w:t>
      </w:r>
      <w:r w:rsidR="00417852">
        <w:rPr>
          <w:rFonts w:ascii="Times New Roman" w:eastAsia="Times New Roman" w:hAnsi="Times New Roman" w:cs="Times New Roman"/>
          <w:sz w:val="28"/>
          <w:szCs w:val="28"/>
          <w:lang w:eastAsia="ru-RU"/>
        </w:rPr>
        <w:t xml:space="preserve"> определены в соответствии с </w:t>
      </w:r>
      <w:r w:rsidR="00AA3228">
        <w:rPr>
          <w:rFonts w:ascii="Times New Roman" w:eastAsia="Times New Roman" w:hAnsi="Times New Roman" w:cs="Times New Roman"/>
          <w:sz w:val="28"/>
          <w:szCs w:val="28"/>
          <w:lang w:eastAsia="ru-RU"/>
        </w:rPr>
        <w:t>общими подходами к расчету бюджетных проектировок на 201</w:t>
      </w:r>
      <w:r w:rsidR="00A27241">
        <w:rPr>
          <w:rFonts w:ascii="Times New Roman" w:eastAsia="Times New Roman" w:hAnsi="Times New Roman" w:cs="Times New Roman"/>
          <w:sz w:val="28"/>
          <w:szCs w:val="28"/>
          <w:lang w:eastAsia="ru-RU"/>
        </w:rPr>
        <w:t>5</w:t>
      </w:r>
      <w:r w:rsidR="00AA3228">
        <w:rPr>
          <w:rFonts w:ascii="Times New Roman" w:eastAsia="Times New Roman" w:hAnsi="Times New Roman" w:cs="Times New Roman"/>
          <w:sz w:val="28"/>
          <w:szCs w:val="28"/>
          <w:lang w:eastAsia="ru-RU"/>
        </w:rPr>
        <w:t xml:space="preserve"> год и плановый период 201</w:t>
      </w:r>
      <w:r w:rsidR="00A27241">
        <w:rPr>
          <w:rFonts w:ascii="Times New Roman" w:eastAsia="Times New Roman" w:hAnsi="Times New Roman" w:cs="Times New Roman"/>
          <w:sz w:val="28"/>
          <w:szCs w:val="28"/>
          <w:lang w:eastAsia="ru-RU"/>
        </w:rPr>
        <w:t>6</w:t>
      </w:r>
      <w:r w:rsidR="00AA3228">
        <w:rPr>
          <w:rFonts w:ascii="Times New Roman" w:eastAsia="Times New Roman" w:hAnsi="Times New Roman" w:cs="Times New Roman"/>
          <w:sz w:val="28"/>
          <w:szCs w:val="28"/>
          <w:lang w:eastAsia="ru-RU"/>
        </w:rPr>
        <w:t xml:space="preserve"> и 201</w:t>
      </w:r>
      <w:r w:rsidR="00A27241">
        <w:rPr>
          <w:rFonts w:ascii="Times New Roman" w:eastAsia="Times New Roman" w:hAnsi="Times New Roman" w:cs="Times New Roman"/>
          <w:sz w:val="28"/>
          <w:szCs w:val="28"/>
          <w:lang w:eastAsia="ru-RU"/>
        </w:rPr>
        <w:t>7</w:t>
      </w:r>
      <w:r w:rsidR="00AA3228">
        <w:rPr>
          <w:rFonts w:ascii="Times New Roman" w:eastAsia="Times New Roman" w:hAnsi="Times New Roman" w:cs="Times New Roman"/>
          <w:sz w:val="28"/>
          <w:szCs w:val="28"/>
          <w:lang w:eastAsia="ru-RU"/>
        </w:rPr>
        <w:t xml:space="preserve"> годов</w:t>
      </w:r>
      <w:r w:rsidRPr="00C1071F">
        <w:rPr>
          <w:rFonts w:ascii="Times New Roman" w:eastAsia="Times New Roman" w:hAnsi="Times New Roman" w:cs="Times New Roman"/>
          <w:sz w:val="28"/>
          <w:szCs w:val="28"/>
          <w:lang w:eastAsia="ru-RU"/>
        </w:rPr>
        <w:t>.</w:t>
      </w:r>
    </w:p>
    <w:p w:rsid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Ресурсное обеспечение реализации муниципальной программы за счет средств бюджета муниципального района приведено </w:t>
      </w:r>
      <w:r w:rsidR="00AA3228">
        <w:rPr>
          <w:rFonts w:ascii="Times New Roman" w:eastAsia="Times New Roman" w:hAnsi="Times New Roman" w:cs="Times New Roman"/>
          <w:sz w:val="28"/>
          <w:szCs w:val="28"/>
          <w:lang w:eastAsia="ru-RU"/>
        </w:rPr>
        <w:t xml:space="preserve">в </w:t>
      </w:r>
      <w:r w:rsidR="003D5565">
        <w:rPr>
          <w:rFonts w:ascii="Times New Roman" w:eastAsia="Times New Roman" w:hAnsi="Times New Roman" w:cs="Times New Roman"/>
          <w:sz w:val="28"/>
          <w:szCs w:val="28"/>
          <w:lang w:eastAsia="ru-RU"/>
        </w:rPr>
        <w:t>приложении №4</w:t>
      </w:r>
      <w:r w:rsidR="00AA3228">
        <w:rPr>
          <w:rFonts w:ascii="Times New Roman" w:eastAsia="Times New Roman" w:hAnsi="Times New Roman" w:cs="Times New Roman"/>
          <w:sz w:val="28"/>
          <w:szCs w:val="28"/>
          <w:lang w:eastAsia="ru-RU"/>
        </w:rPr>
        <w:t>.</w:t>
      </w: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807BC8" w:rsidRDefault="003A67DE" w:rsidP="003A67DE">
      <w:pPr>
        <w:widowControl w:val="0"/>
        <w:autoSpaceDE w:val="0"/>
        <w:autoSpaceDN w:val="0"/>
        <w:adjustRightInd w:val="0"/>
        <w:spacing w:after="0" w:line="240" w:lineRule="auto"/>
        <w:ind w:left="7788"/>
        <w:jc w:val="center"/>
        <w:outlineLvl w:val="1"/>
        <w:rPr>
          <w:rFonts w:ascii="Times New Roman" w:eastAsia="Calibri" w:hAnsi="Times New Roman" w:cs="Times New Roman"/>
          <w:sz w:val="28"/>
          <w:szCs w:val="28"/>
        </w:rPr>
      </w:pPr>
      <w:r w:rsidRPr="00807BC8">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807BC8">
        <w:rPr>
          <w:rFonts w:ascii="Times New Roman" w:eastAsia="Calibri" w:hAnsi="Times New Roman" w:cs="Times New Roman"/>
          <w:sz w:val="28"/>
          <w:szCs w:val="28"/>
        </w:rPr>
        <w:t xml:space="preserve"> 4</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D64361"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3" w:name="Par408"/>
      <w:bookmarkEnd w:id="3"/>
      <w:r w:rsidRPr="00807BC8">
        <w:rPr>
          <w:rFonts w:ascii="Times New Roman" w:eastAsia="Calibri" w:hAnsi="Times New Roman" w:cs="Times New Roman"/>
          <w:b/>
          <w:bCs/>
          <w:sz w:val="28"/>
          <w:szCs w:val="28"/>
        </w:rPr>
        <w:t>О</w:t>
      </w:r>
      <w:r>
        <w:rPr>
          <w:rFonts w:ascii="Times New Roman" w:eastAsia="Calibri" w:hAnsi="Times New Roman" w:cs="Times New Roman"/>
          <w:b/>
          <w:bCs/>
          <w:sz w:val="28"/>
          <w:szCs w:val="28"/>
        </w:rPr>
        <w:t>БОСНОВАНИЕ</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объема финансовых ресурсов, необходимых для реализации</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07BC8">
        <w:rPr>
          <w:rFonts w:ascii="Times New Roman" w:eastAsia="Calibri" w:hAnsi="Times New Roman" w:cs="Times New Roman"/>
          <w:b/>
          <w:bCs/>
          <w:sz w:val="28"/>
          <w:szCs w:val="28"/>
        </w:rPr>
        <w:t>муниципальной программы</w:t>
      </w:r>
    </w:p>
    <w:p w:rsidR="003A67DE" w:rsidRPr="00807BC8"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07BC8">
        <w:rPr>
          <w:rFonts w:ascii="Times New Roman" w:eastAsia="Calibri"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212"/>
        <w:gridCol w:w="2693"/>
        <w:gridCol w:w="2835"/>
        <w:gridCol w:w="2460"/>
      </w:tblGrid>
      <w:tr w:rsidR="003A67DE" w:rsidRPr="00807BC8" w:rsidTr="00A36D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N </w:t>
            </w:r>
          </w:p>
        </w:tc>
        <w:tc>
          <w:tcPr>
            <w:tcW w:w="5212" w:type="dxa"/>
            <w:vMerge w:val="restart"/>
            <w:tcBorders>
              <w:top w:val="single" w:sz="4" w:space="0" w:color="auto"/>
              <w:left w:val="single" w:sz="4" w:space="0" w:color="auto"/>
              <w:bottom w:val="single" w:sz="4" w:space="0" w:color="auto"/>
              <w:right w:val="single" w:sz="4" w:space="0" w:color="auto"/>
            </w:tcBorders>
          </w:tcPr>
          <w:p w:rsidR="003A67DE" w:rsidRPr="00807BC8" w:rsidRDefault="003A67DE" w:rsidP="008B24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Наименование показателей</w:t>
            </w:r>
            <w:r w:rsidRPr="00807BC8">
              <w:rPr>
                <w:rFonts w:ascii="Times New Roman" w:eastAsia="Times New Roman" w:hAnsi="Times New Roman" w:cs="Times New Roman"/>
                <w:sz w:val="28"/>
                <w:szCs w:val="28"/>
                <w:lang w:eastAsia="ru-RU"/>
              </w:rPr>
              <w:br/>
            </w:r>
          </w:p>
        </w:tc>
        <w:tc>
          <w:tcPr>
            <w:tcW w:w="7988" w:type="dxa"/>
            <w:gridSpan w:val="3"/>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Значения по годам реализации                        </w:t>
            </w:r>
          </w:p>
        </w:tc>
      </w:tr>
      <w:tr w:rsidR="003A67DE" w:rsidRPr="00807BC8" w:rsidTr="00A36DF6">
        <w:trPr>
          <w:tblCellSpacing w:w="5" w:type="nil"/>
        </w:trPr>
        <w:tc>
          <w:tcPr>
            <w:tcW w:w="600" w:type="dxa"/>
            <w:vMerge/>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vMerge/>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E0359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807BC8">
              <w:rPr>
                <w:rFonts w:ascii="Times New Roman" w:eastAsia="Times New Roman" w:hAnsi="Times New Roman" w:cs="Times New Roman"/>
                <w:sz w:val="28"/>
                <w:szCs w:val="28"/>
                <w:lang w:eastAsia="ru-RU"/>
              </w:rPr>
              <w:t>год</w:t>
            </w:r>
          </w:p>
          <w:p w:rsidR="003A67DE" w:rsidRPr="00E20C43" w:rsidRDefault="00E20C43"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
        </w:tc>
        <w:tc>
          <w:tcPr>
            <w:tcW w:w="2835"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E0359B">
              <w:rPr>
                <w:rFonts w:ascii="Times New Roman" w:eastAsia="Times New Roman" w:hAnsi="Times New Roman" w:cs="Times New Roman"/>
                <w:sz w:val="28"/>
                <w:szCs w:val="28"/>
                <w:lang w:eastAsia="ru-RU"/>
              </w:rPr>
              <w:t>6</w:t>
            </w:r>
            <w:r w:rsidRPr="00807BC8">
              <w:rPr>
                <w:rFonts w:ascii="Times New Roman" w:eastAsia="Times New Roman" w:hAnsi="Times New Roman" w:cs="Times New Roman"/>
                <w:sz w:val="28"/>
                <w:szCs w:val="28"/>
                <w:lang w:eastAsia="ru-RU"/>
              </w:rPr>
              <w:t xml:space="preserve"> год</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6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E0359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807BC8">
              <w:rPr>
                <w:rFonts w:ascii="Times New Roman" w:eastAsia="Times New Roman" w:hAnsi="Times New Roman" w:cs="Times New Roman"/>
                <w:sz w:val="28"/>
                <w:szCs w:val="28"/>
                <w:lang w:eastAsia="ru-RU"/>
              </w:rPr>
              <w:t xml:space="preserve"> год</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A67DE" w:rsidRPr="00807BC8" w:rsidTr="00A36DF6">
        <w:trPr>
          <w:tblCellSpacing w:w="5" w:type="nil"/>
        </w:trPr>
        <w:tc>
          <w:tcPr>
            <w:tcW w:w="13800" w:type="dxa"/>
            <w:gridSpan w:val="5"/>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резервным фондом муниципального образования Веневский район </w:t>
            </w:r>
            <w:r w:rsidRPr="00807BC8">
              <w:rPr>
                <w:rFonts w:ascii="Times New Roman" w:eastAsia="Times New Roman" w:hAnsi="Times New Roman" w:cs="Times New Roman"/>
                <w:sz w:val="28"/>
                <w:szCs w:val="28"/>
                <w:lang w:eastAsia="ru-RU"/>
              </w:rPr>
              <w:t xml:space="preserve">          </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835"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460"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4" w:name="Par437"/>
            <w:bookmarkEnd w:id="4"/>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835"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c>
          <w:tcPr>
            <w:tcW w:w="2460" w:type="dxa"/>
            <w:tcBorders>
              <w:left w:val="single" w:sz="4" w:space="0" w:color="auto"/>
              <w:bottom w:val="single" w:sz="4" w:space="0" w:color="auto"/>
              <w:right w:val="single" w:sz="4" w:space="0" w:color="auto"/>
            </w:tcBorders>
          </w:tcPr>
          <w:p w:rsidR="003A67DE" w:rsidRPr="00955B84"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55B84">
              <w:rPr>
                <w:rFonts w:ascii="Times New Roman" w:eastAsia="Times New Roman" w:hAnsi="Times New Roman" w:cs="Times New Roman"/>
                <w:color w:val="000000" w:themeColor="text1"/>
                <w:sz w:val="28"/>
                <w:szCs w:val="28"/>
                <w:lang w:eastAsia="ru-RU"/>
              </w:rPr>
              <w:t>4000,00</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Процентные платежи по муниципальному долгу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955B84"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5055,0</w:t>
            </w:r>
          </w:p>
        </w:tc>
        <w:tc>
          <w:tcPr>
            <w:tcW w:w="2835"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2496,3</w:t>
            </w:r>
          </w:p>
        </w:tc>
        <w:tc>
          <w:tcPr>
            <w:tcW w:w="2460"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62,6</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5" w:name="Par451"/>
            <w:bookmarkEnd w:id="5"/>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5055,0</w:t>
            </w:r>
          </w:p>
        </w:tc>
        <w:tc>
          <w:tcPr>
            <w:tcW w:w="2835" w:type="dxa"/>
            <w:tcBorders>
              <w:left w:val="single" w:sz="4" w:space="0" w:color="auto"/>
              <w:bottom w:val="single" w:sz="4" w:space="0" w:color="auto"/>
              <w:right w:val="single" w:sz="4" w:space="0" w:color="auto"/>
            </w:tcBorders>
          </w:tcPr>
          <w:p w:rsidR="003A67DE" w:rsidRPr="00AC2860" w:rsidRDefault="00955B84" w:rsidP="00955B84">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2496,3</w:t>
            </w:r>
          </w:p>
        </w:tc>
        <w:tc>
          <w:tcPr>
            <w:tcW w:w="2460"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62,6</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5055,0</w:t>
            </w:r>
          </w:p>
        </w:tc>
        <w:tc>
          <w:tcPr>
            <w:tcW w:w="2835"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2496,3</w:t>
            </w:r>
          </w:p>
        </w:tc>
        <w:tc>
          <w:tcPr>
            <w:tcW w:w="2460" w:type="dxa"/>
            <w:tcBorders>
              <w:left w:val="single" w:sz="4" w:space="0" w:color="auto"/>
              <w:bottom w:val="single" w:sz="4" w:space="0" w:color="auto"/>
              <w:right w:val="single" w:sz="4" w:space="0" w:color="auto"/>
            </w:tcBorders>
          </w:tcPr>
          <w:p w:rsidR="003A67DE" w:rsidRPr="00AC2860" w:rsidRDefault="00955B84"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955B84">
              <w:rPr>
                <w:rFonts w:ascii="Times New Roman" w:eastAsia="Times New Roman" w:hAnsi="Times New Roman" w:cs="Times New Roman"/>
                <w:color w:val="000000" w:themeColor="text1"/>
                <w:sz w:val="28"/>
                <w:szCs w:val="28"/>
                <w:lang w:eastAsia="ru-RU"/>
              </w:rPr>
              <w:t>62,6</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дотации на выравнивание бюджетной обеспеченности поселений из областного бюджета</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5558,9</w:t>
            </w:r>
          </w:p>
        </w:tc>
        <w:tc>
          <w:tcPr>
            <w:tcW w:w="2835"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5809,0</w:t>
            </w:r>
          </w:p>
        </w:tc>
        <w:tc>
          <w:tcPr>
            <w:tcW w:w="2460"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6041,3</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w:t>
            </w:r>
          </w:p>
        </w:tc>
        <w:tc>
          <w:tcPr>
            <w:tcW w:w="2693" w:type="dxa"/>
            <w:tcBorders>
              <w:left w:val="single" w:sz="4" w:space="0" w:color="auto"/>
              <w:bottom w:val="single" w:sz="4" w:space="0" w:color="auto"/>
              <w:right w:val="single" w:sz="4" w:space="0" w:color="auto"/>
            </w:tcBorders>
          </w:tcPr>
          <w:p w:rsidR="003A67DE" w:rsidRPr="00AC2860" w:rsidRDefault="00A9172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A91722">
              <w:rPr>
                <w:rFonts w:ascii="Times New Roman" w:eastAsia="Times New Roman" w:hAnsi="Times New Roman" w:cs="Times New Roman"/>
                <w:color w:val="000000" w:themeColor="text1"/>
                <w:sz w:val="28"/>
                <w:szCs w:val="28"/>
                <w:lang w:eastAsia="ru-RU"/>
              </w:rPr>
              <w:t>5558,9</w:t>
            </w:r>
          </w:p>
        </w:tc>
        <w:tc>
          <w:tcPr>
            <w:tcW w:w="2835"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5809,0</w:t>
            </w:r>
          </w:p>
        </w:tc>
        <w:tc>
          <w:tcPr>
            <w:tcW w:w="2460" w:type="dxa"/>
            <w:tcBorders>
              <w:left w:val="single" w:sz="4" w:space="0" w:color="auto"/>
              <w:bottom w:val="single" w:sz="4" w:space="0" w:color="auto"/>
              <w:right w:val="single" w:sz="4" w:space="0" w:color="auto"/>
            </w:tcBorders>
          </w:tcPr>
          <w:p w:rsidR="003A67DE" w:rsidRPr="00AC2860" w:rsidRDefault="00414CE2"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6041,3</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дотации из районного фонда финансовой поддержки поселений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3A67DE" w:rsidRPr="00AC2860"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460"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c>
          <w:tcPr>
            <w:tcW w:w="2460" w:type="dxa"/>
            <w:tcBorders>
              <w:left w:val="single" w:sz="4" w:space="0" w:color="auto"/>
              <w:bottom w:val="single" w:sz="4" w:space="0" w:color="auto"/>
              <w:right w:val="single" w:sz="4" w:space="0" w:color="auto"/>
            </w:tcBorders>
          </w:tcPr>
          <w:p w:rsidR="003A67DE" w:rsidRPr="00414CE2"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14CE2">
              <w:rPr>
                <w:rFonts w:ascii="Times New Roman" w:eastAsia="Times New Roman" w:hAnsi="Times New Roman" w:cs="Times New Roman"/>
                <w:color w:val="000000" w:themeColor="text1"/>
                <w:sz w:val="28"/>
                <w:szCs w:val="28"/>
                <w:lang w:eastAsia="ru-RU"/>
              </w:rPr>
              <w:t>100,0</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12"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дотации на поддержку мер по обеспечению сбалансированности бюджетов поселений</w:t>
            </w:r>
          </w:p>
        </w:tc>
        <w:tc>
          <w:tcPr>
            <w:tcW w:w="2693"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9335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6950,1</w:t>
            </w:r>
          </w:p>
        </w:tc>
        <w:tc>
          <w:tcPr>
            <w:tcW w:w="2835"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460"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C3225">
              <w:rPr>
                <w:rFonts w:ascii="Times New Roman" w:eastAsia="Times New Roman" w:hAnsi="Times New Roman" w:cs="Times New Roman"/>
                <w:color w:val="000000" w:themeColor="text1"/>
                <w:sz w:val="28"/>
                <w:szCs w:val="28"/>
                <w:lang w:eastAsia="ru-RU"/>
              </w:rPr>
              <w:t>6950,1</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C3225">
              <w:rPr>
                <w:rFonts w:ascii="Times New Roman" w:eastAsia="Times New Roman" w:hAnsi="Times New Roman" w:cs="Times New Roman"/>
                <w:color w:val="000000" w:themeColor="text1"/>
                <w:sz w:val="28"/>
                <w:szCs w:val="28"/>
                <w:lang w:eastAsia="ru-RU"/>
              </w:rPr>
              <w:t>-</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C3225">
              <w:rPr>
                <w:rFonts w:ascii="Times New Roman" w:eastAsia="Times New Roman" w:hAnsi="Times New Roman" w:cs="Times New Roman"/>
                <w:color w:val="000000" w:themeColor="text1"/>
                <w:sz w:val="28"/>
                <w:szCs w:val="28"/>
                <w:lang w:eastAsia="ru-RU"/>
              </w:rPr>
              <w:t>-</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414CE2"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расходов на выплаты по оплате труда работников финансового управления</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7178,6</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6151,5</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5314,4</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7178,6</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6151,5</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5314,4</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Осуществление расходов на обеспечение функций работников финансового управления </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4C3225" w:rsidRPr="00414CE2"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1768,7</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C3225">
              <w:rPr>
                <w:rFonts w:ascii="Times New Roman" w:eastAsia="Times New Roman" w:hAnsi="Times New Roman" w:cs="Times New Roman"/>
                <w:color w:val="000000" w:themeColor="text1"/>
                <w:sz w:val="28"/>
                <w:szCs w:val="28"/>
                <w:lang w:eastAsia="ru-RU"/>
              </w:rPr>
              <w:t>1768,7</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1783,6</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4C3225">
              <w:rPr>
                <w:rFonts w:ascii="Times New Roman" w:eastAsia="Times New Roman" w:hAnsi="Times New Roman" w:cs="Times New Roman"/>
                <w:b/>
                <w:sz w:val="28"/>
                <w:szCs w:val="28"/>
                <w:lang w:eastAsia="ru-RU"/>
              </w:rPr>
              <w:t>Объем финансовых ресурсов, всего по программе</w:t>
            </w:r>
          </w:p>
        </w:tc>
        <w:tc>
          <w:tcPr>
            <w:tcW w:w="2693" w:type="dxa"/>
            <w:tcBorders>
              <w:left w:val="single" w:sz="4" w:space="0" w:color="auto"/>
              <w:bottom w:val="single" w:sz="4" w:space="0" w:color="auto"/>
              <w:right w:val="single" w:sz="4" w:space="0" w:color="auto"/>
            </w:tcBorders>
          </w:tcPr>
          <w:p w:rsidR="004C3225" w:rsidRPr="004C3225"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C3225">
              <w:rPr>
                <w:rFonts w:ascii="Times New Roman" w:eastAsia="Times New Roman" w:hAnsi="Times New Roman" w:cs="Times New Roman"/>
                <w:color w:val="000000" w:themeColor="text1"/>
                <w:sz w:val="28"/>
                <w:szCs w:val="28"/>
                <w:lang w:eastAsia="ru-RU"/>
              </w:rPr>
              <w:t>33107,5</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22836,6</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19798,1</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средства бюджета Тульской области </w:t>
            </w:r>
          </w:p>
        </w:tc>
        <w:tc>
          <w:tcPr>
            <w:tcW w:w="2693"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5558,9</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5809,0</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6041,3</w:t>
            </w:r>
          </w:p>
        </w:tc>
      </w:tr>
      <w:tr w:rsidR="004C3225" w:rsidRPr="005D6B18" w:rsidTr="00A36DF6">
        <w:trPr>
          <w:tblCellSpacing w:w="5" w:type="nil"/>
        </w:trPr>
        <w:tc>
          <w:tcPr>
            <w:tcW w:w="600"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C3225" w:rsidRPr="005D6B18" w:rsidRDefault="004C3225"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4C3225" w:rsidRPr="00AC2860" w:rsidRDefault="004C3225" w:rsidP="004C3225">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414CE2">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7548,6</w:t>
            </w:r>
          </w:p>
        </w:tc>
        <w:tc>
          <w:tcPr>
            <w:tcW w:w="2835"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F00C61">
              <w:rPr>
                <w:rFonts w:ascii="Times New Roman" w:eastAsia="Times New Roman" w:hAnsi="Times New Roman" w:cs="Times New Roman"/>
                <w:color w:val="000000" w:themeColor="text1"/>
                <w:sz w:val="28"/>
                <w:szCs w:val="28"/>
                <w:lang w:eastAsia="ru-RU"/>
              </w:rPr>
              <w:t>17027,6</w:t>
            </w:r>
          </w:p>
        </w:tc>
        <w:tc>
          <w:tcPr>
            <w:tcW w:w="2460" w:type="dxa"/>
            <w:tcBorders>
              <w:left w:val="single" w:sz="4" w:space="0" w:color="auto"/>
              <w:bottom w:val="single" w:sz="4" w:space="0" w:color="auto"/>
              <w:right w:val="single" w:sz="4" w:space="0" w:color="auto"/>
            </w:tcBorders>
          </w:tcPr>
          <w:p w:rsidR="004C3225" w:rsidRPr="00AC2860" w:rsidRDefault="004C3225" w:rsidP="00A36DF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F00C61">
              <w:rPr>
                <w:rFonts w:ascii="Times New Roman" w:eastAsia="Times New Roman" w:hAnsi="Times New Roman" w:cs="Times New Roman"/>
                <w:color w:val="000000" w:themeColor="text1"/>
                <w:sz w:val="28"/>
                <w:szCs w:val="28"/>
                <w:lang w:eastAsia="ru-RU"/>
              </w:rPr>
              <w:t>13756,8</w:t>
            </w:r>
          </w:p>
        </w:tc>
      </w:tr>
    </w:tbl>
    <w:p w:rsidR="003A67DE" w:rsidRPr="00D64361" w:rsidRDefault="003A67DE" w:rsidP="003A67D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A67DE" w:rsidRDefault="003A67DE" w:rsidP="003A67DE"/>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Механизм реализации муниципальной программы</w:t>
      </w:r>
    </w:p>
    <w:p w:rsidR="00AA3228" w:rsidRDefault="00AA3228" w:rsidP="00A562A7">
      <w:pPr>
        <w:spacing w:after="0" w:line="240" w:lineRule="auto"/>
        <w:ind w:firstLine="709"/>
        <w:jc w:val="center"/>
        <w:rPr>
          <w:rFonts w:ascii="Times New Roman" w:eastAsia="Times New Roman" w:hAnsi="Times New Roman" w:cs="Times New Roman"/>
          <w:b/>
          <w:sz w:val="28"/>
          <w:szCs w:val="28"/>
          <w:lang w:eastAsia="ru-RU"/>
        </w:rPr>
      </w:pPr>
    </w:p>
    <w:p w:rsid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 xml:space="preserve">Ответственным исполнителем </w:t>
      </w:r>
      <w:r>
        <w:rPr>
          <w:rFonts w:ascii="Times New Roman" w:eastAsia="Times New Roman" w:hAnsi="Times New Roman" w:cs="Times New Roman"/>
          <w:sz w:val="28"/>
          <w:szCs w:val="28"/>
          <w:lang w:eastAsia="ru-RU"/>
        </w:rPr>
        <w:t>муниципальной п</w:t>
      </w:r>
      <w:r w:rsidRPr="00AD6CFC">
        <w:rPr>
          <w:rFonts w:ascii="Times New Roman" w:eastAsia="Times New Roman" w:hAnsi="Times New Roman" w:cs="Times New Roman"/>
          <w:sz w:val="28"/>
          <w:szCs w:val="28"/>
          <w:lang w:eastAsia="ru-RU"/>
        </w:rPr>
        <w:t xml:space="preserve">рограммы является </w:t>
      </w: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r w:rsidRPr="00AD6CFC">
        <w:rPr>
          <w:rFonts w:ascii="Times New Roman" w:eastAsia="Times New Roman" w:hAnsi="Times New Roman" w:cs="Times New Roman"/>
          <w:sz w:val="28"/>
          <w:szCs w:val="28"/>
          <w:lang w:eastAsia="ru-RU"/>
        </w:rPr>
        <w:t>.</w:t>
      </w:r>
    </w:p>
    <w:p w:rsidR="00556763" w:rsidRPr="00AD6CFC" w:rsidRDefault="00556763" w:rsidP="00AD6C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муниципальной программы осуществляется в соответствии с планом реализации, содержащим перечень мероприятий, включенных в муниципальную программу, с указанием сроков их выполнения и ресурсного обеспечения.</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r w:rsidRPr="00AD6CFC">
        <w:rPr>
          <w:rFonts w:ascii="Times New Roman" w:eastAsia="Times New Roman" w:hAnsi="Times New Roman" w:cs="Times New Roman"/>
          <w:sz w:val="28"/>
          <w:szCs w:val="28"/>
          <w:lang w:eastAsia="ru-RU"/>
        </w:rPr>
        <w:t>:</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 xml:space="preserve">ежегодно уточняет состав мероприятий </w:t>
      </w:r>
      <w:r>
        <w:rPr>
          <w:rFonts w:ascii="Times New Roman" w:eastAsia="Times New Roman" w:hAnsi="Times New Roman" w:cs="Times New Roman"/>
          <w:sz w:val="28"/>
          <w:szCs w:val="28"/>
          <w:lang w:eastAsia="ru-RU"/>
        </w:rPr>
        <w:t>программы</w:t>
      </w:r>
      <w:r w:rsidRPr="00AD6CFC">
        <w:rPr>
          <w:rFonts w:ascii="Times New Roman" w:eastAsia="Times New Roman" w:hAnsi="Times New Roman" w:cs="Times New Roman"/>
          <w:sz w:val="28"/>
          <w:szCs w:val="28"/>
          <w:lang w:eastAsia="ru-RU"/>
        </w:rPr>
        <w:t>, плановые значения показателей (при необходимости), механизм реализации программы с учетом выделяемых на реализацию программы финансовых средств на очередной финансовый год;</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проводит мониторинг реализации подпрограммы в соответствии с установленным порядком.</w:t>
      </w:r>
    </w:p>
    <w:p w:rsidR="00AA3228" w:rsidRDefault="00AA3228" w:rsidP="00A562A7">
      <w:pPr>
        <w:spacing w:after="0" w:line="240" w:lineRule="auto"/>
        <w:ind w:firstLine="709"/>
        <w:jc w:val="center"/>
        <w:rPr>
          <w:rFonts w:ascii="Times New Roman" w:eastAsia="Times New Roman" w:hAnsi="Times New Roman" w:cs="Times New Roman"/>
          <w:b/>
          <w:sz w:val="28"/>
          <w:szCs w:val="28"/>
          <w:lang w:eastAsia="ru-RU"/>
        </w:r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BB7F79">
        <w:rPr>
          <w:rFonts w:ascii="Times New Roman" w:eastAsia="Times New Roman" w:hAnsi="Times New Roman" w:cs="Times New Roman"/>
          <w:b/>
          <w:sz w:val="28"/>
          <w:szCs w:val="28"/>
          <w:lang w:eastAsia="ru-RU"/>
        </w:rPr>
        <w:t xml:space="preserve"> Перечень мероприятий муниципальной программы </w:t>
      </w:r>
    </w:p>
    <w:p w:rsidR="001C3EF3" w:rsidRDefault="001C3EF3" w:rsidP="00A562A7">
      <w:pPr>
        <w:spacing w:after="0" w:line="240" w:lineRule="auto"/>
        <w:ind w:firstLine="709"/>
        <w:jc w:val="center"/>
        <w:rPr>
          <w:rFonts w:ascii="Times New Roman" w:eastAsia="Times New Roman" w:hAnsi="Times New Roman" w:cs="Times New Roman"/>
          <w:b/>
          <w:sz w:val="28"/>
          <w:szCs w:val="28"/>
          <w:lang w:eastAsia="ru-RU"/>
        </w:rPr>
      </w:pPr>
    </w:p>
    <w:p w:rsidR="001C3EF3" w:rsidRDefault="001C3EF3" w:rsidP="001C3E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31213">
        <w:rPr>
          <w:rFonts w:ascii="Times New Roman" w:eastAsia="Times New Roman" w:hAnsi="Times New Roman" w:cs="Times New Roman"/>
          <w:sz w:val="28"/>
          <w:szCs w:val="28"/>
          <w:lang w:eastAsia="ru-RU"/>
        </w:rPr>
        <w:t xml:space="preserve">Перечень </w:t>
      </w:r>
      <w:r>
        <w:rPr>
          <w:rFonts w:ascii="Times New Roman" w:eastAsia="Times New Roman" w:hAnsi="Times New Roman" w:cs="Times New Roman"/>
          <w:sz w:val="28"/>
          <w:szCs w:val="28"/>
          <w:lang w:eastAsia="ru-RU"/>
        </w:rPr>
        <w:t xml:space="preserve">программных  мероприятий </w:t>
      </w:r>
      <w:r w:rsidRPr="00E31213">
        <w:rPr>
          <w:rFonts w:ascii="Times New Roman" w:eastAsia="Times New Roman" w:hAnsi="Times New Roman" w:cs="Times New Roman"/>
          <w:sz w:val="28"/>
          <w:szCs w:val="28"/>
          <w:lang w:eastAsia="ru-RU"/>
        </w:rPr>
        <w:t xml:space="preserve"> муниципальной </w:t>
      </w:r>
      <w:r w:rsidRPr="006B10DB">
        <w:rPr>
          <w:rFonts w:ascii="Times New Roman" w:eastAsia="Times New Roman" w:hAnsi="Times New Roman" w:cs="Times New Roman"/>
          <w:color w:val="000000" w:themeColor="text1"/>
          <w:sz w:val="28"/>
          <w:szCs w:val="28"/>
          <w:lang w:eastAsia="ru-RU"/>
        </w:rPr>
        <w:t>программы</w:t>
      </w:r>
      <w:r w:rsidR="001A286A">
        <w:rPr>
          <w:rFonts w:ascii="Times New Roman" w:eastAsia="Times New Roman" w:hAnsi="Times New Roman" w:cs="Times New Roman"/>
          <w:color w:val="000000" w:themeColor="text1"/>
          <w:sz w:val="28"/>
          <w:szCs w:val="28"/>
          <w:lang w:eastAsia="ru-RU"/>
        </w:rPr>
        <w:t xml:space="preserve">, необходимых ресурсах из предполагаемых источников финансирования для их реализации, сроках реализации мероприятий </w:t>
      </w:r>
      <w:r w:rsidRPr="006B10DB">
        <w:rPr>
          <w:rFonts w:ascii="Times New Roman" w:eastAsia="Times New Roman" w:hAnsi="Times New Roman" w:cs="Times New Roman"/>
          <w:color w:val="000000" w:themeColor="text1"/>
          <w:sz w:val="28"/>
          <w:szCs w:val="28"/>
          <w:lang w:eastAsia="ru-RU"/>
        </w:rPr>
        <w:t xml:space="preserve"> приведен</w:t>
      </w:r>
      <w:r>
        <w:rPr>
          <w:rFonts w:ascii="Times New Roman" w:eastAsia="Times New Roman" w:hAnsi="Times New Roman" w:cs="Times New Roman"/>
          <w:color w:val="000000" w:themeColor="text1"/>
          <w:sz w:val="28"/>
          <w:szCs w:val="28"/>
          <w:lang w:eastAsia="ru-RU"/>
        </w:rPr>
        <w:t xml:space="preserve"> в приложении №</w:t>
      </w:r>
      <w:r w:rsidRPr="006B10D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6.</w:t>
      </w:r>
    </w:p>
    <w:p w:rsidR="001C3EF3" w:rsidRDefault="001C3EF3" w:rsidP="001C3EF3">
      <w:pPr>
        <w:spacing w:after="0" w:line="240" w:lineRule="auto"/>
        <w:ind w:firstLine="709"/>
        <w:jc w:val="both"/>
        <w:rPr>
          <w:rFonts w:ascii="Times New Roman" w:eastAsia="Times New Roman" w:hAnsi="Times New Roman" w:cs="Times New Roman"/>
          <w:b/>
          <w:sz w:val="28"/>
          <w:szCs w:val="28"/>
          <w:lang w:eastAsia="ru-RU"/>
        </w:rPr>
      </w:pPr>
    </w:p>
    <w:p w:rsidR="001C3EF3" w:rsidRDefault="001C3EF3" w:rsidP="001C3EF3">
      <w:pPr>
        <w:spacing w:after="0" w:line="240" w:lineRule="auto"/>
        <w:ind w:firstLine="709"/>
        <w:rPr>
          <w:rFonts w:ascii="Times New Roman" w:eastAsia="Times New Roman" w:hAnsi="Times New Roman" w:cs="Times New Roman"/>
          <w:b/>
          <w:sz w:val="28"/>
          <w:szCs w:val="28"/>
          <w:lang w:eastAsia="ru-RU"/>
        </w:rPr>
      </w:pPr>
    </w:p>
    <w:p w:rsidR="003A67DE" w:rsidRDefault="003A67DE" w:rsidP="001C3EF3">
      <w:pPr>
        <w:spacing w:after="0" w:line="240" w:lineRule="auto"/>
        <w:ind w:firstLine="709"/>
        <w:jc w:val="both"/>
        <w:rPr>
          <w:rFonts w:ascii="Times New Roman" w:eastAsia="Times New Roman" w:hAnsi="Times New Roman" w:cs="Times New Roman"/>
          <w:b/>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D64361" w:rsidRDefault="003A67DE" w:rsidP="003A67DE">
      <w:pPr>
        <w:widowControl w:val="0"/>
        <w:autoSpaceDE w:val="0"/>
        <w:autoSpaceDN w:val="0"/>
        <w:adjustRightInd w:val="0"/>
        <w:spacing w:after="0" w:line="240" w:lineRule="auto"/>
        <w:ind w:left="8496"/>
        <w:jc w:val="center"/>
        <w:outlineLvl w:val="1"/>
        <w:rPr>
          <w:rFonts w:ascii="Times New Roman" w:eastAsia="Calibri" w:hAnsi="Times New Roman" w:cs="Times New Roman"/>
          <w:sz w:val="28"/>
          <w:szCs w:val="28"/>
        </w:rPr>
      </w:pPr>
      <w:r w:rsidRPr="00D6436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 6</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D64361"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6" w:name="Par610"/>
      <w:bookmarkEnd w:id="6"/>
      <w:r>
        <w:rPr>
          <w:rFonts w:ascii="Times New Roman" w:eastAsia="Calibri" w:hAnsi="Times New Roman" w:cs="Times New Roman"/>
          <w:b/>
          <w:bCs/>
          <w:sz w:val="28"/>
          <w:szCs w:val="28"/>
        </w:rPr>
        <w:t>ПЕРЕЧЕНЬ</w:t>
      </w:r>
    </w:p>
    <w:p w:rsidR="003A67DE" w:rsidRPr="00D64361" w:rsidRDefault="003A67DE" w:rsidP="00BC6A0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64361">
        <w:rPr>
          <w:rFonts w:ascii="Times New Roman" w:eastAsia="Calibri" w:hAnsi="Times New Roman" w:cs="Times New Roman"/>
          <w:b/>
          <w:bCs/>
          <w:sz w:val="28"/>
          <w:szCs w:val="28"/>
        </w:rPr>
        <w:t xml:space="preserve">программных мероприятий </w:t>
      </w:r>
      <w:r>
        <w:rPr>
          <w:rFonts w:ascii="Times New Roman" w:eastAsia="Calibri" w:hAnsi="Times New Roman" w:cs="Times New Roman"/>
          <w:b/>
          <w:bCs/>
          <w:sz w:val="28"/>
          <w:szCs w:val="28"/>
        </w:rPr>
        <w:t xml:space="preserve">муниципальной </w:t>
      </w:r>
      <w:r w:rsidRPr="00D64361">
        <w:rPr>
          <w:rFonts w:ascii="Times New Roman" w:eastAsia="Calibri" w:hAnsi="Times New Roman" w:cs="Times New Roman"/>
          <w:b/>
          <w:bCs/>
          <w:sz w:val="28"/>
          <w:szCs w:val="28"/>
        </w:rPr>
        <w:t>программы</w:t>
      </w:r>
    </w:p>
    <w:p w:rsidR="003A67DE" w:rsidRPr="00391322" w:rsidRDefault="003A67DE" w:rsidP="00BC6A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1322">
        <w:rPr>
          <w:rFonts w:ascii="Times New Roman" w:eastAsia="Times New Roman" w:hAnsi="Times New Roman" w:cs="Times New Roman"/>
          <w:b/>
          <w:sz w:val="28"/>
          <w:szCs w:val="28"/>
          <w:lang w:eastAsia="ru-RU"/>
        </w:rPr>
        <w:t xml:space="preserve">«Управление муниципальными финансами в муниципальном образовании Веневский район на </w:t>
      </w:r>
      <w:r w:rsidR="005924E5">
        <w:rPr>
          <w:rFonts w:ascii="Times New Roman" w:eastAsia="Times New Roman" w:hAnsi="Times New Roman" w:cs="Times New Roman"/>
          <w:b/>
          <w:sz w:val="28"/>
          <w:szCs w:val="28"/>
          <w:lang w:eastAsia="ru-RU"/>
        </w:rPr>
        <w:t>2015-2017</w:t>
      </w:r>
      <w:r w:rsidRPr="00391322">
        <w:rPr>
          <w:rFonts w:ascii="Times New Roman" w:eastAsia="Times New Roman" w:hAnsi="Times New Roman" w:cs="Times New Roman"/>
          <w:b/>
          <w:sz w:val="28"/>
          <w:szCs w:val="28"/>
          <w:lang w:eastAsia="ru-RU"/>
        </w:rPr>
        <w:t xml:space="preserve"> годы»</w:t>
      </w:r>
    </w:p>
    <w:p w:rsidR="003A67DE" w:rsidRPr="00D64361" w:rsidRDefault="003A67DE" w:rsidP="00BC6A0E">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Style w:val="a9"/>
        <w:tblW w:w="0" w:type="auto"/>
        <w:tblLook w:val="04A0" w:firstRow="1" w:lastRow="0" w:firstColumn="1" w:lastColumn="0" w:noHBand="0" w:noVBand="1"/>
      </w:tblPr>
      <w:tblGrid>
        <w:gridCol w:w="598"/>
        <w:gridCol w:w="3779"/>
        <w:gridCol w:w="1588"/>
        <w:gridCol w:w="2219"/>
        <w:gridCol w:w="1619"/>
        <w:gridCol w:w="1379"/>
        <w:gridCol w:w="1126"/>
        <w:gridCol w:w="1126"/>
        <w:gridCol w:w="1126"/>
      </w:tblGrid>
      <w:tr w:rsidR="003A67DE" w:rsidTr="00A36DF6">
        <w:tc>
          <w:tcPr>
            <w:tcW w:w="59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4000"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мероприятия </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1590"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Сроки реализации</w:t>
            </w:r>
          </w:p>
        </w:tc>
        <w:tc>
          <w:tcPr>
            <w:tcW w:w="221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за выполнение мероприятия</w:t>
            </w:r>
          </w:p>
        </w:tc>
        <w:tc>
          <w:tcPr>
            <w:tcW w:w="161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Источники</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финансиро-вания</w:t>
            </w:r>
          </w:p>
        </w:tc>
        <w:tc>
          <w:tcPr>
            <w:tcW w:w="1381"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Сумма</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расходов, всего</w:t>
            </w:r>
          </w:p>
          <w:p w:rsidR="003A67DE" w:rsidRPr="003826A3" w:rsidRDefault="003A67DE" w:rsidP="00A36DF6">
            <w:pPr>
              <w:widowControl w:val="0"/>
              <w:autoSpaceDE w:val="0"/>
              <w:autoSpaceDN w:val="0"/>
              <w:adjustRightInd w:val="0"/>
              <w:jc w:val="center"/>
              <w:rPr>
                <w:rFonts w:ascii="Times New Roman" w:eastAsia="Calibri" w:hAnsi="Times New Roman" w:cs="Times New Roman"/>
                <w:sz w:val="24"/>
                <w:szCs w:val="24"/>
              </w:rPr>
            </w:pPr>
            <w:r w:rsidRPr="003826A3">
              <w:rPr>
                <w:rFonts w:ascii="Times New Roman" w:eastAsia="Calibri" w:hAnsi="Times New Roman" w:cs="Times New Roman"/>
                <w:sz w:val="24"/>
                <w:szCs w:val="24"/>
              </w:rPr>
              <w:t>(тыс.руб.)</w:t>
            </w:r>
          </w:p>
        </w:tc>
        <w:tc>
          <w:tcPr>
            <w:tcW w:w="3378" w:type="dxa"/>
            <w:gridSpan w:val="3"/>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 том числе по годам реализации муниципальной программы</w:t>
            </w:r>
          </w:p>
        </w:tc>
      </w:tr>
      <w:tr w:rsidR="003A67DE" w:rsidTr="00A36DF6">
        <w:tc>
          <w:tcPr>
            <w:tcW w:w="59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4000"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590"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221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61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381"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C2860">
              <w:rPr>
                <w:rFonts w:ascii="Times New Roman" w:eastAsia="Calibri" w:hAnsi="Times New Roman" w:cs="Times New Roman"/>
                <w:sz w:val="28"/>
                <w:szCs w:val="28"/>
              </w:rPr>
              <w:t>5</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C2860">
              <w:rPr>
                <w:rFonts w:ascii="Times New Roman" w:eastAsia="Calibri" w:hAnsi="Times New Roman" w:cs="Times New Roman"/>
                <w:sz w:val="28"/>
                <w:szCs w:val="28"/>
              </w:rPr>
              <w:t>6</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AC2860">
              <w:rPr>
                <w:rFonts w:ascii="Times New Roman" w:eastAsia="Calibri" w:hAnsi="Times New Roman" w:cs="Times New Roman"/>
                <w:sz w:val="28"/>
                <w:szCs w:val="28"/>
              </w:rPr>
              <w:t>7</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r>
      <w:tr w:rsidR="003A67DE" w:rsidTr="00A36DF6">
        <w:tc>
          <w:tcPr>
            <w:tcW w:w="14786" w:type="dxa"/>
            <w:gridSpan w:val="9"/>
          </w:tcPr>
          <w:p w:rsidR="00BC6A0E" w:rsidRDefault="00BC6A0E" w:rsidP="005B216C">
            <w:pPr>
              <w:jc w:val="center"/>
              <w:rPr>
                <w:rFonts w:ascii="Times New Roman" w:eastAsia="Times New Roman" w:hAnsi="Times New Roman" w:cs="Times New Roman"/>
                <w:sz w:val="28"/>
                <w:szCs w:val="28"/>
                <w:lang w:eastAsia="ru-RU"/>
              </w:rPr>
            </w:pPr>
          </w:p>
          <w:p w:rsidR="003A67DE" w:rsidRDefault="003A67DE" w:rsidP="005B21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F6AEB">
              <w:rPr>
                <w:rFonts w:ascii="Times New Roman" w:eastAsia="Times New Roman" w:hAnsi="Times New Roman" w:cs="Times New Roman"/>
                <w:sz w:val="28"/>
                <w:szCs w:val="28"/>
                <w:lang w:eastAsia="ru-RU"/>
              </w:rPr>
              <w:t>Проведение в пределах компетенции единой финансовой, бюджетной,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нормативного правового регулирования в сфере организации бюджетного процесса.</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планирования и исполнения бюджета муниципального образования </w:t>
            </w:r>
            <w:r>
              <w:rPr>
                <w:rFonts w:ascii="Times New Roman" w:eastAsia="Calibri" w:hAnsi="Times New Roman" w:cs="Times New Roman"/>
                <w:sz w:val="28"/>
                <w:szCs w:val="28"/>
              </w:rPr>
              <w:lastRenderedPageBreak/>
              <w:t>Веневский район.</w:t>
            </w:r>
          </w:p>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lastRenderedPageBreak/>
              <w:t>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долгосрочной устойчивости и сбалансированности бюджетов поселений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3A67DE" w:rsidRPr="00BC6A0E" w:rsidTr="00A36DF6">
        <w:tc>
          <w:tcPr>
            <w:tcW w:w="599" w:type="dxa"/>
          </w:tcPr>
          <w:p w:rsidR="003A67DE"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4000" w:type="dxa"/>
          </w:tcPr>
          <w:p w:rsidR="003A67DE"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Управление резервным фондом муниципального образования Веневский район</w:t>
            </w:r>
          </w:p>
        </w:tc>
        <w:tc>
          <w:tcPr>
            <w:tcW w:w="1590" w:type="dxa"/>
          </w:tcPr>
          <w:p w:rsidR="003A67DE"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12000,00</w:t>
            </w:r>
          </w:p>
        </w:tc>
        <w:tc>
          <w:tcPr>
            <w:tcW w:w="1126"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4000,00</w:t>
            </w:r>
          </w:p>
        </w:tc>
        <w:tc>
          <w:tcPr>
            <w:tcW w:w="1126"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4000,00</w:t>
            </w:r>
          </w:p>
        </w:tc>
        <w:tc>
          <w:tcPr>
            <w:tcW w:w="1126" w:type="dxa"/>
          </w:tcPr>
          <w:p w:rsidR="003A67DE" w:rsidRPr="00F12862"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4000,00</w:t>
            </w:r>
          </w:p>
        </w:tc>
      </w:tr>
      <w:tr w:rsidR="003A67DE" w:rsidTr="00A36DF6">
        <w:tc>
          <w:tcPr>
            <w:tcW w:w="14786" w:type="dxa"/>
            <w:gridSpan w:val="9"/>
          </w:tcPr>
          <w:p w:rsidR="00BC6A0E" w:rsidRDefault="00BC6A0E" w:rsidP="00A36DF6">
            <w:pPr>
              <w:jc w:val="center"/>
              <w:rPr>
                <w:rFonts w:ascii="Times New Roman" w:eastAsia="Calibri" w:hAnsi="Times New Roman" w:cs="Times New Roman"/>
                <w:sz w:val="28"/>
                <w:szCs w:val="28"/>
              </w:rPr>
            </w:pPr>
          </w:p>
          <w:p w:rsidR="003A67DE" w:rsidRDefault="003A67DE" w:rsidP="00A36DF6">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Pr="00DF6AEB">
              <w:rPr>
                <w:rFonts w:ascii="Times New Roman" w:eastAsia="Times New Roman" w:hAnsi="Times New Roman" w:cs="Times New Roman"/>
                <w:sz w:val="28"/>
                <w:szCs w:val="28"/>
                <w:lang w:eastAsia="ru-RU"/>
              </w:rPr>
              <w:t xml:space="preserve">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BC6A0E" w:rsidRDefault="00BC6A0E" w:rsidP="00A36DF6">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Подготовка и утверждение плана-графика составления проекта бюджета мунциипального образования Веневский район на </w:t>
            </w:r>
            <w:r>
              <w:rPr>
                <w:rFonts w:ascii="Times New Roman" w:eastAsia="Calibri" w:hAnsi="Times New Roman" w:cs="Times New Roman"/>
                <w:sz w:val="28"/>
                <w:szCs w:val="28"/>
              </w:rPr>
              <w:lastRenderedPageBreak/>
              <w:t>очередной финансовый год и плановый период.</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образования </w:t>
            </w:r>
            <w:r>
              <w:rPr>
                <w:rFonts w:ascii="Times New Roman" w:eastAsia="Calibri" w:hAnsi="Times New Roman" w:cs="Times New Roman"/>
                <w:sz w:val="28"/>
                <w:szCs w:val="28"/>
              </w:rPr>
              <w:lastRenderedPageBreak/>
              <w:t>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порядка и сроков разработки проекта бюджета муниципального образования Веневский район на очередной финансовый год и плановый период.</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кассового обслуживания исполнения бюджета муниципального образования Веневский район, ведения бюджетного учета и формирования бюджетной отчетности.</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Pr="00DF6AEB">
              <w:rPr>
                <w:rFonts w:ascii="Times New Roman" w:eastAsia="Times New Roman" w:hAnsi="Times New Roman" w:cs="Times New Roman"/>
                <w:sz w:val="28"/>
                <w:szCs w:val="28"/>
                <w:lang w:eastAsia="ru-RU"/>
              </w:rPr>
              <w:t xml:space="preserve"> 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Разработка плана по дополнительной мобилизации налоговых и неналоговых доходов бюджета муниципального образования Веневский район</w:t>
            </w:r>
          </w:p>
        </w:tc>
        <w:tc>
          <w:tcPr>
            <w:tcW w:w="1590" w:type="dxa"/>
          </w:tcPr>
          <w:p w:rsidR="00A36DF6" w:rsidRPr="00C2012E" w:rsidRDefault="00A36DF6" w:rsidP="00A36DF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201</w:t>
            </w:r>
            <w:r w:rsidR="00C2012E">
              <w:rPr>
                <w:rFonts w:ascii="Times New Roman" w:eastAsia="Calibri" w:hAnsi="Times New Roman" w:cs="Times New Roman"/>
                <w:sz w:val="28"/>
                <w:szCs w:val="28"/>
                <w:lang w:val="en-US"/>
              </w:rPr>
              <w:t>5</w:t>
            </w:r>
          </w:p>
          <w:p w:rsidR="00A36DF6" w:rsidRPr="00C2012E" w:rsidRDefault="00A36DF6" w:rsidP="00A36DF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201</w:t>
            </w:r>
            <w:r w:rsidR="00C2012E">
              <w:rPr>
                <w:rFonts w:ascii="Times New Roman" w:eastAsia="Calibri" w:hAnsi="Times New Roman" w:cs="Times New Roman"/>
                <w:sz w:val="28"/>
                <w:szCs w:val="28"/>
                <w:lang w:val="en-US"/>
              </w:rPr>
              <w:t>6</w:t>
            </w:r>
          </w:p>
          <w:p w:rsidR="00A36DF6" w:rsidRPr="00C2012E" w:rsidRDefault="00A36DF6" w:rsidP="00C2012E">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201</w:t>
            </w:r>
            <w:r w:rsidR="00C2012E">
              <w:rPr>
                <w:rFonts w:ascii="Times New Roman" w:eastAsia="Calibri" w:hAnsi="Times New Roman" w:cs="Times New Roman"/>
                <w:sz w:val="28"/>
                <w:szCs w:val="28"/>
                <w:lang w:val="en-US"/>
              </w:rPr>
              <w:t>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Мониторинг поступления налоговых и неналоговых </w:t>
            </w:r>
            <w:r>
              <w:rPr>
                <w:rFonts w:ascii="Times New Roman" w:eastAsia="Calibri" w:hAnsi="Times New Roman" w:cs="Times New Roman"/>
                <w:sz w:val="28"/>
                <w:szCs w:val="28"/>
              </w:rPr>
              <w:lastRenderedPageBreak/>
              <w:t>доходов в бюджет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финансирования расходов на обеспечение реализации </w:t>
            </w:r>
            <w:r>
              <w:rPr>
                <w:rFonts w:ascii="Times New Roman" w:eastAsia="Calibri" w:hAnsi="Times New Roman" w:cs="Times New Roman"/>
                <w:sz w:val="28"/>
                <w:szCs w:val="28"/>
              </w:rPr>
              <w:lastRenderedPageBreak/>
              <w:t>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контроля за своевременным погашением долговых обязательств</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DF6AEB">
              <w:rPr>
                <w:rFonts w:ascii="Times New Roman" w:eastAsia="Times New Roman" w:hAnsi="Times New Roman" w:cs="Times New Roman"/>
                <w:sz w:val="28"/>
                <w:szCs w:val="28"/>
                <w:lang w:eastAsia="ru-RU"/>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предельного размера муниципального долга и предельных  объемов расходов на обслуживание муниципального долга, установленных статьями 107,111 Бюджетного Кодекса Российской Федерации.</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27B92" w:rsidTr="004017FA">
        <w:tc>
          <w:tcPr>
            <w:tcW w:w="599"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Мониторинг состояния финансового рынка в целях снижения расходов на обслуживание </w:t>
            </w:r>
            <w:r>
              <w:rPr>
                <w:rFonts w:ascii="Times New Roman" w:eastAsia="Calibri" w:hAnsi="Times New Roman" w:cs="Times New Roman"/>
                <w:sz w:val="28"/>
                <w:szCs w:val="28"/>
              </w:rPr>
              <w:lastRenderedPageBreak/>
              <w:t>муниципального долга</w:t>
            </w:r>
          </w:p>
        </w:tc>
        <w:tc>
          <w:tcPr>
            <w:tcW w:w="1590" w:type="dxa"/>
          </w:tcPr>
          <w:p w:rsidR="00A27B92"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w:t>
            </w:r>
            <w:r>
              <w:rPr>
                <w:rFonts w:ascii="Times New Roman" w:eastAsia="Calibri" w:hAnsi="Times New Roman" w:cs="Times New Roman"/>
                <w:sz w:val="28"/>
                <w:szCs w:val="28"/>
              </w:rPr>
              <w:lastRenderedPageBreak/>
              <w:t>образования Веневский район</w:t>
            </w:r>
          </w:p>
        </w:tc>
        <w:tc>
          <w:tcPr>
            <w:tcW w:w="16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w:t>
            </w:r>
            <w:r>
              <w:rPr>
                <w:rFonts w:ascii="Times New Roman" w:eastAsia="Calibri" w:hAnsi="Times New Roman" w:cs="Times New Roman"/>
                <w:sz w:val="28"/>
                <w:szCs w:val="28"/>
              </w:rPr>
              <w:lastRenderedPageBreak/>
              <w:t>ния</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Процентные платежи по муниципальному долгу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7613,9</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5055,0</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2496,3</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62,6</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Pr="00DF6AEB">
              <w:rPr>
                <w:rFonts w:ascii="Times New Roman" w:eastAsia="Times New Roman" w:hAnsi="Times New Roman" w:cs="Times New Roman"/>
                <w:sz w:val="28"/>
                <w:szCs w:val="28"/>
                <w:lang w:eastAsia="ru-RU"/>
              </w:rPr>
              <w:t xml:space="preserve"> Выравнивание бюджетной обеспеченности поселений</w:t>
            </w:r>
            <w:r>
              <w:rPr>
                <w:rFonts w:ascii="Times New Roman" w:eastAsia="Times New Roman" w:hAnsi="Times New Roman" w:cs="Times New Roman"/>
                <w:sz w:val="28"/>
                <w:szCs w:val="28"/>
                <w:lang w:eastAsia="ru-RU"/>
              </w:rPr>
              <w:t>.</w:t>
            </w:r>
          </w:p>
          <w:p w:rsidR="00BC6A0E" w:rsidRDefault="00BC6A0E" w:rsidP="005B216C">
            <w:pPr>
              <w:jc w:val="center"/>
              <w:rPr>
                <w:rFonts w:ascii="Times New Roman" w:eastAsia="Calibri" w:hAnsi="Times New Roman" w:cs="Times New Roman"/>
                <w:sz w:val="28"/>
                <w:szCs w:val="28"/>
              </w:rPr>
            </w:pPr>
          </w:p>
        </w:tc>
      </w:tr>
      <w:tr w:rsidR="00A27B92" w:rsidRPr="00C35DEE" w:rsidTr="004017FA">
        <w:tc>
          <w:tcPr>
            <w:tcW w:w="599" w:type="dxa"/>
          </w:tcPr>
          <w:p w:rsidR="00A27B92" w:rsidRPr="00E0481F" w:rsidRDefault="00A27B9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5.1</w:t>
            </w:r>
          </w:p>
        </w:tc>
        <w:tc>
          <w:tcPr>
            <w:tcW w:w="4000" w:type="dxa"/>
          </w:tcPr>
          <w:p w:rsidR="00A27B92" w:rsidRPr="00E0481F" w:rsidRDefault="00A27B9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Наличие порядка предоставления дотации на обеспечение сбалансированности бюджетов поселений.</w:t>
            </w:r>
          </w:p>
        </w:tc>
        <w:tc>
          <w:tcPr>
            <w:tcW w:w="1590" w:type="dxa"/>
          </w:tcPr>
          <w:p w:rsidR="00A27B92" w:rsidRPr="00E0481F" w:rsidRDefault="005924E5"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2015-2017</w:t>
            </w:r>
          </w:p>
        </w:tc>
        <w:tc>
          <w:tcPr>
            <w:tcW w:w="2219" w:type="dxa"/>
          </w:tcPr>
          <w:p w:rsidR="00A27B92" w:rsidRPr="00E0481F" w:rsidRDefault="00A27B9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финансовое управление</w:t>
            </w:r>
          </w:p>
          <w:p w:rsidR="00A27B92" w:rsidRPr="00E0481F" w:rsidRDefault="00A27B9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Pr="00C35DEE" w:rsidRDefault="00A27B92" w:rsidP="00A27B92">
            <w:pPr>
              <w:widowControl w:val="0"/>
              <w:autoSpaceDE w:val="0"/>
              <w:autoSpaceDN w:val="0"/>
              <w:adjustRightInd w:val="0"/>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район</w:t>
            </w:r>
          </w:p>
        </w:tc>
        <w:tc>
          <w:tcPr>
            <w:tcW w:w="4759" w:type="dxa"/>
            <w:gridSpan w:val="4"/>
          </w:tcPr>
          <w:p w:rsidR="00A27B92" w:rsidRPr="00C35DEE" w:rsidRDefault="00A27B92" w:rsidP="00A36DF6">
            <w:pPr>
              <w:widowControl w:val="0"/>
              <w:autoSpaceDE w:val="0"/>
              <w:autoSpaceDN w:val="0"/>
              <w:adjustRightInd w:val="0"/>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дотации на выравнивание бюджетной обеспеченности поселений из областного бюджета</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Тульской области</w:t>
            </w:r>
          </w:p>
        </w:tc>
        <w:tc>
          <w:tcPr>
            <w:tcW w:w="1381" w:type="dxa"/>
          </w:tcPr>
          <w:p w:rsidR="00A36DF6"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17409,2</w:t>
            </w:r>
          </w:p>
          <w:p w:rsidR="00F12862"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p>
        </w:tc>
        <w:tc>
          <w:tcPr>
            <w:tcW w:w="1126" w:type="dxa"/>
          </w:tcPr>
          <w:p w:rsidR="00A36DF6" w:rsidRPr="00F12862" w:rsidRDefault="00A36DF6"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w:t>
            </w:r>
            <w:r w:rsidR="00F12862" w:rsidRPr="00F12862">
              <w:rPr>
                <w:rFonts w:ascii="Times New Roman" w:eastAsia="Calibri" w:hAnsi="Times New Roman" w:cs="Times New Roman"/>
                <w:color w:val="000000" w:themeColor="text1"/>
                <w:sz w:val="28"/>
                <w:szCs w:val="28"/>
              </w:rPr>
              <w:t>558,9</w:t>
            </w:r>
          </w:p>
        </w:tc>
        <w:tc>
          <w:tcPr>
            <w:tcW w:w="1126" w:type="dxa"/>
          </w:tcPr>
          <w:p w:rsidR="00A36DF6" w:rsidRPr="00F12862" w:rsidRDefault="00A36DF6"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w:t>
            </w:r>
            <w:r w:rsidR="00F12862" w:rsidRPr="00F12862">
              <w:rPr>
                <w:rFonts w:ascii="Times New Roman" w:eastAsia="Calibri" w:hAnsi="Times New Roman" w:cs="Times New Roman"/>
                <w:color w:val="000000" w:themeColor="text1"/>
                <w:sz w:val="28"/>
                <w:szCs w:val="28"/>
              </w:rPr>
              <w:t>809</w:t>
            </w:r>
            <w:r w:rsidRPr="00F12862">
              <w:rPr>
                <w:rFonts w:ascii="Times New Roman" w:eastAsia="Calibri" w:hAnsi="Times New Roman" w:cs="Times New Roman"/>
                <w:color w:val="000000" w:themeColor="text1"/>
                <w:sz w:val="28"/>
                <w:szCs w:val="28"/>
              </w:rPr>
              <w:t>,</w:t>
            </w:r>
            <w:r w:rsidR="00F12862" w:rsidRPr="00F12862">
              <w:rPr>
                <w:rFonts w:ascii="Times New Roman" w:eastAsia="Calibri" w:hAnsi="Times New Roman" w:cs="Times New Roman"/>
                <w:color w:val="000000" w:themeColor="text1"/>
                <w:sz w:val="28"/>
                <w:szCs w:val="28"/>
              </w:rPr>
              <w:t>0</w:t>
            </w:r>
          </w:p>
        </w:tc>
        <w:tc>
          <w:tcPr>
            <w:tcW w:w="1126" w:type="dxa"/>
          </w:tcPr>
          <w:p w:rsidR="00A36DF6" w:rsidRPr="00F12862" w:rsidRDefault="00F12862"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6041</w:t>
            </w:r>
            <w:r w:rsidR="00A36DF6" w:rsidRPr="00F12862">
              <w:rPr>
                <w:rFonts w:ascii="Times New Roman" w:eastAsia="Calibri" w:hAnsi="Times New Roman" w:cs="Times New Roman"/>
                <w:color w:val="000000" w:themeColor="text1"/>
                <w:sz w:val="28"/>
                <w:szCs w:val="28"/>
              </w:rPr>
              <w:t>,</w:t>
            </w:r>
            <w:r w:rsidRPr="00F12862">
              <w:rPr>
                <w:rFonts w:ascii="Times New Roman" w:eastAsia="Calibri" w:hAnsi="Times New Roman" w:cs="Times New Roman"/>
                <w:color w:val="000000" w:themeColor="text1"/>
                <w:sz w:val="28"/>
                <w:szCs w:val="28"/>
              </w:rPr>
              <w:t>3</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дотации из </w:t>
            </w:r>
            <w:r>
              <w:rPr>
                <w:rFonts w:ascii="Times New Roman" w:eastAsia="Calibri" w:hAnsi="Times New Roman" w:cs="Times New Roman"/>
                <w:sz w:val="28"/>
                <w:szCs w:val="28"/>
              </w:rPr>
              <w:lastRenderedPageBreak/>
              <w:t>районного фонда финансовой поддержки поселений муниципального образования Веневский район</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w:t>
            </w:r>
            <w:r>
              <w:rPr>
                <w:rFonts w:ascii="Times New Roman" w:eastAsia="Calibri" w:hAnsi="Times New Roman" w:cs="Times New Roman"/>
                <w:sz w:val="28"/>
                <w:szCs w:val="28"/>
              </w:rPr>
              <w:lastRenderedPageBreak/>
              <w:t>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F12862" w:rsidRDefault="00A36DF6"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lastRenderedPageBreak/>
              <w:t>300,00</w:t>
            </w:r>
          </w:p>
        </w:tc>
        <w:tc>
          <w:tcPr>
            <w:tcW w:w="1126" w:type="dxa"/>
          </w:tcPr>
          <w:p w:rsidR="00A36DF6" w:rsidRPr="00F12862"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100,00</w:t>
            </w:r>
          </w:p>
        </w:tc>
        <w:tc>
          <w:tcPr>
            <w:tcW w:w="1126" w:type="dxa"/>
          </w:tcPr>
          <w:p w:rsidR="00A36DF6" w:rsidRPr="00F12862"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100,00</w:t>
            </w:r>
          </w:p>
        </w:tc>
        <w:tc>
          <w:tcPr>
            <w:tcW w:w="1126" w:type="dxa"/>
          </w:tcPr>
          <w:p w:rsidR="00A36DF6" w:rsidRPr="00F12862"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100,00</w:t>
            </w:r>
          </w:p>
        </w:tc>
      </w:tr>
      <w:tr w:rsidR="003450B8" w:rsidTr="00A36DF6">
        <w:tc>
          <w:tcPr>
            <w:tcW w:w="599" w:type="dxa"/>
          </w:tcPr>
          <w:p w:rsidR="003450B8" w:rsidRDefault="003450B8"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5.4</w:t>
            </w:r>
          </w:p>
        </w:tc>
        <w:tc>
          <w:tcPr>
            <w:tcW w:w="4000" w:type="dxa"/>
          </w:tcPr>
          <w:p w:rsidR="003450B8" w:rsidRDefault="003450B8" w:rsidP="003450B8">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дотации на поддержку мер по обеспечению сбалансированности бюджетов поселений </w:t>
            </w:r>
          </w:p>
        </w:tc>
        <w:tc>
          <w:tcPr>
            <w:tcW w:w="1590" w:type="dxa"/>
          </w:tcPr>
          <w:p w:rsidR="003450B8" w:rsidRDefault="003450B8"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3450B8" w:rsidRDefault="003450B8" w:rsidP="003450B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3450B8" w:rsidRPr="00F12862" w:rsidRDefault="003450B8"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6950,1</w:t>
            </w:r>
          </w:p>
        </w:tc>
        <w:tc>
          <w:tcPr>
            <w:tcW w:w="1126" w:type="dxa"/>
          </w:tcPr>
          <w:p w:rsidR="003450B8" w:rsidRPr="00F12862" w:rsidRDefault="003450B8"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6950,1</w:t>
            </w:r>
          </w:p>
        </w:tc>
        <w:tc>
          <w:tcPr>
            <w:tcW w:w="1126" w:type="dxa"/>
          </w:tcPr>
          <w:p w:rsidR="003450B8" w:rsidRPr="00F12862" w:rsidRDefault="003450B8" w:rsidP="003450B8">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tc>
        <w:tc>
          <w:tcPr>
            <w:tcW w:w="1126" w:type="dxa"/>
          </w:tcPr>
          <w:p w:rsidR="003450B8" w:rsidRPr="00F12862" w:rsidRDefault="003450B8" w:rsidP="003450B8">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tc>
      </w:tr>
      <w:tr w:rsidR="00A36DF6" w:rsidTr="00A36DF6">
        <w:tc>
          <w:tcPr>
            <w:tcW w:w="14786" w:type="dxa"/>
            <w:gridSpan w:val="9"/>
          </w:tcPr>
          <w:p w:rsidR="00BC6A0E" w:rsidRDefault="00BC6A0E" w:rsidP="00A36DF6">
            <w:pPr>
              <w:jc w:val="center"/>
              <w:rPr>
                <w:rFonts w:ascii="Times New Roman" w:eastAsia="Calibri" w:hAnsi="Times New Roman" w:cs="Times New Roman"/>
                <w:sz w:val="28"/>
                <w:szCs w:val="28"/>
              </w:rPr>
            </w:pPr>
          </w:p>
          <w:p w:rsidR="00A36DF6" w:rsidRDefault="00A36DF6" w:rsidP="00A36DF6">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Pr>
                <w:rFonts w:ascii="Times New Roman" w:eastAsia="Times New Roman" w:hAnsi="Times New Roman" w:cs="Times New Roman"/>
                <w:sz w:val="28"/>
                <w:szCs w:val="28"/>
                <w:lang w:eastAsia="ru-RU"/>
              </w:rPr>
              <w:t xml:space="preserve">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BC6A0E" w:rsidRDefault="00BC6A0E" w:rsidP="00A36DF6">
            <w:pPr>
              <w:jc w:val="center"/>
              <w:rPr>
                <w:rFonts w:ascii="Times New Roman" w:eastAsia="Calibri" w:hAnsi="Times New Roman" w:cs="Times New Roman"/>
                <w:sz w:val="28"/>
                <w:szCs w:val="28"/>
              </w:rPr>
            </w:pPr>
          </w:p>
        </w:tc>
      </w:tr>
      <w:tr w:rsidR="00A27B92" w:rsidTr="004017FA">
        <w:tc>
          <w:tcPr>
            <w:tcW w:w="599" w:type="dxa"/>
          </w:tcPr>
          <w:p w:rsidR="00A27B92" w:rsidRPr="0028409D"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Pr>
                <w:rFonts w:ascii="Times New Roman" w:eastAsia="Calibri" w:hAnsi="Times New Roman" w:cs="Times New Roman"/>
                <w:sz w:val="28"/>
                <w:szCs w:val="28"/>
              </w:rPr>
              <w:t>.1</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w:t>
            </w:r>
          </w:p>
        </w:tc>
        <w:tc>
          <w:tcPr>
            <w:tcW w:w="1590" w:type="dxa"/>
          </w:tcPr>
          <w:p w:rsidR="00A27B92"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27B92" w:rsidTr="004017FA">
        <w:tc>
          <w:tcPr>
            <w:tcW w:w="599"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Прием, составление годовой </w:t>
            </w:r>
            <w:r>
              <w:rPr>
                <w:rFonts w:ascii="Times New Roman" w:eastAsia="Calibri" w:hAnsi="Times New Roman" w:cs="Times New Roman"/>
                <w:sz w:val="28"/>
                <w:szCs w:val="28"/>
              </w:rPr>
              <w:lastRenderedPageBreak/>
              <w:t>и периодической бухгалтерской  отчетности об исполнении бюджетов главных распорядителей средств бюджета муниципального образования Веневский район, поселений муниципального образования Веневский район</w:t>
            </w:r>
          </w:p>
        </w:tc>
        <w:tc>
          <w:tcPr>
            <w:tcW w:w="1590" w:type="dxa"/>
          </w:tcPr>
          <w:p w:rsidR="00A27B92"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w:t>
            </w:r>
            <w:r>
              <w:rPr>
                <w:rFonts w:ascii="Times New Roman" w:eastAsia="Calibri" w:hAnsi="Times New Roman" w:cs="Times New Roman"/>
                <w:sz w:val="28"/>
                <w:szCs w:val="28"/>
              </w:rPr>
              <w:lastRenderedPageBreak/>
              <w:t>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4017FA">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финансирования расходов </w:t>
            </w:r>
            <w:r>
              <w:rPr>
                <w:rFonts w:ascii="Times New Roman" w:eastAsia="Calibri" w:hAnsi="Times New Roman" w:cs="Times New Roman"/>
                <w:sz w:val="28"/>
                <w:szCs w:val="28"/>
              </w:rPr>
              <w:lastRenderedPageBreak/>
              <w:t>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расходов на </w:t>
            </w:r>
          </w:p>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выплаты по оплате труда работников финансового управления</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F12862"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18644,5</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7178,6</w:t>
            </w:r>
          </w:p>
        </w:tc>
        <w:tc>
          <w:tcPr>
            <w:tcW w:w="1126" w:type="dxa"/>
          </w:tcPr>
          <w:p w:rsidR="00A36DF6" w:rsidRPr="00F12862" w:rsidRDefault="00A36DF6" w:rsidP="00F12862">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6</w:t>
            </w:r>
            <w:r w:rsidR="00F12862" w:rsidRPr="00F12862">
              <w:rPr>
                <w:rFonts w:ascii="Times New Roman" w:eastAsia="Calibri" w:hAnsi="Times New Roman" w:cs="Times New Roman"/>
                <w:color w:val="000000" w:themeColor="text1"/>
                <w:sz w:val="28"/>
                <w:szCs w:val="28"/>
              </w:rPr>
              <w:t>151,5</w:t>
            </w:r>
          </w:p>
        </w:tc>
        <w:tc>
          <w:tcPr>
            <w:tcW w:w="1126" w:type="dxa"/>
          </w:tcPr>
          <w:p w:rsidR="00A36DF6" w:rsidRPr="00F12862" w:rsidRDefault="00F1286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F12862">
              <w:rPr>
                <w:rFonts w:ascii="Times New Roman" w:eastAsia="Calibri" w:hAnsi="Times New Roman" w:cs="Times New Roman"/>
                <w:color w:val="000000" w:themeColor="text1"/>
                <w:sz w:val="28"/>
                <w:szCs w:val="28"/>
              </w:rPr>
              <w:t>5314,4</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расходов на обеспечение функций работников финансового управления </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A36DF6" w:rsidP="00083310">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5</w:t>
            </w:r>
            <w:r w:rsidR="00083310" w:rsidRPr="00083310">
              <w:rPr>
                <w:rFonts w:ascii="Times New Roman" w:eastAsia="Calibri" w:hAnsi="Times New Roman" w:cs="Times New Roman"/>
                <w:color w:val="000000" w:themeColor="text1"/>
                <w:sz w:val="28"/>
                <w:szCs w:val="28"/>
              </w:rPr>
              <w:t>335</w:t>
            </w:r>
            <w:r w:rsidRPr="00083310">
              <w:rPr>
                <w:rFonts w:ascii="Times New Roman" w:eastAsia="Calibri" w:hAnsi="Times New Roman" w:cs="Times New Roman"/>
                <w:color w:val="000000" w:themeColor="text1"/>
                <w:sz w:val="28"/>
                <w:szCs w:val="28"/>
              </w:rPr>
              <w:t>,</w:t>
            </w:r>
            <w:r w:rsidR="00083310" w:rsidRPr="00083310">
              <w:rPr>
                <w:rFonts w:ascii="Times New Roman" w:eastAsia="Calibri" w:hAnsi="Times New Roman" w:cs="Times New Roman"/>
                <w:color w:val="000000" w:themeColor="text1"/>
                <w:sz w:val="28"/>
                <w:szCs w:val="28"/>
              </w:rPr>
              <w:t>9</w:t>
            </w:r>
          </w:p>
        </w:tc>
        <w:tc>
          <w:tcPr>
            <w:tcW w:w="1126" w:type="dxa"/>
          </w:tcPr>
          <w:p w:rsidR="00A36DF6" w:rsidRPr="00083310" w:rsidRDefault="00083310" w:rsidP="00083310">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1768,7</w:t>
            </w:r>
          </w:p>
        </w:tc>
        <w:tc>
          <w:tcPr>
            <w:tcW w:w="1126" w:type="dxa"/>
          </w:tcPr>
          <w:p w:rsidR="00A36DF6" w:rsidRPr="00083310" w:rsidRDefault="00A36DF6" w:rsidP="00083310">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w:t>
            </w:r>
            <w:r w:rsidR="00083310" w:rsidRPr="00083310">
              <w:rPr>
                <w:rFonts w:ascii="Times New Roman" w:eastAsia="Calibri" w:hAnsi="Times New Roman" w:cs="Times New Roman"/>
                <w:color w:val="000000" w:themeColor="text1"/>
                <w:sz w:val="28"/>
                <w:szCs w:val="28"/>
              </w:rPr>
              <w:t>783</w:t>
            </w:r>
            <w:r w:rsidRPr="00083310">
              <w:rPr>
                <w:rFonts w:ascii="Times New Roman" w:eastAsia="Calibri" w:hAnsi="Times New Roman" w:cs="Times New Roman"/>
                <w:color w:val="000000" w:themeColor="text1"/>
                <w:sz w:val="28"/>
                <w:szCs w:val="28"/>
              </w:rPr>
              <w:t>,</w:t>
            </w:r>
            <w:r w:rsidR="00083310" w:rsidRPr="00083310">
              <w:rPr>
                <w:rFonts w:ascii="Times New Roman" w:eastAsia="Calibri" w:hAnsi="Times New Roman" w:cs="Times New Roman"/>
                <w:color w:val="000000" w:themeColor="text1"/>
                <w:sz w:val="28"/>
                <w:szCs w:val="28"/>
              </w:rPr>
              <w:t>6</w:t>
            </w:r>
          </w:p>
        </w:tc>
        <w:tc>
          <w:tcPr>
            <w:tcW w:w="1126" w:type="dxa"/>
          </w:tcPr>
          <w:p w:rsidR="00A36DF6" w:rsidRPr="00083310" w:rsidRDefault="00A36DF6" w:rsidP="00083310">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w:t>
            </w:r>
            <w:r w:rsidR="00083310" w:rsidRPr="00083310">
              <w:rPr>
                <w:rFonts w:ascii="Times New Roman" w:eastAsia="Calibri" w:hAnsi="Times New Roman" w:cs="Times New Roman"/>
                <w:color w:val="000000" w:themeColor="text1"/>
                <w:sz w:val="28"/>
                <w:szCs w:val="28"/>
              </w:rPr>
              <w:t>783</w:t>
            </w:r>
            <w:r w:rsidRPr="00083310">
              <w:rPr>
                <w:rFonts w:ascii="Times New Roman" w:eastAsia="Calibri" w:hAnsi="Times New Roman" w:cs="Times New Roman"/>
                <w:color w:val="000000" w:themeColor="text1"/>
                <w:sz w:val="28"/>
                <w:szCs w:val="28"/>
              </w:rPr>
              <w:t>,</w:t>
            </w:r>
            <w:r w:rsidR="00083310" w:rsidRPr="00083310">
              <w:rPr>
                <w:rFonts w:ascii="Times New Roman" w:eastAsia="Calibri" w:hAnsi="Times New Roman" w:cs="Times New Roman"/>
                <w:color w:val="000000" w:themeColor="text1"/>
                <w:sz w:val="28"/>
                <w:szCs w:val="28"/>
              </w:rPr>
              <w:t>6</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Выплата ежемесячной доплаты к трудовой пенсии лицам, замещавшим муниципальные должности в муниципальном образовании </w:t>
            </w:r>
            <w:r>
              <w:rPr>
                <w:rFonts w:ascii="Times New Roman" w:eastAsia="Calibri" w:hAnsi="Times New Roman" w:cs="Times New Roman"/>
                <w:sz w:val="28"/>
                <w:szCs w:val="28"/>
              </w:rPr>
              <w:lastRenderedPageBreak/>
              <w:t xml:space="preserve">Веневский район </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образования </w:t>
            </w:r>
            <w:r>
              <w:rPr>
                <w:rFonts w:ascii="Times New Roman" w:eastAsia="Calibri" w:hAnsi="Times New Roman" w:cs="Times New Roman"/>
                <w:sz w:val="28"/>
                <w:szCs w:val="28"/>
              </w:rPr>
              <w:lastRenderedPageBreak/>
              <w:t>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lastRenderedPageBreak/>
              <w:t>2478,6</w:t>
            </w:r>
          </w:p>
        </w:tc>
        <w:tc>
          <w:tcPr>
            <w:tcW w:w="1126" w:type="dxa"/>
          </w:tcPr>
          <w:p w:rsidR="00A36DF6" w:rsidRPr="00083310" w:rsidRDefault="00083310"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826,2</w:t>
            </w:r>
          </w:p>
        </w:tc>
        <w:tc>
          <w:tcPr>
            <w:tcW w:w="1126" w:type="dxa"/>
          </w:tcPr>
          <w:p w:rsidR="00A36DF6" w:rsidRPr="00083310" w:rsidRDefault="00083310"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826,2</w:t>
            </w:r>
          </w:p>
        </w:tc>
        <w:tc>
          <w:tcPr>
            <w:tcW w:w="1126" w:type="dxa"/>
          </w:tcPr>
          <w:p w:rsidR="00A36DF6" w:rsidRPr="00083310" w:rsidRDefault="00083310"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826,2</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6.6</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материальной помощи нуждающимся лицам в результате чрезвычайных ситуаций</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A36DF6"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810,0</w:t>
            </w:r>
          </w:p>
        </w:tc>
        <w:tc>
          <w:tcPr>
            <w:tcW w:w="1126" w:type="dxa"/>
          </w:tcPr>
          <w:p w:rsidR="00A36DF6" w:rsidRPr="00083310"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270,0</w:t>
            </w:r>
          </w:p>
        </w:tc>
        <w:tc>
          <w:tcPr>
            <w:tcW w:w="1126" w:type="dxa"/>
          </w:tcPr>
          <w:p w:rsidR="00A36DF6" w:rsidRPr="00083310"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270,0</w:t>
            </w:r>
          </w:p>
        </w:tc>
        <w:tc>
          <w:tcPr>
            <w:tcW w:w="1126" w:type="dxa"/>
          </w:tcPr>
          <w:p w:rsidR="00A36DF6" w:rsidRPr="00083310"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270,0</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денежных средств в соответствии с ФЗ от 29.12.2006г. № 256-ФЗ «О дополнительных мерах господдержки семей, имеющих детей»</w:t>
            </w:r>
          </w:p>
        </w:tc>
        <w:tc>
          <w:tcPr>
            <w:tcW w:w="1590" w:type="dxa"/>
          </w:tcPr>
          <w:p w:rsidR="00A36DF6" w:rsidRDefault="005924E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2015-2017</w:t>
            </w:r>
          </w:p>
        </w:tc>
        <w:tc>
          <w:tcPr>
            <w:tcW w:w="2219" w:type="dxa"/>
          </w:tcPr>
          <w:p w:rsidR="00A36DF6" w:rsidRDefault="00A36DF6" w:rsidP="00BC6A0E">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BC6A0E">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w:t>
            </w:r>
            <w:r w:rsidR="00BC6A0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4200,0</w:t>
            </w:r>
          </w:p>
        </w:tc>
        <w:tc>
          <w:tcPr>
            <w:tcW w:w="1126"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140</w:t>
            </w:r>
            <w:r w:rsidR="00A36DF6" w:rsidRPr="00083310">
              <w:rPr>
                <w:rFonts w:ascii="Times New Roman" w:eastAsia="Calibri" w:hAnsi="Times New Roman" w:cs="Times New Roman"/>
                <w:color w:val="000000" w:themeColor="text1"/>
                <w:sz w:val="28"/>
                <w:szCs w:val="28"/>
              </w:rPr>
              <w:t>0,0</w:t>
            </w:r>
          </w:p>
        </w:tc>
        <w:tc>
          <w:tcPr>
            <w:tcW w:w="1126" w:type="dxa"/>
          </w:tcPr>
          <w:p w:rsidR="00A36DF6" w:rsidRPr="00083310" w:rsidRDefault="00083310" w:rsidP="00083310">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1400,0</w:t>
            </w:r>
          </w:p>
        </w:tc>
        <w:tc>
          <w:tcPr>
            <w:tcW w:w="1126" w:type="dxa"/>
          </w:tcPr>
          <w:p w:rsidR="00A36DF6" w:rsidRPr="00083310" w:rsidRDefault="00083310"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083310">
              <w:rPr>
                <w:rFonts w:ascii="Times New Roman" w:eastAsia="Calibri" w:hAnsi="Times New Roman" w:cs="Times New Roman"/>
                <w:color w:val="000000" w:themeColor="text1"/>
                <w:sz w:val="28"/>
                <w:szCs w:val="28"/>
              </w:rPr>
              <w:t>1400</w:t>
            </w:r>
            <w:r w:rsidR="00A36DF6" w:rsidRPr="00083310">
              <w:rPr>
                <w:rFonts w:ascii="Times New Roman" w:eastAsia="Calibri" w:hAnsi="Times New Roman" w:cs="Times New Roman"/>
                <w:color w:val="000000" w:themeColor="text1"/>
                <w:sz w:val="28"/>
                <w:szCs w:val="28"/>
              </w:rPr>
              <w:t>,0</w:t>
            </w:r>
          </w:p>
        </w:tc>
      </w:tr>
    </w:tbl>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sectPr w:rsidR="003A67DE">
          <w:pgSz w:w="16838" w:h="11905" w:orient="landscape"/>
          <w:pgMar w:top="1701" w:right="1134" w:bottom="850" w:left="1134" w:header="720" w:footer="720" w:gutter="0"/>
          <w:cols w:space="720"/>
          <w:noEndnote/>
        </w:sectPr>
      </w:pPr>
    </w:p>
    <w:p w:rsidR="004010DA" w:rsidRPr="003450B8" w:rsidRDefault="004010DA" w:rsidP="003450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4010DA" w:rsidRPr="003450B8" w:rsidSect="003A67DE">
      <w:pgSz w:w="11905"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C3" w:rsidRDefault="00422BC3">
      <w:pPr>
        <w:spacing w:after="0" w:line="240" w:lineRule="auto"/>
      </w:pPr>
      <w:r>
        <w:separator/>
      </w:r>
    </w:p>
  </w:endnote>
  <w:endnote w:type="continuationSeparator" w:id="0">
    <w:p w:rsidR="00422BC3" w:rsidRDefault="0042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C3" w:rsidRDefault="00422BC3">
      <w:pPr>
        <w:spacing w:after="0" w:line="240" w:lineRule="auto"/>
      </w:pPr>
      <w:r>
        <w:separator/>
      </w:r>
    </w:p>
  </w:footnote>
  <w:footnote w:type="continuationSeparator" w:id="0">
    <w:p w:rsidR="00422BC3" w:rsidRDefault="00422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05EED"/>
    <w:multiLevelType w:val="multilevel"/>
    <w:tmpl w:val="072A27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BA21793"/>
    <w:multiLevelType w:val="hybridMultilevel"/>
    <w:tmpl w:val="C8FC23D6"/>
    <w:lvl w:ilvl="0" w:tplc="9E862A2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2442B"/>
    <w:multiLevelType w:val="multilevel"/>
    <w:tmpl w:val="E27C56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7AE7C9A"/>
    <w:multiLevelType w:val="hybridMultilevel"/>
    <w:tmpl w:val="9E9C6C56"/>
    <w:lvl w:ilvl="0" w:tplc="C4B4BFF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67F72BE9"/>
    <w:multiLevelType w:val="hybridMultilevel"/>
    <w:tmpl w:val="8B245B7A"/>
    <w:lvl w:ilvl="0" w:tplc="B712B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12"/>
    <w:rsid w:val="00004CCB"/>
    <w:rsid w:val="00006824"/>
    <w:rsid w:val="000158FD"/>
    <w:rsid w:val="00016446"/>
    <w:rsid w:val="000256FF"/>
    <w:rsid w:val="000259B2"/>
    <w:rsid w:val="00035032"/>
    <w:rsid w:val="000364E6"/>
    <w:rsid w:val="00036BA1"/>
    <w:rsid w:val="0004020A"/>
    <w:rsid w:val="000433AB"/>
    <w:rsid w:val="0004346D"/>
    <w:rsid w:val="00046118"/>
    <w:rsid w:val="00051421"/>
    <w:rsid w:val="000553AF"/>
    <w:rsid w:val="00055477"/>
    <w:rsid w:val="00055BE0"/>
    <w:rsid w:val="00060A34"/>
    <w:rsid w:val="00067050"/>
    <w:rsid w:val="00070408"/>
    <w:rsid w:val="00073B8E"/>
    <w:rsid w:val="00074FB7"/>
    <w:rsid w:val="00075DAA"/>
    <w:rsid w:val="00080201"/>
    <w:rsid w:val="00083310"/>
    <w:rsid w:val="00087CC1"/>
    <w:rsid w:val="00087D45"/>
    <w:rsid w:val="0009158A"/>
    <w:rsid w:val="00092AD1"/>
    <w:rsid w:val="00096B3B"/>
    <w:rsid w:val="000B4775"/>
    <w:rsid w:val="000C0179"/>
    <w:rsid w:val="000C019C"/>
    <w:rsid w:val="000C09DD"/>
    <w:rsid w:val="000C0FF0"/>
    <w:rsid w:val="000C305F"/>
    <w:rsid w:val="000C632F"/>
    <w:rsid w:val="000D1C30"/>
    <w:rsid w:val="000D71C1"/>
    <w:rsid w:val="000E0CEC"/>
    <w:rsid w:val="000E2AD4"/>
    <w:rsid w:val="000F1C77"/>
    <w:rsid w:val="00102C74"/>
    <w:rsid w:val="001131B7"/>
    <w:rsid w:val="00114A35"/>
    <w:rsid w:val="0012057C"/>
    <w:rsid w:val="0012315D"/>
    <w:rsid w:val="00125D97"/>
    <w:rsid w:val="00134BAA"/>
    <w:rsid w:val="00135F4B"/>
    <w:rsid w:val="001437DA"/>
    <w:rsid w:val="00144D6A"/>
    <w:rsid w:val="001525AB"/>
    <w:rsid w:val="0016126E"/>
    <w:rsid w:val="00163BE4"/>
    <w:rsid w:val="00171F7B"/>
    <w:rsid w:val="00176906"/>
    <w:rsid w:val="00180671"/>
    <w:rsid w:val="00180D0F"/>
    <w:rsid w:val="00184562"/>
    <w:rsid w:val="00184E19"/>
    <w:rsid w:val="00186EE9"/>
    <w:rsid w:val="0018707C"/>
    <w:rsid w:val="001A286A"/>
    <w:rsid w:val="001A30A0"/>
    <w:rsid w:val="001B6033"/>
    <w:rsid w:val="001B6AB9"/>
    <w:rsid w:val="001C26FD"/>
    <w:rsid w:val="001C3EF3"/>
    <w:rsid w:val="001D2C26"/>
    <w:rsid w:val="001D5F63"/>
    <w:rsid w:val="001E5C83"/>
    <w:rsid w:val="001E7909"/>
    <w:rsid w:val="001F0554"/>
    <w:rsid w:val="001F1D12"/>
    <w:rsid w:val="001F2CB4"/>
    <w:rsid w:val="002004F5"/>
    <w:rsid w:val="002053E9"/>
    <w:rsid w:val="0020793F"/>
    <w:rsid w:val="00210A09"/>
    <w:rsid w:val="002137DB"/>
    <w:rsid w:val="00217A96"/>
    <w:rsid w:val="00223025"/>
    <w:rsid w:val="00223105"/>
    <w:rsid w:val="0022528E"/>
    <w:rsid w:val="00244B76"/>
    <w:rsid w:val="002450E2"/>
    <w:rsid w:val="00245682"/>
    <w:rsid w:val="00245BFD"/>
    <w:rsid w:val="0025038A"/>
    <w:rsid w:val="00256DAE"/>
    <w:rsid w:val="0026630D"/>
    <w:rsid w:val="002664B5"/>
    <w:rsid w:val="002700DE"/>
    <w:rsid w:val="002713AD"/>
    <w:rsid w:val="00272265"/>
    <w:rsid w:val="00275606"/>
    <w:rsid w:val="00281229"/>
    <w:rsid w:val="002812D8"/>
    <w:rsid w:val="00285A76"/>
    <w:rsid w:val="00285C74"/>
    <w:rsid w:val="0028793E"/>
    <w:rsid w:val="00290052"/>
    <w:rsid w:val="00290B2E"/>
    <w:rsid w:val="00294C40"/>
    <w:rsid w:val="00297A46"/>
    <w:rsid w:val="002A7089"/>
    <w:rsid w:val="002B19F6"/>
    <w:rsid w:val="002B5302"/>
    <w:rsid w:val="002B5B90"/>
    <w:rsid w:val="002C4774"/>
    <w:rsid w:val="002C761B"/>
    <w:rsid w:val="002D2C24"/>
    <w:rsid w:val="002D33AC"/>
    <w:rsid w:val="002D6E28"/>
    <w:rsid w:val="002E6B7E"/>
    <w:rsid w:val="002E78BB"/>
    <w:rsid w:val="002F1FC3"/>
    <w:rsid w:val="002F2AB1"/>
    <w:rsid w:val="0031067B"/>
    <w:rsid w:val="00313161"/>
    <w:rsid w:val="0031694A"/>
    <w:rsid w:val="0032310E"/>
    <w:rsid w:val="00324857"/>
    <w:rsid w:val="003257C3"/>
    <w:rsid w:val="0033063B"/>
    <w:rsid w:val="0033447B"/>
    <w:rsid w:val="00334CE1"/>
    <w:rsid w:val="003354EF"/>
    <w:rsid w:val="00337A39"/>
    <w:rsid w:val="00341BF1"/>
    <w:rsid w:val="00343126"/>
    <w:rsid w:val="003450B8"/>
    <w:rsid w:val="00352308"/>
    <w:rsid w:val="003565F5"/>
    <w:rsid w:val="00360636"/>
    <w:rsid w:val="00363B62"/>
    <w:rsid w:val="0036440C"/>
    <w:rsid w:val="00372EAC"/>
    <w:rsid w:val="00374B5F"/>
    <w:rsid w:val="00375BC9"/>
    <w:rsid w:val="00375FEB"/>
    <w:rsid w:val="00377170"/>
    <w:rsid w:val="00380A13"/>
    <w:rsid w:val="003842A0"/>
    <w:rsid w:val="003847D9"/>
    <w:rsid w:val="003861FC"/>
    <w:rsid w:val="00387B10"/>
    <w:rsid w:val="003954B0"/>
    <w:rsid w:val="003A3B61"/>
    <w:rsid w:val="003A4C91"/>
    <w:rsid w:val="003A573F"/>
    <w:rsid w:val="003A663F"/>
    <w:rsid w:val="003A67DE"/>
    <w:rsid w:val="003B376D"/>
    <w:rsid w:val="003B63BE"/>
    <w:rsid w:val="003B6554"/>
    <w:rsid w:val="003C0305"/>
    <w:rsid w:val="003C1417"/>
    <w:rsid w:val="003C2B6E"/>
    <w:rsid w:val="003C6F94"/>
    <w:rsid w:val="003D33D8"/>
    <w:rsid w:val="003D5565"/>
    <w:rsid w:val="003D6272"/>
    <w:rsid w:val="003D70DA"/>
    <w:rsid w:val="003E2BBE"/>
    <w:rsid w:val="003E4C78"/>
    <w:rsid w:val="003E77B2"/>
    <w:rsid w:val="003F14AA"/>
    <w:rsid w:val="003F2A53"/>
    <w:rsid w:val="003F5F96"/>
    <w:rsid w:val="003F7DC9"/>
    <w:rsid w:val="004010DA"/>
    <w:rsid w:val="004017FA"/>
    <w:rsid w:val="00402F0B"/>
    <w:rsid w:val="00404D4D"/>
    <w:rsid w:val="004054ED"/>
    <w:rsid w:val="0041029C"/>
    <w:rsid w:val="00410CD3"/>
    <w:rsid w:val="00413DE8"/>
    <w:rsid w:val="00414CE2"/>
    <w:rsid w:val="00417852"/>
    <w:rsid w:val="00420034"/>
    <w:rsid w:val="00421506"/>
    <w:rsid w:val="00422BC3"/>
    <w:rsid w:val="00423BE7"/>
    <w:rsid w:val="00434B2D"/>
    <w:rsid w:val="00451E25"/>
    <w:rsid w:val="00460CE1"/>
    <w:rsid w:val="00466932"/>
    <w:rsid w:val="00467132"/>
    <w:rsid w:val="004679D9"/>
    <w:rsid w:val="00476DF9"/>
    <w:rsid w:val="00477A53"/>
    <w:rsid w:val="00477D56"/>
    <w:rsid w:val="00480BC3"/>
    <w:rsid w:val="0048285D"/>
    <w:rsid w:val="004835A8"/>
    <w:rsid w:val="00490107"/>
    <w:rsid w:val="00490E2D"/>
    <w:rsid w:val="00492902"/>
    <w:rsid w:val="004937C5"/>
    <w:rsid w:val="00496B9A"/>
    <w:rsid w:val="004A07AA"/>
    <w:rsid w:val="004A2757"/>
    <w:rsid w:val="004A2D37"/>
    <w:rsid w:val="004A3EB4"/>
    <w:rsid w:val="004B0C1A"/>
    <w:rsid w:val="004B19F6"/>
    <w:rsid w:val="004B5F74"/>
    <w:rsid w:val="004C3225"/>
    <w:rsid w:val="004D2BB7"/>
    <w:rsid w:val="004D3F6B"/>
    <w:rsid w:val="004D4D88"/>
    <w:rsid w:val="004D6897"/>
    <w:rsid w:val="004E2596"/>
    <w:rsid w:val="004F1B4B"/>
    <w:rsid w:val="004F4012"/>
    <w:rsid w:val="005040D2"/>
    <w:rsid w:val="00505754"/>
    <w:rsid w:val="00505BA8"/>
    <w:rsid w:val="00507154"/>
    <w:rsid w:val="00512F9A"/>
    <w:rsid w:val="00515B01"/>
    <w:rsid w:val="005204F9"/>
    <w:rsid w:val="00520606"/>
    <w:rsid w:val="00521F25"/>
    <w:rsid w:val="00531B66"/>
    <w:rsid w:val="00533375"/>
    <w:rsid w:val="00535071"/>
    <w:rsid w:val="00541354"/>
    <w:rsid w:val="00550046"/>
    <w:rsid w:val="00550429"/>
    <w:rsid w:val="00556763"/>
    <w:rsid w:val="0055747A"/>
    <w:rsid w:val="0056405F"/>
    <w:rsid w:val="00573B9D"/>
    <w:rsid w:val="005808D2"/>
    <w:rsid w:val="005823D4"/>
    <w:rsid w:val="00582827"/>
    <w:rsid w:val="0058795E"/>
    <w:rsid w:val="00590053"/>
    <w:rsid w:val="005924E5"/>
    <w:rsid w:val="00592E53"/>
    <w:rsid w:val="00594938"/>
    <w:rsid w:val="005A14A6"/>
    <w:rsid w:val="005A3CE5"/>
    <w:rsid w:val="005B1499"/>
    <w:rsid w:val="005B216C"/>
    <w:rsid w:val="005B2FAE"/>
    <w:rsid w:val="005B3107"/>
    <w:rsid w:val="005B6B9F"/>
    <w:rsid w:val="005C2DD8"/>
    <w:rsid w:val="005C4E94"/>
    <w:rsid w:val="005C5A9D"/>
    <w:rsid w:val="005D4EE4"/>
    <w:rsid w:val="005E11BE"/>
    <w:rsid w:val="005E125B"/>
    <w:rsid w:val="005E1E68"/>
    <w:rsid w:val="005E5FBE"/>
    <w:rsid w:val="005F2523"/>
    <w:rsid w:val="005F4E7D"/>
    <w:rsid w:val="005F54F5"/>
    <w:rsid w:val="005F7912"/>
    <w:rsid w:val="0060158F"/>
    <w:rsid w:val="006048E0"/>
    <w:rsid w:val="00605DC8"/>
    <w:rsid w:val="00610331"/>
    <w:rsid w:val="00615215"/>
    <w:rsid w:val="00621074"/>
    <w:rsid w:val="0062133C"/>
    <w:rsid w:val="00622A62"/>
    <w:rsid w:val="006362ED"/>
    <w:rsid w:val="00647740"/>
    <w:rsid w:val="0067223B"/>
    <w:rsid w:val="00674AEF"/>
    <w:rsid w:val="00677265"/>
    <w:rsid w:val="0068331F"/>
    <w:rsid w:val="00684821"/>
    <w:rsid w:val="00687C63"/>
    <w:rsid w:val="00691891"/>
    <w:rsid w:val="0069598F"/>
    <w:rsid w:val="006A1A12"/>
    <w:rsid w:val="006A3F24"/>
    <w:rsid w:val="006A4D02"/>
    <w:rsid w:val="006A64FC"/>
    <w:rsid w:val="006A69FC"/>
    <w:rsid w:val="006B10DB"/>
    <w:rsid w:val="006B15DF"/>
    <w:rsid w:val="006B22B7"/>
    <w:rsid w:val="006B2B62"/>
    <w:rsid w:val="006B55BA"/>
    <w:rsid w:val="006B6535"/>
    <w:rsid w:val="006B7838"/>
    <w:rsid w:val="006C2CEC"/>
    <w:rsid w:val="006C428C"/>
    <w:rsid w:val="006D2890"/>
    <w:rsid w:val="006D51D5"/>
    <w:rsid w:val="006D5B74"/>
    <w:rsid w:val="006E0812"/>
    <w:rsid w:val="006E39A8"/>
    <w:rsid w:val="006E59C5"/>
    <w:rsid w:val="006F09E5"/>
    <w:rsid w:val="006F0D18"/>
    <w:rsid w:val="00700745"/>
    <w:rsid w:val="00701E25"/>
    <w:rsid w:val="007024E3"/>
    <w:rsid w:val="0070255F"/>
    <w:rsid w:val="007170D4"/>
    <w:rsid w:val="007279DD"/>
    <w:rsid w:val="007302E9"/>
    <w:rsid w:val="007446FC"/>
    <w:rsid w:val="007512F2"/>
    <w:rsid w:val="00751B61"/>
    <w:rsid w:val="00760977"/>
    <w:rsid w:val="007617F2"/>
    <w:rsid w:val="00763AE2"/>
    <w:rsid w:val="0078142E"/>
    <w:rsid w:val="00781D78"/>
    <w:rsid w:val="00783133"/>
    <w:rsid w:val="007849CF"/>
    <w:rsid w:val="00787553"/>
    <w:rsid w:val="00792CB5"/>
    <w:rsid w:val="00793B9E"/>
    <w:rsid w:val="0079735C"/>
    <w:rsid w:val="007A0F17"/>
    <w:rsid w:val="007A732D"/>
    <w:rsid w:val="007C5584"/>
    <w:rsid w:val="007C7350"/>
    <w:rsid w:val="007D1A43"/>
    <w:rsid w:val="007D2554"/>
    <w:rsid w:val="007D63C5"/>
    <w:rsid w:val="007D7385"/>
    <w:rsid w:val="007E115F"/>
    <w:rsid w:val="007E4D0B"/>
    <w:rsid w:val="007E4FE9"/>
    <w:rsid w:val="007F2459"/>
    <w:rsid w:val="007F617F"/>
    <w:rsid w:val="008059F9"/>
    <w:rsid w:val="00806C47"/>
    <w:rsid w:val="008171C4"/>
    <w:rsid w:val="00826020"/>
    <w:rsid w:val="00840026"/>
    <w:rsid w:val="00840ED1"/>
    <w:rsid w:val="008415FC"/>
    <w:rsid w:val="00843B63"/>
    <w:rsid w:val="00854356"/>
    <w:rsid w:val="008549A1"/>
    <w:rsid w:val="00855826"/>
    <w:rsid w:val="00857EDB"/>
    <w:rsid w:val="0086163E"/>
    <w:rsid w:val="008641D4"/>
    <w:rsid w:val="008737CE"/>
    <w:rsid w:val="0087396F"/>
    <w:rsid w:val="00873F05"/>
    <w:rsid w:val="00887B14"/>
    <w:rsid w:val="008A16F2"/>
    <w:rsid w:val="008A1ADC"/>
    <w:rsid w:val="008A2E1E"/>
    <w:rsid w:val="008A48DE"/>
    <w:rsid w:val="008A637D"/>
    <w:rsid w:val="008B24C0"/>
    <w:rsid w:val="008B3088"/>
    <w:rsid w:val="008B484B"/>
    <w:rsid w:val="008B4D6A"/>
    <w:rsid w:val="008B4FDA"/>
    <w:rsid w:val="008C3CF9"/>
    <w:rsid w:val="008C6FA7"/>
    <w:rsid w:val="008C74A8"/>
    <w:rsid w:val="008D0EBF"/>
    <w:rsid w:val="008D2520"/>
    <w:rsid w:val="008D30B6"/>
    <w:rsid w:val="008E0DEB"/>
    <w:rsid w:val="008E1780"/>
    <w:rsid w:val="008E2F7B"/>
    <w:rsid w:val="008E3CEE"/>
    <w:rsid w:val="008E6261"/>
    <w:rsid w:val="00902742"/>
    <w:rsid w:val="00903D5A"/>
    <w:rsid w:val="009047D4"/>
    <w:rsid w:val="00911576"/>
    <w:rsid w:val="0091189A"/>
    <w:rsid w:val="0091706B"/>
    <w:rsid w:val="009221F0"/>
    <w:rsid w:val="00923DE0"/>
    <w:rsid w:val="0092642E"/>
    <w:rsid w:val="00932F3D"/>
    <w:rsid w:val="00934585"/>
    <w:rsid w:val="0093776D"/>
    <w:rsid w:val="009460E9"/>
    <w:rsid w:val="0094758B"/>
    <w:rsid w:val="00950C69"/>
    <w:rsid w:val="009542BE"/>
    <w:rsid w:val="00955635"/>
    <w:rsid w:val="00955B84"/>
    <w:rsid w:val="00956018"/>
    <w:rsid w:val="009576A4"/>
    <w:rsid w:val="00960141"/>
    <w:rsid w:val="009637E4"/>
    <w:rsid w:val="00963A34"/>
    <w:rsid w:val="009663D6"/>
    <w:rsid w:val="00966A6F"/>
    <w:rsid w:val="009708A5"/>
    <w:rsid w:val="0097175A"/>
    <w:rsid w:val="0097327E"/>
    <w:rsid w:val="00974994"/>
    <w:rsid w:val="00977782"/>
    <w:rsid w:val="00977FF9"/>
    <w:rsid w:val="009809F8"/>
    <w:rsid w:val="00980D36"/>
    <w:rsid w:val="0098107C"/>
    <w:rsid w:val="0098129D"/>
    <w:rsid w:val="0098396C"/>
    <w:rsid w:val="00983E8D"/>
    <w:rsid w:val="0098750E"/>
    <w:rsid w:val="009900E1"/>
    <w:rsid w:val="009904E6"/>
    <w:rsid w:val="00997060"/>
    <w:rsid w:val="009A1101"/>
    <w:rsid w:val="009A346D"/>
    <w:rsid w:val="009A4506"/>
    <w:rsid w:val="009A6007"/>
    <w:rsid w:val="009B0C7E"/>
    <w:rsid w:val="009C3F5E"/>
    <w:rsid w:val="009C4C32"/>
    <w:rsid w:val="009D2D61"/>
    <w:rsid w:val="009D4B66"/>
    <w:rsid w:val="009E013A"/>
    <w:rsid w:val="009E2E7A"/>
    <w:rsid w:val="009E4032"/>
    <w:rsid w:val="009E586D"/>
    <w:rsid w:val="009F2C7F"/>
    <w:rsid w:val="009F34A9"/>
    <w:rsid w:val="009F661F"/>
    <w:rsid w:val="00A011A6"/>
    <w:rsid w:val="00A01B85"/>
    <w:rsid w:val="00A020F3"/>
    <w:rsid w:val="00A0436F"/>
    <w:rsid w:val="00A10370"/>
    <w:rsid w:val="00A11D8D"/>
    <w:rsid w:val="00A12CE7"/>
    <w:rsid w:val="00A15E25"/>
    <w:rsid w:val="00A16CD9"/>
    <w:rsid w:val="00A2312A"/>
    <w:rsid w:val="00A27241"/>
    <w:rsid w:val="00A27B92"/>
    <w:rsid w:val="00A34DA3"/>
    <w:rsid w:val="00A36DF6"/>
    <w:rsid w:val="00A3756C"/>
    <w:rsid w:val="00A375B6"/>
    <w:rsid w:val="00A404E7"/>
    <w:rsid w:val="00A449D5"/>
    <w:rsid w:val="00A47797"/>
    <w:rsid w:val="00A560E0"/>
    <w:rsid w:val="00A562A7"/>
    <w:rsid w:val="00A57E59"/>
    <w:rsid w:val="00A6025E"/>
    <w:rsid w:val="00A603F6"/>
    <w:rsid w:val="00A622E6"/>
    <w:rsid w:val="00A67940"/>
    <w:rsid w:val="00A724DA"/>
    <w:rsid w:val="00A75559"/>
    <w:rsid w:val="00A76B67"/>
    <w:rsid w:val="00A91722"/>
    <w:rsid w:val="00A972F4"/>
    <w:rsid w:val="00AA3228"/>
    <w:rsid w:val="00AA65E0"/>
    <w:rsid w:val="00AA6B08"/>
    <w:rsid w:val="00AB1EAF"/>
    <w:rsid w:val="00AB62DD"/>
    <w:rsid w:val="00AC21AA"/>
    <w:rsid w:val="00AC2860"/>
    <w:rsid w:val="00AD10A7"/>
    <w:rsid w:val="00AD1FC7"/>
    <w:rsid w:val="00AD31B7"/>
    <w:rsid w:val="00AD421C"/>
    <w:rsid w:val="00AD6CFC"/>
    <w:rsid w:val="00AF6BE9"/>
    <w:rsid w:val="00AF77EC"/>
    <w:rsid w:val="00AF7A7E"/>
    <w:rsid w:val="00B0167B"/>
    <w:rsid w:val="00B01EB7"/>
    <w:rsid w:val="00B041D9"/>
    <w:rsid w:val="00B0447E"/>
    <w:rsid w:val="00B04CBF"/>
    <w:rsid w:val="00B05B5E"/>
    <w:rsid w:val="00B0624F"/>
    <w:rsid w:val="00B07966"/>
    <w:rsid w:val="00B121E3"/>
    <w:rsid w:val="00B17A1A"/>
    <w:rsid w:val="00B22FED"/>
    <w:rsid w:val="00B25EFA"/>
    <w:rsid w:val="00B26A59"/>
    <w:rsid w:val="00B26E8B"/>
    <w:rsid w:val="00B273A8"/>
    <w:rsid w:val="00B3057F"/>
    <w:rsid w:val="00B32CCD"/>
    <w:rsid w:val="00B349A9"/>
    <w:rsid w:val="00B423BB"/>
    <w:rsid w:val="00B42E75"/>
    <w:rsid w:val="00B447A0"/>
    <w:rsid w:val="00B477DA"/>
    <w:rsid w:val="00B51CAE"/>
    <w:rsid w:val="00B6051F"/>
    <w:rsid w:val="00B60F26"/>
    <w:rsid w:val="00B63FC0"/>
    <w:rsid w:val="00B66715"/>
    <w:rsid w:val="00B73ECF"/>
    <w:rsid w:val="00B771A3"/>
    <w:rsid w:val="00B838EE"/>
    <w:rsid w:val="00BA43A3"/>
    <w:rsid w:val="00BA5162"/>
    <w:rsid w:val="00BA6D13"/>
    <w:rsid w:val="00BA721E"/>
    <w:rsid w:val="00BB1591"/>
    <w:rsid w:val="00BB4C6B"/>
    <w:rsid w:val="00BB4F51"/>
    <w:rsid w:val="00BB7F79"/>
    <w:rsid w:val="00BC6A0E"/>
    <w:rsid w:val="00BC6D23"/>
    <w:rsid w:val="00BC79E9"/>
    <w:rsid w:val="00BD1207"/>
    <w:rsid w:val="00BD29D6"/>
    <w:rsid w:val="00BD667C"/>
    <w:rsid w:val="00BE1515"/>
    <w:rsid w:val="00BE3DF5"/>
    <w:rsid w:val="00BE5EEE"/>
    <w:rsid w:val="00BE765A"/>
    <w:rsid w:val="00BF1B38"/>
    <w:rsid w:val="00C0066A"/>
    <w:rsid w:val="00C072E5"/>
    <w:rsid w:val="00C1071F"/>
    <w:rsid w:val="00C16965"/>
    <w:rsid w:val="00C1784C"/>
    <w:rsid w:val="00C2012E"/>
    <w:rsid w:val="00C24529"/>
    <w:rsid w:val="00C311A3"/>
    <w:rsid w:val="00C31984"/>
    <w:rsid w:val="00C40041"/>
    <w:rsid w:val="00C434FE"/>
    <w:rsid w:val="00C44593"/>
    <w:rsid w:val="00C47390"/>
    <w:rsid w:val="00C50CAD"/>
    <w:rsid w:val="00C53E07"/>
    <w:rsid w:val="00C5457E"/>
    <w:rsid w:val="00C56EE6"/>
    <w:rsid w:val="00C57404"/>
    <w:rsid w:val="00C60EC9"/>
    <w:rsid w:val="00C61CE1"/>
    <w:rsid w:val="00C62249"/>
    <w:rsid w:val="00C630D0"/>
    <w:rsid w:val="00C6494A"/>
    <w:rsid w:val="00C654CF"/>
    <w:rsid w:val="00C66E82"/>
    <w:rsid w:val="00C70F3F"/>
    <w:rsid w:val="00C72744"/>
    <w:rsid w:val="00C75BD5"/>
    <w:rsid w:val="00C806D1"/>
    <w:rsid w:val="00C914A5"/>
    <w:rsid w:val="00C944EB"/>
    <w:rsid w:val="00C9615C"/>
    <w:rsid w:val="00CA07F2"/>
    <w:rsid w:val="00CA2420"/>
    <w:rsid w:val="00CA5F40"/>
    <w:rsid w:val="00CB2905"/>
    <w:rsid w:val="00CB386E"/>
    <w:rsid w:val="00CB42A3"/>
    <w:rsid w:val="00CB4D25"/>
    <w:rsid w:val="00CC1723"/>
    <w:rsid w:val="00CD289A"/>
    <w:rsid w:val="00CD58F1"/>
    <w:rsid w:val="00CD7AF4"/>
    <w:rsid w:val="00CE0181"/>
    <w:rsid w:val="00CE2C8C"/>
    <w:rsid w:val="00CF475A"/>
    <w:rsid w:val="00CF5BFB"/>
    <w:rsid w:val="00CF6E00"/>
    <w:rsid w:val="00D026A3"/>
    <w:rsid w:val="00D03994"/>
    <w:rsid w:val="00D046A0"/>
    <w:rsid w:val="00D06EC4"/>
    <w:rsid w:val="00D10558"/>
    <w:rsid w:val="00D13596"/>
    <w:rsid w:val="00D15B0D"/>
    <w:rsid w:val="00D26F9E"/>
    <w:rsid w:val="00D4327E"/>
    <w:rsid w:val="00D50B27"/>
    <w:rsid w:val="00D50E67"/>
    <w:rsid w:val="00D50F41"/>
    <w:rsid w:val="00D5569D"/>
    <w:rsid w:val="00D61506"/>
    <w:rsid w:val="00D61545"/>
    <w:rsid w:val="00D643B9"/>
    <w:rsid w:val="00D71A8C"/>
    <w:rsid w:val="00D844A3"/>
    <w:rsid w:val="00D90863"/>
    <w:rsid w:val="00D93361"/>
    <w:rsid w:val="00D94808"/>
    <w:rsid w:val="00DA2303"/>
    <w:rsid w:val="00DB3115"/>
    <w:rsid w:val="00DC01E8"/>
    <w:rsid w:val="00DC4A2C"/>
    <w:rsid w:val="00DC7F78"/>
    <w:rsid w:val="00DD23D0"/>
    <w:rsid w:val="00DD2A84"/>
    <w:rsid w:val="00DD6254"/>
    <w:rsid w:val="00DE1317"/>
    <w:rsid w:val="00DE2BE9"/>
    <w:rsid w:val="00DE59A0"/>
    <w:rsid w:val="00DE5A02"/>
    <w:rsid w:val="00DF095B"/>
    <w:rsid w:val="00DF2ECD"/>
    <w:rsid w:val="00E01113"/>
    <w:rsid w:val="00E0359B"/>
    <w:rsid w:val="00E07665"/>
    <w:rsid w:val="00E16765"/>
    <w:rsid w:val="00E20C43"/>
    <w:rsid w:val="00E31213"/>
    <w:rsid w:val="00E371A8"/>
    <w:rsid w:val="00E40420"/>
    <w:rsid w:val="00E5079B"/>
    <w:rsid w:val="00E54A25"/>
    <w:rsid w:val="00E56E43"/>
    <w:rsid w:val="00E60C36"/>
    <w:rsid w:val="00E626AD"/>
    <w:rsid w:val="00E64A6F"/>
    <w:rsid w:val="00E64B08"/>
    <w:rsid w:val="00E64C28"/>
    <w:rsid w:val="00E65BDE"/>
    <w:rsid w:val="00E700C2"/>
    <w:rsid w:val="00E721B0"/>
    <w:rsid w:val="00E74AB4"/>
    <w:rsid w:val="00E76431"/>
    <w:rsid w:val="00E804BD"/>
    <w:rsid w:val="00E84703"/>
    <w:rsid w:val="00E902E6"/>
    <w:rsid w:val="00E90B01"/>
    <w:rsid w:val="00E92A13"/>
    <w:rsid w:val="00E93BBB"/>
    <w:rsid w:val="00E9660B"/>
    <w:rsid w:val="00EA0EFB"/>
    <w:rsid w:val="00EA26A3"/>
    <w:rsid w:val="00EA5650"/>
    <w:rsid w:val="00EB662D"/>
    <w:rsid w:val="00ED1DD5"/>
    <w:rsid w:val="00ED5CF1"/>
    <w:rsid w:val="00EE1F53"/>
    <w:rsid w:val="00EE400C"/>
    <w:rsid w:val="00EE685B"/>
    <w:rsid w:val="00EF7ED9"/>
    <w:rsid w:val="00F00C61"/>
    <w:rsid w:val="00F12862"/>
    <w:rsid w:val="00F14BF6"/>
    <w:rsid w:val="00F151DB"/>
    <w:rsid w:val="00F229A0"/>
    <w:rsid w:val="00F2617E"/>
    <w:rsid w:val="00F32466"/>
    <w:rsid w:val="00F35DAF"/>
    <w:rsid w:val="00F37BF8"/>
    <w:rsid w:val="00F421C9"/>
    <w:rsid w:val="00F453B7"/>
    <w:rsid w:val="00F519A9"/>
    <w:rsid w:val="00F54E7D"/>
    <w:rsid w:val="00F54F1F"/>
    <w:rsid w:val="00F570EF"/>
    <w:rsid w:val="00F6078C"/>
    <w:rsid w:val="00F63BBC"/>
    <w:rsid w:val="00F654F9"/>
    <w:rsid w:val="00F65E85"/>
    <w:rsid w:val="00F67177"/>
    <w:rsid w:val="00F70F9A"/>
    <w:rsid w:val="00F80722"/>
    <w:rsid w:val="00F93916"/>
    <w:rsid w:val="00F93C0F"/>
    <w:rsid w:val="00FA098D"/>
    <w:rsid w:val="00FA15F7"/>
    <w:rsid w:val="00FA2C8B"/>
    <w:rsid w:val="00FA38FF"/>
    <w:rsid w:val="00FA409C"/>
    <w:rsid w:val="00FA5518"/>
    <w:rsid w:val="00FA56F9"/>
    <w:rsid w:val="00FB317E"/>
    <w:rsid w:val="00FB6F6B"/>
    <w:rsid w:val="00FC19B1"/>
    <w:rsid w:val="00FC1F52"/>
    <w:rsid w:val="00FC714D"/>
    <w:rsid w:val="00FD0B30"/>
    <w:rsid w:val="00FD3822"/>
    <w:rsid w:val="00FD3865"/>
    <w:rsid w:val="00FF115C"/>
    <w:rsid w:val="00FF311D"/>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FF3AB-A8C6-4FF8-B0AA-762980C4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121CAE6F3E7F5286F8A85435189A1B3C23D56BAA98F5C047F07ED2284B704kDJ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81C0-BCE4-4427-A39F-324A9CBB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7992</Words>
  <Characters>45558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Жаркова</cp:lastModifiedBy>
  <cp:revision>5</cp:revision>
  <cp:lastPrinted>2014-11-11T07:55:00Z</cp:lastPrinted>
  <dcterms:created xsi:type="dcterms:W3CDTF">2015-05-27T11:41:00Z</dcterms:created>
  <dcterms:modified xsi:type="dcterms:W3CDTF">2015-05-27T11:50:00Z</dcterms:modified>
</cp:coreProperties>
</file>