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12759E" w:rsidRPr="00F20A67" w:rsidTr="00A85119">
        <w:trPr>
          <w:jc w:val="right"/>
        </w:trPr>
        <w:tc>
          <w:tcPr>
            <w:tcW w:w="9333" w:type="dxa"/>
            <w:gridSpan w:val="2"/>
            <w:vAlign w:val="center"/>
          </w:tcPr>
          <w:p w:rsidR="0012759E" w:rsidRPr="00F20A67" w:rsidRDefault="0012759E" w:rsidP="00A8511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2759E" w:rsidRPr="00F20A67" w:rsidTr="00A85119">
        <w:trPr>
          <w:jc w:val="right"/>
        </w:trPr>
        <w:tc>
          <w:tcPr>
            <w:tcW w:w="9333" w:type="dxa"/>
            <w:gridSpan w:val="2"/>
            <w:vAlign w:val="center"/>
          </w:tcPr>
          <w:p w:rsidR="0012759E" w:rsidRPr="00F20A67" w:rsidRDefault="0012759E" w:rsidP="00A8511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2759E" w:rsidRPr="00F20A67" w:rsidTr="00A85119">
        <w:trPr>
          <w:jc w:val="right"/>
        </w:trPr>
        <w:tc>
          <w:tcPr>
            <w:tcW w:w="9333" w:type="dxa"/>
            <w:gridSpan w:val="2"/>
            <w:vAlign w:val="center"/>
          </w:tcPr>
          <w:p w:rsidR="0012759E" w:rsidRPr="00F20A67" w:rsidRDefault="0012759E" w:rsidP="00A8511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12759E" w:rsidRPr="00F20A67" w:rsidRDefault="0012759E" w:rsidP="00A8511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12759E" w:rsidRPr="00F20A67" w:rsidTr="00A85119">
        <w:trPr>
          <w:jc w:val="right"/>
        </w:trPr>
        <w:tc>
          <w:tcPr>
            <w:tcW w:w="9333" w:type="dxa"/>
            <w:gridSpan w:val="2"/>
            <w:vAlign w:val="center"/>
          </w:tcPr>
          <w:p w:rsidR="0012759E" w:rsidRPr="00F20A67" w:rsidRDefault="0012759E" w:rsidP="00A8511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2759E" w:rsidRPr="00F20A67" w:rsidTr="00A85119">
        <w:trPr>
          <w:jc w:val="right"/>
        </w:trPr>
        <w:tc>
          <w:tcPr>
            <w:tcW w:w="9333" w:type="dxa"/>
            <w:gridSpan w:val="2"/>
            <w:vAlign w:val="center"/>
          </w:tcPr>
          <w:p w:rsidR="0012759E" w:rsidRPr="00F20A67" w:rsidRDefault="0012759E" w:rsidP="00A8511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12759E" w:rsidRPr="00F20A67" w:rsidTr="00A85119">
        <w:trPr>
          <w:jc w:val="right"/>
        </w:trPr>
        <w:tc>
          <w:tcPr>
            <w:tcW w:w="4678" w:type="dxa"/>
            <w:vAlign w:val="center"/>
          </w:tcPr>
          <w:p w:rsidR="0012759E" w:rsidRPr="00F20A67" w:rsidRDefault="0012759E" w:rsidP="00D000F0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Pr="00F20A67"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D000F0">
              <w:rPr>
                <w:b/>
                <w:sz w:val="28"/>
                <w:szCs w:val="28"/>
              </w:rPr>
              <w:t xml:space="preserve">03.04.2015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12759E" w:rsidRPr="00F20A67" w:rsidRDefault="0012759E" w:rsidP="00D000F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  <w:r w:rsidR="00D000F0">
              <w:rPr>
                <w:b/>
                <w:bCs/>
                <w:sz w:val="28"/>
                <w:szCs w:val="28"/>
              </w:rPr>
              <w:t>375</w:t>
            </w:r>
          </w:p>
        </w:tc>
      </w:tr>
    </w:tbl>
    <w:p w:rsidR="0012759E" w:rsidRPr="00F20A67" w:rsidRDefault="0012759E" w:rsidP="0012759E">
      <w:pPr>
        <w:jc w:val="center"/>
      </w:pPr>
    </w:p>
    <w:p w:rsidR="0012759E" w:rsidRDefault="0012759E" w:rsidP="0012759E">
      <w:pPr>
        <w:jc w:val="center"/>
        <w:rPr>
          <w:b/>
          <w:sz w:val="28"/>
        </w:rPr>
      </w:pPr>
    </w:p>
    <w:p w:rsidR="0012759E" w:rsidRPr="0051314F" w:rsidRDefault="0012759E" w:rsidP="0012759E">
      <w:pPr>
        <w:jc w:val="center"/>
        <w:rPr>
          <w:b/>
          <w:sz w:val="28"/>
          <w:szCs w:val="28"/>
        </w:rPr>
      </w:pPr>
      <w:r w:rsidRPr="0081446D">
        <w:rPr>
          <w:b/>
          <w:sz w:val="28"/>
        </w:rPr>
        <w:t>Об утверждении муниципальн</w:t>
      </w:r>
      <w:r>
        <w:rPr>
          <w:b/>
          <w:sz w:val="28"/>
        </w:rPr>
        <w:t>ой</w:t>
      </w:r>
      <w:r w:rsidRPr="0081446D">
        <w:rPr>
          <w:b/>
          <w:sz w:val="28"/>
        </w:rPr>
        <w:t xml:space="preserve"> программ</w:t>
      </w:r>
      <w:r>
        <w:rPr>
          <w:b/>
          <w:sz w:val="28"/>
        </w:rPr>
        <w:t>ы</w:t>
      </w:r>
    </w:p>
    <w:p w:rsidR="0012759E" w:rsidRDefault="0012759E" w:rsidP="0012759E">
      <w:pPr>
        <w:jc w:val="center"/>
        <w:rPr>
          <w:b/>
          <w:sz w:val="28"/>
          <w:szCs w:val="28"/>
        </w:rPr>
      </w:pPr>
      <w:r w:rsidRPr="0051314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Профилактика правонарушений в муниципальном образовании Веневский район на 2015-2017 годы» </w:t>
      </w:r>
    </w:p>
    <w:p w:rsidR="0012759E" w:rsidRDefault="0012759E" w:rsidP="0012759E">
      <w:pPr>
        <w:jc w:val="center"/>
      </w:pPr>
    </w:p>
    <w:p w:rsidR="0012759E" w:rsidRPr="003E0EE4" w:rsidRDefault="00D000F0" w:rsidP="0012759E">
      <w:pPr>
        <w:pStyle w:val="ae"/>
        <w:tabs>
          <w:tab w:val="left" w:pos="2646"/>
        </w:tabs>
        <w:spacing w:after="0" w:line="360" w:lineRule="exact"/>
        <w:ind w:firstLine="851"/>
        <w:jc w:val="both"/>
        <w:rPr>
          <w:sz w:val="28"/>
          <w:szCs w:val="28"/>
        </w:rPr>
      </w:pPr>
      <w:r>
        <w:rPr>
          <w:rStyle w:val="19"/>
          <w:color w:val="000000"/>
          <w:spacing w:val="0"/>
          <w:sz w:val="28"/>
          <w:szCs w:val="28"/>
        </w:rPr>
        <w:t>Руководствуясь</w:t>
      </w:r>
      <w:r w:rsidR="0012759E" w:rsidRPr="003E0EE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12759E" w:rsidRPr="003E0EE4">
        <w:rPr>
          <w:sz w:val="28"/>
          <w:szCs w:val="28"/>
        </w:rPr>
        <w:t xml:space="preserve"> муниципального образования Веневский район администрация муниципального образования Веневский район ПОСТАНОВЛЯЕТ:</w:t>
      </w:r>
    </w:p>
    <w:p w:rsidR="0012759E" w:rsidRDefault="0012759E" w:rsidP="0012759E">
      <w:pPr>
        <w:spacing w:line="360" w:lineRule="exact"/>
        <w:ind w:firstLine="709"/>
        <w:jc w:val="both"/>
        <w:rPr>
          <w:sz w:val="28"/>
        </w:rPr>
      </w:pPr>
      <w:r w:rsidRPr="003E0EE4">
        <w:rPr>
          <w:sz w:val="28"/>
          <w:szCs w:val="28"/>
        </w:rPr>
        <w:t>1. Утвердить муниципальную программу «Профилактика правонарушений в муниципальном образовании</w:t>
      </w:r>
      <w:r>
        <w:rPr>
          <w:sz w:val="28"/>
          <w:szCs w:val="28"/>
        </w:rPr>
        <w:t xml:space="preserve"> </w:t>
      </w:r>
      <w:r w:rsidRPr="00C92417">
        <w:rPr>
          <w:sz w:val="28"/>
          <w:szCs w:val="28"/>
        </w:rPr>
        <w:t>Вен</w:t>
      </w:r>
      <w:r>
        <w:rPr>
          <w:sz w:val="28"/>
          <w:szCs w:val="28"/>
        </w:rPr>
        <w:t>е</w:t>
      </w:r>
      <w:r w:rsidRPr="00C92417">
        <w:rPr>
          <w:sz w:val="28"/>
          <w:szCs w:val="28"/>
        </w:rPr>
        <w:t>вский район на 201</w:t>
      </w:r>
      <w:r>
        <w:rPr>
          <w:sz w:val="28"/>
          <w:szCs w:val="28"/>
        </w:rPr>
        <w:t>5</w:t>
      </w:r>
      <w:r w:rsidRPr="00C92417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C92417">
        <w:rPr>
          <w:sz w:val="28"/>
          <w:szCs w:val="28"/>
        </w:rPr>
        <w:t xml:space="preserve"> годы» </w:t>
      </w:r>
      <w:r>
        <w:rPr>
          <w:sz w:val="28"/>
        </w:rPr>
        <w:t>(</w:t>
      </w:r>
      <w:r w:rsidRPr="00F20A67">
        <w:rPr>
          <w:sz w:val="28"/>
        </w:rPr>
        <w:t>приложени</w:t>
      </w:r>
      <w:r>
        <w:rPr>
          <w:sz w:val="28"/>
        </w:rPr>
        <w:t>е)</w:t>
      </w:r>
      <w:r w:rsidRPr="00F20A67">
        <w:rPr>
          <w:sz w:val="28"/>
        </w:rPr>
        <w:t xml:space="preserve">. </w:t>
      </w:r>
    </w:p>
    <w:p w:rsidR="009B21A6" w:rsidRDefault="0012759E" w:rsidP="0012759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9B21A6">
        <w:rPr>
          <w:sz w:val="28"/>
        </w:rPr>
        <w:t>.</w:t>
      </w:r>
      <w:r w:rsidR="009B21A6" w:rsidRPr="009B21A6">
        <w:rPr>
          <w:sz w:val="28"/>
          <w:szCs w:val="28"/>
        </w:rPr>
        <w:t xml:space="preserve"> </w:t>
      </w:r>
      <w:r w:rsidR="009B21A6">
        <w:rPr>
          <w:sz w:val="28"/>
          <w:szCs w:val="28"/>
        </w:rPr>
        <w:t>Постановление администрации муниципального образования Веневский район от 16.04.2014 №617 «Об утверждении муниципальной программы «Профилактика правонарушений в муниципальном образовании Веневский район на 2014-2016 годы» признать утратившим силу.</w:t>
      </w:r>
    </w:p>
    <w:p w:rsidR="0012759E" w:rsidRDefault="009B21A6" w:rsidP="0012759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59E">
        <w:rPr>
          <w:sz w:val="28"/>
        </w:rPr>
        <w:t xml:space="preserve">. </w:t>
      </w:r>
      <w:r w:rsidR="0012759E">
        <w:rPr>
          <w:sz w:val="28"/>
          <w:szCs w:val="28"/>
        </w:rPr>
        <w:t>Комитету по взаимодействию с органами местного самоуправления и организационной работе</w:t>
      </w:r>
      <w:r w:rsidR="0012759E" w:rsidRPr="00D63A80">
        <w:rPr>
          <w:sz w:val="28"/>
          <w:szCs w:val="28"/>
        </w:rPr>
        <w:t xml:space="preserve"> разместить настоящее постановление в сети Интернет на официальном сайте </w:t>
      </w:r>
      <w:r w:rsidR="0012759E">
        <w:rPr>
          <w:sz w:val="28"/>
          <w:szCs w:val="28"/>
        </w:rPr>
        <w:t xml:space="preserve">администрации </w:t>
      </w:r>
      <w:r w:rsidR="0012759E" w:rsidRPr="00D63A80">
        <w:rPr>
          <w:sz w:val="28"/>
          <w:szCs w:val="28"/>
        </w:rPr>
        <w:t>муниципального образования Веневский район.</w:t>
      </w:r>
    </w:p>
    <w:p w:rsidR="0012759E" w:rsidRDefault="00A85119" w:rsidP="0012759E">
      <w:pPr>
        <w:spacing w:line="360" w:lineRule="exact"/>
        <w:ind w:firstLine="743"/>
        <w:jc w:val="both"/>
        <w:rPr>
          <w:sz w:val="28"/>
        </w:rPr>
      </w:pPr>
      <w:r>
        <w:rPr>
          <w:sz w:val="28"/>
        </w:rPr>
        <w:t>4</w:t>
      </w:r>
      <w:r w:rsidR="0012759E">
        <w:rPr>
          <w:sz w:val="28"/>
        </w:rPr>
        <w:t>. Контроль за исполнением постановления возложить на заместителя главы администрации муниципального образования Веневский район по работе с населением – руководителя аппарата Тарасова В.А.</w:t>
      </w:r>
    </w:p>
    <w:p w:rsidR="001949BB" w:rsidRDefault="001949BB" w:rsidP="001949BB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5. Постановление подлежит обнародованию.</w:t>
      </w:r>
    </w:p>
    <w:p w:rsidR="0012759E" w:rsidRDefault="001949BB" w:rsidP="0012759E">
      <w:pPr>
        <w:pStyle w:val="a5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</w:t>
      </w:r>
      <w:r w:rsidR="0012759E" w:rsidRPr="00F20A67">
        <w:rPr>
          <w:sz w:val="28"/>
        </w:rPr>
        <w:t xml:space="preserve">. </w:t>
      </w:r>
      <w:r w:rsidR="003C4657">
        <w:rPr>
          <w:sz w:val="28"/>
        </w:rPr>
        <w:t>П</w:t>
      </w:r>
      <w:r w:rsidR="00307EDE">
        <w:rPr>
          <w:sz w:val="28"/>
        </w:rPr>
        <w:t>ун</w:t>
      </w:r>
      <w:r w:rsidR="003C4657">
        <w:rPr>
          <w:sz w:val="28"/>
        </w:rPr>
        <w:t xml:space="preserve">кт 1 </w:t>
      </w:r>
      <w:r w:rsidR="00307EDE">
        <w:rPr>
          <w:sz w:val="28"/>
        </w:rPr>
        <w:t>п</w:t>
      </w:r>
      <w:r w:rsidR="0012759E" w:rsidRPr="00F20A67">
        <w:rPr>
          <w:sz w:val="28"/>
        </w:rPr>
        <w:t>остановлени</w:t>
      </w:r>
      <w:r w:rsidR="00307EDE">
        <w:rPr>
          <w:sz w:val="28"/>
        </w:rPr>
        <w:t>я</w:t>
      </w:r>
      <w:r w:rsidR="0012759E" w:rsidRPr="00F20A67">
        <w:rPr>
          <w:sz w:val="28"/>
        </w:rPr>
        <w:t xml:space="preserve"> вступает в силу со дня </w:t>
      </w:r>
      <w:r w:rsidR="0012759E">
        <w:rPr>
          <w:sz w:val="28"/>
        </w:rPr>
        <w:t>обнародования</w:t>
      </w:r>
      <w:r w:rsidR="0012759E" w:rsidRPr="00F20A67">
        <w:rPr>
          <w:sz w:val="28"/>
        </w:rPr>
        <w:t>.</w:t>
      </w:r>
    </w:p>
    <w:p w:rsidR="003C4657" w:rsidRDefault="001949BB" w:rsidP="0012759E">
      <w:pPr>
        <w:pStyle w:val="a5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</w:t>
      </w:r>
      <w:r w:rsidR="00307EDE">
        <w:rPr>
          <w:sz w:val="28"/>
        </w:rPr>
        <w:t xml:space="preserve">. </w:t>
      </w:r>
      <w:r w:rsidR="003C4657">
        <w:rPr>
          <w:sz w:val="28"/>
        </w:rPr>
        <w:t xml:space="preserve">Пункт 2 </w:t>
      </w:r>
      <w:r w:rsidR="00307EDE">
        <w:rPr>
          <w:sz w:val="28"/>
        </w:rPr>
        <w:t>п</w:t>
      </w:r>
      <w:r w:rsidR="00307EDE" w:rsidRPr="00F20A67">
        <w:rPr>
          <w:sz w:val="28"/>
        </w:rPr>
        <w:t>остановлени</w:t>
      </w:r>
      <w:r w:rsidR="00307EDE">
        <w:rPr>
          <w:sz w:val="28"/>
        </w:rPr>
        <w:t>я</w:t>
      </w:r>
      <w:r w:rsidR="00307EDE" w:rsidRPr="00F20A67">
        <w:rPr>
          <w:sz w:val="28"/>
        </w:rPr>
        <w:t xml:space="preserve"> вступает в силу со дня </w:t>
      </w:r>
      <w:r w:rsidR="00307EDE">
        <w:rPr>
          <w:sz w:val="28"/>
        </w:rPr>
        <w:t xml:space="preserve">обнародования </w:t>
      </w:r>
      <w:r w:rsidR="003C4657">
        <w:rPr>
          <w:sz w:val="28"/>
        </w:rPr>
        <w:t>и распростран</w:t>
      </w:r>
      <w:r w:rsidR="00307EDE">
        <w:rPr>
          <w:sz w:val="28"/>
        </w:rPr>
        <w:t>яется</w:t>
      </w:r>
      <w:r w:rsidR="003C4657">
        <w:rPr>
          <w:sz w:val="28"/>
        </w:rPr>
        <w:t xml:space="preserve"> на пр</w:t>
      </w:r>
      <w:r w:rsidR="00307EDE">
        <w:rPr>
          <w:sz w:val="28"/>
        </w:rPr>
        <w:t>а</w:t>
      </w:r>
      <w:r w:rsidR="003C4657">
        <w:rPr>
          <w:sz w:val="28"/>
        </w:rPr>
        <w:t>воотн</w:t>
      </w:r>
      <w:r w:rsidR="00307EDE">
        <w:rPr>
          <w:sz w:val="28"/>
        </w:rPr>
        <w:t>ошения</w:t>
      </w:r>
      <w:r w:rsidR="003C4657">
        <w:rPr>
          <w:sz w:val="28"/>
        </w:rPr>
        <w:t>, возникш</w:t>
      </w:r>
      <w:r w:rsidR="00307EDE">
        <w:rPr>
          <w:sz w:val="28"/>
        </w:rPr>
        <w:t>ие</w:t>
      </w:r>
      <w:r w:rsidR="003C4657">
        <w:rPr>
          <w:sz w:val="28"/>
        </w:rPr>
        <w:t xml:space="preserve"> с 1 января 2015</w:t>
      </w:r>
      <w:r w:rsidR="00307EDE">
        <w:rPr>
          <w:sz w:val="28"/>
        </w:rPr>
        <w:t xml:space="preserve"> года</w:t>
      </w:r>
      <w:r w:rsidR="003C4657">
        <w:rPr>
          <w:sz w:val="28"/>
        </w:rPr>
        <w:t>.</w:t>
      </w:r>
    </w:p>
    <w:p w:rsidR="00A85119" w:rsidRDefault="00A85119" w:rsidP="0012759E">
      <w:pPr>
        <w:pStyle w:val="a5"/>
        <w:spacing w:line="360" w:lineRule="exact"/>
        <w:ind w:firstLine="709"/>
        <w:jc w:val="both"/>
        <w:rPr>
          <w:sz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A85119" w:rsidTr="00A85119">
        <w:trPr>
          <w:trHeight w:val="1078"/>
        </w:trPr>
        <w:tc>
          <w:tcPr>
            <w:tcW w:w="5665" w:type="dxa"/>
          </w:tcPr>
          <w:p w:rsidR="00A85119" w:rsidRDefault="00A85119" w:rsidP="00A8511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85119">
              <w:rPr>
                <w:b/>
                <w:sz w:val="28"/>
                <w:szCs w:val="28"/>
              </w:rPr>
              <w:t>Первый 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85119" w:rsidRDefault="00A85119" w:rsidP="00A85119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A85119">
              <w:rPr>
                <w:b/>
                <w:sz w:val="28"/>
                <w:szCs w:val="28"/>
              </w:rPr>
              <w:t>главы</w:t>
            </w:r>
            <w:proofErr w:type="gramEnd"/>
            <w:r w:rsidRPr="00A85119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85119" w:rsidRDefault="00A85119" w:rsidP="00A85119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A85119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A85119">
              <w:rPr>
                <w:b/>
                <w:sz w:val="28"/>
                <w:szCs w:val="28"/>
              </w:rPr>
              <w:t xml:space="preserve">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85119" w:rsidRDefault="00A85119" w:rsidP="00A85119">
            <w:pPr>
              <w:pStyle w:val="a5"/>
              <w:jc w:val="center"/>
              <w:rPr>
                <w:sz w:val="28"/>
              </w:rPr>
            </w:pPr>
            <w:r w:rsidRPr="00A85119">
              <w:rPr>
                <w:b/>
                <w:sz w:val="28"/>
                <w:szCs w:val="28"/>
              </w:rPr>
              <w:t>Веневский район</w:t>
            </w:r>
          </w:p>
        </w:tc>
        <w:tc>
          <w:tcPr>
            <w:tcW w:w="3686" w:type="dxa"/>
          </w:tcPr>
          <w:p w:rsidR="00A85119" w:rsidRDefault="00A85119" w:rsidP="00A85119">
            <w:pPr>
              <w:pStyle w:val="a5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A85119" w:rsidRDefault="00A85119" w:rsidP="00A85119">
            <w:pPr>
              <w:pStyle w:val="a5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A85119" w:rsidRDefault="00A85119" w:rsidP="00A85119">
            <w:pPr>
              <w:pStyle w:val="a5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A85119" w:rsidRDefault="00A85119" w:rsidP="00307EDE">
            <w:pPr>
              <w:pStyle w:val="a5"/>
              <w:ind w:firstLine="709"/>
              <w:jc w:val="right"/>
              <w:rPr>
                <w:sz w:val="28"/>
              </w:rPr>
            </w:pPr>
            <w:r w:rsidRPr="00A85119"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48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12759E" w:rsidRPr="00F20A67" w:rsidTr="00A85119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2759E" w:rsidRPr="00F20A67" w:rsidRDefault="0012759E" w:rsidP="00A85119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12759E" w:rsidRPr="00F20A67" w:rsidRDefault="0012759E" w:rsidP="00A85119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</w:p>
          <w:p w:rsidR="0012759E" w:rsidRPr="00F20A67" w:rsidRDefault="0012759E" w:rsidP="00A85119">
            <w:pPr>
              <w:ind w:right="-72"/>
              <w:jc w:val="center"/>
              <w:rPr>
                <w:color w:val="000000"/>
                <w:sz w:val="28"/>
              </w:rPr>
            </w:pPr>
            <w:proofErr w:type="gramStart"/>
            <w:r w:rsidRPr="00F20A67">
              <w:rPr>
                <w:color w:val="000000"/>
                <w:sz w:val="28"/>
              </w:rPr>
              <w:t>к</w:t>
            </w:r>
            <w:proofErr w:type="gramEnd"/>
            <w:r w:rsidRPr="00F20A67">
              <w:rPr>
                <w:color w:val="000000"/>
                <w:sz w:val="28"/>
              </w:rPr>
              <w:t xml:space="preserve"> постановлению администрации муниципального образования Веневский район</w:t>
            </w:r>
          </w:p>
          <w:p w:rsidR="0012759E" w:rsidRPr="00F20A67" w:rsidRDefault="0012759E" w:rsidP="00A85119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12759E" w:rsidRPr="00F20A67" w:rsidRDefault="0012759E" w:rsidP="00D000F0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>от</w:t>
            </w:r>
            <w:r>
              <w:rPr>
                <w:color w:val="000000"/>
                <w:sz w:val="28"/>
              </w:rPr>
              <w:t>_</w:t>
            </w:r>
            <w:r w:rsidR="00D000F0">
              <w:rPr>
                <w:color w:val="000000"/>
                <w:sz w:val="28"/>
              </w:rPr>
              <w:t>03.04.2015</w:t>
            </w:r>
            <w:r w:rsidRPr="00F20A67">
              <w:rPr>
                <w:color w:val="000000"/>
                <w:sz w:val="28"/>
              </w:rPr>
              <w:t xml:space="preserve"> № </w:t>
            </w:r>
            <w:r w:rsidR="00D000F0">
              <w:rPr>
                <w:color w:val="000000"/>
                <w:sz w:val="28"/>
              </w:rPr>
              <w:t>375</w:t>
            </w:r>
            <w:bookmarkStart w:id="0" w:name="_GoBack"/>
            <w:bookmarkEnd w:id="0"/>
          </w:p>
        </w:tc>
      </w:tr>
    </w:tbl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Pr="009D050A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Pr="00A85556" w:rsidRDefault="0012759E" w:rsidP="001275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2759E" w:rsidRPr="00E56AE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56AEE">
        <w:rPr>
          <w:b/>
          <w:caps/>
          <w:sz w:val="28"/>
          <w:szCs w:val="28"/>
        </w:rPr>
        <w:t xml:space="preserve">Муниципальная программа </w:t>
      </w: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AEE">
        <w:rPr>
          <w:b/>
          <w:sz w:val="28"/>
          <w:szCs w:val="28"/>
        </w:rPr>
        <w:t xml:space="preserve">«Профилактика правонарушений в муниципальном образовании </w:t>
      </w:r>
    </w:p>
    <w:p w:rsidR="0012759E" w:rsidRPr="00E56AE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AEE">
        <w:rPr>
          <w:b/>
          <w:sz w:val="28"/>
          <w:szCs w:val="28"/>
        </w:rPr>
        <w:t>Веневский район на 201</w:t>
      </w:r>
      <w:r w:rsidR="00A85119">
        <w:rPr>
          <w:b/>
          <w:sz w:val="28"/>
          <w:szCs w:val="28"/>
        </w:rPr>
        <w:t>5</w:t>
      </w:r>
      <w:r w:rsidRPr="00E56AEE">
        <w:rPr>
          <w:b/>
          <w:sz w:val="28"/>
          <w:szCs w:val="28"/>
        </w:rPr>
        <w:t>-201</w:t>
      </w:r>
      <w:r w:rsidR="00A85119">
        <w:rPr>
          <w:b/>
          <w:sz w:val="28"/>
          <w:szCs w:val="28"/>
        </w:rPr>
        <w:t>7</w:t>
      </w:r>
      <w:r w:rsidRPr="00E56AEE">
        <w:rPr>
          <w:b/>
          <w:sz w:val="28"/>
          <w:szCs w:val="28"/>
        </w:rPr>
        <w:t xml:space="preserve"> годы»</w:t>
      </w:r>
    </w:p>
    <w:p w:rsidR="0012759E" w:rsidRPr="00E56AEE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59E" w:rsidRPr="00A85556" w:rsidRDefault="0012759E" w:rsidP="001275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59E" w:rsidRPr="00A85556" w:rsidRDefault="0012759E" w:rsidP="001275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59E" w:rsidRPr="009D050A" w:rsidRDefault="0012759E" w:rsidP="001275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59E" w:rsidRPr="009D050A" w:rsidRDefault="0012759E" w:rsidP="001275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59E" w:rsidRPr="009D050A" w:rsidRDefault="0012759E" w:rsidP="001275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759E" w:rsidRPr="00E56AEE" w:rsidRDefault="0012759E" w:rsidP="00A85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A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:rsidR="0012759E" w:rsidRPr="00E56AEE" w:rsidRDefault="0012759E" w:rsidP="00A85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56AEE">
        <w:rPr>
          <w:b/>
          <w:sz w:val="28"/>
          <w:szCs w:val="28"/>
        </w:rPr>
        <w:t>муниципальной</w:t>
      </w:r>
      <w:proofErr w:type="gramEnd"/>
      <w:r w:rsidRPr="00E56AEE">
        <w:rPr>
          <w:b/>
          <w:sz w:val="28"/>
          <w:szCs w:val="28"/>
        </w:rPr>
        <w:t xml:space="preserve"> программы</w:t>
      </w:r>
    </w:p>
    <w:p w:rsidR="0012759E" w:rsidRPr="00E56AEE" w:rsidRDefault="0012759E" w:rsidP="00A85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AEE">
        <w:rPr>
          <w:b/>
          <w:caps/>
          <w:sz w:val="28"/>
          <w:szCs w:val="28"/>
        </w:rPr>
        <w:t>«</w:t>
      </w:r>
      <w:r w:rsidRPr="00E56AEE">
        <w:rPr>
          <w:b/>
          <w:sz w:val="28"/>
          <w:szCs w:val="28"/>
        </w:rPr>
        <w:t>Профилактика правонарушений в муниципальном образовании</w:t>
      </w:r>
    </w:p>
    <w:p w:rsidR="0012759E" w:rsidRPr="00E56AEE" w:rsidRDefault="0012759E" w:rsidP="00A8511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56AEE">
        <w:rPr>
          <w:b/>
          <w:sz w:val="28"/>
          <w:szCs w:val="28"/>
        </w:rPr>
        <w:lastRenderedPageBreak/>
        <w:t>Веневский район на 201</w:t>
      </w:r>
      <w:r w:rsidR="00A85119">
        <w:rPr>
          <w:b/>
          <w:sz w:val="28"/>
          <w:szCs w:val="28"/>
        </w:rPr>
        <w:t>5</w:t>
      </w:r>
      <w:r w:rsidRPr="00E56AEE">
        <w:rPr>
          <w:b/>
          <w:sz w:val="28"/>
          <w:szCs w:val="28"/>
        </w:rPr>
        <w:t>-201</w:t>
      </w:r>
      <w:r w:rsidR="00A85119">
        <w:rPr>
          <w:b/>
          <w:sz w:val="28"/>
          <w:szCs w:val="28"/>
        </w:rPr>
        <w:t>7</w:t>
      </w:r>
      <w:r w:rsidRPr="00E56AEE">
        <w:rPr>
          <w:b/>
          <w:sz w:val="28"/>
          <w:szCs w:val="28"/>
        </w:rPr>
        <w:t xml:space="preserve"> годы</w:t>
      </w:r>
      <w:r w:rsidRPr="00E56AEE">
        <w:rPr>
          <w:b/>
          <w:caps/>
          <w:sz w:val="28"/>
          <w:szCs w:val="28"/>
        </w:rPr>
        <w:t>»</w:t>
      </w: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2759E" w:rsidRPr="00A85556" w:rsidRDefault="0012759E" w:rsidP="0012759E">
      <w:pPr>
        <w:widowControl w:val="0"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12759E" w:rsidRPr="009D050A" w:rsidRDefault="0012759E" w:rsidP="0012759E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12759E" w:rsidRPr="009D050A" w:rsidTr="00A85119">
        <w:tc>
          <w:tcPr>
            <w:tcW w:w="2376" w:type="dxa"/>
          </w:tcPr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2759E" w:rsidRPr="00D04EB0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взаимодействию с ОМСУ </w:t>
            </w:r>
            <w:r w:rsidR="00A8511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организационной работе </w:t>
            </w:r>
            <w:r w:rsidRPr="00835BCD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Веневский район</w:t>
            </w:r>
          </w:p>
        </w:tc>
      </w:tr>
      <w:tr w:rsidR="0012759E" w:rsidRPr="009D050A" w:rsidTr="00A85119">
        <w:tc>
          <w:tcPr>
            <w:tcW w:w="2376" w:type="dxa"/>
          </w:tcPr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>Соисполнители муниципальной программы (при наличии)</w:t>
            </w:r>
          </w:p>
        </w:tc>
        <w:tc>
          <w:tcPr>
            <w:tcW w:w="7088" w:type="dxa"/>
          </w:tcPr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5BCD">
              <w:rPr>
                <w:color w:val="000000"/>
                <w:sz w:val="28"/>
                <w:szCs w:val="28"/>
              </w:rPr>
              <w:t>МУ</w:t>
            </w:r>
            <w:r w:rsidR="00A85119">
              <w:rPr>
                <w:color w:val="000000"/>
                <w:sz w:val="28"/>
                <w:szCs w:val="28"/>
              </w:rPr>
              <w:t xml:space="preserve"> </w:t>
            </w:r>
            <w:r w:rsidRPr="00835BCD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Веневский район</w:t>
            </w:r>
            <w:r w:rsidRPr="00835BCD">
              <w:rPr>
                <w:color w:val="000000"/>
                <w:sz w:val="28"/>
                <w:szCs w:val="28"/>
              </w:rPr>
              <w:t xml:space="preserve"> «Управление </w:t>
            </w:r>
            <w:r>
              <w:rPr>
                <w:color w:val="000000"/>
                <w:sz w:val="28"/>
                <w:szCs w:val="28"/>
              </w:rPr>
              <w:t xml:space="preserve">строительства и жилищно-коммунального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хозяйства </w:t>
            </w:r>
            <w:r w:rsidRPr="00835BCD">
              <w:rPr>
                <w:color w:val="000000"/>
                <w:sz w:val="28"/>
                <w:szCs w:val="28"/>
              </w:rPr>
              <w:t>»</w:t>
            </w:r>
            <w:proofErr w:type="gramEnd"/>
            <w:r w:rsidRPr="00835BCD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комитет по</w:t>
            </w:r>
            <w:r w:rsidRPr="00835BCD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35BCD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Веневский район;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отдел по</w:t>
            </w:r>
            <w:r w:rsidRPr="00835BCD">
              <w:rPr>
                <w:color w:val="000000"/>
                <w:sz w:val="28"/>
                <w:szCs w:val="28"/>
              </w:rPr>
              <w:t xml:space="preserve"> культур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35BCD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Веневский район;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5BCD">
              <w:rPr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color w:val="000000"/>
                <w:sz w:val="28"/>
                <w:szCs w:val="28"/>
              </w:rPr>
              <w:t xml:space="preserve">;                                                                                                                                                                   </w:t>
            </w:r>
          </w:p>
          <w:p w:rsidR="0012759E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комитет по экономике, инвестициям, развитию АПК и муниципальному заказу</w:t>
            </w:r>
            <w:r w:rsidRPr="00835BCD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Веневский район;</w:t>
            </w:r>
          </w:p>
          <w:p w:rsidR="0012759E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85119">
              <w:rPr>
                <w:color w:val="000000"/>
                <w:sz w:val="28"/>
                <w:szCs w:val="28"/>
              </w:rPr>
              <w:t>отдел</w:t>
            </w:r>
            <w:r>
              <w:rPr>
                <w:color w:val="000000"/>
                <w:sz w:val="28"/>
                <w:szCs w:val="28"/>
              </w:rPr>
              <w:t xml:space="preserve"> по правовой работе </w:t>
            </w:r>
            <w:r w:rsidRPr="00835BCD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муниципального образования Веневский район;</w:t>
            </w:r>
          </w:p>
          <w:p w:rsidR="0012759E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администрации поселений Веневского района (по согласованию);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редакция газеты «Красное Знамя</w:t>
            </w:r>
            <w:r w:rsidR="00A85119">
              <w:rPr>
                <w:color w:val="000000"/>
                <w:sz w:val="28"/>
                <w:szCs w:val="28"/>
              </w:rPr>
              <w:t>. Веневский район</w:t>
            </w:r>
            <w:r>
              <w:rPr>
                <w:color w:val="000000"/>
                <w:sz w:val="28"/>
                <w:szCs w:val="28"/>
              </w:rPr>
              <w:t>» (по согласованию);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ОМВД России по 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(по согласованию);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Узловский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межрайонный отдел</w:t>
            </w:r>
            <w:r w:rsidRPr="00835BCD">
              <w:rPr>
                <w:color w:val="000000"/>
                <w:sz w:val="28"/>
                <w:szCs w:val="28"/>
              </w:rPr>
              <w:t xml:space="preserve"> федеральной службы по контролю за оборотом</w:t>
            </w:r>
            <w:r w:rsidR="002613D7">
              <w:rPr>
                <w:color w:val="000000"/>
                <w:sz w:val="28"/>
                <w:szCs w:val="28"/>
              </w:rPr>
              <w:t xml:space="preserve"> </w:t>
            </w:r>
            <w:r w:rsidRPr="00835BCD">
              <w:rPr>
                <w:color w:val="000000"/>
                <w:sz w:val="28"/>
                <w:szCs w:val="28"/>
              </w:rPr>
              <w:t>наркотиков</w:t>
            </w:r>
            <w:r>
              <w:rPr>
                <w:color w:val="000000"/>
                <w:sz w:val="28"/>
                <w:szCs w:val="28"/>
              </w:rPr>
              <w:t xml:space="preserve"> (далее О</w:t>
            </w:r>
            <w:r w:rsidRPr="00835BCD">
              <w:rPr>
                <w:color w:val="000000"/>
                <w:sz w:val="28"/>
                <w:szCs w:val="28"/>
              </w:rPr>
              <w:t>ФСКН) России по Тульской области, (по согласованию);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отделение </w:t>
            </w:r>
            <w:r w:rsidR="002613D7">
              <w:rPr>
                <w:color w:val="000000"/>
                <w:sz w:val="28"/>
                <w:szCs w:val="28"/>
              </w:rPr>
              <w:t>УФМС</w:t>
            </w:r>
            <w:r w:rsidRPr="00835BCD">
              <w:rPr>
                <w:color w:val="000000"/>
                <w:sz w:val="28"/>
                <w:szCs w:val="28"/>
              </w:rPr>
              <w:t xml:space="preserve"> России по Тульской области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</w:t>
            </w:r>
            <w:r w:rsidRPr="00835BCD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12759E" w:rsidRPr="00835BCD" w:rsidRDefault="0012759E" w:rsidP="00A851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филиал по 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</w:t>
            </w:r>
            <w:r w:rsidRPr="00835BCD">
              <w:rPr>
                <w:color w:val="000000"/>
                <w:sz w:val="28"/>
                <w:szCs w:val="28"/>
              </w:rPr>
              <w:t>федеральное казенное учреждение «Уголовно - исполнительная инспекция УФСИН (далее ФКУ «УИИ» УФСИН) России по Тульской области» (по согласованию);</w:t>
            </w:r>
          </w:p>
          <w:p w:rsidR="0012759E" w:rsidRPr="00835BCD" w:rsidRDefault="0012759E" w:rsidP="00A85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центр занятости</w:t>
            </w:r>
            <w:r w:rsidR="002613D7">
              <w:rPr>
                <w:color w:val="000000"/>
                <w:sz w:val="28"/>
                <w:szCs w:val="28"/>
              </w:rPr>
              <w:t xml:space="preserve"> г. </w:t>
            </w:r>
            <w:r w:rsidR="00EC578F">
              <w:rPr>
                <w:color w:val="000000"/>
                <w:sz w:val="28"/>
                <w:szCs w:val="28"/>
              </w:rPr>
              <w:t>Венева</w:t>
            </w:r>
            <w:r w:rsidR="00EC578F" w:rsidRPr="00835BCD">
              <w:rPr>
                <w:color w:val="000000"/>
                <w:sz w:val="28"/>
                <w:szCs w:val="28"/>
              </w:rPr>
              <w:t xml:space="preserve"> ГУТО</w:t>
            </w:r>
            <w:r w:rsidR="00EC578F">
              <w:rPr>
                <w:color w:val="000000"/>
                <w:sz w:val="28"/>
                <w:szCs w:val="28"/>
              </w:rPr>
              <w:t xml:space="preserve"> «ЦЗН ТО» </w:t>
            </w:r>
            <w:r w:rsidRPr="00835BCD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12759E" w:rsidRDefault="0012759E" w:rsidP="00A85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ОНД по 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</w:t>
            </w:r>
            <w:r w:rsidRPr="00835BCD">
              <w:rPr>
                <w:color w:val="000000"/>
                <w:sz w:val="28"/>
                <w:szCs w:val="28"/>
              </w:rPr>
              <w:t>,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2759E" w:rsidRPr="00835BCD" w:rsidRDefault="0012759E" w:rsidP="00EC5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C578F">
              <w:rPr>
                <w:color w:val="000000"/>
                <w:sz w:val="28"/>
                <w:szCs w:val="28"/>
              </w:rPr>
              <w:t xml:space="preserve">отдел социальной защиты населения по </w:t>
            </w:r>
            <w:proofErr w:type="spellStart"/>
            <w:r w:rsidR="00EC578F">
              <w:rPr>
                <w:color w:val="000000"/>
                <w:sz w:val="28"/>
                <w:szCs w:val="28"/>
              </w:rPr>
              <w:t>Веневскому</w:t>
            </w:r>
            <w:proofErr w:type="spellEnd"/>
            <w:r w:rsidR="00EC578F">
              <w:rPr>
                <w:color w:val="000000"/>
                <w:sz w:val="28"/>
                <w:szCs w:val="28"/>
              </w:rPr>
              <w:t xml:space="preserve"> району ГУ</w:t>
            </w:r>
            <w:r>
              <w:rPr>
                <w:color w:val="000000"/>
                <w:sz w:val="28"/>
                <w:szCs w:val="28"/>
              </w:rPr>
              <w:t xml:space="preserve">ТО «Управление социальной защиты населения </w:t>
            </w:r>
            <w:r w:rsidR="00EC578F">
              <w:rPr>
                <w:color w:val="000000"/>
                <w:sz w:val="28"/>
                <w:szCs w:val="28"/>
              </w:rPr>
              <w:t>Тульской области</w:t>
            </w:r>
            <w:r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12759E" w:rsidRPr="009D050A" w:rsidTr="00A85119">
        <w:tc>
          <w:tcPr>
            <w:tcW w:w="2376" w:type="dxa"/>
          </w:tcPr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lastRenderedPageBreak/>
              <w:t>Цель (цели) муниципальной программы</w:t>
            </w:r>
          </w:p>
        </w:tc>
        <w:tc>
          <w:tcPr>
            <w:tcW w:w="7088" w:type="dxa"/>
          </w:tcPr>
          <w:p w:rsidR="0012759E" w:rsidRPr="00835BCD" w:rsidRDefault="00EC578F" w:rsidP="00A85119">
            <w:pPr>
              <w:jc w:val="both"/>
            </w:pPr>
            <w:r w:rsidRPr="00835BCD">
              <w:rPr>
                <w:sz w:val="28"/>
                <w:szCs w:val="28"/>
              </w:rPr>
              <w:t>Совершенствование системы</w:t>
            </w:r>
            <w:r w:rsidR="0012759E" w:rsidRPr="00835BCD">
              <w:rPr>
                <w:sz w:val="28"/>
                <w:szCs w:val="28"/>
              </w:rPr>
              <w:t xml:space="preserve"> обеспечения общественного </w:t>
            </w:r>
            <w:r w:rsidRPr="00835BCD">
              <w:rPr>
                <w:sz w:val="28"/>
                <w:szCs w:val="28"/>
              </w:rPr>
              <w:t>порядка на</w:t>
            </w:r>
            <w:r w:rsidR="0012759E" w:rsidRPr="00835BCD">
              <w:rPr>
                <w:sz w:val="28"/>
                <w:szCs w:val="28"/>
              </w:rPr>
              <w:t xml:space="preserve"> территории муниципального образования </w:t>
            </w:r>
            <w:r w:rsidR="0012759E">
              <w:rPr>
                <w:sz w:val="28"/>
                <w:szCs w:val="28"/>
              </w:rPr>
              <w:t>Веневский район</w:t>
            </w:r>
            <w:r w:rsidR="0012759E" w:rsidRPr="00835BCD">
              <w:rPr>
                <w:sz w:val="28"/>
                <w:szCs w:val="28"/>
              </w:rPr>
              <w:t xml:space="preserve">, </w:t>
            </w:r>
            <w:r w:rsidR="0012759E" w:rsidRPr="005378E1">
              <w:rPr>
                <w:bCs/>
                <w:sz w:val="28"/>
                <w:szCs w:val="28"/>
              </w:rPr>
              <w:t xml:space="preserve">создание основы для </w:t>
            </w:r>
            <w:r w:rsidR="0012759E">
              <w:rPr>
                <w:bCs/>
                <w:sz w:val="28"/>
                <w:szCs w:val="28"/>
              </w:rPr>
              <w:t xml:space="preserve">снижения уровня </w:t>
            </w:r>
            <w:r w:rsidR="0012759E" w:rsidRPr="005378E1">
              <w:rPr>
                <w:bCs/>
                <w:sz w:val="28"/>
                <w:szCs w:val="28"/>
              </w:rPr>
              <w:t>прест</w:t>
            </w:r>
            <w:r w:rsidR="0012759E">
              <w:rPr>
                <w:bCs/>
                <w:sz w:val="28"/>
                <w:szCs w:val="28"/>
              </w:rPr>
              <w:t xml:space="preserve">упности посредством укрепления </w:t>
            </w:r>
            <w:r w:rsidR="0012759E" w:rsidRPr="005378E1">
              <w:rPr>
                <w:bCs/>
                <w:sz w:val="28"/>
                <w:szCs w:val="28"/>
              </w:rPr>
              <w:t>законности и правопорядка, повышение уровня обеспечения общественного поря</w:t>
            </w:r>
            <w:r w:rsidR="0012759E">
              <w:rPr>
                <w:bCs/>
                <w:sz w:val="28"/>
                <w:szCs w:val="28"/>
              </w:rPr>
              <w:t>дка и общественной безопасности</w:t>
            </w:r>
            <w:r w:rsidR="0012759E">
              <w:rPr>
                <w:sz w:val="28"/>
                <w:szCs w:val="28"/>
              </w:rPr>
              <w:t xml:space="preserve">, </w:t>
            </w:r>
            <w:r w:rsidR="0012759E" w:rsidRPr="00835BCD">
              <w:rPr>
                <w:sz w:val="28"/>
                <w:szCs w:val="28"/>
              </w:rPr>
              <w:t xml:space="preserve">участие в профилактике терроризма и экстремизма, а </w:t>
            </w:r>
            <w:r w:rsidRPr="00835BCD">
              <w:rPr>
                <w:sz w:val="28"/>
                <w:szCs w:val="28"/>
              </w:rPr>
              <w:t>также в</w:t>
            </w:r>
            <w:r w:rsidR="0012759E" w:rsidRPr="00835BCD">
              <w:rPr>
                <w:sz w:val="28"/>
                <w:szCs w:val="28"/>
              </w:rPr>
              <w:t xml:space="preserve"> минимизации и (или) ликвидации их последствий</w:t>
            </w:r>
          </w:p>
        </w:tc>
      </w:tr>
      <w:tr w:rsidR="0012759E" w:rsidRPr="007152A9" w:rsidTr="00A85119">
        <w:tc>
          <w:tcPr>
            <w:tcW w:w="2376" w:type="dxa"/>
          </w:tcPr>
          <w:p w:rsidR="0012759E" w:rsidRDefault="0012759E" w:rsidP="00A85119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Задачи </w:t>
            </w:r>
          </w:p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</w:tcPr>
          <w:p w:rsidR="0012759E" w:rsidRPr="00835BCD" w:rsidRDefault="0012759E" w:rsidP="00A8511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- Усиление </w:t>
            </w:r>
            <w:r w:rsidR="00EC578F" w:rsidRPr="00835BCD">
              <w:rPr>
                <w:sz w:val="28"/>
                <w:szCs w:val="28"/>
              </w:rPr>
              <w:t>взаимодействия органов</w:t>
            </w:r>
            <w:r w:rsidRPr="00835BCD">
              <w:rPr>
                <w:sz w:val="28"/>
                <w:szCs w:val="28"/>
              </w:rPr>
              <w:t xml:space="preserve"> местного самоуправления </w:t>
            </w:r>
            <w:r>
              <w:rPr>
                <w:sz w:val="28"/>
                <w:szCs w:val="28"/>
              </w:rPr>
              <w:t xml:space="preserve">МО Веневский </w:t>
            </w:r>
            <w:r w:rsidR="00EC578F">
              <w:rPr>
                <w:sz w:val="28"/>
                <w:szCs w:val="28"/>
              </w:rPr>
              <w:t>район</w:t>
            </w:r>
            <w:r w:rsidR="00EC578F" w:rsidRPr="00835BCD">
              <w:rPr>
                <w:sz w:val="28"/>
                <w:szCs w:val="28"/>
              </w:rPr>
              <w:t xml:space="preserve"> с</w:t>
            </w:r>
            <w:r w:rsidRPr="00835BCD">
              <w:rPr>
                <w:sz w:val="28"/>
                <w:szCs w:val="28"/>
              </w:rPr>
              <w:t xml:space="preserve"> правоохранительными органами, населением и общественными </w:t>
            </w:r>
            <w:r w:rsidR="00EC578F" w:rsidRPr="00835BCD">
              <w:rPr>
                <w:sz w:val="28"/>
                <w:szCs w:val="28"/>
              </w:rPr>
              <w:t>организациями по</w:t>
            </w:r>
            <w:r w:rsidRPr="00835BCD">
              <w:rPr>
                <w:sz w:val="28"/>
                <w:szCs w:val="28"/>
              </w:rPr>
              <w:t xml:space="preserve"> профилактике правонарушений и борьбе с преступностью.</w:t>
            </w:r>
          </w:p>
          <w:p w:rsidR="0012759E" w:rsidRPr="00835BCD" w:rsidRDefault="0012759E" w:rsidP="00A8511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- Повышение уровня антитеррористической защиты населения, </w:t>
            </w:r>
            <w:r w:rsidR="00EC578F" w:rsidRPr="00835BCD">
              <w:rPr>
                <w:sz w:val="28"/>
                <w:szCs w:val="28"/>
              </w:rPr>
              <w:t>недопущение проявлений этнического</w:t>
            </w:r>
            <w:r w:rsidRPr="00835BCD">
              <w:rPr>
                <w:sz w:val="28"/>
                <w:szCs w:val="28"/>
              </w:rPr>
              <w:t xml:space="preserve"> и религиозного экстремизма.</w:t>
            </w:r>
          </w:p>
          <w:p w:rsidR="0012759E" w:rsidRPr="00835BCD" w:rsidRDefault="0012759E" w:rsidP="00A8511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- Создание условий для </w:t>
            </w:r>
            <w:r w:rsidR="00EC578F" w:rsidRPr="00835BCD">
              <w:rPr>
                <w:sz w:val="28"/>
                <w:szCs w:val="28"/>
              </w:rPr>
              <w:t>деятельности добровольных формирований</w:t>
            </w:r>
            <w:r w:rsidRPr="00835BCD">
              <w:rPr>
                <w:sz w:val="28"/>
                <w:szCs w:val="28"/>
              </w:rPr>
              <w:t xml:space="preserve"> населения по охране общественного порядка и профилактике правонарушений.</w:t>
            </w:r>
          </w:p>
          <w:p w:rsidR="0012759E" w:rsidRDefault="0012759E" w:rsidP="00A8511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-  Совершенствование </w:t>
            </w:r>
            <w:r w:rsidR="00EC578F" w:rsidRPr="00835BCD">
              <w:rPr>
                <w:sz w:val="28"/>
                <w:szCs w:val="28"/>
              </w:rPr>
              <w:t>работы по</w:t>
            </w:r>
            <w:r w:rsidRPr="00835BCD">
              <w:rPr>
                <w:sz w:val="28"/>
                <w:szCs w:val="28"/>
              </w:rPr>
              <w:t xml:space="preserve"> </w:t>
            </w:r>
            <w:r w:rsidR="00EC578F" w:rsidRPr="00835BCD">
              <w:rPr>
                <w:sz w:val="28"/>
                <w:szCs w:val="28"/>
              </w:rPr>
              <w:t>предупреждению и</w:t>
            </w:r>
            <w:r w:rsidRPr="00835BCD">
              <w:rPr>
                <w:sz w:val="28"/>
                <w:szCs w:val="28"/>
              </w:rPr>
              <w:t xml:space="preserve"> </w:t>
            </w:r>
            <w:r w:rsidR="00EC578F" w:rsidRPr="00835BCD">
              <w:rPr>
                <w:sz w:val="28"/>
                <w:szCs w:val="28"/>
              </w:rPr>
              <w:t>профилактике преступлений</w:t>
            </w:r>
            <w:r w:rsidRPr="00835BCD">
              <w:rPr>
                <w:sz w:val="28"/>
                <w:szCs w:val="28"/>
              </w:rPr>
              <w:t xml:space="preserve"> и правонарушений, совершаемых на улицах и других общественных местах (развитие правоохранительного сегмента АПК «Безопасный город»).</w:t>
            </w:r>
          </w:p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-   Обеспечение правопорядка при проведении массовых, праздничных </w:t>
            </w:r>
            <w:r w:rsidR="00EC578F" w:rsidRPr="00835BCD">
              <w:rPr>
                <w:sz w:val="28"/>
                <w:szCs w:val="28"/>
              </w:rPr>
              <w:t>и других</w:t>
            </w:r>
            <w:r w:rsidRPr="00835BCD">
              <w:rPr>
                <w:sz w:val="28"/>
                <w:szCs w:val="28"/>
              </w:rPr>
              <w:t xml:space="preserve"> публичных мероприятий (оборудование специального места для проведения публичных мероприятий средствами </w:t>
            </w:r>
            <w:r w:rsidR="00EC578F" w:rsidRPr="00835BCD">
              <w:rPr>
                <w:sz w:val="28"/>
                <w:szCs w:val="28"/>
              </w:rPr>
              <w:t>видеонаблюдения)</w:t>
            </w:r>
            <w:r w:rsidRPr="00835BCD">
              <w:rPr>
                <w:sz w:val="28"/>
                <w:szCs w:val="28"/>
              </w:rPr>
              <w:t>.</w:t>
            </w:r>
          </w:p>
        </w:tc>
      </w:tr>
      <w:tr w:rsidR="0012759E" w:rsidRPr="007152A9" w:rsidTr="00A85119">
        <w:tc>
          <w:tcPr>
            <w:tcW w:w="2376" w:type="dxa"/>
          </w:tcPr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88" w:type="dxa"/>
          </w:tcPr>
          <w:p w:rsidR="0012759E" w:rsidRDefault="0012759E" w:rsidP="00A8511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12759E" w:rsidRPr="00835BCD" w:rsidRDefault="0012759E" w:rsidP="00A8511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12759E" w:rsidRPr="007152A9" w:rsidTr="00A85119">
        <w:tc>
          <w:tcPr>
            <w:tcW w:w="2376" w:type="dxa"/>
          </w:tcPr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5BCD">
              <w:rPr>
                <w:sz w:val="28"/>
                <w:szCs w:val="28"/>
              </w:rPr>
              <w:t>ндикаторы муниципальной программы</w:t>
            </w:r>
          </w:p>
        </w:tc>
        <w:tc>
          <w:tcPr>
            <w:tcW w:w="7088" w:type="dxa"/>
          </w:tcPr>
          <w:p w:rsidR="0012759E" w:rsidRPr="00835BCD" w:rsidRDefault="0012759E" w:rsidP="00A85119">
            <w:pPr>
              <w:pStyle w:val="ConsPlusNormal"/>
              <w:ind w:left="-22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мероприятий, направленных на </w:t>
            </w:r>
            <w:r w:rsidR="00EC578F" w:rsidRPr="00835BCD">
              <w:rPr>
                <w:rFonts w:ascii="Times New Roman" w:hAnsi="Times New Roman" w:cs="Times New Roman"/>
                <w:sz w:val="28"/>
                <w:szCs w:val="28"/>
              </w:rPr>
              <w:t>координацию работы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Веневский район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</w:t>
            </w:r>
            <w:r w:rsidR="00EC578F" w:rsidRPr="00835BCD">
              <w:rPr>
                <w:rFonts w:ascii="Times New Roman" w:hAnsi="Times New Roman" w:cs="Times New Roman"/>
                <w:sz w:val="28"/>
                <w:szCs w:val="28"/>
              </w:rPr>
              <w:t>органами и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общественными организациями.</w:t>
            </w:r>
          </w:p>
          <w:p w:rsidR="0012759E" w:rsidRPr="00835BCD" w:rsidRDefault="0012759E" w:rsidP="00A85119">
            <w:pPr>
              <w:pStyle w:val="ConsPlusNormal"/>
              <w:ind w:left="-22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комиссионных </w:t>
            </w:r>
            <w:r w:rsidR="00EC578F" w:rsidRPr="00835BCD">
              <w:rPr>
                <w:rFonts w:ascii="Times New Roman" w:hAnsi="Times New Roman" w:cs="Times New Roman"/>
                <w:sz w:val="28"/>
                <w:szCs w:val="28"/>
              </w:rPr>
              <w:t>обследований объектов вероятных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устремлений, расположенных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Веневский район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59E" w:rsidRPr="00835BCD" w:rsidRDefault="0012759E" w:rsidP="00A85119">
            <w:pPr>
              <w:pStyle w:val="ConsPlusNormal"/>
              <w:ind w:left="-22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>3. Количество добровольных формирований, участвующих в обеспечении общественного порядка, численность участников.</w:t>
            </w:r>
          </w:p>
          <w:p w:rsidR="0012759E" w:rsidRPr="00835BCD" w:rsidRDefault="0012759E" w:rsidP="00A85119">
            <w:pPr>
              <w:pStyle w:val="ConsPlusNormal"/>
              <w:ind w:left="-22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средств видеонаблюдения, расположенных </w:t>
            </w:r>
            <w:r w:rsidR="00EC578F" w:rsidRPr="00835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наиболее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 оживленных улицах, перекрестках и площадях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Венёв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59E" w:rsidRPr="00F0290A" w:rsidRDefault="0012759E" w:rsidP="00EC578F">
            <w:pPr>
              <w:pStyle w:val="ConsPlusNormal"/>
              <w:ind w:left="-22" w:firstLine="0"/>
              <w:jc w:val="both"/>
              <w:outlineLvl w:val="1"/>
              <w:rPr>
                <w:color w:val="FF0000"/>
                <w:sz w:val="28"/>
                <w:szCs w:val="28"/>
              </w:rPr>
            </w:pP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>5. Количество преступлений, совершенных на улицах и других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населённых пунктов района</w:t>
            </w:r>
            <w:r w:rsidRPr="00835BCD">
              <w:rPr>
                <w:rFonts w:ascii="Times New Roman" w:hAnsi="Times New Roman" w:cs="Times New Roman"/>
                <w:sz w:val="28"/>
                <w:szCs w:val="28"/>
              </w:rPr>
              <w:t xml:space="preserve">, при проведении массовых, праздничных и других публичных мероприятиях. </w:t>
            </w:r>
          </w:p>
          <w:p w:rsidR="0012759E" w:rsidRPr="00835BCD" w:rsidRDefault="0012759E" w:rsidP="00A85119">
            <w:pPr>
              <w:pStyle w:val="ConsPlusNormal"/>
              <w:ind w:left="-22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9E" w:rsidRPr="007152A9" w:rsidTr="00A85119">
        <w:tc>
          <w:tcPr>
            <w:tcW w:w="2376" w:type="dxa"/>
          </w:tcPr>
          <w:p w:rsidR="0012759E" w:rsidRPr="00835BCD" w:rsidRDefault="0012759E" w:rsidP="00A85119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lastRenderedPageBreak/>
              <w:t>Этапы и сроки реализации муници</w:t>
            </w:r>
            <w:r>
              <w:rPr>
                <w:sz w:val="28"/>
                <w:szCs w:val="28"/>
              </w:rPr>
              <w:t>пальной прог</w:t>
            </w:r>
            <w:r w:rsidRPr="00835BCD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мм</w:t>
            </w:r>
            <w:r w:rsidRPr="00835BCD">
              <w:rPr>
                <w:sz w:val="28"/>
                <w:szCs w:val="28"/>
              </w:rPr>
              <w:t>ы</w:t>
            </w:r>
          </w:p>
        </w:tc>
        <w:tc>
          <w:tcPr>
            <w:tcW w:w="7088" w:type="dxa"/>
          </w:tcPr>
          <w:p w:rsidR="0012759E" w:rsidRDefault="0012759E" w:rsidP="00A85119">
            <w:pPr>
              <w:jc w:val="both"/>
              <w:rPr>
                <w:sz w:val="28"/>
                <w:szCs w:val="28"/>
              </w:rPr>
            </w:pPr>
          </w:p>
          <w:p w:rsidR="0012759E" w:rsidRPr="00835BCD" w:rsidRDefault="0012759E" w:rsidP="00EC578F">
            <w:pPr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 xml:space="preserve"> 201</w:t>
            </w:r>
            <w:r w:rsidR="00EC578F">
              <w:rPr>
                <w:sz w:val="28"/>
                <w:szCs w:val="28"/>
              </w:rPr>
              <w:t>5</w:t>
            </w:r>
            <w:r w:rsidRPr="00835BCD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1</w:t>
            </w:r>
            <w:r w:rsidR="00EC578F">
              <w:rPr>
                <w:sz w:val="28"/>
                <w:szCs w:val="28"/>
              </w:rPr>
              <w:t>7</w:t>
            </w:r>
            <w:r w:rsidRPr="00835BCD">
              <w:rPr>
                <w:sz w:val="28"/>
                <w:szCs w:val="28"/>
              </w:rPr>
              <w:t xml:space="preserve"> годы</w:t>
            </w:r>
          </w:p>
        </w:tc>
      </w:tr>
      <w:tr w:rsidR="0012759E" w:rsidTr="009B21A6">
        <w:tblPrEx>
          <w:tblLook w:val="01E0" w:firstRow="1" w:lastRow="1" w:firstColumn="1" w:lastColumn="1" w:noHBand="0" w:noVBand="0"/>
        </w:tblPrEx>
        <w:trPr>
          <w:trHeight w:val="2743"/>
        </w:trPr>
        <w:tc>
          <w:tcPr>
            <w:tcW w:w="237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759E" w:rsidRPr="00887393" w:rsidRDefault="0012759E" w:rsidP="00A85119">
            <w:pPr>
              <w:rPr>
                <w:sz w:val="28"/>
                <w:szCs w:val="28"/>
              </w:rPr>
            </w:pPr>
            <w:r w:rsidRPr="00887393">
              <w:rPr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59E" w:rsidRDefault="0012759E" w:rsidP="00A85119">
            <w:pPr>
              <w:snapToGrid w:val="0"/>
              <w:ind w:firstLine="2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программе -  </w:t>
            </w:r>
            <w:r w:rsidR="009B21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00,0 тыс. рублей</w:t>
            </w:r>
            <w:r w:rsidR="009B21A6">
              <w:rPr>
                <w:sz w:val="28"/>
                <w:szCs w:val="28"/>
              </w:rPr>
              <w:t>,</w:t>
            </w:r>
            <w:r w:rsidR="009B21A6" w:rsidRPr="005A4C1C">
              <w:rPr>
                <w:spacing w:val="-8"/>
                <w:sz w:val="28"/>
                <w:szCs w:val="28"/>
              </w:rPr>
              <w:t xml:space="preserve"> в том числе по источникам финан</w:t>
            </w:r>
            <w:r w:rsidR="009B21A6" w:rsidRPr="005A4C1C">
              <w:rPr>
                <w:spacing w:val="-8"/>
                <w:sz w:val="28"/>
                <w:szCs w:val="28"/>
              </w:rPr>
              <w:softHyphen/>
            </w:r>
            <w:r w:rsidR="009B21A6" w:rsidRPr="005A4C1C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="009B21A6" w:rsidRPr="005A4C1C">
              <w:rPr>
                <w:spacing w:val="-7"/>
                <w:sz w:val="28"/>
                <w:szCs w:val="28"/>
              </w:rPr>
              <w:softHyphen/>
            </w:r>
            <w:r w:rsidR="009B21A6" w:rsidRPr="005A4C1C">
              <w:rPr>
                <w:spacing w:val="-2"/>
                <w:sz w:val="28"/>
                <w:szCs w:val="28"/>
              </w:rPr>
              <w:t>зования Веневский район</w:t>
            </w:r>
            <w:r w:rsidR="009B21A6">
              <w:rPr>
                <w:spacing w:val="-2"/>
                <w:sz w:val="28"/>
                <w:szCs w:val="28"/>
              </w:rPr>
              <w:t xml:space="preserve"> – 100,0 тыс. руб.,</w:t>
            </w:r>
          </w:p>
          <w:p w:rsidR="0012759E" w:rsidRDefault="0012759E" w:rsidP="00A85119">
            <w:pPr>
              <w:snapToGrid w:val="0"/>
              <w:ind w:firstLine="29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том числе по годам:</w:t>
            </w:r>
          </w:p>
          <w:p w:rsidR="0012759E" w:rsidRPr="009B21A6" w:rsidRDefault="0012759E" w:rsidP="00A851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21A6">
              <w:rPr>
                <w:sz w:val="28"/>
                <w:szCs w:val="28"/>
              </w:rPr>
              <w:t>201</w:t>
            </w:r>
            <w:r w:rsidR="009B21A6" w:rsidRPr="009B21A6">
              <w:rPr>
                <w:sz w:val="28"/>
                <w:szCs w:val="28"/>
              </w:rPr>
              <w:t>5</w:t>
            </w:r>
            <w:r w:rsidRPr="009B21A6">
              <w:rPr>
                <w:sz w:val="28"/>
                <w:szCs w:val="28"/>
              </w:rPr>
              <w:t xml:space="preserve"> год </w:t>
            </w:r>
            <w:r w:rsidR="009B21A6">
              <w:rPr>
                <w:sz w:val="28"/>
                <w:szCs w:val="28"/>
              </w:rPr>
              <w:t>-</w:t>
            </w:r>
            <w:r w:rsidRPr="009B21A6">
              <w:rPr>
                <w:sz w:val="28"/>
                <w:szCs w:val="28"/>
              </w:rPr>
              <w:t xml:space="preserve"> </w:t>
            </w:r>
            <w:r w:rsidR="009B21A6" w:rsidRPr="009B21A6">
              <w:rPr>
                <w:sz w:val="28"/>
                <w:szCs w:val="28"/>
              </w:rPr>
              <w:t>1</w:t>
            </w:r>
            <w:r w:rsidRPr="009B21A6">
              <w:rPr>
                <w:sz w:val="28"/>
                <w:szCs w:val="28"/>
              </w:rPr>
              <w:t xml:space="preserve">00,0 </w:t>
            </w:r>
            <w:proofErr w:type="spellStart"/>
            <w:r w:rsidRPr="009B21A6">
              <w:rPr>
                <w:sz w:val="28"/>
                <w:szCs w:val="28"/>
              </w:rPr>
              <w:t>тыс.рублей</w:t>
            </w:r>
            <w:proofErr w:type="spellEnd"/>
            <w:r w:rsidRPr="009B21A6">
              <w:rPr>
                <w:sz w:val="28"/>
                <w:szCs w:val="28"/>
              </w:rPr>
              <w:t>;</w:t>
            </w:r>
          </w:p>
          <w:p w:rsidR="0012759E" w:rsidRPr="009B21A6" w:rsidRDefault="0012759E" w:rsidP="00A85119">
            <w:pPr>
              <w:snapToGrid w:val="0"/>
              <w:jc w:val="both"/>
              <w:rPr>
                <w:sz w:val="28"/>
                <w:szCs w:val="28"/>
              </w:rPr>
            </w:pPr>
            <w:r w:rsidRPr="009B21A6">
              <w:rPr>
                <w:sz w:val="28"/>
                <w:szCs w:val="28"/>
              </w:rPr>
              <w:t>201</w:t>
            </w:r>
            <w:r w:rsidR="009B21A6" w:rsidRPr="009B21A6">
              <w:rPr>
                <w:sz w:val="28"/>
                <w:szCs w:val="28"/>
              </w:rPr>
              <w:t xml:space="preserve">6 </w:t>
            </w:r>
            <w:r w:rsidRPr="009B21A6">
              <w:rPr>
                <w:sz w:val="28"/>
                <w:szCs w:val="28"/>
              </w:rPr>
              <w:t xml:space="preserve">год </w:t>
            </w:r>
            <w:r w:rsidR="009B21A6">
              <w:rPr>
                <w:sz w:val="28"/>
                <w:szCs w:val="28"/>
              </w:rPr>
              <w:t>-</w:t>
            </w:r>
            <w:r w:rsidRPr="009B21A6">
              <w:rPr>
                <w:sz w:val="28"/>
                <w:szCs w:val="28"/>
              </w:rPr>
              <w:t xml:space="preserve">  0,0 </w:t>
            </w:r>
            <w:proofErr w:type="spellStart"/>
            <w:r w:rsidRPr="009B21A6">
              <w:rPr>
                <w:sz w:val="28"/>
                <w:szCs w:val="28"/>
              </w:rPr>
              <w:t>тыс.рублей</w:t>
            </w:r>
            <w:proofErr w:type="spellEnd"/>
            <w:r w:rsidRPr="009B21A6">
              <w:rPr>
                <w:sz w:val="28"/>
                <w:szCs w:val="28"/>
              </w:rPr>
              <w:t>;</w:t>
            </w:r>
          </w:p>
          <w:p w:rsidR="0012759E" w:rsidRDefault="0012759E" w:rsidP="009B21A6">
            <w:pPr>
              <w:snapToGrid w:val="0"/>
              <w:jc w:val="both"/>
            </w:pPr>
            <w:r w:rsidRPr="009B21A6">
              <w:rPr>
                <w:sz w:val="28"/>
                <w:szCs w:val="28"/>
              </w:rPr>
              <w:t>201</w:t>
            </w:r>
            <w:r w:rsidR="009B21A6" w:rsidRPr="009B21A6">
              <w:rPr>
                <w:sz w:val="28"/>
                <w:szCs w:val="28"/>
              </w:rPr>
              <w:t>7</w:t>
            </w:r>
            <w:r w:rsidRPr="009B21A6">
              <w:rPr>
                <w:sz w:val="28"/>
                <w:szCs w:val="28"/>
              </w:rPr>
              <w:t xml:space="preserve"> год </w:t>
            </w:r>
            <w:r w:rsidR="009B21A6">
              <w:rPr>
                <w:sz w:val="28"/>
                <w:szCs w:val="28"/>
              </w:rPr>
              <w:t xml:space="preserve">-  0,0 </w:t>
            </w:r>
            <w:proofErr w:type="spellStart"/>
            <w:r w:rsidR="009B21A6">
              <w:rPr>
                <w:sz w:val="28"/>
                <w:szCs w:val="28"/>
              </w:rPr>
              <w:t>тыс.рублей</w:t>
            </w:r>
            <w:proofErr w:type="spellEnd"/>
            <w:r w:rsidR="009B21A6">
              <w:rPr>
                <w:sz w:val="28"/>
                <w:szCs w:val="28"/>
              </w:rPr>
              <w:t>.</w:t>
            </w:r>
          </w:p>
        </w:tc>
      </w:tr>
      <w:tr w:rsidR="0012759E" w:rsidRPr="007152A9" w:rsidTr="00A85119">
        <w:tc>
          <w:tcPr>
            <w:tcW w:w="2376" w:type="dxa"/>
          </w:tcPr>
          <w:p w:rsidR="0012759E" w:rsidRPr="00835BCD" w:rsidRDefault="0012759E" w:rsidP="00A85119">
            <w:pPr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</w:tcPr>
          <w:p w:rsidR="0012759E" w:rsidRPr="00BC288C" w:rsidRDefault="0012759E" w:rsidP="003C4657">
            <w:pPr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C288C">
              <w:rPr>
                <w:sz w:val="28"/>
                <w:szCs w:val="28"/>
              </w:rPr>
              <w:t>Снижение общего количества з</w:t>
            </w:r>
            <w:r w:rsidR="00BC288C">
              <w:rPr>
                <w:sz w:val="28"/>
                <w:szCs w:val="28"/>
              </w:rPr>
              <w:t xml:space="preserve">арегистрированных преступлений </w:t>
            </w:r>
            <w:r w:rsidRPr="00BC288C">
              <w:rPr>
                <w:sz w:val="28"/>
                <w:szCs w:val="28"/>
              </w:rPr>
              <w:t>в</w:t>
            </w:r>
            <w:r w:rsidR="00BC288C">
              <w:rPr>
                <w:sz w:val="28"/>
                <w:szCs w:val="28"/>
              </w:rPr>
              <w:t xml:space="preserve"> </w:t>
            </w:r>
            <w:r w:rsidRPr="00BC288C">
              <w:rPr>
                <w:sz w:val="28"/>
                <w:szCs w:val="28"/>
              </w:rPr>
              <w:t xml:space="preserve">МО Веневский район на </w:t>
            </w:r>
            <w:r w:rsidR="00BC288C" w:rsidRPr="00BC288C">
              <w:rPr>
                <w:sz w:val="28"/>
                <w:szCs w:val="28"/>
              </w:rPr>
              <w:t>10 %</w:t>
            </w:r>
            <w:r w:rsidRPr="00BC288C">
              <w:rPr>
                <w:sz w:val="28"/>
                <w:szCs w:val="28"/>
              </w:rPr>
              <w:t>.</w:t>
            </w:r>
          </w:p>
          <w:p w:rsidR="0012759E" w:rsidRPr="00835BCD" w:rsidRDefault="0012759E" w:rsidP="00A85119">
            <w:pPr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>Недопущение совершения террористических актов.</w:t>
            </w:r>
          </w:p>
          <w:p w:rsidR="0012759E" w:rsidRPr="00BC288C" w:rsidRDefault="0012759E" w:rsidP="003C4657">
            <w:pPr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C288C">
              <w:rPr>
                <w:sz w:val="28"/>
                <w:szCs w:val="28"/>
              </w:rPr>
              <w:t xml:space="preserve">Повышение взаимодействия </w:t>
            </w:r>
            <w:r w:rsidR="00BC288C">
              <w:rPr>
                <w:sz w:val="28"/>
                <w:szCs w:val="28"/>
              </w:rPr>
              <w:t xml:space="preserve">органов местного самоуправления </w:t>
            </w:r>
            <w:r w:rsidRPr="00BC288C">
              <w:rPr>
                <w:sz w:val="28"/>
                <w:szCs w:val="28"/>
              </w:rPr>
              <w:t>МО Веневский район с правоохранительными органами, общественными   организациями.</w:t>
            </w:r>
          </w:p>
          <w:p w:rsidR="0012759E" w:rsidRPr="008754B1" w:rsidRDefault="0012759E" w:rsidP="00A85119">
            <w:pPr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754B1">
              <w:rPr>
                <w:sz w:val="28"/>
                <w:szCs w:val="28"/>
              </w:rPr>
              <w:t>Увеличение численности добровольных формирований населения       по охране общественного порядка с 29 до 50 чел.</w:t>
            </w:r>
          </w:p>
          <w:p w:rsidR="0012759E" w:rsidRPr="00BC288C" w:rsidRDefault="0012759E" w:rsidP="003C4657">
            <w:pPr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C288C">
              <w:rPr>
                <w:sz w:val="28"/>
                <w:szCs w:val="28"/>
              </w:rPr>
              <w:t xml:space="preserve">Увеличение </w:t>
            </w:r>
            <w:r w:rsidR="00BC288C" w:rsidRPr="00BC288C">
              <w:rPr>
                <w:sz w:val="28"/>
                <w:szCs w:val="28"/>
              </w:rPr>
              <w:t xml:space="preserve">количества комиссионных обследований объектов </w:t>
            </w:r>
            <w:r w:rsidRPr="00BC288C">
              <w:rPr>
                <w:sz w:val="28"/>
                <w:szCs w:val="28"/>
              </w:rPr>
              <w:t>вероятных террористических устремлений, расположенных на территории</w:t>
            </w:r>
            <w:r w:rsidR="00BC288C">
              <w:rPr>
                <w:sz w:val="28"/>
                <w:szCs w:val="28"/>
              </w:rPr>
              <w:t xml:space="preserve"> </w:t>
            </w:r>
            <w:r w:rsidRPr="00BC288C">
              <w:rPr>
                <w:sz w:val="28"/>
                <w:szCs w:val="28"/>
              </w:rPr>
              <w:t xml:space="preserve">МО Веневский район на предмет их антитеррористической      защищенности, проводимых администрацией МО </w:t>
            </w:r>
            <w:proofErr w:type="spellStart"/>
            <w:r w:rsidRPr="00BC288C">
              <w:rPr>
                <w:sz w:val="28"/>
                <w:szCs w:val="28"/>
              </w:rPr>
              <w:t>Венёвский</w:t>
            </w:r>
            <w:proofErr w:type="spellEnd"/>
            <w:r w:rsidRPr="00BC288C">
              <w:rPr>
                <w:sz w:val="28"/>
                <w:szCs w:val="28"/>
              </w:rPr>
              <w:t xml:space="preserve"> район и поселений района (с 6 до 10).</w:t>
            </w:r>
          </w:p>
          <w:p w:rsidR="0012759E" w:rsidRPr="009B21A6" w:rsidRDefault="0012759E" w:rsidP="003C4657">
            <w:pPr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B21A6">
              <w:rPr>
                <w:sz w:val="28"/>
                <w:szCs w:val="28"/>
              </w:rPr>
              <w:t xml:space="preserve">Снижение количества преступлений, совершенных на улицах и других общественных местах </w:t>
            </w:r>
            <w:r w:rsidR="009B21A6" w:rsidRPr="009B21A6">
              <w:rPr>
                <w:sz w:val="28"/>
                <w:szCs w:val="28"/>
              </w:rPr>
              <w:t>на 15</w:t>
            </w:r>
            <w:r w:rsidRPr="009B21A6">
              <w:rPr>
                <w:sz w:val="28"/>
                <w:szCs w:val="28"/>
              </w:rPr>
              <w:t xml:space="preserve"> %.</w:t>
            </w:r>
          </w:p>
          <w:p w:rsidR="0012759E" w:rsidRDefault="0012759E" w:rsidP="009B21A6">
            <w:pPr>
              <w:pStyle w:val="a8"/>
              <w:numPr>
                <w:ilvl w:val="0"/>
                <w:numId w:val="3"/>
              </w:numPr>
              <w:ind w:left="0" w:firstLine="63"/>
              <w:jc w:val="both"/>
              <w:rPr>
                <w:sz w:val="28"/>
                <w:szCs w:val="28"/>
              </w:rPr>
            </w:pPr>
            <w:r w:rsidRPr="00835BCD">
              <w:rPr>
                <w:sz w:val="28"/>
                <w:szCs w:val="28"/>
              </w:rPr>
              <w:t>Увеличение количества средств видеонаблюдения (видеокамер), расположенных на наиболее оживленных улицах и площадях города</w:t>
            </w:r>
            <w:r>
              <w:rPr>
                <w:sz w:val="28"/>
                <w:szCs w:val="28"/>
              </w:rPr>
              <w:t xml:space="preserve"> Вен</w:t>
            </w:r>
            <w:r w:rsidR="009B21A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</w:t>
            </w:r>
            <w:r w:rsidR="009B21A6">
              <w:rPr>
                <w:sz w:val="28"/>
                <w:szCs w:val="28"/>
              </w:rPr>
              <w:t>а</w:t>
            </w:r>
            <w:r w:rsidRPr="00835BCD">
              <w:rPr>
                <w:sz w:val="28"/>
                <w:szCs w:val="28"/>
              </w:rPr>
              <w:t>, подключенных к А</w:t>
            </w:r>
            <w:r>
              <w:rPr>
                <w:sz w:val="28"/>
                <w:szCs w:val="28"/>
              </w:rPr>
              <w:t>ПК «Безопасный город» на 100% (с 4 в 201</w:t>
            </w:r>
            <w:r w:rsidR="009B21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  <w:r w:rsidRPr="00835BCD">
              <w:rPr>
                <w:sz w:val="28"/>
                <w:szCs w:val="28"/>
              </w:rPr>
              <w:t xml:space="preserve"> до 8</w:t>
            </w:r>
            <w:r>
              <w:rPr>
                <w:sz w:val="28"/>
                <w:szCs w:val="28"/>
              </w:rPr>
              <w:t xml:space="preserve"> в 201</w:t>
            </w:r>
            <w:r w:rsidR="009B21A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  <w:r w:rsidRPr="00835BCD">
              <w:rPr>
                <w:sz w:val="28"/>
                <w:szCs w:val="28"/>
              </w:rPr>
              <w:t>).</w:t>
            </w:r>
          </w:p>
          <w:p w:rsidR="0012759E" w:rsidRPr="005378E1" w:rsidRDefault="0012759E" w:rsidP="009B21A6">
            <w:pPr>
              <w:numPr>
                <w:ilvl w:val="0"/>
                <w:numId w:val="3"/>
              </w:numPr>
              <w:spacing w:line="340" w:lineRule="exact"/>
              <w:ind w:left="63" w:right="57" w:firstLine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5378E1">
              <w:rPr>
                <w:bCs/>
                <w:color w:val="000000"/>
                <w:sz w:val="28"/>
                <w:szCs w:val="28"/>
              </w:rPr>
              <w:t xml:space="preserve">низить количество преступлений, совершаемых лицами в состоянии алкогольного опьянения, с </w:t>
            </w:r>
            <w:r>
              <w:rPr>
                <w:bCs/>
                <w:color w:val="000000"/>
                <w:sz w:val="28"/>
                <w:szCs w:val="28"/>
              </w:rPr>
              <w:t>75</w:t>
            </w:r>
            <w:r w:rsidRPr="005378E1">
              <w:rPr>
                <w:bCs/>
                <w:color w:val="000000"/>
                <w:sz w:val="28"/>
                <w:szCs w:val="28"/>
              </w:rPr>
              <w:t xml:space="preserve"> до</w:t>
            </w:r>
            <w:r>
              <w:rPr>
                <w:bCs/>
                <w:color w:val="000000"/>
                <w:sz w:val="28"/>
                <w:szCs w:val="28"/>
              </w:rPr>
              <w:t xml:space="preserve"> 65.</w:t>
            </w:r>
          </w:p>
          <w:p w:rsidR="0012759E" w:rsidRPr="005378E1" w:rsidRDefault="0012759E" w:rsidP="009B21A6">
            <w:pPr>
              <w:numPr>
                <w:ilvl w:val="0"/>
                <w:numId w:val="3"/>
              </w:numPr>
              <w:spacing w:line="340" w:lineRule="exact"/>
              <w:ind w:left="63" w:right="57" w:firstLine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С</w:t>
            </w:r>
            <w:r w:rsidRPr="005378E1">
              <w:rPr>
                <w:bCs/>
                <w:color w:val="000000"/>
                <w:sz w:val="28"/>
                <w:szCs w:val="28"/>
              </w:rPr>
              <w:t xml:space="preserve">низить количество несовершеннолетних, совершивших преступления, в возрасте от 14 до 17 лет, с </w:t>
            </w:r>
            <w:r>
              <w:rPr>
                <w:bCs/>
                <w:color w:val="000000"/>
                <w:sz w:val="28"/>
                <w:szCs w:val="28"/>
              </w:rPr>
              <w:t xml:space="preserve">8 </w:t>
            </w:r>
            <w:r w:rsidRPr="005378E1">
              <w:rPr>
                <w:bCs/>
                <w:color w:val="000000"/>
                <w:sz w:val="28"/>
                <w:szCs w:val="28"/>
              </w:rPr>
              <w:t>до</w:t>
            </w:r>
            <w:r w:rsidR="009B21A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5.</w:t>
            </w:r>
          </w:p>
          <w:p w:rsidR="0012759E" w:rsidRPr="005378E1" w:rsidRDefault="0012759E" w:rsidP="009B21A6">
            <w:pPr>
              <w:numPr>
                <w:ilvl w:val="0"/>
                <w:numId w:val="3"/>
              </w:numPr>
              <w:spacing w:line="340" w:lineRule="exact"/>
              <w:ind w:left="63" w:right="57" w:firstLine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5378E1">
              <w:rPr>
                <w:bCs/>
                <w:color w:val="000000"/>
                <w:sz w:val="28"/>
                <w:szCs w:val="28"/>
              </w:rPr>
              <w:t>низить количество преступлений, совершаемых лицами, ранее совершавшими преступления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12759E" w:rsidRPr="005378E1" w:rsidRDefault="0012759E" w:rsidP="009B21A6">
            <w:pPr>
              <w:numPr>
                <w:ilvl w:val="0"/>
                <w:numId w:val="3"/>
              </w:numPr>
              <w:spacing w:line="340" w:lineRule="exact"/>
              <w:ind w:left="63" w:right="57" w:firstLine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5378E1">
              <w:rPr>
                <w:bCs/>
                <w:color w:val="000000"/>
                <w:sz w:val="28"/>
                <w:szCs w:val="28"/>
              </w:rPr>
              <w:t>низить</w:t>
            </w:r>
            <w:r w:rsidRPr="005378E1">
              <w:rPr>
                <w:sz w:val="28"/>
                <w:szCs w:val="28"/>
              </w:rPr>
              <w:t xml:space="preserve"> количество преступлений, совершенных лицами без постоянного источника доходов, с </w:t>
            </w:r>
            <w:r>
              <w:rPr>
                <w:sz w:val="28"/>
                <w:szCs w:val="28"/>
              </w:rPr>
              <w:t>113</w:t>
            </w:r>
            <w:r w:rsidRPr="005378E1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100.</w:t>
            </w:r>
          </w:p>
          <w:p w:rsidR="0012759E" w:rsidRPr="005378E1" w:rsidRDefault="0012759E" w:rsidP="009B21A6">
            <w:pPr>
              <w:numPr>
                <w:ilvl w:val="0"/>
                <w:numId w:val="3"/>
              </w:numPr>
              <w:spacing w:line="340" w:lineRule="exact"/>
              <w:ind w:left="63" w:right="57" w:firstLine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378E1">
              <w:rPr>
                <w:sz w:val="28"/>
                <w:szCs w:val="28"/>
              </w:rPr>
              <w:t>низить количество тяжких и особо тяжких преступлений против</w:t>
            </w:r>
            <w:r>
              <w:rPr>
                <w:sz w:val="28"/>
                <w:szCs w:val="28"/>
              </w:rPr>
              <w:t xml:space="preserve"> жизни и здоровья личности с 69</w:t>
            </w:r>
            <w:r w:rsidRPr="005378E1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55.</w:t>
            </w:r>
          </w:p>
          <w:p w:rsidR="0012759E" w:rsidRPr="00834889" w:rsidRDefault="0012759E" w:rsidP="009B21A6">
            <w:pPr>
              <w:numPr>
                <w:ilvl w:val="0"/>
                <w:numId w:val="3"/>
              </w:numPr>
              <w:ind w:left="6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число</w:t>
            </w:r>
            <w:r w:rsidR="009B2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организаций и </w:t>
            </w:r>
            <w:r w:rsidRPr="00834889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культуры и искусства</w:t>
            </w:r>
            <w:r w:rsidRPr="00834889">
              <w:rPr>
                <w:sz w:val="28"/>
                <w:szCs w:val="28"/>
              </w:rPr>
              <w:t>, оборудованных в соответствии с требованиями антитеррористической за</w:t>
            </w:r>
            <w:r>
              <w:rPr>
                <w:sz w:val="28"/>
                <w:szCs w:val="28"/>
              </w:rPr>
              <w:t>щищенности объектов, на 3</w:t>
            </w:r>
            <w:r w:rsidR="009B21A6">
              <w:rPr>
                <w:sz w:val="28"/>
                <w:szCs w:val="28"/>
              </w:rPr>
              <w:t xml:space="preserve"> </w:t>
            </w:r>
            <w:r w:rsidRPr="00834889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ы.</w:t>
            </w:r>
          </w:p>
          <w:p w:rsidR="0012759E" w:rsidRPr="00834889" w:rsidRDefault="0012759E" w:rsidP="009B2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количество</w:t>
            </w:r>
            <w:r w:rsidRPr="00834889">
              <w:rPr>
                <w:sz w:val="28"/>
                <w:szCs w:val="28"/>
              </w:rPr>
              <w:t xml:space="preserve">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>
              <w:rPr>
                <w:sz w:val="28"/>
                <w:szCs w:val="28"/>
              </w:rPr>
              <w:t>.</w:t>
            </w:r>
          </w:p>
          <w:p w:rsidR="0012759E" w:rsidRPr="00835BCD" w:rsidRDefault="0012759E" w:rsidP="00A85119">
            <w:pPr>
              <w:pStyle w:val="a8"/>
              <w:ind w:left="1494"/>
              <w:jc w:val="both"/>
              <w:rPr>
                <w:sz w:val="28"/>
                <w:szCs w:val="28"/>
              </w:rPr>
            </w:pPr>
          </w:p>
        </w:tc>
      </w:tr>
    </w:tbl>
    <w:p w:rsidR="0012759E" w:rsidRPr="009D050A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Default="0012759E" w:rsidP="009B21A6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D050A">
        <w:rPr>
          <w:sz w:val="28"/>
          <w:szCs w:val="28"/>
        </w:rPr>
        <w:br w:type="page"/>
      </w:r>
      <w:r w:rsidRPr="009E0416">
        <w:rPr>
          <w:b/>
          <w:sz w:val="28"/>
          <w:szCs w:val="28"/>
        </w:rPr>
        <w:lastRenderedPageBreak/>
        <w:t> 1.</w:t>
      </w:r>
      <w:r w:rsidRPr="00F526DA">
        <w:rPr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Общая характеристика сферы реа</w:t>
      </w:r>
      <w:r w:rsidR="009B21A6">
        <w:rPr>
          <w:b/>
          <w:bCs/>
          <w:color w:val="000000"/>
          <w:sz w:val="28"/>
          <w:szCs w:val="28"/>
        </w:rPr>
        <w:t>лизации муниципальной программы</w:t>
      </w:r>
    </w:p>
    <w:p w:rsidR="00412443" w:rsidRPr="000354B2" w:rsidRDefault="00412443" w:rsidP="00412443">
      <w:pPr>
        <w:pStyle w:val="a8"/>
        <w:numPr>
          <w:ilvl w:val="1"/>
          <w:numId w:val="30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>
        <w:rPr>
          <w:b/>
          <w:bCs/>
          <w:spacing w:val="-11"/>
          <w:sz w:val="28"/>
          <w:szCs w:val="30"/>
        </w:rPr>
        <w:t>Основные проблемы в сфере реализации муниципальной программы</w:t>
      </w:r>
    </w:p>
    <w:p w:rsidR="0012759E" w:rsidRPr="00F71943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943">
        <w:rPr>
          <w:color w:val="000000"/>
          <w:sz w:val="28"/>
          <w:szCs w:val="28"/>
        </w:rPr>
        <w:t>Процессы криминализации общества носят объективный характер и основаны на социально-экономических факторах: увеличении имущественной дифференциации населения, обусловленном негативными проявлениями в экономике, криминализации хозяйственных связей, росте алкоголизма и наркомании, "правовом нигилизме" населения, низком уровне доверия к правоохранительным органам.</w:t>
      </w:r>
    </w:p>
    <w:p w:rsidR="0012759E" w:rsidRPr="00F71943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943">
        <w:rPr>
          <w:color w:val="000000"/>
          <w:sz w:val="28"/>
          <w:szCs w:val="28"/>
        </w:rPr>
        <w:t xml:space="preserve">Разработка </w:t>
      </w:r>
      <w:r>
        <w:rPr>
          <w:color w:val="000000"/>
          <w:sz w:val="28"/>
          <w:szCs w:val="28"/>
        </w:rPr>
        <w:t>п</w:t>
      </w:r>
      <w:r w:rsidRPr="00F71943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«Профилактика правонарушений в муниципальном образовании Веневский район на 201</w:t>
      </w:r>
      <w:r w:rsidR="009B21A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-201</w:t>
      </w:r>
      <w:r w:rsidR="009B21A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годы» (далее программа)</w:t>
      </w:r>
      <w:r w:rsidRPr="00F71943">
        <w:rPr>
          <w:color w:val="000000"/>
          <w:sz w:val="28"/>
          <w:szCs w:val="28"/>
        </w:rPr>
        <w:t xml:space="preserve"> вызвана необходимостью выработки комплексного и системного подходов к решению проблемы профилактики правонарушений в целях улучшения криминогенной обстановки на территории </w:t>
      </w:r>
      <w:r>
        <w:rPr>
          <w:color w:val="000000"/>
          <w:sz w:val="28"/>
          <w:szCs w:val="28"/>
        </w:rPr>
        <w:t>муниципального образования Веневский район</w:t>
      </w:r>
      <w:r w:rsidRPr="00F71943">
        <w:rPr>
          <w:color w:val="000000"/>
          <w:sz w:val="28"/>
          <w:szCs w:val="28"/>
        </w:rPr>
        <w:t xml:space="preserve"> для создания комфортного и безопасного проживания жителей </w:t>
      </w:r>
      <w:r>
        <w:rPr>
          <w:color w:val="000000"/>
          <w:sz w:val="28"/>
          <w:szCs w:val="28"/>
        </w:rPr>
        <w:t>Веневского района</w:t>
      </w:r>
      <w:r w:rsidRPr="00F71943">
        <w:rPr>
          <w:color w:val="000000"/>
          <w:sz w:val="28"/>
          <w:szCs w:val="28"/>
        </w:rPr>
        <w:t xml:space="preserve"> и повышения привлекательности </w:t>
      </w:r>
      <w:r>
        <w:rPr>
          <w:color w:val="000000"/>
          <w:sz w:val="28"/>
          <w:szCs w:val="28"/>
        </w:rPr>
        <w:t>района</w:t>
      </w:r>
      <w:r w:rsidRPr="00F71943">
        <w:rPr>
          <w:color w:val="000000"/>
          <w:sz w:val="28"/>
          <w:szCs w:val="28"/>
        </w:rPr>
        <w:t xml:space="preserve"> для туристов</w:t>
      </w:r>
      <w:r>
        <w:rPr>
          <w:color w:val="000000"/>
          <w:sz w:val="28"/>
          <w:szCs w:val="28"/>
        </w:rPr>
        <w:t>.</w:t>
      </w:r>
      <w:r w:rsidRPr="00F71943">
        <w:rPr>
          <w:color w:val="000000"/>
          <w:sz w:val="28"/>
          <w:szCs w:val="28"/>
        </w:rPr>
        <w:t xml:space="preserve"> Правоохранительными органами принимаются все возможные усилия для удержания преступности под контролем, однако, меры, принимаемые правоохранительными органами,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:rsidR="0012759E" w:rsidRPr="00F71943" w:rsidRDefault="0012759E" w:rsidP="0012759E">
      <w:pPr>
        <w:ind w:firstLine="709"/>
        <w:jc w:val="both"/>
        <w:rPr>
          <w:b/>
          <w:color w:val="000000"/>
          <w:sz w:val="28"/>
          <w:szCs w:val="28"/>
        </w:rPr>
      </w:pPr>
      <w:r w:rsidRPr="00F71943"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комплекса мероприятий профилактической направленности, а также предшествующей</w:t>
      </w:r>
      <w:r w:rsidRPr="00F71943">
        <w:rPr>
          <w:color w:val="000000"/>
          <w:sz w:val="28"/>
          <w:szCs w:val="28"/>
        </w:rPr>
        <w:t xml:space="preserve"> муниципальной целевой программы «Профилактика правонарушений </w:t>
      </w:r>
      <w:r>
        <w:rPr>
          <w:color w:val="000000"/>
          <w:sz w:val="28"/>
          <w:szCs w:val="28"/>
        </w:rPr>
        <w:t xml:space="preserve">в муниципальном образовании Веневский район </w:t>
      </w:r>
      <w:r w:rsidRPr="00F71943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12</w:t>
      </w:r>
      <w:r w:rsidRPr="00F71943">
        <w:rPr>
          <w:color w:val="000000"/>
          <w:sz w:val="28"/>
          <w:szCs w:val="28"/>
        </w:rPr>
        <w:t xml:space="preserve"> – 201</w:t>
      </w:r>
      <w:r>
        <w:rPr>
          <w:color w:val="000000"/>
          <w:sz w:val="28"/>
          <w:szCs w:val="28"/>
        </w:rPr>
        <w:t>4</w:t>
      </w:r>
      <w:r w:rsidRPr="00F71943">
        <w:rPr>
          <w:color w:val="000000"/>
          <w:sz w:val="28"/>
          <w:szCs w:val="28"/>
        </w:rPr>
        <w:t xml:space="preserve"> годы» способствовала оздоровлению оперативной обстановки и </w:t>
      </w:r>
      <w:r>
        <w:rPr>
          <w:color w:val="000000"/>
          <w:sz w:val="28"/>
          <w:szCs w:val="28"/>
        </w:rPr>
        <w:t>снижению общего количества зарегистрированных преступлений</w:t>
      </w:r>
      <w:r w:rsidRPr="00F7194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муниципальном образовании Веневский район</w:t>
      </w:r>
      <w:r w:rsidRPr="00F71943">
        <w:rPr>
          <w:color w:val="000000"/>
          <w:sz w:val="28"/>
          <w:szCs w:val="28"/>
        </w:rPr>
        <w:t>.</w:t>
      </w:r>
    </w:p>
    <w:p w:rsidR="0012759E" w:rsidRDefault="0012759E" w:rsidP="0012759E">
      <w:pPr>
        <w:pStyle w:val="ab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71943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можно проследить</w:t>
      </w:r>
      <w:r w:rsidRPr="00F7194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основе</w:t>
      </w:r>
      <w:r w:rsidRPr="00F71943">
        <w:rPr>
          <w:color w:val="000000"/>
          <w:sz w:val="28"/>
          <w:szCs w:val="28"/>
        </w:rPr>
        <w:t xml:space="preserve"> статистических данных о результатах служебной деятельности</w:t>
      </w:r>
      <w:r w:rsidR="0041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ОМВД по </w:t>
      </w:r>
      <w:proofErr w:type="spellStart"/>
      <w:r>
        <w:rPr>
          <w:color w:val="000000"/>
          <w:sz w:val="28"/>
          <w:szCs w:val="28"/>
        </w:rPr>
        <w:t>Венёвскому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  <w:r w:rsidRPr="00F71943">
        <w:rPr>
          <w:color w:val="000000"/>
          <w:sz w:val="28"/>
          <w:szCs w:val="28"/>
        </w:rPr>
        <w:t xml:space="preserve"> за период</w:t>
      </w:r>
      <w:r>
        <w:rPr>
          <w:color w:val="000000"/>
          <w:sz w:val="28"/>
          <w:szCs w:val="28"/>
        </w:rPr>
        <w:t xml:space="preserve"> 201</w:t>
      </w:r>
      <w:r w:rsidR="002475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201</w:t>
      </w:r>
      <w:r w:rsidR="0024757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412443">
        <w:rPr>
          <w:color w:val="000000"/>
          <w:sz w:val="28"/>
          <w:szCs w:val="28"/>
        </w:rPr>
        <w:t>ов</w:t>
      </w:r>
      <w:r w:rsidRPr="00F71943">
        <w:rPr>
          <w:color w:val="000000"/>
          <w:sz w:val="28"/>
          <w:szCs w:val="28"/>
        </w:rPr>
        <w:t>, представленных в Таблице 1.</w:t>
      </w:r>
    </w:p>
    <w:p w:rsidR="0012759E" w:rsidRDefault="0012759E" w:rsidP="0012759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F71943">
        <w:rPr>
          <w:color w:val="000000"/>
          <w:sz w:val="28"/>
          <w:szCs w:val="28"/>
        </w:rPr>
        <w:t>Данные о состоянии преступности</w:t>
      </w:r>
      <w:r w:rsidR="00412443">
        <w:rPr>
          <w:color w:val="000000"/>
          <w:sz w:val="28"/>
          <w:szCs w:val="28"/>
        </w:rPr>
        <w:t xml:space="preserve"> </w:t>
      </w:r>
      <w:r w:rsidR="00F0797D">
        <w:rPr>
          <w:color w:val="000000"/>
          <w:sz w:val="28"/>
          <w:szCs w:val="28"/>
        </w:rPr>
        <w:t>в муниципальном</w:t>
      </w:r>
      <w:r>
        <w:rPr>
          <w:color w:val="000000"/>
          <w:sz w:val="28"/>
          <w:szCs w:val="28"/>
        </w:rPr>
        <w:t xml:space="preserve"> </w:t>
      </w:r>
      <w:r w:rsidR="00F0797D">
        <w:rPr>
          <w:color w:val="000000"/>
          <w:sz w:val="28"/>
          <w:szCs w:val="28"/>
        </w:rPr>
        <w:t>образовании Веневский</w:t>
      </w:r>
      <w:r>
        <w:rPr>
          <w:color w:val="000000"/>
          <w:sz w:val="28"/>
          <w:szCs w:val="28"/>
        </w:rPr>
        <w:t xml:space="preserve"> район                                                    </w:t>
      </w:r>
    </w:p>
    <w:p w:rsidR="0012759E" w:rsidRDefault="0012759E" w:rsidP="0012759E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Таблица 1.               </w:t>
      </w:r>
    </w:p>
    <w:tbl>
      <w:tblPr>
        <w:tblW w:w="5050" w:type="pct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35"/>
        <w:gridCol w:w="3931"/>
        <w:gridCol w:w="895"/>
        <w:gridCol w:w="930"/>
        <w:gridCol w:w="932"/>
        <w:gridCol w:w="930"/>
        <w:gridCol w:w="1277"/>
      </w:tblGrid>
      <w:tr w:rsidR="0012759E" w:rsidRPr="00F71943" w:rsidTr="00247577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247577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7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247577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7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247577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47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247577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247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Темпы снижения</w:t>
            </w:r>
          </w:p>
        </w:tc>
      </w:tr>
      <w:tr w:rsidR="0012759E" w:rsidRPr="00F71943" w:rsidTr="00247577">
        <w:trPr>
          <w:trHeight w:val="69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зарегистрированных преступлений, (единиц):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299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247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297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268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10,3%</w:t>
            </w:r>
          </w:p>
        </w:tc>
      </w:tr>
      <w:tr w:rsidR="0012759E" w:rsidRPr="00F71943" w:rsidTr="00247577">
        <w:trPr>
          <w:trHeight w:val="31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тяжких и особо тяжких преступлений, в том числе:</w:t>
            </w:r>
          </w:p>
          <w:p w:rsidR="0012759E" w:rsidRPr="00F71943" w:rsidRDefault="0012759E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убийств:</w:t>
            </w:r>
          </w:p>
          <w:p w:rsidR="0012759E" w:rsidRPr="00F71943" w:rsidRDefault="0012759E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разбойных нападений: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68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577" w:rsidRDefault="00247577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57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577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67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577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69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577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Рост на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1,5%  </w:t>
            </w:r>
          </w:p>
          <w:p w:rsidR="00247577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2759E" w:rsidRDefault="0012759E" w:rsidP="00247577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0,00%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50,0%</w:t>
            </w:r>
          </w:p>
        </w:tc>
      </w:tr>
      <w:tr w:rsidR="0012759E" w:rsidRPr="00F71943" w:rsidTr="00247577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зарегистрированных преступлений, совершенных на улицах и в общественных местах (единиц):</w:t>
            </w:r>
          </w:p>
          <w:p w:rsidR="00F0797D" w:rsidRPr="00F71943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на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13,9%</w:t>
            </w:r>
          </w:p>
        </w:tc>
      </w:tr>
      <w:tr w:rsidR="0012759E" w:rsidRPr="00F71943" w:rsidTr="00247577">
        <w:trPr>
          <w:trHeight w:val="10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преступлений, совершенных с участием несовершеннолетних: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 числе только с участием несовершеннолетних:</w:t>
            </w:r>
          </w:p>
          <w:p w:rsidR="00F0797D" w:rsidRPr="00F71943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12759E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97D" w:rsidRDefault="00F0797D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F7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12759E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на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33,3%</w:t>
            </w:r>
          </w:p>
        </w:tc>
      </w:tr>
      <w:tr w:rsidR="0012759E" w:rsidRPr="00F71943" w:rsidTr="00247577">
        <w:trPr>
          <w:trHeight w:val="10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Default="0012759E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преступлений, совершенных лицами в состоянии алкогольного опьянения</w:t>
            </w:r>
          </w:p>
          <w:p w:rsidR="00F0797D" w:rsidRPr="00F71943" w:rsidRDefault="00F0797D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F0797D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на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13,6%</w:t>
            </w:r>
          </w:p>
        </w:tc>
      </w:tr>
      <w:tr w:rsidR="0012759E" w:rsidRPr="00F71943" w:rsidTr="00247577">
        <w:trPr>
          <w:trHeight w:val="10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59E" w:rsidRPr="00F71943" w:rsidRDefault="0012759E" w:rsidP="00A851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преступлений, совершенных лицами без постоянного источника доходов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133  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F0797D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102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7D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12759E" w:rsidRPr="00F71943" w:rsidRDefault="0012759E" w:rsidP="00A85119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15,0%</w:t>
            </w:r>
          </w:p>
        </w:tc>
      </w:tr>
    </w:tbl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943">
        <w:rPr>
          <w:iCs/>
          <w:color w:val="000000"/>
          <w:sz w:val="28"/>
          <w:szCs w:val="28"/>
        </w:rPr>
        <w:t xml:space="preserve">Состояние криминальной обстановки в </w:t>
      </w:r>
      <w:proofErr w:type="spellStart"/>
      <w:r>
        <w:rPr>
          <w:iCs/>
          <w:color w:val="000000"/>
          <w:sz w:val="28"/>
          <w:szCs w:val="28"/>
        </w:rPr>
        <w:t>Венёвском</w:t>
      </w:r>
      <w:proofErr w:type="spellEnd"/>
      <w:r>
        <w:rPr>
          <w:iCs/>
          <w:color w:val="000000"/>
          <w:sz w:val="28"/>
          <w:szCs w:val="28"/>
        </w:rPr>
        <w:t xml:space="preserve"> районе</w:t>
      </w:r>
      <w:r w:rsidRPr="00F71943">
        <w:rPr>
          <w:color w:val="000000"/>
          <w:sz w:val="28"/>
          <w:szCs w:val="28"/>
        </w:rPr>
        <w:t xml:space="preserve"> характеризуется</w:t>
      </w:r>
      <w:r w:rsidR="00412443">
        <w:rPr>
          <w:color w:val="000000"/>
          <w:sz w:val="28"/>
          <w:szCs w:val="28"/>
        </w:rPr>
        <w:t xml:space="preserve"> </w:t>
      </w:r>
      <w:r w:rsidRPr="00F71943">
        <w:rPr>
          <w:color w:val="000000"/>
          <w:sz w:val="28"/>
          <w:szCs w:val="28"/>
        </w:rPr>
        <w:t xml:space="preserve">снижением на </w:t>
      </w:r>
      <w:r>
        <w:rPr>
          <w:color w:val="000000"/>
          <w:sz w:val="28"/>
          <w:szCs w:val="28"/>
        </w:rPr>
        <w:t>10,3</w:t>
      </w:r>
      <w:r w:rsidRPr="00F71943">
        <w:rPr>
          <w:color w:val="000000"/>
          <w:sz w:val="28"/>
          <w:szCs w:val="28"/>
        </w:rPr>
        <w:t xml:space="preserve">% (с </w:t>
      </w:r>
      <w:r>
        <w:rPr>
          <w:color w:val="000000"/>
          <w:sz w:val="28"/>
          <w:szCs w:val="28"/>
        </w:rPr>
        <w:t>299</w:t>
      </w:r>
      <w:r w:rsidRPr="00F71943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268</w:t>
      </w:r>
      <w:r w:rsidRPr="00F71943">
        <w:rPr>
          <w:color w:val="000000"/>
          <w:sz w:val="28"/>
          <w:szCs w:val="28"/>
        </w:rPr>
        <w:t>) общего количества зарегистрированных преступлений.</w:t>
      </w:r>
    </w:p>
    <w:p w:rsidR="0012759E" w:rsidRPr="00F71943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943">
        <w:rPr>
          <w:iCs/>
          <w:color w:val="000000"/>
          <w:sz w:val="28"/>
          <w:szCs w:val="28"/>
        </w:rPr>
        <w:t>По итогам 201</w:t>
      </w:r>
      <w:r w:rsidR="00F0797D">
        <w:rPr>
          <w:iCs/>
          <w:color w:val="000000"/>
          <w:sz w:val="28"/>
          <w:szCs w:val="28"/>
        </w:rPr>
        <w:t>4</w:t>
      </w:r>
      <w:r w:rsidRPr="00F71943">
        <w:rPr>
          <w:iCs/>
          <w:color w:val="000000"/>
          <w:sz w:val="28"/>
          <w:szCs w:val="28"/>
        </w:rPr>
        <w:t xml:space="preserve"> года наблюдается снижение таких видов преступлений против личности, как </w:t>
      </w:r>
      <w:r>
        <w:rPr>
          <w:iCs/>
          <w:color w:val="000000"/>
          <w:sz w:val="28"/>
          <w:szCs w:val="28"/>
        </w:rPr>
        <w:t>разбойное нападение (с 4 до 2), количество</w:t>
      </w:r>
      <w:r w:rsidRPr="00F71943">
        <w:rPr>
          <w:iCs/>
          <w:color w:val="000000"/>
          <w:sz w:val="28"/>
          <w:szCs w:val="28"/>
        </w:rPr>
        <w:t xml:space="preserve"> убийств</w:t>
      </w:r>
      <w:r>
        <w:rPr>
          <w:iCs/>
          <w:color w:val="000000"/>
          <w:sz w:val="28"/>
          <w:szCs w:val="28"/>
        </w:rPr>
        <w:t xml:space="preserve"> остаётся на прежнем уровне.</w:t>
      </w:r>
    </w:p>
    <w:p w:rsidR="0012759E" w:rsidRPr="005378E1" w:rsidRDefault="0012759E" w:rsidP="0012759E">
      <w:pPr>
        <w:ind w:firstLine="708"/>
        <w:jc w:val="both"/>
        <w:rPr>
          <w:bCs/>
          <w:color w:val="000000"/>
          <w:sz w:val="28"/>
          <w:szCs w:val="28"/>
        </w:rPr>
      </w:pPr>
      <w:r w:rsidRPr="005378E1">
        <w:rPr>
          <w:bCs/>
          <w:color w:val="000000"/>
          <w:sz w:val="28"/>
          <w:szCs w:val="28"/>
        </w:rPr>
        <w:t>Снизилась криминальная активность со стороны лиц</w:t>
      </w:r>
      <w:r>
        <w:rPr>
          <w:bCs/>
          <w:color w:val="000000"/>
          <w:sz w:val="28"/>
          <w:szCs w:val="28"/>
        </w:rPr>
        <w:t xml:space="preserve"> без постоянного источника доходов.</w:t>
      </w:r>
    </w:p>
    <w:p w:rsidR="0012759E" w:rsidRDefault="0012759E" w:rsidP="0012759E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71943">
        <w:rPr>
          <w:color w:val="000000"/>
          <w:sz w:val="28"/>
          <w:szCs w:val="28"/>
        </w:rPr>
        <w:t>рин</w:t>
      </w:r>
      <w:r>
        <w:rPr>
          <w:color w:val="000000"/>
          <w:sz w:val="28"/>
          <w:szCs w:val="28"/>
        </w:rPr>
        <w:t>имаемых</w:t>
      </w:r>
      <w:r w:rsidRPr="00F71943">
        <w:rPr>
          <w:color w:val="000000"/>
          <w:sz w:val="28"/>
          <w:szCs w:val="28"/>
        </w:rPr>
        <w:t xml:space="preserve"> профилактических мер пока недостаточно, о чем свидетельствует </w:t>
      </w:r>
      <w:r>
        <w:rPr>
          <w:color w:val="000000"/>
          <w:sz w:val="28"/>
          <w:szCs w:val="28"/>
        </w:rPr>
        <w:t>рост</w:t>
      </w:r>
      <w:r w:rsidRPr="00F71943">
        <w:rPr>
          <w:color w:val="000000"/>
          <w:sz w:val="28"/>
          <w:szCs w:val="28"/>
        </w:rPr>
        <w:t xml:space="preserve"> удельн</w:t>
      </w:r>
      <w:r>
        <w:rPr>
          <w:color w:val="000000"/>
          <w:sz w:val="28"/>
          <w:szCs w:val="28"/>
        </w:rPr>
        <w:t>ого</w:t>
      </w:r>
      <w:r w:rsidRPr="00F71943">
        <w:rPr>
          <w:color w:val="000000"/>
          <w:sz w:val="28"/>
          <w:szCs w:val="28"/>
        </w:rPr>
        <w:t xml:space="preserve"> вес</w:t>
      </w:r>
      <w:r>
        <w:rPr>
          <w:color w:val="000000"/>
          <w:sz w:val="28"/>
          <w:szCs w:val="28"/>
        </w:rPr>
        <w:t>а</w:t>
      </w:r>
      <w:r w:rsidRPr="00F71943">
        <w:rPr>
          <w:color w:val="000000"/>
          <w:sz w:val="28"/>
          <w:szCs w:val="28"/>
        </w:rPr>
        <w:t xml:space="preserve"> тяжких и особо тяжких преступлений. За 201</w:t>
      </w:r>
      <w:r w:rsidR="00F0797D">
        <w:rPr>
          <w:color w:val="000000"/>
          <w:sz w:val="28"/>
          <w:szCs w:val="28"/>
        </w:rPr>
        <w:t>4</w:t>
      </w:r>
      <w:r w:rsidRPr="00F71943">
        <w:rPr>
          <w:color w:val="000000"/>
          <w:sz w:val="28"/>
          <w:szCs w:val="28"/>
        </w:rPr>
        <w:t xml:space="preserve"> год </w:t>
      </w:r>
      <w:r w:rsidRPr="00F71943">
        <w:rPr>
          <w:iCs/>
          <w:color w:val="000000"/>
          <w:sz w:val="28"/>
          <w:szCs w:val="28"/>
        </w:rPr>
        <w:t xml:space="preserve">их удельный вес в общем массиве зарегистрированных преступлений возрос и составил </w:t>
      </w:r>
      <w:r>
        <w:rPr>
          <w:iCs/>
          <w:color w:val="000000"/>
          <w:sz w:val="28"/>
          <w:szCs w:val="28"/>
        </w:rPr>
        <w:t>25,7</w:t>
      </w:r>
      <w:r w:rsidRPr="00F71943">
        <w:rPr>
          <w:iCs/>
          <w:color w:val="000000"/>
          <w:sz w:val="28"/>
          <w:szCs w:val="28"/>
        </w:rPr>
        <w:t>%</w:t>
      </w:r>
      <w:r>
        <w:rPr>
          <w:iCs/>
          <w:color w:val="000000"/>
          <w:sz w:val="28"/>
          <w:szCs w:val="28"/>
        </w:rPr>
        <w:t xml:space="preserve"> против   22,7% в 201</w:t>
      </w:r>
      <w:r w:rsidR="00F0797D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 xml:space="preserve"> году.</w:t>
      </w:r>
    </w:p>
    <w:p w:rsidR="0012759E" w:rsidRPr="00F71943" w:rsidRDefault="0012759E" w:rsidP="0012759E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5378E1">
        <w:rPr>
          <w:bCs/>
          <w:color w:val="000000"/>
          <w:sz w:val="28"/>
          <w:szCs w:val="28"/>
        </w:rPr>
        <w:t>озитивные изменения в криминальной обстановке достаточными признать нельзя. 201</w:t>
      </w:r>
      <w:r w:rsidR="00F0797D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и 201</w:t>
      </w:r>
      <w:r w:rsidR="00F0797D">
        <w:rPr>
          <w:bCs/>
          <w:color w:val="000000"/>
          <w:sz w:val="28"/>
          <w:szCs w:val="28"/>
        </w:rPr>
        <w:t>4</w:t>
      </w:r>
      <w:r w:rsidRPr="005378E1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>ы</w:t>
      </w:r>
      <w:r w:rsidRPr="005378E1">
        <w:rPr>
          <w:bCs/>
          <w:color w:val="000000"/>
          <w:sz w:val="28"/>
          <w:szCs w:val="28"/>
        </w:rPr>
        <w:t xml:space="preserve"> характеризовал</w:t>
      </w:r>
      <w:r>
        <w:rPr>
          <w:bCs/>
          <w:color w:val="000000"/>
          <w:sz w:val="28"/>
          <w:szCs w:val="28"/>
        </w:rPr>
        <w:t>и</w:t>
      </w:r>
      <w:r w:rsidRPr="005378E1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ь</w:t>
      </w:r>
      <w:r w:rsidRPr="005378E1">
        <w:rPr>
          <w:bCs/>
          <w:color w:val="000000"/>
          <w:sz w:val="28"/>
          <w:szCs w:val="28"/>
        </w:rPr>
        <w:t xml:space="preserve"> значительным ростом преступлений, совершенных в состоянии опьянения.</w:t>
      </w:r>
      <w:r w:rsidRPr="005378E1">
        <w:rPr>
          <w:color w:val="000000"/>
          <w:sz w:val="28"/>
          <w:szCs w:val="28"/>
        </w:rPr>
        <w:t xml:space="preserve"> Лицами, находящимися в состоянии опьянения, совершено </w:t>
      </w:r>
      <w:r>
        <w:rPr>
          <w:color w:val="000000"/>
          <w:sz w:val="28"/>
          <w:szCs w:val="28"/>
        </w:rPr>
        <w:t>76 и 75 преступлений соответственно против 66 в 201</w:t>
      </w:r>
      <w:r w:rsidR="00F079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году.</w:t>
      </w:r>
      <w:r w:rsidR="00F0797D">
        <w:rPr>
          <w:color w:val="000000"/>
          <w:sz w:val="28"/>
          <w:szCs w:val="28"/>
        </w:rPr>
        <w:t xml:space="preserve"> </w:t>
      </w:r>
      <w:r w:rsidRPr="005378E1">
        <w:rPr>
          <w:bCs/>
          <w:color w:val="000000"/>
          <w:sz w:val="28"/>
          <w:szCs w:val="28"/>
        </w:rPr>
        <w:t xml:space="preserve">На протяжении последних двух лет не удается </w:t>
      </w:r>
      <w:r>
        <w:rPr>
          <w:bCs/>
          <w:color w:val="000000"/>
          <w:sz w:val="28"/>
          <w:szCs w:val="28"/>
        </w:rPr>
        <w:t>улучшить</w:t>
      </w:r>
      <w:r w:rsidRPr="005378E1">
        <w:rPr>
          <w:bCs/>
          <w:color w:val="000000"/>
          <w:sz w:val="28"/>
          <w:szCs w:val="28"/>
        </w:rPr>
        <w:t xml:space="preserve"> ситуацию, связанную с </w:t>
      </w:r>
      <w:r>
        <w:rPr>
          <w:bCs/>
          <w:color w:val="000000"/>
          <w:sz w:val="28"/>
          <w:szCs w:val="28"/>
        </w:rPr>
        <w:t>правонарушениями несовершеннолетними.</w:t>
      </w:r>
    </w:p>
    <w:p w:rsidR="0012759E" w:rsidRPr="00F71943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943">
        <w:rPr>
          <w:color w:val="000000"/>
          <w:sz w:val="28"/>
          <w:szCs w:val="28"/>
        </w:rPr>
        <w:t>На криминальную обстановку также негативно влия</w:t>
      </w:r>
      <w:r>
        <w:rPr>
          <w:color w:val="000000"/>
          <w:sz w:val="28"/>
          <w:szCs w:val="28"/>
        </w:rPr>
        <w:t>е</w:t>
      </w:r>
      <w:r w:rsidRPr="00F71943">
        <w:rPr>
          <w:color w:val="000000"/>
          <w:sz w:val="28"/>
          <w:szCs w:val="28"/>
        </w:rPr>
        <w:t xml:space="preserve">т незаконная миграция, большое количество преступлений, совершенных лицами без </w:t>
      </w:r>
      <w:r w:rsidRPr="00F71943">
        <w:rPr>
          <w:color w:val="000000"/>
          <w:sz w:val="28"/>
          <w:szCs w:val="28"/>
        </w:rPr>
        <w:lastRenderedPageBreak/>
        <w:t>постоянного источника доходов, а также лицами, ранее совершавшими преступления.</w:t>
      </w:r>
    </w:p>
    <w:p w:rsidR="0012759E" w:rsidRDefault="0012759E" w:rsidP="0012759E">
      <w:pPr>
        <w:pStyle w:val="af6"/>
        <w:tabs>
          <w:tab w:val="left" w:pos="993"/>
          <w:tab w:val="left" w:pos="1276"/>
        </w:tabs>
        <w:ind w:left="426"/>
        <w:jc w:val="both"/>
        <w:rPr>
          <w:b/>
          <w:color w:val="000000"/>
          <w:sz w:val="28"/>
          <w:szCs w:val="28"/>
        </w:rPr>
      </w:pPr>
    </w:p>
    <w:p w:rsidR="0012759E" w:rsidRDefault="0012759E" w:rsidP="0012759E">
      <w:pPr>
        <w:pStyle w:val="af6"/>
        <w:tabs>
          <w:tab w:val="left" w:pos="993"/>
          <w:tab w:val="left" w:pos="1276"/>
        </w:tabs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Прогноз развития сферы реализации муниципальной программы</w:t>
      </w:r>
    </w:p>
    <w:p w:rsidR="0012759E" w:rsidRDefault="0012759E" w:rsidP="0012759E">
      <w:pPr>
        <w:pStyle w:val="af6"/>
        <w:tabs>
          <w:tab w:val="left" w:pos="993"/>
          <w:tab w:val="left" w:pos="1276"/>
        </w:tabs>
        <w:ind w:left="426"/>
        <w:jc w:val="both"/>
        <w:rPr>
          <w:b/>
          <w:color w:val="000000"/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71943">
        <w:rPr>
          <w:color w:val="000000"/>
          <w:sz w:val="28"/>
          <w:szCs w:val="28"/>
        </w:rPr>
        <w:t>здоровлени</w:t>
      </w:r>
      <w:r>
        <w:rPr>
          <w:color w:val="000000"/>
          <w:sz w:val="28"/>
          <w:szCs w:val="28"/>
        </w:rPr>
        <w:t>е</w:t>
      </w:r>
      <w:r w:rsidRPr="00F71943">
        <w:rPr>
          <w:color w:val="000000"/>
          <w:sz w:val="28"/>
          <w:szCs w:val="28"/>
        </w:rPr>
        <w:t xml:space="preserve"> криминальной ситуации</w:t>
      </w:r>
      <w:r>
        <w:rPr>
          <w:color w:val="000000"/>
          <w:sz w:val="28"/>
          <w:szCs w:val="28"/>
        </w:rPr>
        <w:t xml:space="preserve"> в муниципальном образовании Веневский </w:t>
      </w:r>
      <w:r w:rsidR="00F0797D">
        <w:rPr>
          <w:color w:val="000000"/>
          <w:sz w:val="28"/>
          <w:szCs w:val="28"/>
        </w:rPr>
        <w:t xml:space="preserve">район </w:t>
      </w:r>
      <w:r w:rsidR="00F0797D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412443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412443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годах, в том числе и решение указанных выше проблем, будет обеспечиваться реализацией нас</w:t>
      </w:r>
      <w:r w:rsidR="00412443">
        <w:rPr>
          <w:sz w:val="28"/>
          <w:szCs w:val="28"/>
        </w:rPr>
        <w:t>тоящей муници</w:t>
      </w:r>
      <w:r w:rsidR="00412443">
        <w:rPr>
          <w:sz w:val="28"/>
          <w:szCs w:val="28"/>
        </w:rPr>
        <w:softHyphen/>
        <w:t>пальной программы</w:t>
      </w:r>
      <w:r>
        <w:rPr>
          <w:sz w:val="28"/>
          <w:szCs w:val="28"/>
        </w:rPr>
        <w:t>.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Вместе с тем, на</w:t>
      </w:r>
      <w:r w:rsidRPr="00F71943">
        <w:rPr>
          <w:color w:val="000000"/>
          <w:sz w:val="28"/>
          <w:szCs w:val="28"/>
        </w:rPr>
        <w:t xml:space="preserve"> фоне сложившегося социально-экономического положения</w:t>
      </w:r>
      <w:r>
        <w:rPr>
          <w:color w:val="000000"/>
          <w:sz w:val="28"/>
          <w:szCs w:val="28"/>
        </w:rPr>
        <w:t>,</w:t>
      </w:r>
      <w:r w:rsidRPr="00F71943">
        <w:rPr>
          <w:color w:val="000000"/>
          <w:sz w:val="28"/>
          <w:szCs w:val="28"/>
        </w:rPr>
        <w:t xml:space="preserve"> прогноз количественных и качественных изменений преступности на ближайшие годы дает основани</w:t>
      </w:r>
      <w:r>
        <w:rPr>
          <w:color w:val="000000"/>
          <w:sz w:val="28"/>
          <w:szCs w:val="28"/>
        </w:rPr>
        <w:t>е</w:t>
      </w:r>
      <w:r w:rsidRPr="00F71943">
        <w:rPr>
          <w:color w:val="000000"/>
          <w:sz w:val="28"/>
          <w:szCs w:val="28"/>
        </w:rPr>
        <w:t xml:space="preserve"> предположить наступлени</w:t>
      </w:r>
      <w:r>
        <w:rPr>
          <w:color w:val="000000"/>
          <w:sz w:val="28"/>
          <w:szCs w:val="28"/>
        </w:rPr>
        <w:t>е</w:t>
      </w:r>
      <w:r w:rsidRPr="00F71943">
        <w:rPr>
          <w:color w:val="000000"/>
          <w:sz w:val="28"/>
          <w:szCs w:val="28"/>
        </w:rPr>
        <w:t xml:space="preserve"> оздоровления криминальной ситуации</w:t>
      </w:r>
      <w:r>
        <w:rPr>
          <w:color w:val="000000"/>
          <w:sz w:val="28"/>
          <w:szCs w:val="28"/>
        </w:rPr>
        <w:t xml:space="preserve"> в муниципальном образовании Веневский район</w:t>
      </w:r>
      <w:r w:rsidRPr="00F71943">
        <w:rPr>
          <w:color w:val="000000"/>
          <w:sz w:val="28"/>
          <w:szCs w:val="28"/>
        </w:rPr>
        <w:t>.</w:t>
      </w:r>
    </w:p>
    <w:p w:rsidR="0012759E" w:rsidRPr="007152A9" w:rsidRDefault="0012759E" w:rsidP="0012759E">
      <w:pPr>
        <w:pStyle w:val="ConsPlusNormal"/>
        <w:widowControl/>
        <w:tabs>
          <w:tab w:val="left" w:pos="27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Ресурсы Программы в объеме </w:t>
      </w:r>
      <w:r w:rsidR="00412443">
        <w:rPr>
          <w:rFonts w:ascii="Times New Roman" w:hAnsi="Times New Roman" w:cs="Times New Roman"/>
          <w:sz w:val="28"/>
          <w:szCs w:val="28"/>
        </w:rPr>
        <w:t>1</w:t>
      </w:r>
      <w:r w:rsidRPr="000A234A">
        <w:rPr>
          <w:rFonts w:ascii="Times New Roman" w:hAnsi="Times New Roman" w:cs="Times New Roman"/>
          <w:sz w:val="28"/>
          <w:szCs w:val="28"/>
        </w:rPr>
        <w:t>00,0</w:t>
      </w:r>
      <w:r w:rsidR="00412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412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412443">
        <w:rPr>
          <w:rFonts w:ascii="Times New Roman" w:hAnsi="Times New Roman"/>
          <w:sz w:val="28"/>
          <w:szCs w:val="28"/>
        </w:rPr>
        <w:t xml:space="preserve"> </w:t>
      </w:r>
      <w:r w:rsidRPr="0099321B">
        <w:rPr>
          <w:rFonts w:ascii="Times New Roman" w:hAnsi="Times New Roman" w:cs="Times New Roman"/>
          <w:sz w:val="28"/>
          <w:szCs w:val="28"/>
        </w:rPr>
        <w:t>в первый год реализации программы</w:t>
      </w:r>
      <w:r>
        <w:rPr>
          <w:rFonts w:ascii="Times New Roman" w:hAnsi="Times New Roman"/>
          <w:sz w:val="28"/>
          <w:szCs w:val="28"/>
        </w:rPr>
        <w:t xml:space="preserve"> будут направлены на </w:t>
      </w:r>
      <w:r w:rsidRPr="007152A9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2A9">
        <w:rPr>
          <w:rFonts w:ascii="Times New Roman" w:hAnsi="Times New Roman" w:cs="Times New Roman"/>
          <w:sz w:val="28"/>
          <w:szCs w:val="28"/>
        </w:rPr>
        <w:t xml:space="preserve"> общественности  к охране общественного порядка, создание материально-технической базы общественных формирований правоохранительной напра</w:t>
      </w:r>
      <w:r>
        <w:rPr>
          <w:rFonts w:ascii="Times New Roman" w:hAnsi="Times New Roman" w:cs="Times New Roman"/>
          <w:sz w:val="28"/>
          <w:szCs w:val="28"/>
        </w:rPr>
        <w:t>вленности (количество добровольных формирований, участвующих в обеспечении общественного порядка, численность участников), а также на м</w:t>
      </w:r>
      <w:r w:rsidRPr="007152A9">
        <w:rPr>
          <w:rFonts w:ascii="Times New Roman" w:hAnsi="Times New Roman" w:cs="Times New Roman"/>
          <w:sz w:val="28"/>
          <w:szCs w:val="28"/>
        </w:rPr>
        <w:t>ероприятия по обеспечению общественного порядка на улицах и других общественных местах (проведение оперативно-профилактических рейдов, патрулирований, внедрение и развитие комплекса технических средств контроля за состоянием  правопорядка на основных транспортных магистралях, перекрестках и общественных местах города</w:t>
      </w:r>
      <w:r>
        <w:rPr>
          <w:rFonts w:ascii="Times New Roman" w:hAnsi="Times New Roman" w:cs="Times New Roman"/>
          <w:sz w:val="28"/>
          <w:szCs w:val="28"/>
        </w:rPr>
        <w:t xml:space="preserve"> Венев</w:t>
      </w:r>
      <w:r w:rsidRPr="007152A9">
        <w:rPr>
          <w:rFonts w:ascii="Times New Roman" w:hAnsi="Times New Roman" w:cs="Times New Roman"/>
          <w:sz w:val="28"/>
          <w:szCs w:val="28"/>
        </w:rPr>
        <w:t>).</w:t>
      </w:r>
    </w:p>
    <w:p w:rsidR="0012759E" w:rsidRDefault="0012759E" w:rsidP="0012759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Цели, задачи муниципальной программы и индикаторы достижения целей, основные ожидаемые результаты муниципальной программы, сроки и этапы реализации муниципальной программы</w:t>
      </w:r>
    </w:p>
    <w:p w:rsidR="0012759E" w:rsidRDefault="0012759E" w:rsidP="0012759E">
      <w:pPr>
        <w:ind w:firstLine="709"/>
        <w:jc w:val="center"/>
        <w:rPr>
          <w:b/>
          <w:bCs/>
          <w:color w:val="000000"/>
          <w:sz w:val="16"/>
          <w:szCs w:val="16"/>
        </w:rPr>
      </w:pPr>
    </w:p>
    <w:p w:rsidR="0012759E" w:rsidRDefault="0012759E" w:rsidP="0012759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Цели, задачи и индикаторы (показатели) достижения целей и решения задач муниципальной программы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муниципальной программы является </w:t>
      </w:r>
      <w:r w:rsidR="00412443">
        <w:rPr>
          <w:sz w:val="28"/>
          <w:szCs w:val="28"/>
        </w:rPr>
        <w:t>с</w:t>
      </w:r>
      <w:r w:rsidR="00412443" w:rsidRPr="007152A9">
        <w:rPr>
          <w:sz w:val="28"/>
          <w:szCs w:val="28"/>
        </w:rPr>
        <w:t>овершенствование системы</w:t>
      </w:r>
      <w:r w:rsidRPr="007152A9">
        <w:rPr>
          <w:sz w:val="28"/>
          <w:szCs w:val="28"/>
        </w:rPr>
        <w:t xml:space="preserve"> обеспечения общественного </w:t>
      </w:r>
      <w:r w:rsidR="00F0797D" w:rsidRPr="007152A9">
        <w:rPr>
          <w:sz w:val="28"/>
          <w:szCs w:val="28"/>
        </w:rPr>
        <w:t>порядка на</w:t>
      </w:r>
      <w:r w:rsidRPr="007152A9">
        <w:rPr>
          <w:sz w:val="28"/>
          <w:szCs w:val="28"/>
        </w:rPr>
        <w:t xml:space="preserve"> территории муниципального образования </w:t>
      </w:r>
      <w:r>
        <w:rPr>
          <w:sz w:val="28"/>
          <w:szCs w:val="28"/>
        </w:rPr>
        <w:t>Веневский район</w:t>
      </w:r>
      <w:r w:rsidRPr="007152A9">
        <w:rPr>
          <w:sz w:val="28"/>
          <w:szCs w:val="28"/>
        </w:rPr>
        <w:t xml:space="preserve">, участие в профилактике терроризма и экстремизма, а </w:t>
      </w:r>
      <w:r w:rsidR="00B82678" w:rsidRPr="007152A9">
        <w:rPr>
          <w:sz w:val="28"/>
          <w:szCs w:val="28"/>
        </w:rPr>
        <w:t>также в</w:t>
      </w:r>
      <w:r w:rsidRPr="007152A9">
        <w:rPr>
          <w:sz w:val="28"/>
          <w:szCs w:val="28"/>
        </w:rPr>
        <w:t xml:space="preserve"> минимизации и (или) ликвидации их последствий</w:t>
      </w:r>
      <w:r>
        <w:t>.</w:t>
      </w:r>
    </w:p>
    <w:p w:rsidR="0012759E" w:rsidRDefault="0012759E" w:rsidP="0012759E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:rsidR="0012759E" w:rsidRPr="007152A9" w:rsidRDefault="0012759E" w:rsidP="0012759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443">
        <w:rPr>
          <w:sz w:val="28"/>
          <w:szCs w:val="28"/>
        </w:rPr>
        <w:t>у</w:t>
      </w:r>
      <w:r w:rsidRPr="007152A9">
        <w:rPr>
          <w:sz w:val="28"/>
          <w:szCs w:val="28"/>
        </w:rPr>
        <w:t xml:space="preserve">силение взаимодействия органов местного самоуправления </w:t>
      </w:r>
      <w:r>
        <w:rPr>
          <w:sz w:val="28"/>
          <w:szCs w:val="28"/>
        </w:rPr>
        <w:t>Веневского района</w:t>
      </w:r>
      <w:r w:rsidRPr="007152A9">
        <w:rPr>
          <w:sz w:val="28"/>
          <w:szCs w:val="28"/>
        </w:rPr>
        <w:t xml:space="preserve"> с правоохранительными органами, населением и общественными организациями по профилактике правонарушений и борьбе с преступностью.</w:t>
      </w:r>
    </w:p>
    <w:p w:rsidR="0012759E" w:rsidRPr="007152A9" w:rsidRDefault="0012759E" w:rsidP="0012759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152A9">
        <w:rPr>
          <w:sz w:val="28"/>
          <w:szCs w:val="28"/>
        </w:rPr>
        <w:t xml:space="preserve">- </w:t>
      </w:r>
      <w:r w:rsidR="00412443">
        <w:rPr>
          <w:sz w:val="28"/>
          <w:szCs w:val="28"/>
        </w:rPr>
        <w:t>п</w:t>
      </w:r>
      <w:r w:rsidRPr="007152A9">
        <w:rPr>
          <w:sz w:val="28"/>
          <w:szCs w:val="28"/>
        </w:rPr>
        <w:t>овышение уровня антитеррористической защиты населения,</w:t>
      </w:r>
      <w:r w:rsidR="00412443">
        <w:rPr>
          <w:sz w:val="28"/>
          <w:szCs w:val="28"/>
        </w:rPr>
        <w:t xml:space="preserve"> </w:t>
      </w:r>
      <w:r w:rsidR="00F0797D" w:rsidRPr="007152A9">
        <w:rPr>
          <w:sz w:val="28"/>
          <w:szCs w:val="28"/>
        </w:rPr>
        <w:t>недопущение проявлений этнического</w:t>
      </w:r>
      <w:r w:rsidRPr="007152A9">
        <w:rPr>
          <w:sz w:val="28"/>
          <w:szCs w:val="28"/>
        </w:rPr>
        <w:t xml:space="preserve"> и религиозного экстремизма.</w:t>
      </w:r>
    </w:p>
    <w:p w:rsidR="0012759E" w:rsidRPr="007152A9" w:rsidRDefault="0012759E" w:rsidP="0012759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152A9">
        <w:rPr>
          <w:sz w:val="28"/>
          <w:szCs w:val="28"/>
        </w:rPr>
        <w:lastRenderedPageBreak/>
        <w:t xml:space="preserve">- </w:t>
      </w:r>
      <w:r w:rsidR="00412443">
        <w:rPr>
          <w:sz w:val="28"/>
          <w:szCs w:val="28"/>
        </w:rPr>
        <w:t>с</w:t>
      </w:r>
      <w:r w:rsidRPr="007152A9">
        <w:rPr>
          <w:sz w:val="28"/>
          <w:szCs w:val="28"/>
        </w:rPr>
        <w:t>оздание условий для деятельности добровольных формирований населения по охране общественного порядка и профилактике правонарушений.</w:t>
      </w:r>
    </w:p>
    <w:p w:rsidR="0012759E" w:rsidRPr="007152A9" w:rsidRDefault="0012759E" w:rsidP="0012759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152A9">
        <w:rPr>
          <w:sz w:val="28"/>
          <w:szCs w:val="28"/>
        </w:rPr>
        <w:t xml:space="preserve">-  </w:t>
      </w:r>
      <w:r w:rsidR="00412443">
        <w:rPr>
          <w:sz w:val="28"/>
          <w:szCs w:val="28"/>
        </w:rPr>
        <w:t>с</w:t>
      </w:r>
      <w:r w:rsidRPr="007152A9">
        <w:rPr>
          <w:sz w:val="28"/>
          <w:szCs w:val="28"/>
        </w:rPr>
        <w:t>овершенствование работы по предупреждению и профилактике преступлений и правонарушений, совершаемых на улицах и других общественных местах (развитие правоохранительного сегмента АПК «Безопасный город»).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152A9">
        <w:rPr>
          <w:sz w:val="28"/>
          <w:szCs w:val="28"/>
        </w:rPr>
        <w:t xml:space="preserve">-  </w:t>
      </w:r>
      <w:r w:rsidR="00412443">
        <w:rPr>
          <w:sz w:val="28"/>
          <w:szCs w:val="28"/>
        </w:rPr>
        <w:t>о</w:t>
      </w:r>
      <w:r w:rsidRPr="007152A9">
        <w:rPr>
          <w:sz w:val="28"/>
          <w:szCs w:val="28"/>
        </w:rPr>
        <w:t>беспечение правопорядка при проведении массовых, праздничных и других публичных мероприятий (оборудование специального места для проведения публичных мероприятий средствами видеонаблюдения).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значения показателей установлены</w:t>
      </w:r>
      <w:r w:rsidR="004124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исходя из объема финансирования на реализацию мероприятий программы и требований нормативных документов к условиям осуществления правоохранительной деятельности в муниципальном образовании Веневский район.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</w:t>
      </w:r>
      <w:r w:rsidR="0041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факторы: </w:t>
      </w:r>
      <w:r w:rsidR="00412443">
        <w:rPr>
          <w:color w:val="000000"/>
          <w:sz w:val="28"/>
          <w:szCs w:val="28"/>
        </w:rPr>
        <w:t>дальнейший рост</w:t>
      </w:r>
      <w:r>
        <w:rPr>
          <w:color w:val="000000"/>
          <w:sz w:val="28"/>
          <w:szCs w:val="28"/>
        </w:rPr>
        <w:t xml:space="preserve"> расслоения доходов населения, уровень инфляции, динамика роста цен на товары и услуги;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Законодательный</w:t>
      </w:r>
      <w:r w:rsidR="0041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фактор: изменения в законодательстве Российской Федерации и Тульской области, регламентирующие правоохранительную деятельность;</w:t>
      </w:r>
    </w:p>
    <w:p w:rsidR="0012759E" w:rsidRDefault="0012759E" w:rsidP="001275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</w:t>
      </w:r>
      <w:r w:rsidR="00412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факторы: изменение ценностных установок населения на соблюдение правопорядка. </w:t>
      </w:r>
    </w:p>
    <w:p w:rsidR="0012759E" w:rsidRDefault="0012759E" w:rsidP="0012759E">
      <w:pPr>
        <w:tabs>
          <w:tab w:val="left" w:pos="851"/>
          <w:tab w:val="left" w:pos="1134"/>
          <w:tab w:val="left" w:pos="1276"/>
        </w:tabs>
        <w:jc w:val="both"/>
        <w:rPr>
          <w:color w:val="000000"/>
          <w:sz w:val="28"/>
          <w:szCs w:val="28"/>
        </w:rPr>
      </w:pPr>
    </w:p>
    <w:p w:rsidR="00412443" w:rsidRPr="00412443" w:rsidRDefault="00412443" w:rsidP="00412443">
      <w:pPr>
        <w:pStyle w:val="a8"/>
        <w:widowControl w:val="0"/>
        <w:numPr>
          <w:ilvl w:val="1"/>
          <w:numId w:val="32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1" w:name="Par320"/>
      <w:r w:rsidRPr="00412443">
        <w:rPr>
          <w:rFonts w:eastAsia="Calibri"/>
          <w:b/>
          <w:bCs/>
          <w:sz w:val="28"/>
          <w:szCs w:val="28"/>
        </w:rPr>
        <w:t>Сведения</w:t>
      </w:r>
    </w:p>
    <w:p w:rsidR="00412443" w:rsidRPr="007931C5" w:rsidRDefault="00412443" w:rsidP="0041244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931C5">
        <w:rPr>
          <w:rFonts w:eastAsia="Calibri"/>
          <w:b/>
          <w:bCs/>
          <w:sz w:val="28"/>
          <w:szCs w:val="28"/>
        </w:rPr>
        <w:t>об</w:t>
      </w:r>
      <w:proofErr w:type="gramEnd"/>
      <w:r w:rsidRPr="007931C5">
        <w:rPr>
          <w:rFonts w:eastAsia="Calibri"/>
          <w:b/>
          <w:bCs/>
          <w:sz w:val="28"/>
          <w:szCs w:val="28"/>
        </w:rPr>
        <w:t xml:space="preserve"> индикаторах муниципальной программы (показателях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7931C5">
        <w:rPr>
          <w:rFonts w:eastAsia="Calibri"/>
          <w:b/>
          <w:bCs/>
          <w:sz w:val="28"/>
          <w:szCs w:val="28"/>
        </w:rPr>
        <w:t>подпрограммы) и их значениях</w:t>
      </w:r>
    </w:p>
    <w:bookmarkEnd w:id="1"/>
    <w:p w:rsidR="0012759E" w:rsidRDefault="0012759E" w:rsidP="0012759E">
      <w:pPr>
        <w:jc w:val="center"/>
        <w:rPr>
          <w:b/>
          <w:bCs/>
          <w:sz w:val="28"/>
          <w:szCs w:val="28"/>
        </w:rPr>
      </w:pPr>
    </w:p>
    <w:tbl>
      <w:tblPr>
        <w:tblW w:w="9368" w:type="dxa"/>
        <w:tblInd w:w="-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4303"/>
        <w:gridCol w:w="985"/>
        <w:gridCol w:w="895"/>
        <w:gridCol w:w="895"/>
        <w:gridCol w:w="895"/>
        <w:gridCol w:w="896"/>
      </w:tblGrid>
      <w:tr w:rsidR="0012759E" w:rsidRPr="00C23748" w:rsidTr="00C23748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9E" w:rsidRPr="00C23748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Наименование</w:t>
            </w:r>
            <w:r w:rsidRPr="00C23748">
              <w:rPr>
                <w:sz w:val="28"/>
                <w:szCs w:val="28"/>
              </w:rPr>
              <w:br/>
              <w:t xml:space="preserve"> индикатора </w:t>
            </w:r>
            <w:r w:rsidRPr="00C23748">
              <w:rPr>
                <w:sz w:val="28"/>
                <w:szCs w:val="28"/>
              </w:rPr>
              <w:br/>
              <w:t>(показателя)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9E" w:rsidRPr="00C23748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2759E" w:rsidRPr="00C23748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proofErr w:type="gramEnd"/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9E" w:rsidRPr="00C23748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C23748" w:rsidRPr="00C23748" w:rsidTr="00C23748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23748" w:rsidRPr="00C23748" w:rsidTr="00C2374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shd w:val="clear" w:color="auto" w:fill="FFFFFF"/>
              <w:snapToGrid w:val="0"/>
              <w:ind w:left="5"/>
              <w:jc w:val="both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мероприятий, направленных на координацию работы администрации МО Веневский район с правоохранительными органами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43" w:rsidRPr="00C23748" w:rsidRDefault="00412443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3748" w:rsidRPr="00C23748" w:rsidTr="00C2374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4124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комиссионных обследований объектов вероятных террористических устремлений, расположенных на территории муниципального образования Веневский район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43" w:rsidRPr="00C23748" w:rsidRDefault="00412443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443" w:rsidRPr="00C23748" w:rsidRDefault="00412443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443" w:rsidRPr="00C23748" w:rsidRDefault="00412443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3748" w:rsidRPr="00C23748" w:rsidTr="00C23748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добровольных формирований, участвующих, в обеспечении общественного порядка, численность участников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6/29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6/35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6/40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6/50</w:t>
            </w:r>
          </w:p>
        </w:tc>
      </w:tr>
      <w:tr w:rsidR="00C23748" w:rsidRPr="00C23748" w:rsidTr="00C23748">
        <w:tc>
          <w:tcPr>
            <w:tcW w:w="4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средств видеонаблюдения, расположенных на наиболее оживленных улицах и площадях города Венев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3748" w:rsidRPr="00C23748" w:rsidTr="00C23748">
        <w:tc>
          <w:tcPr>
            <w:tcW w:w="49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преступлений, совершенных на улицах и других общественных местах при проведении массовых, праздничных и других публичных мероприятий, дела и материалы о которых окончены расследованием либо разрешены в отчетном периоде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8" w:rsidRPr="00C23748" w:rsidRDefault="00C23748" w:rsidP="00C23748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2759E" w:rsidRDefault="00C23748" w:rsidP="0012759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="0012759E">
        <w:rPr>
          <w:b/>
          <w:color w:val="000000"/>
          <w:sz w:val="28"/>
          <w:szCs w:val="28"/>
        </w:rPr>
        <w:t>. Конечные результаты реализации муниципальной программы</w:t>
      </w:r>
    </w:p>
    <w:p w:rsidR="0012759E" w:rsidRDefault="0012759E" w:rsidP="0012759E">
      <w:pPr>
        <w:ind w:firstLine="709"/>
        <w:jc w:val="both"/>
        <w:rPr>
          <w:b/>
          <w:color w:val="000000"/>
          <w:sz w:val="28"/>
          <w:szCs w:val="28"/>
        </w:rPr>
      </w:pPr>
    </w:p>
    <w:p w:rsidR="0012759E" w:rsidRPr="0009377E" w:rsidRDefault="0012759E" w:rsidP="0012759E">
      <w:pPr>
        <w:pStyle w:val="ae"/>
        <w:spacing w:after="0"/>
        <w:ind w:firstLine="709"/>
        <w:jc w:val="both"/>
        <w:rPr>
          <w:color w:val="000000"/>
          <w:sz w:val="28"/>
          <w:szCs w:val="28"/>
        </w:rPr>
      </w:pPr>
      <w:r w:rsidRPr="0009377E">
        <w:rPr>
          <w:color w:val="000000"/>
          <w:sz w:val="28"/>
          <w:szCs w:val="28"/>
        </w:rPr>
        <w:t>Реализация комплекса мер по профилактике правонарушений позвол</w:t>
      </w:r>
      <w:r>
        <w:rPr>
          <w:color w:val="000000"/>
          <w:sz w:val="28"/>
          <w:szCs w:val="28"/>
        </w:rPr>
        <w:t>и</w:t>
      </w:r>
      <w:r w:rsidRPr="0009377E">
        <w:rPr>
          <w:color w:val="000000"/>
          <w:sz w:val="28"/>
          <w:szCs w:val="28"/>
        </w:rPr>
        <w:t>т снизить уровень преступности, снизить потери и материальный ущерб при угрозе и совершении террористического акта, обеспечит необходимый уровень общественной безопасности и общественного порядка, антитеррористической защиты</w:t>
      </w:r>
      <w:r w:rsidR="00C23748">
        <w:rPr>
          <w:color w:val="000000"/>
          <w:sz w:val="28"/>
          <w:szCs w:val="28"/>
        </w:rPr>
        <w:t xml:space="preserve"> </w:t>
      </w:r>
      <w:r w:rsidR="00C23748" w:rsidRPr="0009377E">
        <w:rPr>
          <w:color w:val="000000"/>
          <w:sz w:val="28"/>
          <w:szCs w:val="28"/>
        </w:rPr>
        <w:t>населения, пресечение</w:t>
      </w:r>
      <w:r w:rsidRPr="0009377E">
        <w:rPr>
          <w:color w:val="000000"/>
          <w:sz w:val="28"/>
          <w:szCs w:val="28"/>
        </w:rPr>
        <w:t xml:space="preserve"> незаконной миграции в </w:t>
      </w:r>
      <w:r>
        <w:rPr>
          <w:color w:val="000000"/>
          <w:sz w:val="28"/>
          <w:szCs w:val="28"/>
        </w:rPr>
        <w:t>районе</w:t>
      </w:r>
      <w:r w:rsidRPr="0009377E">
        <w:rPr>
          <w:color w:val="000000"/>
          <w:sz w:val="28"/>
          <w:szCs w:val="28"/>
        </w:rPr>
        <w:t>, укрепление авторитета полиции в глазах населения, повы</w:t>
      </w:r>
      <w:r>
        <w:rPr>
          <w:color w:val="000000"/>
          <w:sz w:val="28"/>
          <w:szCs w:val="28"/>
        </w:rPr>
        <w:t>сит</w:t>
      </w:r>
      <w:r w:rsidRPr="0009377E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</w:t>
      </w:r>
      <w:r w:rsidRPr="0009377E">
        <w:rPr>
          <w:color w:val="000000"/>
          <w:sz w:val="28"/>
          <w:szCs w:val="28"/>
        </w:rPr>
        <w:t xml:space="preserve"> доверия населения к правоохранительным органам.</w:t>
      </w:r>
    </w:p>
    <w:p w:rsidR="0012759E" w:rsidRPr="0009377E" w:rsidRDefault="0012759E" w:rsidP="0012759E">
      <w:pPr>
        <w:pStyle w:val="a8"/>
        <w:widowControl w:val="0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09377E">
        <w:rPr>
          <w:color w:val="000000"/>
          <w:sz w:val="28"/>
          <w:szCs w:val="28"/>
        </w:rPr>
        <w:t>Реализация мероприятий, предусмотренных</w:t>
      </w:r>
      <w:r>
        <w:rPr>
          <w:color w:val="000000"/>
          <w:sz w:val="28"/>
          <w:szCs w:val="28"/>
        </w:rPr>
        <w:t xml:space="preserve"> муниципальной п</w:t>
      </w:r>
      <w:r w:rsidRPr="0009377E">
        <w:rPr>
          <w:color w:val="000000"/>
          <w:sz w:val="28"/>
          <w:szCs w:val="28"/>
        </w:rPr>
        <w:t>рограммой к 20</w:t>
      </w:r>
      <w:r>
        <w:rPr>
          <w:color w:val="000000"/>
          <w:sz w:val="28"/>
          <w:szCs w:val="28"/>
        </w:rPr>
        <w:t>1</w:t>
      </w:r>
      <w:r w:rsidR="004F3905">
        <w:rPr>
          <w:color w:val="000000"/>
          <w:sz w:val="28"/>
          <w:szCs w:val="28"/>
        </w:rPr>
        <w:t>7</w:t>
      </w:r>
      <w:r w:rsidRPr="0009377E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, </w:t>
      </w:r>
      <w:r w:rsidRPr="0009377E">
        <w:rPr>
          <w:color w:val="000000"/>
          <w:sz w:val="28"/>
          <w:szCs w:val="28"/>
        </w:rPr>
        <w:t>позволит:</w:t>
      </w:r>
    </w:p>
    <w:p w:rsidR="00C23748" w:rsidRDefault="0012759E" w:rsidP="001275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09377E">
        <w:rPr>
          <w:color w:val="000000"/>
          <w:sz w:val="28"/>
          <w:szCs w:val="28"/>
        </w:rPr>
        <w:t xml:space="preserve">низить общее количество зарегистрированных преступлений в </w:t>
      </w:r>
      <w:r>
        <w:rPr>
          <w:color w:val="000000"/>
          <w:sz w:val="28"/>
          <w:szCs w:val="28"/>
        </w:rPr>
        <w:t>муниципальном образовании Веневский район</w:t>
      </w:r>
      <w:r w:rsidRPr="0009377E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10</w:t>
      </w:r>
      <w:r w:rsidRPr="0009377E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;</w:t>
      </w:r>
    </w:p>
    <w:p w:rsidR="0012759E" w:rsidRPr="0009377E" w:rsidRDefault="0012759E" w:rsidP="001275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spellStart"/>
      <w:r>
        <w:rPr>
          <w:color w:val="000000"/>
          <w:sz w:val="28"/>
          <w:szCs w:val="28"/>
        </w:rPr>
        <w:t>н</w:t>
      </w:r>
      <w:r w:rsidRPr="0009377E">
        <w:rPr>
          <w:color w:val="000000"/>
          <w:sz w:val="28"/>
          <w:szCs w:val="28"/>
        </w:rPr>
        <w:t>едопустить</w:t>
      </w:r>
      <w:proofErr w:type="spellEnd"/>
      <w:r w:rsidRPr="0009377E">
        <w:rPr>
          <w:color w:val="000000"/>
          <w:sz w:val="28"/>
          <w:szCs w:val="28"/>
        </w:rPr>
        <w:t xml:space="preserve"> увеличения числа совершенных террористических </w:t>
      </w:r>
      <w:r>
        <w:rPr>
          <w:color w:val="000000"/>
          <w:sz w:val="28"/>
          <w:szCs w:val="28"/>
        </w:rPr>
        <w:t>актов (с 0 до 0);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9377E">
        <w:rPr>
          <w:color w:val="000000"/>
          <w:sz w:val="28"/>
          <w:szCs w:val="28"/>
        </w:rPr>
        <w:t xml:space="preserve">овысить взаимодействие органов местного самоуправления </w:t>
      </w:r>
      <w:r>
        <w:rPr>
          <w:color w:val="000000"/>
          <w:sz w:val="28"/>
          <w:szCs w:val="28"/>
        </w:rPr>
        <w:t>МО Веневский район</w:t>
      </w:r>
      <w:r w:rsidRPr="0009377E">
        <w:rPr>
          <w:color w:val="000000"/>
          <w:sz w:val="28"/>
          <w:szCs w:val="28"/>
        </w:rPr>
        <w:t xml:space="preserve"> с правоохранительными органами, населением и </w:t>
      </w:r>
      <w:r w:rsidRPr="0009377E">
        <w:rPr>
          <w:color w:val="000000"/>
          <w:sz w:val="28"/>
          <w:szCs w:val="28"/>
        </w:rPr>
        <w:lastRenderedPageBreak/>
        <w:t>общественными организациями</w:t>
      </w:r>
      <w:r>
        <w:rPr>
          <w:color w:val="000000"/>
          <w:sz w:val="28"/>
          <w:szCs w:val="28"/>
        </w:rPr>
        <w:t xml:space="preserve"> по профилактике правонарушений и борьбе с преступностью, 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увеличить численность добровольных формирований по охране общественного порядка, в том числе, во время проведения общегородских культурно-массовых и иных мероприятий с массовым пребыванием людей (с 29 до 50);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увеличить количество комиссионных обследований объектов вероятных террористических устремлений, расположенных на территории МО Веневский район (с 6 до 10);</w:t>
      </w:r>
    </w:p>
    <w:p w:rsidR="0012759E" w:rsidRPr="0009377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увеличить количество средств видеонаблюдения (видеокамер) расположенных на улицах и площадях города на 100% (с 4 до 8).</w:t>
      </w:r>
    </w:p>
    <w:p w:rsidR="0012759E" w:rsidRPr="00EA5143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5143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>п</w:t>
      </w:r>
      <w:r w:rsidRPr="00EA5143">
        <w:rPr>
          <w:color w:val="000000"/>
          <w:sz w:val="28"/>
          <w:szCs w:val="28"/>
        </w:rPr>
        <w:t>рограммы возможно возникновение финансовых рисков, связанных с неполным выделением бюджетных средств в рамках одного финансового года, на реализацию программных мероприятий, вследствие чего могут изменяться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12759E" w:rsidRDefault="0012759E" w:rsidP="0012759E">
      <w:pPr>
        <w:pStyle w:val="af6"/>
        <w:shd w:val="clear" w:color="auto" w:fill="FFFFFF"/>
        <w:snapToGrid w:val="0"/>
        <w:ind w:left="5" w:firstLine="392"/>
        <w:jc w:val="both"/>
        <w:rPr>
          <w:sz w:val="28"/>
          <w:szCs w:val="28"/>
        </w:rPr>
      </w:pPr>
    </w:p>
    <w:p w:rsidR="0012759E" w:rsidRDefault="00C23748" w:rsidP="0012759E">
      <w:pPr>
        <w:tabs>
          <w:tab w:val="left" w:pos="851"/>
          <w:tab w:val="left" w:pos="1134"/>
          <w:tab w:val="left" w:pos="127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</w:t>
      </w:r>
      <w:r w:rsidR="0012759E">
        <w:rPr>
          <w:b/>
          <w:bCs/>
          <w:color w:val="000000"/>
          <w:sz w:val="28"/>
          <w:szCs w:val="28"/>
        </w:rPr>
        <w:t>. Сроки и этапы реализации программы</w:t>
      </w:r>
    </w:p>
    <w:p w:rsidR="0012759E" w:rsidRDefault="0012759E" w:rsidP="0012759E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12759E" w:rsidRDefault="0012759E" w:rsidP="0012759E">
      <w:pPr>
        <w:tabs>
          <w:tab w:val="left" w:pos="851"/>
          <w:tab w:val="left" w:pos="1134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будет реализована в один этап: с 201</w:t>
      </w:r>
      <w:r w:rsidR="004F390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201</w:t>
      </w:r>
      <w:r w:rsidR="004F390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год.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2759E" w:rsidRDefault="0012759E" w:rsidP="0012759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Обобщенная характеристика основных мероприятий программы</w:t>
      </w:r>
    </w:p>
    <w:p w:rsidR="0012759E" w:rsidRDefault="0012759E" w:rsidP="0012759E">
      <w:pPr>
        <w:ind w:firstLine="709"/>
        <w:jc w:val="center"/>
        <w:rPr>
          <w:sz w:val="28"/>
          <w:szCs w:val="28"/>
        </w:rPr>
      </w:pPr>
    </w:p>
    <w:p w:rsidR="0012759E" w:rsidRDefault="0012759E" w:rsidP="0012759E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прозрачной и понятной связи влияния основных мероприятий на достижение целей муниципальной программы, информация, представленная в данном разделе, дает характеристику основных мероприятий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поставленных целей планируется осуществить в ходе реализации приоритетных основных мероприятий программы. </w:t>
      </w:r>
      <w:r w:rsidRPr="00E31213">
        <w:rPr>
          <w:sz w:val="28"/>
          <w:szCs w:val="28"/>
        </w:rPr>
        <w:t xml:space="preserve">Муниципальная программа направлена на реализацию </w:t>
      </w:r>
      <w:r>
        <w:rPr>
          <w:sz w:val="28"/>
          <w:szCs w:val="28"/>
        </w:rPr>
        <w:t>пяти основным направлений профилактики правонарушений</w:t>
      </w:r>
      <w:r w:rsidRPr="00E31213">
        <w:rPr>
          <w:sz w:val="28"/>
          <w:szCs w:val="28"/>
        </w:rPr>
        <w:t>: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прав, свобод и законных интересов граждан от противоправных действий (бездействия),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организация и осуществление мероприятий по предупреждению терроризма и экстремизма, минимизации их последствий,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поддержка деятельности некоммерческих организаций, осуществляющих профилактику правонарушений в соответствии с действующим законодательством,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использования технических средств для профилактики правонарушений,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повышение уровня обеспечения правопорядка и общественной </w:t>
      </w:r>
      <w:r>
        <w:rPr>
          <w:sz w:val="28"/>
          <w:szCs w:val="28"/>
        </w:rPr>
        <w:lastRenderedPageBreak/>
        <w:t>безопасности на улицах, в местах массового пребывания и отдыха граждан, в иных общественных местах.</w:t>
      </w:r>
    </w:p>
    <w:p w:rsidR="0012759E" w:rsidRPr="00E31213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Характеристика мер правового регулирования</w:t>
      </w: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p w:rsidR="0012759E" w:rsidRPr="002E453A" w:rsidRDefault="0012759E" w:rsidP="0012759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453A">
        <w:rPr>
          <w:sz w:val="28"/>
          <w:szCs w:val="28"/>
        </w:rPr>
        <w:t>Правовое регулирование в</w:t>
      </w:r>
      <w:r>
        <w:rPr>
          <w:sz w:val="28"/>
          <w:szCs w:val="28"/>
        </w:rPr>
        <w:t xml:space="preserve"> сфере</w:t>
      </w:r>
      <w:r w:rsidR="00C23748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 правонарушений в муниципальном образовании Веневский район</w:t>
      </w:r>
      <w:r w:rsidRPr="002E453A">
        <w:rPr>
          <w:sz w:val="28"/>
          <w:szCs w:val="28"/>
        </w:rPr>
        <w:t xml:space="preserve"> предполагает:</w:t>
      </w:r>
    </w:p>
    <w:p w:rsidR="0012759E" w:rsidRPr="002E453A" w:rsidRDefault="00C23748" w:rsidP="001275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59E" w:rsidRPr="002E453A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12759E" w:rsidRPr="002E453A">
        <w:rPr>
          <w:sz w:val="28"/>
          <w:szCs w:val="28"/>
        </w:rPr>
        <w:t xml:space="preserve">нормативных правовых актов </w:t>
      </w:r>
      <w:r w:rsidR="0012759E">
        <w:rPr>
          <w:sz w:val="28"/>
          <w:szCs w:val="28"/>
        </w:rPr>
        <w:t>муниципального образования Веневский район</w:t>
      </w:r>
      <w:r w:rsidR="0012759E" w:rsidRPr="002E453A">
        <w:rPr>
          <w:sz w:val="28"/>
          <w:szCs w:val="28"/>
        </w:rPr>
        <w:t xml:space="preserve"> в </w:t>
      </w:r>
      <w:r w:rsidR="0012759E">
        <w:rPr>
          <w:sz w:val="28"/>
          <w:szCs w:val="28"/>
        </w:rPr>
        <w:t>вышеуказанной</w:t>
      </w:r>
      <w:r w:rsidR="0012759E" w:rsidRPr="002E453A">
        <w:rPr>
          <w:sz w:val="28"/>
          <w:szCs w:val="28"/>
        </w:rPr>
        <w:t xml:space="preserve"> сфере в соответствие с изменениями в законодательстве Российской Федерации</w:t>
      </w:r>
      <w:r w:rsidR="0012759E">
        <w:rPr>
          <w:sz w:val="28"/>
          <w:szCs w:val="28"/>
        </w:rPr>
        <w:t xml:space="preserve"> и Тульской области</w:t>
      </w:r>
      <w:r w:rsidR="0012759E" w:rsidRPr="002E453A">
        <w:rPr>
          <w:sz w:val="28"/>
          <w:szCs w:val="28"/>
        </w:rPr>
        <w:t>;</w:t>
      </w:r>
    </w:p>
    <w:p w:rsidR="0012759E" w:rsidRDefault="00C23748" w:rsidP="001275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59E" w:rsidRPr="002E453A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="0012759E" w:rsidRPr="002E453A">
        <w:rPr>
          <w:sz w:val="28"/>
          <w:szCs w:val="28"/>
        </w:rPr>
        <w:t xml:space="preserve">и актуализация нормативных правовых актов </w:t>
      </w:r>
      <w:r w:rsidR="0012759E">
        <w:rPr>
          <w:sz w:val="28"/>
          <w:szCs w:val="28"/>
        </w:rPr>
        <w:t>муниципального образования Веневский район</w:t>
      </w:r>
      <w:r w:rsidR="0012759E" w:rsidRPr="002E453A">
        <w:rPr>
          <w:sz w:val="28"/>
          <w:szCs w:val="28"/>
        </w:rPr>
        <w:t xml:space="preserve"> в </w:t>
      </w:r>
      <w:r w:rsidR="0012759E">
        <w:rPr>
          <w:sz w:val="28"/>
          <w:szCs w:val="28"/>
        </w:rPr>
        <w:t>вышеуказанной</w:t>
      </w:r>
      <w:r w:rsidR="0012759E" w:rsidRPr="002E453A">
        <w:rPr>
          <w:sz w:val="28"/>
          <w:szCs w:val="28"/>
        </w:rPr>
        <w:t xml:space="preserve"> сфере с целью реа</w:t>
      </w:r>
      <w:r w:rsidR="0012759E">
        <w:rPr>
          <w:sz w:val="28"/>
          <w:szCs w:val="28"/>
        </w:rPr>
        <w:t>лизации задач, предусмотренных муниципальной программой</w:t>
      </w:r>
      <w:r w:rsidR="0012759E" w:rsidRPr="002E453A">
        <w:rPr>
          <w:sz w:val="28"/>
          <w:szCs w:val="28"/>
        </w:rPr>
        <w:t>.</w:t>
      </w:r>
    </w:p>
    <w:p w:rsidR="0012759E" w:rsidRPr="00214888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7C5">
        <w:rPr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Pr="007877B4">
        <w:rPr>
          <w:color w:val="000000"/>
          <w:sz w:val="28"/>
          <w:szCs w:val="28"/>
        </w:rPr>
        <w:t>указаны в приложении</w:t>
      </w:r>
      <w:r w:rsidRPr="00214888">
        <w:rPr>
          <w:sz w:val="28"/>
          <w:szCs w:val="28"/>
        </w:rPr>
        <w:t>№1</w:t>
      </w:r>
      <w:r>
        <w:rPr>
          <w:sz w:val="28"/>
          <w:szCs w:val="28"/>
        </w:rPr>
        <w:t>.</w:t>
      </w: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759E" w:rsidRDefault="0012759E" w:rsidP="0012759E">
      <w:pPr>
        <w:jc w:val="both"/>
        <w:rPr>
          <w:sz w:val="28"/>
          <w:szCs w:val="28"/>
        </w:rPr>
        <w:sectPr w:rsidR="0012759E" w:rsidSect="00A85119">
          <w:headerReference w:type="default" r:id="rId7"/>
          <w:footerReference w:type="default" r:id="rId8"/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12759E" w:rsidRPr="00D64361" w:rsidRDefault="0012759E" w:rsidP="0012759E">
      <w:pPr>
        <w:widowControl w:val="0"/>
        <w:autoSpaceDE w:val="0"/>
        <w:autoSpaceDN w:val="0"/>
        <w:adjustRightInd w:val="0"/>
        <w:ind w:left="7788"/>
        <w:jc w:val="right"/>
        <w:outlineLvl w:val="1"/>
        <w:rPr>
          <w:rFonts w:eastAsia="Calibri"/>
          <w:sz w:val="28"/>
          <w:szCs w:val="28"/>
        </w:rPr>
      </w:pPr>
      <w:r w:rsidRPr="00D64361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№1</w:t>
      </w:r>
    </w:p>
    <w:p w:rsidR="0012759E" w:rsidRPr="00D64361" w:rsidRDefault="0012759E" w:rsidP="0012759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12759E" w:rsidRPr="00807BC8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</w:p>
    <w:p w:rsidR="0012759E" w:rsidRPr="00807BC8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основных мерах правового регулирования в сфере</w:t>
      </w:r>
    </w:p>
    <w:p w:rsidR="0012759E" w:rsidRPr="00807BC8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реализации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муниципальной программы</w:t>
      </w:r>
    </w:p>
    <w:p w:rsidR="0012759E" w:rsidRPr="00503265" w:rsidRDefault="0012759E" w:rsidP="0012759E">
      <w:pPr>
        <w:snapToGrid w:val="0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891"/>
        <w:gridCol w:w="4146"/>
        <w:gridCol w:w="2233"/>
        <w:gridCol w:w="1578"/>
        <w:gridCol w:w="2860"/>
      </w:tblGrid>
      <w:tr w:rsidR="0012759E" w:rsidRPr="00C23748" w:rsidTr="00C960D5">
        <w:trPr>
          <w:trHeight w:val="1400"/>
          <w:tblCellSpacing w:w="5" w:type="nil"/>
        </w:trPr>
        <w:tc>
          <w:tcPr>
            <w:tcW w:w="2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 N </w:t>
            </w:r>
            <w:r w:rsidRPr="00C2374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993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Вид и     </w:t>
            </w:r>
            <w:r w:rsidRPr="00C23748">
              <w:rPr>
                <w:sz w:val="28"/>
                <w:szCs w:val="28"/>
              </w:rPr>
              <w:br/>
              <w:t>характеристика</w:t>
            </w:r>
            <w:r w:rsidRPr="00C23748">
              <w:rPr>
                <w:sz w:val="28"/>
                <w:szCs w:val="28"/>
              </w:rPr>
              <w:br/>
              <w:t xml:space="preserve"> нормативного </w:t>
            </w:r>
            <w:r w:rsidRPr="00C23748">
              <w:rPr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424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      Основные  </w:t>
            </w:r>
            <w:r w:rsidRPr="00C23748">
              <w:rPr>
                <w:sz w:val="28"/>
                <w:szCs w:val="28"/>
              </w:rPr>
              <w:br/>
              <w:t xml:space="preserve">       положения  </w:t>
            </w:r>
            <w:r w:rsidRPr="00C23748">
              <w:rPr>
                <w:sz w:val="28"/>
                <w:szCs w:val="28"/>
              </w:rPr>
              <w:br/>
              <w:t xml:space="preserve">       нормативного</w:t>
            </w:r>
            <w:r w:rsidRPr="00C23748">
              <w:rPr>
                <w:sz w:val="28"/>
                <w:szCs w:val="28"/>
              </w:rPr>
              <w:br/>
              <w:t xml:space="preserve">        правового  </w:t>
            </w:r>
            <w:r w:rsidRPr="00C23748">
              <w:rPr>
                <w:sz w:val="28"/>
                <w:szCs w:val="28"/>
              </w:rPr>
              <w:br/>
              <w:t xml:space="preserve">        акта</w:t>
            </w:r>
          </w:p>
        </w:tc>
        <w:tc>
          <w:tcPr>
            <w:tcW w:w="767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Ответственный</w:t>
            </w:r>
            <w:r w:rsidRPr="00C23748">
              <w:rPr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542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Ожидаемые </w:t>
            </w:r>
            <w:r w:rsidRPr="00C23748">
              <w:rPr>
                <w:sz w:val="28"/>
                <w:szCs w:val="28"/>
              </w:rPr>
              <w:br/>
              <w:t xml:space="preserve">   сроки   </w:t>
            </w:r>
            <w:r w:rsidRPr="00C23748">
              <w:rPr>
                <w:sz w:val="28"/>
                <w:szCs w:val="28"/>
              </w:rPr>
              <w:br/>
            </w:r>
            <w:proofErr w:type="gramStart"/>
            <w:r w:rsidRPr="00C23748">
              <w:rPr>
                <w:sz w:val="28"/>
                <w:szCs w:val="28"/>
              </w:rPr>
              <w:t xml:space="preserve">подготовки </w:t>
            </w:r>
            <w:r w:rsidRPr="00C23748">
              <w:rPr>
                <w:sz w:val="28"/>
                <w:szCs w:val="28"/>
              </w:rPr>
              <w:br/>
              <w:t xml:space="preserve"> (</w:t>
            </w:r>
            <w:proofErr w:type="gramEnd"/>
            <w:r w:rsidRPr="00C23748">
              <w:rPr>
                <w:sz w:val="28"/>
                <w:szCs w:val="28"/>
              </w:rPr>
              <w:t xml:space="preserve">квартал, </w:t>
            </w:r>
            <w:r w:rsidRPr="00C23748">
              <w:rPr>
                <w:sz w:val="28"/>
                <w:szCs w:val="28"/>
              </w:rPr>
              <w:br/>
              <w:t xml:space="preserve"> год) </w:t>
            </w:r>
            <w:hyperlink w:anchor="Par396" w:history="1">
              <w:r w:rsidRPr="00C23748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82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Наименование   индикатора   </w:t>
            </w:r>
            <w:r w:rsidRPr="00C23748">
              <w:rPr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C23748">
              <w:rPr>
                <w:sz w:val="28"/>
                <w:szCs w:val="28"/>
              </w:rPr>
              <w:br/>
              <w:t>регулирование</w:t>
            </w:r>
          </w:p>
        </w:tc>
      </w:tr>
      <w:tr w:rsidR="0012759E" w:rsidRPr="00C23748" w:rsidTr="00C960D5">
        <w:trPr>
          <w:tblCellSpacing w:w="5" w:type="nil"/>
        </w:trPr>
        <w:tc>
          <w:tcPr>
            <w:tcW w:w="2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Действующий   </w:t>
            </w:r>
          </w:p>
        </w:tc>
        <w:tc>
          <w:tcPr>
            <w:tcW w:w="1424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7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2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</w:tr>
      <w:tr w:rsidR="0012759E" w:rsidRPr="00C23748" w:rsidTr="00C960D5">
        <w:trPr>
          <w:tblCellSpacing w:w="5" w:type="nil"/>
        </w:trPr>
        <w:tc>
          <w:tcPr>
            <w:tcW w:w="2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 1.1 </w:t>
            </w:r>
          </w:p>
        </w:tc>
        <w:tc>
          <w:tcPr>
            <w:tcW w:w="9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Постановление главы муниципального образования Веневский район от 29.12.2005г. №1264 «Об организации деятельности системы профилактики правонарушений на территории муниципального образования Веневский район»</w:t>
            </w:r>
          </w:p>
        </w:tc>
        <w:tc>
          <w:tcPr>
            <w:tcW w:w="1424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Утвержд</w:t>
            </w:r>
            <w:r w:rsidR="00B82678">
              <w:rPr>
                <w:sz w:val="28"/>
                <w:szCs w:val="28"/>
              </w:rPr>
              <w:t>е</w:t>
            </w:r>
            <w:r w:rsidRPr="00C23748">
              <w:rPr>
                <w:sz w:val="28"/>
                <w:szCs w:val="28"/>
              </w:rPr>
              <w:t>н состав комиссии по</w:t>
            </w:r>
          </w:p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23748">
              <w:rPr>
                <w:sz w:val="28"/>
                <w:szCs w:val="28"/>
              </w:rPr>
              <w:t>профилактике</w:t>
            </w:r>
            <w:proofErr w:type="gramEnd"/>
            <w:r w:rsidRPr="00C23748">
              <w:rPr>
                <w:sz w:val="28"/>
                <w:szCs w:val="28"/>
              </w:rPr>
              <w:t xml:space="preserve"> правонарушений на территории муниципального образования Веневский район», утверждено положение о межведомственной комиссии муниципального образования Веневский район» по профилактике правонарушений, определён орган, ответственный за организационно-техническое обеспечение деятельности комиссии  </w:t>
            </w:r>
          </w:p>
        </w:tc>
        <w:tc>
          <w:tcPr>
            <w:tcW w:w="767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Комитет по взаимодействию с ОМСУ и организационной работе АМО Веневский район</w:t>
            </w:r>
          </w:p>
        </w:tc>
        <w:tc>
          <w:tcPr>
            <w:tcW w:w="542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  <w:lang w:val="en-US"/>
              </w:rPr>
              <w:t>I</w:t>
            </w:r>
            <w:r w:rsidRPr="00C23748">
              <w:rPr>
                <w:sz w:val="28"/>
                <w:szCs w:val="28"/>
              </w:rPr>
              <w:t xml:space="preserve"> квартал</w:t>
            </w:r>
          </w:p>
          <w:p w:rsidR="0012759E" w:rsidRPr="00C23748" w:rsidRDefault="0012759E" w:rsidP="00C960D5">
            <w:pPr>
              <w:snapToGrid w:val="0"/>
              <w:jc w:val="center"/>
              <w:rPr>
                <w:sz w:val="28"/>
                <w:szCs w:val="28"/>
              </w:rPr>
            </w:pPr>
            <w:r w:rsidRPr="00765FE2">
              <w:rPr>
                <w:sz w:val="28"/>
                <w:szCs w:val="28"/>
              </w:rPr>
              <w:t xml:space="preserve"> 201</w:t>
            </w:r>
            <w:r w:rsidR="00C960D5">
              <w:rPr>
                <w:sz w:val="28"/>
                <w:szCs w:val="28"/>
              </w:rPr>
              <w:t>5</w:t>
            </w:r>
            <w:r w:rsidRPr="00C23748">
              <w:rPr>
                <w:sz w:val="28"/>
                <w:szCs w:val="28"/>
              </w:rPr>
              <w:t xml:space="preserve"> г.</w:t>
            </w:r>
            <w:r w:rsidR="00765FE2">
              <w:rPr>
                <w:sz w:val="28"/>
                <w:szCs w:val="28"/>
              </w:rPr>
              <w:t xml:space="preserve"> (уточнение состава)</w:t>
            </w:r>
          </w:p>
        </w:tc>
        <w:tc>
          <w:tcPr>
            <w:tcW w:w="982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мероприятий, направленных на координацию работы администрации МО Веневский район с правоохранительными органами</w:t>
            </w:r>
          </w:p>
        </w:tc>
      </w:tr>
      <w:tr w:rsidR="00765FE2" w:rsidRPr="00C23748" w:rsidTr="003C4657">
        <w:trPr>
          <w:tblCellSpacing w:w="5" w:type="nil"/>
        </w:trPr>
        <w:tc>
          <w:tcPr>
            <w:tcW w:w="293" w:type="pct"/>
          </w:tcPr>
          <w:p w:rsidR="00765FE2" w:rsidRPr="00C23748" w:rsidRDefault="00765FE2" w:rsidP="003C46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93" w:type="pct"/>
          </w:tcPr>
          <w:p w:rsidR="00765FE2" w:rsidRPr="00C23748" w:rsidRDefault="00765FE2" w:rsidP="00153C2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</w:t>
            </w:r>
            <w:r w:rsidR="00153C23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трации </w:t>
            </w:r>
            <w:r>
              <w:rPr>
                <w:sz w:val="28"/>
                <w:szCs w:val="28"/>
              </w:rPr>
              <w:lastRenderedPageBreak/>
              <w:t xml:space="preserve">муниципального образования Веневский район от 13.05.2013 № 625 «Об утверждении </w:t>
            </w:r>
            <w:r w:rsidRPr="00765FE2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765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65FE2">
              <w:rPr>
                <w:sz w:val="28"/>
                <w:szCs w:val="28"/>
              </w:rPr>
              <w:t xml:space="preserve"> народн</w:t>
            </w:r>
            <w:r>
              <w:rPr>
                <w:sz w:val="28"/>
                <w:szCs w:val="28"/>
              </w:rPr>
              <w:t>ой</w:t>
            </w:r>
            <w:r w:rsidRPr="00765FE2">
              <w:rPr>
                <w:sz w:val="28"/>
                <w:szCs w:val="28"/>
              </w:rPr>
              <w:t xml:space="preserve"> дружин</w:t>
            </w:r>
            <w:r>
              <w:rPr>
                <w:sz w:val="28"/>
                <w:szCs w:val="28"/>
              </w:rPr>
              <w:t>е</w:t>
            </w:r>
            <w:r w:rsidRPr="00765FE2">
              <w:rPr>
                <w:sz w:val="28"/>
                <w:szCs w:val="28"/>
              </w:rPr>
              <w:t xml:space="preserve"> муниципального образования Веневский район»</w:t>
            </w:r>
          </w:p>
        </w:tc>
        <w:tc>
          <w:tcPr>
            <w:tcW w:w="1424" w:type="pct"/>
          </w:tcPr>
          <w:p w:rsidR="00765FE2" w:rsidRPr="00C23748" w:rsidRDefault="00765FE2" w:rsidP="00765FE2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lastRenderedPageBreak/>
              <w:t xml:space="preserve">На основании законодательства России и Тульской области </w:t>
            </w:r>
            <w:r w:rsidRPr="00C23748">
              <w:rPr>
                <w:sz w:val="28"/>
                <w:szCs w:val="28"/>
              </w:rPr>
              <w:lastRenderedPageBreak/>
              <w:t>конкретизируются требования к добровольным народным дружинам по охране общественного порядка на территории муниципального образования Веневский район</w:t>
            </w:r>
          </w:p>
        </w:tc>
        <w:tc>
          <w:tcPr>
            <w:tcW w:w="767" w:type="pct"/>
          </w:tcPr>
          <w:p w:rsidR="00765FE2" w:rsidRPr="00C23748" w:rsidRDefault="00765FE2" w:rsidP="003C4657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lastRenderedPageBreak/>
              <w:t xml:space="preserve">Комитет по взаимодействию </w:t>
            </w:r>
            <w:r w:rsidRPr="00C23748">
              <w:rPr>
                <w:sz w:val="28"/>
                <w:szCs w:val="28"/>
              </w:rPr>
              <w:lastRenderedPageBreak/>
              <w:t>с ОМСУ и организационной работе АМО Веневский район</w:t>
            </w:r>
          </w:p>
        </w:tc>
        <w:tc>
          <w:tcPr>
            <w:tcW w:w="542" w:type="pct"/>
          </w:tcPr>
          <w:p w:rsidR="00765FE2" w:rsidRPr="00C23748" w:rsidRDefault="00765FE2" w:rsidP="003C465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65FE2" w:rsidRPr="00B82678" w:rsidRDefault="00B82678" w:rsidP="003C46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2" w:type="pct"/>
          </w:tcPr>
          <w:p w:rsidR="00765FE2" w:rsidRPr="00C23748" w:rsidRDefault="00765FE2" w:rsidP="003C4657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Количество добровольных </w:t>
            </w:r>
            <w:r w:rsidRPr="00C23748">
              <w:rPr>
                <w:sz w:val="28"/>
                <w:szCs w:val="28"/>
              </w:rPr>
              <w:lastRenderedPageBreak/>
              <w:t>формирований, участвующих, в обеспечении общественного порядка, численность участников.</w:t>
            </w:r>
          </w:p>
        </w:tc>
      </w:tr>
      <w:tr w:rsidR="0012759E" w:rsidRPr="00C23748" w:rsidTr="00C960D5">
        <w:trPr>
          <w:trHeight w:val="400"/>
          <w:tblCellSpacing w:w="5" w:type="nil"/>
        </w:trPr>
        <w:tc>
          <w:tcPr>
            <w:tcW w:w="2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Вновь         </w:t>
            </w:r>
            <w:r w:rsidRPr="00C23748">
              <w:rPr>
                <w:sz w:val="28"/>
                <w:szCs w:val="28"/>
              </w:rPr>
              <w:br/>
              <w:t xml:space="preserve">принимаемый   </w:t>
            </w:r>
          </w:p>
        </w:tc>
        <w:tc>
          <w:tcPr>
            <w:tcW w:w="1424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7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2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</w:tr>
      <w:tr w:rsidR="0012759E" w:rsidRPr="00C23748" w:rsidTr="00C960D5">
        <w:trPr>
          <w:tblCellSpacing w:w="5" w:type="nil"/>
        </w:trPr>
        <w:tc>
          <w:tcPr>
            <w:tcW w:w="293" w:type="pct"/>
          </w:tcPr>
          <w:p w:rsidR="0012759E" w:rsidRPr="00C23748" w:rsidRDefault="0012759E" w:rsidP="00A85119">
            <w:pPr>
              <w:snapToGrid w:val="0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2.1</w:t>
            </w:r>
          </w:p>
        </w:tc>
        <w:tc>
          <w:tcPr>
            <w:tcW w:w="993" w:type="pct"/>
          </w:tcPr>
          <w:p w:rsidR="0012759E" w:rsidRPr="00C23748" w:rsidRDefault="00D000F0" w:rsidP="00C960D5">
            <w:pPr>
              <w:snapToGrid w:val="0"/>
              <w:jc w:val="center"/>
              <w:rPr>
                <w:sz w:val="28"/>
                <w:szCs w:val="28"/>
              </w:rPr>
            </w:pPr>
            <w:hyperlink r:id="rId9" w:history="1">
              <w:r w:rsidR="0012759E" w:rsidRPr="00C23748">
                <w:rPr>
                  <w:color w:val="000000"/>
                  <w:sz w:val="28"/>
                  <w:szCs w:val="28"/>
                </w:rPr>
                <w:t>Положени</w:t>
              </w:r>
            </w:hyperlink>
            <w:r w:rsidR="0012759E" w:rsidRPr="00C23748">
              <w:rPr>
                <w:color w:val="000000"/>
                <w:sz w:val="28"/>
                <w:szCs w:val="28"/>
              </w:rPr>
              <w:t>е о проведении смотра-конкурса на звание «Лучший участковый уполномоченный полиции Веневского района»</w:t>
            </w:r>
          </w:p>
        </w:tc>
        <w:tc>
          <w:tcPr>
            <w:tcW w:w="1424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 xml:space="preserve">Определяются порядок, сроки и условия проведения </w:t>
            </w:r>
            <w:r w:rsidRPr="00C23748">
              <w:rPr>
                <w:color w:val="000000"/>
                <w:sz w:val="28"/>
                <w:szCs w:val="28"/>
              </w:rPr>
              <w:t>смотра-конкурса на звание «Лучший участковый уполномоченный полиции Веневского района».</w:t>
            </w:r>
          </w:p>
        </w:tc>
        <w:tc>
          <w:tcPr>
            <w:tcW w:w="767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Комитет по взаимодействию с ОМСУ и организационной работе АМО Веневский район</w:t>
            </w:r>
          </w:p>
        </w:tc>
        <w:tc>
          <w:tcPr>
            <w:tcW w:w="542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  <w:lang w:val="en-US"/>
              </w:rPr>
              <w:t>II</w:t>
            </w:r>
            <w:r w:rsidRPr="00C23748">
              <w:rPr>
                <w:sz w:val="28"/>
                <w:szCs w:val="28"/>
              </w:rPr>
              <w:t xml:space="preserve"> квартал</w:t>
            </w:r>
          </w:p>
          <w:p w:rsidR="0012759E" w:rsidRPr="00C23748" w:rsidRDefault="0012759E" w:rsidP="00153C23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  <w:lang w:val="en-US"/>
              </w:rPr>
              <w:t xml:space="preserve"> 201</w:t>
            </w:r>
            <w:r w:rsidR="00153C23">
              <w:rPr>
                <w:sz w:val="28"/>
                <w:szCs w:val="28"/>
              </w:rPr>
              <w:t>5</w:t>
            </w:r>
            <w:r w:rsidRPr="00C237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82" w:type="pct"/>
          </w:tcPr>
          <w:p w:rsidR="0012759E" w:rsidRPr="00C23748" w:rsidRDefault="0012759E" w:rsidP="00A85119">
            <w:pPr>
              <w:snapToGrid w:val="0"/>
              <w:jc w:val="center"/>
              <w:rPr>
                <w:sz w:val="28"/>
                <w:szCs w:val="28"/>
              </w:rPr>
            </w:pPr>
            <w:r w:rsidRPr="00C23748">
              <w:rPr>
                <w:sz w:val="28"/>
                <w:szCs w:val="28"/>
              </w:rPr>
              <w:t>Количество мероприятий, направленных на координацию работы администрации МО Веневский район с правоохранительными органами</w:t>
            </w:r>
          </w:p>
        </w:tc>
      </w:tr>
    </w:tbl>
    <w:p w:rsidR="0012759E" w:rsidRPr="00736C68" w:rsidRDefault="0012759E" w:rsidP="001275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36C68">
        <w:rPr>
          <w:rFonts w:eastAsia="Calibri"/>
          <w:sz w:val="28"/>
          <w:szCs w:val="28"/>
        </w:rPr>
        <w:t>--------------------------------</w:t>
      </w:r>
    </w:p>
    <w:p w:rsidR="0012759E" w:rsidRPr="00736C68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  <w:r w:rsidRPr="00736C68">
        <w:rPr>
          <w:rFonts w:eastAsia="Calibri"/>
          <w:sz w:val="28"/>
          <w:szCs w:val="28"/>
        </w:rPr>
        <w:t>&lt;*&gt; Относится в том числе к действующим нормативным правовым актам в случае принятия в них изменений.</w:t>
      </w: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  <w:sectPr w:rsidR="0012759E" w:rsidSect="00A85119">
          <w:pgSz w:w="16838" w:h="11905" w:orient="landscape"/>
          <w:pgMar w:top="851" w:right="1134" w:bottom="902" w:left="1134" w:header="720" w:footer="720" w:gutter="0"/>
          <w:cols w:space="720"/>
          <w:noEndnote/>
          <w:docGrid w:linePitch="326"/>
        </w:sect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объема финансовых ресурсов, необходимых для реализации муниципальной программы</w:t>
      </w: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Общий объем финансовых ресурсов, необходимых для реализации муниципальной программы</w:t>
      </w: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  <w:r w:rsidRPr="00D94808">
        <w:rPr>
          <w:sz w:val="28"/>
          <w:szCs w:val="28"/>
        </w:rPr>
        <w:t>Общий объем финансирования муниципальной программы составляет</w:t>
      </w:r>
      <w:r>
        <w:rPr>
          <w:sz w:val="28"/>
          <w:szCs w:val="28"/>
        </w:rPr>
        <w:t xml:space="preserve"> </w:t>
      </w:r>
      <w:r w:rsidR="000A1359">
        <w:rPr>
          <w:sz w:val="28"/>
          <w:szCs w:val="28"/>
        </w:rPr>
        <w:t>1</w:t>
      </w:r>
      <w:r>
        <w:rPr>
          <w:sz w:val="28"/>
          <w:szCs w:val="28"/>
        </w:rPr>
        <w:t xml:space="preserve">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 по годам, за счет всех источников финансирования:</w:t>
      </w:r>
    </w:p>
    <w:p w:rsidR="0012759E" w:rsidRDefault="0012759E" w:rsidP="0012759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530"/>
        <w:gridCol w:w="1250"/>
        <w:gridCol w:w="1219"/>
        <w:gridCol w:w="1184"/>
        <w:gridCol w:w="1184"/>
      </w:tblGrid>
      <w:tr w:rsidR="0012759E" w:rsidRPr="00184562" w:rsidTr="000A1359">
        <w:tc>
          <w:tcPr>
            <w:tcW w:w="2976" w:type="dxa"/>
            <w:vMerge w:val="restart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Наименование</w:t>
            </w:r>
          </w:p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proofErr w:type="gramStart"/>
            <w:r w:rsidRPr="00DA31FB">
              <w:rPr>
                <w:sz w:val="28"/>
                <w:szCs w:val="28"/>
              </w:rPr>
              <w:t>ресурсов</w:t>
            </w:r>
            <w:proofErr w:type="gramEnd"/>
          </w:p>
        </w:tc>
        <w:tc>
          <w:tcPr>
            <w:tcW w:w="1530" w:type="dxa"/>
            <w:vMerge w:val="restart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Единицы</w:t>
            </w:r>
          </w:p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proofErr w:type="gramStart"/>
            <w:r w:rsidRPr="00DA31FB">
              <w:rPr>
                <w:sz w:val="28"/>
                <w:szCs w:val="28"/>
              </w:rPr>
              <w:t>измерения</w:t>
            </w:r>
            <w:proofErr w:type="gramEnd"/>
          </w:p>
        </w:tc>
        <w:tc>
          <w:tcPr>
            <w:tcW w:w="1250" w:type="dxa"/>
            <w:vMerge w:val="restart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Всего</w:t>
            </w:r>
          </w:p>
        </w:tc>
        <w:tc>
          <w:tcPr>
            <w:tcW w:w="3587" w:type="dxa"/>
            <w:gridSpan w:val="3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Потребность</w:t>
            </w:r>
          </w:p>
        </w:tc>
      </w:tr>
      <w:tr w:rsidR="0012759E" w:rsidRPr="00184562" w:rsidTr="000A1359">
        <w:tc>
          <w:tcPr>
            <w:tcW w:w="2976" w:type="dxa"/>
            <w:vMerge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3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В том числе по годам:</w:t>
            </w:r>
          </w:p>
        </w:tc>
      </w:tr>
      <w:tr w:rsidR="0012759E" w:rsidRPr="00184562" w:rsidTr="000A1359">
        <w:tc>
          <w:tcPr>
            <w:tcW w:w="2976" w:type="dxa"/>
            <w:vMerge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12759E" w:rsidRPr="00DA31FB" w:rsidRDefault="0012759E" w:rsidP="000A135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201</w:t>
            </w:r>
            <w:r w:rsidR="000A1359">
              <w:rPr>
                <w:sz w:val="28"/>
                <w:szCs w:val="28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12759E" w:rsidRPr="00DA31FB" w:rsidRDefault="0012759E" w:rsidP="000A135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201</w:t>
            </w:r>
            <w:r w:rsidR="000A1359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12759E" w:rsidRPr="00DA31FB" w:rsidRDefault="0012759E" w:rsidP="000A135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201</w:t>
            </w:r>
            <w:r w:rsidR="000A1359">
              <w:rPr>
                <w:sz w:val="28"/>
                <w:szCs w:val="28"/>
              </w:rPr>
              <w:t>7</w:t>
            </w:r>
          </w:p>
        </w:tc>
      </w:tr>
      <w:tr w:rsidR="0012759E" w:rsidRPr="00184562" w:rsidTr="000A1359">
        <w:tc>
          <w:tcPr>
            <w:tcW w:w="2976" w:type="dxa"/>
            <w:shd w:val="clear" w:color="auto" w:fill="auto"/>
          </w:tcPr>
          <w:p w:rsidR="0012759E" w:rsidRPr="00DA31FB" w:rsidRDefault="0012759E" w:rsidP="000A1359">
            <w:pPr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Финансовые ресурсы, в том числе:</w:t>
            </w:r>
          </w:p>
        </w:tc>
        <w:tc>
          <w:tcPr>
            <w:tcW w:w="1530" w:type="dxa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proofErr w:type="spellStart"/>
            <w:r w:rsidRPr="00DA31FB">
              <w:rPr>
                <w:sz w:val="28"/>
                <w:szCs w:val="28"/>
              </w:rPr>
              <w:t>тыс.руб</w:t>
            </w:r>
            <w:proofErr w:type="spellEnd"/>
            <w:r w:rsidRPr="00DA31FB">
              <w:rPr>
                <w:sz w:val="28"/>
                <w:szCs w:val="28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12759E" w:rsidRPr="00DA31FB" w:rsidRDefault="000A1359" w:rsidP="00A8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59E" w:rsidRPr="00DA31FB">
              <w:rPr>
                <w:sz w:val="28"/>
                <w:szCs w:val="28"/>
              </w:rPr>
              <w:t>00,0</w:t>
            </w:r>
          </w:p>
        </w:tc>
        <w:tc>
          <w:tcPr>
            <w:tcW w:w="1219" w:type="dxa"/>
            <w:shd w:val="clear" w:color="auto" w:fill="auto"/>
          </w:tcPr>
          <w:p w:rsidR="0012759E" w:rsidRPr="00DA31FB" w:rsidRDefault="000A1359" w:rsidP="00A8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59E" w:rsidRPr="00DA31FB">
              <w:rPr>
                <w:sz w:val="28"/>
                <w:szCs w:val="28"/>
              </w:rPr>
              <w:t>00,0</w:t>
            </w:r>
          </w:p>
        </w:tc>
        <w:tc>
          <w:tcPr>
            <w:tcW w:w="1184" w:type="dxa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0,0</w:t>
            </w:r>
          </w:p>
        </w:tc>
        <w:tc>
          <w:tcPr>
            <w:tcW w:w="1184" w:type="dxa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0,0</w:t>
            </w:r>
          </w:p>
        </w:tc>
      </w:tr>
      <w:tr w:rsidR="0012759E" w:rsidRPr="00184562" w:rsidTr="000A1359">
        <w:tc>
          <w:tcPr>
            <w:tcW w:w="2976" w:type="dxa"/>
            <w:shd w:val="clear" w:color="auto" w:fill="auto"/>
          </w:tcPr>
          <w:p w:rsidR="0012759E" w:rsidRPr="00DA31FB" w:rsidRDefault="0012759E" w:rsidP="000A1359">
            <w:pPr>
              <w:rPr>
                <w:sz w:val="28"/>
                <w:szCs w:val="28"/>
              </w:rPr>
            </w:pPr>
            <w:proofErr w:type="gramStart"/>
            <w:r w:rsidRPr="00DA31FB">
              <w:rPr>
                <w:sz w:val="28"/>
                <w:szCs w:val="28"/>
              </w:rPr>
              <w:t>бюджет</w:t>
            </w:r>
            <w:proofErr w:type="gramEnd"/>
            <w:r w:rsidRPr="00DA31FB">
              <w:rPr>
                <w:sz w:val="28"/>
                <w:szCs w:val="28"/>
              </w:rPr>
              <w:t xml:space="preserve"> муниципального</w:t>
            </w:r>
          </w:p>
          <w:p w:rsidR="0012759E" w:rsidRPr="00DA31FB" w:rsidRDefault="0012759E" w:rsidP="000A1359">
            <w:pPr>
              <w:rPr>
                <w:sz w:val="28"/>
                <w:szCs w:val="28"/>
              </w:rPr>
            </w:pPr>
            <w:proofErr w:type="gramStart"/>
            <w:r w:rsidRPr="00DA31FB">
              <w:rPr>
                <w:sz w:val="28"/>
                <w:szCs w:val="28"/>
              </w:rPr>
              <w:t>образования</w:t>
            </w:r>
            <w:proofErr w:type="gramEnd"/>
            <w:r w:rsidR="000A1359">
              <w:rPr>
                <w:sz w:val="28"/>
                <w:szCs w:val="28"/>
              </w:rPr>
              <w:t xml:space="preserve"> </w:t>
            </w:r>
            <w:r w:rsidRPr="00DA31FB">
              <w:rPr>
                <w:sz w:val="28"/>
                <w:szCs w:val="28"/>
              </w:rPr>
              <w:t>Веневский район</w:t>
            </w:r>
          </w:p>
        </w:tc>
        <w:tc>
          <w:tcPr>
            <w:tcW w:w="1530" w:type="dxa"/>
            <w:shd w:val="clear" w:color="auto" w:fill="auto"/>
          </w:tcPr>
          <w:p w:rsidR="0012759E" w:rsidRPr="00DA31FB" w:rsidRDefault="000A1359" w:rsidP="00A851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12759E" w:rsidRPr="00DA31FB">
              <w:rPr>
                <w:sz w:val="28"/>
                <w:szCs w:val="28"/>
              </w:rPr>
              <w:t>ыс.руб</w:t>
            </w:r>
            <w:proofErr w:type="spellEnd"/>
            <w:r w:rsidR="0012759E" w:rsidRPr="00DA31FB">
              <w:rPr>
                <w:sz w:val="28"/>
                <w:szCs w:val="28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12759E" w:rsidRPr="00DA31FB" w:rsidRDefault="000A1359" w:rsidP="00A8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59E" w:rsidRPr="00DA31FB">
              <w:rPr>
                <w:sz w:val="28"/>
                <w:szCs w:val="28"/>
              </w:rPr>
              <w:t>00,0</w:t>
            </w:r>
          </w:p>
        </w:tc>
        <w:tc>
          <w:tcPr>
            <w:tcW w:w="1219" w:type="dxa"/>
            <w:shd w:val="clear" w:color="auto" w:fill="auto"/>
          </w:tcPr>
          <w:p w:rsidR="0012759E" w:rsidRPr="00DA31FB" w:rsidRDefault="000A1359" w:rsidP="00A85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59E" w:rsidRPr="00DA31FB">
              <w:rPr>
                <w:sz w:val="28"/>
                <w:szCs w:val="28"/>
              </w:rPr>
              <w:t>00,0</w:t>
            </w:r>
          </w:p>
        </w:tc>
        <w:tc>
          <w:tcPr>
            <w:tcW w:w="1184" w:type="dxa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0,0</w:t>
            </w:r>
          </w:p>
        </w:tc>
        <w:tc>
          <w:tcPr>
            <w:tcW w:w="1184" w:type="dxa"/>
            <w:shd w:val="clear" w:color="auto" w:fill="auto"/>
          </w:tcPr>
          <w:p w:rsidR="0012759E" w:rsidRPr="00DA31FB" w:rsidRDefault="0012759E" w:rsidP="00A85119">
            <w:pPr>
              <w:jc w:val="center"/>
              <w:rPr>
                <w:sz w:val="28"/>
                <w:szCs w:val="28"/>
              </w:rPr>
            </w:pPr>
            <w:r w:rsidRPr="00DA31FB">
              <w:rPr>
                <w:sz w:val="28"/>
                <w:szCs w:val="28"/>
              </w:rPr>
              <w:t>0,0</w:t>
            </w:r>
          </w:p>
        </w:tc>
      </w:tr>
    </w:tbl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Pr="00184562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Обоснование объема финансовых ресурсов, необходимых для реализации муниципальной программы</w:t>
      </w:r>
    </w:p>
    <w:p w:rsidR="0012759E" w:rsidRPr="00006824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824">
        <w:rPr>
          <w:sz w:val="28"/>
          <w:szCs w:val="28"/>
        </w:rPr>
        <w:t>Финансовые ресурсы, необходимые для реализации</w:t>
      </w:r>
      <w:r>
        <w:rPr>
          <w:sz w:val="28"/>
          <w:szCs w:val="28"/>
        </w:rPr>
        <w:t xml:space="preserve"> муниципальной программы</w:t>
      </w:r>
      <w:r w:rsidRPr="00006824">
        <w:rPr>
          <w:sz w:val="28"/>
          <w:szCs w:val="28"/>
        </w:rPr>
        <w:t xml:space="preserve"> в 201</w:t>
      </w:r>
      <w:r w:rsidR="000A1359">
        <w:rPr>
          <w:sz w:val="28"/>
          <w:szCs w:val="28"/>
        </w:rPr>
        <w:t>5</w:t>
      </w:r>
      <w:r w:rsidRPr="00006824">
        <w:rPr>
          <w:sz w:val="28"/>
          <w:szCs w:val="28"/>
        </w:rPr>
        <w:t xml:space="preserve"> - 201</w:t>
      </w:r>
      <w:r w:rsidR="000A1359">
        <w:rPr>
          <w:sz w:val="28"/>
          <w:szCs w:val="28"/>
        </w:rPr>
        <w:t>7</w:t>
      </w:r>
      <w:r w:rsidRPr="00006824">
        <w:rPr>
          <w:sz w:val="28"/>
          <w:szCs w:val="28"/>
        </w:rPr>
        <w:t xml:space="preserve"> годах, соответствуют концепции формирования и исполнения бюджета муниципального образования </w:t>
      </w:r>
      <w:r>
        <w:rPr>
          <w:sz w:val="28"/>
          <w:szCs w:val="28"/>
        </w:rPr>
        <w:t>Веневск</w:t>
      </w:r>
      <w:r w:rsidRPr="00006824">
        <w:rPr>
          <w:sz w:val="28"/>
          <w:szCs w:val="28"/>
        </w:rPr>
        <w:t>ий район, изложенной в</w:t>
      </w:r>
      <w:r>
        <w:rPr>
          <w:sz w:val="28"/>
          <w:szCs w:val="28"/>
        </w:rPr>
        <w:t xml:space="preserve"> Решении Собрания представителей</w:t>
      </w:r>
      <w:r w:rsidRPr="0000682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Веневский район от 25.12.2013г. № 53/418 «Об утверждении Положения о бюджетном процессе в муниципальном образовании Веневский район»</w:t>
      </w:r>
      <w:r w:rsidRPr="00006824">
        <w:rPr>
          <w:sz w:val="28"/>
          <w:szCs w:val="28"/>
        </w:rPr>
        <w:t xml:space="preserve">. </w:t>
      </w:r>
    </w:p>
    <w:p w:rsidR="0012759E" w:rsidRPr="006A4D02" w:rsidRDefault="0012759E" w:rsidP="0012759E">
      <w:pPr>
        <w:ind w:firstLine="709"/>
        <w:jc w:val="both"/>
        <w:rPr>
          <w:sz w:val="28"/>
          <w:szCs w:val="28"/>
        </w:rPr>
      </w:pPr>
      <w:r w:rsidRPr="006A4D02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муниципальной п</w:t>
      </w:r>
      <w:r w:rsidRPr="006A4D02">
        <w:rPr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средства </w:t>
      </w:r>
      <w:r w:rsidRPr="006A4D02">
        <w:rPr>
          <w:sz w:val="28"/>
          <w:szCs w:val="28"/>
        </w:rPr>
        <w:t xml:space="preserve">бюджета муниципального </w:t>
      </w:r>
      <w:r>
        <w:rPr>
          <w:sz w:val="28"/>
          <w:szCs w:val="28"/>
        </w:rPr>
        <w:t>образования Веневский район</w:t>
      </w:r>
      <w:r w:rsidRPr="006A4D02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6A4D02">
        <w:rPr>
          <w:sz w:val="28"/>
          <w:szCs w:val="28"/>
        </w:rPr>
        <w:t xml:space="preserve">бщий объем финансирования мероприятий </w:t>
      </w:r>
      <w:r w:rsidRPr="00C472B8">
        <w:rPr>
          <w:sz w:val="28"/>
          <w:szCs w:val="28"/>
        </w:rPr>
        <w:t xml:space="preserve">программы из </w:t>
      </w:r>
      <w:r w:rsidRPr="006A4D02">
        <w:rPr>
          <w:sz w:val="28"/>
          <w:szCs w:val="28"/>
        </w:rPr>
        <w:t xml:space="preserve">бюджета муниципального </w:t>
      </w:r>
      <w:r>
        <w:rPr>
          <w:sz w:val="28"/>
          <w:szCs w:val="28"/>
        </w:rPr>
        <w:t>образования Веневский район</w:t>
      </w:r>
      <w:r w:rsidR="000A1359">
        <w:rPr>
          <w:sz w:val="28"/>
          <w:szCs w:val="28"/>
        </w:rPr>
        <w:t xml:space="preserve"> </w:t>
      </w:r>
      <w:r w:rsidRPr="00C472B8">
        <w:rPr>
          <w:sz w:val="28"/>
          <w:szCs w:val="28"/>
        </w:rPr>
        <w:t>составит</w:t>
      </w:r>
      <w:r w:rsidR="000A1359">
        <w:rPr>
          <w:sz w:val="28"/>
          <w:szCs w:val="28"/>
        </w:rPr>
        <w:t xml:space="preserve"> 1</w:t>
      </w:r>
      <w:r>
        <w:rPr>
          <w:sz w:val="28"/>
          <w:szCs w:val="28"/>
        </w:rPr>
        <w:t>00,0</w:t>
      </w:r>
      <w:r w:rsidRPr="006A4D02">
        <w:rPr>
          <w:sz w:val="28"/>
          <w:szCs w:val="28"/>
        </w:rPr>
        <w:t>тыс. руб., в том числе:</w:t>
      </w:r>
    </w:p>
    <w:p w:rsidR="0012759E" w:rsidRPr="006A4D02" w:rsidRDefault="0012759E" w:rsidP="0012759E">
      <w:pPr>
        <w:ind w:firstLine="709"/>
        <w:jc w:val="both"/>
        <w:rPr>
          <w:sz w:val="28"/>
          <w:szCs w:val="28"/>
        </w:rPr>
      </w:pPr>
      <w:r w:rsidRPr="006A4D02">
        <w:rPr>
          <w:sz w:val="28"/>
          <w:szCs w:val="28"/>
        </w:rPr>
        <w:t>201</w:t>
      </w:r>
      <w:r w:rsidR="000A135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A135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135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00,0 </w:t>
      </w:r>
      <w:r w:rsidRPr="006A4D02">
        <w:rPr>
          <w:sz w:val="28"/>
          <w:szCs w:val="28"/>
        </w:rPr>
        <w:t>тыс. руб.,</w:t>
      </w:r>
    </w:p>
    <w:p w:rsidR="0012759E" w:rsidRDefault="0012759E" w:rsidP="00127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A135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0A135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1359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6A4D02">
        <w:rPr>
          <w:bCs/>
          <w:sz w:val="28"/>
          <w:szCs w:val="28"/>
        </w:rPr>
        <w:t xml:space="preserve"> тыс</w:t>
      </w:r>
      <w:r w:rsidRPr="006A4D02">
        <w:rPr>
          <w:sz w:val="28"/>
          <w:szCs w:val="28"/>
        </w:rPr>
        <w:t>. руб.</w:t>
      </w:r>
      <w:r>
        <w:rPr>
          <w:sz w:val="28"/>
          <w:szCs w:val="28"/>
        </w:rPr>
        <w:t>,</w:t>
      </w:r>
    </w:p>
    <w:p w:rsidR="0012759E" w:rsidRDefault="0012759E" w:rsidP="00127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A1359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A1359">
        <w:rPr>
          <w:sz w:val="28"/>
          <w:szCs w:val="28"/>
        </w:rPr>
        <w:t xml:space="preserve">- </w:t>
      </w:r>
      <w:r>
        <w:rPr>
          <w:sz w:val="28"/>
          <w:szCs w:val="28"/>
        </w:rPr>
        <w:t>0,0 тыс. руб.</w:t>
      </w:r>
    </w:p>
    <w:p w:rsidR="0012759E" w:rsidRPr="00C1071F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м</w:t>
      </w:r>
      <w:r w:rsidRPr="00C1071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C107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заключается в том, что она представляет собой совокупность организационных, правовых, политических, экономических, социальных, воспитательных и иных мер, направленных на выявление и устранение причин и условий совершения правонарушений или недопущения правонарушений. </w:t>
      </w:r>
    </w:p>
    <w:p w:rsidR="0012759E" w:rsidRPr="00214888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71F">
        <w:rPr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района приведено </w:t>
      </w:r>
      <w:r>
        <w:rPr>
          <w:sz w:val="28"/>
          <w:szCs w:val="28"/>
        </w:rPr>
        <w:t xml:space="preserve">в приложении </w:t>
      </w:r>
      <w:r w:rsidRPr="00214888">
        <w:rPr>
          <w:sz w:val="28"/>
          <w:szCs w:val="28"/>
        </w:rPr>
        <w:t>№2.</w:t>
      </w:r>
    </w:p>
    <w:p w:rsidR="0012759E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jc w:val="both"/>
        <w:rPr>
          <w:sz w:val="28"/>
          <w:szCs w:val="28"/>
        </w:rPr>
      </w:pPr>
    </w:p>
    <w:p w:rsidR="0012759E" w:rsidRDefault="0012759E" w:rsidP="0012759E">
      <w:pPr>
        <w:tabs>
          <w:tab w:val="left" w:pos="1134"/>
        </w:tabs>
        <w:jc w:val="both"/>
        <w:rPr>
          <w:sz w:val="28"/>
          <w:szCs w:val="28"/>
        </w:rPr>
      </w:pPr>
    </w:p>
    <w:p w:rsidR="0012759E" w:rsidRDefault="0012759E" w:rsidP="0012759E">
      <w:pPr>
        <w:pStyle w:val="af6"/>
        <w:jc w:val="both"/>
        <w:rPr>
          <w:sz w:val="28"/>
          <w:szCs w:val="28"/>
        </w:rPr>
      </w:pPr>
    </w:p>
    <w:p w:rsidR="0012759E" w:rsidRDefault="0012759E" w:rsidP="0012759E">
      <w:pPr>
        <w:ind w:firstLine="540"/>
        <w:jc w:val="both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center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  <w:sectPr w:rsidR="0012759E" w:rsidSect="00A85119"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12759E" w:rsidRPr="00807BC8" w:rsidRDefault="0012759E" w:rsidP="0012759E">
      <w:pPr>
        <w:widowControl w:val="0"/>
        <w:autoSpaceDE w:val="0"/>
        <w:autoSpaceDN w:val="0"/>
        <w:adjustRightInd w:val="0"/>
        <w:ind w:left="7788"/>
        <w:jc w:val="right"/>
        <w:outlineLvl w:val="1"/>
        <w:rPr>
          <w:rFonts w:eastAsia="Calibri"/>
          <w:sz w:val="28"/>
          <w:szCs w:val="28"/>
        </w:rPr>
      </w:pPr>
      <w:r w:rsidRPr="007164C5">
        <w:rPr>
          <w:rFonts w:eastAsia="Calibri"/>
          <w:bCs/>
          <w:sz w:val="28"/>
          <w:szCs w:val="28"/>
        </w:rPr>
        <w:lastRenderedPageBreak/>
        <w:t>Прил</w:t>
      </w:r>
      <w:r w:rsidRPr="00807BC8">
        <w:rPr>
          <w:rFonts w:eastAsia="Calibri"/>
          <w:sz w:val="28"/>
          <w:szCs w:val="28"/>
        </w:rPr>
        <w:t xml:space="preserve">ожение </w:t>
      </w:r>
      <w:r>
        <w:rPr>
          <w:rFonts w:eastAsia="Calibri"/>
          <w:sz w:val="28"/>
          <w:szCs w:val="28"/>
        </w:rPr>
        <w:t>№2</w:t>
      </w: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2759E" w:rsidRPr="00807BC8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07BC8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>БОСНОВАНИЕ</w:t>
      </w:r>
    </w:p>
    <w:p w:rsidR="0012759E" w:rsidRPr="00807BC8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объема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финансовых ресурсов, необходимых для реализации</w:t>
      </w:r>
    </w:p>
    <w:p w:rsidR="0012759E" w:rsidRPr="00807BC8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807BC8">
        <w:rPr>
          <w:rFonts w:eastAsia="Calibri"/>
          <w:b/>
          <w:bCs/>
          <w:sz w:val="28"/>
          <w:szCs w:val="28"/>
        </w:rPr>
        <w:t>муниципальной</w:t>
      </w:r>
      <w:proofErr w:type="gramEnd"/>
      <w:r w:rsidRPr="00807BC8">
        <w:rPr>
          <w:rFonts w:eastAsia="Calibri"/>
          <w:b/>
          <w:bCs/>
          <w:sz w:val="28"/>
          <w:szCs w:val="28"/>
        </w:rPr>
        <w:t xml:space="preserve"> программы</w:t>
      </w:r>
    </w:p>
    <w:p w:rsidR="0012759E" w:rsidRDefault="0012759E" w:rsidP="0012759E">
      <w:pPr>
        <w:pStyle w:val="af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14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0"/>
        <w:gridCol w:w="1485"/>
        <w:gridCol w:w="1410"/>
        <w:gridCol w:w="1290"/>
        <w:gridCol w:w="1305"/>
      </w:tblGrid>
      <w:tr w:rsidR="0012759E" w:rsidTr="000A1359">
        <w:tc>
          <w:tcPr>
            <w:tcW w:w="90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12759E" w:rsidRDefault="0012759E" w:rsidP="00A85119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40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(тыс. руб.)</w:t>
            </w:r>
          </w:p>
        </w:tc>
      </w:tr>
      <w:tr w:rsidR="0012759E" w:rsidTr="000A1359">
        <w:tc>
          <w:tcPr>
            <w:tcW w:w="90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snapToGrid w:val="0"/>
            </w:pPr>
          </w:p>
        </w:tc>
        <w:tc>
          <w:tcPr>
            <w:tcW w:w="14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snapToGrid w:val="0"/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0A135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A13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0A135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A13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0A135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A13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759E" w:rsidTr="000A1359"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59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59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1359"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59E" w:rsidTr="000A1359">
        <w:trPr>
          <w:trHeight w:val="293"/>
        </w:trPr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Pr="0095455B" w:rsidRDefault="0012759E" w:rsidP="00A851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95455B">
              <w:rPr>
                <w:sz w:val="28"/>
                <w:szCs w:val="28"/>
              </w:rPr>
              <w:t xml:space="preserve">Организация и проведение </w:t>
            </w:r>
          </w:p>
          <w:p w:rsidR="0012759E" w:rsidRDefault="000A1359" w:rsidP="000A7003">
            <w:pPr>
              <w:pStyle w:val="af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2759E" w:rsidRPr="0095455B">
              <w:rPr>
                <w:sz w:val="28"/>
                <w:szCs w:val="28"/>
              </w:rPr>
              <w:t>онкурса</w:t>
            </w:r>
            <w:r>
              <w:rPr>
                <w:sz w:val="28"/>
                <w:szCs w:val="28"/>
              </w:rPr>
              <w:t xml:space="preserve"> </w:t>
            </w:r>
            <w:r w:rsidR="0012759E" w:rsidRPr="0095455B">
              <w:rPr>
                <w:sz w:val="28"/>
                <w:szCs w:val="28"/>
              </w:rPr>
              <w:t>«Лучший участковый уполномоченный полиции Вен</w:t>
            </w:r>
            <w:r>
              <w:rPr>
                <w:sz w:val="28"/>
                <w:szCs w:val="28"/>
              </w:rPr>
              <w:t>е</w:t>
            </w:r>
            <w:r w:rsidR="0012759E" w:rsidRPr="0095455B">
              <w:rPr>
                <w:sz w:val="28"/>
                <w:szCs w:val="28"/>
              </w:rPr>
              <w:t>вского района»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75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75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rPr>
          <w:trHeight w:val="660"/>
        </w:trPr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0A7003">
            <w:pPr>
              <w:pStyle w:val="af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95455B">
              <w:rPr>
                <w:sz w:val="28"/>
                <w:szCs w:val="28"/>
              </w:rPr>
              <w:t>Создание материально-технической базы общественных формирований правоохранительной направленности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75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759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1359"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Pr="0095455B" w:rsidRDefault="0012759E" w:rsidP="00A8511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B">
              <w:rPr>
                <w:rFonts w:ascii="Times New Roman" w:hAnsi="Times New Roman" w:cs="Times New Roman"/>
                <w:sz w:val="28"/>
                <w:szCs w:val="28"/>
              </w:rPr>
              <w:t>1.3 Р</w:t>
            </w:r>
            <w:r w:rsidRPr="0095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и техническое обслуживание комплексной автоматизированной информационной системы обеспечения безопасности граждан «Безопасный город» на территории муниципального образования 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5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вский район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759E" w:rsidTr="000A1359"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Pr="00E8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 </w:t>
            </w:r>
            <w:r w:rsidR="004F3905" w:rsidRPr="00E8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для</w:t>
            </w:r>
            <w:r w:rsidRPr="00E8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проведения публичных </w:t>
            </w:r>
            <w:r w:rsidR="004F3905" w:rsidRPr="00E8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средствами</w:t>
            </w:r>
            <w:r w:rsidRPr="00E87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видеонаблюдения (приобретение видеокамер).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2759E" w:rsidRDefault="000A1359" w:rsidP="000A135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2759E" w:rsidRDefault="000A1359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2759E" w:rsidTr="000A1359"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0A7003">
            <w:pPr>
              <w:tabs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общего объема</w:t>
            </w:r>
            <w:r w:rsidR="000A7003">
              <w:rPr>
                <w:b/>
                <w:sz w:val="28"/>
                <w:szCs w:val="28"/>
              </w:rPr>
              <w:t xml:space="preserve"> </w:t>
            </w:r>
            <w:r w:rsidR="000A7003" w:rsidRPr="000A7003">
              <w:rPr>
                <w:sz w:val="28"/>
                <w:szCs w:val="28"/>
              </w:rPr>
              <w:t>по источникам финансирования</w:t>
            </w:r>
            <w:r w:rsidRPr="000A7003">
              <w:rPr>
                <w:sz w:val="28"/>
                <w:szCs w:val="28"/>
              </w:rPr>
              <w:t>: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9E" w:rsidTr="000A1359">
        <w:tc>
          <w:tcPr>
            <w:tcW w:w="9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tabs>
                <w:tab w:val="left" w:pos="709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средства</w:t>
            </w:r>
            <w:proofErr w:type="gramEnd"/>
            <w:r>
              <w:rPr>
                <w:sz w:val="28"/>
                <w:szCs w:val="28"/>
              </w:rPr>
              <w:t xml:space="preserve"> бюджета МО Веневский район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7003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0A7003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  <w:sectPr w:rsidR="0012759E" w:rsidSect="00A85119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Механизм реализации муниципальной программы</w:t>
      </w: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Default="0012759E" w:rsidP="0012759E">
      <w:pPr>
        <w:ind w:firstLine="709"/>
        <w:jc w:val="both"/>
        <w:rPr>
          <w:sz w:val="28"/>
          <w:szCs w:val="28"/>
        </w:rPr>
      </w:pPr>
      <w:r w:rsidRPr="00AD6CFC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 п</w:t>
      </w:r>
      <w:r w:rsidRPr="00AD6CFC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комитет по взаимодействию с органами местного самоуправления и организационной работе администрации муниципального образования Веневский район</w:t>
      </w:r>
      <w:r w:rsidRPr="00AD6CFC">
        <w:rPr>
          <w:sz w:val="28"/>
          <w:szCs w:val="28"/>
        </w:rPr>
        <w:t>.</w:t>
      </w:r>
    </w:p>
    <w:p w:rsidR="0012759E" w:rsidRPr="00AD6CFC" w:rsidRDefault="0012759E" w:rsidP="00127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соответствии с планом реализации, содержащим перечень мероприятий, включенных в муниципальную программу, с указанием сроков их выполнения и ресурсного обеспечения.</w:t>
      </w:r>
    </w:p>
    <w:p w:rsidR="0012759E" w:rsidRPr="00AD6CFC" w:rsidRDefault="0012759E" w:rsidP="00127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взаимодействию с органами местного самоуправления и организационной работе администрации муниципального образования Веневский район</w:t>
      </w:r>
      <w:r w:rsidRPr="00AD6CFC">
        <w:rPr>
          <w:sz w:val="28"/>
          <w:szCs w:val="28"/>
        </w:rPr>
        <w:t>:</w:t>
      </w:r>
    </w:p>
    <w:p w:rsidR="0012759E" w:rsidRPr="00AD6CFC" w:rsidRDefault="000A7003" w:rsidP="001275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12759E" w:rsidRPr="00AD6CFC">
        <w:rPr>
          <w:sz w:val="28"/>
          <w:szCs w:val="28"/>
        </w:rPr>
        <w:t>жегодно</w:t>
      </w:r>
      <w:proofErr w:type="gramEnd"/>
      <w:r>
        <w:rPr>
          <w:sz w:val="28"/>
          <w:szCs w:val="28"/>
        </w:rPr>
        <w:t xml:space="preserve"> </w:t>
      </w:r>
      <w:r w:rsidR="0012759E" w:rsidRPr="00AD6CFC">
        <w:rPr>
          <w:sz w:val="28"/>
          <w:szCs w:val="28"/>
        </w:rPr>
        <w:t xml:space="preserve">уточняет состав мероприятий </w:t>
      </w:r>
      <w:r w:rsidR="0012759E">
        <w:rPr>
          <w:sz w:val="28"/>
          <w:szCs w:val="28"/>
        </w:rPr>
        <w:t>программы</w:t>
      </w:r>
      <w:r w:rsidR="0012759E" w:rsidRPr="00AD6CFC">
        <w:rPr>
          <w:sz w:val="28"/>
          <w:szCs w:val="28"/>
        </w:rPr>
        <w:t>, плановые значения показателей (при необходимости), механизм реализации программы с учетом выделяемых на реализацию программы финансовых средств на очередной финансовый год;</w:t>
      </w:r>
    </w:p>
    <w:p w:rsidR="0012759E" w:rsidRPr="00AD6CFC" w:rsidRDefault="000A7003" w:rsidP="0012759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2759E" w:rsidRPr="00AD6CFC">
        <w:rPr>
          <w:sz w:val="28"/>
          <w:szCs w:val="28"/>
        </w:rPr>
        <w:t>роводит</w:t>
      </w:r>
      <w:proofErr w:type="gramEnd"/>
      <w:r>
        <w:rPr>
          <w:sz w:val="28"/>
          <w:szCs w:val="28"/>
        </w:rPr>
        <w:t xml:space="preserve"> </w:t>
      </w:r>
      <w:r w:rsidR="0012759E" w:rsidRPr="00AD6CFC">
        <w:rPr>
          <w:sz w:val="28"/>
          <w:szCs w:val="28"/>
        </w:rPr>
        <w:t>мониторинг реализации программы в соответствии с установленным порядком.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Перечень мероприятий муниципальной программы </w:t>
      </w:r>
    </w:p>
    <w:p w:rsidR="0012759E" w:rsidRDefault="0012759E" w:rsidP="0012759E">
      <w:pPr>
        <w:ind w:firstLine="709"/>
        <w:jc w:val="center"/>
        <w:rPr>
          <w:b/>
          <w:sz w:val="28"/>
          <w:szCs w:val="28"/>
        </w:rPr>
      </w:pPr>
    </w:p>
    <w:p w:rsidR="0012759E" w:rsidRPr="00214888" w:rsidRDefault="0012759E" w:rsidP="001275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1213">
        <w:rPr>
          <w:sz w:val="28"/>
          <w:szCs w:val="28"/>
        </w:rPr>
        <w:t xml:space="preserve">Перечень </w:t>
      </w:r>
      <w:r w:rsidR="000A7003">
        <w:rPr>
          <w:sz w:val="28"/>
          <w:szCs w:val="28"/>
        </w:rPr>
        <w:t>программных мероприятий</w:t>
      </w:r>
      <w:r w:rsidRPr="00E31213">
        <w:rPr>
          <w:sz w:val="28"/>
          <w:szCs w:val="28"/>
        </w:rPr>
        <w:t xml:space="preserve"> муниципальной </w:t>
      </w:r>
      <w:r w:rsidRPr="0045246D">
        <w:rPr>
          <w:color w:val="000000"/>
          <w:sz w:val="28"/>
          <w:szCs w:val="28"/>
        </w:rPr>
        <w:t xml:space="preserve">программы, необходимых ресурсах из предполагаемых источников финансирования для их реализации, сроках реализации </w:t>
      </w:r>
      <w:r w:rsidR="000A7003" w:rsidRPr="0045246D">
        <w:rPr>
          <w:color w:val="000000"/>
          <w:sz w:val="28"/>
          <w:szCs w:val="28"/>
        </w:rPr>
        <w:t>мероприятий приведен</w:t>
      </w:r>
      <w:r w:rsidRPr="0045246D">
        <w:rPr>
          <w:color w:val="000000"/>
          <w:sz w:val="28"/>
          <w:szCs w:val="28"/>
        </w:rPr>
        <w:t xml:space="preserve"> в приложении </w:t>
      </w:r>
      <w:r w:rsidRPr="00214888">
        <w:rPr>
          <w:sz w:val="28"/>
          <w:szCs w:val="28"/>
        </w:rPr>
        <w:t>№3.</w:t>
      </w: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</w:pPr>
    </w:p>
    <w:p w:rsidR="0012759E" w:rsidRDefault="0012759E" w:rsidP="0012759E">
      <w:pPr>
        <w:widowControl w:val="0"/>
        <w:autoSpaceDE w:val="0"/>
        <w:autoSpaceDN w:val="0"/>
        <w:adjustRightInd w:val="0"/>
        <w:ind w:left="1069"/>
        <w:jc w:val="right"/>
        <w:outlineLvl w:val="2"/>
        <w:rPr>
          <w:sz w:val="28"/>
          <w:szCs w:val="28"/>
        </w:rPr>
        <w:sectPr w:rsidR="0012759E" w:rsidSect="00A85119"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12759E" w:rsidRPr="00D64361" w:rsidRDefault="0012759E" w:rsidP="0012759E">
      <w:pPr>
        <w:widowControl w:val="0"/>
        <w:autoSpaceDE w:val="0"/>
        <w:autoSpaceDN w:val="0"/>
        <w:adjustRightInd w:val="0"/>
        <w:ind w:left="8496"/>
        <w:jc w:val="right"/>
        <w:outlineLvl w:val="1"/>
        <w:rPr>
          <w:rFonts w:eastAsia="Calibri"/>
          <w:sz w:val="28"/>
          <w:szCs w:val="28"/>
        </w:rPr>
      </w:pPr>
      <w:r w:rsidRPr="00D64361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№ 3</w:t>
      </w:r>
    </w:p>
    <w:p w:rsidR="0012759E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2759E" w:rsidRPr="00D64361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ПЕРЕЧЕНЬ</w:t>
      </w:r>
    </w:p>
    <w:p w:rsidR="0012759E" w:rsidRPr="00D64361" w:rsidRDefault="0012759E" w:rsidP="00127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64361">
        <w:rPr>
          <w:rFonts w:eastAsia="Calibri"/>
          <w:b/>
          <w:bCs/>
          <w:sz w:val="28"/>
          <w:szCs w:val="28"/>
        </w:rPr>
        <w:t>программных</w:t>
      </w:r>
      <w:proofErr w:type="gramEnd"/>
      <w:r w:rsidRPr="00D64361">
        <w:rPr>
          <w:rFonts w:eastAsia="Calibri"/>
          <w:b/>
          <w:bCs/>
          <w:sz w:val="28"/>
          <w:szCs w:val="28"/>
        </w:rPr>
        <w:t xml:space="preserve"> мероприятий </w:t>
      </w:r>
      <w:r>
        <w:rPr>
          <w:rFonts w:eastAsia="Calibri"/>
          <w:b/>
          <w:bCs/>
          <w:sz w:val="28"/>
          <w:szCs w:val="28"/>
        </w:rPr>
        <w:t xml:space="preserve">муниципальной </w:t>
      </w:r>
      <w:r w:rsidRPr="00D64361">
        <w:rPr>
          <w:rFonts w:eastAsia="Calibri"/>
          <w:b/>
          <w:bCs/>
          <w:sz w:val="28"/>
          <w:szCs w:val="28"/>
        </w:rPr>
        <w:t>программы</w:t>
      </w:r>
    </w:p>
    <w:p w:rsidR="0012759E" w:rsidRPr="00D64361" w:rsidRDefault="0012759E" w:rsidP="001275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2759E" w:rsidRPr="00391322" w:rsidRDefault="0012759E" w:rsidP="00127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3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Профилактика правонарушений</w:t>
      </w:r>
      <w:r w:rsidRPr="00391322">
        <w:rPr>
          <w:b/>
          <w:sz w:val="28"/>
          <w:szCs w:val="28"/>
        </w:rPr>
        <w:t xml:space="preserve"> в муниципальном образовании Веневский район на 201</w:t>
      </w:r>
      <w:r w:rsidR="000A7003">
        <w:rPr>
          <w:b/>
          <w:sz w:val="28"/>
          <w:szCs w:val="28"/>
        </w:rPr>
        <w:t>5</w:t>
      </w:r>
      <w:r w:rsidRPr="00391322">
        <w:rPr>
          <w:b/>
          <w:sz w:val="28"/>
          <w:szCs w:val="28"/>
        </w:rPr>
        <w:t>-201</w:t>
      </w:r>
      <w:r w:rsidR="000A7003">
        <w:rPr>
          <w:b/>
          <w:sz w:val="28"/>
          <w:szCs w:val="28"/>
        </w:rPr>
        <w:t>7</w:t>
      </w:r>
      <w:r w:rsidRPr="00391322">
        <w:rPr>
          <w:b/>
          <w:sz w:val="28"/>
          <w:szCs w:val="28"/>
        </w:rPr>
        <w:t xml:space="preserve"> годы»</w:t>
      </w:r>
    </w:p>
    <w:tbl>
      <w:tblPr>
        <w:tblW w:w="147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732"/>
        <w:gridCol w:w="1838"/>
        <w:gridCol w:w="2559"/>
        <w:gridCol w:w="1497"/>
        <w:gridCol w:w="1417"/>
        <w:gridCol w:w="1251"/>
        <w:gridCol w:w="1306"/>
        <w:gridCol w:w="1300"/>
      </w:tblGrid>
      <w:tr w:rsidR="0012759E" w:rsidTr="000A7003">
        <w:tc>
          <w:tcPr>
            <w:tcW w:w="812" w:type="dxa"/>
            <w:vMerge w:val="restart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32" w:type="dxa"/>
            <w:vMerge w:val="restart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</w:t>
            </w:r>
            <w:r w:rsidR="000A70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12759E" w:rsidRDefault="0012759E" w:rsidP="00A85119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расходов  всего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857" w:type="dxa"/>
            <w:gridSpan w:val="3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12759E" w:rsidTr="000A7003">
        <w:tc>
          <w:tcPr>
            <w:tcW w:w="812" w:type="dxa"/>
            <w:vMerge/>
            <w:shd w:val="clear" w:color="auto" w:fill="auto"/>
          </w:tcPr>
          <w:p w:rsidR="0012759E" w:rsidRDefault="0012759E" w:rsidP="00A85119">
            <w:pPr>
              <w:snapToGrid w:val="0"/>
              <w:jc w:val="center"/>
            </w:pPr>
          </w:p>
        </w:tc>
        <w:tc>
          <w:tcPr>
            <w:tcW w:w="2732" w:type="dxa"/>
            <w:vMerge/>
            <w:shd w:val="clear" w:color="auto" w:fill="auto"/>
          </w:tcPr>
          <w:p w:rsidR="0012759E" w:rsidRDefault="0012759E" w:rsidP="00A85119">
            <w:pPr>
              <w:snapToGrid w:val="0"/>
              <w:jc w:val="center"/>
            </w:pPr>
          </w:p>
        </w:tc>
        <w:tc>
          <w:tcPr>
            <w:tcW w:w="1838" w:type="dxa"/>
            <w:vMerge/>
            <w:shd w:val="clear" w:color="auto" w:fill="auto"/>
          </w:tcPr>
          <w:p w:rsidR="0012759E" w:rsidRDefault="0012759E" w:rsidP="00A85119">
            <w:pPr>
              <w:snapToGrid w:val="0"/>
              <w:jc w:val="center"/>
            </w:pPr>
          </w:p>
        </w:tc>
        <w:tc>
          <w:tcPr>
            <w:tcW w:w="2559" w:type="dxa"/>
            <w:vMerge/>
            <w:shd w:val="clear" w:color="auto" w:fill="auto"/>
          </w:tcPr>
          <w:p w:rsidR="0012759E" w:rsidRDefault="0012759E" w:rsidP="00A85119">
            <w:pPr>
              <w:snapToGrid w:val="0"/>
              <w:jc w:val="center"/>
            </w:pPr>
          </w:p>
        </w:tc>
        <w:tc>
          <w:tcPr>
            <w:tcW w:w="1497" w:type="dxa"/>
            <w:vMerge/>
            <w:shd w:val="clear" w:color="auto" w:fill="auto"/>
          </w:tcPr>
          <w:p w:rsidR="0012759E" w:rsidRDefault="0012759E" w:rsidP="00A85119">
            <w:pPr>
              <w:snapToGri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2759E" w:rsidRDefault="0012759E" w:rsidP="00A85119">
            <w:pPr>
              <w:snapToGrid w:val="0"/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12759E" w:rsidRDefault="0012759E" w:rsidP="000A7003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A70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0A7003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A70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0A7003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A70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759E" w:rsidTr="00A85119">
        <w:tc>
          <w:tcPr>
            <w:tcW w:w="14712" w:type="dxa"/>
            <w:gridSpan w:val="9"/>
            <w:shd w:val="clear" w:color="auto" w:fill="auto"/>
          </w:tcPr>
          <w:p w:rsidR="0012759E" w:rsidRDefault="0012759E" w:rsidP="000A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7003">
              <w:rPr>
                <w:b/>
                <w:sz w:val="28"/>
                <w:szCs w:val="28"/>
              </w:rPr>
              <w:t xml:space="preserve">1. Усиление взаимодействия органов местного самоуправления Веневского района с правоохранительными органами, населением и общественными </w:t>
            </w:r>
            <w:proofErr w:type="gramStart"/>
            <w:r w:rsidRPr="000A7003">
              <w:rPr>
                <w:b/>
                <w:sz w:val="28"/>
                <w:szCs w:val="28"/>
              </w:rPr>
              <w:t>организациями  по</w:t>
            </w:r>
            <w:proofErr w:type="gramEnd"/>
            <w:r w:rsidRPr="000A7003">
              <w:rPr>
                <w:b/>
                <w:sz w:val="28"/>
                <w:szCs w:val="28"/>
              </w:rPr>
              <w:t xml:space="preserve"> профилактике правонарушений и борьбе с преступностью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0A70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 Работа районных межведомственных комиссий правоохранительной направленности: антитеррористической,</w:t>
            </w:r>
            <w:r w:rsidR="000A7003">
              <w:rPr>
                <w:sz w:val="28"/>
                <w:szCs w:val="28"/>
              </w:rPr>
              <w:t xml:space="preserve"> </w:t>
            </w:r>
            <w:proofErr w:type="gramStart"/>
            <w:r w:rsidRPr="0064280B">
              <w:rPr>
                <w:sz w:val="28"/>
                <w:szCs w:val="28"/>
              </w:rPr>
              <w:t>антинаркотической,  по</w:t>
            </w:r>
            <w:proofErr w:type="gramEnd"/>
            <w:r w:rsidRPr="0064280B">
              <w:rPr>
                <w:sz w:val="28"/>
                <w:szCs w:val="28"/>
              </w:rPr>
              <w:t xml:space="preserve"> профилактик</w:t>
            </w:r>
            <w:r w:rsidR="000A7003">
              <w:rPr>
                <w:sz w:val="28"/>
                <w:szCs w:val="28"/>
              </w:rPr>
              <w:t>е</w:t>
            </w:r>
            <w:r w:rsidRPr="0064280B">
              <w:rPr>
                <w:sz w:val="28"/>
                <w:szCs w:val="28"/>
              </w:rPr>
              <w:t xml:space="preserve"> правонарушений. Итоговые совещания ОМВД России по </w:t>
            </w:r>
            <w:proofErr w:type="spellStart"/>
            <w:r w:rsidRPr="0064280B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64280B">
              <w:rPr>
                <w:sz w:val="28"/>
                <w:szCs w:val="28"/>
              </w:rPr>
              <w:t>вскому</w:t>
            </w:r>
            <w:proofErr w:type="spellEnd"/>
            <w:r w:rsidRPr="0064280B">
              <w:rPr>
                <w:sz w:val="28"/>
                <w:szCs w:val="28"/>
              </w:rPr>
              <w:t xml:space="preserve"> району </w:t>
            </w:r>
          </w:p>
        </w:tc>
        <w:tc>
          <w:tcPr>
            <w:tcW w:w="1838" w:type="dxa"/>
            <w:shd w:val="clear" w:color="auto" w:fill="auto"/>
          </w:tcPr>
          <w:p w:rsidR="0012759E" w:rsidRPr="0064280B" w:rsidRDefault="0012759E" w:rsidP="000A7003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4280B">
              <w:rPr>
                <w:rFonts w:ascii="Times New Roman" w:hAnsi="Times New Roman"/>
                <w:sz w:val="28"/>
                <w:szCs w:val="28"/>
              </w:rPr>
              <w:t>201</w:t>
            </w:r>
            <w:r w:rsidR="000A7003">
              <w:rPr>
                <w:rFonts w:ascii="Times New Roman" w:hAnsi="Times New Roman"/>
                <w:sz w:val="28"/>
                <w:szCs w:val="28"/>
              </w:rPr>
              <w:t>5</w:t>
            </w:r>
            <w:r w:rsidRPr="0064280B">
              <w:rPr>
                <w:rFonts w:ascii="Times New Roman" w:hAnsi="Times New Roman"/>
                <w:sz w:val="28"/>
                <w:szCs w:val="28"/>
              </w:rPr>
              <w:t>-201</w:t>
            </w:r>
            <w:r w:rsidR="000A7003">
              <w:rPr>
                <w:rFonts w:ascii="Times New Roman" w:hAnsi="Times New Roman"/>
                <w:sz w:val="28"/>
                <w:szCs w:val="28"/>
              </w:rPr>
              <w:t>7</w:t>
            </w:r>
            <w:r w:rsidRPr="006428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B46F77" w:rsidRDefault="00B46F77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ГО, ЧС И мобилизационной подготовки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образованию 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администрации МО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взаимодействию с ОМСУ и организационной 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администрации МО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  <w:p w:rsidR="00B46F77" w:rsidRPr="0064280B" w:rsidRDefault="00B46F77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0A7003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B46F77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>Организация проведения</w:t>
            </w:r>
            <w:r w:rsidR="0012759E" w:rsidRPr="0064280B">
              <w:rPr>
                <w:sz w:val="28"/>
                <w:szCs w:val="28"/>
              </w:rPr>
              <w:t xml:space="preserve"> конкурса «Лучший участковый уполномоченный полиции Вен</w:t>
            </w:r>
            <w:r w:rsidR="0012759E">
              <w:rPr>
                <w:sz w:val="28"/>
                <w:szCs w:val="28"/>
              </w:rPr>
              <w:t>е</w:t>
            </w:r>
            <w:r w:rsidR="0012759E" w:rsidRPr="0064280B">
              <w:rPr>
                <w:sz w:val="28"/>
                <w:szCs w:val="28"/>
              </w:rPr>
              <w:t>вского района</w:t>
            </w:r>
          </w:p>
        </w:tc>
        <w:tc>
          <w:tcPr>
            <w:tcW w:w="1838" w:type="dxa"/>
            <w:shd w:val="clear" w:color="auto" w:fill="auto"/>
          </w:tcPr>
          <w:p w:rsidR="0012759E" w:rsidRPr="0064280B" w:rsidRDefault="0012759E" w:rsidP="00B46F77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4280B">
              <w:rPr>
                <w:rFonts w:ascii="Times New Roman" w:hAnsi="Times New Roman"/>
                <w:sz w:val="28"/>
                <w:szCs w:val="28"/>
              </w:rPr>
              <w:t>201</w:t>
            </w:r>
            <w:r w:rsidR="00B46F77">
              <w:rPr>
                <w:rFonts w:ascii="Times New Roman" w:hAnsi="Times New Roman"/>
                <w:sz w:val="28"/>
                <w:szCs w:val="28"/>
              </w:rPr>
              <w:t>5</w:t>
            </w:r>
            <w:r w:rsidRPr="0064280B">
              <w:rPr>
                <w:rFonts w:ascii="Times New Roman" w:hAnsi="Times New Roman"/>
                <w:sz w:val="28"/>
                <w:szCs w:val="28"/>
              </w:rPr>
              <w:t>-201</w:t>
            </w:r>
            <w:r w:rsidR="00B46F77">
              <w:rPr>
                <w:rFonts w:ascii="Times New Roman" w:hAnsi="Times New Roman"/>
                <w:sz w:val="28"/>
                <w:szCs w:val="28"/>
              </w:rPr>
              <w:t>7</w:t>
            </w:r>
            <w:r w:rsidRPr="006428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Комитет по взаимодействию с ОМСУ и организационной работе администрации МО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вский район,</w:t>
            </w:r>
          </w:p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 xml:space="preserve">ОМВД по </w:t>
            </w:r>
            <w:proofErr w:type="spellStart"/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64280B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B46F77" w:rsidRDefault="00B46F77" w:rsidP="00B46F77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0B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12759E" w:rsidRPr="0064280B" w:rsidRDefault="00B46F77" w:rsidP="00B46F77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Веневский район</w:t>
            </w:r>
          </w:p>
        </w:tc>
        <w:tc>
          <w:tcPr>
            <w:tcW w:w="1417" w:type="dxa"/>
            <w:shd w:val="clear" w:color="auto" w:fill="auto"/>
          </w:tcPr>
          <w:p w:rsidR="0012759E" w:rsidRDefault="00B46F77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75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51" w:type="dxa"/>
            <w:shd w:val="clear" w:color="auto" w:fill="auto"/>
          </w:tcPr>
          <w:p w:rsidR="0012759E" w:rsidRDefault="00B46F77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759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   Организация и проведение информационно-пропагандистской работы, по вопросам профилактики правонарушений, размещение соответствующей социальной рекламы</w:t>
            </w:r>
          </w:p>
        </w:tc>
        <w:tc>
          <w:tcPr>
            <w:tcW w:w="1838" w:type="dxa"/>
            <w:shd w:val="clear" w:color="auto" w:fill="auto"/>
          </w:tcPr>
          <w:p w:rsidR="0012759E" w:rsidRPr="0064280B" w:rsidRDefault="0012759E" w:rsidP="00B46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  201</w:t>
            </w:r>
            <w:r w:rsidR="00B46F77">
              <w:rPr>
                <w:sz w:val="28"/>
                <w:szCs w:val="28"/>
              </w:rPr>
              <w:t>5</w:t>
            </w:r>
            <w:r w:rsidRPr="0064280B">
              <w:rPr>
                <w:sz w:val="28"/>
                <w:szCs w:val="28"/>
              </w:rPr>
              <w:t>-201</w:t>
            </w:r>
            <w:r w:rsidR="00B46F77">
              <w:rPr>
                <w:sz w:val="28"/>
                <w:szCs w:val="28"/>
              </w:rPr>
              <w:t>7</w:t>
            </w:r>
            <w:r w:rsidRPr="0064280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  Комитет по взаимодействию с ОМСУ и организационной работе администрации МО Вен</w:t>
            </w:r>
            <w:r>
              <w:rPr>
                <w:sz w:val="28"/>
                <w:szCs w:val="28"/>
              </w:rPr>
              <w:t>е</w:t>
            </w:r>
            <w:r w:rsidRPr="0064280B">
              <w:rPr>
                <w:sz w:val="28"/>
                <w:szCs w:val="28"/>
              </w:rPr>
              <w:t>вский район Комитет по образованию администрации МО Вен</w:t>
            </w:r>
            <w:r>
              <w:rPr>
                <w:sz w:val="28"/>
                <w:szCs w:val="28"/>
              </w:rPr>
              <w:t>е</w:t>
            </w:r>
            <w:r w:rsidRPr="0064280B">
              <w:rPr>
                <w:sz w:val="28"/>
                <w:szCs w:val="28"/>
              </w:rPr>
              <w:t>вский район,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Отдел по культуре, </w:t>
            </w:r>
            <w:r w:rsidRPr="0064280B">
              <w:rPr>
                <w:sz w:val="28"/>
                <w:szCs w:val="28"/>
              </w:rPr>
              <w:lastRenderedPageBreak/>
              <w:t>администрации МО Вен</w:t>
            </w:r>
            <w:r>
              <w:rPr>
                <w:sz w:val="28"/>
                <w:szCs w:val="28"/>
              </w:rPr>
              <w:t>е</w:t>
            </w:r>
            <w:r w:rsidRPr="0064280B">
              <w:rPr>
                <w:sz w:val="28"/>
                <w:szCs w:val="28"/>
              </w:rPr>
              <w:t>вский район,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4280B">
              <w:rPr>
                <w:sz w:val="28"/>
                <w:szCs w:val="28"/>
              </w:rPr>
              <w:t>Комиссия  по</w:t>
            </w:r>
            <w:proofErr w:type="gramEnd"/>
            <w:r w:rsidRPr="0064280B">
              <w:rPr>
                <w:sz w:val="28"/>
                <w:szCs w:val="28"/>
              </w:rPr>
              <w:t xml:space="preserve"> делам несовершеннолетних  и защите их прав администрации МО Вен</w:t>
            </w:r>
            <w:r>
              <w:rPr>
                <w:sz w:val="28"/>
                <w:szCs w:val="28"/>
              </w:rPr>
              <w:t>е</w:t>
            </w:r>
            <w:r w:rsidRPr="0064280B">
              <w:rPr>
                <w:sz w:val="28"/>
                <w:szCs w:val="28"/>
              </w:rPr>
              <w:t>вский район,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4280B">
              <w:rPr>
                <w:sz w:val="28"/>
                <w:szCs w:val="28"/>
              </w:rPr>
              <w:t>Узловский</w:t>
            </w:r>
            <w:proofErr w:type="spellEnd"/>
            <w:r w:rsidRPr="0064280B">
              <w:rPr>
                <w:sz w:val="28"/>
                <w:szCs w:val="28"/>
              </w:rPr>
              <w:t xml:space="preserve"> ОФСКН России по Тульской области,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ОМВД России по </w:t>
            </w:r>
          </w:p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80B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64280B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Проведение профилактических </w:t>
            </w:r>
            <w:proofErr w:type="gramStart"/>
            <w:r w:rsidRPr="0064280B">
              <w:rPr>
                <w:sz w:val="28"/>
                <w:szCs w:val="28"/>
              </w:rPr>
              <w:t>операций,  направленных</w:t>
            </w:r>
            <w:proofErr w:type="gramEnd"/>
            <w:r w:rsidRPr="0064280B">
              <w:rPr>
                <w:sz w:val="28"/>
                <w:szCs w:val="28"/>
              </w:rPr>
              <w:t xml:space="preserve">  на предупреждение безнадзорности, беспризорности и правонарушений среди несовершеннолетних, пресечение жестокого обращения с детьми подростками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12759E" w:rsidP="00407625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07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07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  России   </w:t>
            </w:r>
            <w:proofErr w:type="gramStart"/>
            <w:r w:rsidRPr="003F7C13">
              <w:rPr>
                <w:sz w:val="28"/>
                <w:szCs w:val="28"/>
              </w:rPr>
              <w:t xml:space="preserve">по 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proofErr w:type="gram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7C13">
              <w:rPr>
                <w:sz w:val="28"/>
                <w:szCs w:val="28"/>
              </w:rPr>
              <w:t>Комиссия  по</w:t>
            </w:r>
            <w:proofErr w:type="gramEnd"/>
            <w:r w:rsidRPr="003F7C13">
              <w:rPr>
                <w:sz w:val="28"/>
                <w:szCs w:val="28"/>
              </w:rPr>
              <w:t xml:space="preserve"> делам несовершеннолетних  и защите их прав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B46F77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Вен</w:t>
            </w:r>
            <w:r w:rsidR="00B46F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Проведение совместных </w:t>
            </w:r>
            <w:r w:rsidR="00B46F77" w:rsidRPr="0064280B">
              <w:rPr>
                <w:sz w:val="28"/>
                <w:szCs w:val="28"/>
              </w:rPr>
              <w:t>рейдов в</w:t>
            </w:r>
            <w:r w:rsidRPr="0064280B">
              <w:rPr>
                <w:sz w:val="28"/>
                <w:szCs w:val="28"/>
              </w:rPr>
              <w:t xml:space="preserve">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несовершеннолетних в которых в ночное время не допускается без сопровождение родителей (лиц их замещающих), а также лиц, осуществляющих мероприятия с участием детей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12759E" w:rsidP="00B46F77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6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46F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  России   </w:t>
            </w:r>
            <w:proofErr w:type="gramStart"/>
            <w:r w:rsidRPr="003F7C13">
              <w:rPr>
                <w:sz w:val="28"/>
                <w:szCs w:val="28"/>
              </w:rPr>
              <w:t xml:space="preserve">по 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proofErr w:type="gram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7C13">
              <w:rPr>
                <w:sz w:val="28"/>
                <w:szCs w:val="28"/>
              </w:rPr>
              <w:t>Комиссия  по</w:t>
            </w:r>
            <w:proofErr w:type="gramEnd"/>
            <w:r w:rsidRPr="003F7C13">
              <w:rPr>
                <w:sz w:val="28"/>
                <w:szCs w:val="28"/>
              </w:rPr>
              <w:t xml:space="preserve"> делам несовершеннолетних  и защите их прав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B46F77">
            <w:pPr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Создание и организация деятельности служб примирения на базе   </w:t>
            </w:r>
            <w:r w:rsidRPr="0064280B">
              <w:rPr>
                <w:sz w:val="28"/>
                <w:szCs w:val="28"/>
              </w:rPr>
              <w:lastRenderedPageBreak/>
              <w:t>муниципальных образовательных учреждений</w:t>
            </w:r>
          </w:p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12759E" w:rsidRPr="003F7C13" w:rsidRDefault="0012759E" w:rsidP="00B46F77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B46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46F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МО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>Реализация комплекса мероприятий</w:t>
            </w:r>
            <w:r w:rsidR="00B46F77">
              <w:rPr>
                <w:sz w:val="28"/>
                <w:szCs w:val="28"/>
              </w:rPr>
              <w:t xml:space="preserve"> </w:t>
            </w:r>
            <w:r w:rsidRPr="0064280B">
              <w:rPr>
                <w:sz w:val="28"/>
                <w:szCs w:val="28"/>
              </w:rPr>
              <w:t xml:space="preserve">по пропаганде и воспитанию среди несовершеннолетних и в молодежной среде общечеловеческих ценностей, толерантности, (беседы, круглые </w:t>
            </w:r>
            <w:r w:rsidR="00B46F77" w:rsidRPr="0064280B">
              <w:rPr>
                <w:sz w:val="28"/>
                <w:szCs w:val="28"/>
              </w:rPr>
              <w:t>столы</w:t>
            </w:r>
            <w:r w:rsidR="00B46F77">
              <w:rPr>
                <w:sz w:val="28"/>
                <w:szCs w:val="28"/>
              </w:rPr>
              <w:t>,</w:t>
            </w:r>
            <w:r w:rsidR="00B46F77" w:rsidRPr="0064280B">
              <w:rPr>
                <w:sz w:val="28"/>
                <w:szCs w:val="28"/>
              </w:rPr>
              <w:t xml:space="preserve"> классные</w:t>
            </w:r>
            <w:r w:rsidRPr="0064280B">
              <w:rPr>
                <w:sz w:val="28"/>
                <w:szCs w:val="28"/>
              </w:rPr>
              <w:t xml:space="preserve"> часы, лекции и др.)  </w:t>
            </w:r>
            <w:proofErr w:type="gramStart"/>
            <w:r w:rsidRPr="0064280B">
              <w:rPr>
                <w:sz w:val="28"/>
                <w:szCs w:val="28"/>
              </w:rPr>
              <w:t>в</w:t>
            </w:r>
            <w:proofErr w:type="gramEnd"/>
            <w:r w:rsidRPr="0064280B">
              <w:rPr>
                <w:sz w:val="28"/>
                <w:szCs w:val="28"/>
              </w:rPr>
              <w:t xml:space="preserve"> целях формирования правового сознания и здорового образа жизни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</w:t>
            </w:r>
            <w:r w:rsidR="00CB5C90">
              <w:rPr>
                <w:sz w:val="28"/>
                <w:szCs w:val="28"/>
              </w:rPr>
              <w:t>,</w:t>
            </w:r>
            <w:r w:rsidRPr="003F7C13">
              <w:rPr>
                <w:sz w:val="28"/>
                <w:szCs w:val="28"/>
              </w:rPr>
              <w:t xml:space="preserve"> 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Комитет по образованию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Отдел по культуре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7C13">
              <w:rPr>
                <w:sz w:val="28"/>
                <w:szCs w:val="28"/>
              </w:rPr>
              <w:t>Комиссия  по</w:t>
            </w:r>
            <w:proofErr w:type="gramEnd"/>
            <w:r w:rsidRPr="003F7C13">
              <w:rPr>
                <w:sz w:val="28"/>
                <w:szCs w:val="28"/>
              </w:rPr>
              <w:t xml:space="preserve"> делам несовершеннолетних  и защите их прав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7C13">
              <w:rPr>
                <w:sz w:val="28"/>
                <w:szCs w:val="28"/>
              </w:rPr>
              <w:t>Узловский</w:t>
            </w:r>
            <w:proofErr w:type="spellEnd"/>
            <w:r w:rsidRPr="003F7C13">
              <w:rPr>
                <w:sz w:val="28"/>
                <w:szCs w:val="28"/>
              </w:rPr>
              <w:t xml:space="preserve"> ОФСКН России по Тульской области.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CB5C90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Организация регулярных </w:t>
            </w:r>
            <w:proofErr w:type="gramStart"/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посещений  участковыми</w:t>
            </w:r>
            <w:proofErr w:type="gramEnd"/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уполномоченными полиции  совместно с работниками жилищных организаций квартир и частных домов, в которых проживают неблагополучные семьи, </w:t>
            </w:r>
            <w:r w:rsidRPr="0064280B">
              <w:rPr>
                <w:rFonts w:eastAsia="MS Mincho"/>
                <w:color w:val="000000"/>
                <w:sz w:val="28"/>
                <w:szCs w:val="28"/>
                <w:lang w:eastAsia="en-US"/>
              </w:rPr>
              <w:t xml:space="preserve">с целью проведения мероприятий по 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ранней профилактике тяжких насильственных преступлений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7C13">
              <w:rPr>
                <w:color w:val="000000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color w:val="000000"/>
                <w:sz w:val="28"/>
                <w:szCs w:val="28"/>
              </w:rPr>
              <w:t>Вен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F7C13">
              <w:rPr>
                <w:color w:val="000000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color w:val="000000"/>
                <w:sz w:val="28"/>
                <w:szCs w:val="28"/>
              </w:rPr>
              <w:t xml:space="preserve"> району, </w:t>
            </w:r>
            <w:r w:rsidRPr="003F7C13">
              <w:rPr>
                <w:color w:val="000000"/>
                <w:sz w:val="28"/>
                <w:szCs w:val="28"/>
              </w:rPr>
              <w:br/>
              <w:t xml:space="preserve">ФКУ УИИ УФСИН России по Тульской </w:t>
            </w:r>
            <w:r w:rsidRPr="003F7C13">
              <w:rPr>
                <w:color w:val="000000"/>
                <w:sz w:val="28"/>
                <w:szCs w:val="28"/>
              </w:rPr>
              <w:lastRenderedPageBreak/>
              <w:t>области,</w:t>
            </w:r>
          </w:p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759E" w:rsidRPr="003F7C13">
              <w:rPr>
                <w:rFonts w:ascii="Times New Roman" w:hAnsi="Times New Roman" w:cs="Times New Roman"/>
                <w:sz w:val="28"/>
                <w:szCs w:val="28"/>
              </w:rPr>
              <w:t>униципальные</w:t>
            </w:r>
            <w:proofErr w:type="gramEnd"/>
            <w:r w:rsidR="0012759E"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Вен</w:t>
            </w:r>
            <w:r w:rsidR="001275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759E" w:rsidRPr="003F7C1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мероприятия по борьбе с правонарушениями в сфере реализации на территории Вен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вского района спиртосодержащей, алкогольной и табачной продукции, в </w:t>
            </w:r>
            <w:proofErr w:type="spellStart"/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>т.ч</w:t>
            </w:r>
            <w:proofErr w:type="spellEnd"/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и в связи с их 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реализацией детям и несовершеннолетним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 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7C13">
              <w:rPr>
                <w:sz w:val="28"/>
                <w:szCs w:val="28"/>
              </w:rPr>
              <w:t>Узловский</w:t>
            </w:r>
            <w:proofErr w:type="spellEnd"/>
            <w:r w:rsidRPr="003F7C13">
              <w:rPr>
                <w:sz w:val="28"/>
                <w:szCs w:val="28"/>
              </w:rPr>
              <w:t xml:space="preserve"> ОФСКН России по Тульской области, 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Комитет по экономике, инвестициям, развитию АПК и муниципальному заказу администрации МО </w:t>
            </w:r>
            <w:r w:rsidRPr="003F7C13">
              <w:rPr>
                <w:sz w:val="28"/>
                <w:szCs w:val="28"/>
              </w:rPr>
              <w:lastRenderedPageBreak/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7C13">
              <w:rPr>
                <w:sz w:val="28"/>
                <w:szCs w:val="28"/>
              </w:rPr>
              <w:t>Комиссия  по</w:t>
            </w:r>
            <w:proofErr w:type="gramEnd"/>
            <w:r w:rsidRPr="003F7C13">
              <w:rPr>
                <w:sz w:val="28"/>
                <w:szCs w:val="28"/>
              </w:rPr>
              <w:t xml:space="preserve"> делам несовершеннолетних  и защите их прав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proofErr w:type="gram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образования 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gram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 xml:space="preserve">В </w:t>
            </w:r>
            <w:r w:rsidR="00CB5C90" w:rsidRPr="0064280B">
              <w:rPr>
                <w:color w:val="000000"/>
                <w:sz w:val="28"/>
                <w:szCs w:val="28"/>
              </w:rPr>
              <w:t>целях дальнейшей</w:t>
            </w:r>
            <w:r w:rsidRPr="0064280B">
              <w:rPr>
                <w:color w:val="000000"/>
                <w:sz w:val="28"/>
                <w:szCs w:val="28"/>
              </w:rPr>
              <w:t xml:space="preserve"> адаптации и </w:t>
            </w:r>
            <w:proofErr w:type="spellStart"/>
            <w:r w:rsidRPr="0064280B">
              <w:rPr>
                <w:color w:val="000000"/>
                <w:sz w:val="28"/>
                <w:szCs w:val="28"/>
              </w:rPr>
              <w:t>ресоциализации</w:t>
            </w:r>
            <w:proofErr w:type="spellEnd"/>
            <w:r w:rsidRPr="0064280B">
              <w:rPr>
                <w:color w:val="000000"/>
                <w:sz w:val="28"/>
                <w:szCs w:val="28"/>
              </w:rPr>
              <w:t xml:space="preserve"> в обществе лиц, освободившихся из мест лишения свободы, проводить разъяснительную работу с предприятиями и организациями Вен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4280B">
              <w:rPr>
                <w:color w:val="000000"/>
                <w:sz w:val="28"/>
                <w:szCs w:val="28"/>
              </w:rPr>
              <w:t>вского района по вопросу принятия данных граждан на работу</w:t>
            </w:r>
          </w:p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CB5C90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занятости населения города Венева </w:t>
            </w:r>
            <w:r w:rsidR="0012759E" w:rsidRPr="003F7C13"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t>ТО</w:t>
            </w:r>
            <w:r w:rsidR="0012759E" w:rsidRPr="003F7C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ЦЗН ТО</w:t>
            </w:r>
            <w:r w:rsidR="0012759E" w:rsidRPr="003F7C13">
              <w:rPr>
                <w:sz w:val="28"/>
                <w:szCs w:val="28"/>
              </w:rPr>
              <w:t>»,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Комитет по экономике, инвестициям, развитию АПК и муниципальному заказу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ФКУ «УИИ УФСИН России по Тульской области»,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lastRenderedPageBreak/>
              <w:t>образования Вене</w:t>
            </w:r>
            <w:r w:rsidRPr="003F7C13">
              <w:rPr>
                <w:sz w:val="28"/>
                <w:szCs w:val="28"/>
              </w:rPr>
              <w:t>вского района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CB5C90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Проведение профилактических мероприятий, направленных на   снижение уровня преступлений, совершаемых на бытовой почве, в состоянии алкогольного, наркотического опьянения, в </w:t>
            </w:r>
            <w:proofErr w:type="spellStart"/>
            <w:r w:rsidRPr="0064280B">
              <w:rPr>
                <w:sz w:val="28"/>
                <w:szCs w:val="28"/>
              </w:rPr>
              <w:t>т.ч</w:t>
            </w:r>
            <w:proofErr w:type="spellEnd"/>
            <w:r w:rsidRPr="0064280B">
              <w:rPr>
                <w:sz w:val="28"/>
                <w:szCs w:val="28"/>
              </w:rPr>
              <w:t>. среди несовершеннолетних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 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7C13">
              <w:rPr>
                <w:sz w:val="28"/>
                <w:szCs w:val="28"/>
              </w:rPr>
              <w:t>Узловский</w:t>
            </w:r>
            <w:proofErr w:type="spellEnd"/>
            <w:r w:rsidRPr="003F7C13">
              <w:rPr>
                <w:sz w:val="28"/>
                <w:szCs w:val="28"/>
              </w:rPr>
              <w:t xml:space="preserve"> ОФСКН России по Тульской области, 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7C13">
              <w:rPr>
                <w:sz w:val="28"/>
                <w:szCs w:val="28"/>
              </w:rPr>
              <w:t>Комиссия  по</w:t>
            </w:r>
            <w:proofErr w:type="gramEnd"/>
            <w:r w:rsidRPr="003F7C13">
              <w:rPr>
                <w:sz w:val="28"/>
                <w:szCs w:val="28"/>
              </w:rPr>
              <w:t xml:space="preserve"> делам несовершеннолетних  и защите их прав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proofErr w:type="gram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образования 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gram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>Участие в проведении заявочной</w:t>
            </w:r>
            <w:r w:rsidRPr="0064280B">
              <w:rPr>
                <w:color w:val="000000"/>
                <w:sz w:val="28"/>
                <w:szCs w:val="28"/>
              </w:rPr>
              <w:br/>
              <w:t xml:space="preserve">кампании по определению потребностей в привлечении иностранной рабочей силы на </w:t>
            </w:r>
            <w:r w:rsidRPr="0064280B">
              <w:rPr>
                <w:color w:val="000000"/>
                <w:sz w:val="28"/>
                <w:szCs w:val="28"/>
              </w:rPr>
              <w:lastRenderedPageBreak/>
              <w:t>хозяйствующие субъекты города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УФМС России по Тульской области,</w:t>
            </w:r>
          </w:p>
          <w:p w:rsidR="0012759E" w:rsidRPr="003F7C13" w:rsidRDefault="00CB5C90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занятости населения города Венева </w:t>
            </w:r>
            <w:r w:rsidRPr="003F7C13">
              <w:rPr>
                <w:sz w:val="28"/>
                <w:szCs w:val="28"/>
              </w:rPr>
              <w:t>ГУ</w:t>
            </w:r>
            <w:r>
              <w:rPr>
                <w:sz w:val="28"/>
                <w:szCs w:val="28"/>
              </w:rPr>
              <w:t>ТО</w:t>
            </w:r>
            <w:r w:rsidRPr="003F7C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ЦЗН ТО</w:t>
            </w:r>
            <w:r w:rsidRPr="003F7C13">
              <w:rPr>
                <w:sz w:val="28"/>
                <w:szCs w:val="28"/>
              </w:rPr>
              <w:t>»</w:t>
            </w:r>
            <w:r w:rsidR="0012759E" w:rsidRPr="003F7C13">
              <w:rPr>
                <w:sz w:val="28"/>
                <w:szCs w:val="28"/>
              </w:rPr>
              <w:t>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</w:t>
            </w:r>
            <w:r w:rsidR="00CB5C90">
              <w:rPr>
                <w:sz w:val="28"/>
                <w:szCs w:val="28"/>
              </w:rPr>
              <w:t>п</w:t>
            </w:r>
            <w:r w:rsidRPr="003F7C13">
              <w:rPr>
                <w:sz w:val="28"/>
                <w:szCs w:val="28"/>
              </w:rPr>
              <w:t xml:space="preserve">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>Своевременное информирование и проведение проверок возможности проживания, трудоустройства осужденных, освобождающихся из</w:t>
            </w:r>
            <w:r w:rsidRPr="0064280B">
              <w:rPr>
                <w:color w:val="000000"/>
                <w:sz w:val="28"/>
                <w:szCs w:val="28"/>
              </w:rPr>
              <w:br/>
              <w:t xml:space="preserve">мест лишения свободы, </w:t>
            </w:r>
            <w:proofErr w:type="gramStart"/>
            <w:r w:rsidRPr="0064280B">
              <w:rPr>
                <w:color w:val="000000"/>
                <w:sz w:val="28"/>
                <w:szCs w:val="28"/>
              </w:rPr>
              <w:t>и  возвращение</w:t>
            </w:r>
            <w:proofErr w:type="gramEnd"/>
            <w:r w:rsidRPr="0064280B">
              <w:rPr>
                <w:color w:val="000000"/>
                <w:sz w:val="28"/>
                <w:szCs w:val="28"/>
              </w:rPr>
              <w:t xml:space="preserve"> на место жительство в Вен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4280B">
              <w:rPr>
                <w:color w:val="000000"/>
                <w:sz w:val="28"/>
                <w:szCs w:val="28"/>
              </w:rPr>
              <w:t>вский район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proofErr w:type="gram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образования  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gram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С целью профилактики </w:t>
            </w:r>
            <w:r w:rsidR="004C7163" w:rsidRPr="0064280B">
              <w:rPr>
                <w:sz w:val="28"/>
                <w:szCs w:val="28"/>
              </w:rPr>
              <w:t>правонарушений в</w:t>
            </w:r>
            <w:r w:rsidRPr="0064280B">
              <w:rPr>
                <w:sz w:val="28"/>
                <w:szCs w:val="28"/>
              </w:rPr>
              <w:t xml:space="preserve"> миграционной среде проводить: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- разъяснительную работу с </w:t>
            </w:r>
            <w:r w:rsidR="004C7163" w:rsidRPr="0064280B">
              <w:rPr>
                <w:sz w:val="28"/>
                <w:szCs w:val="28"/>
              </w:rPr>
              <w:t>представителями и</w:t>
            </w:r>
            <w:r w:rsidRPr="0064280B">
              <w:rPr>
                <w:sz w:val="28"/>
                <w:szCs w:val="28"/>
              </w:rPr>
              <w:t xml:space="preserve"> лидерами национальных диаспор;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lastRenderedPageBreak/>
              <w:t xml:space="preserve">- организацию </w:t>
            </w:r>
            <w:r w:rsidR="004C7163" w:rsidRPr="0064280B">
              <w:rPr>
                <w:sz w:val="28"/>
                <w:szCs w:val="28"/>
              </w:rPr>
              <w:t>встреч, «</w:t>
            </w:r>
            <w:r w:rsidRPr="0064280B">
              <w:rPr>
                <w:sz w:val="28"/>
                <w:szCs w:val="28"/>
              </w:rPr>
              <w:t xml:space="preserve">круглых столов» с </w:t>
            </w:r>
            <w:r w:rsidR="004C7163" w:rsidRPr="0064280B">
              <w:rPr>
                <w:sz w:val="28"/>
                <w:szCs w:val="28"/>
              </w:rPr>
              <w:t>общественными организациями</w:t>
            </w:r>
            <w:r w:rsidRPr="0064280B">
              <w:rPr>
                <w:sz w:val="28"/>
                <w:szCs w:val="28"/>
              </w:rPr>
              <w:t xml:space="preserve"> мигрантов по содействию интеграции и социальной адаптации вновь прибывших иностранных граждан;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- привлекать к работе с иностранными </w:t>
            </w:r>
            <w:r w:rsidR="004C7163" w:rsidRPr="0064280B">
              <w:rPr>
                <w:sz w:val="28"/>
                <w:szCs w:val="28"/>
              </w:rPr>
              <w:t>гражданами различные</w:t>
            </w:r>
            <w:r w:rsidRPr="0064280B">
              <w:rPr>
                <w:sz w:val="28"/>
                <w:szCs w:val="28"/>
              </w:rPr>
              <w:t xml:space="preserve"> религиозные организации;</w:t>
            </w:r>
          </w:p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- проведение на территории района мероприятий по контролю и соблюдением миграционного законодательства иностранными </w:t>
            </w:r>
            <w:r w:rsidRPr="0064280B">
              <w:rPr>
                <w:sz w:val="28"/>
                <w:szCs w:val="28"/>
              </w:rPr>
              <w:lastRenderedPageBreak/>
              <w:t>гражданами и лицами без гражданства, а также работодателям, использующим и иностранную рабочую силу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CB5C90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УФМС России по Тульской области,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4C71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7163" w:rsidRPr="004C716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экономике, инвестициям, развитию АПК и муниципальному заказу администрации МО </w:t>
            </w:r>
            <w:r w:rsidR="004C7163" w:rsidRPr="004C7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Веневский район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2732" w:type="dxa"/>
            <w:shd w:val="clear" w:color="auto" w:fill="auto"/>
          </w:tcPr>
          <w:p w:rsidR="0012759E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 xml:space="preserve"> Осуществление социального сопровождения несовершеннолетних, находящихся в конфликте с законом (реализация проекта «Круги заботы» на базе государственного учреждения социального обслуживания населения Тульской области «Социально-реабилитационный центр для несовершеннолетних города Тулы»</w:t>
            </w:r>
            <w:r w:rsidR="004C7163">
              <w:rPr>
                <w:color w:val="000000"/>
                <w:sz w:val="28"/>
                <w:szCs w:val="28"/>
              </w:rPr>
              <w:t>)</w:t>
            </w:r>
          </w:p>
          <w:p w:rsidR="004C7163" w:rsidRPr="0064280B" w:rsidRDefault="004C7163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12759E" w:rsidRPr="003F7C13" w:rsidRDefault="004C7163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4C7163" w:rsidP="004C7163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002">
              <w:rPr>
                <w:rFonts w:ascii="Times New Roman" w:hAnsi="Times New Roman" w:cs="Times New Roman"/>
                <w:sz w:val="28"/>
                <w:szCs w:val="28"/>
              </w:rPr>
              <w:t>тделение профилактики безнадзорности несовершеннолетних Веневского района Государственного учреждения социального обслуживания населения Тульской области «Социально-реабилитационный центр для несовершеннолетних г. Тулы»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A85119">
        <w:tc>
          <w:tcPr>
            <w:tcW w:w="14712" w:type="dxa"/>
            <w:gridSpan w:val="9"/>
            <w:shd w:val="clear" w:color="auto" w:fill="auto"/>
          </w:tcPr>
          <w:p w:rsidR="0012759E" w:rsidRPr="004C7163" w:rsidRDefault="0012759E" w:rsidP="004C71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C7163">
              <w:rPr>
                <w:b/>
                <w:sz w:val="28"/>
                <w:szCs w:val="28"/>
              </w:rPr>
              <w:lastRenderedPageBreak/>
              <w:t>2. Повышение уровня антитеррористической защиты населения, недопущения проявлений этнического и религиозного экстремизма</w:t>
            </w:r>
          </w:p>
          <w:p w:rsidR="0012759E" w:rsidRPr="003F7C13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 xml:space="preserve">Проведение комиссионных обследований </w:t>
            </w:r>
            <w:r w:rsidR="004C7163" w:rsidRPr="0064280B">
              <w:rPr>
                <w:color w:val="000000"/>
                <w:sz w:val="28"/>
                <w:szCs w:val="28"/>
              </w:rPr>
              <w:t>объектов возможных</w:t>
            </w:r>
            <w:r w:rsidRPr="0064280B">
              <w:rPr>
                <w:color w:val="000000"/>
                <w:sz w:val="28"/>
                <w:szCs w:val="28"/>
              </w:rPr>
              <w:t xml:space="preserve"> террористических посягательств с последующим внесением предложений по усилению их защищенности, в том числе техническими средствами и</w:t>
            </w:r>
            <w:r w:rsidRPr="0064280B">
              <w:rPr>
                <w:sz w:val="28"/>
                <w:szCs w:val="28"/>
              </w:rPr>
              <w:t xml:space="preserve">     системами видеонаблюдения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4C7163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Администрация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 xml:space="preserve">вский район, </w:t>
            </w:r>
            <w:r w:rsidR="004C7163" w:rsidRPr="003F7C13">
              <w:rPr>
                <w:sz w:val="28"/>
                <w:szCs w:val="28"/>
              </w:rPr>
              <w:t>Сектор ГО</w:t>
            </w:r>
            <w:r w:rsidRPr="003F7C13">
              <w:rPr>
                <w:sz w:val="28"/>
                <w:szCs w:val="28"/>
              </w:rPr>
              <w:t xml:space="preserve">, ЧС и мобилизационной </w:t>
            </w:r>
            <w:r w:rsidR="004C7163" w:rsidRPr="003F7C13">
              <w:rPr>
                <w:sz w:val="28"/>
                <w:szCs w:val="28"/>
              </w:rPr>
              <w:t>подготовки администрации</w:t>
            </w:r>
            <w:r w:rsidRPr="003F7C13">
              <w:rPr>
                <w:sz w:val="28"/>
                <w:szCs w:val="28"/>
              </w:rPr>
              <w:t xml:space="preserve"> муниципального образования Веневский район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Проведение учений и </w:t>
            </w:r>
            <w:r w:rsidR="00EE5334" w:rsidRPr="0064280B">
              <w:rPr>
                <w:sz w:val="28"/>
                <w:szCs w:val="28"/>
              </w:rPr>
              <w:t>тренировок антитеррористической</w:t>
            </w:r>
            <w:r w:rsidRPr="0064280B">
              <w:rPr>
                <w:sz w:val="28"/>
                <w:szCs w:val="28"/>
              </w:rPr>
              <w:t xml:space="preserve"> </w:t>
            </w:r>
            <w:r w:rsidR="00EE5334" w:rsidRPr="0064280B">
              <w:rPr>
                <w:sz w:val="28"/>
                <w:szCs w:val="28"/>
              </w:rPr>
              <w:t>напра</w:t>
            </w:r>
            <w:r w:rsidR="00EE5334">
              <w:rPr>
                <w:sz w:val="28"/>
                <w:szCs w:val="28"/>
              </w:rPr>
              <w:t>вленности на</w:t>
            </w:r>
            <w:r>
              <w:rPr>
                <w:sz w:val="28"/>
                <w:szCs w:val="28"/>
              </w:rPr>
              <w:t xml:space="preserve"> территории МО Вене</w:t>
            </w:r>
            <w:r w:rsidRPr="0064280B">
              <w:rPr>
                <w:sz w:val="28"/>
                <w:szCs w:val="28"/>
              </w:rPr>
              <w:t>вский район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sz w:val="28"/>
                <w:szCs w:val="28"/>
              </w:rPr>
              <w:t>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Вене</w:t>
            </w:r>
            <w:r w:rsidRPr="003F7C13">
              <w:rPr>
                <w:sz w:val="28"/>
                <w:szCs w:val="28"/>
              </w:rPr>
              <w:t xml:space="preserve">вский район, </w:t>
            </w:r>
            <w:r w:rsidR="00EE5334" w:rsidRPr="003F7C13">
              <w:rPr>
                <w:sz w:val="28"/>
                <w:szCs w:val="28"/>
              </w:rPr>
              <w:t>Сектор ГО</w:t>
            </w:r>
            <w:r w:rsidRPr="003F7C13">
              <w:rPr>
                <w:sz w:val="28"/>
                <w:szCs w:val="28"/>
              </w:rPr>
              <w:t xml:space="preserve">, ЧС и мобилизационной </w:t>
            </w:r>
            <w:r w:rsidR="00EE5334" w:rsidRPr="003F7C13">
              <w:rPr>
                <w:sz w:val="28"/>
                <w:szCs w:val="28"/>
              </w:rPr>
              <w:t>подготовки администрации</w:t>
            </w:r>
            <w:r w:rsidRPr="003F7C13">
              <w:rPr>
                <w:sz w:val="28"/>
                <w:szCs w:val="28"/>
              </w:rPr>
              <w:t xml:space="preserve"> </w:t>
            </w:r>
            <w:r w:rsidRPr="003F7C13">
              <w:rPr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EE5334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>Проведение мероприятий по</w:t>
            </w:r>
            <w:r w:rsidR="0012759E" w:rsidRPr="0064280B">
              <w:rPr>
                <w:sz w:val="28"/>
                <w:szCs w:val="28"/>
              </w:rPr>
              <w:t xml:space="preserve"> обследованию антитеррористической защищенности многоэтажных жилых домов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Вене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МУ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 «Управление строительства и жилищно-коммунального хозяйства»,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EE5334"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 w:rsidR="00EE53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5334" w:rsidRPr="003F7C1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Проведение профилактического мероприятия «Оружие» </w:t>
            </w:r>
            <w:proofErr w:type="gramStart"/>
            <w:r w:rsidRPr="0064280B">
              <w:rPr>
                <w:sz w:val="28"/>
                <w:szCs w:val="28"/>
              </w:rPr>
              <w:t>по  изъятию</w:t>
            </w:r>
            <w:proofErr w:type="gramEnd"/>
            <w:r w:rsidRPr="0064280B">
              <w:rPr>
                <w:sz w:val="28"/>
                <w:szCs w:val="28"/>
              </w:rPr>
              <w:t xml:space="preserve"> у населения  незаконно хранящегося огнестрельного оружия, боеприпасов, взрывчатых веществ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Осуществление мероприятий </w:t>
            </w:r>
          </w:p>
          <w:p w:rsidR="0012759E" w:rsidRPr="0064280B" w:rsidRDefault="00EE5334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64280B">
              <w:rPr>
                <w:sz w:val="28"/>
                <w:szCs w:val="28"/>
              </w:rPr>
              <w:t>нтитеррористического</w:t>
            </w:r>
            <w:proofErr w:type="gramEnd"/>
            <w:r w:rsidR="0012759E" w:rsidRPr="0064280B">
              <w:rPr>
                <w:sz w:val="28"/>
                <w:szCs w:val="28"/>
              </w:rPr>
              <w:t xml:space="preserve"> характера на объектах транспортной инфраструктуры  города, городском пассажирском транспорте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администрации МО Вене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вский район «Управление строительства и жилищно-коммунального хозяйства»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EE5334">
            <w:pPr>
              <w:ind w:right="14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антитеррористических мероприятий по обеспечению безопасности торговых объектов (розничных рынков), внедрению технических средств контроля, использования ретрансляционной сети торговых предприятий для информирования граждан о действиях при 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обнаружении подозрительных предметов</w:t>
            </w:r>
          </w:p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Комитет по экономике, инвестициям, развитию АПК и муниципальн</w:t>
            </w:r>
            <w:r>
              <w:rPr>
                <w:sz w:val="28"/>
                <w:szCs w:val="28"/>
              </w:rPr>
              <w:t>ому заказу администрации МО Вене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EE5334">
        <w:trPr>
          <w:trHeight w:val="797"/>
        </w:trPr>
        <w:tc>
          <w:tcPr>
            <w:tcW w:w="14712" w:type="dxa"/>
            <w:gridSpan w:val="9"/>
            <w:shd w:val="clear" w:color="auto" w:fill="auto"/>
          </w:tcPr>
          <w:p w:rsidR="0012759E" w:rsidRPr="003F7C13" w:rsidRDefault="0012759E" w:rsidP="00EE5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5334">
              <w:rPr>
                <w:b/>
                <w:sz w:val="28"/>
                <w:szCs w:val="28"/>
              </w:rPr>
              <w:lastRenderedPageBreak/>
              <w:t xml:space="preserve">3. Создание условий для деятельности добровольных формирований </w:t>
            </w:r>
            <w:r w:rsidR="00EE5334" w:rsidRPr="00EE5334">
              <w:rPr>
                <w:b/>
                <w:sz w:val="28"/>
                <w:szCs w:val="28"/>
              </w:rPr>
              <w:t>населения по</w:t>
            </w:r>
            <w:r w:rsidRPr="00EE5334">
              <w:rPr>
                <w:b/>
                <w:sz w:val="28"/>
                <w:szCs w:val="28"/>
              </w:rPr>
              <w:t xml:space="preserve"> охране общественного порядка и профилактике правонарушений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EE5334">
            <w:pPr>
              <w:widowControl w:val="0"/>
              <w:autoSpaceDE w:val="0"/>
              <w:autoSpaceDN w:val="0"/>
              <w:adjustRightInd w:val="0"/>
              <w:ind w:right="147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>В рамках реализации Закона Тульской области от 14.11.2012 № 1822-ЗТО «Об участии граждан в охране общественного порядка на территории Тульской области»</w:t>
            </w:r>
            <w:r w:rsidR="00EE5334">
              <w:rPr>
                <w:color w:val="000000"/>
                <w:sz w:val="28"/>
                <w:szCs w:val="28"/>
              </w:rPr>
              <w:t xml:space="preserve"> </w:t>
            </w:r>
            <w:r w:rsidRPr="0064280B">
              <w:rPr>
                <w:color w:val="000000"/>
                <w:sz w:val="28"/>
                <w:szCs w:val="28"/>
              </w:rPr>
              <w:t>создание условий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64280B">
              <w:rPr>
                <w:color w:val="000000"/>
                <w:sz w:val="28"/>
                <w:szCs w:val="28"/>
              </w:rPr>
              <w:t xml:space="preserve"> (общественных молодежных формирований </w:t>
            </w:r>
            <w:r w:rsidRPr="0064280B">
              <w:rPr>
                <w:color w:val="000000"/>
                <w:sz w:val="28"/>
                <w:szCs w:val="28"/>
              </w:rPr>
              <w:lastRenderedPageBreak/>
              <w:t>правоохранительной направленности, добровольных народных дружин на территории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Вене</w:t>
            </w:r>
            <w:r w:rsidRPr="0064280B">
              <w:rPr>
                <w:color w:val="000000"/>
                <w:sz w:val="28"/>
                <w:szCs w:val="28"/>
              </w:rPr>
              <w:t>вский район), в том числе: оснащение их формой, средствами связи, методической литературой и др.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Комитет по взаимодействию с ОМСУ и организацион</w:t>
            </w:r>
            <w:r>
              <w:rPr>
                <w:sz w:val="28"/>
                <w:szCs w:val="28"/>
              </w:rPr>
              <w:t>ной работе администрации МО Вене</w:t>
            </w:r>
            <w:r w:rsidRPr="003F7C13">
              <w:rPr>
                <w:sz w:val="28"/>
                <w:szCs w:val="28"/>
              </w:rPr>
              <w:t xml:space="preserve">вский район, 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Венёвского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EE5334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2759E" w:rsidRPr="0064280B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1417" w:type="dxa"/>
            <w:shd w:val="clear" w:color="auto" w:fill="auto"/>
          </w:tcPr>
          <w:p w:rsidR="0012759E" w:rsidRPr="004F3905" w:rsidRDefault="004F3905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2</w:t>
            </w:r>
            <w:r w:rsidR="0012759E" w:rsidRPr="004F39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Pr="004F3905" w:rsidRDefault="004F3905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2</w:t>
            </w:r>
            <w:r w:rsidR="0012759E" w:rsidRPr="004F39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Pr="004F3905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Pr="004F3905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ind w:right="-104"/>
              <w:rPr>
                <w:color w:val="000000"/>
                <w:sz w:val="28"/>
                <w:szCs w:val="28"/>
              </w:rPr>
            </w:pP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Оказание содействия добровольным формированиям населения по охране общественного порядка в выполнении возложенных на них задач, проведение работ по правовому воспитанию членов добровольных формирований населения по охране общественного </w:t>
            </w:r>
            <w:r w:rsidRPr="0064280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порядка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</w:t>
            </w:r>
            <w:proofErr w:type="spellStart"/>
            <w:r>
              <w:rPr>
                <w:sz w:val="28"/>
                <w:szCs w:val="28"/>
              </w:rPr>
              <w:t>Вене</w:t>
            </w:r>
            <w:r w:rsidRPr="003F7C13">
              <w:rPr>
                <w:sz w:val="28"/>
                <w:szCs w:val="28"/>
              </w:rPr>
              <w:t>вскому</w:t>
            </w:r>
            <w:proofErr w:type="spellEnd"/>
            <w:r w:rsidRPr="003F7C13">
              <w:rPr>
                <w:sz w:val="28"/>
                <w:szCs w:val="28"/>
              </w:rPr>
              <w:t xml:space="preserve"> району,</w:t>
            </w:r>
          </w:p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7C13">
              <w:rPr>
                <w:sz w:val="28"/>
                <w:szCs w:val="28"/>
              </w:rPr>
              <w:t>Узловский</w:t>
            </w:r>
            <w:proofErr w:type="spellEnd"/>
            <w:r w:rsidRPr="003F7C13">
              <w:rPr>
                <w:sz w:val="28"/>
                <w:szCs w:val="28"/>
              </w:rPr>
              <w:t xml:space="preserve"> ОФСКН России по Тульской области,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Комитет по взаимодействию с ОМСУ и 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работе администрации МО Вене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вский район, Муниципальные образования 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A85119">
        <w:tc>
          <w:tcPr>
            <w:tcW w:w="14712" w:type="dxa"/>
            <w:gridSpan w:val="9"/>
            <w:shd w:val="clear" w:color="auto" w:fill="auto"/>
          </w:tcPr>
          <w:p w:rsidR="0012759E" w:rsidRPr="00EE5334" w:rsidRDefault="0012759E" w:rsidP="00EE5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5334"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EE5334" w:rsidRPr="00EE5334">
              <w:rPr>
                <w:b/>
                <w:sz w:val="28"/>
                <w:szCs w:val="28"/>
              </w:rPr>
              <w:t>Совершенствование работы</w:t>
            </w:r>
            <w:r w:rsidRPr="00EE5334">
              <w:rPr>
                <w:b/>
                <w:sz w:val="28"/>
                <w:szCs w:val="28"/>
              </w:rPr>
              <w:t xml:space="preserve"> по предупреждению и </w:t>
            </w:r>
            <w:r w:rsidR="00EE5334" w:rsidRPr="00EE5334">
              <w:rPr>
                <w:b/>
                <w:sz w:val="28"/>
                <w:szCs w:val="28"/>
              </w:rPr>
              <w:t>профилактике преступлений</w:t>
            </w:r>
            <w:r w:rsidRPr="00EE5334">
              <w:rPr>
                <w:b/>
                <w:sz w:val="28"/>
                <w:szCs w:val="28"/>
              </w:rPr>
              <w:t xml:space="preserve"> и правонарушений, совершаемых на улицах и других общественных местах (развитие правоохранительного сегмента АПК «Безопасный гор</w:t>
            </w:r>
            <w:r w:rsidR="00EE5334">
              <w:rPr>
                <w:b/>
                <w:sz w:val="28"/>
                <w:szCs w:val="28"/>
              </w:rPr>
              <w:t>о</w:t>
            </w:r>
            <w:r w:rsidRPr="00EE5334">
              <w:rPr>
                <w:b/>
                <w:sz w:val="28"/>
                <w:szCs w:val="28"/>
              </w:rPr>
              <w:t>д»</w:t>
            </w:r>
            <w:r w:rsidR="00EE5334">
              <w:rPr>
                <w:b/>
                <w:sz w:val="28"/>
                <w:szCs w:val="28"/>
              </w:rPr>
              <w:t>)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ind w:right="-104"/>
              <w:rPr>
                <w:color w:val="000000"/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>Р</w:t>
            </w:r>
            <w:r w:rsidRPr="0064280B">
              <w:rPr>
                <w:color w:val="000000"/>
                <w:sz w:val="28"/>
                <w:szCs w:val="28"/>
              </w:rPr>
              <w:t>азвитие и техническое обслуживание комплексной автоматизированной информационной системы обеспечения безопасности граждан «Безопасный город» на территории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Вене</w:t>
            </w:r>
            <w:r w:rsidRPr="0064280B">
              <w:rPr>
                <w:color w:val="000000"/>
                <w:sz w:val="28"/>
                <w:szCs w:val="28"/>
              </w:rPr>
              <w:t>вский район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</w:p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Комитет по взаимодействию с ОМСУ и 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работе администрации МО Вене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EE5334" w:rsidP="00EE5334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2759E" w:rsidRPr="0064280B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Веневский район</w:t>
            </w:r>
          </w:p>
        </w:tc>
        <w:tc>
          <w:tcPr>
            <w:tcW w:w="1417" w:type="dxa"/>
            <w:shd w:val="clear" w:color="auto" w:fill="auto"/>
          </w:tcPr>
          <w:p w:rsidR="0012759E" w:rsidRPr="004F3905" w:rsidRDefault="004F3905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251" w:type="dxa"/>
            <w:shd w:val="clear" w:color="auto" w:fill="auto"/>
          </w:tcPr>
          <w:p w:rsidR="0012759E" w:rsidRPr="004F3905" w:rsidRDefault="004F3905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306" w:type="dxa"/>
            <w:shd w:val="clear" w:color="auto" w:fill="auto"/>
          </w:tcPr>
          <w:p w:rsidR="0012759E" w:rsidRPr="004F3905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Pr="004F3905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ind w:right="-104"/>
              <w:rPr>
                <w:color w:val="000000"/>
                <w:sz w:val="28"/>
                <w:szCs w:val="28"/>
              </w:rPr>
            </w:pPr>
            <w:r w:rsidRPr="0064280B">
              <w:rPr>
                <w:sz w:val="28"/>
                <w:szCs w:val="28"/>
              </w:rPr>
              <w:t xml:space="preserve">Проведение профилактических мероприятий по </w:t>
            </w:r>
            <w:r w:rsidR="00EE5334" w:rsidRPr="0064280B">
              <w:rPr>
                <w:sz w:val="28"/>
                <w:szCs w:val="28"/>
              </w:rPr>
              <w:t>обеспечению безопасности дорожного</w:t>
            </w:r>
            <w:r w:rsidRPr="0064280B">
              <w:rPr>
                <w:sz w:val="28"/>
                <w:szCs w:val="28"/>
              </w:rPr>
              <w:t xml:space="preserve"> движения «Кольцо», «Перекресток» и т.д.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A85119">
        <w:tc>
          <w:tcPr>
            <w:tcW w:w="14712" w:type="dxa"/>
            <w:gridSpan w:val="9"/>
            <w:shd w:val="clear" w:color="auto" w:fill="auto"/>
          </w:tcPr>
          <w:p w:rsidR="0012759E" w:rsidRPr="00EE5334" w:rsidRDefault="0012759E" w:rsidP="00EE5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5334">
              <w:rPr>
                <w:b/>
                <w:sz w:val="28"/>
                <w:szCs w:val="28"/>
              </w:rPr>
              <w:lastRenderedPageBreak/>
              <w:t>5. Обеспечение правопорядка при проведении массовых, праздничных и других публичных мероприятий (оборудование специального места для проведения публичных мероприятий средствами видеонаблюдения)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ind w:right="-104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 xml:space="preserve">Оборудование </w:t>
            </w:r>
            <w:r w:rsidR="00EE5334" w:rsidRPr="0064280B">
              <w:rPr>
                <w:color w:val="000000"/>
                <w:sz w:val="28"/>
                <w:szCs w:val="28"/>
              </w:rPr>
              <w:t>места для</w:t>
            </w:r>
            <w:r w:rsidRPr="0064280B">
              <w:rPr>
                <w:color w:val="000000"/>
                <w:sz w:val="28"/>
                <w:szCs w:val="28"/>
              </w:rPr>
              <w:t xml:space="preserve"> проведения публичных </w:t>
            </w:r>
            <w:r w:rsidR="00EE5334" w:rsidRPr="0064280B">
              <w:rPr>
                <w:color w:val="000000"/>
                <w:sz w:val="28"/>
                <w:szCs w:val="28"/>
              </w:rPr>
              <w:t>мероприятий средствами</w:t>
            </w:r>
            <w:r w:rsidRPr="0064280B">
              <w:rPr>
                <w:color w:val="000000"/>
                <w:sz w:val="28"/>
                <w:szCs w:val="28"/>
              </w:rPr>
              <w:t xml:space="preserve"> видеонаблюдения (приобретение видеокамер)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Венёвскому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</w:p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Комитет по взаимодействию с ОМСУ и 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работе администрации МО Вене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вский район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EE5334" w:rsidP="00EE5334">
            <w:pPr>
              <w:pStyle w:val="afc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МО Веневский район</w:t>
            </w:r>
          </w:p>
        </w:tc>
        <w:tc>
          <w:tcPr>
            <w:tcW w:w="1417" w:type="dxa"/>
            <w:shd w:val="clear" w:color="auto" w:fill="auto"/>
          </w:tcPr>
          <w:p w:rsidR="0012759E" w:rsidRPr="004F3905" w:rsidRDefault="004F3905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251" w:type="dxa"/>
            <w:shd w:val="clear" w:color="auto" w:fill="auto"/>
          </w:tcPr>
          <w:p w:rsidR="0012759E" w:rsidRPr="004F3905" w:rsidRDefault="004F3905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05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>Осуществление взаимодействия с организаторами публичных мероприятий, направленного на недопущение нарушений общественного порядка при проведении митингов, собраний, шествий, демонстраций, пикетов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Комитет по взаимодействию с ОМСУ и организацион</w:t>
            </w:r>
            <w:r>
              <w:rPr>
                <w:sz w:val="28"/>
                <w:szCs w:val="28"/>
              </w:rPr>
              <w:t>ной работе администрации МО Вене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732" w:type="dxa"/>
            <w:shd w:val="clear" w:color="auto" w:fill="auto"/>
          </w:tcPr>
          <w:p w:rsidR="0012759E" w:rsidRPr="0064280B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80B">
              <w:rPr>
                <w:color w:val="000000"/>
                <w:sz w:val="28"/>
                <w:szCs w:val="28"/>
              </w:rPr>
              <w:t>Содействие органам полиции в осуществлении мероприятий по обеспечению охраны общественного прядка и безопасности в период проведения массовых мероприятий на территории привлечение народных дружинников для обеспечения правопорядка во время данных мероприятий с массовым пребыванием людей</w:t>
            </w:r>
          </w:p>
        </w:tc>
        <w:tc>
          <w:tcPr>
            <w:tcW w:w="1838" w:type="dxa"/>
            <w:shd w:val="clear" w:color="auto" w:fill="auto"/>
          </w:tcPr>
          <w:p w:rsidR="0012759E" w:rsidRPr="003F7C13" w:rsidRDefault="00EE5334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9" w:type="dxa"/>
            <w:shd w:val="clear" w:color="auto" w:fill="auto"/>
          </w:tcPr>
          <w:p w:rsidR="0012759E" w:rsidRPr="003F7C13" w:rsidRDefault="0012759E" w:rsidP="00A851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C13">
              <w:rPr>
                <w:sz w:val="28"/>
                <w:szCs w:val="28"/>
              </w:rPr>
              <w:t>Комитет по взаимодействию с ОМСУ и организационной работе администрации МО Вен</w:t>
            </w:r>
            <w:r>
              <w:rPr>
                <w:sz w:val="28"/>
                <w:szCs w:val="28"/>
              </w:rPr>
              <w:t>е</w:t>
            </w:r>
            <w:r w:rsidRPr="003F7C13">
              <w:rPr>
                <w:sz w:val="28"/>
                <w:szCs w:val="28"/>
              </w:rPr>
              <w:t>вский район,</w:t>
            </w:r>
          </w:p>
          <w:p w:rsidR="0012759E" w:rsidRPr="003F7C13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C13">
              <w:rPr>
                <w:rFonts w:ascii="Times New Roman" w:hAnsi="Times New Roman" w:cs="Times New Roman"/>
                <w:sz w:val="28"/>
                <w:szCs w:val="28"/>
              </w:rPr>
              <w:t>вскому</w:t>
            </w:r>
            <w:proofErr w:type="spellEnd"/>
            <w:r w:rsidRPr="003F7C1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pStyle w:val="afc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51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2759E" w:rsidTr="000A7003">
        <w:tc>
          <w:tcPr>
            <w:tcW w:w="812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12759E" w:rsidRPr="0064280B" w:rsidRDefault="0012759E" w:rsidP="00A85119">
            <w:pPr>
              <w:shd w:val="clear" w:color="auto" w:fill="FFFFFF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</w:t>
            </w:r>
            <w:r w:rsidRPr="0064280B">
              <w:rPr>
                <w:sz w:val="28"/>
                <w:szCs w:val="28"/>
              </w:rPr>
              <w:t>программе</w:t>
            </w:r>
          </w:p>
        </w:tc>
        <w:tc>
          <w:tcPr>
            <w:tcW w:w="2559" w:type="dxa"/>
            <w:shd w:val="clear" w:color="auto" w:fill="auto"/>
          </w:tcPr>
          <w:p w:rsidR="0012759E" w:rsidRPr="0064280B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12759E" w:rsidRPr="0064280B" w:rsidRDefault="0012759E" w:rsidP="00A851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759E" w:rsidRDefault="00EE5334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59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251" w:type="dxa"/>
            <w:shd w:val="clear" w:color="auto" w:fill="auto"/>
          </w:tcPr>
          <w:p w:rsidR="0012759E" w:rsidRDefault="00EE5334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59E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306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shd w:val="clear" w:color="auto" w:fill="auto"/>
          </w:tcPr>
          <w:p w:rsidR="0012759E" w:rsidRDefault="0012759E" w:rsidP="00A85119">
            <w:pPr>
              <w:pStyle w:val="afc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2759E" w:rsidRDefault="0012759E" w:rsidP="0012759E">
      <w:pPr>
        <w:jc w:val="center"/>
      </w:pPr>
    </w:p>
    <w:p w:rsidR="00A85119" w:rsidRDefault="00A85119"/>
    <w:sectPr w:rsidR="00A85119" w:rsidSect="00A851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32" w:rsidRDefault="009B1532">
      <w:r>
        <w:separator/>
      </w:r>
    </w:p>
  </w:endnote>
  <w:endnote w:type="continuationSeparator" w:id="0">
    <w:p w:rsidR="009B1532" w:rsidRDefault="009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77" w:rsidRDefault="00247577">
    <w:pPr>
      <w:pStyle w:val="a5"/>
      <w:jc w:val="right"/>
    </w:pPr>
  </w:p>
  <w:p w:rsidR="00247577" w:rsidRDefault="00247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32" w:rsidRDefault="009B1532">
      <w:r>
        <w:separator/>
      </w:r>
    </w:p>
  </w:footnote>
  <w:footnote w:type="continuationSeparator" w:id="0">
    <w:p w:rsidR="009B1532" w:rsidRDefault="009B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77" w:rsidRDefault="00247577">
    <w:pPr>
      <w:pStyle w:val="a3"/>
      <w:jc w:val="right"/>
    </w:pPr>
  </w:p>
  <w:p w:rsidR="00247577" w:rsidRDefault="002475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4294B1B"/>
    <w:multiLevelType w:val="hybridMultilevel"/>
    <w:tmpl w:val="5BDA405A"/>
    <w:lvl w:ilvl="0" w:tplc="97A6673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3B686E"/>
    <w:multiLevelType w:val="hybridMultilevel"/>
    <w:tmpl w:val="03D41406"/>
    <w:lvl w:ilvl="0" w:tplc="1DC4363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91C33"/>
    <w:multiLevelType w:val="multilevel"/>
    <w:tmpl w:val="238C11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08902DEB"/>
    <w:multiLevelType w:val="hybridMultilevel"/>
    <w:tmpl w:val="021C3F5C"/>
    <w:lvl w:ilvl="0" w:tplc="3880E2C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D6F03E3"/>
    <w:multiLevelType w:val="multilevel"/>
    <w:tmpl w:val="A3FA1DA8"/>
    <w:lvl w:ilvl="0">
      <w:start w:val="5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cs="Times New Roman" w:hint="default"/>
      </w:rPr>
    </w:lvl>
  </w:abstractNum>
  <w:abstractNum w:abstractNumId="12">
    <w:nsid w:val="13542B5E"/>
    <w:multiLevelType w:val="multilevel"/>
    <w:tmpl w:val="687A6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A387CD6"/>
    <w:multiLevelType w:val="hybridMultilevel"/>
    <w:tmpl w:val="E6C25BC0"/>
    <w:lvl w:ilvl="0" w:tplc="7C9E17F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905B43"/>
    <w:multiLevelType w:val="hybridMultilevel"/>
    <w:tmpl w:val="A554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F260E"/>
    <w:multiLevelType w:val="hybridMultilevel"/>
    <w:tmpl w:val="B7EA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234B9"/>
    <w:multiLevelType w:val="hybridMultilevel"/>
    <w:tmpl w:val="938029F6"/>
    <w:lvl w:ilvl="0" w:tplc="B1BC281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3AF6091"/>
    <w:multiLevelType w:val="hybridMultilevel"/>
    <w:tmpl w:val="BB52B14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263BE"/>
    <w:multiLevelType w:val="multilevel"/>
    <w:tmpl w:val="015C8DA2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B4D19B9"/>
    <w:multiLevelType w:val="hybridMultilevel"/>
    <w:tmpl w:val="83003764"/>
    <w:lvl w:ilvl="0" w:tplc="A14097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264"/>
    <w:multiLevelType w:val="hybridMultilevel"/>
    <w:tmpl w:val="82125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1545AF"/>
    <w:multiLevelType w:val="hybridMultilevel"/>
    <w:tmpl w:val="AD7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01513"/>
    <w:multiLevelType w:val="hybridMultilevel"/>
    <w:tmpl w:val="0B422596"/>
    <w:lvl w:ilvl="0" w:tplc="47480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59887E09"/>
    <w:multiLevelType w:val="hybridMultilevel"/>
    <w:tmpl w:val="CABE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E52F3"/>
    <w:multiLevelType w:val="multilevel"/>
    <w:tmpl w:val="A3FA1DA8"/>
    <w:lvl w:ilvl="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FBF7044"/>
    <w:multiLevelType w:val="multilevel"/>
    <w:tmpl w:val="71949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83C2461"/>
    <w:multiLevelType w:val="hybridMultilevel"/>
    <w:tmpl w:val="D1EAAA56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22B57"/>
    <w:multiLevelType w:val="hybridMultilevel"/>
    <w:tmpl w:val="B078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2E1AE3"/>
    <w:multiLevelType w:val="multilevel"/>
    <w:tmpl w:val="9BA0D396"/>
    <w:lvl w:ilvl="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5"/>
  </w:num>
  <w:num w:numId="7">
    <w:abstractNumId w:val="15"/>
  </w:num>
  <w:num w:numId="8">
    <w:abstractNumId w:val="20"/>
  </w:num>
  <w:num w:numId="9">
    <w:abstractNumId w:val="29"/>
  </w:num>
  <w:num w:numId="10">
    <w:abstractNumId w:val="12"/>
  </w:num>
  <w:num w:numId="11">
    <w:abstractNumId w:val="19"/>
  </w:num>
  <w:num w:numId="12">
    <w:abstractNumId w:val="26"/>
  </w:num>
  <w:num w:numId="13">
    <w:abstractNumId w:val="5"/>
  </w:num>
  <w:num w:numId="14">
    <w:abstractNumId w:val="11"/>
  </w:num>
  <w:num w:numId="15">
    <w:abstractNumId w:val="8"/>
  </w:num>
  <w:num w:numId="16">
    <w:abstractNumId w:val="30"/>
  </w:num>
  <w:num w:numId="17">
    <w:abstractNumId w:val="6"/>
  </w:num>
  <w:num w:numId="18">
    <w:abstractNumId w:val="18"/>
  </w:num>
  <w:num w:numId="19">
    <w:abstractNumId w:val="16"/>
  </w:num>
  <w:num w:numId="20">
    <w:abstractNumId w:val="9"/>
  </w:num>
  <w:num w:numId="21">
    <w:abstractNumId w:val="21"/>
  </w:num>
  <w:num w:numId="22">
    <w:abstractNumId w:val="23"/>
  </w:num>
  <w:num w:numId="23">
    <w:abstractNumId w:val="24"/>
  </w:num>
  <w:num w:numId="24">
    <w:abstractNumId w:val="0"/>
  </w:num>
  <w:num w:numId="25">
    <w:abstractNumId w:val="4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7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E"/>
    <w:rsid w:val="000A1359"/>
    <w:rsid w:val="000A7003"/>
    <w:rsid w:val="0012759E"/>
    <w:rsid w:val="001505C3"/>
    <w:rsid w:val="00153C23"/>
    <w:rsid w:val="0015545E"/>
    <w:rsid w:val="001949BB"/>
    <w:rsid w:val="00247577"/>
    <w:rsid w:val="002613D7"/>
    <w:rsid w:val="00307EDE"/>
    <w:rsid w:val="003C4657"/>
    <w:rsid w:val="00400AB8"/>
    <w:rsid w:val="00407625"/>
    <w:rsid w:val="00412443"/>
    <w:rsid w:val="004C7163"/>
    <w:rsid w:val="004F3905"/>
    <w:rsid w:val="00765FE2"/>
    <w:rsid w:val="008D51A3"/>
    <w:rsid w:val="009B1532"/>
    <w:rsid w:val="009B21A6"/>
    <w:rsid w:val="00A85119"/>
    <w:rsid w:val="00AB2842"/>
    <w:rsid w:val="00AE70E9"/>
    <w:rsid w:val="00B46F77"/>
    <w:rsid w:val="00B82678"/>
    <w:rsid w:val="00BC288C"/>
    <w:rsid w:val="00C23748"/>
    <w:rsid w:val="00C960D5"/>
    <w:rsid w:val="00CB5C90"/>
    <w:rsid w:val="00D000F0"/>
    <w:rsid w:val="00EC578F"/>
    <w:rsid w:val="00EE5334"/>
    <w:rsid w:val="00F0797D"/>
    <w:rsid w:val="00F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DC1A-5AA0-4EF5-9D36-E773AA9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59E"/>
    <w:pPr>
      <w:keepNext/>
      <w:widowControl w:val="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27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5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759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275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75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5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7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59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759E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59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12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7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12759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27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12759E"/>
    <w:pPr>
      <w:spacing w:before="34" w:after="34"/>
    </w:pPr>
    <w:rPr>
      <w:rFonts w:ascii="Arial" w:hAnsi="Arial" w:cs="Arial"/>
      <w:color w:val="332E2D"/>
      <w:spacing w:val="2"/>
    </w:rPr>
  </w:style>
  <w:style w:type="paragraph" w:customStyle="1" w:styleId="BookAntiqua13">
    <w:name w:val="Стиль Основной текст с отступом + Book Antiqua Первая строка:  13..."/>
    <w:basedOn w:val="ab"/>
    <w:rsid w:val="0012759E"/>
    <w:pPr>
      <w:spacing w:after="0" w:line="360" w:lineRule="auto"/>
      <w:ind w:left="0" w:firstLine="771"/>
      <w:jc w:val="both"/>
    </w:pPr>
    <w:rPr>
      <w:rFonts w:ascii="Book Antiqua" w:hAnsi="Book Antiqua"/>
      <w:sz w:val="28"/>
    </w:rPr>
  </w:style>
  <w:style w:type="paragraph" w:styleId="ae">
    <w:name w:val="Body Text"/>
    <w:basedOn w:val="a"/>
    <w:link w:val="af"/>
    <w:uiPriority w:val="99"/>
    <w:unhideWhenUsed/>
    <w:rsid w:val="0012759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27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275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12759E"/>
    <w:pPr>
      <w:widowControl w:val="0"/>
      <w:autoSpaceDE w:val="0"/>
      <w:autoSpaceDN w:val="0"/>
      <w:adjustRightInd w:val="0"/>
      <w:spacing w:line="178" w:lineRule="exact"/>
    </w:pPr>
  </w:style>
  <w:style w:type="character" w:customStyle="1" w:styleId="FontStyle17">
    <w:name w:val="Font Style17"/>
    <w:rsid w:val="0012759E"/>
    <w:rPr>
      <w:rFonts w:ascii="Courier New" w:hAnsi="Courier New" w:cs="Courier New" w:hint="default"/>
      <w:sz w:val="16"/>
      <w:szCs w:val="16"/>
    </w:rPr>
  </w:style>
  <w:style w:type="paragraph" w:customStyle="1" w:styleId="ConsTitle">
    <w:name w:val="ConsTitle"/>
    <w:rsid w:val="0012759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127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1275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1275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rsid w:val="0012759E"/>
  </w:style>
  <w:style w:type="paragraph" w:styleId="af2">
    <w:name w:val="Title"/>
    <w:basedOn w:val="a"/>
    <w:link w:val="af3"/>
    <w:qFormat/>
    <w:rsid w:val="0012759E"/>
    <w:pPr>
      <w:jc w:val="center"/>
    </w:pPr>
    <w:rPr>
      <w:b/>
      <w:bCs/>
      <w:sz w:val="28"/>
      <w:szCs w:val="20"/>
    </w:rPr>
  </w:style>
  <w:style w:type="character" w:customStyle="1" w:styleId="af3">
    <w:name w:val="Название Знак"/>
    <w:basedOn w:val="a0"/>
    <w:link w:val="af2"/>
    <w:rsid w:val="001275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Strong"/>
    <w:qFormat/>
    <w:rsid w:val="0012759E"/>
    <w:rPr>
      <w:b/>
      <w:bCs/>
    </w:rPr>
  </w:style>
  <w:style w:type="character" w:customStyle="1" w:styleId="go">
    <w:name w:val="go"/>
    <w:rsid w:val="0012759E"/>
  </w:style>
  <w:style w:type="character" w:styleId="af5">
    <w:name w:val="Hyperlink"/>
    <w:unhideWhenUsed/>
    <w:rsid w:val="0012759E"/>
    <w:rPr>
      <w:color w:val="0088CC"/>
      <w:u w:val="single"/>
    </w:rPr>
  </w:style>
  <w:style w:type="paragraph" w:styleId="af6">
    <w:name w:val="No Spacing"/>
    <w:qFormat/>
    <w:rsid w:val="0012759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12">
    <w:name w:val="Знак Знак1 Знак Знак"/>
    <w:basedOn w:val="a"/>
    <w:rsid w:val="001275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Plain Text"/>
    <w:basedOn w:val="a"/>
    <w:link w:val="af8"/>
    <w:rsid w:val="0012759E"/>
    <w:rPr>
      <w:rFonts w:ascii="Courier New" w:hAnsi="Courier New"/>
      <w:sz w:val="20"/>
    </w:rPr>
  </w:style>
  <w:style w:type="character" w:customStyle="1" w:styleId="af8">
    <w:name w:val="Текст Знак"/>
    <w:basedOn w:val="a0"/>
    <w:link w:val="af7"/>
    <w:rsid w:val="0012759E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9">
    <w:name w:val="Emphasis"/>
    <w:qFormat/>
    <w:rsid w:val="0012759E"/>
    <w:rPr>
      <w:i/>
      <w:iCs/>
    </w:rPr>
  </w:style>
  <w:style w:type="paragraph" w:customStyle="1" w:styleId="13">
    <w:name w:val="Без интервала1"/>
    <w:rsid w:val="001275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4">
    <w:name w:val="Рецензия1"/>
    <w:hidden/>
    <w:semiHidden/>
    <w:rsid w:val="0012759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rsid w:val="001275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12759E"/>
    <w:rPr>
      <w:rFonts w:ascii="Times New Roman" w:hAnsi="Times New Roman"/>
      <w:sz w:val="26"/>
    </w:rPr>
  </w:style>
  <w:style w:type="paragraph" w:customStyle="1" w:styleId="16">
    <w:name w:val="Абзац списка1"/>
    <w:basedOn w:val="a"/>
    <w:rsid w:val="0012759E"/>
    <w:pPr>
      <w:ind w:left="720"/>
      <w:contextualSpacing/>
    </w:pPr>
    <w:rPr>
      <w:rFonts w:eastAsia="Calibri"/>
    </w:rPr>
  </w:style>
  <w:style w:type="character" w:customStyle="1" w:styleId="afa">
    <w:name w:val="Знак Знак"/>
    <w:locked/>
    <w:rsid w:val="0012759E"/>
    <w:rPr>
      <w:rFonts w:eastAsia="Calibri"/>
      <w:sz w:val="24"/>
      <w:szCs w:val="24"/>
      <w:lang w:val="ru-RU" w:eastAsia="ru-RU" w:bidi="ar-SA"/>
    </w:rPr>
  </w:style>
  <w:style w:type="numbering" w:customStyle="1" w:styleId="17">
    <w:name w:val="Нет списка1"/>
    <w:next w:val="a2"/>
    <w:uiPriority w:val="99"/>
    <w:semiHidden/>
    <w:unhideWhenUsed/>
    <w:rsid w:val="0012759E"/>
  </w:style>
  <w:style w:type="table" w:customStyle="1" w:styleId="2">
    <w:name w:val="Сетка таблицы2"/>
    <w:basedOn w:val="a1"/>
    <w:next w:val="a7"/>
    <w:uiPriority w:val="59"/>
    <w:rsid w:val="001275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1275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7"/>
    <w:uiPriority w:val="59"/>
    <w:rsid w:val="001275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275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МОН"/>
    <w:basedOn w:val="a"/>
    <w:rsid w:val="0012759E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c">
    <w:name w:val="Содержимое таблицы"/>
    <w:basedOn w:val="a"/>
    <w:rsid w:val="0012759E"/>
    <w:pPr>
      <w:widowControl w:val="0"/>
      <w:suppressLineNumbers/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2759E"/>
    <w:pPr>
      <w:widowControl w:val="0"/>
      <w:suppressAutoHyphens/>
      <w:autoSpaceDE w:val="0"/>
      <w:spacing w:after="120" w:line="480" w:lineRule="auto"/>
      <w:ind w:left="283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rsid w:val="0012759E"/>
    <w:rPr>
      <w:rFonts w:ascii="Times New Roman" w:hAnsi="Times New Roman" w:cs="Times New Roman"/>
      <w:spacing w:val="1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8EBDACE940C302A135F7CE5BE4B6A9EBD3487F21F99B2A58C5574D8F6C9A76F3A18FA807AA9D5B253A2HF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39</Pages>
  <Words>6136</Words>
  <Characters>34980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11</cp:revision>
  <cp:lastPrinted>2015-03-20T06:56:00Z</cp:lastPrinted>
  <dcterms:created xsi:type="dcterms:W3CDTF">2015-03-18T05:51:00Z</dcterms:created>
  <dcterms:modified xsi:type="dcterms:W3CDTF">2015-04-23T08:08:00Z</dcterms:modified>
</cp:coreProperties>
</file>