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51"/>
        <w:tblW w:w="0" w:type="auto"/>
        <w:tblLook w:val="04A0" w:firstRow="1" w:lastRow="0" w:firstColumn="1" w:lastColumn="0" w:noHBand="0" w:noVBand="1"/>
      </w:tblPr>
      <w:tblGrid>
        <w:gridCol w:w="4785"/>
        <w:gridCol w:w="4785"/>
      </w:tblGrid>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Тульская область</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Муниципальное образование Веневский район</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Администрация</w:t>
            </w: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ПОСТАНОВЛЕНИЕ</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4785" w:type="dxa"/>
            <w:vAlign w:val="center"/>
          </w:tcPr>
          <w:p w:rsidR="00670901" w:rsidRPr="00670901" w:rsidRDefault="00670901" w:rsidP="001F0763">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от </w:t>
            </w:r>
            <w:r w:rsidR="001F0763">
              <w:rPr>
                <w:rFonts w:ascii="Times New Roman" w:eastAsia="Times New Roman" w:hAnsi="Times New Roman" w:cs="Times New Roman"/>
                <w:b/>
                <w:sz w:val="28"/>
                <w:szCs w:val="28"/>
              </w:rPr>
              <w:t xml:space="preserve">29.12.2014 </w:t>
            </w:r>
            <w:r w:rsidRPr="00670901">
              <w:rPr>
                <w:rFonts w:ascii="Times New Roman" w:eastAsia="Times New Roman" w:hAnsi="Times New Roman" w:cs="Times New Roman"/>
                <w:b/>
                <w:sz w:val="28"/>
                <w:szCs w:val="28"/>
              </w:rPr>
              <w:t>г.</w:t>
            </w:r>
          </w:p>
        </w:tc>
        <w:tc>
          <w:tcPr>
            <w:tcW w:w="4785" w:type="dxa"/>
            <w:vAlign w:val="center"/>
          </w:tcPr>
          <w:p w:rsidR="00670901" w:rsidRPr="00670901" w:rsidRDefault="00670901" w:rsidP="001F0763">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 </w:t>
            </w:r>
            <w:r w:rsidR="001F0763">
              <w:rPr>
                <w:rFonts w:ascii="Times New Roman" w:eastAsia="Times New Roman" w:hAnsi="Times New Roman" w:cs="Times New Roman"/>
                <w:b/>
                <w:sz w:val="28"/>
                <w:szCs w:val="28"/>
              </w:rPr>
              <w:t>2236</w:t>
            </w:r>
          </w:p>
        </w:tc>
      </w:tr>
    </w:tbl>
    <w:p w:rsidR="00F57A15" w:rsidRDefault="00F57A15" w:rsidP="00670901">
      <w:pPr>
        <w:spacing w:after="0" w:line="240" w:lineRule="auto"/>
        <w:rPr>
          <w:rFonts w:ascii="Times New Roman" w:eastAsia="Times New Roman" w:hAnsi="Times New Roman"/>
          <w:sz w:val="28"/>
          <w:szCs w:val="24"/>
        </w:rPr>
      </w:pPr>
    </w:p>
    <w:p w:rsidR="00670901" w:rsidRPr="00670901" w:rsidRDefault="00023861" w:rsidP="007C4A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871185">
        <w:rPr>
          <w:rFonts w:ascii="Times New Roman" w:eastAsia="Times New Roman" w:hAnsi="Times New Roman" w:cs="Times New Roman"/>
          <w:b/>
          <w:bCs/>
          <w:sz w:val="28"/>
          <w:szCs w:val="28"/>
        </w:rPr>
        <w:t>О внесении изменени</w:t>
      </w:r>
      <w:r w:rsidR="00D4460D">
        <w:rPr>
          <w:rFonts w:ascii="Times New Roman" w:eastAsia="Times New Roman" w:hAnsi="Times New Roman" w:cs="Times New Roman"/>
          <w:b/>
          <w:bCs/>
          <w:sz w:val="28"/>
          <w:szCs w:val="28"/>
        </w:rPr>
        <w:t>я</w:t>
      </w:r>
      <w:r w:rsidR="00871185">
        <w:rPr>
          <w:rFonts w:ascii="Times New Roman" w:eastAsia="Times New Roman" w:hAnsi="Times New Roman" w:cs="Times New Roman"/>
          <w:b/>
          <w:bCs/>
          <w:sz w:val="28"/>
          <w:szCs w:val="28"/>
        </w:rPr>
        <w:t xml:space="preserve"> в постановление </w:t>
      </w:r>
      <w:r w:rsidR="00242891">
        <w:rPr>
          <w:rFonts w:ascii="Times New Roman" w:eastAsia="Times New Roman" w:hAnsi="Times New Roman" w:cs="Times New Roman"/>
          <w:b/>
          <w:bCs/>
          <w:sz w:val="28"/>
          <w:szCs w:val="28"/>
        </w:rPr>
        <w:t>администрации муниципального образования Веневский район от 05.02.2014 №150 «</w:t>
      </w:r>
      <w:r w:rsidR="00670901" w:rsidRPr="00670901">
        <w:rPr>
          <w:rFonts w:ascii="Times New Roman" w:eastAsia="Times New Roman" w:hAnsi="Times New Roman" w:cs="Times New Roman"/>
          <w:b/>
          <w:bCs/>
          <w:sz w:val="28"/>
          <w:szCs w:val="28"/>
        </w:rPr>
        <w:t xml:space="preserve">Об утверждении муниципальной </w:t>
      </w:r>
      <w:r w:rsidR="007C4A29" w:rsidRPr="007C4A29">
        <w:rPr>
          <w:rFonts w:ascii="Times New Roman" w:eastAsia="Times New Roman" w:hAnsi="Times New Roman" w:cs="Times New Roman"/>
          <w:b/>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D12645">
        <w:rPr>
          <w:rFonts w:ascii="Times New Roman" w:eastAsia="Times New Roman" w:hAnsi="Times New Roman" w:cs="Times New Roman"/>
          <w:b/>
          <w:sz w:val="28"/>
          <w:szCs w:val="28"/>
        </w:rPr>
        <w:t xml:space="preserve"> на 2014-2016 годы</w:t>
      </w:r>
      <w:r w:rsidR="00440B83">
        <w:rPr>
          <w:rFonts w:ascii="Times New Roman" w:eastAsia="Times New Roman" w:hAnsi="Times New Roman" w:cs="Times New Roman"/>
          <w:b/>
          <w:sz w:val="28"/>
          <w:szCs w:val="28"/>
        </w:rPr>
        <w:t>»</w:t>
      </w:r>
    </w:p>
    <w:p w:rsidR="00394147" w:rsidRDefault="00394147" w:rsidP="00394147">
      <w:pPr>
        <w:spacing w:after="0" w:line="240" w:lineRule="auto"/>
        <w:jc w:val="center"/>
        <w:rPr>
          <w:rFonts w:ascii="Times New Roman" w:eastAsia="Times New Roman" w:hAnsi="Times New Roman"/>
          <w:b/>
          <w:sz w:val="28"/>
          <w:szCs w:val="24"/>
        </w:rPr>
      </w:pPr>
    </w:p>
    <w:p w:rsidR="00670901" w:rsidRPr="00670901" w:rsidRDefault="00670901"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AD6DA5">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с Бюджетны</w:t>
      </w:r>
      <w:r w:rsidR="0093009F">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кодекс</w:t>
      </w:r>
      <w:r w:rsidR="0093009F">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и </w:t>
      </w:r>
      <w:r w:rsidR="004974BE">
        <w:rPr>
          <w:rFonts w:ascii="Times New Roman" w:eastAsia="Times New Roman" w:hAnsi="Times New Roman" w:cs="Times New Roman"/>
          <w:sz w:val="28"/>
          <w:szCs w:val="28"/>
        </w:rPr>
        <w:t>на основании Устава муниципального образования Веневский район,</w:t>
      </w:r>
      <w:r w:rsidR="000E1A66">
        <w:rPr>
          <w:rFonts w:ascii="Times New Roman" w:eastAsia="Times New Roman" w:hAnsi="Times New Roman" w:cs="Times New Roman"/>
          <w:sz w:val="28"/>
          <w:szCs w:val="28"/>
        </w:rPr>
        <w:t xml:space="preserve"> </w:t>
      </w:r>
      <w:r w:rsidR="004974BE">
        <w:rPr>
          <w:rFonts w:ascii="Times New Roman" w:eastAsia="Times New Roman" w:hAnsi="Times New Roman" w:cs="Times New Roman"/>
          <w:sz w:val="28"/>
          <w:szCs w:val="28"/>
        </w:rPr>
        <w:t xml:space="preserve">администрация муниципального образования Веневский район </w:t>
      </w:r>
      <w:r w:rsidRPr="00670901">
        <w:rPr>
          <w:rFonts w:ascii="Times New Roman" w:eastAsia="Times New Roman" w:hAnsi="Times New Roman" w:cs="Times New Roman"/>
          <w:sz w:val="28"/>
          <w:szCs w:val="28"/>
        </w:rPr>
        <w:t>ПОСТАНОВЛЯЕТ:</w:t>
      </w:r>
    </w:p>
    <w:p w:rsidR="00531F68" w:rsidRDefault="00A165CB" w:rsidP="00D4460D">
      <w:pPr>
        <w:pStyle w:val="ad"/>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постановление администрации муниципального образования Веневский район от 05.02.2014 №150 «Об утверждении </w:t>
      </w:r>
      <w:r w:rsidR="009C54B6">
        <w:rPr>
          <w:rFonts w:ascii="Times New Roman" w:eastAsia="Times New Roman" w:hAnsi="Times New Roman" w:cs="Times New Roman"/>
          <w:sz w:val="28"/>
          <w:szCs w:val="28"/>
        </w:rPr>
        <w:t>му</w:t>
      </w:r>
      <w:r w:rsidR="00BB3694">
        <w:rPr>
          <w:rFonts w:ascii="Times New Roman" w:eastAsia="Times New Roman" w:hAnsi="Times New Roman" w:cs="Times New Roman"/>
          <w:sz w:val="28"/>
          <w:szCs w:val="28"/>
        </w:rPr>
        <w:t>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Pr>
          <w:rFonts w:ascii="Times New Roman" w:eastAsia="Times New Roman" w:hAnsi="Times New Roman" w:cs="Times New Roman"/>
          <w:sz w:val="28"/>
          <w:szCs w:val="28"/>
        </w:rPr>
        <w:t>»</w:t>
      </w:r>
      <w:r w:rsidR="00531F68">
        <w:rPr>
          <w:rFonts w:ascii="Times New Roman" w:eastAsia="Times New Roman" w:hAnsi="Times New Roman" w:cs="Times New Roman"/>
          <w:sz w:val="28"/>
          <w:szCs w:val="28"/>
        </w:rPr>
        <w:t xml:space="preserve"> следующее изменение:</w:t>
      </w:r>
    </w:p>
    <w:p w:rsidR="00AD6DA5" w:rsidRPr="007041BE" w:rsidRDefault="00531F68" w:rsidP="005D0FFE">
      <w:pPr>
        <w:pStyle w:val="ad"/>
        <w:spacing w:after="0" w:line="240" w:lineRule="auto"/>
        <w:ind w:left="0"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5D0FFE" w:rsidRPr="00104C4B">
        <w:rPr>
          <w:rFonts w:ascii="Times New Roman" w:eastAsia="Times New Roman" w:hAnsi="Times New Roman" w:cs="Times New Roman"/>
          <w:sz w:val="28"/>
          <w:szCs w:val="28"/>
        </w:rPr>
        <w:t>п</w:t>
      </w:r>
      <w:r w:rsidRPr="00104C4B">
        <w:rPr>
          <w:rFonts w:ascii="Times New Roman" w:eastAsia="Times New Roman" w:hAnsi="Times New Roman" w:cs="Times New Roman"/>
          <w:sz w:val="28"/>
          <w:szCs w:val="28"/>
        </w:rPr>
        <w:t xml:space="preserve">риложение </w:t>
      </w:r>
      <w:r w:rsidR="005D0FFE" w:rsidRPr="00104C4B">
        <w:rPr>
          <w:rFonts w:ascii="Times New Roman" w:eastAsia="Times New Roman" w:hAnsi="Times New Roman" w:cs="Times New Roman"/>
          <w:sz w:val="28"/>
          <w:szCs w:val="28"/>
        </w:rPr>
        <w:t xml:space="preserve">к постановлению </w:t>
      </w:r>
      <w:r w:rsidRPr="00104C4B">
        <w:rPr>
          <w:rFonts w:ascii="Times New Roman" w:eastAsia="Times New Roman" w:hAnsi="Times New Roman" w:cs="Times New Roman"/>
          <w:sz w:val="28"/>
          <w:szCs w:val="28"/>
        </w:rPr>
        <w:t>изложить в новой редакции (</w:t>
      </w:r>
      <w:r w:rsidR="005D0FFE" w:rsidRPr="00104C4B">
        <w:rPr>
          <w:rFonts w:ascii="Times New Roman" w:eastAsia="Times New Roman" w:hAnsi="Times New Roman" w:cs="Times New Roman"/>
          <w:sz w:val="28"/>
          <w:szCs w:val="28"/>
        </w:rPr>
        <w:t>п</w:t>
      </w:r>
      <w:r w:rsidRPr="00104C4B">
        <w:rPr>
          <w:rFonts w:ascii="Times New Roman" w:eastAsia="Times New Roman" w:hAnsi="Times New Roman" w:cs="Times New Roman"/>
          <w:sz w:val="28"/>
          <w:szCs w:val="28"/>
        </w:rPr>
        <w:t>риложение)</w:t>
      </w:r>
      <w:r w:rsidR="00AD6DA5" w:rsidRPr="00104C4B">
        <w:rPr>
          <w:rFonts w:ascii="Times New Roman" w:eastAsia="Times New Roman" w:hAnsi="Times New Roman" w:cs="Times New Roman"/>
          <w:sz w:val="28"/>
          <w:szCs w:val="28"/>
        </w:rPr>
        <w:t>.</w:t>
      </w:r>
      <w:r w:rsidR="00AD6DA5" w:rsidRPr="007041BE">
        <w:rPr>
          <w:rFonts w:ascii="Times New Roman" w:eastAsia="Times New Roman" w:hAnsi="Times New Roman" w:cs="Times New Roman"/>
          <w:color w:val="FF0000"/>
          <w:sz w:val="28"/>
          <w:szCs w:val="28"/>
        </w:rPr>
        <w:t xml:space="preserve"> </w:t>
      </w:r>
    </w:p>
    <w:p w:rsidR="004974BE" w:rsidRPr="004974BE" w:rsidRDefault="004974BE"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974BE">
        <w:rPr>
          <w:rFonts w:ascii="Times New Roman" w:eastAsia="Times New Roman" w:hAnsi="Times New Roman" w:cs="Times New Roman"/>
          <w:sz w:val="28"/>
          <w:szCs w:val="28"/>
        </w:rPr>
        <w:t xml:space="preserve">. </w:t>
      </w:r>
      <w:r w:rsidR="000E1A66">
        <w:rPr>
          <w:rFonts w:ascii="Times New Roman" w:eastAsia="Times New Roman" w:hAnsi="Times New Roman" w:cs="Times New Roman"/>
          <w:sz w:val="28"/>
          <w:szCs w:val="28"/>
        </w:rPr>
        <w:t xml:space="preserve"> </w:t>
      </w:r>
      <w:r w:rsidR="00A97F21">
        <w:rPr>
          <w:rFonts w:ascii="Times New Roman" w:eastAsia="Times New Roman" w:hAnsi="Times New Roman" w:cs="Times New Roman"/>
          <w:sz w:val="28"/>
          <w:szCs w:val="28"/>
        </w:rPr>
        <w:t xml:space="preserve">Комитету по взаимодействию с ОМСУ и организационной работе </w:t>
      </w:r>
      <w:r w:rsidR="00F57A15">
        <w:rPr>
          <w:rFonts w:ascii="Times New Roman" w:eastAsia="Times New Roman" w:hAnsi="Times New Roman" w:cs="Times New Roman"/>
          <w:sz w:val="28"/>
          <w:szCs w:val="28"/>
        </w:rPr>
        <w:t xml:space="preserve"> </w:t>
      </w:r>
      <w:r w:rsidRPr="004974BE">
        <w:rPr>
          <w:rFonts w:ascii="Times New Roman" w:eastAsia="Times New Roman" w:hAnsi="Times New Roman" w:cs="Times New Roman"/>
          <w:sz w:val="28"/>
          <w:szCs w:val="28"/>
        </w:rPr>
        <w:t>администрации муниципального образования Веневский район (</w:t>
      </w:r>
      <w:r w:rsidR="00A97F21">
        <w:rPr>
          <w:rFonts w:ascii="Times New Roman" w:eastAsia="Times New Roman" w:hAnsi="Times New Roman" w:cs="Times New Roman"/>
          <w:sz w:val="28"/>
          <w:szCs w:val="28"/>
        </w:rPr>
        <w:t>Селиванов Е</w:t>
      </w:r>
      <w:r w:rsidRPr="004974BE">
        <w:rPr>
          <w:rFonts w:ascii="Times New Roman" w:eastAsia="Times New Roman" w:hAnsi="Times New Roman" w:cs="Times New Roman"/>
          <w:sz w:val="28"/>
          <w:szCs w:val="28"/>
        </w:rPr>
        <w:t xml:space="preserve">.А.) разместить настоящее постановление в сети Интернет на официальном сайте </w:t>
      </w:r>
      <w:r w:rsidR="00F57A15">
        <w:rPr>
          <w:rFonts w:ascii="Times New Roman" w:eastAsia="Times New Roman" w:hAnsi="Times New Roman" w:cs="Times New Roman"/>
          <w:sz w:val="28"/>
          <w:szCs w:val="28"/>
        </w:rPr>
        <w:t xml:space="preserve">администрации </w:t>
      </w:r>
      <w:r w:rsidRPr="004974BE">
        <w:rPr>
          <w:rFonts w:ascii="Times New Roman" w:eastAsia="Times New Roman" w:hAnsi="Times New Roman" w:cs="Times New Roman"/>
          <w:sz w:val="28"/>
          <w:szCs w:val="28"/>
        </w:rPr>
        <w:t>муниципального образования Веневский район.</w:t>
      </w:r>
    </w:p>
    <w:p w:rsidR="00670901" w:rsidRPr="00670901" w:rsidRDefault="004974BE" w:rsidP="002B77D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C731B">
        <w:rPr>
          <w:rFonts w:ascii="Times New Roman" w:eastAsia="Times New Roman" w:hAnsi="Times New Roman" w:cs="Times New Roman"/>
          <w:sz w:val="28"/>
          <w:szCs w:val="28"/>
        </w:rPr>
        <w:t xml:space="preserve">.  </w:t>
      </w:r>
      <w:r w:rsidR="00670901" w:rsidRPr="00670901">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w:t>
      </w:r>
      <w:r w:rsidR="00E852D2">
        <w:rPr>
          <w:rFonts w:ascii="Times New Roman" w:eastAsia="Times New Roman" w:hAnsi="Times New Roman" w:cs="Times New Roman"/>
          <w:sz w:val="28"/>
          <w:szCs w:val="28"/>
        </w:rPr>
        <w:t xml:space="preserve"> по жизнеобеспечению </w:t>
      </w:r>
      <w:r w:rsidR="001A5990">
        <w:rPr>
          <w:rFonts w:ascii="Times New Roman" w:eastAsia="Times New Roman" w:hAnsi="Times New Roman" w:cs="Times New Roman"/>
          <w:sz w:val="28"/>
          <w:szCs w:val="28"/>
        </w:rPr>
        <w:t>Солдатова Д.А.</w:t>
      </w:r>
    </w:p>
    <w:p w:rsidR="00394147" w:rsidRDefault="002C1737" w:rsidP="00D12645">
      <w:pPr>
        <w:tabs>
          <w:tab w:val="left" w:pos="1134"/>
        </w:tabs>
        <w:autoSpaceDE w:val="0"/>
        <w:autoSpaceDN w:val="0"/>
        <w:adjustRightInd w:val="0"/>
        <w:spacing w:after="0" w:line="240" w:lineRule="auto"/>
        <w:ind w:firstLine="709"/>
        <w:jc w:val="both"/>
        <w:rPr>
          <w:rFonts w:ascii="Times New Roman" w:eastAsia="Times New Roman" w:hAnsi="Times New Roman"/>
          <w:sz w:val="2"/>
          <w:szCs w:val="2"/>
        </w:rPr>
      </w:pPr>
      <w:r>
        <w:rPr>
          <w:rFonts w:ascii="Times New Roman" w:eastAsia="Times New Roman" w:hAnsi="Times New Roman" w:cs="Times New Roman"/>
          <w:sz w:val="28"/>
          <w:szCs w:val="28"/>
        </w:rPr>
        <w:t>4</w:t>
      </w:r>
      <w:r w:rsidR="00670901" w:rsidRPr="00670901">
        <w:rPr>
          <w:rFonts w:ascii="Times New Roman" w:eastAsia="Times New Roman" w:hAnsi="Times New Roman" w:cs="Times New Roman"/>
          <w:sz w:val="28"/>
          <w:szCs w:val="28"/>
        </w:rPr>
        <w:t>. Постановление  вступает в силу со дня обнародования</w:t>
      </w:r>
      <w:r w:rsidR="00DD1226">
        <w:rPr>
          <w:rFonts w:ascii="Times New Roman" w:eastAsia="Times New Roman" w:hAnsi="Times New Roman" w:cs="Times New Roman"/>
          <w:sz w:val="28"/>
          <w:szCs w:val="28"/>
        </w:rPr>
        <w:t>.</w:t>
      </w:r>
    </w:p>
    <w:p w:rsidR="00394147" w:rsidRDefault="00394147" w:rsidP="00F57A15">
      <w:pPr>
        <w:spacing w:after="0" w:line="360" w:lineRule="exact"/>
        <w:rPr>
          <w:rFonts w:ascii="Times New Roman" w:eastAsia="Times New Roman" w:hAnsi="Times New Roman"/>
          <w:sz w:val="2"/>
          <w:szCs w:val="2"/>
        </w:rPr>
      </w:pPr>
    </w:p>
    <w:p w:rsidR="002C1737" w:rsidRDefault="002C1737" w:rsidP="00F57A15">
      <w:pPr>
        <w:spacing w:after="0" w:line="360" w:lineRule="exact"/>
        <w:rPr>
          <w:rFonts w:ascii="Times New Roman" w:eastAsia="Times New Roman" w:hAnsi="Times New Roman"/>
          <w:sz w:val="2"/>
          <w:szCs w:val="2"/>
        </w:rPr>
      </w:pPr>
    </w:p>
    <w:p w:rsidR="005D0FFE" w:rsidRDefault="005D0FFE" w:rsidP="00F57A15">
      <w:pPr>
        <w:spacing w:after="0" w:line="360" w:lineRule="exact"/>
        <w:rPr>
          <w:rFonts w:ascii="Times New Roman" w:eastAsia="Times New Roman" w:hAnsi="Times New Roman"/>
          <w:sz w:val="2"/>
          <w:szCs w:val="2"/>
        </w:rPr>
      </w:pPr>
    </w:p>
    <w:tbl>
      <w:tblPr>
        <w:tblW w:w="9645" w:type="dxa"/>
        <w:tblLayout w:type="fixed"/>
        <w:tblLook w:val="04A0" w:firstRow="1" w:lastRow="0" w:firstColumn="1" w:lastColumn="0" w:noHBand="0" w:noVBand="1"/>
      </w:tblPr>
      <w:tblGrid>
        <w:gridCol w:w="4247"/>
        <w:gridCol w:w="5398"/>
      </w:tblGrid>
      <w:tr w:rsidR="00394147" w:rsidTr="002C1737">
        <w:trPr>
          <w:cantSplit/>
        </w:trPr>
        <w:tc>
          <w:tcPr>
            <w:tcW w:w="4247" w:type="dxa"/>
            <w:hideMark/>
          </w:tcPr>
          <w:p w:rsidR="00394147" w:rsidRDefault="002C1737">
            <w:pPr>
              <w:keepNext/>
              <w:spacing w:after="0" w:line="240" w:lineRule="auto"/>
              <w:jc w:val="center"/>
              <w:outlineLvl w:val="2"/>
              <w:rPr>
                <w:rFonts w:ascii="Times New Roman" w:eastAsia="Times New Roman" w:hAnsi="Times New Roman"/>
                <w:b/>
                <w:bCs/>
                <w:sz w:val="28"/>
                <w:szCs w:val="26"/>
              </w:rPr>
            </w:pPr>
            <w:r>
              <w:rPr>
                <w:rFonts w:ascii="Times New Roman" w:eastAsia="Times New Roman" w:hAnsi="Times New Roman"/>
                <w:b/>
                <w:bCs/>
                <w:sz w:val="28"/>
                <w:szCs w:val="26"/>
              </w:rPr>
              <w:t>Г</w:t>
            </w:r>
            <w:r w:rsidR="00394147">
              <w:rPr>
                <w:rFonts w:ascii="Times New Roman" w:eastAsia="Times New Roman" w:hAnsi="Times New Roman"/>
                <w:b/>
                <w:bCs/>
                <w:sz w:val="28"/>
                <w:szCs w:val="26"/>
              </w:rPr>
              <w:t>лав</w:t>
            </w:r>
            <w:r>
              <w:rPr>
                <w:rFonts w:ascii="Times New Roman" w:eastAsia="Times New Roman" w:hAnsi="Times New Roman"/>
                <w:b/>
                <w:bCs/>
                <w:sz w:val="28"/>
                <w:szCs w:val="26"/>
              </w:rPr>
              <w:t>а</w:t>
            </w:r>
            <w:r w:rsidR="00394147">
              <w:rPr>
                <w:rFonts w:ascii="Times New Roman" w:eastAsia="Times New Roman" w:hAnsi="Times New Roman"/>
                <w:b/>
                <w:bCs/>
                <w:sz w:val="28"/>
                <w:szCs w:val="26"/>
              </w:rPr>
              <w:t xml:space="preserve"> администрации муниципального образования </w:t>
            </w:r>
          </w:p>
          <w:p w:rsidR="00394147" w:rsidRDefault="00394147">
            <w:pPr>
              <w:keepNext/>
              <w:spacing w:after="0" w:line="240" w:lineRule="auto"/>
              <w:jc w:val="center"/>
              <w:outlineLvl w:val="2"/>
              <w:rPr>
                <w:rFonts w:ascii="Times New Roman" w:eastAsia="Times New Roman" w:hAnsi="Times New Roman" w:cs="Times New Roman"/>
                <w:b/>
                <w:bCs/>
                <w:sz w:val="28"/>
                <w:szCs w:val="26"/>
              </w:rPr>
            </w:pPr>
            <w:r>
              <w:rPr>
                <w:rFonts w:ascii="Times New Roman" w:eastAsia="Times New Roman" w:hAnsi="Times New Roman"/>
                <w:b/>
                <w:bCs/>
                <w:sz w:val="28"/>
                <w:szCs w:val="26"/>
              </w:rPr>
              <w:t>Веневский район</w:t>
            </w:r>
          </w:p>
        </w:tc>
        <w:tc>
          <w:tcPr>
            <w:tcW w:w="5398" w:type="dxa"/>
          </w:tcPr>
          <w:p w:rsidR="00394147" w:rsidRDefault="00394147">
            <w:pPr>
              <w:keepNext/>
              <w:spacing w:after="0" w:line="240" w:lineRule="auto"/>
              <w:outlineLvl w:val="2"/>
              <w:rPr>
                <w:rFonts w:ascii="Times New Roman" w:eastAsia="Times New Roman" w:hAnsi="Times New Roman"/>
                <w:b/>
                <w:bCs/>
                <w:sz w:val="28"/>
                <w:szCs w:val="26"/>
              </w:rPr>
            </w:pPr>
          </w:p>
          <w:p w:rsidR="00394147" w:rsidRDefault="00394147">
            <w:pPr>
              <w:keepNext/>
              <w:spacing w:after="0" w:line="240" w:lineRule="auto"/>
              <w:jc w:val="right"/>
              <w:outlineLvl w:val="2"/>
              <w:rPr>
                <w:rFonts w:ascii="Times New Roman" w:eastAsia="Times New Roman" w:hAnsi="Times New Roman"/>
                <w:b/>
                <w:bCs/>
                <w:sz w:val="28"/>
                <w:szCs w:val="26"/>
              </w:rPr>
            </w:pPr>
          </w:p>
          <w:p w:rsidR="00394147" w:rsidRDefault="009D2109" w:rsidP="007A095B">
            <w:pPr>
              <w:keepNext/>
              <w:spacing w:after="0" w:line="240" w:lineRule="auto"/>
              <w:jc w:val="right"/>
              <w:outlineLvl w:val="2"/>
              <w:rPr>
                <w:rFonts w:ascii="Times New Roman" w:eastAsia="Times New Roman" w:hAnsi="Times New Roman" w:cs="Times New Roman"/>
                <w:b/>
                <w:bCs/>
                <w:sz w:val="26"/>
                <w:szCs w:val="26"/>
              </w:rPr>
            </w:pPr>
            <w:r>
              <w:rPr>
                <w:rFonts w:ascii="Times New Roman" w:eastAsia="Times New Roman" w:hAnsi="Times New Roman"/>
                <w:b/>
                <w:bCs/>
                <w:sz w:val="28"/>
                <w:szCs w:val="26"/>
              </w:rPr>
              <w:t xml:space="preserve">Ж.Ю. </w:t>
            </w:r>
            <w:r w:rsidR="007A095B">
              <w:rPr>
                <w:rFonts w:ascii="Times New Roman" w:eastAsia="Times New Roman" w:hAnsi="Times New Roman"/>
                <w:b/>
                <w:bCs/>
                <w:sz w:val="28"/>
                <w:szCs w:val="26"/>
              </w:rPr>
              <w:t>Исаченкова</w:t>
            </w:r>
          </w:p>
        </w:tc>
      </w:tr>
    </w:tbl>
    <w:p w:rsidR="00394147" w:rsidRDefault="00394147" w:rsidP="00394147">
      <w:pPr>
        <w:spacing w:after="0" w:line="240" w:lineRule="auto"/>
        <w:rPr>
          <w:rFonts w:ascii="Times New Roman" w:eastAsia="Times New Roman" w:hAnsi="Times New Roman"/>
          <w:sz w:val="28"/>
          <w:szCs w:val="24"/>
        </w:rPr>
        <w:sectPr w:rsidR="00394147" w:rsidSect="008E517A">
          <w:headerReference w:type="default" r:id="rId8"/>
          <w:pgSz w:w="11906" w:h="16838"/>
          <w:pgMar w:top="1134" w:right="851" w:bottom="1134" w:left="1701" w:header="709" w:footer="709" w:gutter="0"/>
          <w:cols w:space="720"/>
          <w:titlePg/>
          <w:docGrid w:linePitch="299"/>
        </w:sectPr>
      </w:pPr>
    </w:p>
    <w:tbl>
      <w:tblPr>
        <w:tblW w:w="0" w:type="auto"/>
        <w:tblInd w:w="105" w:type="dxa"/>
        <w:tblLayout w:type="fixed"/>
        <w:tblCellMar>
          <w:left w:w="105" w:type="dxa"/>
          <w:right w:w="105" w:type="dxa"/>
        </w:tblCellMar>
        <w:tblLook w:val="0000" w:firstRow="0" w:lastRow="0" w:firstColumn="0" w:lastColumn="0" w:noHBand="0" w:noVBand="0"/>
      </w:tblPr>
      <w:tblGrid>
        <w:gridCol w:w="5030"/>
        <w:gridCol w:w="4260"/>
      </w:tblGrid>
      <w:tr w:rsidR="00F539BD" w:rsidRPr="00F20A67" w:rsidTr="00F539BD">
        <w:trPr>
          <w:trHeight w:val="650"/>
        </w:trPr>
        <w:tc>
          <w:tcPr>
            <w:tcW w:w="5030" w:type="dxa"/>
          </w:tcPr>
          <w:p w:rsidR="00F539BD" w:rsidRPr="00F20A67" w:rsidRDefault="00F539BD" w:rsidP="00183136">
            <w:pPr>
              <w:rPr>
                <w:rFonts w:ascii="Calibri" w:eastAsia="Times New Roman" w:hAnsi="Calibri" w:cs="Times New Roman"/>
                <w:color w:val="000000"/>
                <w:sz w:val="28"/>
              </w:rPr>
            </w:pPr>
          </w:p>
        </w:tc>
        <w:tc>
          <w:tcPr>
            <w:tcW w:w="4260" w:type="dxa"/>
          </w:tcPr>
          <w:p w:rsidR="00F539BD" w:rsidRPr="00F539BD" w:rsidRDefault="00F539BD" w:rsidP="00F539BD">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sidR="001F0763">
              <w:rPr>
                <w:rFonts w:ascii="Times New Roman" w:eastAsia="Times New Roman" w:hAnsi="Times New Roman" w:cs="Times New Roman"/>
                <w:color w:val="000000"/>
                <w:sz w:val="28"/>
              </w:rPr>
              <w:t>29.12.2014</w:t>
            </w:r>
            <w:r w:rsidRPr="00F539BD">
              <w:rPr>
                <w:rFonts w:ascii="Times New Roman" w:eastAsia="Times New Roman" w:hAnsi="Times New Roman" w:cs="Times New Roman"/>
                <w:color w:val="000000"/>
                <w:sz w:val="28"/>
              </w:rPr>
              <w:t xml:space="preserve"> № </w:t>
            </w:r>
            <w:r w:rsidR="001F0763">
              <w:rPr>
                <w:rFonts w:ascii="Times New Roman" w:eastAsia="Times New Roman" w:hAnsi="Times New Roman" w:cs="Times New Roman"/>
                <w:color w:val="000000"/>
                <w:sz w:val="28"/>
              </w:rPr>
              <w:t>2236</w:t>
            </w:r>
            <w:bookmarkStart w:id="0" w:name="_GoBack"/>
            <w:bookmarkEnd w:id="0"/>
          </w:p>
          <w:p w:rsidR="00F539BD" w:rsidRPr="00F20A67" w:rsidRDefault="00F539BD" w:rsidP="00183136">
            <w:pPr>
              <w:ind w:right="-72"/>
              <w:jc w:val="center"/>
              <w:rPr>
                <w:rFonts w:ascii="Calibri" w:eastAsia="Times New Roman" w:hAnsi="Calibri" w:cs="Times New Roman"/>
                <w:color w:val="000000"/>
                <w:sz w:val="28"/>
              </w:rPr>
            </w:pPr>
          </w:p>
        </w:tc>
      </w:tr>
      <w:tr w:rsidR="00216724" w:rsidRPr="00F20A67" w:rsidTr="00F539BD">
        <w:trPr>
          <w:trHeight w:val="650"/>
        </w:trPr>
        <w:tc>
          <w:tcPr>
            <w:tcW w:w="5030" w:type="dxa"/>
          </w:tcPr>
          <w:p w:rsidR="00216724" w:rsidRPr="00F20A67" w:rsidRDefault="00216724" w:rsidP="00183136">
            <w:pPr>
              <w:rPr>
                <w:rFonts w:ascii="Calibri" w:eastAsia="Times New Roman" w:hAnsi="Calibri" w:cs="Times New Roman"/>
                <w:color w:val="000000"/>
                <w:sz w:val="28"/>
              </w:rPr>
            </w:pPr>
          </w:p>
        </w:tc>
        <w:tc>
          <w:tcPr>
            <w:tcW w:w="4260" w:type="dxa"/>
          </w:tcPr>
          <w:p w:rsidR="00216724" w:rsidRPr="00F539BD" w:rsidRDefault="00216724" w:rsidP="00216724">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216724" w:rsidRPr="00F539BD" w:rsidRDefault="00216724" w:rsidP="00216724">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216724" w:rsidRPr="00F539BD" w:rsidRDefault="00216724" w:rsidP="00216724">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Pr>
                <w:rFonts w:ascii="Times New Roman" w:eastAsia="Times New Roman" w:hAnsi="Times New Roman" w:cs="Times New Roman"/>
                <w:color w:val="000000"/>
                <w:sz w:val="28"/>
                <w:u w:val="single"/>
              </w:rPr>
              <w:t>05.02.2014</w:t>
            </w:r>
            <w:r w:rsidRPr="00F539BD">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u w:val="single"/>
              </w:rPr>
              <w:t>150</w:t>
            </w:r>
          </w:p>
          <w:p w:rsidR="00216724" w:rsidRPr="00F539BD" w:rsidRDefault="00216724" w:rsidP="00F539BD">
            <w:pPr>
              <w:spacing w:after="0" w:line="240" w:lineRule="auto"/>
              <w:jc w:val="center"/>
              <w:rPr>
                <w:rFonts w:ascii="Times New Roman" w:eastAsia="Times New Roman" w:hAnsi="Times New Roman" w:cs="Times New Roman"/>
                <w:color w:val="000000"/>
                <w:sz w:val="28"/>
              </w:rPr>
            </w:pPr>
          </w:p>
        </w:tc>
      </w:tr>
    </w:tbl>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C36EC6" w:rsidRDefault="00C36EC6" w:rsidP="009D2109">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МУНИЦИПАЛЬНАЯ</w:t>
      </w:r>
      <w:r w:rsidR="004223A7">
        <w:rPr>
          <w:rFonts w:ascii="Times New Roman" w:hAnsi="Times New Roman" w:cs="Times New Roman"/>
          <w:i/>
          <w:sz w:val="28"/>
          <w:szCs w:val="28"/>
        </w:rPr>
        <w:t xml:space="preserve"> </w:t>
      </w:r>
      <w:r>
        <w:rPr>
          <w:rFonts w:ascii="Times New Roman" w:hAnsi="Times New Roman" w:cs="Times New Roman"/>
          <w:i/>
          <w:sz w:val="28"/>
          <w:szCs w:val="28"/>
        </w:rPr>
        <w:t>ПРОГРАММА</w:t>
      </w:r>
    </w:p>
    <w:p w:rsidR="00C36EC6" w:rsidRPr="006E7202" w:rsidRDefault="004223A7" w:rsidP="00C36EC6">
      <w:pPr>
        <w:pStyle w:val="ConsPlusTitle"/>
        <w:widowControl/>
        <w:jc w:val="center"/>
        <w:rPr>
          <w:rFonts w:ascii="Times New Roman" w:hAnsi="Times New Roman" w:cs="Times New Roman"/>
          <w:i/>
          <w:caps/>
          <w:sz w:val="28"/>
          <w:szCs w:val="28"/>
        </w:rPr>
      </w:pPr>
      <w:r w:rsidRPr="006E7202">
        <w:rPr>
          <w:rFonts w:ascii="Times New Roman" w:hAnsi="Times New Roman" w:cs="Times New Roman"/>
          <w:i/>
          <w:caps/>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C01510">
        <w:rPr>
          <w:rFonts w:ascii="Times New Roman" w:hAnsi="Times New Roman" w:cs="Times New Roman"/>
          <w:i/>
          <w:caps/>
          <w:sz w:val="28"/>
          <w:szCs w:val="28"/>
        </w:rPr>
        <w:t xml:space="preserve"> на 2014-2016 годы</w:t>
      </w:r>
      <w:r w:rsidRPr="006E7202">
        <w:rPr>
          <w:rFonts w:ascii="Times New Roman" w:hAnsi="Times New Roman" w:cs="Times New Roman"/>
          <w:i/>
          <w:caps/>
          <w:sz w:val="28"/>
          <w:szCs w:val="28"/>
        </w:rPr>
        <w:t>»</w:t>
      </w: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413A" w:rsidRDefault="008A413A"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8A413A">
          <w:pgSz w:w="11906" w:h="16838"/>
          <w:pgMar w:top="1134" w:right="851" w:bottom="1134" w:left="1701" w:header="720" w:footer="720" w:gutter="0"/>
          <w:cols w:space="720"/>
        </w:sectPr>
      </w:pP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ПАСПОРТ</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муниципальной программы муниципального образования Веневский район  </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E7BAD">
        <w:rPr>
          <w:rFonts w:ascii="Times New Roman" w:eastAsia="Times New Roman" w:hAnsi="Times New Roman" w:cs="Times New Roman"/>
          <w:sz w:val="28"/>
          <w:szCs w:val="28"/>
          <w:u w:val="single"/>
        </w:rPr>
        <w:t>«Комплексное развитие муниципального образования Веневский район в сфере жилищно-коммунального комплекса</w:t>
      </w:r>
      <w:r w:rsidR="00C01510">
        <w:rPr>
          <w:rFonts w:ascii="Times New Roman" w:eastAsia="Times New Roman" w:hAnsi="Times New Roman" w:cs="Times New Roman"/>
          <w:sz w:val="28"/>
          <w:szCs w:val="28"/>
          <w:u w:val="single"/>
        </w:rPr>
        <w:t xml:space="preserve"> на 2014-2016 годы</w:t>
      </w:r>
      <w:r w:rsidRPr="008E7BAD">
        <w:rPr>
          <w:rFonts w:ascii="Times New Roman" w:eastAsia="Times New Roman" w:hAnsi="Times New Roman" w:cs="Times New Roman"/>
          <w:sz w:val="28"/>
          <w:szCs w:val="28"/>
          <w:u w:val="single"/>
        </w:rPr>
        <w:t>»</w:t>
      </w:r>
    </w:p>
    <w:p w:rsidR="00A61420" w:rsidRPr="008E7BAD" w:rsidRDefault="00A61420" w:rsidP="00A61420">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4560"/>
        <w:gridCol w:w="10608"/>
      </w:tblGrid>
      <w:tr w:rsidR="00A61420" w:rsidRPr="008E7BAD" w:rsidTr="008A413A">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1. Ответственный исполнитель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top w:val="single" w:sz="4" w:space="0" w:color="auto"/>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МУ «УС ЖКХ»</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2. Соисполнители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Отдел строительства;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инженерного обеспечения;</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A61420" w:rsidRPr="008E7BAD">
              <w:rPr>
                <w:rFonts w:ascii="Times New Roman" w:eastAsia="Times New Roman" w:hAnsi="Times New Roman" w:cs="Times New Roman"/>
                <w:sz w:val="28"/>
                <w:szCs w:val="28"/>
              </w:rPr>
              <w:t>униципальное бюджетное учреждение «Специализированная служба по вопросам похоронного дела»;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по работе с муниципальным жилищным фондом</w:t>
            </w:r>
          </w:p>
        </w:tc>
      </w:tr>
      <w:tr w:rsidR="00A61420" w:rsidRPr="008E7BAD" w:rsidTr="008A413A">
        <w:trPr>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3. Цели 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Повышение комфортности проживания граждан</w:t>
            </w:r>
          </w:p>
        </w:tc>
      </w:tr>
      <w:tr w:rsidR="00A61420" w:rsidRPr="008E7BAD" w:rsidTr="008A413A">
        <w:trPr>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4. Задачи муниципальной программы </w:t>
            </w:r>
          </w:p>
        </w:tc>
        <w:tc>
          <w:tcPr>
            <w:tcW w:w="10608" w:type="dxa"/>
            <w:tcBorders>
              <w:left w:val="single" w:sz="4" w:space="0" w:color="auto"/>
              <w:bottom w:val="single" w:sz="4" w:space="0" w:color="auto"/>
              <w:right w:val="single" w:sz="4" w:space="0" w:color="auto"/>
            </w:tcBorders>
          </w:tcPr>
          <w:p w:rsidR="00687D25"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Подача природного газа в дома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687D25">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 xml:space="preserve"> у</w:t>
            </w:r>
            <w:r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качества жилищно-коммунальных услуг;</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A61420" w:rsidRPr="008E7BAD" w:rsidRDefault="00687D25" w:rsidP="00F80C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226">
              <w:rPr>
                <w:rFonts w:ascii="Times New Roman" w:eastAsia="Calibri" w:hAnsi="Times New Roman" w:cs="Times New Roman"/>
                <w:sz w:val="28"/>
                <w:szCs w:val="28"/>
              </w:rPr>
              <w:t>п</w:t>
            </w:r>
            <w:r w:rsidR="00A61420"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687D25"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редоставление молодым семьям-участникам социальной выплаты на приобретение жилья или строительство индивидуального жилого дома;</w:t>
            </w:r>
          </w:p>
          <w:p w:rsidR="00A61420"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61420"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687D25" w:rsidRPr="00687D25" w:rsidRDefault="00687D25" w:rsidP="00F80C68">
            <w:pPr>
              <w:pStyle w:val="af3"/>
              <w:jc w:val="both"/>
              <w:rPr>
                <w:rFonts w:ascii="Times New Roman" w:eastAsia="Times New Roman" w:hAnsi="Times New Roman" w:cs="Times New Roman"/>
                <w:sz w:val="28"/>
                <w:szCs w:val="28"/>
              </w:rPr>
            </w:pPr>
            <w:r w:rsidRPr="00687D25">
              <w:rPr>
                <w:rFonts w:ascii="Times New Roman" w:eastAsia="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кладбищ города Венева в порядке, установленном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захоронений, произведенных на территории кладбищ;</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редоставление мест для одиночных, родственных захоронений, их регистрация в книге регистрации захоронений;</w:t>
            </w:r>
          </w:p>
          <w:p w:rsidR="00687D25" w:rsidRPr="008E7BAD" w:rsidRDefault="00687D25" w:rsidP="00DD1226">
            <w:pPr>
              <w:pStyle w:val="af3"/>
              <w:jc w:val="both"/>
              <w:rPr>
                <w:rFonts w:eastAsia="Times New Roman"/>
              </w:rPr>
            </w:pPr>
            <w:r>
              <w:rPr>
                <w:rFonts w:ascii="Times New Roman" w:hAnsi="Times New Roman" w:cs="Times New Roman"/>
                <w:sz w:val="28"/>
                <w:szCs w:val="28"/>
              </w:rPr>
              <w:t xml:space="preserve">- </w:t>
            </w:r>
            <w:r w:rsidR="00DD1226">
              <w:rPr>
                <w:rFonts w:ascii="Times New Roman" w:hAnsi="Times New Roman" w:cs="Times New Roman"/>
                <w:sz w:val="28"/>
                <w:szCs w:val="28"/>
              </w:rPr>
              <w:t>о</w:t>
            </w:r>
            <w:r w:rsidRPr="00687D25">
              <w:rPr>
                <w:rFonts w:ascii="Times New Roman" w:eastAsia="Times New Roman" w:hAnsi="Times New Roman" w:cs="Times New Roman"/>
                <w:sz w:val="28"/>
                <w:szCs w:val="28"/>
              </w:rPr>
              <w:t xml:space="preserve">формление и выдача удостоверений об одиночном или родственном захоронении при предоставлении мест для </w:t>
            </w:r>
            <w:r w:rsidR="00DD1226">
              <w:rPr>
                <w:rFonts w:ascii="Times New Roman" w:eastAsia="Times New Roman" w:hAnsi="Times New Roman" w:cs="Times New Roman"/>
                <w:sz w:val="28"/>
                <w:szCs w:val="28"/>
              </w:rPr>
              <w:t>соответствующих захоронений</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5. Подпрограммы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Pr="008E7BAD">
              <w:rPr>
                <w:rFonts w:ascii="Times New Roman" w:eastAsia="Times New Roman" w:hAnsi="Times New Roman" w:cs="Times New Roman"/>
                <w:sz w:val="28"/>
                <w:szCs w:val="28"/>
              </w:rPr>
              <w:t>оциальное развитие села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МУ «УС ЖКХ»</w:t>
            </w:r>
            <w:r w:rsidR="00701623">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DD1226"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ремонт автомобильных дорог общего пользования местного значения на территории муниципального образования Веневский район на 2014</w:t>
            </w:r>
            <w:r w:rsidR="00DD1226">
              <w:rPr>
                <w:rFonts w:ascii="Times New Roman" w:eastAsia="Times New Roman" w:hAnsi="Times New Roman" w:cs="Times New Roman"/>
                <w:sz w:val="28"/>
                <w:szCs w:val="28"/>
              </w:rPr>
              <w:t xml:space="preserve">-2016 </w:t>
            </w:r>
            <w:r w:rsidRPr="008E7BAD">
              <w:rPr>
                <w:rFonts w:ascii="Times New Roman" w:eastAsia="Times New Roman" w:hAnsi="Times New Roman" w:cs="Times New Roman"/>
                <w:sz w:val="28"/>
                <w:szCs w:val="28"/>
              </w:rPr>
              <w:t>годы;</w:t>
            </w:r>
            <w:r w:rsidR="00DD1226" w:rsidRPr="008E7BAD">
              <w:rPr>
                <w:rFonts w:ascii="Times New Roman" w:eastAsia="Times New Roman" w:hAnsi="Times New Roman" w:cs="Times New Roman"/>
                <w:sz w:val="28"/>
                <w:szCs w:val="28"/>
              </w:rPr>
              <w:t xml:space="preserve"> </w:t>
            </w:r>
          </w:p>
          <w:p w:rsidR="00DD1226"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жильем молодых семей на территории Веневского района</w:t>
            </w:r>
            <w:r w:rsidR="00701623">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6. Индикаторы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8E7BAD">
              <w:rPr>
                <w:rFonts w:ascii="Times New Roman" w:eastAsia="Times New Roman" w:hAnsi="Times New Roman" w:cs="Times New Roman"/>
                <w:sz w:val="28"/>
                <w:szCs w:val="28"/>
              </w:rPr>
              <w:t xml:space="preserve">- Заменить </w:t>
            </w:r>
            <w:r w:rsidR="001A4D4F" w:rsidRPr="001A4D4F">
              <w:rPr>
                <w:rFonts w:ascii="Times New Roman" w:eastAsia="Times New Roman" w:hAnsi="Times New Roman" w:cs="Times New Roman"/>
                <w:sz w:val="28"/>
                <w:szCs w:val="28"/>
              </w:rPr>
              <w:t>7,5</w:t>
            </w:r>
            <w:r w:rsidRPr="008E7BAD">
              <w:rPr>
                <w:rFonts w:ascii="Times New Roman" w:eastAsia="Times New Roman" w:hAnsi="Times New Roman" w:cs="Times New Roman"/>
                <w:sz w:val="28"/>
                <w:szCs w:val="28"/>
              </w:rPr>
              <w:t xml:space="preserve"> км ветхих тепловых </w:t>
            </w:r>
            <w:r w:rsidR="007C25EB" w:rsidRPr="008E7BAD">
              <w:rPr>
                <w:rFonts w:ascii="Times New Roman" w:eastAsia="Times New Roman" w:hAnsi="Times New Roman" w:cs="Times New Roman"/>
                <w:sz w:val="28"/>
                <w:szCs w:val="28"/>
              </w:rPr>
              <w:t>сетей</w:t>
            </w:r>
            <w:r w:rsidRPr="00BD5EFB">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з</w:t>
            </w:r>
            <w:r w:rsidRPr="008E7BAD">
              <w:rPr>
                <w:rFonts w:ascii="Times New Roman" w:eastAsia="Times New Roman" w:hAnsi="Times New Roman" w:cs="Times New Roman"/>
                <w:sz w:val="28"/>
                <w:szCs w:val="28"/>
              </w:rPr>
              <w:t xml:space="preserve">аменить </w:t>
            </w:r>
            <w:r w:rsidR="001A4D4F">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ветхих водопроводных сетей;</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Газифицировать населенные пункты на 68%;</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редоставить </w:t>
            </w:r>
            <w:r w:rsidR="00DD1226">
              <w:rPr>
                <w:rFonts w:ascii="Times New Roman" w:eastAsia="Times New Roman" w:hAnsi="Times New Roman" w:cs="Times New Roman"/>
                <w:sz w:val="28"/>
                <w:szCs w:val="28"/>
              </w:rPr>
              <w:t>36</w:t>
            </w:r>
            <w:r w:rsidRPr="00E9481F">
              <w:rPr>
                <w:rFonts w:ascii="Times New Roman" w:eastAsia="Times New Roman" w:hAnsi="Times New Roman" w:cs="Times New Roman"/>
                <w:sz w:val="28"/>
                <w:szCs w:val="28"/>
              </w:rPr>
              <w:t xml:space="preserve"> молодым семьям</w:t>
            </w:r>
            <w:r w:rsidRPr="008E7BAD">
              <w:rPr>
                <w:rFonts w:ascii="Times New Roman" w:eastAsia="Times New Roman" w:hAnsi="Times New Roman" w:cs="Times New Roman"/>
                <w:color w:val="FF0000"/>
                <w:sz w:val="28"/>
                <w:szCs w:val="28"/>
              </w:rPr>
              <w:t xml:space="preserve"> </w:t>
            </w:r>
            <w:r w:rsidRPr="008E7BAD">
              <w:rPr>
                <w:rFonts w:ascii="Times New Roman" w:eastAsia="Times New Roman" w:hAnsi="Times New Roman" w:cs="Times New Roman"/>
                <w:sz w:val="28"/>
                <w:szCs w:val="28"/>
              </w:rPr>
              <w:t>социальные выплаты на приобретение жилья или строительство индивидуального жилого дома;</w:t>
            </w:r>
          </w:p>
          <w:p w:rsidR="00E9481F" w:rsidRPr="007A3CE6" w:rsidRDefault="00A61420" w:rsidP="00F80C68">
            <w:pPr>
              <w:pStyle w:val="af3"/>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sidRPr="007A3CE6">
              <w:rPr>
                <w:rFonts w:ascii="Times New Roman" w:eastAsia="Times New Roman" w:hAnsi="Times New Roman" w:cs="Times New Roman"/>
                <w:sz w:val="28"/>
                <w:szCs w:val="28"/>
              </w:rPr>
              <w:t>с</w:t>
            </w:r>
            <w:r w:rsidR="00E9481F" w:rsidRPr="007A3CE6">
              <w:rPr>
                <w:rFonts w:ascii="Times New Roman" w:eastAsia="Times New Roman" w:hAnsi="Times New Roman" w:cs="Times New Roman"/>
                <w:sz w:val="28"/>
                <w:szCs w:val="28"/>
              </w:rPr>
              <w:t xml:space="preserve">троительство автомобильных дорог – </w:t>
            </w:r>
            <w:r w:rsidR="007A3CE6" w:rsidRPr="007A3CE6">
              <w:rPr>
                <w:rFonts w:ascii="Times New Roman" w:eastAsia="Times New Roman" w:hAnsi="Times New Roman" w:cs="Times New Roman"/>
                <w:sz w:val="28"/>
                <w:szCs w:val="28"/>
              </w:rPr>
              <w:t>12,1</w:t>
            </w:r>
            <w:r w:rsidR="00E9481F" w:rsidRPr="007A3CE6">
              <w:rPr>
                <w:rFonts w:ascii="Times New Roman" w:eastAsia="Times New Roman" w:hAnsi="Times New Roman" w:cs="Times New Roman"/>
                <w:sz w:val="28"/>
                <w:szCs w:val="28"/>
              </w:rPr>
              <w:t xml:space="preserve"> км;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автомобильных дорог – </w:t>
            </w:r>
            <w:r w:rsidRPr="007A3CE6">
              <w:rPr>
                <w:rFonts w:ascii="Times New Roman" w:eastAsia="Times New Roman" w:hAnsi="Times New Roman" w:cs="Times New Roman"/>
                <w:sz w:val="28"/>
                <w:szCs w:val="28"/>
              </w:rPr>
              <w:t>70,5</w:t>
            </w:r>
            <w:r w:rsidR="00E9481F" w:rsidRPr="007A3CE6">
              <w:rPr>
                <w:rFonts w:ascii="Times New Roman" w:eastAsia="Times New Roman" w:hAnsi="Times New Roman" w:cs="Times New Roman"/>
                <w:sz w:val="28"/>
                <w:szCs w:val="28"/>
              </w:rPr>
              <w:t xml:space="preserve"> тыс. кв.м.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дворовых территорий многоквартирных домов – </w:t>
            </w:r>
            <w:r w:rsidRPr="007A3CE6">
              <w:rPr>
                <w:rFonts w:ascii="Times New Roman" w:eastAsia="Times New Roman" w:hAnsi="Times New Roman" w:cs="Times New Roman"/>
                <w:sz w:val="28"/>
                <w:szCs w:val="28"/>
              </w:rPr>
              <w:t>32,9</w:t>
            </w:r>
            <w:r w:rsidR="00E9481F" w:rsidRPr="007A3CE6">
              <w:rPr>
                <w:rFonts w:ascii="Times New Roman" w:eastAsia="Times New Roman" w:hAnsi="Times New Roman" w:cs="Times New Roman"/>
                <w:sz w:val="28"/>
                <w:szCs w:val="28"/>
              </w:rPr>
              <w:t xml:space="preserve"> тыс.кв.м.;</w:t>
            </w:r>
          </w:p>
          <w:p w:rsidR="00A61420" w:rsidRPr="008E7BAD" w:rsidRDefault="007A3CE6" w:rsidP="00DD1226">
            <w:pPr>
              <w:pStyle w:val="af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емонт мостов и путепроводов – 1 шт.</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7. Сроки и этапы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2014-2016</w:t>
            </w:r>
            <w:r w:rsidR="00F80C68">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г.</w:t>
            </w:r>
          </w:p>
        </w:tc>
      </w:tr>
      <w:tr w:rsidR="00A61420" w:rsidRPr="008E7BAD" w:rsidTr="008A413A">
        <w:trPr>
          <w:trHeight w:val="8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8. Объемы финансирования            </w:t>
            </w:r>
            <w:r w:rsidRPr="008E7BAD">
              <w:rPr>
                <w:rFonts w:ascii="Times New Roman" w:eastAsia="Times New Roman" w:hAnsi="Times New Roman" w:cs="Times New Roman"/>
                <w:sz w:val="28"/>
                <w:szCs w:val="28"/>
              </w:rPr>
              <w:br/>
              <w:t xml:space="preserve">муниципальной программы за счет   </w:t>
            </w:r>
            <w:r w:rsidRPr="008E7BAD">
              <w:rPr>
                <w:rFonts w:ascii="Times New Roman" w:eastAsia="Times New Roman" w:hAnsi="Times New Roman" w:cs="Times New Roman"/>
                <w:sz w:val="28"/>
                <w:szCs w:val="28"/>
              </w:rPr>
              <w:br/>
              <w:t xml:space="preserve">всех источников финансирования (тыс. руб.)     </w:t>
            </w:r>
          </w:p>
        </w:tc>
        <w:tc>
          <w:tcPr>
            <w:tcW w:w="10608" w:type="dxa"/>
            <w:tcBorders>
              <w:left w:val="single" w:sz="4" w:space="0" w:color="auto"/>
              <w:bottom w:val="single" w:sz="4" w:space="0" w:color="auto"/>
              <w:right w:val="single" w:sz="4" w:space="0" w:color="auto"/>
            </w:tcBorders>
          </w:tcPr>
          <w:tbl>
            <w:tblPr>
              <w:tblW w:w="9580" w:type="dxa"/>
              <w:tblInd w:w="93" w:type="dxa"/>
              <w:tblLayout w:type="fixed"/>
              <w:tblLook w:val="04A0" w:firstRow="1" w:lastRow="0" w:firstColumn="1" w:lastColumn="0" w:noHBand="0" w:noVBand="1"/>
            </w:tblPr>
            <w:tblGrid>
              <w:gridCol w:w="3074"/>
              <w:gridCol w:w="1292"/>
              <w:gridCol w:w="1380"/>
              <w:gridCol w:w="1266"/>
              <w:gridCol w:w="1300"/>
              <w:gridCol w:w="1268"/>
            </w:tblGrid>
            <w:tr w:rsidR="0099428E" w:rsidRPr="00696A18" w:rsidTr="000424EA">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99428E" w:rsidRPr="00696A18" w:rsidTr="000424EA">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99428E" w:rsidRPr="00696A18" w:rsidTr="000424EA">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2E248C" w:rsidRPr="00593094" w:rsidTr="000424EA">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2E248C" w:rsidRPr="005F1ED5" w:rsidRDefault="002E248C"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2E248C" w:rsidRPr="005F1ED5" w:rsidRDefault="002E248C"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2E248C" w:rsidRPr="002E248C" w:rsidRDefault="002E248C" w:rsidP="00CE3C90">
                  <w:pPr>
                    <w:jc w:val="right"/>
                    <w:rPr>
                      <w:rFonts w:ascii="Times New Roman" w:hAnsi="Times New Roman" w:cs="Times New Roman"/>
                      <w:b/>
                      <w:bCs/>
                      <w:color w:val="000000"/>
                      <w:sz w:val="28"/>
                      <w:szCs w:val="28"/>
                    </w:rPr>
                  </w:pPr>
                  <w:r w:rsidRPr="002E248C">
                    <w:rPr>
                      <w:rFonts w:ascii="Times New Roman" w:hAnsi="Times New Roman" w:cs="Times New Roman"/>
                      <w:b/>
                      <w:bCs/>
                      <w:color w:val="000000"/>
                      <w:sz w:val="28"/>
                      <w:szCs w:val="28"/>
                    </w:rPr>
                    <w:t>614494,8</w:t>
                  </w:r>
                </w:p>
              </w:tc>
              <w:tc>
                <w:tcPr>
                  <w:tcW w:w="1266" w:type="dxa"/>
                  <w:tcBorders>
                    <w:top w:val="nil"/>
                    <w:left w:val="nil"/>
                    <w:bottom w:val="single" w:sz="8" w:space="0" w:color="000000"/>
                    <w:right w:val="single" w:sz="8" w:space="0" w:color="000000"/>
                  </w:tcBorders>
                  <w:shd w:val="clear" w:color="auto" w:fill="auto"/>
                  <w:vAlign w:val="center"/>
                  <w:hideMark/>
                </w:tcPr>
                <w:p w:rsidR="002E248C" w:rsidRPr="002E248C" w:rsidRDefault="002E248C" w:rsidP="00CE3C90">
                  <w:pPr>
                    <w:jc w:val="right"/>
                    <w:rPr>
                      <w:rFonts w:ascii="Times New Roman" w:hAnsi="Times New Roman" w:cs="Times New Roman"/>
                      <w:b/>
                      <w:bCs/>
                      <w:sz w:val="28"/>
                      <w:szCs w:val="28"/>
                    </w:rPr>
                  </w:pPr>
                  <w:r w:rsidRPr="002E248C">
                    <w:rPr>
                      <w:rFonts w:ascii="Times New Roman" w:hAnsi="Times New Roman" w:cs="Times New Roman"/>
                      <w:b/>
                      <w:bCs/>
                      <w:sz w:val="28"/>
                      <w:szCs w:val="28"/>
                    </w:rPr>
                    <w:t>142714,6</w:t>
                  </w:r>
                </w:p>
              </w:tc>
              <w:tc>
                <w:tcPr>
                  <w:tcW w:w="1300" w:type="dxa"/>
                  <w:tcBorders>
                    <w:top w:val="nil"/>
                    <w:left w:val="nil"/>
                    <w:bottom w:val="single" w:sz="8" w:space="0" w:color="000000"/>
                    <w:right w:val="single" w:sz="8" w:space="0" w:color="000000"/>
                  </w:tcBorders>
                  <w:shd w:val="clear" w:color="auto" w:fill="auto"/>
                  <w:vAlign w:val="center"/>
                  <w:hideMark/>
                </w:tcPr>
                <w:p w:rsidR="002E248C" w:rsidRPr="00B7392A" w:rsidRDefault="002E248C"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239668,4</w:t>
                  </w:r>
                </w:p>
              </w:tc>
              <w:tc>
                <w:tcPr>
                  <w:tcW w:w="1268" w:type="dxa"/>
                  <w:tcBorders>
                    <w:top w:val="nil"/>
                    <w:left w:val="nil"/>
                    <w:bottom w:val="single" w:sz="8" w:space="0" w:color="000000"/>
                    <w:right w:val="single" w:sz="8" w:space="0" w:color="000000"/>
                  </w:tcBorders>
                  <w:shd w:val="clear" w:color="auto" w:fill="auto"/>
                  <w:vAlign w:val="center"/>
                  <w:hideMark/>
                </w:tcPr>
                <w:p w:rsidR="002E248C" w:rsidRPr="00BE6F8B" w:rsidRDefault="002E248C" w:rsidP="00E51EEA">
                  <w:pPr>
                    <w:jc w:val="center"/>
                    <w:rPr>
                      <w:rFonts w:ascii="Times New Roman" w:hAnsi="Times New Roman" w:cs="Times New Roman"/>
                      <w:b/>
                      <w:bCs/>
                      <w:color w:val="000000"/>
                      <w:sz w:val="28"/>
                      <w:szCs w:val="28"/>
                    </w:rPr>
                  </w:pPr>
                  <w:r w:rsidRPr="00BE6F8B">
                    <w:rPr>
                      <w:rFonts w:ascii="Times New Roman" w:hAnsi="Times New Roman" w:cs="Times New Roman"/>
                      <w:b/>
                      <w:bCs/>
                      <w:color w:val="000000"/>
                      <w:sz w:val="28"/>
                      <w:szCs w:val="28"/>
                    </w:rPr>
                    <w:t>232111,8</w:t>
                  </w:r>
                </w:p>
              </w:tc>
            </w:tr>
            <w:tr w:rsidR="002E248C" w:rsidRPr="00593094" w:rsidTr="00894067">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tcPr>
                <w:p w:rsidR="002E248C" w:rsidRPr="005F1ED5" w:rsidRDefault="002E248C" w:rsidP="00042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федерального бюджета</w:t>
                  </w:r>
                </w:p>
              </w:tc>
              <w:tc>
                <w:tcPr>
                  <w:tcW w:w="1292" w:type="dxa"/>
                  <w:tcBorders>
                    <w:top w:val="nil"/>
                    <w:left w:val="nil"/>
                    <w:bottom w:val="single" w:sz="8" w:space="0" w:color="000000"/>
                    <w:right w:val="single" w:sz="8" w:space="0" w:color="000000"/>
                  </w:tcBorders>
                  <w:shd w:val="clear" w:color="auto" w:fill="auto"/>
                  <w:vAlign w:val="center"/>
                </w:tcPr>
                <w:p w:rsidR="002E248C" w:rsidRPr="005F1ED5" w:rsidRDefault="002E248C" w:rsidP="00042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2E248C" w:rsidRPr="002E248C" w:rsidRDefault="002E248C" w:rsidP="00CE3C90">
                  <w:pPr>
                    <w:jc w:val="right"/>
                    <w:rPr>
                      <w:rFonts w:ascii="Times New Roman" w:hAnsi="Times New Roman" w:cs="Times New Roman"/>
                      <w:b/>
                      <w:bCs/>
                      <w:color w:val="000000"/>
                      <w:sz w:val="28"/>
                      <w:szCs w:val="28"/>
                    </w:rPr>
                  </w:pPr>
                  <w:r w:rsidRPr="002E248C">
                    <w:rPr>
                      <w:rFonts w:ascii="Times New Roman" w:hAnsi="Times New Roman" w:cs="Times New Roman"/>
                      <w:b/>
                      <w:bCs/>
                      <w:color w:val="000000"/>
                      <w:sz w:val="28"/>
                      <w:szCs w:val="28"/>
                    </w:rPr>
                    <w:t>4077,7</w:t>
                  </w:r>
                </w:p>
              </w:tc>
              <w:tc>
                <w:tcPr>
                  <w:tcW w:w="1266" w:type="dxa"/>
                  <w:tcBorders>
                    <w:top w:val="nil"/>
                    <w:left w:val="nil"/>
                    <w:bottom w:val="single" w:sz="8" w:space="0" w:color="000000"/>
                    <w:right w:val="single" w:sz="8" w:space="0" w:color="000000"/>
                  </w:tcBorders>
                  <w:shd w:val="clear" w:color="auto" w:fill="auto"/>
                  <w:vAlign w:val="center"/>
                </w:tcPr>
                <w:p w:rsidR="002E248C" w:rsidRPr="002E248C" w:rsidRDefault="002E248C" w:rsidP="00CE3C90">
                  <w:pPr>
                    <w:jc w:val="right"/>
                    <w:rPr>
                      <w:rFonts w:ascii="Times New Roman" w:hAnsi="Times New Roman" w:cs="Times New Roman"/>
                      <w:color w:val="000000"/>
                      <w:sz w:val="28"/>
                      <w:szCs w:val="28"/>
                    </w:rPr>
                  </w:pPr>
                  <w:r w:rsidRPr="002E248C">
                    <w:rPr>
                      <w:rFonts w:ascii="Times New Roman" w:hAnsi="Times New Roman" w:cs="Times New Roman"/>
                      <w:color w:val="000000"/>
                      <w:sz w:val="28"/>
                      <w:szCs w:val="28"/>
                    </w:rPr>
                    <w:t>4077,7</w:t>
                  </w:r>
                </w:p>
              </w:tc>
              <w:tc>
                <w:tcPr>
                  <w:tcW w:w="1300" w:type="dxa"/>
                  <w:tcBorders>
                    <w:top w:val="nil"/>
                    <w:left w:val="nil"/>
                    <w:bottom w:val="single" w:sz="8" w:space="0" w:color="000000"/>
                    <w:right w:val="single" w:sz="8" w:space="0" w:color="000000"/>
                  </w:tcBorders>
                  <w:shd w:val="clear" w:color="auto" w:fill="auto"/>
                  <w:vAlign w:val="bottom"/>
                </w:tcPr>
                <w:p w:rsidR="002E248C" w:rsidRPr="00B7392A" w:rsidRDefault="002E248C" w:rsidP="00894067">
                  <w:pPr>
                    <w:rPr>
                      <w:rFonts w:ascii="Times New Roman" w:hAnsi="Times New Roman" w:cs="Times New Roman"/>
                      <w:color w:val="000000"/>
                      <w:sz w:val="28"/>
                      <w:szCs w:val="28"/>
                    </w:rPr>
                  </w:pPr>
                  <w:r w:rsidRPr="00B7392A">
                    <w:rPr>
                      <w:rFonts w:ascii="Times New Roman" w:hAnsi="Times New Roman" w:cs="Times New Roman"/>
                      <w:color w:val="000000"/>
                      <w:sz w:val="28"/>
                      <w:szCs w:val="28"/>
                    </w:rPr>
                    <w:t> </w:t>
                  </w:r>
                </w:p>
              </w:tc>
              <w:tc>
                <w:tcPr>
                  <w:tcW w:w="1268" w:type="dxa"/>
                  <w:tcBorders>
                    <w:top w:val="nil"/>
                    <w:left w:val="nil"/>
                    <w:bottom w:val="single" w:sz="8" w:space="0" w:color="000000"/>
                    <w:right w:val="single" w:sz="8" w:space="0" w:color="000000"/>
                  </w:tcBorders>
                  <w:shd w:val="clear" w:color="auto" w:fill="auto"/>
                  <w:vAlign w:val="center"/>
                </w:tcPr>
                <w:p w:rsidR="002E248C" w:rsidRPr="00BE6F8B" w:rsidRDefault="002E248C" w:rsidP="00E51EEA">
                  <w:pPr>
                    <w:jc w:val="center"/>
                    <w:rPr>
                      <w:rFonts w:ascii="Times New Roman" w:hAnsi="Times New Roman" w:cs="Times New Roman"/>
                      <w:b/>
                      <w:bCs/>
                      <w:color w:val="000000"/>
                      <w:sz w:val="28"/>
                      <w:szCs w:val="28"/>
                    </w:rPr>
                  </w:pPr>
                </w:p>
              </w:tc>
            </w:tr>
            <w:tr w:rsidR="002E248C" w:rsidRPr="00593094" w:rsidTr="00EA005C">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2E248C" w:rsidRPr="005F1ED5" w:rsidRDefault="002E248C"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2E248C" w:rsidRPr="005F1ED5" w:rsidRDefault="002E248C"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2E248C" w:rsidRPr="002E248C" w:rsidRDefault="002E248C" w:rsidP="00CE3C90">
                  <w:pPr>
                    <w:jc w:val="right"/>
                    <w:rPr>
                      <w:rFonts w:ascii="Times New Roman" w:hAnsi="Times New Roman" w:cs="Times New Roman"/>
                      <w:b/>
                      <w:bCs/>
                      <w:color w:val="000000"/>
                      <w:sz w:val="28"/>
                      <w:szCs w:val="28"/>
                    </w:rPr>
                  </w:pPr>
                  <w:r w:rsidRPr="002E248C">
                    <w:rPr>
                      <w:rFonts w:ascii="Times New Roman" w:hAnsi="Times New Roman" w:cs="Times New Roman"/>
                      <w:b/>
                      <w:bCs/>
                      <w:color w:val="000000"/>
                      <w:sz w:val="28"/>
                      <w:szCs w:val="28"/>
                    </w:rPr>
                    <w:t>218916,4</w:t>
                  </w:r>
                </w:p>
              </w:tc>
              <w:tc>
                <w:tcPr>
                  <w:tcW w:w="1266" w:type="dxa"/>
                  <w:tcBorders>
                    <w:top w:val="nil"/>
                    <w:left w:val="nil"/>
                    <w:bottom w:val="single" w:sz="8" w:space="0" w:color="000000"/>
                    <w:right w:val="single" w:sz="8" w:space="0" w:color="000000"/>
                  </w:tcBorders>
                  <w:shd w:val="clear" w:color="auto" w:fill="auto"/>
                  <w:vAlign w:val="center"/>
                </w:tcPr>
                <w:p w:rsidR="002E248C" w:rsidRPr="002E248C" w:rsidRDefault="002E248C" w:rsidP="00CE3C90">
                  <w:pPr>
                    <w:jc w:val="right"/>
                    <w:rPr>
                      <w:rFonts w:ascii="Times New Roman" w:hAnsi="Times New Roman" w:cs="Times New Roman"/>
                      <w:color w:val="000000"/>
                      <w:sz w:val="28"/>
                      <w:szCs w:val="28"/>
                    </w:rPr>
                  </w:pPr>
                  <w:r w:rsidRPr="002E248C">
                    <w:rPr>
                      <w:rFonts w:ascii="Times New Roman" w:hAnsi="Times New Roman" w:cs="Times New Roman"/>
                      <w:color w:val="000000"/>
                      <w:sz w:val="28"/>
                      <w:szCs w:val="28"/>
                    </w:rPr>
                    <w:t>65615,4</w:t>
                  </w:r>
                </w:p>
              </w:tc>
              <w:tc>
                <w:tcPr>
                  <w:tcW w:w="1300" w:type="dxa"/>
                  <w:tcBorders>
                    <w:top w:val="nil"/>
                    <w:left w:val="nil"/>
                    <w:bottom w:val="single" w:sz="8" w:space="0" w:color="000000"/>
                    <w:right w:val="single" w:sz="8" w:space="0" w:color="000000"/>
                  </w:tcBorders>
                  <w:shd w:val="clear" w:color="auto" w:fill="auto"/>
                  <w:vAlign w:val="center"/>
                  <w:hideMark/>
                </w:tcPr>
                <w:p w:rsidR="002E248C" w:rsidRPr="00B7392A" w:rsidRDefault="002E248C"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78808,0</w:t>
                  </w:r>
                </w:p>
              </w:tc>
              <w:tc>
                <w:tcPr>
                  <w:tcW w:w="1268" w:type="dxa"/>
                  <w:tcBorders>
                    <w:top w:val="nil"/>
                    <w:left w:val="nil"/>
                    <w:bottom w:val="single" w:sz="8" w:space="0" w:color="000000"/>
                    <w:right w:val="single" w:sz="8" w:space="0" w:color="000000"/>
                  </w:tcBorders>
                  <w:shd w:val="clear" w:color="auto" w:fill="auto"/>
                  <w:vAlign w:val="center"/>
                  <w:hideMark/>
                </w:tcPr>
                <w:p w:rsidR="002E248C" w:rsidRPr="00BE6F8B" w:rsidRDefault="002E248C"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74493,0</w:t>
                  </w:r>
                </w:p>
              </w:tc>
            </w:tr>
            <w:tr w:rsidR="00DF591B" w:rsidRPr="00593094" w:rsidTr="00F232D0">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DF591B" w:rsidRPr="005F1ED5" w:rsidRDefault="00DF591B"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DF591B" w:rsidRPr="005F1ED5" w:rsidRDefault="00DF591B"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DF591B" w:rsidRPr="00DF591B" w:rsidRDefault="00DF591B">
                  <w:pPr>
                    <w:jc w:val="right"/>
                    <w:rPr>
                      <w:rFonts w:ascii="Times New Roman" w:hAnsi="Times New Roman" w:cs="Times New Roman"/>
                      <w:b/>
                      <w:bCs/>
                      <w:color w:val="000000"/>
                      <w:sz w:val="28"/>
                      <w:szCs w:val="28"/>
                    </w:rPr>
                  </w:pPr>
                  <w:r w:rsidRPr="00DF591B">
                    <w:rPr>
                      <w:rFonts w:ascii="Times New Roman" w:hAnsi="Times New Roman" w:cs="Times New Roman"/>
                      <w:b/>
                      <w:bCs/>
                      <w:color w:val="000000"/>
                      <w:sz w:val="28"/>
                      <w:szCs w:val="28"/>
                    </w:rPr>
                    <w:t>122601,7</w:t>
                  </w:r>
                </w:p>
              </w:tc>
              <w:tc>
                <w:tcPr>
                  <w:tcW w:w="1266" w:type="dxa"/>
                  <w:tcBorders>
                    <w:top w:val="nil"/>
                    <w:left w:val="nil"/>
                    <w:bottom w:val="single" w:sz="8" w:space="0" w:color="000000"/>
                    <w:right w:val="single" w:sz="8" w:space="0" w:color="000000"/>
                  </w:tcBorders>
                  <w:shd w:val="clear" w:color="auto" w:fill="auto"/>
                  <w:vAlign w:val="center"/>
                </w:tcPr>
                <w:p w:rsidR="00DF591B" w:rsidRPr="00DF591B" w:rsidRDefault="00DF591B">
                  <w:pPr>
                    <w:jc w:val="right"/>
                    <w:rPr>
                      <w:rFonts w:ascii="Times New Roman" w:hAnsi="Times New Roman" w:cs="Times New Roman"/>
                      <w:color w:val="000000"/>
                      <w:sz w:val="28"/>
                      <w:szCs w:val="28"/>
                    </w:rPr>
                  </w:pPr>
                  <w:r w:rsidRPr="00DF591B">
                    <w:rPr>
                      <w:rFonts w:ascii="Times New Roman" w:hAnsi="Times New Roman" w:cs="Times New Roman"/>
                      <w:color w:val="000000"/>
                      <w:sz w:val="28"/>
                      <w:szCs w:val="28"/>
                    </w:rPr>
                    <w:t>46195,6</w:t>
                  </w:r>
                </w:p>
              </w:tc>
              <w:tc>
                <w:tcPr>
                  <w:tcW w:w="1300" w:type="dxa"/>
                  <w:tcBorders>
                    <w:top w:val="nil"/>
                    <w:left w:val="nil"/>
                    <w:bottom w:val="single" w:sz="8" w:space="0" w:color="000000"/>
                    <w:right w:val="single" w:sz="8" w:space="0" w:color="000000"/>
                  </w:tcBorders>
                  <w:shd w:val="clear" w:color="auto" w:fill="auto"/>
                  <w:vAlign w:val="center"/>
                </w:tcPr>
                <w:p w:rsidR="00DF591B" w:rsidRPr="00B7392A" w:rsidRDefault="00DF591B"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36290,6</w:t>
                  </w:r>
                </w:p>
              </w:tc>
              <w:tc>
                <w:tcPr>
                  <w:tcW w:w="1268" w:type="dxa"/>
                  <w:tcBorders>
                    <w:top w:val="nil"/>
                    <w:left w:val="nil"/>
                    <w:bottom w:val="single" w:sz="8" w:space="0" w:color="000000"/>
                    <w:right w:val="single" w:sz="8" w:space="0" w:color="000000"/>
                  </w:tcBorders>
                  <w:shd w:val="clear" w:color="auto" w:fill="auto"/>
                  <w:vAlign w:val="center"/>
                </w:tcPr>
                <w:p w:rsidR="00DF591B" w:rsidRPr="00BE6F8B" w:rsidRDefault="00DF591B"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40115,5</w:t>
                  </w:r>
                </w:p>
              </w:tc>
            </w:tr>
            <w:tr w:rsidR="00DF591B" w:rsidRPr="00593094" w:rsidTr="00F232D0">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DF591B" w:rsidRPr="005F1ED5" w:rsidRDefault="00DF591B"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DF591B" w:rsidRPr="005F1ED5" w:rsidRDefault="00DF591B"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center"/>
                </w:tcPr>
                <w:p w:rsidR="00DF591B" w:rsidRPr="00DF591B" w:rsidRDefault="00DF591B">
                  <w:pPr>
                    <w:jc w:val="right"/>
                    <w:rPr>
                      <w:rFonts w:ascii="Times New Roman" w:hAnsi="Times New Roman" w:cs="Times New Roman"/>
                      <w:b/>
                      <w:bCs/>
                      <w:color w:val="000000"/>
                      <w:sz w:val="28"/>
                      <w:szCs w:val="28"/>
                    </w:rPr>
                  </w:pPr>
                  <w:r w:rsidRPr="00DF591B">
                    <w:rPr>
                      <w:rFonts w:ascii="Times New Roman" w:hAnsi="Times New Roman" w:cs="Times New Roman"/>
                      <w:b/>
                      <w:bCs/>
                      <w:color w:val="000000"/>
                      <w:sz w:val="28"/>
                      <w:szCs w:val="28"/>
                    </w:rPr>
                    <w:t>247562,0</w:t>
                  </w:r>
                </w:p>
              </w:tc>
              <w:tc>
                <w:tcPr>
                  <w:tcW w:w="1266" w:type="dxa"/>
                  <w:tcBorders>
                    <w:top w:val="single" w:sz="8" w:space="0" w:color="000000"/>
                    <w:left w:val="nil"/>
                    <w:bottom w:val="single" w:sz="4" w:space="0" w:color="auto"/>
                    <w:right w:val="single" w:sz="8" w:space="0" w:color="000000"/>
                  </w:tcBorders>
                  <w:shd w:val="clear" w:color="auto" w:fill="auto"/>
                  <w:vAlign w:val="center"/>
                </w:tcPr>
                <w:p w:rsidR="00DF591B" w:rsidRPr="00DF591B" w:rsidRDefault="00DF591B">
                  <w:pPr>
                    <w:jc w:val="right"/>
                    <w:rPr>
                      <w:rFonts w:ascii="Times New Roman" w:hAnsi="Times New Roman" w:cs="Times New Roman"/>
                      <w:color w:val="000000"/>
                      <w:sz w:val="28"/>
                      <w:szCs w:val="28"/>
                    </w:rPr>
                  </w:pPr>
                  <w:r w:rsidRPr="00DF591B">
                    <w:rPr>
                      <w:rFonts w:ascii="Times New Roman" w:hAnsi="Times New Roman" w:cs="Times New Roman"/>
                      <w:color w:val="000000"/>
                      <w:sz w:val="28"/>
                      <w:szCs w:val="28"/>
                    </w:rPr>
                    <w:t>19982,9</w:t>
                  </w:r>
                </w:p>
              </w:tc>
              <w:tc>
                <w:tcPr>
                  <w:tcW w:w="1300" w:type="dxa"/>
                  <w:tcBorders>
                    <w:top w:val="single" w:sz="8" w:space="0" w:color="000000"/>
                    <w:left w:val="nil"/>
                    <w:bottom w:val="single" w:sz="4" w:space="0" w:color="auto"/>
                    <w:right w:val="single" w:sz="8" w:space="0" w:color="000000"/>
                  </w:tcBorders>
                  <w:shd w:val="clear" w:color="auto" w:fill="auto"/>
                  <w:vAlign w:val="center"/>
                </w:tcPr>
                <w:p w:rsidR="00DF591B" w:rsidRPr="00B7392A" w:rsidRDefault="00DF591B"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117622,8</w:t>
                  </w:r>
                </w:p>
              </w:tc>
              <w:tc>
                <w:tcPr>
                  <w:tcW w:w="1268" w:type="dxa"/>
                  <w:tcBorders>
                    <w:top w:val="single" w:sz="8" w:space="0" w:color="000000"/>
                    <w:left w:val="nil"/>
                    <w:bottom w:val="single" w:sz="4" w:space="0" w:color="auto"/>
                    <w:right w:val="single" w:sz="8" w:space="0" w:color="000000"/>
                  </w:tcBorders>
                  <w:shd w:val="clear" w:color="auto" w:fill="auto"/>
                  <w:vAlign w:val="center"/>
                </w:tcPr>
                <w:p w:rsidR="00DF591B" w:rsidRPr="00BE6F8B" w:rsidRDefault="00DF591B"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109956,3</w:t>
                  </w:r>
                </w:p>
              </w:tc>
            </w:tr>
            <w:tr w:rsidR="00DF591B" w:rsidRPr="00593094" w:rsidTr="00894067">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DF591B" w:rsidRDefault="00DF591B"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DF591B" w:rsidRDefault="00DF591B"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vAlign w:val="bottom"/>
                </w:tcPr>
                <w:p w:rsidR="00DF591B" w:rsidRPr="00DF591B" w:rsidRDefault="00DF591B">
                  <w:pPr>
                    <w:jc w:val="right"/>
                    <w:rPr>
                      <w:rFonts w:ascii="Times New Roman" w:hAnsi="Times New Roman" w:cs="Times New Roman"/>
                      <w:b/>
                      <w:bCs/>
                      <w:color w:val="000000"/>
                      <w:sz w:val="28"/>
                      <w:szCs w:val="28"/>
                    </w:rPr>
                  </w:pPr>
                  <w:r w:rsidRPr="00DF591B">
                    <w:rPr>
                      <w:rFonts w:ascii="Times New Roman" w:hAnsi="Times New Roman" w:cs="Times New Roman"/>
                      <w:b/>
                      <w:bCs/>
                      <w:color w:val="000000"/>
                      <w:sz w:val="28"/>
                      <w:szCs w:val="28"/>
                    </w:rPr>
                    <w:t>21337,0</w:t>
                  </w:r>
                </w:p>
              </w:tc>
              <w:tc>
                <w:tcPr>
                  <w:tcW w:w="1266" w:type="dxa"/>
                  <w:tcBorders>
                    <w:top w:val="single" w:sz="4" w:space="0" w:color="auto"/>
                    <w:left w:val="nil"/>
                    <w:bottom w:val="single" w:sz="8" w:space="0" w:color="000000"/>
                    <w:right w:val="single" w:sz="8" w:space="0" w:color="000000"/>
                  </w:tcBorders>
                  <w:shd w:val="clear" w:color="auto" w:fill="auto"/>
                  <w:vAlign w:val="bottom"/>
                </w:tcPr>
                <w:p w:rsidR="00DF591B" w:rsidRPr="00DF591B" w:rsidRDefault="00DF591B">
                  <w:pPr>
                    <w:jc w:val="right"/>
                    <w:rPr>
                      <w:rFonts w:ascii="Times New Roman" w:hAnsi="Times New Roman" w:cs="Times New Roman"/>
                      <w:color w:val="000000"/>
                      <w:sz w:val="28"/>
                      <w:szCs w:val="28"/>
                    </w:rPr>
                  </w:pPr>
                  <w:r w:rsidRPr="00DF591B">
                    <w:rPr>
                      <w:rFonts w:ascii="Times New Roman" w:hAnsi="Times New Roman" w:cs="Times New Roman"/>
                      <w:color w:val="000000"/>
                      <w:sz w:val="28"/>
                      <w:szCs w:val="28"/>
                    </w:rPr>
                    <w:t>6843,0</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DF591B" w:rsidRPr="00B7392A" w:rsidRDefault="00DF591B"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6947,0</w:t>
                  </w:r>
                </w:p>
              </w:tc>
              <w:tc>
                <w:tcPr>
                  <w:tcW w:w="1268" w:type="dxa"/>
                  <w:tcBorders>
                    <w:top w:val="single" w:sz="4" w:space="0" w:color="auto"/>
                    <w:left w:val="nil"/>
                    <w:bottom w:val="single" w:sz="8" w:space="0" w:color="000000"/>
                    <w:right w:val="single" w:sz="8" w:space="0" w:color="000000"/>
                  </w:tcBorders>
                  <w:shd w:val="clear" w:color="auto" w:fill="auto"/>
                  <w:vAlign w:val="center"/>
                </w:tcPr>
                <w:p w:rsidR="00DF591B" w:rsidRPr="00BE6F8B" w:rsidRDefault="00DF591B" w:rsidP="00E51EEA">
                  <w:pPr>
                    <w:jc w:val="center"/>
                    <w:rPr>
                      <w:rFonts w:ascii="Times New Roman" w:hAnsi="Times New Roman" w:cs="Times New Roman"/>
                      <w:color w:val="000000"/>
                      <w:sz w:val="28"/>
                      <w:szCs w:val="28"/>
                    </w:rPr>
                  </w:pPr>
                  <w:r>
                    <w:rPr>
                      <w:rFonts w:ascii="Times New Roman" w:hAnsi="Times New Roman" w:cs="Times New Roman"/>
                      <w:color w:val="000000"/>
                      <w:sz w:val="28"/>
                      <w:szCs w:val="28"/>
                    </w:rPr>
                    <w:t>7547,0</w:t>
                  </w:r>
                </w:p>
              </w:tc>
            </w:tr>
          </w:tbl>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9. Ожидаемые результаты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68 км газопроводов и увеличить количество </w:t>
            </w:r>
            <w:r w:rsidRPr="008E7BAD">
              <w:rPr>
                <w:rFonts w:ascii="Times New Roman" w:eastAsia="Times New Roman" w:hAnsi="Times New Roman" w:cs="Times New Roman"/>
                <w:sz w:val="28"/>
                <w:szCs w:val="28"/>
              </w:rPr>
              <w:lastRenderedPageBreak/>
              <w:t>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Создать условия для предоставления более 350</w:t>
            </w:r>
            <w:r w:rsidR="00E9481F">
              <w:rPr>
                <w:rFonts w:ascii="Times New Roman" w:eastAsia="Times New Roman" w:hAnsi="Times New Roman" w:cs="Times New Roman"/>
                <w:sz w:val="28"/>
                <w:szCs w:val="28"/>
              </w:rPr>
              <w:t>0 человек, постоянно проживающим</w:t>
            </w:r>
            <w:r w:rsidRPr="008E7BAD">
              <w:rPr>
                <w:rFonts w:ascii="Times New Roman" w:eastAsia="Times New Roman" w:hAnsi="Times New Roman" w:cs="Times New Roman"/>
                <w:sz w:val="28"/>
                <w:szCs w:val="28"/>
              </w:rPr>
              <w:t xml:space="preserve"> в населенных пунктах района, возможности пользования природным газом.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BB4F1B" w:rsidRPr="00BB4F1B">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Строительство автомобильных дорог – 4,0 км;</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автомобильных дорог – 30,8 тыс. кв.м.</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дворовых территорий многоквартирных домов – 11,7 тыс.кв.м.;</w:t>
            </w:r>
          </w:p>
          <w:p w:rsidR="00E9481F" w:rsidRPr="00E9481F" w:rsidRDefault="00E9481F" w:rsidP="00DD1226">
            <w:pPr>
              <w:pStyle w:val="af3"/>
              <w:ind w:firstLine="610"/>
              <w:jc w:val="both"/>
              <w:rPr>
                <w:rFonts w:ascii="Times New Roman" w:hAnsi="Times New Roman" w:cs="Times New Roman"/>
                <w:sz w:val="28"/>
                <w:szCs w:val="28"/>
              </w:rPr>
            </w:pPr>
            <w:r w:rsidRPr="00E9481F">
              <w:rPr>
                <w:rFonts w:ascii="Times New Roman" w:eastAsia="Times New Roman" w:hAnsi="Times New Roman" w:cs="Times New Roman"/>
                <w:sz w:val="28"/>
                <w:szCs w:val="28"/>
              </w:rPr>
              <w:t>Ремонт мостов и путепроводов – 1 шт.</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Создание условий для формирования активной экономической позиции молодежи;</w:t>
            </w:r>
          </w:p>
          <w:p w:rsidR="00A61420" w:rsidRPr="008E7BAD" w:rsidRDefault="00A61420" w:rsidP="00555D55">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Укрепление семейных отношений и снижение соци</w:t>
            </w:r>
            <w:r w:rsidR="00555D55">
              <w:rPr>
                <w:rFonts w:ascii="Times New Roman" w:eastAsia="Times New Roman" w:hAnsi="Times New Roman" w:cs="Times New Roman"/>
                <w:sz w:val="28"/>
                <w:szCs w:val="28"/>
              </w:rPr>
              <w:t>альной напряженности в обществе.</w:t>
            </w:r>
          </w:p>
        </w:tc>
      </w:tr>
    </w:tbl>
    <w:p w:rsidR="008A413A" w:rsidRDefault="008A413A"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sectPr w:rsidR="008A413A" w:rsidSect="002C7008">
          <w:pgSz w:w="16838" w:h="11906" w:orient="landscape"/>
          <w:pgMar w:top="850" w:right="1134" w:bottom="851" w:left="1134" w:header="426" w:footer="720" w:gutter="0"/>
          <w:cols w:space="720"/>
        </w:sectPr>
      </w:pPr>
    </w:p>
    <w:p w:rsidR="00296955" w:rsidRDefault="00296955"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pPr>
      <w:r w:rsidRPr="00296955">
        <w:rPr>
          <w:rFonts w:ascii="Times New Roman" w:eastAsia="Calibri" w:hAnsi="Times New Roman" w:cs="Times New Roman"/>
          <w:b/>
          <w:sz w:val="28"/>
          <w:szCs w:val="28"/>
          <w:lang w:eastAsia="en-US"/>
        </w:rPr>
        <w:lastRenderedPageBreak/>
        <w:t>Общая характеристика сферы реализации муниципальной программы</w:t>
      </w:r>
    </w:p>
    <w:p w:rsidR="00F57A15" w:rsidRPr="00296955" w:rsidRDefault="00F57A15" w:rsidP="00F57A15">
      <w:pPr>
        <w:pStyle w:val="ConsPlusNormal"/>
        <w:widowControl/>
        <w:ind w:firstLine="0"/>
        <w:jc w:val="center"/>
        <w:outlineLvl w:val="1"/>
        <w:rPr>
          <w:rFonts w:ascii="Times New Roman" w:eastAsia="Calibri" w:hAnsi="Times New Roman" w:cs="Times New Roman"/>
          <w:b/>
          <w:sz w:val="28"/>
          <w:szCs w:val="28"/>
          <w:lang w:eastAsia="en-US"/>
        </w:rPr>
      </w:pPr>
    </w:p>
    <w:p w:rsidR="00296955" w:rsidRPr="00296955" w:rsidRDefault="00296955" w:rsidP="00F57A15">
      <w:pPr>
        <w:pStyle w:val="ConsPlusNormal"/>
        <w:widowControl/>
        <w:numPr>
          <w:ilvl w:val="1"/>
          <w:numId w:val="15"/>
        </w:numPr>
        <w:ind w:left="0" w:firstLine="709"/>
        <w:jc w:val="both"/>
        <w:outlineLvl w:val="1"/>
        <w:rPr>
          <w:rFonts w:ascii="Times New Roman" w:hAnsi="Times New Roman" w:cs="Times New Roman"/>
          <w:i/>
          <w:sz w:val="28"/>
          <w:szCs w:val="28"/>
        </w:rPr>
      </w:pPr>
      <w:r w:rsidRPr="00296955">
        <w:rPr>
          <w:rFonts w:ascii="Times New Roman" w:hAnsi="Times New Roman" w:cs="Times New Roman"/>
          <w:i/>
          <w:sz w:val="28"/>
          <w:szCs w:val="28"/>
        </w:rPr>
        <w:t>Основные проблемы в сфере реал</w:t>
      </w:r>
      <w:r w:rsidR="00B731D2">
        <w:rPr>
          <w:rFonts w:ascii="Times New Roman" w:hAnsi="Times New Roman" w:cs="Times New Roman"/>
          <w:i/>
          <w:sz w:val="28"/>
          <w:szCs w:val="28"/>
        </w:rPr>
        <w:t>изации муниципальной программы</w:t>
      </w:r>
    </w:p>
    <w:p w:rsidR="000D7AB0" w:rsidRPr="00163742" w:rsidRDefault="000D7AB0"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Уровень </w:t>
      </w:r>
      <w:r w:rsidR="00FC19ED" w:rsidRPr="00163742">
        <w:rPr>
          <w:rFonts w:ascii="Times New Roman" w:hAnsi="Times New Roman" w:cs="Times New Roman"/>
          <w:sz w:val="28"/>
          <w:szCs w:val="28"/>
        </w:rPr>
        <w:t>развития жилищно-коммунального комплекса</w:t>
      </w:r>
      <w:r w:rsidRPr="00163742">
        <w:rPr>
          <w:rFonts w:ascii="Times New Roman" w:hAnsi="Times New Roman" w:cs="Times New Roman"/>
          <w:sz w:val="28"/>
          <w:szCs w:val="28"/>
        </w:rPr>
        <w:t xml:space="preserve">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w:t>
      </w:r>
      <w:r w:rsidR="001117DC" w:rsidRPr="00163742">
        <w:rPr>
          <w:rFonts w:ascii="Times New Roman" w:hAnsi="Times New Roman" w:cs="Times New Roman"/>
          <w:sz w:val="28"/>
          <w:szCs w:val="28"/>
        </w:rPr>
        <w:t xml:space="preserve">дорожных </w:t>
      </w:r>
      <w:r w:rsidRPr="00163742">
        <w:rPr>
          <w:rFonts w:ascii="Times New Roman" w:hAnsi="Times New Roman" w:cs="Times New Roman"/>
          <w:sz w:val="28"/>
          <w:szCs w:val="28"/>
        </w:rPr>
        <w:t xml:space="preserve">покрытий, </w:t>
      </w:r>
      <w:r w:rsidR="00FC19ED" w:rsidRPr="00163742">
        <w:rPr>
          <w:rFonts w:ascii="Times New Roman" w:hAnsi="Times New Roman" w:cs="Times New Roman"/>
          <w:sz w:val="28"/>
          <w:szCs w:val="28"/>
        </w:rPr>
        <w:t>предоставление финансовой возможности улучшить жилищные условия</w:t>
      </w:r>
      <w:r w:rsidR="00C1070A" w:rsidRPr="00163742">
        <w:rPr>
          <w:rFonts w:ascii="Times New Roman" w:hAnsi="Times New Roman" w:cs="Times New Roman"/>
          <w:sz w:val="28"/>
          <w:szCs w:val="28"/>
        </w:rPr>
        <w:t xml:space="preserve"> молодых семей</w:t>
      </w:r>
      <w:r w:rsidRPr="00163742">
        <w:rPr>
          <w:rFonts w:ascii="Times New Roman" w:hAnsi="Times New Roman" w:cs="Times New Roman"/>
          <w:sz w:val="28"/>
          <w:szCs w:val="28"/>
        </w:rPr>
        <w:t>.</w:t>
      </w:r>
    </w:p>
    <w:p w:rsidR="007F6BCD" w:rsidRPr="00163742" w:rsidRDefault="008A2932" w:rsidP="00163742">
      <w:pPr>
        <w:pStyle w:val="af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Веневский район</w:t>
      </w:r>
      <w:r w:rsidR="007F6BCD" w:rsidRPr="00163742">
        <w:rPr>
          <w:rFonts w:ascii="Times New Roman" w:eastAsia="Times New Roman" w:hAnsi="Times New Roman" w:cs="Times New Roman"/>
          <w:sz w:val="28"/>
          <w:szCs w:val="28"/>
        </w:rPr>
        <w:t xml:space="preserve"> расположен на северо-востоке Тульской области. </w:t>
      </w:r>
      <w:r>
        <w:rPr>
          <w:rFonts w:ascii="Times New Roman" w:eastAsia="Times New Roman" w:hAnsi="Times New Roman" w:cs="Times New Roman"/>
          <w:sz w:val="28"/>
          <w:szCs w:val="28"/>
        </w:rPr>
        <w:t xml:space="preserve">Территориально </w:t>
      </w:r>
      <w:r w:rsidR="007F6BCD" w:rsidRPr="001637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w:t>
      </w:r>
      <w:r w:rsidR="00894067">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образование </w:t>
      </w:r>
      <w:r w:rsidR="007F6BCD" w:rsidRPr="00163742">
        <w:rPr>
          <w:rFonts w:ascii="Times New Roman" w:eastAsia="Times New Roman" w:hAnsi="Times New Roman" w:cs="Times New Roman"/>
          <w:sz w:val="28"/>
          <w:szCs w:val="28"/>
        </w:rPr>
        <w:t>граничит:</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севере с Каширским районом Московской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востоке - с Серебряно-Прудским районом Московской области и Михайловским районом Рязанской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юге - с Новомосковским и Киреевским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западе - Ясногорским и Ленинским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 xml:space="preserve">Площадь </w:t>
      </w:r>
      <w:r w:rsidR="00152F39">
        <w:rPr>
          <w:rFonts w:ascii="Times New Roman" w:eastAsia="Times New Roman" w:hAnsi="Times New Roman" w:cs="Times New Roman"/>
          <w:sz w:val="28"/>
          <w:szCs w:val="28"/>
        </w:rPr>
        <w:t>муниципального образования составляет примерно 1620 км²</w:t>
      </w:r>
      <w:r w:rsidRPr="00163742">
        <w:rPr>
          <w:rFonts w:ascii="Times New Roman" w:eastAsia="Times New Roman" w:hAnsi="Times New Roman" w:cs="Times New Roman"/>
          <w:sz w:val="28"/>
          <w:szCs w:val="28"/>
        </w:rPr>
        <w:t>. Протяженность с севера на юг - 70 км, с востока на запад - 43 км. Основные реки - Осётр, Венёвка, Мордвес, Сежа, Беспута, Шат.</w:t>
      </w:r>
    </w:p>
    <w:p w:rsidR="00163742" w:rsidRDefault="00163742"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В </w:t>
      </w:r>
      <w:r w:rsidR="00152F39">
        <w:rPr>
          <w:rFonts w:ascii="Times New Roman" w:hAnsi="Times New Roman" w:cs="Times New Roman"/>
          <w:sz w:val="28"/>
          <w:szCs w:val="28"/>
        </w:rPr>
        <w:t xml:space="preserve"> муниципальном образовании Веневский район </w:t>
      </w:r>
      <w:r w:rsidRPr="00163742">
        <w:rPr>
          <w:rFonts w:ascii="Times New Roman" w:hAnsi="Times New Roman" w:cs="Times New Roman"/>
          <w:sz w:val="28"/>
          <w:szCs w:val="28"/>
        </w:rPr>
        <w:t>200 населённых пунктов, центр</w:t>
      </w:r>
      <w:r w:rsidR="00C034C0">
        <w:rPr>
          <w:rFonts w:ascii="Times New Roman" w:hAnsi="Times New Roman" w:cs="Times New Roman"/>
          <w:sz w:val="28"/>
          <w:szCs w:val="28"/>
        </w:rPr>
        <w:t xml:space="preserve">ом является </w:t>
      </w:r>
      <w:r w:rsidRPr="00163742">
        <w:rPr>
          <w:rFonts w:ascii="Times New Roman" w:hAnsi="Times New Roman" w:cs="Times New Roman"/>
          <w:sz w:val="28"/>
          <w:szCs w:val="28"/>
        </w:rPr>
        <w:t>г</w:t>
      </w:r>
      <w:r w:rsidR="00C034C0">
        <w:rPr>
          <w:rFonts w:ascii="Times New Roman" w:hAnsi="Times New Roman" w:cs="Times New Roman"/>
          <w:sz w:val="28"/>
          <w:szCs w:val="28"/>
        </w:rPr>
        <w:t>ород</w:t>
      </w:r>
      <w:r w:rsidRPr="00163742">
        <w:rPr>
          <w:rFonts w:ascii="Times New Roman" w:hAnsi="Times New Roman" w:cs="Times New Roman"/>
          <w:sz w:val="28"/>
          <w:szCs w:val="28"/>
        </w:rPr>
        <w:t xml:space="preserve"> Вен</w:t>
      </w:r>
      <w:r w:rsidR="00A34FFB">
        <w:rPr>
          <w:rFonts w:ascii="Times New Roman" w:hAnsi="Times New Roman" w:cs="Times New Roman"/>
          <w:sz w:val="28"/>
          <w:szCs w:val="28"/>
        </w:rPr>
        <w:t>е</w:t>
      </w:r>
      <w:r w:rsidRPr="00163742">
        <w:rPr>
          <w:rFonts w:ascii="Times New Roman" w:hAnsi="Times New Roman" w:cs="Times New Roman"/>
          <w:sz w:val="28"/>
          <w:szCs w:val="28"/>
        </w:rPr>
        <w:t>в</w:t>
      </w:r>
      <w:r w:rsidR="00C034C0">
        <w:rPr>
          <w:rFonts w:ascii="Times New Roman" w:hAnsi="Times New Roman" w:cs="Times New Roman"/>
          <w:sz w:val="28"/>
          <w:szCs w:val="28"/>
        </w:rPr>
        <w:t>.</w:t>
      </w:r>
      <w:r w:rsidR="00EB5324">
        <w:rPr>
          <w:rFonts w:ascii="Times New Roman" w:hAnsi="Times New Roman" w:cs="Times New Roman"/>
          <w:sz w:val="28"/>
          <w:szCs w:val="28"/>
        </w:rPr>
        <w:t xml:space="preserve"> Из них еще не все населенные пункты газифицированы.  В 2014-2015 годах планируется провести большую работу по газификации ряда населенных пунктов муниципального образования Озеренское Веневского района</w:t>
      </w:r>
      <w:r w:rsidR="007204D9">
        <w:rPr>
          <w:rFonts w:ascii="Times New Roman" w:hAnsi="Times New Roman" w:cs="Times New Roman"/>
          <w:sz w:val="28"/>
          <w:szCs w:val="28"/>
        </w:rPr>
        <w:t>. Что позволит облегчить жизнь большого количества жителей</w:t>
      </w:r>
      <w:r w:rsidR="00AE6B4E">
        <w:rPr>
          <w:rFonts w:ascii="Times New Roman" w:hAnsi="Times New Roman" w:cs="Times New Roman"/>
          <w:sz w:val="28"/>
          <w:szCs w:val="28"/>
        </w:rPr>
        <w:t>, в том числе пенсионеров</w:t>
      </w:r>
      <w:r w:rsidR="007204D9">
        <w:rPr>
          <w:rFonts w:ascii="Times New Roman" w:hAnsi="Times New Roman" w:cs="Times New Roman"/>
          <w:sz w:val="28"/>
          <w:szCs w:val="28"/>
        </w:rPr>
        <w:t>.</w:t>
      </w:r>
    </w:p>
    <w:p w:rsidR="003A0840" w:rsidRDefault="001853F4" w:rsidP="00163742">
      <w:pPr>
        <w:pStyle w:val="af3"/>
        <w:ind w:firstLine="709"/>
        <w:jc w:val="both"/>
        <w:rPr>
          <w:rFonts w:ascii="Times New Roman" w:hAnsi="Times New Roman" w:cs="Times New Roman"/>
          <w:sz w:val="28"/>
          <w:szCs w:val="28"/>
        </w:rPr>
      </w:pPr>
      <w:r>
        <w:rPr>
          <w:rFonts w:ascii="Times New Roman" w:hAnsi="Times New Roman" w:cs="Times New Roman"/>
          <w:sz w:val="28"/>
          <w:szCs w:val="28"/>
        </w:rPr>
        <w:t>В 2013 году были проведены работы по реконструкции водопроводных сетей в двух населенных пункта. Но это по сравн</w:t>
      </w:r>
      <w:r w:rsidR="00B76BBE">
        <w:rPr>
          <w:rFonts w:ascii="Times New Roman" w:hAnsi="Times New Roman" w:cs="Times New Roman"/>
          <w:sz w:val="28"/>
          <w:szCs w:val="28"/>
        </w:rPr>
        <w:t>ен</w:t>
      </w:r>
      <w:r>
        <w:rPr>
          <w:rFonts w:ascii="Times New Roman" w:hAnsi="Times New Roman" w:cs="Times New Roman"/>
          <w:sz w:val="28"/>
          <w:szCs w:val="28"/>
        </w:rPr>
        <w:t>ию с общим коли</w:t>
      </w:r>
      <w:r w:rsidR="00B76BBE">
        <w:rPr>
          <w:rFonts w:ascii="Times New Roman" w:hAnsi="Times New Roman" w:cs="Times New Roman"/>
          <w:sz w:val="28"/>
          <w:szCs w:val="28"/>
        </w:rPr>
        <w:t>ч</w:t>
      </w:r>
      <w:r>
        <w:rPr>
          <w:rFonts w:ascii="Times New Roman" w:hAnsi="Times New Roman" w:cs="Times New Roman"/>
          <w:sz w:val="28"/>
          <w:szCs w:val="28"/>
        </w:rPr>
        <w:t>е</w:t>
      </w:r>
      <w:r w:rsidR="00B76BBE">
        <w:rPr>
          <w:rFonts w:ascii="Times New Roman" w:hAnsi="Times New Roman" w:cs="Times New Roman"/>
          <w:sz w:val="28"/>
          <w:szCs w:val="28"/>
        </w:rPr>
        <w:t>с</w:t>
      </w:r>
      <w:r>
        <w:rPr>
          <w:rFonts w:ascii="Times New Roman" w:hAnsi="Times New Roman" w:cs="Times New Roman"/>
          <w:sz w:val="28"/>
          <w:szCs w:val="28"/>
        </w:rPr>
        <w:t xml:space="preserve">твом </w:t>
      </w:r>
      <w:r w:rsidR="00B76BBE">
        <w:rPr>
          <w:rFonts w:ascii="Times New Roman" w:hAnsi="Times New Roman" w:cs="Times New Roman"/>
          <w:sz w:val="28"/>
          <w:szCs w:val="28"/>
        </w:rPr>
        <w:t xml:space="preserve">водопроводных сетей Веневского района лишь малость. </w:t>
      </w:r>
    </w:p>
    <w:p w:rsidR="007204D9" w:rsidRDefault="00EA076A" w:rsidP="001F0C31">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w:t>
      </w:r>
      <w:r w:rsidR="009F05CA">
        <w:rPr>
          <w:rFonts w:ascii="Times New Roman" w:hAnsi="Times New Roman" w:cs="Times New Roman"/>
          <w:sz w:val="28"/>
          <w:szCs w:val="28"/>
        </w:rPr>
        <w:t>Так же в связи с ветхостью водопроводных сетей</w:t>
      </w:r>
      <w:r w:rsidR="003A0840">
        <w:rPr>
          <w:rFonts w:ascii="Times New Roman" w:hAnsi="Times New Roman" w:cs="Times New Roman"/>
          <w:sz w:val="28"/>
          <w:szCs w:val="28"/>
        </w:rPr>
        <w:t>,</w:t>
      </w:r>
      <w:r w:rsidR="009F05CA">
        <w:rPr>
          <w:rFonts w:ascii="Times New Roman" w:hAnsi="Times New Roman" w:cs="Times New Roman"/>
          <w:sz w:val="28"/>
          <w:szCs w:val="28"/>
        </w:rPr>
        <w:t xml:space="preserve"> в квартиры к людям по</w:t>
      </w:r>
      <w:r w:rsidR="003A0840">
        <w:rPr>
          <w:rFonts w:ascii="Times New Roman" w:hAnsi="Times New Roman" w:cs="Times New Roman"/>
          <w:sz w:val="28"/>
          <w:szCs w:val="28"/>
        </w:rPr>
        <w:t xml:space="preserve">ступает некачественная вода. </w:t>
      </w:r>
    </w:p>
    <w:p w:rsidR="00702045" w:rsidRPr="00702045" w:rsidRDefault="0013457D" w:rsidP="001F0C3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Еще одной из проблем Веневского района является отсутствие дорог. </w:t>
      </w:r>
      <w:r w:rsidR="00702045" w:rsidRPr="00702045">
        <w:rPr>
          <w:rFonts w:ascii="Times New Roman" w:hAnsi="Times New Roman" w:cs="Times New Roman"/>
          <w:sz w:val="28"/>
          <w:szCs w:val="28"/>
        </w:rPr>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702045" w:rsidRDefault="00702045" w:rsidP="001F0C31">
      <w:pPr>
        <w:spacing w:after="0" w:line="240" w:lineRule="auto"/>
        <w:ind w:firstLine="709"/>
        <w:jc w:val="both"/>
        <w:rPr>
          <w:rFonts w:ascii="Times New Roman" w:hAnsi="Times New Roman" w:cs="Times New Roman"/>
          <w:sz w:val="28"/>
          <w:szCs w:val="28"/>
        </w:rPr>
      </w:pPr>
      <w:r w:rsidRPr="00702045">
        <w:rPr>
          <w:rFonts w:ascii="Times New Roman" w:hAnsi="Times New Roman" w:cs="Times New Roman"/>
          <w:sz w:val="28"/>
          <w:szCs w:val="28"/>
        </w:rPr>
        <w:lastRenderedPageBreak/>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муниципального о</w:t>
      </w:r>
      <w:r w:rsidR="0061697E">
        <w:rPr>
          <w:rFonts w:ascii="Times New Roman" w:hAnsi="Times New Roman" w:cs="Times New Roman"/>
          <w:sz w:val="28"/>
          <w:szCs w:val="28"/>
        </w:rPr>
        <w:t>бразования в непосредственной б</w:t>
      </w:r>
      <w:r>
        <w:rPr>
          <w:rFonts w:ascii="Times New Roman" w:hAnsi="Times New Roman" w:cs="Times New Roman"/>
          <w:sz w:val="28"/>
          <w:szCs w:val="28"/>
        </w:rPr>
        <w:t xml:space="preserve">лизости </w:t>
      </w:r>
      <w:r w:rsidR="0061697E">
        <w:rPr>
          <w:rFonts w:ascii="Times New Roman" w:hAnsi="Times New Roman" w:cs="Times New Roman"/>
          <w:sz w:val="28"/>
          <w:szCs w:val="28"/>
        </w:rPr>
        <w:t>с Москвой, способствует оттоку населения.</w:t>
      </w:r>
      <w:r>
        <w:rPr>
          <w:rFonts w:ascii="Times New Roman" w:hAnsi="Times New Roman" w:cs="Times New Roman"/>
          <w:sz w:val="28"/>
          <w:szCs w:val="28"/>
        </w:rPr>
        <w:t xml:space="preserve"> </w:t>
      </w: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01.09.2013 </w:t>
      </w:r>
      <w:r>
        <w:rPr>
          <w:rFonts w:ascii="Times New Roman" w:hAnsi="Times New Roman" w:cs="Times New Roman"/>
          <w:sz w:val="28"/>
          <w:szCs w:val="28"/>
        </w:rPr>
        <w:t>39</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532C98" w:rsidRPr="00B72563" w:rsidRDefault="00532C98" w:rsidP="001F0C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На федеральном уровне разработана </w:t>
      </w:r>
      <w:hyperlink r:id="rId9"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указанных задач в Тульской области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90, в муниципальном образовании </w:t>
      </w:r>
      <w:r>
        <w:rPr>
          <w:rFonts w:ascii="Times New Roman" w:hAnsi="Times New Roman" w:cs="Times New Roman"/>
          <w:sz w:val="28"/>
          <w:szCs w:val="28"/>
        </w:rPr>
        <w:t>Веневский район</w:t>
      </w:r>
      <w:r w:rsidRPr="00B72563">
        <w:rPr>
          <w:rFonts w:ascii="Times New Roman" w:hAnsi="Times New Roman" w:cs="Times New Roman"/>
          <w:sz w:val="28"/>
          <w:szCs w:val="28"/>
        </w:rPr>
        <w:t xml:space="preserve"> – в рамках муниципальной долгосрочной целевой программы "Обеспечение жильем молодых семей в </w:t>
      </w:r>
      <w:r>
        <w:rPr>
          <w:rFonts w:ascii="Times New Roman" w:hAnsi="Times New Roman" w:cs="Times New Roman"/>
          <w:sz w:val="28"/>
          <w:szCs w:val="28"/>
        </w:rPr>
        <w:t>Веневского района</w:t>
      </w:r>
      <w:r w:rsidRPr="00B72563">
        <w:rPr>
          <w:rFonts w:ascii="Times New Roman" w:hAnsi="Times New Roman" w:cs="Times New Roman"/>
          <w:sz w:val="28"/>
          <w:szCs w:val="28"/>
        </w:rPr>
        <w:t xml:space="preserve"> на период 2009 - 201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утвержденной постановлением администрации </w:t>
      </w:r>
      <w:r>
        <w:rPr>
          <w:rFonts w:ascii="Times New Roman" w:hAnsi="Times New Roman" w:cs="Times New Roman"/>
          <w:sz w:val="28"/>
          <w:szCs w:val="28"/>
        </w:rPr>
        <w:t>муниципального образования Веневский район</w:t>
      </w:r>
      <w:r w:rsidRPr="00B72563">
        <w:rPr>
          <w:rFonts w:ascii="Times New Roman" w:hAnsi="Times New Roman" w:cs="Times New Roman"/>
          <w:sz w:val="28"/>
          <w:szCs w:val="28"/>
        </w:rPr>
        <w:t xml:space="preserve"> от </w:t>
      </w:r>
      <w:r>
        <w:rPr>
          <w:rFonts w:ascii="Times New Roman" w:hAnsi="Times New Roman" w:cs="Times New Roman"/>
          <w:sz w:val="28"/>
          <w:szCs w:val="28"/>
        </w:rPr>
        <w:t>02</w:t>
      </w:r>
      <w:r w:rsidRPr="00B72563">
        <w:rPr>
          <w:rFonts w:ascii="Times New Roman" w:hAnsi="Times New Roman" w:cs="Times New Roman"/>
          <w:sz w:val="28"/>
          <w:szCs w:val="28"/>
        </w:rPr>
        <w:t>.0</w:t>
      </w:r>
      <w:r>
        <w:rPr>
          <w:rFonts w:ascii="Times New Roman" w:hAnsi="Times New Roman" w:cs="Times New Roman"/>
          <w:sz w:val="28"/>
          <w:szCs w:val="28"/>
        </w:rPr>
        <w:t>7</w:t>
      </w:r>
      <w:r w:rsidRPr="00B72563">
        <w:rPr>
          <w:rFonts w:ascii="Times New Roman" w:hAnsi="Times New Roman" w:cs="Times New Roman"/>
          <w:sz w:val="28"/>
          <w:szCs w:val="28"/>
        </w:rPr>
        <w:t xml:space="preserve">.2009 № </w:t>
      </w:r>
      <w:r>
        <w:rPr>
          <w:rFonts w:ascii="Times New Roman" w:hAnsi="Times New Roman" w:cs="Times New Roman"/>
          <w:sz w:val="28"/>
          <w:szCs w:val="28"/>
        </w:rPr>
        <w:t>96</w:t>
      </w:r>
      <w:r w:rsidRPr="00B72563">
        <w:rPr>
          <w:rFonts w:ascii="Times New Roman" w:hAnsi="Times New Roman" w:cs="Times New Roman"/>
          <w:sz w:val="28"/>
          <w:szCs w:val="28"/>
        </w:rPr>
        <w:t>4.</w:t>
      </w:r>
    </w:p>
    <w:p w:rsidR="007F6BCD" w:rsidRPr="002B6457" w:rsidRDefault="002B6457" w:rsidP="002B6457">
      <w:pPr>
        <w:pStyle w:val="af3"/>
        <w:numPr>
          <w:ilvl w:val="1"/>
          <w:numId w:val="15"/>
        </w:numPr>
        <w:jc w:val="both"/>
        <w:rPr>
          <w:rFonts w:ascii="Times New Roman" w:hAnsi="Times New Roman" w:cs="Times New Roman"/>
          <w:i/>
          <w:sz w:val="28"/>
          <w:szCs w:val="28"/>
        </w:rPr>
      </w:pPr>
      <w:r w:rsidRPr="002B6457">
        <w:rPr>
          <w:rFonts w:ascii="Times New Roman" w:hAnsi="Times New Roman" w:cs="Times New Roman"/>
          <w:i/>
          <w:sz w:val="28"/>
          <w:szCs w:val="28"/>
        </w:rPr>
        <w:t>Прогноз развития сферы реализации муниципальной программы</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lastRenderedPageBreak/>
        <w:t xml:space="preserve"> </w:t>
      </w:r>
      <w:r w:rsidR="00F50FBF">
        <w:rPr>
          <w:rFonts w:ascii="Times New Roman" w:hAnsi="Times New Roman" w:cs="Times New Roman"/>
          <w:sz w:val="28"/>
          <w:szCs w:val="28"/>
        </w:rPr>
        <w:t xml:space="preserve">В </w:t>
      </w:r>
      <w:r w:rsidRPr="000752DF">
        <w:rPr>
          <w:rFonts w:ascii="Times New Roman" w:hAnsi="Times New Roman" w:cs="Times New Roman"/>
          <w:sz w:val="28"/>
          <w:szCs w:val="28"/>
        </w:rPr>
        <w:t xml:space="preserve">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2B6457"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r w:rsidR="00F50FBF">
        <w:rPr>
          <w:rFonts w:ascii="Times New Roman" w:hAnsi="Times New Roman" w:cs="Times New Roman"/>
          <w:sz w:val="28"/>
          <w:szCs w:val="28"/>
        </w:rPr>
        <w:t>.</w:t>
      </w:r>
    </w:p>
    <w:p w:rsidR="00F50FBF" w:rsidRPr="000752DF" w:rsidRDefault="00F50FBF" w:rsidP="000752DF">
      <w:pPr>
        <w:pStyle w:val="af3"/>
        <w:ind w:firstLine="709"/>
        <w:jc w:val="both"/>
        <w:rPr>
          <w:rFonts w:ascii="Times New Roman" w:hAnsi="Times New Roman" w:cs="Times New Roman"/>
          <w:sz w:val="28"/>
          <w:szCs w:val="28"/>
        </w:rPr>
      </w:pPr>
    </w:p>
    <w:p w:rsidR="00C36EC6" w:rsidRPr="006E49DB" w:rsidRDefault="00DD1226" w:rsidP="00DD1226">
      <w:pPr>
        <w:pStyle w:val="ConsPlusNormal"/>
        <w:widowControl/>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700F9A" w:rsidRPr="006E49DB">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w:t>
      </w:r>
      <w:r w:rsidR="00891641">
        <w:rPr>
          <w:rFonts w:ascii="Times New Roman" w:eastAsia="Calibri" w:hAnsi="Times New Roman" w:cs="Times New Roman"/>
          <w:b/>
          <w:sz w:val="28"/>
          <w:szCs w:val="28"/>
          <w:lang w:eastAsia="en-US"/>
        </w:rPr>
        <w:t xml:space="preserve"> </w:t>
      </w:r>
      <w:r w:rsidR="00700F9A" w:rsidRPr="006E49DB">
        <w:rPr>
          <w:rFonts w:ascii="Times New Roman" w:eastAsia="Calibri" w:hAnsi="Times New Roman" w:cs="Times New Roman"/>
          <w:b/>
          <w:sz w:val="28"/>
          <w:szCs w:val="28"/>
          <w:lang w:eastAsia="en-US"/>
        </w:rPr>
        <w:t xml:space="preserve"> программы, сроки и этапы реализации муниципальной программы</w:t>
      </w:r>
    </w:p>
    <w:p w:rsidR="00C36EC6" w:rsidRPr="00AB36A5" w:rsidRDefault="00700F9A" w:rsidP="001F0C31">
      <w:pPr>
        <w:pStyle w:val="ConsPlusNormal"/>
        <w:widowControl/>
        <w:ind w:firstLine="709"/>
        <w:jc w:val="both"/>
        <w:outlineLvl w:val="1"/>
        <w:rPr>
          <w:rFonts w:ascii="Times New Roman" w:hAnsi="Times New Roman" w:cs="Times New Roman"/>
          <w:i/>
          <w:sz w:val="28"/>
          <w:szCs w:val="28"/>
        </w:rPr>
      </w:pPr>
      <w:r w:rsidRPr="00AB36A5">
        <w:rPr>
          <w:rFonts w:ascii="Times New Roman" w:hAnsi="Times New Roman" w:cs="Times New Roman"/>
          <w:i/>
          <w:sz w:val="28"/>
          <w:szCs w:val="28"/>
        </w:rPr>
        <w:t>2.1.</w:t>
      </w:r>
      <w:r w:rsidRPr="00AB36A5">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программы»</w:t>
      </w:r>
    </w:p>
    <w:p w:rsidR="00357812"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 xml:space="preserve">Целью настоящей Программы является создание условий для </w:t>
      </w:r>
      <w:r w:rsidR="00357812" w:rsidRPr="00AB36A5">
        <w:rPr>
          <w:rFonts w:ascii="Times New Roman" w:hAnsi="Times New Roman" w:cs="Times New Roman"/>
          <w:sz w:val="28"/>
          <w:szCs w:val="28"/>
        </w:rPr>
        <w:t>комфортно</w:t>
      </w:r>
      <w:r w:rsidR="00054089" w:rsidRPr="00AB36A5">
        <w:rPr>
          <w:rFonts w:ascii="Times New Roman" w:hAnsi="Times New Roman" w:cs="Times New Roman"/>
          <w:sz w:val="28"/>
          <w:szCs w:val="28"/>
        </w:rPr>
        <w:t>го</w:t>
      </w:r>
      <w:r w:rsidR="00357812" w:rsidRPr="00AB36A5">
        <w:rPr>
          <w:rFonts w:ascii="Times New Roman" w:hAnsi="Times New Roman" w:cs="Times New Roman"/>
          <w:sz w:val="28"/>
          <w:szCs w:val="28"/>
        </w:rPr>
        <w:t xml:space="preserve"> проживания граждан.</w:t>
      </w:r>
    </w:p>
    <w:p w:rsidR="00C36EC6"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Основные задачи Программы:</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одача природного газа в дома. Уменьшение загрязнения атмосферного воздуха, связанное со сжиганием топлива в печах</w:t>
      </w:r>
      <w:r w:rsidR="001F0C31">
        <w:rPr>
          <w:rFonts w:ascii="Times New Roman" w:eastAsia="Times New Roman" w:hAnsi="Times New Roman" w:cs="Times New Roman"/>
          <w:sz w:val="28"/>
          <w:szCs w:val="28"/>
        </w:rPr>
        <w:t>;</w:t>
      </w:r>
    </w:p>
    <w:p w:rsidR="00917BA2" w:rsidRPr="008E7BAD" w:rsidRDefault="001F0C31"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917BA2"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Повышение качества жилищно-коммунальных услуг;</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917BA2" w:rsidRPr="008E7BAD" w:rsidRDefault="006731F5" w:rsidP="0089164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Создание инвестиционной привлекательности жилищно-коммунального хозяйства.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17BA2" w:rsidRPr="008E7BAD">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917BA2" w:rsidRPr="00AB36A5" w:rsidRDefault="006731F5" w:rsidP="006731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00917BA2" w:rsidRPr="008E7BAD">
        <w:rPr>
          <w:rFonts w:ascii="Times New Roman" w:hAnsi="Times New Roman" w:cs="Times New Roman"/>
          <w:sz w:val="28"/>
          <w:szCs w:val="28"/>
        </w:rPr>
        <w:t xml:space="preserve">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w:t>
      </w:r>
      <w:r w:rsidR="00917BA2" w:rsidRPr="00AB36A5">
        <w:rPr>
          <w:rFonts w:ascii="Times New Roman" w:hAnsi="Times New Roman" w:cs="Times New Roman"/>
          <w:sz w:val="28"/>
          <w:szCs w:val="28"/>
        </w:rPr>
        <w:t>жилья или строительства индивидуального жилья</w:t>
      </w:r>
      <w:r w:rsidR="00EF25F2" w:rsidRPr="00AB36A5">
        <w:rPr>
          <w:rFonts w:ascii="Times New Roman" w:hAnsi="Times New Roman" w:cs="Times New Roman"/>
          <w:sz w:val="28"/>
          <w:szCs w:val="28"/>
        </w:rPr>
        <w:t>.</w:t>
      </w:r>
    </w:p>
    <w:p w:rsidR="00D22B0E" w:rsidRPr="00AB36A5" w:rsidRDefault="00700F9A" w:rsidP="006731F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AB36A5">
        <w:rPr>
          <w:rFonts w:ascii="Times New Roman" w:hAnsi="Times New Roman" w:cs="Times New Roman"/>
          <w:sz w:val="28"/>
          <w:szCs w:val="28"/>
        </w:rPr>
        <w:t>Индикаторы программы:</w:t>
      </w:r>
    </w:p>
    <w:p w:rsidR="00AB36A5" w:rsidRP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AB36A5" w:rsidRPr="00AB36A5">
          <w:pgSz w:w="11906" w:h="16838"/>
          <w:pgMar w:top="1134" w:right="851" w:bottom="1134" w:left="1701" w:header="720" w:footer="720" w:gutter="0"/>
          <w:cols w:space="720"/>
        </w:sectPr>
      </w:pPr>
    </w:p>
    <w:p w:rsidR="00AB36A5" w:rsidRPr="00D22B0E"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lastRenderedPageBreak/>
        <w:t>Сведения</w:t>
      </w:r>
    </w:p>
    <w:p w:rsid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t xml:space="preserve">об индикаторах муниципальной программы </w:t>
      </w:r>
      <w:r w:rsidR="00A055D9">
        <w:rPr>
          <w:rFonts w:ascii="Times New Roman" w:eastAsia="Calibri" w:hAnsi="Times New Roman" w:cs="Times New Roman"/>
          <w:b/>
          <w:bCs/>
          <w:sz w:val="28"/>
          <w:szCs w:val="28"/>
          <w:lang w:eastAsia="en-US"/>
        </w:rPr>
        <w:t xml:space="preserve">(показателях подпрограммы) и их значениях </w:t>
      </w:r>
    </w:p>
    <w:p w:rsidR="00A055D9" w:rsidRPr="003C5F32" w:rsidRDefault="00A055D9"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897" w:type="dxa"/>
        <w:tblCellSpacing w:w="5" w:type="nil"/>
        <w:tblInd w:w="75" w:type="dxa"/>
        <w:tblLayout w:type="fixed"/>
        <w:tblCellMar>
          <w:left w:w="75" w:type="dxa"/>
          <w:right w:w="75" w:type="dxa"/>
        </w:tblCellMar>
        <w:tblLook w:val="0000" w:firstRow="0" w:lastRow="0" w:firstColumn="0" w:lastColumn="0" w:noHBand="0" w:noVBand="0"/>
      </w:tblPr>
      <w:tblGrid>
        <w:gridCol w:w="589"/>
        <w:gridCol w:w="3662"/>
        <w:gridCol w:w="995"/>
        <w:gridCol w:w="2692"/>
        <w:gridCol w:w="2269"/>
        <w:gridCol w:w="1559"/>
        <w:gridCol w:w="1559"/>
        <w:gridCol w:w="1559"/>
        <w:gridCol w:w="13"/>
      </w:tblGrid>
      <w:tr w:rsidR="00F31D49" w:rsidRPr="007931C5" w:rsidTr="00E302BB">
        <w:trPr>
          <w:tblCellSpacing w:w="5" w:type="nil"/>
        </w:trPr>
        <w:tc>
          <w:tcPr>
            <w:tcW w:w="590"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N </w:t>
            </w:r>
            <w:r w:rsidRPr="007931C5">
              <w:rPr>
                <w:rFonts w:ascii="Times New Roman" w:eastAsia="Times New Roman" w:hAnsi="Times New Roman" w:cs="Times New Roman"/>
                <w:sz w:val="28"/>
                <w:szCs w:val="28"/>
              </w:rPr>
              <w:br/>
              <w:t>п/п</w:t>
            </w:r>
          </w:p>
        </w:tc>
        <w:tc>
          <w:tcPr>
            <w:tcW w:w="3660"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Наименование</w:t>
            </w:r>
            <w:r w:rsidRPr="007931C5">
              <w:rPr>
                <w:rFonts w:ascii="Times New Roman" w:eastAsia="Times New Roman" w:hAnsi="Times New Roman" w:cs="Times New Roman"/>
                <w:sz w:val="28"/>
                <w:szCs w:val="28"/>
              </w:rPr>
              <w:br/>
              <w:t xml:space="preserve"> индикатора </w:t>
            </w:r>
            <w:r w:rsidRPr="007931C5">
              <w:rPr>
                <w:rFonts w:ascii="Times New Roman" w:eastAsia="Times New Roman" w:hAnsi="Times New Roman" w:cs="Times New Roman"/>
                <w:sz w:val="28"/>
                <w:szCs w:val="28"/>
              </w:rPr>
              <w:br/>
              <w:t>(показателя)</w:t>
            </w:r>
          </w:p>
        </w:tc>
        <w:tc>
          <w:tcPr>
            <w:tcW w:w="995"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Ед. </w:t>
            </w:r>
            <w:r w:rsidRPr="007931C5">
              <w:rPr>
                <w:rFonts w:ascii="Times New Roman" w:eastAsia="Times New Roman" w:hAnsi="Times New Roman" w:cs="Times New Roman"/>
                <w:sz w:val="28"/>
                <w:szCs w:val="28"/>
              </w:rPr>
              <w:br/>
              <w:t>изм.</w:t>
            </w:r>
          </w:p>
        </w:tc>
        <w:tc>
          <w:tcPr>
            <w:tcW w:w="9652" w:type="dxa"/>
            <w:gridSpan w:val="6"/>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Значение по годам                                    </w:t>
            </w:r>
          </w:p>
        </w:tc>
      </w:tr>
      <w:tr w:rsidR="00B331DF" w:rsidRPr="007931C5" w:rsidTr="00E302BB">
        <w:trPr>
          <w:tblCellSpacing w:w="5" w:type="nil"/>
        </w:trPr>
        <w:tc>
          <w:tcPr>
            <w:tcW w:w="590"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660"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5"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w:t>
            </w:r>
            <w:r w:rsidRPr="007931C5">
              <w:rPr>
                <w:rFonts w:ascii="Times New Roman" w:eastAsia="Times New Roman" w:hAnsi="Times New Roman" w:cs="Times New Roman"/>
                <w:sz w:val="28"/>
                <w:szCs w:val="28"/>
              </w:rPr>
              <w:br/>
              <w:t>предшествующий году разработки</w:t>
            </w:r>
            <w:r w:rsidRPr="007931C5">
              <w:rPr>
                <w:rFonts w:ascii="Times New Roman" w:eastAsia="Times New Roman" w:hAnsi="Times New Roman" w:cs="Times New Roman"/>
                <w:sz w:val="28"/>
                <w:szCs w:val="28"/>
              </w:rPr>
              <w:br/>
              <w:t>муниципаль</w:t>
            </w:r>
            <w:r>
              <w:rPr>
                <w:rFonts w:ascii="Times New Roman" w:eastAsia="Times New Roman" w:hAnsi="Times New Roman" w:cs="Times New Roman"/>
                <w:sz w:val="28"/>
                <w:szCs w:val="28"/>
              </w:rPr>
              <w:t>н</w:t>
            </w:r>
            <w:r w:rsidRPr="007931C5">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й </w:t>
            </w:r>
            <w:r w:rsidRPr="007931C5">
              <w:rPr>
                <w:rFonts w:ascii="Times New Roman" w:eastAsia="Times New Roman" w:hAnsi="Times New Roman" w:cs="Times New Roman"/>
                <w:sz w:val="28"/>
                <w:szCs w:val="28"/>
              </w:rPr>
              <w:t xml:space="preserve">   программы   </w:t>
            </w:r>
            <w:r w:rsidRPr="007931C5">
              <w:rPr>
                <w:rFonts w:ascii="Times New Roman" w:eastAsia="Times New Roman" w:hAnsi="Times New Roman" w:cs="Times New Roman"/>
                <w:sz w:val="28"/>
                <w:szCs w:val="28"/>
              </w:rPr>
              <w:br/>
              <w:t xml:space="preserve">    (факт)</w:t>
            </w:r>
          </w:p>
        </w:tc>
        <w:tc>
          <w:tcPr>
            <w:tcW w:w="2269"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разработки </w:t>
            </w:r>
            <w:r w:rsidRPr="007931C5">
              <w:rPr>
                <w:rFonts w:ascii="Times New Roman" w:eastAsia="Times New Roman" w:hAnsi="Times New Roman" w:cs="Times New Roman"/>
                <w:sz w:val="28"/>
                <w:szCs w:val="28"/>
              </w:rPr>
              <w:br/>
              <w:t>муниципальной</w:t>
            </w:r>
            <w:r w:rsidRPr="007931C5">
              <w:rPr>
                <w:rFonts w:ascii="Times New Roman" w:eastAsia="Times New Roman" w:hAnsi="Times New Roman" w:cs="Times New Roman"/>
                <w:sz w:val="28"/>
                <w:szCs w:val="28"/>
              </w:rPr>
              <w:br/>
              <w:t xml:space="preserve">   программы   </w:t>
            </w:r>
            <w:r w:rsidRPr="007931C5">
              <w:rPr>
                <w:rFonts w:ascii="Times New Roman" w:eastAsia="Times New Roman" w:hAnsi="Times New Roman" w:cs="Times New Roman"/>
                <w:sz w:val="28"/>
                <w:szCs w:val="28"/>
              </w:rPr>
              <w:br/>
              <w:t xml:space="preserve">   (оценка)</w:t>
            </w:r>
          </w:p>
        </w:tc>
        <w:tc>
          <w:tcPr>
            <w:tcW w:w="4690" w:type="dxa"/>
            <w:gridSpan w:val="4"/>
            <w:tcBorders>
              <w:left w:val="single" w:sz="4" w:space="0" w:color="auto"/>
              <w:bottom w:val="single" w:sz="4" w:space="0" w:color="auto"/>
              <w:right w:val="single" w:sz="4" w:space="0" w:color="auto"/>
            </w:tcBorders>
          </w:tcPr>
          <w:p w:rsidR="00F31D49" w:rsidRPr="007931C5" w:rsidRDefault="00F31D49" w:rsidP="007F5F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Годы реализации муниципальной программы</w:t>
            </w:r>
          </w:p>
        </w:tc>
      </w:tr>
      <w:tr w:rsidR="00CA4FF8" w:rsidRPr="007931C5" w:rsidTr="00E302BB">
        <w:trPr>
          <w:gridAfter w:val="1"/>
          <w:wAfter w:w="13" w:type="dxa"/>
          <w:tblCellSpacing w:w="5" w:type="nil"/>
        </w:trPr>
        <w:tc>
          <w:tcPr>
            <w:tcW w:w="590"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660"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5"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269" w:type="dxa"/>
            <w:vMerge/>
            <w:tcBorders>
              <w:top w:val="single" w:sz="4" w:space="0" w:color="auto"/>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r>
      <w:tr w:rsidR="00F31D49" w:rsidRPr="007931C5" w:rsidTr="007C4D5A">
        <w:trPr>
          <w:tblCellSpacing w:w="5" w:type="nil"/>
        </w:trPr>
        <w:tc>
          <w:tcPr>
            <w:tcW w:w="14897" w:type="dxa"/>
            <w:gridSpan w:val="9"/>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w:t>
            </w:r>
            <w:r w:rsidRPr="00670901">
              <w:rPr>
                <w:rFonts w:ascii="Times New Roman" w:eastAsia="Times New Roman" w:hAnsi="Times New Roman" w:cs="Times New Roman"/>
                <w:b/>
                <w:bCs/>
                <w:sz w:val="28"/>
                <w:szCs w:val="28"/>
              </w:rPr>
              <w:t>«</w:t>
            </w:r>
            <w:r w:rsidRPr="006661EB">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r w:rsidRPr="00670901">
              <w:rPr>
                <w:rFonts w:ascii="Times New Roman" w:eastAsia="Times New Roman" w:hAnsi="Times New Roman" w:cs="Times New Roman"/>
                <w:b/>
                <w:bCs/>
                <w:sz w:val="28"/>
                <w:szCs w:val="28"/>
              </w:rPr>
              <w:t>»</w:t>
            </w:r>
          </w:p>
        </w:tc>
      </w:tr>
      <w:tr w:rsidR="00CA4FF8" w:rsidRPr="007931C5" w:rsidTr="00E302BB">
        <w:trPr>
          <w:tblCellSpacing w:w="5" w:type="nil"/>
        </w:trPr>
        <w:tc>
          <w:tcPr>
            <w:tcW w:w="590" w:type="dxa"/>
            <w:tcBorders>
              <w:left w:val="single" w:sz="4" w:space="0" w:color="auto"/>
              <w:bottom w:val="single" w:sz="4" w:space="0" w:color="auto"/>
              <w:right w:val="single" w:sz="4" w:space="0" w:color="auto"/>
            </w:tcBorders>
          </w:tcPr>
          <w:p w:rsidR="00CA4FF8" w:rsidRPr="007931C5" w:rsidRDefault="00CA4FF8"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1</w:t>
            </w:r>
          </w:p>
        </w:tc>
        <w:tc>
          <w:tcPr>
            <w:tcW w:w="3660" w:type="dxa"/>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c>
          <w:tcPr>
            <w:tcW w:w="995" w:type="dxa"/>
            <w:tcBorders>
              <w:left w:val="single" w:sz="4" w:space="0" w:color="auto"/>
              <w:bottom w:val="single" w:sz="4" w:space="0" w:color="auto"/>
              <w:right w:val="single" w:sz="4" w:space="0" w:color="auto"/>
            </w:tcBorders>
          </w:tcPr>
          <w:p w:rsidR="00CA4FF8" w:rsidRPr="007931C5" w:rsidRDefault="00577DD5" w:rsidP="00577DD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left w:val="single" w:sz="4" w:space="0" w:color="auto"/>
              <w:bottom w:val="single" w:sz="4" w:space="0" w:color="auto"/>
              <w:right w:val="single" w:sz="4" w:space="0" w:color="auto"/>
            </w:tcBorders>
          </w:tcPr>
          <w:p w:rsidR="00CA4FF8" w:rsidRPr="00644222" w:rsidRDefault="00582305" w:rsidP="005F7F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w:t>
            </w:r>
            <w:r w:rsidR="005F7FD3" w:rsidRPr="00644222">
              <w:rPr>
                <w:rFonts w:ascii="Times New Roman" w:eastAsia="Times New Roman" w:hAnsi="Times New Roman" w:cs="Times New Roman"/>
                <w:sz w:val="28"/>
                <w:szCs w:val="28"/>
              </w:rPr>
              <w:t>1,3</w:t>
            </w:r>
          </w:p>
        </w:tc>
        <w:tc>
          <w:tcPr>
            <w:tcW w:w="2269" w:type="dxa"/>
            <w:tcBorders>
              <w:left w:val="single" w:sz="4" w:space="0" w:color="auto"/>
              <w:bottom w:val="single" w:sz="4" w:space="0" w:color="auto"/>
              <w:right w:val="single" w:sz="4" w:space="0" w:color="auto"/>
            </w:tcBorders>
          </w:tcPr>
          <w:p w:rsidR="00CA4FF8" w:rsidRPr="00644222" w:rsidRDefault="005F7FD3"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61,3</w:t>
            </w:r>
          </w:p>
        </w:tc>
        <w:tc>
          <w:tcPr>
            <w:tcW w:w="1559" w:type="dxa"/>
            <w:tcBorders>
              <w:left w:val="single" w:sz="4" w:space="0" w:color="auto"/>
              <w:bottom w:val="single" w:sz="4" w:space="0" w:color="auto"/>
              <w:right w:val="single" w:sz="4" w:space="0" w:color="auto"/>
            </w:tcBorders>
          </w:tcPr>
          <w:p w:rsidR="00CA4FF8" w:rsidRPr="00644222" w:rsidRDefault="006873FE"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p>
        </w:tc>
        <w:tc>
          <w:tcPr>
            <w:tcW w:w="1559" w:type="dxa"/>
            <w:tcBorders>
              <w:left w:val="single" w:sz="4" w:space="0" w:color="auto"/>
              <w:bottom w:val="single" w:sz="4" w:space="0" w:color="auto"/>
              <w:right w:val="single" w:sz="4" w:space="0" w:color="auto"/>
            </w:tcBorders>
          </w:tcPr>
          <w:p w:rsidR="00CA4FF8" w:rsidRPr="000E222E"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E222E">
              <w:rPr>
                <w:rFonts w:ascii="Times New Roman" w:eastAsia="Times New Roman" w:hAnsi="Times New Roman" w:cs="Times New Roman"/>
                <w:sz w:val="28"/>
                <w:szCs w:val="28"/>
              </w:rPr>
              <w:t>77,3</w:t>
            </w:r>
          </w:p>
        </w:tc>
        <w:tc>
          <w:tcPr>
            <w:tcW w:w="1572" w:type="dxa"/>
            <w:gridSpan w:val="2"/>
            <w:tcBorders>
              <w:left w:val="single" w:sz="4" w:space="0" w:color="auto"/>
              <w:bottom w:val="single" w:sz="4" w:space="0" w:color="auto"/>
              <w:right w:val="single" w:sz="4" w:space="0" w:color="auto"/>
            </w:tcBorders>
          </w:tcPr>
          <w:p w:rsidR="00CA4FF8" w:rsidRPr="00644222" w:rsidRDefault="00644222"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80,3</w:t>
            </w:r>
          </w:p>
        </w:tc>
      </w:tr>
      <w:tr w:rsidR="00A14DAF" w:rsidRPr="007931C5" w:rsidTr="007C4D5A">
        <w:trPr>
          <w:tblCellSpacing w:w="5" w:type="nil"/>
        </w:trPr>
        <w:tc>
          <w:tcPr>
            <w:tcW w:w="14897" w:type="dxa"/>
            <w:gridSpan w:val="9"/>
            <w:tcBorders>
              <w:left w:val="single" w:sz="4" w:space="0" w:color="auto"/>
              <w:bottom w:val="single" w:sz="4" w:space="0" w:color="auto"/>
              <w:right w:val="single" w:sz="4" w:space="0" w:color="auto"/>
            </w:tcBorders>
          </w:tcPr>
          <w:p w:rsidR="00A14DAF" w:rsidRPr="007931C5" w:rsidRDefault="00A14DAF" w:rsidP="00C013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58">
              <w:rPr>
                <w:rFonts w:ascii="Times New Roman" w:eastAsia="Times New Roman" w:hAnsi="Times New Roman" w:cs="Times New Roman"/>
                <w:b/>
                <w:sz w:val="28"/>
                <w:szCs w:val="28"/>
              </w:rPr>
              <w:t>Модернизация и капитальный ремонт объектов коммунальной инфраструктуры Веневского района Тульской области на 2014-2016 год</w:t>
            </w:r>
            <w:r>
              <w:rPr>
                <w:rFonts w:ascii="Times New Roman" w:eastAsia="Times New Roman" w:hAnsi="Times New Roman" w:cs="Times New Roman"/>
                <w:sz w:val="28"/>
                <w:szCs w:val="28"/>
              </w:rPr>
              <w:t>»</w:t>
            </w:r>
          </w:p>
        </w:tc>
      </w:tr>
      <w:tr w:rsidR="00CA4FF8"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CA4FF8" w:rsidRDefault="00D420F4"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CA4FF8" w:rsidRDefault="00AE6A8A"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A4FF8">
              <w:rPr>
                <w:rFonts w:ascii="Times New Roman" w:eastAsia="Times New Roman" w:hAnsi="Times New Roman" w:cs="Times New Roman"/>
                <w:sz w:val="28"/>
                <w:szCs w:val="28"/>
              </w:rPr>
              <w:t>еконструир</w:t>
            </w:r>
            <w:r w:rsidR="00C20350">
              <w:rPr>
                <w:rFonts w:ascii="Times New Roman" w:eastAsia="Times New Roman" w:hAnsi="Times New Roman" w:cs="Times New Roman"/>
                <w:sz w:val="28"/>
                <w:szCs w:val="28"/>
              </w:rPr>
              <w:t>овано</w:t>
            </w:r>
            <w:r w:rsidR="00CA4FF8">
              <w:rPr>
                <w:rFonts w:ascii="Times New Roman" w:eastAsia="Times New Roman" w:hAnsi="Times New Roman" w:cs="Times New Roman"/>
                <w:sz w:val="28"/>
                <w:szCs w:val="28"/>
              </w:rPr>
              <w:t xml:space="preserve"> теплосетей</w:t>
            </w:r>
          </w:p>
        </w:tc>
        <w:tc>
          <w:tcPr>
            <w:tcW w:w="995" w:type="dxa"/>
            <w:tcBorders>
              <w:top w:val="single" w:sz="4" w:space="0" w:color="auto"/>
              <w:left w:val="single" w:sz="4" w:space="0" w:color="auto"/>
              <w:bottom w:val="single" w:sz="4" w:space="0" w:color="auto"/>
              <w:right w:val="single" w:sz="4" w:space="0" w:color="auto"/>
            </w:tcBorders>
          </w:tcPr>
          <w:p w:rsidR="00CA4FF8" w:rsidRDefault="00A00B97" w:rsidP="00B331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CA4FF8" w:rsidRPr="00C83707" w:rsidRDefault="00A00B97"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tcPr>
          <w:p w:rsidR="00CA4FF8" w:rsidRPr="00C83707" w:rsidRDefault="008B66F2"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CA4FF8" w:rsidRPr="00C83707" w:rsidRDefault="008B66F2"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tcBorders>
              <w:top w:val="single" w:sz="4" w:space="0" w:color="auto"/>
              <w:left w:val="single" w:sz="4" w:space="0" w:color="auto"/>
              <w:bottom w:val="single" w:sz="4" w:space="0" w:color="auto"/>
              <w:right w:val="single" w:sz="4" w:space="0" w:color="auto"/>
            </w:tcBorders>
          </w:tcPr>
          <w:p w:rsidR="00CA4FF8" w:rsidRPr="00C83707" w:rsidRDefault="008B66F2"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72" w:type="dxa"/>
            <w:gridSpan w:val="2"/>
            <w:tcBorders>
              <w:top w:val="single" w:sz="4" w:space="0" w:color="auto"/>
              <w:left w:val="single" w:sz="4" w:space="0" w:color="auto"/>
              <w:bottom w:val="single" w:sz="4" w:space="0" w:color="auto"/>
              <w:right w:val="single" w:sz="4" w:space="0" w:color="auto"/>
            </w:tcBorders>
          </w:tcPr>
          <w:p w:rsidR="00CA4FF8" w:rsidRPr="00C83707" w:rsidRDefault="001D0A83"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14DAF"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14DAF" w:rsidRPr="006F2AB3" w:rsidRDefault="006F2AB3" w:rsidP="006F2AB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F2AB3">
              <w:rPr>
                <w:rFonts w:ascii="Times New Roman" w:eastAsia="Times New Roman" w:hAnsi="Times New Roman" w:cs="Times New Roman"/>
                <w:b/>
                <w:sz w:val="28"/>
                <w:szCs w:val="28"/>
              </w:rPr>
              <w:t>«</w:t>
            </w:r>
            <w:r w:rsidR="00A42B65" w:rsidRPr="006F2AB3">
              <w:rPr>
                <w:rFonts w:ascii="Times New Roman" w:eastAsia="Times New Roman" w:hAnsi="Times New Roman" w:cs="Times New Roman"/>
                <w:b/>
                <w:sz w:val="28"/>
                <w:szCs w:val="28"/>
              </w:rPr>
              <w:t>Социальное развитие села Веневского района Тульской области на 2014-2016 годы</w:t>
            </w:r>
            <w:r w:rsidRPr="006F2AB3">
              <w:rPr>
                <w:rFonts w:ascii="Times New Roman" w:eastAsia="Times New Roman" w:hAnsi="Times New Roman" w:cs="Times New Roman"/>
                <w:b/>
                <w:sz w:val="28"/>
                <w:szCs w:val="28"/>
              </w:rPr>
              <w:t>»</w:t>
            </w:r>
          </w:p>
        </w:tc>
      </w:tr>
      <w:tr w:rsidR="000126B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0126BA" w:rsidRDefault="00B71EF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0126BA" w:rsidRDefault="00CC3412" w:rsidP="00DF4AB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w:t>
            </w:r>
            <w:r w:rsidR="00DF4AB8">
              <w:rPr>
                <w:rFonts w:ascii="Times New Roman" w:eastAsia="Times New Roman" w:hAnsi="Times New Roman" w:cs="Times New Roman"/>
                <w:sz w:val="28"/>
                <w:szCs w:val="28"/>
              </w:rPr>
              <w:t>о водоснабжением</w:t>
            </w:r>
          </w:p>
        </w:tc>
        <w:tc>
          <w:tcPr>
            <w:tcW w:w="995" w:type="dxa"/>
            <w:tcBorders>
              <w:top w:val="single" w:sz="4" w:space="0" w:color="auto"/>
              <w:left w:val="single" w:sz="4" w:space="0" w:color="auto"/>
              <w:bottom w:val="single" w:sz="4" w:space="0" w:color="auto"/>
              <w:right w:val="single" w:sz="4" w:space="0" w:color="auto"/>
            </w:tcBorders>
          </w:tcPr>
          <w:p w:rsidR="000126BA" w:rsidRDefault="00304D2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2269" w:type="dxa"/>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1559" w:type="dxa"/>
            <w:tcBorders>
              <w:top w:val="single" w:sz="4" w:space="0" w:color="auto"/>
              <w:left w:val="single" w:sz="4" w:space="0" w:color="auto"/>
              <w:bottom w:val="single" w:sz="4" w:space="0" w:color="auto"/>
              <w:right w:val="single" w:sz="4" w:space="0" w:color="auto"/>
            </w:tcBorders>
          </w:tcPr>
          <w:p w:rsidR="000126BA" w:rsidRPr="00C83707" w:rsidRDefault="000E222E"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tcBorders>
              <w:top w:val="single" w:sz="4" w:space="0" w:color="auto"/>
              <w:left w:val="single" w:sz="4" w:space="0" w:color="auto"/>
              <w:bottom w:val="single" w:sz="4" w:space="0" w:color="auto"/>
              <w:right w:val="single" w:sz="4" w:space="0" w:color="auto"/>
            </w:tcBorders>
          </w:tcPr>
          <w:p w:rsidR="000126BA" w:rsidRPr="00C83707" w:rsidRDefault="00700F32"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572" w:type="dxa"/>
            <w:gridSpan w:val="2"/>
            <w:tcBorders>
              <w:top w:val="single" w:sz="4" w:space="0" w:color="auto"/>
              <w:left w:val="single" w:sz="4" w:space="0" w:color="auto"/>
              <w:bottom w:val="single" w:sz="4" w:space="0" w:color="auto"/>
              <w:right w:val="single" w:sz="4" w:space="0" w:color="auto"/>
            </w:tcBorders>
          </w:tcPr>
          <w:p w:rsidR="000126BA" w:rsidRPr="00C83707" w:rsidRDefault="00C83707"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86,4</w:t>
            </w:r>
          </w:p>
        </w:tc>
      </w:tr>
      <w:tr w:rsidR="00A8639E" w:rsidRPr="007931C5" w:rsidTr="007C4D5A">
        <w:trPr>
          <w:trHeight w:val="472"/>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8639E" w:rsidRPr="00A8639E" w:rsidRDefault="00A8639E" w:rsidP="00A8639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639E">
              <w:rPr>
                <w:rFonts w:ascii="Times New Roman" w:eastAsia="Times New Roman" w:hAnsi="Times New Roman" w:cs="Times New Roman"/>
                <w:b/>
                <w:sz w:val="28"/>
                <w:szCs w:val="28"/>
              </w:rPr>
              <w:t>«Расходы на обеспечение деятельности МУ «УС ЖКХ»</w:t>
            </w:r>
            <w:r w:rsidR="000E222E" w:rsidRPr="006F2AB3">
              <w:rPr>
                <w:rFonts w:ascii="Times New Roman" w:eastAsia="Times New Roman" w:hAnsi="Times New Roman" w:cs="Times New Roman"/>
                <w:b/>
                <w:sz w:val="28"/>
                <w:szCs w:val="28"/>
              </w:rPr>
              <w:t xml:space="preserve"> </w:t>
            </w:r>
            <w:r w:rsidR="000E222E">
              <w:rPr>
                <w:rFonts w:ascii="Times New Roman" w:eastAsia="Times New Roman" w:hAnsi="Times New Roman" w:cs="Times New Roman"/>
                <w:b/>
                <w:sz w:val="28"/>
                <w:szCs w:val="28"/>
              </w:rPr>
              <w:t xml:space="preserve">на </w:t>
            </w:r>
            <w:r w:rsidR="000E222E" w:rsidRPr="006F2AB3">
              <w:rPr>
                <w:rFonts w:ascii="Times New Roman" w:eastAsia="Times New Roman" w:hAnsi="Times New Roman" w:cs="Times New Roman"/>
                <w:b/>
                <w:sz w:val="28"/>
                <w:szCs w:val="28"/>
              </w:rPr>
              <w:t>2014-2016 годы»</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AE6A8A" w:rsidRDefault="00C86C0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c>
          <w:tcPr>
            <w:tcW w:w="995" w:type="dxa"/>
            <w:tcBorders>
              <w:top w:val="single" w:sz="4" w:space="0" w:color="auto"/>
              <w:left w:val="single" w:sz="4" w:space="0" w:color="auto"/>
              <w:bottom w:val="single" w:sz="4" w:space="0" w:color="auto"/>
              <w:right w:val="single" w:sz="4" w:space="0" w:color="auto"/>
            </w:tcBorders>
          </w:tcPr>
          <w:p w:rsidR="00AE6A8A" w:rsidRDefault="00A610C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269" w:type="dxa"/>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572"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BA1594"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A1594">
              <w:rPr>
                <w:rFonts w:ascii="Times New Roman" w:hAnsi="Times New Roman" w:cs="Times New Roman"/>
                <w:b/>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sidR="000E222E" w:rsidRPr="006F2AB3">
              <w:rPr>
                <w:rFonts w:ascii="Times New Roman" w:eastAsia="Times New Roman" w:hAnsi="Times New Roman" w:cs="Times New Roman"/>
                <w:b/>
                <w:sz w:val="28"/>
                <w:szCs w:val="28"/>
              </w:rPr>
              <w:t>2014-2016 годы»</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660" w:type="dxa"/>
            <w:tcBorders>
              <w:top w:val="single" w:sz="4" w:space="0" w:color="auto"/>
              <w:left w:val="single" w:sz="4" w:space="0" w:color="auto"/>
              <w:bottom w:val="single" w:sz="4" w:space="0" w:color="auto"/>
              <w:right w:val="single" w:sz="4" w:space="0" w:color="auto"/>
            </w:tcBorders>
          </w:tcPr>
          <w:p w:rsidR="00AE6A8A" w:rsidRPr="00A705B9"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Строительство автомобильных дорог</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48305F"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60" w:type="dxa"/>
            <w:tcBorders>
              <w:top w:val="single" w:sz="4" w:space="0" w:color="auto"/>
              <w:left w:val="single" w:sz="4" w:space="0" w:color="auto"/>
              <w:bottom w:val="single" w:sz="4" w:space="0" w:color="auto"/>
              <w:right w:val="single" w:sz="4" w:space="0" w:color="auto"/>
            </w:tcBorders>
          </w:tcPr>
          <w:p w:rsidR="00AE6A8A" w:rsidRPr="00A705B9"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Ремонт автомобильных дорог</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48305F"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AE6A8A"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954F46" w:rsidRDefault="00AE6A8A" w:rsidP="00954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54F46">
              <w:rPr>
                <w:rFonts w:ascii="Times New Roman" w:eastAsia="Times New Roman" w:hAnsi="Times New Roman" w:cs="Times New Roman"/>
                <w:b/>
                <w:sz w:val="28"/>
                <w:szCs w:val="28"/>
              </w:rPr>
              <w:t>«Обеспечение деятельности службы по вопросам похоронного дела на 2014-2016 годы»</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AE6A8A"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 (или их законных потребителей)</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A0262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60" w:type="dxa"/>
            <w:tcBorders>
              <w:top w:val="single" w:sz="4" w:space="0" w:color="auto"/>
              <w:left w:val="single" w:sz="4" w:space="0" w:color="auto"/>
              <w:bottom w:val="single" w:sz="4" w:space="0" w:color="auto"/>
              <w:right w:val="single" w:sz="4" w:space="0" w:color="auto"/>
            </w:tcBorders>
          </w:tcPr>
          <w:p w:rsidR="00AE6A8A" w:rsidRPr="007931C5" w:rsidRDefault="00AE6A8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оснащенность в соответствии с требованиями</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A0262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660" w:type="dxa"/>
            <w:tcBorders>
              <w:top w:val="single" w:sz="4" w:space="0" w:color="auto"/>
              <w:left w:val="single" w:sz="4" w:space="0" w:color="auto"/>
              <w:bottom w:val="single" w:sz="4" w:space="0" w:color="auto"/>
              <w:right w:val="single" w:sz="4" w:space="0" w:color="auto"/>
            </w:tcBorders>
          </w:tcPr>
          <w:p w:rsidR="00AE6A8A" w:rsidRPr="007931C5" w:rsidRDefault="00AE6A8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Укомплектованность кадрового состава</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CB7ED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E9481F"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E9481F" w:rsidRDefault="00AE6A8A" w:rsidP="00E9481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481F">
              <w:rPr>
                <w:rFonts w:ascii="Times New Roman" w:eastAsia="Times New Roman" w:hAnsi="Times New Roman" w:cs="Times New Roman"/>
                <w:b/>
                <w:sz w:val="28"/>
                <w:szCs w:val="28"/>
              </w:rPr>
              <w:t>«Обеспечение жильем молодых семей на территории Веневского района на 2014-2016 годы»</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3" w:type="dxa"/>
            <w:tcBorders>
              <w:top w:val="single" w:sz="4" w:space="0" w:color="auto"/>
              <w:left w:val="single" w:sz="4" w:space="0" w:color="auto"/>
              <w:bottom w:val="single" w:sz="4" w:space="0" w:color="auto"/>
              <w:right w:val="single" w:sz="4" w:space="0" w:color="auto"/>
            </w:tcBorders>
          </w:tcPr>
          <w:p w:rsidR="00AE6A8A" w:rsidRPr="001A47AB" w:rsidRDefault="00AE6A8A" w:rsidP="00375829">
            <w:pPr>
              <w:widowControl w:val="0"/>
              <w:autoSpaceDE w:val="0"/>
              <w:autoSpaceDN w:val="0"/>
              <w:adjustRightInd w:val="0"/>
              <w:rPr>
                <w:rFonts w:ascii="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AE6A8A" w:rsidRPr="00D22B0E"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B8546B"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B8546B"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2A3310" w:rsidRDefault="00F2554D"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9</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bl>
    <w:p w:rsidR="00AB36A5" w:rsidRDefault="00AB36A5" w:rsidP="00D22B0E">
      <w:pPr>
        <w:widowControl w:val="0"/>
        <w:autoSpaceDE w:val="0"/>
        <w:autoSpaceDN w:val="0"/>
        <w:adjustRightInd w:val="0"/>
        <w:spacing w:after="0" w:line="240" w:lineRule="auto"/>
        <w:jc w:val="center"/>
        <w:rPr>
          <w:rFonts w:ascii="Times New Roman" w:eastAsia="Calibri" w:hAnsi="Times New Roman" w:cs="Times New Roman"/>
          <w:b/>
          <w:bCs/>
          <w:color w:val="FF0000"/>
          <w:sz w:val="28"/>
          <w:szCs w:val="28"/>
          <w:lang w:eastAsia="en-US"/>
        </w:rPr>
        <w:sectPr w:rsidR="00AB36A5" w:rsidSect="005D6A7B">
          <w:pgSz w:w="16838" w:h="11906" w:orient="landscape"/>
          <w:pgMar w:top="1135" w:right="1134" w:bottom="1135" w:left="1134" w:header="720" w:footer="720" w:gutter="0"/>
          <w:cols w:space="720"/>
          <w:titlePg/>
          <w:docGrid w:linePitch="299"/>
        </w:sectPr>
      </w:pPr>
    </w:p>
    <w:p w:rsidR="00C36EC6" w:rsidRPr="00593482" w:rsidRDefault="00700F9A" w:rsidP="00700F9A">
      <w:pPr>
        <w:pStyle w:val="ConsPlusNormal"/>
        <w:widowControl/>
        <w:ind w:firstLine="540"/>
        <w:jc w:val="both"/>
        <w:rPr>
          <w:rFonts w:ascii="Times New Roman" w:hAnsi="Times New Roman" w:cs="Times New Roman"/>
          <w:i/>
          <w:sz w:val="28"/>
          <w:szCs w:val="28"/>
        </w:rPr>
      </w:pPr>
      <w:r w:rsidRPr="00593482">
        <w:rPr>
          <w:rFonts w:ascii="Times New Roman" w:hAnsi="Times New Roman" w:cs="Times New Roman"/>
          <w:i/>
          <w:sz w:val="28"/>
          <w:szCs w:val="28"/>
        </w:rPr>
        <w:lastRenderedPageBreak/>
        <w:t xml:space="preserve">2.2. </w:t>
      </w:r>
      <w:r w:rsidRPr="00593482">
        <w:rPr>
          <w:rFonts w:ascii="Times New Roman" w:eastAsia="Calibri" w:hAnsi="Times New Roman" w:cs="Times New Roman"/>
          <w:i/>
          <w:sz w:val="28"/>
          <w:szCs w:val="28"/>
          <w:lang w:eastAsia="en-US"/>
        </w:rPr>
        <w:t>Конечные результаты реализации муниципальной программы: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данной программы позволит у</w:t>
      </w:r>
      <w:r w:rsidRPr="008E7BAD">
        <w:rPr>
          <w:rFonts w:ascii="Times New Roman" w:eastAsia="Times New Roman" w:hAnsi="Times New Roman" w:cs="Times New Roman"/>
          <w:sz w:val="28"/>
          <w:szCs w:val="28"/>
        </w:rPr>
        <w:t>лучш</w:t>
      </w:r>
      <w:r>
        <w:rPr>
          <w:rFonts w:ascii="Times New Roman" w:eastAsia="Times New Roman" w:hAnsi="Times New Roman" w:cs="Times New Roman"/>
          <w:sz w:val="28"/>
          <w:szCs w:val="28"/>
        </w:rPr>
        <w:t>ить</w:t>
      </w:r>
      <w:r w:rsidRPr="008E7BAD">
        <w:rPr>
          <w:rFonts w:ascii="Times New Roman" w:eastAsia="Times New Roman" w:hAnsi="Times New Roman" w:cs="Times New Roman"/>
          <w:sz w:val="28"/>
          <w:szCs w:val="28"/>
        </w:rPr>
        <w:t xml:space="preserve"> социально-экономически</w:t>
      </w:r>
      <w:r w:rsidR="00DD1226">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услови</w:t>
      </w:r>
      <w:r w:rsidR="00DD1226">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жизни населения Вен</w:t>
      </w:r>
      <w:r>
        <w:rPr>
          <w:rFonts w:ascii="Times New Roman" w:eastAsia="Times New Roman" w:hAnsi="Times New Roman" w:cs="Times New Roman"/>
          <w:sz w:val="28"/>
          <w:szCs w:val="28"/>
        </w:rPr>
        <w:t>евского района Тульской области.</w:t>
      </w:r>
      <w:r w:rsidRPr="008E7BAD">
        <w:rPr>
          <w:rFonts w:ascii="Times New Roman" w:eastAsia="Times New Roman" w:hAnsi="Times New Roman" w:cs="Times New Roman"/>
          <w:sz w:val="28"/>
          <w:szCs w:val="28"/>
        </w:rPr>
        <w:t xml:space="preserve">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68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Создаст</w:t>
      </w:r>
      <w:r w:rsidRPr="008E7BAD">
        <w:rPr>
          <w:rFonts w:ascii="Times New Roman" w:eastAsia="Times New Roman" w:hAnsi="Times New Roman" w:cs="Times New Roman"/>
          <w:sz w:val="28"/>
          <w:szCs w:val="28"/>
        </w:rPr>
        <w:t xml:space="preserve"> условия для предоставления более 3500 человек, постоянно проживающих в населенных пунктах района, возможности пользования природным газом.</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w:t>
      </w:r>
      <w:r>
        <w:rPr>
          <w:rFonts w:ascii="Times New Roman" w:eastAsia="Times New Roman" w:hAnsi="Times New Roman" w:cs="Times New Roman"/>
          <w:sz w:val="28"/>
          <w:szCs w:val="28"/>
        </w:rPr>
        <w:t>иальной</w:t>
      </w:r>
      <w:r w:rsidRPr="008E7BAD">
        <w:rPr>
          <w:rFonts w:ascii="Times New Roman" w:eastAsia="Times New Roman" w:hAnsi="Times New Roman" w:cs="Times New Roman"/>
          <w:sz w:val="28"/>
          <w:szCs w:val="28"/>
        </w:rPr>
        <w:t xml:space="preserve"> сферы на индивидуальные источники теплоснабжения;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w:t>
      </w:r>
      <w:r>
        <w:rPr>
          <w:rFonts w:ascii="Times New Roman" w:eastAsia="Times New Roman" w:hAnsi="Times New Roman" w:cs="Times New Roman"/>
          <w:sz w:val="28"/>
          <w:szCs w:val="28"/>
        </w:rPr>
        <w:t>,</w:t>
      </w:r>
      <w:r w:rsidRPr="008E7BAD">
        <w:rPr>
          <w:rFonts w:ascii="Times New Roman" w:eastAsia="Times New Roman" w:hAnsi="Times New Roman" w:cs="Times New Roman"/>
          <w:sz w:val="28"/>
          <w:szCs w:val="28"/>
        </w:rPr>
        <w:t xml:space="preserve"> улучшить каче</w:t>
      </w:r>
      <w:r>
        <w:rPr>
          <w:rFonts w:ascii="Times New Roman" w:eastAsia="Times New Roman" w:hAnsi="Times New Roman" w:cs="Times New Roman"/>
          <w:sz w:val="28"/>
          <w:szCs w:val="28"/>
        </w:rPr>
        <w:t>ство жилищно-коммунальных услуг.</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 эффективность и надежность функционирования предусмотренных подпрограммой объек</w:t>
      </w:r>
      <w:r>
        <w:rPr>
          <w:rFonts w:ascii="Times New Roman" w:eastAsia="Times New Roman" w:hAnsi="Times New Roman" w:cs="Times New Roman"/>
          <w:sz w:val="28"/>
          <w:szCs w:val="28"/>
        </w:rPr>
        <w:t>тов жизнеобеспечения населения.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52 км водопроводных сетей и улучшить качество водоснабжения квартир на 60%.</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Протяженность построенных автомобильных  дорог до сельских населенных пунктов составит </w:t>
      </w:r>
      <w:r w:rsidR="00D56DC7" w:rsidRPr="008041F2">
        <w:rPr>
          <w:rFonts w:ascii="Times New Roman" w:eastAsia="Times New Roman" w:hAnsi="Times New Roman" w:cs="Times New Roman"/>
          <w:sz w:val="28"/>
          <w:szCs w:val="28"/>
        </w:rPr>
        <w:t>12,1</w:t>
      </w:r>
      <w:r w:rsidRPr="008041F2">
        <w:rPr>
          <w:rFonts w:ascii="Times New Roman" w:eastAsia="Times New Roman" w:hAnsi="Times New Roman" w:cs="Times New Roman"/>
          <w:sz w:val="28"/>
          <w:szCs w:val="28"/>
        </w:rPr>
        <w:t xml:space="preserve"> км. Протяженность отремонтированных автомобильных  дорог в населенных пунктах – </w:t>
      </w:r>
      <w:r w:rsidR="00D56DC7" w:rsidRPr="008041F2">
        <w:rPr>
          <w:rFonts w:ascii="Times New Roman" w:eastAsia="Times New Roman" w:hAnsi="Times New Roman" w:cs="Times New Roman"/>
          <w:sz w:val="28"/>
          <w:szCs w:val="28"/>
        </w:rPr>
        <w:t>70,5</w:t>
      </w:r>
      <w:r w:rsidRPr="008041F2">
        <w:rPr>
          <w:rFonts w:ascii="Times New Roman" w:eastAsia="Times New Roman" w:hAnsi="Times New Roman" w:cs="Times New Roman"/>
          <w:sz w:val="28"/>
          <w:szCs w:val="28"/>
        </w:rPr>
        <w:t xml:space="preserve">  км.  </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sidR="008041F2" w:rsidRPr="008041F2">
        <w:rPr>
          <w:rFonts w:ascii="Times New Roman" w:eastAsia="Times New Roman" w:hAnsi="Times New Roman" w:cs="Times New Roman"/>
          <w:sz w:val="28"/>
          <w:szCs w:val="28"/>
        </w:rPr>
        <w:t>32,9</w:t>
      </w:r>
      <w:r w:rsidRPr="008041F2">
        <w:rPr>
          <w:rFonts w:ascii="Times New Roman" w:eastAsia="Times New Roman" w:hAnsi="Times New Roman" w:cs="Times New Roman"/>
          <w:sz w:val="28"/>
          <w:szCs w:val="28"/>
        </w:rPr>
        <w:t xml:space="preserve"> км.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позволит с</w:t>
      </w:r>
      <w:r w:rsidRPr="008E7BAD">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ть</w:t>
      </w:r>
      <w:r w:rsidRPr="008E7BAD">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для формирования активной</w:t>
      </w:r>
      <w:r>
        <w:rPr>
          <w:rFonts w:ascii="Times New Roman" w:eastAsia="Times New Roman" w:hAnsi="Times New Roman" w:cs="Times New Roman"/>
          <w:sz w:val="28"/>
          <w:szCs w:val="28"/>
        </w:rPr>
        <w:t xml:space="preserve"> экономической позиции молодежи, у</w:t>
      </w:r>
      <w:r w:rsidRPr="008E7BAD">
        <w:rPr>
          <w:rFonts w:ascii="Times New Roman" w:eastAsia="Times New Roman" w:hAnsi="Times New Roman" w:cs="Times New Roman"/>
          <w:sz w:val="28"/>
          <w:szCs w:val="28"/>
        </w:rPr>
        <w:t>креп</w:t>
      </w:r>
      <w:r>
        <w:rPr>
          <w:rFonts w:ascii="Times New Roman" w:eastAsia="Times New Roman" w:hAnsi="Times New Roman" w:cs="Times New Roman"/>
          <w:sz w:val="28"/>
          <w:szCs w:val="28"/>
        </w:rPr>
        <w:t>ит</w:t>
      </w:r>
      <w:r w:rsidRPr="008E7BAD">
        <w:rPr>
          <w:rFonts w:ascii="Times New Roman" w:eastAsia="Times New Roman" w:hAnsi="Times New Roman" w:cs="Times New Roman"/>
          <w:sz w:val="28"/>
          <w:szCs w:val="28"/>
        </w:rPr>
        <w:t xml:space="preserve"> семейны</w:t>
      </w:r>
      <w:r>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и снижение соци</w:t>
      </w:r>
      <w:r>
        <w:rPr>
          <w:rFonts w:ascii="Times New Roman" w:eastAsia="Times New Roman" w:hAnsi="Times New Roman" w:cs="Times New Roman"/>
          <w:sz w:val="28"/>
          <w:szCs w:val="28"/>
        </w:rPr>
        <w:t>альной напряженности в обществе.</w:t>
      </w:r>
    </w:p>
    <w:p w:rsidR="00400081" w:rsidRDefault="00400081" w:rsidP="00400081">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Позволит у</w:t>
      </w:r>
      <w:r w:rsidRPr="008E7BAD">
        <w:rPr>
          <w:rFonts w:ascii="Times New Roman" w:hAnsi="Times New Roman" w:cs="Times New Roman"/>
          <w:sz w:val="28"/>
          <w:szCs w:val="28"/>
        </w:rPr>
        <w:t>луч</w:t>
      </w:r>
      <w:r>
        <w:rPr>
          <w:rFonts w:ascii="Times New Roman" w:hAnsi="Times New Roman" w:cs="Times New Roman"/>
          <w:sz w:val="28"/>
          <w:szCs w:val="28"/>
        </w:rPr>
        <w:t>шить</w:t>
      </w:r>
      <w:r w:rsidRPr="008E7BAD">
        <w:rPr>
          <w:rFonts w:ascii="Times New Roman" w:hAnsi="Times New Roman" w:cs="Times New Roman"/>
          <w:sz w:val="28"/>
          <w:szCs w:val="28"/>
        </w:rPr>
        <w:t xml:space="preserve"> демографическ</w:t>
      </w:r>
      <w:r>
        <w:rPr>
          <w:rFonts w:ascii="Times New Roman" w:hAnsi="Times New Roman" w:cs="Times New Roman"/>
          <w:sz w:val="28"/>
          <w:szCs w:val="28"/>
        </w:rPr>
        <w:t>ую</w:t>
      </w:r>
      <w:r w:rsidRPr="008E7BAD">
        <w:rPr>
          <w:rFonts w:ascii="Times New Roman" w:hAnsi="Times New Roman" w:cs="Times New Roman"/>
          <w:sz w:val="28"/>
          <w:szCs w:val="28"/>
        </w:rPr>
        <w:t xml:space="preserve"> ситуаци</w:t>
      </w:r>
      <w:r>
        <w:rPr>
          <w:rFonts w:ascii="Times New Roman" w:hAnsi="Times New Roman" w:cs="Times New Roman"/>
          <w:sz w:val="28"/>
          <w:szCs w:val="28"/>
        </w:rPr>
        <w:t>ю</w:t>
      </w:r>
      <w:r w:rsidRPr="008E7BAD">
        <w:rPr>
          <w:rFonts w:ascii="Times New Roman" w:hAnsi="Times New Roman" w:cs="Times New Roman"/>
          <w:sz w:val="28"/>
          <w:szCs w:val="28"/>
        </w:rPr>
        <w:t xml:space="preserve"> в районе.</w:t>
      </w:r>
    </w:p>
    <w:p w:rsidR="005710E7" w:rsidRPr="00400081" w:rsidRDefault="005710E7" w:rsidP="00400081">
      <w:pPr>
        <w:pStyle w:val="ConsPlusNormal"/>
        <w:widowControl/>
        <w:ind w:left="567" w:firstLine="0"/>
        <w:jc w:val="both"/>
        <w:rPr>
          <w:rFonts w:ascii="Times New Roman" w:eastAsia="Calibri" w:hAnsi="Times New Roman" w:cs="Times New Roman"/>
          <w:i/>
          <w:sz w:val="28"/>
          <w:szCs w:val="28"/>
          <w:lang w:eastAsia="en-US"/>
        </w:rPr>
      </w:pPr>
      <w:r w:rsidRPr="00400081">
        <w:rPr>
          <w:rFonts w:ascii="Times New Roman" w:hAnsi="Times New Roman" w:cs="Times New Roman"/>
          <w:i/>
          <w:sz w:val="28"/>
          <w:szCs w:val="28"/>
        </w:rPr>
        <w:t>2.3.</w:t>
      </w:r>
      <w:r w:rsidRPr="00400081">
        <w:rPr>
          <w:rFonts w:ascii="Times New Roman" w:eastAsia="Calibri" w:hAnsi="Times New Roman" w:cs="Times New Roman"/>
          <w:i/>
          <w:sz w:val="28"/>
          <w:szCs w:val="28"/>
          <w:lang w:eastAsia="en-US"/>
        </w:rPr>
        <w:t xml:space="preserve"> «Сроки и этапы реализации муниципальной программы»</w:t>
      </w:r>
    </w:p>
    <w:p w:rsidR="005710E7" w:rsidRDefault="005710E7" w:rsidP="005710E7">
      <w:pPr>
        <w:pStyle w:val="ConsPlusNormal"/>
        <w:widowControl/>
        <w:ind w:left="567" w:firstLine="0"/>
        <w:jc w:val="both"/>
        <w:rPr>
          <w:rFonts w:ascii="Times New Roman" w:hAnsi="Times New Roman" w:cs="Times New Roman"/>
          <w:sz w:val="28"/>
          <w:szCs w:val="28"/>
        </w:rPr>
      </w:pPr>
      <w:r w:rsidRPr="00400081">
        <w:rPr>
          <w:rFonts w:ascii="Times New Roman" w:hAnsi="Times New Roman" w:cs="Times New Roman"/>
          <w:sz w:val="28"/>
          <w:szCs w:val="28"/>
        </w:rPr>
        <w:t>Программа реализуется в один этап 201</w:t>
      </w:r>
      <w:r w:rsidR="00FE50CC" w:rsidRPr="00400081">
        <w:rPr>
          <w:rFonts w:ascii="Times New Roman" w:hAnsi="Times New Roman" w:cs="Times New Roman"/>
          <w:sz w:val="28"/>
          <w:szCs w:val="28"/>
        </w:rPr>
        <w:t>4</w:t>
      </w:r>
      <w:r w:rsidRPr="00400081">
        <w:rPr>
          <w:rFonts w:ascii="Times New Roman" w:hAnsi="Times New Roman" w:cs="Times New Roman"/>
          <w:sz w:val="28"/>
          <w:szCs w:val="28"/>
        </w:rPr>
        <w:t>-2016 годы.</w:t>
      </w:r>
    </w:p>
    <w:p w:rsidR="00F57A15" w:rsidRPr="00C95E4E" w:rsidRDefault="00F57A15" w:rsidP="005710E7">
      <w:pPr>
        <w:pStyle w:val="ConsPlusNormal"/>
        <w:widowControl/>
        <w:ind w:left="567" w:firstLine="0"/>
        <w:jc w:val="both"/>
        <w:rPr>
          <w:rFonts w:ascii="Times New Roman" w:hAnsi="Times New Roman" w:cs="Times New Roman"/>
          <w:color w:val="FF0000"/>
          <w:sz w:val="28"/>
          <w:szCs w:val="28"/>
        </w:rPr>
      </w:pPr>
    </w:p>
    <w:p w:rsidR="006E49DB" w:rsidRDefault="006E49DB" w:rsidP="00F57A15">
      <w:pPr>
        <w:pStyle w:val="ConsPlusNormal"/>
        <w:widowControl/>
        <w:numPr>
          <w:ilvl w:val="0"/>
          <w:numId w:val="1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Обоснование выделения подпрограмм муниципальной программы</w:t>
      </w:r>
    </w:p>
    <w:p w:rsidR="006E49DB" w:rsidRDefault="006E49DB" w:rsidP="006E49DB">
      <w:pPr>
        <w:pStyle w:val="ConsPlusNormal"/>
        <w:widowControl/>
        <w:ind w:left="644" w:firstLine="0"/>
        <w:rPr>
          <w:rFonts w:ascii="Times New Roman" w:eastAsia="Calibri" w:hAnsi="Times New Roman" w:cs="Times New Roman"/>
          <w:b/>
          <w:sz w:val="28"/>
          <w:szCs w:val="28"/>
          <w:lang w:eastAsia="en-US"/>
        </w:rPr>
      </w:pPr>
    </w:p>
    <w:p w:rsidR="006E49DB" w:rsidRDefault="00EF092B" w:rsidP="001D04C8">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Муниципальная программа «</w:t>
      </w:r>
      <w:r w:rsidRPr="00EF092B">
        <w:rPr>
          <w:rFonts w:ascii="Times New Roman" w:hAnsi="Times New Roman" w:cs="Times New Roman"/>
          <w:sz w:val="28"/>
          <w:szCs w:val="28"/>
        </w:rPr>
        <w:t>Комплексное развитие муниципального образования Веневский район в сфере жилищно-коммунального комплекса</w:t>
      </w:r>
      <w:r>
        <w:rPr>
          <w:rFonts w:ascii="Times New Roman" w:hAnsi="Times New Roman" w:cs="Times New Roman"/>
          <w:sz w:val="28"/>
          <w:szCs w:val="28"/>
        </w:rPr>
        <w:t xml:space="preserve">» </w:t>
      </w:r>
      <w:r w:rsidR="001D04C8">
        <w:rPr>
          <w:rFonts w:ascii="Times New Roman" w:hAnsi="Times New Roman" w:cs="Times New Roman"/>
          <w:sz w:val="28"/>
          <w:szCs w:val="28"/>
        </w:rPr>
        <w:t>включает в себя следующие подпрограммы:</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капитальный ремонт объектов коммунальной инфраструктуры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Социальное развитие села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МУ «УС ЖКХ»</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ремонт автомобильных дорог общего пользования местного значения на территории муниципального образования Веневский район на 2014</w:t>
      </w:r>
      <w:r w:rsidR="001741E0">
        <w:rPr>
          <w:rFonts w:ascii="Times New Roman" w:eastAsia="Times New Roman" w:hAnsi="Times New Roman" w:cs="Times New Roman"/>
          <w:sz w:val="28"/>
          <w:szCs w:val="28"/>
        </w:rPr>
        <w:t xml:space="preserve">-2016 </w:t>
      </w:r>
      <w:r w:rsidRPr="008E7BAD">
        <w:rPr>
          <w:rFonts w:ascii="Times New Roman" w:eastAsia="Times New Roman" w:hAnsi="Times New Roman" w:cs="Times New Roman"/>
          <w:sz w:val="28"/>
          <w:szCs w:val="28"/>
        </w:rPr>
        <w:t>годы;</w:t>
      </w:r>
    </w:p>
    <w:p w:rsidR="001D04C8" w:rsidRDefault="00701623" w:rsidP="00613098">
      <w:pPr>
        <w:pStyle w:val="ConsPlusNormal"/>
        <w:widowControl/>
        <w:ind w:firstLine="709"/>
        <w:jc w:val="both"/>
        <w:rPr>
          <w:rFonts w:ascii="Times New Roman" w:hAnsi="Times New Roman" w:cs="Times New Roman"/>
          <w:sz w:val="28"/>
          <w:szCs w:val="28"/>
        </w:rPr>
      </w:pPr>
      <w:r w:rsidRPr="008E7BAD">
        <w:rPr>
          <w:rFonts w:ascii="Times New Roman" w:hAnsi="Times New Roman" w:cs="Times New Roman"/>
          <w:sz w:val="28"/>
          <w:szCs w:val="28"/>
        </w:rPr>
        <w:t>- Обеспечение жильем молодых семей на территории Веневского района</w:t>
      </w:r>
      <w:r>
        <w:rPr>
          <w:rFonts w:ascii="Times New Roman" w:hAnsi="Times New Roman" w:cs="Times New Roman"/>
          <w:sz w:val="28"/>
          <w:szCs w:val="28"/>
        </w:rPr>
        <w:t xml:space="preserve"> на 2014-2016 годы</w:t>
      </w:r>
      <w:r w:rsidRPr="008E7BAD">
        <w:rPr>
          <w:rFonts w:ascii="Times New Roman" w:hAnsi="Times New Roman" w:cs="Times New Roman"/>
          <w:sz w:val="28"/>
          <w:szCs w:val="28"/>
        </w:rPr>
        <w:t>.</w:t>
      </w:r>
    </w:p>
    <w:p w:rsidR="001D04C8" w:rsidRPr="00EF092B" w:rsidRDefault="001D04C8" w:rsidP="001D04C8">
      <w:pPr>
        <w:pStyle w:val="ConsPlusNormal"/>
        <w:widowControl/>
        <w:ind w:firstLine="709"/>
        <w:jc w:val="both"/>
        <w:rPr>
          <w:rFonts w:ascii="Times New Roman" w:eastAsia="Calibri" w:hAnsi="Times New Roman" w:cs="Times New Roman"/>
          <w:sz w:val="28"/>
          <w:szCs w:val="28"/>
          <w:lang w:eastAsia="en-US"/>
        </w:rPr>
      </w:pPr>
    </w:p>
    <w:p w:rsidR="00FE50CC" w:rsidRPr="006E49DB"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6E49DB">
        <w:rPr>
          <w:rFonts w:ascii="Times New Roman" w:eastAsia="Calibri" w:hAnsi="Times New Roman" w:cs="Times New Roman"/>
          <w:b/>
          <w:sz w:val="28"/>
          <w:szCs w:val="28"/>
          <w:lang w:eastAsia="en-US"/>
        </w:rPr>
        <w:t>Обобщенная характеристика основных меро</w:t>
      </w:r>
      <w:r w:rsidR="00DD1226">
        <w:rPr>
          <w:rFonts w:ascii="Times New Roman" w:eastAsia="Calibri" w:hAnsi="Times New Roman" w:cs="Times New Roman"/>
          <w:b/>
          <w:sz w:val="28"/>
          <w:szCs w:val="28"/>
          <w:lang w:eastAsia="en-US"/>
        </w:rPr>
        <w:t>приятий муниципальной программы</w:t>
      </w:r>
    </w:p>
    <w:p w:rsidR="00F57A15" w:rsidRPr="00C95E4E" w:rsidRDefault="00F57A15" w:rsidP="00F57A15">
      <w:pPr>
        <w:pStyle w:val="ConsPlusNormal"/>
        <w:widowControl/>
        <w:ind w:left="284" w:firstLine="0"/>
        <w:jc w:val="center"/>
        <w:rPr>
          <w:rFonts w:ascii="Times New Roman" w:eastAsia="Calibri" w:hAnsi="Times New Roman" w:cs="Times New Roman"/>
          <w:b/>
          <w:color w:val="FF0000"/>
          <w:sz w:val="28"/>
          <w:szCs w:val="28"/>
          <w:lang w:eastAsia="en-US"/>
        </w:rPr>
      </w:pPr>
    </w:p>
    <w:p w:rsidR="00FE50CC" w:rsidRDefault="006371CF" w:rsidP="00D90B45">
      <w:pPr>
        <w:pStyle w:val="ConsPlusNormal"/>
        <w:widowControl/>
        <w:jc w:val="both"/>
        <w:rPr>
          <w:rFonts w:ascii="Times New Roman" w:hAnsi="Times New Roman" w:cs="Times New Roman"/>
          <w:sz w:val="28"/>
          <w:szCs w:val="28"/>
        </w:rPr>
      </w:pPr>
      <w:r w:rsidRPr="00593482">
        <w:rPr>
          <w:rFonts w:ascii="Times New Roman" w:hAnsi="Times New Roman" w:cs="Times New Roman"/>
          <w:sz w:val="28"/>
          <w:szCs w:val="28"/>
        </w:rPr>
        <w:t>-</w:t>
      </w:r>
      <w:r w:rsidR="00575D6B">
        <w:rPr>
          <w:rFonts w:ascii="Times New Roman" w:hAnsi="Times New Roman" w:cs="Times New Roman"/>
          <w:color w:val="FF0000"/>
          <w:sz w:val="28"/>
          <w:szCs w:val="28"/>
        </w:rPr>
        <w:t xml:space="preserve"> </w:t>
      </w:r>
      <w:r w:rsidR="00D90B45" w:rsidRPr="00C2440C">
        <w:rPr>
          <w:rFonts w:ascii="Times New Roman" w:hAnsi="Times New Roman" w:cs="Times New Roman"/>
          <w:sz w:val="28"/>
          <w:szCs w:val="28"/>
        </w:rPr>
        <w:t>Мероприятия по разработке ПСД по строительству газопровода в населенных пунктах Веневского района</w:t>
      </w:r>
      <w:r w:rsidR="00D90B45">
        <w:rPr>
          <w:rFonts w:ascii="Times New Roman" w:hAnsi="Times New Roman" w:cs="Times New Roman"/>
          <w:sz w:val="28"/>
          <w:szCs w:val="28"/>
        </w:rPr>
        <w:t>;</w:t>
      </w:r>
    </w:p>
    <w:p w:rsidR="00D90B45" w:rsidRDefault="00D90B45"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C2440C">
        <w:rPr>
          <w:rFonts w:ascii="Times New Roman" w:hAnsi="Times New Roman" w:cs="Times New Roman"/>
          <w:sz w:val="28"/>
          <w:szCs w:val="28"/>
        </w:rPr>
        <w:t>Мероприятия по строительству газопровода в населенных пунктах Веневского района</w:t>
      </w:r>
      <w:r w:rsidR="00FD1516">
        <w:rPr>
          <w:rFonts w:ascii="Times New Roman" w:hAnsi="Times New Roman" w:cs="Times New Roman"/>
          <w:sz w:val="28"/>
          <w:szCs w:val="28"/>
        </w:rPr>
        <w:t>;</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разработке ПСД для строительства и реконструкции объектов ЖКХ Веневского района;</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строительству и реконструкции объектов ЖКХ Веневского района</w:t>
      </w:r>
      <w:r w:rsidR="00F67796" w:rsidRPr="00F67796">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4"/>
          <w:szCs w:val="24"/>
        </w:rPr>
        <w:t xml:space="preserve">- </w:t>
      </w:r>
      <w:r w:rsidRPr="00111AC9">
        <w:rPr>
          <w:rFonts w:ascii="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w:t>
      </w:r>
      <w:r>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11AC9">
        <w:rPr>
          <w:rFonts w:ascii="Times New Roman" w:hAnsi="Times New Roman" w:cs="Times New Roman"/>
          <w:sz w:val="28"/>
          <w:szCs w:val="28"/>
        </w:rPr>
        <w:t>Мероприятия по реконструкции водопроводных сетей в населенных пунктах Веневского района</w:t>
      </w:r>
      <w:r>
        <w:rPr>
          <w:rFonts w:ascii="Times New Roman" w:hAnsi="Times New Roman" w:cs="Times New Roman"/>
          <w:sz w:val="28"/>
          <w:szCs w:val="28"/>
        </w:rPr>
        <w:t>;</w:t>
      </w:r>
    </w:p>
    <w:p w:rsidR="007F7D2D" w:rsidRPr="007F7D2D" w:rsidRDefault="00F67796"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hAnsi="Times New Roman" w:cs="Times New Roman"/>
          <w:sz w:val="28"/>
          <w:szCs w:val="28"/>
        </w:rPr>
        <w:t xml:space="preserve">- </w:t>
      </w:r>
      <w:r w:rsidR="007F7D2D" w:rsidRPr="007F7D2D">
        <w:rPr>
          <w:rFonts w:ascii="Times New Roman" w:eastAsia="Times New Roman" w:hAnsi="Times New Roman" w:cs="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Проектирование, капитальный ремонт и ремонт автомобильных дорог общего пользования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67796" w:rsidRDefault="007F7D2D" w:rsidP="00593482">
      <w:pPr>
        <w:pStyle w:val="ConsPlusNormal"/>
        <w:widowControl/>
        <w:ind w:firstLine="709"/>
        <w:jc w:val="both"/>
        <w:rPr>
          <w:rFonts w:ascii="Times New Roman" w:hAnsi="Times New Roman" w:cs="Times New Roman"/>
          <w:sz w:val="28"/>
          <w:szCs w:val="28"/>
        </w:rPr>
      </w:pPr>
      <w:r w:rsidRPr="007F7D2D">
        <w:rPr>
          <w:rFonts w:ascii="Times New Roman" w:hAnsi="Times New Roman" w:cs="Times New Roman"/>
          <w:sz w:val="28"/>
          <w:szCs w:val="28"/>
        </w:rPr>
        <w:t>- Ремонт мостов и путепроводов</w:t>
      </w:r>
      <w:r>
        <w:rPr>
          <w:rFonts w:ascii="Times New Roman" w:hAnsi="Times New Roman" w:cs="Times New Roman"/>
          <w:sz w:val="28"/>
          <w:szCs w:val="28"/>
        </w:rPr>
        <w:t>;</w:t>
      </w:r>
    </w:p>
    <w:p w:rsidR="00A83E1E" w:rsidRPr="00A83E1E"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3E1E">
        <w:rPr>
          <w:rFonts w:ascii="Times New Roman" w:hAnsi="Times New Roman" w:cs="Times New Roman"/>
          <w:sz w:val="28"/>
          <w:szCs w:val="28"/>
        </w:rPr>
        <w:t xml:space="preserve">- </w:t>
      </w:r>
      <w:r w:rsidR="00A83E1E" w:rsidRPr="00A83E1E">
        <w:rPr>
          <w:rFonts w:ascii="Times New Roman" w:eastAsia="Times New Roman" w:hAnsi="Times New Roman" w:cs="Times New Roman"/>
          <w:sz w:val="28"/>
          <w:szCs w:val="28"/>
        </w:rPr>
        <w:t xml:space="preserve">Предоставление мест для захоронения, их регистрация в книге регистраций захоронений;  </w:t>
      </w:r>
    </w:p>
    <w:p w:rsidR="00A83E1E" w:rsidRPr="00A83E1E" w:rsidRDefault="00A83E1E"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3E1E">
        <w:rPr>
          <w:rFonts w:ascii="Times New Roman" w:eastAsia="Times New Roman" w:hAnsi="Times New Roman" w:cs="Times New Roman"/>
          <w:sz w:val="28"/>
          <w:szCs w:val="28"/>
        </w:rPr>
        <w:t>Оформление и выдача удостоверений о захоронениях;</w:t>
      </w:r>
    </w:p>
    <w:p w:rsidR="007F7D2D"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3E1E">
        <w:rPr>
          <w:rFonts w:ascii="Times New Roman" w:hAnsi="Times New Roman" w:cs="Times New Roman"/>
          <w:sz w:val="28"/>
          <w:szCs w:val="28"/>
        </w:rPr>
        <w:t>Предоставление информации и ведение приема посетителей по вопроса</w:t>
      </w:r>
      <w:r>
        <w:rPr>
          <w:rFonts w:ascii="Times New Roman" w:hAnsi="Times New Roman" w:cs="Times New Roman"/>
          <w:sz w:val="28"/>
          <w:szCs w:val="28"/>
        </w:rPr>
        <w:t>м погребения и похоронного дела;</w:t>
      </w:r>
    </w:p>
    <w:p w:rsidR="00A83E1E"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354B" w:rsidRPr="00501C87">
        <w:rPr>
          <w:rFonts w:ascii="Times New Roman" w:hAnsi="Times New Roman" w:cs="Times New Roman"/>
          <w:sz w:val="28"/>
          <w:szCs w:val="28"/>
        </w:rPr>
        <w:t>Мероприятие по обеспечению жильем  молодых семей</w:t>
      </w:r>
      <w:r w:rsidR="00ED354B">
        <w:rPr>
          <w:rFonts w:ascii="Times New Roman" w:hAnsi="Times New Roman" w:cs="Times New Roman"/>
          <w:sz w:val="28"/>
          <w:szCs w:val="28"/>
        </w:rPr>
        <w:t>.</w:t>
      </w:r>
    </w:p>
    <w:p w:rsidR="00ED354B" w:rsidRPr="00A83E1E" w:rsidRDefault="00ED354B" w:rsidP="00A83E1E">
      <w:pPr>
        <w:pStyle w:val="ConsPlusNormal"/>
        <w:widowControl/>
        <w:ind w:firstLine="709"/>
        <w:jc w:val="both"/>
        <w:rPr>
          <w:rFonts w:ascii="Times New Roman" w:hAnsi="Times New Roman" w:cs="Times New Roman"/>
          <w:color w:val="FF0000"/>
          <w:sz w:val="28"/>
          <w:szCs w:val="28"/>
        </w:rPr>
      </w:pPr>
    </w:p>
    <w:p w:rsidR="00FE50CC" w:rsidRPr="0096795D"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96795D">
        <w:rPr>
          <w:rFonts w:ascii="Times New Roman" w:eastAsia="Calibri" w:hAnsi="Times New Roman" w:cs="Times New Roman"/>
          <w:b/>
          <w:sz w:val="28"/>
          <w:szCs w:val="28"/>
          <w:lang w:eastAsia="en-US"/>
        </w:rPr>
        <w:t>Характеристика мер муниципального регулирования</w:t>
      </w:r>
    </w:p>
    <w:p w:rsidR="00F57A15" w:rsidRPr="00C95E4E" w:rsidRDefault="00F57A15" w:rsidP="00F57A15">
      <w:pPr>
        <w:pStyle w:val="ConsPlusNormal"/>
        <w:widowControl/>
        <w:ind w:left="284" w:firstLine="0"/>
        <w:jc w:val="both"/>
        <w:rPr>
          <w:rFonts w:ascii="Times New Roman" w:eastAsia="Calibri" w:hAnsi="Times New Roman" w:cs="Times New Roman"/>
          <w:b/>
          <w:color w:val="FF0000"/>
          <w:sz w:val="28"/>
          <w:szCs w:val="28"/>
          <w:lang w:eastAsia="en-US"/>
        </w:rPr>
      </w:pP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w:t>
      </w:r>
      <w:r w:rsidRPr="00807BC8">
        <w:rPr>
          <w:rFonts w:ascii="Times New Roman" w:eastAsia="Calibri" w:hAnsi="Times New Roman" w:cs="Times New Roman"/>
          <w:b/>
          <w:bCs/>
          <w:sz w:val="28"/>
          <w:szCs w:val="28"/>
        </w:rPr>
        <w:t>ведения</w:t>
      </w: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F64457" w:rsidRPr="005E6C84"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tbl>
      <w:tblPr>
        <w:tblW w:w="5000" w:type="pct"/>
        <w:tblCellSpacing w:w="5" w:type="nil"/>
        <w:tblLayout w:type="fixed"/>
        <w:tblCellMar>
          <w:left w:w="75" w:type="dxa"/>
          <w:right w:w="75" w:type="dxa"/>
        </w:tblCellMar>
        <w:tblLook w:val="0000" w:firstRow="0" w:lastRow="0" w:firstColumn="0" w:lastColumn="0" w:noHBand="0" w:noVBand="0"/>
      </w:tblPr>
      <w:tblGrid>
        <w:gridCol w:w="483"/>
        <w:gridCol w:w="1964"/>
        <w:gridCol w:w="1779"/>
        <w:gridCol w:w="1788"/>
        <w:gridCol w:w="1418"/>
        <w:gridCol w:w="1931"/>
      </w:tblGrid>
      <w:tr w:rsidR="00F64457" w:rsidRPr="00807BC8" w:rsidTr="00C07467">
        <w:trPr>
          <w:trHeight w:val="1400"/>
          <w:tblCellSpacing w:w="5" w:type="nil"/>
        </w:trPr>
        <w:tc>
          <w:tcPr>
            <w:tcW w:w="258"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N </w:t>
            </w:r>
            <w:r w:rsidRPr="00807BC8">
              <w:rPr>
                <w:rFonts w:ascii="Times New Roman" w:eastAsia="Times New Roman" w:hAnsi="Times New Roman" w:cs="Times New Roman"/>
                <w:sz w:val="28"/>
                <w:szCs w:val="28"/>
              </w:rPr>
              <w:br/>
              <w:t>п/п</w:t>
            </w:r>
          </w:p>
        </w:tc>
        <w:tc>
          <w:tcPr>
            <w:tcW w:w="1049"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и     </w:t>
            </w:r>
            <w:r>
              <w:rPr>
                <w:rFonts w:ascii="Times New Roman" w:eastAsia="Times New Roman" w:hAnsi="Times New Roman" w:cs="Times New Roman"/>
                <w:sz w:val="28"/>
                <w:szCs w:val="28"/>
              </w:rPr>
              <w:br/>
              <w:t>характеристика</w:t>
            </w:r>
            <w:r>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t xml:space="preserve">нормативного </w:t>
            </w:r>
            <w:r w:rsidRPr="00807BC8">
              <w:rPr>
                <w:rFonts w:ascii="Times New Roman" w:eastAsia="Times New Roman" w:hAnsi="Times New Roman" w:cs="Times New Roman"/>
                <w:sz w:val="28"/>
                <w:szCs w:val="28"/>
              </w:rPr>
              <w:br/>
              <w:t>правового акта</w:t>
            </w:r>
          </w:p>
        </w:tc>
        <w:tc>
          <w:tcPr>
            <w:tcW w:w="950"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w:t>
            </w:r>
            <w:r>
              <w:rPr>
                <w:rFonts w:ascii="Times New Roman" w:eastAsia="Times New Roman" w:hAnsi="Times New Roman" w:cs="Times New Roman"/>
                <w:sz w:val="28"/>
                <w:szCs w:val="28"/>
              </w:rPr>
              <w:br/>
              <w:t xml:space="preserve"> положении нормативного правового  </w:t>
            </w:r>
            <w:r w:rsidRPr="00807BC8">
              <w:rPr>
                <w:rFonts w:ascii="Times New Roman" w:eastAsia="Times New Roman" w:hAnsi="Times New Roman" w:cs="Times New Roman"/>
                <w:sz w:val="28"/>
                <w:szCs w:val="28"/>
              </w:rPr>
              <w:t>акта</w:t>
            </w:r>
          </w:p>
        </w:tc>
        <w:tc>
          <w:tcPr>
            <w:tcW w:w="955"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Ответственный</w:t>
            </w:r>
            <w:r w:rsidRPr="00807BC8">
              <w:rPr>
                <w:rFonts w:ascii="Times New Roman" w:eastAsia="Times New Roman" w:hAnsi="Times New Roman" w:cs="Times New Roman"/>
                <w:sz w:val="28"/>
                <w:szCs w:val="28"/>
              </w:rPr>
              <w:br/>
              <w:t xml:space="preserve"> исполнитель</w:t>
            </w:r>
          </w:p>
        </w:tc>
        <w:tc>
          <w:tcPr>
            <w:tcW w:w="7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Ожидаемые </w:t>
            </w:r>
            <w:r w:rsidRPr="00807BC8">
              <w:rPr>
                <w:rFonts w:ascii="Times New Roman" w:eastAsia="Times New Roman" w:hAnsi="Times New Roman" w:cs="Times New Roman"/>
                <w:sz w:val="28"/>
                <w:szCs w:val="28"/>
              </w:rPr>
              <w:br/>
              <w:t xml:space="preserve">   сроки   </w:t>
            </w:r>
            <w:r w:rsidRPr="00807BC8">
              <w:rPr>
                <w:rFonts w:ascii="Times New Roman" w:eastAsia="Times New Roman" w:hAnsi="Times New Roman" w:cs="Times New Roman"/>
                <w:sz w:val="28"/>
                <w:szCs w:val="28"/>
              </w:rPr>
              <w:br/>
              <w:t xml:space="preserve">подготовки </w:t>
            </w:r>
            <w:r w:rsidRPr="00807BC8">
              <w:rPr>
                <w:rFonts w:ascii="Times New Roman" w:eastAsia="Times New Roman" w:hAnsi="Times New Roman" w:cs="Times New Roman"/>
                <w:sz w:val="28"/>
                <w:szCs w:val="28"/>
              </w:rPr>
              <w:br/>
              <w:t xml:space="preserve"> (квартал, </w:t>
            </w:r>
            <w:r w:rsidRPr="00807BC8">
              <w:rPr>
                <w:rFonts w:ascii="Times New Roman" w:eastAsia="Times New Roman" w:hAnsi="Times New Roman" w:cs="Times New Roman"/>
                <w:sz w:val="28"/>
                <w:szCs w:val="28"/>
              </w:rPr>
              <w:br/>
              <w:t xml:space="preserve"> год)</w:t>
            </w:r>
          </w:p>
        </w:tc>
        <w:tc>
          <w:tcPr>
            <w:tcW w:w="1031"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индикатора   </w:t>
            </w:r>
            <w:r w:rsidRPr="00807BC8">
              <w:rPr>
                <w:rFonts w:ascii="Times New Roman" w:eastAsia="Times New Roman" w:hAnsi="Times New Roman" w:cs="Times New Roman"/>
                <w:sz w:val="28"/>
                <w:szCs w:val="28"/>
              </w:rPr>
              <w:br/>
              <w:t>муниципальной</w:t>
            </w: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программы, на который влияет   правовое    </w:t>
            </w:r>
            <w:r w:rsidRPr="00807BC8">
              <w:rPr>
                <w:rFonts w:ascii="Times New Roman" w:eastAsia="Times New Roman" w:hAnsi="Times New Roman" w:cs="Times New Roman"/>
                <w:sz w:val="28"/>
                <w:szCs w:val="28"/>
              </w:rPr>
              <w:br/>
              <w:t>регулирование</w:t>
            </w:r>
          </w:p>
        </w:tc>
      </w:tr>
      <w:tr w:rsidR="003B37A3" w:rsidRPr="00807BC8" w:rsidTr="003B37A3">
        <w:trPr>
          <w:trHeight w:val="291"/>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90018F" w:rsidRDefault="003B37A3" w:rsidP="00F644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«Газификация населенных пунктов Веневского района Тульской области на 2014-2016 годы»</w:t>
            </w:r>
          </w:p>
        </w:tc>
      </w:tr>
      <w:tr w:rsidR="00593482" w:rsidRPr="00807BC8" w:rsidTr="00C07467">
        <w:trPr>
          <w:trHeight w:val="390"/>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593482" w:rsidRPr="0090018F" w:rsidRDefault="00593482" w:rsidP="00C07467">
            <w:pPr>
              <w:widowControl w:val="0"/>
              <w:autoSpaceDE w:val="0"/>
              <w:autoSpaceDN w:val="0"/>
              <w:adjustRightInd w:val="0"/>
              <w:spacing w:after="0" w:line="240" w:lineRule="auto"/>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w:t>
            </w:r>
            <w:r w:rsidR="00C07467">
              <w:rPr>
                <w:rFonts w:ascii="Times New Roman" w:eastAsia="Times New Roman" w:hAnsi="Times New Roman" w:cs="Times New Roman"/>
                <w:sz w:val="28"/>
                <w:szCs w:val="28"/>
              </w:rPr>
              <w:t xml:space="preserve"> </w:t>
            </w:r>
            <w:r w:rsidR="00C07467" w:rsidRPr="00C2440C">
              <w:rPr>
                <w:rFonts w:ascii="Times New Roman" w:eastAsia="Times New Roman" w:hAnsi="Times New Roman" w:cs="Times New Roman"/>
                <w:sz w:val="28"/>
                <w:szCs w:val="28"/>
              </w:rPr>
              <w:t>Подача природного газа в дома</w:t>
            </w:r>
          </w:p>
        </w:tc>
      </w:tr>
      <w:tr w:rsidR="00C07467" w:rsidRPr="00807BC8" w:rsidTr="00C07467">
        <w:trPr>
          <w:trHeight w:val="655"/>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E413AF">
        <w:trPr>
          <w:trHeight w:val="1400"/>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C07467">
            <w:pPr>
              <w:widowControl w:val="0"/>
              <w:autoSpaceDE w:val="0"/>
              <w:autoSpaceDN w:val="0"/>
              <w:adjustRightInd w:val="0"/>
              <w:spacing w:after="0" w:line="240" w:lineRule="auto"/>
              <w:ind w:left="-61" w:right="-13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A535AC">
              <w:rPr>
                <w:rFonts w:ascii="Times New Roman" w:hAnsi="Times New Roman" w:cs="Times New Roman"/>
                <w:iCs/>
                <w:sz w:val="28"/>
              </w:rPr>
              <w:t>Об утверждении Муниципальной долгосрочной целевой программы «Газификация населенных пунктов Веневского района Тульской области на 2012-201</w:t>
            </w:r>
            <w:r>
              <w:rPr>
                <w:rFonts w:ascii="Times New Roman" w:hAnsi="Times New Roman" w:cs="Times New Roman"/>
                <w:iCs/>
                <w:sz w:val="28"/>
              </w:rPr>
              <w:t>6</w:t>
            </w:r>
            <w:r w:rsidRPr="00A535AC">
              <w:rPr>
                <w:rFonts w:ascii="Times New Roman" w:hAnsi="Times New Roman" w:cs="Times New Roman"/>
                <w:iCs/>
                <w:sz w:val="28"/>
              </w:rPr>
              <w:t xml:space="preserve"> годы</w:t>
            </w:r>
            <w:r>
              <w:rPr>
                <w:rFonts w:ascii="Times New Roman" w:hAnsi="Times New Roman" w:cs="Times New Roman"/>
                <w:iCs/>
                <w:sz w:val="28"/>
              </w:rPr>
              <w:t>»</w:t>
            </w: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C07467" w:rsidRPr="00807BC8" w:rsidRDefault="00C07467"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муниципального образования </w:t>
            </w:r>
            <w:r>
              <w:rPr>
                <w:rFonts w:ascii="Times New Roman" w:eastAsia="Times New Roman" w:hAnsi="Times New Roman" w:cs="Times New Roman"/>
                <w:sz w:val="28"/>
                <w:szCs w:val="28"/>
              </w:rPr>
              <w:lastRenderedPageBreak/>
              <w:t>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C07467" w:rsidP="00C07467">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lastRenderedPageBreak/>
              <w:t>«</w:t>
            </w:r>
            <w:r w:rsidRPr="002C731B">
              <w:rPr>
                <w:rFonts w:ascii="Times New Roman" w:eastAsia="Times New Roman" w:hAnsi="Times New Roman" w:cs="Times New Roman"/>
                <w:bCs/>
                <w:sz w:val="28"/>
                <w:szCs w:val="28"/>
              </w:rPr>
              <w:t xml:space="preserve">Об утверждении муниципальной </w:t>
            </w:r>
            <w:r w:rsidRPr="002C731B">
              <w:rPr>
                <w:rFonts w:ascii="Times New Roman" w:eastAsia="Times New Roman" w:hAnsi="Times New Roman" w:cs="Times New Roman"/>
                <w:bCs/>
                <w:sz w:val="28"/>
                <w:szCs w:val="28"/>
              </w:rPr>
              <w:lastRenderedPageBreak/>
              <w:t>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«Модернизация и капитальный ремонт объектов коммунальной инфраструктуры Веневского района Тульской области на 2014-2016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E413AF">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Default="00E413AF"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C07467"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E413AF"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E413AF" w:rsidP="00C07467">
            <w:pPr>
              <w:spacing w:after="0" w:line="240" w:lineRule="auto"/>
              <w:ind w:left="-14" w:right="-55"/>
              <w:jc w:val="both"/>
              <w:rPr>
                <w:rFonts w:ascii="Times New Roman" w:eastAsia="Times New Roman" w:hAnsi="Times New Roman" w:cs="Times New Roman"/>
                <w:b/>
                <w:bCs/>
                <w:sz w:val="28"/>
                <w:szCs w:val="28"/>
              </w:rPr>
            </w:pPr>
            <w:r w:rsidRPr="00A535AC">
              <w:rPr>
                <w:rFonts w:ascii="Times New Roman" w:hAnsi="Times New Roman" w:cs="Times New Roman"/>
                <w:iCs/>
                <w:sz w:val="28"/>
              </w:rPr>
              <w:t>«Модернизация  и капитальный ремонт объектов коммунальной инфраструктуры Веневского района Тульской области  на 2012-2016 годы»</w:t>
            </w: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495195"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Реконструкция теплосетей </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3B37A3">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 xml:space="preserve">Комплексное развитие муниципального </w:t>
            </w:r>
            <w:r>
              <w:rPr>
                <w:rFonts w:ascii="Times New Roman" w:eastAsia="Times New Roman" w:hAnsi="Times New Roman" w:cs="Times New Roman"/>
                <w:bCs/>
                <w:sz w:val="28"/>
                <w:szCs w:val="28"/>
              </w:rPr>
              <w:lastRenderedPageBreak/>
              <w:t>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495195"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Реконструкция теплосетей</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Default="003B37A3" w:rsidP="003B37A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«Социальное развитие села Веневского района Тульской области </w:t>
            </w:r>
          </w:p>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на 2014-2016 годы»</w:t>
            </w:r>
          </w:p>
        </w:tc>
      </w:tr>
      <w:tr w:rsidR="00E413AF" w:rsidRPr="00807BC8" w:rsidTr="00E413AF">
        <w:trPr>
          <w:trHeight w:val="339"/>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11AC9">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r w:rsidRPr="00A535AC">
              <w:rPr>
                <w:rFonts w:ascii="Times New Roman" w:hAnsi="Times New Roman" w:cs="Times New Roman"/>
                <w:iCs/>
                <w:sz w:val="28"/>
              </w:rPr>
              <w:t>«Об утверждении Муниципальной долгосрочной целевой программы  «Социальное развитие села Веневского района Тульской области на 2012-2016 годы»</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B3AD4" w:rsidP="0049519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E413AF">
        <w:trPr>
          <w:trHeight w:val="4616"/>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 xml:space="preserve">Комплексное развитие муниципального образования Веневский район в сфере жилищно-коммунального </w:t>
            </w:r>
            <w:r>
              <w:rPr>
                <w:rFonts w:ascii="Times New Roman" w:eastAsia="Times New Roman" w:hAnsi="Times New Roman" w:cs="Times New Roman"/>
                <w:bCs/>
                <w:sz w:val="28"/>
                <w:szCs w:val="28"/>
              </w:rPr>
              <w:lastRenderedPageBreak/>
              <w:t>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B60E3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3B37A3" w:rsidRPr="00807BC8" w:rsidTr="003B37A3">
        <w:trPr>
          <w:trHeight w:val="325"/>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«Обеспечение деятельности МУ «УС ЖКХ»</w:t>
            </w:r>
            <w:r w:rsidR="00E341E9">
              <w:rPr>
                <w:rFonts w:ascii="Times New Roman" w:hAnsi="Times New Roman" w:cs="Times New Roman"/>
                <w:sz w:val="28"/>
                <w:szCs w:val="28"/>
              </w:rPr>
              <w:t xml:space="preserve"> на </w:t>
            </w:r>
            <w:r w:rsidR="00E341E9" w:rsidRPr="00E341E9">
              <w:rPr>
                <w:rFonts w:ascii="Times New Roman" w:eastAsia="Times New Roman" w:hAnsi="Times New Roman" w:cs="Times New Roman"/>
                <w:sz w:val="28"/>
                <w:szCs w:val="28"/>
              </w:rPr>
              <w:t>2014-2016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C86C09" w:rsidP="00B42E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2F68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w:t>
            </w:r>
            <w:r w:rsidR="002F684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Веневск</w:t>
            </w:r>
            <w:r w:rsidR="002F6847">
              <w:rPr>
                <w:rFonts w:ascii="Times New Roman" w:hAnsi="Times New Roman" w:cs="Times New Roman"/>
                <w:sz w:val="28"/>
                <w:szCs w:val="28"/>
              </w:rPr>
              <w:t>ий</w:t>
            </w:r>
            <w:r>
              <w:rPr>
                <w:rFonts w:ascii="Times New Roman" w:hAnsi="Times New Roman" w:cs="Times New Roman"/>
                <w:sz w:val="28"/>
                <w:szCs w:val="28"/>
              </w:rPr>
              <w:t xml:space="preserve"> район Тульской области на 2014-2016 годы»</w:t>
            </w:r>
          </w:p>
        </w:tc>
      </w:tr>
      <w:tr w:rsidR="00E413AF" w:rsidRPr="00C20350"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C20350"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 xml:space="preserve">Задача: </w:t>
            </w:r>
            <w:r w:rsidR="00C20350" w:rsidRPr="00C20350">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20350" w:rsidRPr="00670901" w:rsidRDefault="00C20350" w:rsidP="00375829">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F96EB5" w:rsidP="00F96EB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 о автомобильных дорог; ремонт автомобильных дорог</w:t>
            </w:r>
          </w:p>
        </w:tc>
      </w:tr>
      <w:tr w:rsidR="002F6847" w:rsidRPr="00807BC8" w:rsidTr="002F6847">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2F6847" w:rsidRPr="00807BC8" w:rsidRDefault="00E341E9"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F6847">
              <w:rPr>
                <w:rFonts w:ascii="Times New Roman" w:eastAsia="Times New Roman" w:hAnsi="Times New Roman" w:cs="Times New Roman"/>
                <w:sz w:val="28"/>
                <w:szCs w:val="28"/>
              </w:rPr>
              <w:t>Обеспечение деятельности специализированной службы по вопросам похоронного дела на 2014-2016 годы</w:t>
            </w:r>
            <w:r>
              <w:rPr>
                <w:rFonts w:ascii="Times New Roman" w:eastAsia="Times New Roman" w:hAnsi="Times New Roman" w:cs="Times New Roman"/>
                <w:sz w:val="28"/>
                <w:szCs w:val="28"/>
              </w:rPr>
              <w:t>»</w:t>
            </w:r>
          </w:p>
        </w:tc>
      </w:tr>
      <w:tr w:rsidR="00C20350" w:rsidRPr="00C20350" w:rsidTr="00C20350">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C20350" w:rsidRPr="00C20350" w:rsidRDefault="00C20350"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Задача: Организация похоронного дела на территории муниципального образования Веневский район</w:t>
            </w: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20350" w:rsidRPr="00670901" w:rsidRDefault="00C20350" w:rsidP="00375829">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3875D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w:t>
            </w:r>
            <w:r w:rsidR="004A2944">
              <w:rPr>
                <w:rFonts w:ascii="Times New Roman" w:eastAsia="Times New Roman" w:hAnsi="Times New Roman" w:cs="Times New Roman"/>
                <w:sz w:val="28"/>
                <w:szCs w:val="28"/>
              </w:rPr>
              <w:t xml:space="preserve">; доступность, оснащенность в соответствии с требованиями; укомплектованность кадрового состава </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E341E9" w:rsidRDefault="00E341E9"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F6847">
              <w:rPr>
                <w:rFonts w:ascii="Times New Roman" w:eastAsia="Times New Roman" w:hAnsi="Times New Roman" w:cs="Times New Roman"/>
                <w:sz w:val="28"/>
                <w:szCs w:val="28"/>
              </w:rPr>
              <w:t xml:space="preserve">Обеспечение жильем молодых семей на территории Веневского района </w:t>
            </w:r>
          </w:p>
          <w:p w:rsidR="00C20350" w:rsidRPr="00807BC8" w:rsidRDefault="002F684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2014-2016 годы</w:t>
            </w:r>
            <w:r w:rsidR="00E341E9">
              <w:rPr>
                <w:rFonts w:ascii="Times New Roman" w:eastAsia="Times New Roman" w:hAnsi="Times New Roman" w:cs="Times New Roman"/>
                <w:sz w:val="28"/>
                <w:szCs w:val="28"/>
              </w:rPr>
              <w:t>»</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jc w:val="both"/>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повышение эффективности мер, направленных на улучшение жилищных условий молодых семей на территории Веневского района</w:t>
            </w:r>
          </w:p>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left w:val="single" w:sz="4" w:space="0" w:color="auto"/>
              <w:bottom w:val="single" w:sz="4" w:space="0" w:color="auto"/>
              <w:right w:val="single" w:sz="4" w:space="0" w:color="auto"/>
            </w:tcBorders>
          </w:tcPr>
          <w:p w:rsidR="00C20350" w:rsidRDefault="00C20350" w:rsidP="00C07467">
            <w:pPr>
              <w:widowControl w:val="0"/>
              <w:autoSpaceDE w:val="0"/>
              <w:autoSpaceDN w:val="0"/>
              <w:adjustRightInd w:val="0"/>
              <w:spacing w:after="0" w:line="240" w:lineRule="auto"/>
              <w:ind w:left="-50"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FF2318">
              <w:rPr>
                <w:rFonts w:ascii="Times New Roman" w:eastAsia="Times New Roman" w:hAnsi="Times New Roman" w:cs="Times New Roman"/>
                <w:bCs/>
                <w:sz w:val="28"/>
                <w:szCs w:val="28"/>
              </w:rPr>
              <w:t>Об утверждении</w:t>
            </w:r>
            <w:r w:rsidR="00FF2318">
              <w:rPr>
                <w:rFonts w:ascii="Times New Roman" w:eastAsia="Times New Roman" w:hAnsi="Times New Roman" w:cs="Times New Roman"/>
                <w:bCs/>
                <w:sz w:val="28"/>
                <w:szCs w:val="28"/>
              </w:rPr>
              <w:t xml:space="preserve"> долгосрочной целевой программы «Обеспечение жильем молодых семей на территории Веневского района на 2009-2016 годы»</w:t>
            </w:r>
          </w:p>
        </w:tc>
        <w:tc>
          <w:tcPr>
            <w:tcW w:w="955" w:type="pct"/>
            <w:tcBorders>
              <w:left w:val="single" w:sz="4" w:space="0" w:color="auto"/>
              <w:bottom w:val="single" w:sz="4" w:space="0" w:color="auto"/>
              <w:right w:val="single" w:sz="4" w:space="0" w:color="auto"/>
            </w:tcBorders>
          </w:tcPr>
          <w:p w:rsidR="00C20350" w:rsidRPr="00807BC8" w:rsidRDefault="00C20350"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w:t>
            </w:r>
          </w:p>
        </w:tc>
        <w:tc>
          <w:tcPr>
            <w:tcW w:w="1049" w:type="pct"/>
            <w:tcBorders>
              <w:left w:val="single" w:sz="4" w:space="0" w:color="auto"/>
              <w:bottom w:val="single" w:sz="4" w:space="0" w:color="auto"/>
              <w:right w:val="single" w:sz="4" w:space="0" w:color="auto"/>
            </w:tcBorders>
          </w:tcPr>
          <w:p w:rsidR="00C20350" w:rsidRPr="00807BC8" w:rsidRDefault="00C20350" w:rsidP="00C07467">
            <w:pPr>
              <w:widowControl w:val="0"/>
              <w:autoSpaceDE w:val="0"/>
              <w:autoSpaceDN w:val="0"/>
              <w:adjustRightInd w:val="0"/>
              <w:spacing w:after="0" w:line="240" w:lineRule="auto"/>
              <w:ind w:left="-50" w:righ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left w:val="single" w:sz="4" w:space="0" w:color="auto"/>
              <w:bottom w:val="single" w:sz="4" w:space="0" w:color="auto"/>
              <w:right w:val="single" w:sz="4" w:space="0" w:color="auto"/>
            </w:tcBorders>
          </w:tcPr>
          <w:p w:rsidR="00C20350" w:rsidRPr="00670901" w:rsidRDefault="00C20350" w:rsidP="00C07467">
            <w:pPr>
              <w:tabs>
                <w:tab w:val="left" w:pos="1334"/>
              </w:tabs>
              <w:spacing w:after="0" w:line="240" w:lineRule="auto"/>
              <w:ind w:left="23" w:right="-37"/>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C0746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r>
    </w:tbl>
    <w:p w:rsidR="001373EB" w:rsidRDefault="001373EB" w:rsidP="001373EB">
      <w:pPr>
        <w:pStyle w:val="ConsPlusNormal"/>
        <w:widowControl/>
        <w:ind w:firstLine="644"/>
        <w:jc w:val="both"/>
        <w:rPr>
          <w:rFonts w:ascii="Times New Roman" w:eastAsia="Calibri" w:hAnsi="Times New Roman" w:cs="Times New Roman"/>
          <w:color w:val="FF0000"/>
          <w:sz w:val="28"/>
          <w:szCs w:val="28"/>
          <w:lang w:eastAsia="en-US"/>
        </w:rPr>
      </w:pPr>
    </w:p>
    <w:p w:rsidR="002D0EE0" w:rsidRDefault="002D0EE0" w:rsidP="001373EB">
      <w:pPr>
        <w:pStyle w:val="ConsPlusNormal"/>
        <w:widowControl/>
        <w:ind w:firstLine="644"/>
        <w:jc w:val="both"/>
        <w:rPr>
          <w:rFonts w:ascii="Times New Roman" w:eastAsia="Calibri" w:hAnsi="Times New Roman" w:cs="Times New Roman"/>
          <w:color w:val="FF0000"/>
          <w:sz w:val="28"/>
          <w:szCs w:val="28"/>
          <w:lang w:eastAsia="en-US"/>
        </w:rPr>
      </w:pPr>
    </w:p>
    <w:p w:rsidR="001D5A90" w:rsidRPr="0096795D" w:rsidRDefault="001D5A90" w:rsidP="001D5A90">
      <w:pPr>
        <w:pStyle w:val="ConsPlusNormal"/>
        <w:widowControl/>
        <w:numPr>
          <w:ilvl w:val="0"/>
          <w:numId w:val="16"/>
        </w:numPr>
        <w:jc w:val="center"/>
        <w:rPr>
          <w:rFonts w:ascii="Times New Roman" w:eastAsia="Calibri" w:hAnsi="Times New Roman" w:cs="Times New Roman"/>
          <w:b/>
          <w:sz w:val="28"/>
          <w:szCs w:val="28"/>
        </w:rPr>
      </w:pPr>
      <w:r w:rsidRPr="0096795D">
        <w:rPr>
          <w:rFonts w:ascii="Times New Roman" w:eastAsia="Calibri" w:hAnsi="Times New Roman" w:cs="Times New Roman"/>
          <w:b/>
          <w:sz w:val="28"/>
          <w:szCs w:val="28"/>
        </w:rPr>
        <w:lastRenderedPageBreak/>
        <w:t>«Обоснование объема финансовых ресурсов, необходимых для реализации муниципальной программы»</w:t>
      </w:r>
    </w:p>
    <w:p w:rsidR="00F57A15" w:rsidRPr="0096795D" w:rsidRDefault="00F57A15" w:rsidP="00F57A15">
      <w:pPr>
        <w:pStyle w:val="ConsPlusNormal"/>
        <w:widowControl/>
        <w:ind w:left="284" w:firstLine="0"/>
        <w:jc w:val="center"/>
        <w:rPr>
          <w:rFonts w:ascii="Times New Roman" w:eastAsia="Calibri" w:hAnsi="Times New Roman" w:cs="Times New Roman"/>
          <w:b/>
          <w:sz w:val="28"/>
          <w:szCs w:val="28"/>
        </w:rPr>
      </w:pPr>
    </w:p>
    <w:p w:rsidR="00FE50CC" w:rsidRPr="00C20350" w:rsidRDefault="00FE50CC" w:rsidP="001D5A90">
      <w:pPr>
        <w:pStyle w:val="ConsPlusNormal"/>
        <w:widowControl/>
        <w:numPr>
          <w:ilvl w:val="1"/>
          <w:numId w:val="16"/>
        </w:numPr>
        <w:jc w:val="center"/>
        <w:rPr>
          <w:rFonts w:ascii="Times New Roman" w:eastAsia="Calibri" w:hAnsi="Times New Roman" w:cs="Times New Roman"/>
          <w:b/>
          <w:sz w:val="28"/>
          <w:szCs w:val="28"/>
          <w:lang w:eastAsia="en-US"/>
        </w:rPr>
      </w:pPr>
      <w:r w:rsidRPr="00C20350">
        <w:rPr>
          <w:rFonts w:ascii="Times New Roman" w:eastAsia="Calibri" w:hAnsi="Times New Roman" w:cs="Times New Roman"/>
          <w:i/>
          <w:sz w:val="28"/>
          <w:szCs w:val="28"/>
          <w:lang w:eastAsia="en-US"/>
        </w:rPr>
        <w:t>Общий объем финансовых ресурсов, необходимых для реализации муниципальной программы</w:t>
      </w:r>
    </w:p>
    <w:p w:rsidR="00C20350" w:rsidRDefault="00FE50CC" w:rsidP="000E1A66">
      <w:pPr>
        <w:pStyle w:val="ConsPlusNormal"/>
        <w:widowControl/>
        <w:ind w:firstLine="644"/>
        <w:jc w:val="both"/>
        <w:rPr>
          <w:rFonts w:ascii="Times New Roman" w:hAnsi="Times New Roman" w:cs="Times New Roman"/>
          <w:sz w:val="28"/>
          <w:szCs w:val="28"/>
        </w:rPr>
      </w:pPr>
      <w:r w:rsidRPr="00C20350">
        <w:rPr>
          <w:rFonts w:ascii="Times New Roman" w:hAnsi="Times New Roman" w:cs="Times New Roman"/>
          <w:sz w:val="28"/>
          <w:szCs w:val="28"/>
        </w:rPr>
        <w:t>Общий объем финансирования</w:t>
      </w:r>
      <w:r w:rsidR="00696A18">
        <w:rPr>
          <w:rFonts w:ascii="Times New Roman" w:hAnsi="Times New Roman" w:cs="Times New Roman"/>
          <w:sz w:val="28"/>
          <w:szCs w:val="28"/>
        </w:rPr>
        <w:t xml:space="preserve"> </w:t>
      </w:r>
      <w:r w:rsidR="009004EA">
        <w:rPr>
          <w:rFonts w:ascii="Times New Roman" w:hAnsi="Times New Roman" w:cs="Times New Roman"/>
          <w:sz w:val="28"/>
          <w:szCs w:val="28"/>
        </w:rPr>
        <w:t>–</w:t>
      </w:r>
      <w:r w:rsidRPr="00C20350">
        <w:rPr>
          <w:rFonts w:ascii="Times New Roman" w:hAnsi="Times New Roman" w:cs="Times New Roman"/>
          <w:sz w:val="28"/>
          <w:szCs w:val="28"/>
        </w:rPr>
        <w:t xml:space="preserve"> </w:t>
      </w:r>
      <w:r w:rsidR="00875009" w:rsidRPr="002E248C">
        <w:rPr>
          <w:rFonts w:ascii="Times New Roman" w:hAnsi="Times New Roman" w:cs="Times New Roman"/>
          <w:b/>
          <w:bCs/>
          <w:color w:val="000000"/>
          <w:sz w:val="28"/>
          <w:szCs w:val="28"/>
        </w:rPr>
        <w:t>614494,8</w:t>
      </w:r>
      <w:r w:rsidR="00875009">
        <w:rPr>
          <w:rFonts w:ascii="Times New Roman" w:hAnsi="Times New Roman" w:cs="Times New Roman"/>
          <w:b/>
          <w:bCs/>
          <w:color w:val="000000"/>
          <w:sz w:val="28"/>
          <w:szCs w:val="28"/>
        </w:rPr>
        <w:t xml:space="preserve"> </w:t>
      </w:r>
      <w:r w:rsidRPr="00C20350">
        <w:rPr>
          <w:rFonts w:ascii="Times New Roman" w:hAnsi="Times New Roman" w:cs="Times New Roman"/>
          <w:sz w:val="28"/>
          <w:szCs w:val="28"/>
        </w:rPr>
        <w:t>тыс.</w:t>
      </w:r>
      <w:r w:rsidR="00AE6A8A">
        <w:rPr>
          <w:rFonts w:ascii="Times New Roman" w:hAnsi="Times New Roman" w:cs="Times New Roman"/>
          <w:sz w:val="28"/>
          <w:szCs w:val="28"/>
        </w:rPr>
        <w:t xml:space="preserve"> </w:t>
      </w:r>
      <w:r w:rsidRPr="00C20350">
        <w:rPr>
          <w:rFonts w:ascii="Times New Roman" w:hAnsi="Times New Roman" w:cs="Times New Roman"/>
          <w:sz w:val="28"/>
          <w:szCs w:val="28"/>
        </w:rPr>
        <w:t xml:space="preserve">руб.,  </w:t>
      </w:r>
      <w:r w:rsidR="00F26C49" w:rsidRPr="00C20350">
        <w:rPr>
          <w:rFonts w:ascii="Times New Roman" w:hAnsi="Times New Roman" w:cs="Times New Roman"/>
          <w:sz w:val="28"/>
          <w:szCs w:val="28"/>
        </w:rPr>
        <w:t>в том числе</w:t>
      </w:r>
      <w:r w:rsidRPr="00C20350">
        <w:rPr>
          <w:rFonts w:ascii="Times New Roman" w:hAnsi="Times New Roman" w:cs="Times New Roman"/>
          <w:sz w:val="28"/>
          <w:szCs w:val="28"/>
        </w:rPr>
        <w:t xml:space="preserve"> по годам</w:t>
      </w:r>
      <w:r w:rsidR="00F26C49" w:rsidRPr="00C20350">
        <w:rPr>
          <w:rFonts w:ascii="Times New Roman" w:hAnsi="Times New Roman" w:cs="Times New Roman"/>
          <w:sz w:val="28"/>
          <w:szCs w:val="28"/>
        </w:rPr>
        <w:t>, за счет всех источников финансирования:</w:t>
      </w:r>
    </w:p>
    <w:tbl>
      <w:tblPr>
        <w:tblW w:w="9580" w:type="dxa"/>
        <w:tblInd w:w="93" w:type="dxa"/>
        <w:tblLayout w:type="fixed"/>
        <w:tblLook w:val="04A0" w:firstRow="1" w:lastRow="0" w:firstColumn="1" w:lastColumn="0" w:noHBand="0" w:noVBand="1"/>
      </w:tblPr>
      <w:tblGrid>
        <w:gridCol w:w="3074"/>
        <w:gridCol w:w="1292"/>
        <w:gridCol w:w="1380"/>
        <w:gridCol w:w="1266"/>
        <w:gridCol w:w="1300"/>
        <w:gridCol w:w="1268"/>
      </w:tblGrid>
      <w:tr w:rsidR="00555D55" w:rsidRPr="00696A18" w:rsidTr="00EA005C">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555D55" w:rsidRPr="00696A18" w:rsidTr="00EA005C">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555D55" w:rsidRPr="00696A18" w:rsidTr="00EA005C">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2E248C" w:rsidRPr="00593094" w:rsidTr="00EA005C">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2E248C" w:rsidRPr="005F1ED5" w:rsidRDefault="002E248C"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2E248C" w:rsidRPr="005F1ED5" w:rsidRDefault="002E248C"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2E248C" w:rsidRPr="002E248C" w:rsidRDefault="002E248C">
            <w:pPr>
              <w:jc w:val="right"/>
              <w:rPr>
                <w:rFonts w:ascii="Times New Roman" w:hAnsi="Times New Roman" w:cs="Times New Roman"/>
                <w:b/>
                <w:bCs/>
                <w:color w:val="000000"/>
                <w:sz w:val="28"/>
                <w:szCs w:val="28"/>
              </w:rPr>
            </w:pPr>
            <w:r w:rsidRPr="002E248C">
              <w:rPr>
                <w:rFonts w:ascii="Times New Roman" w:hAnsi="Times New Roman" w:cs="Times New Roman"/>
                <w:b/>
                <w:bCs/>
                <w:color w:val="000000"/>
                <w:sz w:val="28"/>
                <w:szCs w:val="28"/>
              </w:rPr>
              <w:t>614494,8</w:t>
            </w:r>
          </w:p>
        </w:tc>
        <w:tc>
          <w:tcPr>
            <w:tcW w:w="1266" w:type="dxa"/>
            <w:tcBorders>
              <w:top w:val="nil"/>
              <w:left w:val="nil"/>
              <w:bottom w:val="single" w:sz="8" w:space="0" w:color="000000"/>
              <w:right w:val="single" w:sz="8" w:space="0" w:color="000000"/>
            </w:tcBorders>
            <w:shd w:val="clear" w:color="auto" w:fill="auto"/>
            <w:vAlign w:val="center"/>
            <w:hideMark/>
          </w:tcPr>
          <w:p w:rsidR="002E248C" w:rsidRPr="002E248C" w:rsidRDefault="002E248C">
            <w:pPr>
              <w:jc w:val="right"/>
              <w:rPr>
                <w:rFonts w:ascii="Times New Roman" w:hAnsi="Times New Roman" w:cs="Times New Roman"/>
                <w:b/>
                <w:bCs/>
                <w:sz w:val="28"/>
                <w:szCs w:val="28"/>
              </w:rPr>
            </w:pPr>
            <w:r w:rsidRPr="002E248C">
              <w:rPr>
                <w:rFonts w:ascii="Times New Roman" w:hAnsi="Times New Roman" w:cs="Times New Roman"/>
                <w:b/>
                <w:bCs/>
                <w:sz w:val="28"/>
                <w:szCs w:val="28"/>
              </w:rPr>
              <w:t>142714,6</w:t>
            </w:r>
          </w:p>
        </w:tc>
        <w:tc>
          <w:tcPr>
            <w:tcW w:w="1300" w:type="dxa"/>
            <w:tcBorders>
              <w:top w:val="nil"/>
              <w:left w:val="nil"/>
              <w:bottom w:val="single" w:sz="8" w:space="0" w:color="000000"/>
              <w:right w:val="single" w:sz="8" w:space="0" w:color="000000"/>
            </w:tcBorders>
            <w:shd w:val="clear" w:color="auto" w:fill="auto"/>
            <w:vAlign w:val="center"/>
            <w:hideMark/>
          </w:tcPr>
          <w:p w:rsidR="002E248C" w:rsidRPr="00B7392A" w:rsidRDefault="002E248C">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239668,4</w:t>
            </w:r>
          </w:p>
        </w:tc>
        <w:tc>
          <w:tcPr>
            <w:tcW w:w="1268" w:type="dxa"/>
            <w:tcBorders>
              <w:top w:val="nil"/>
              <w:left w:val="nil"/>
              <w:bottom w:val="single" w:sz="8" w:space="0" w:color="000000"/>
              <w:right w:val="single" w:sz="8" w:space="0" w:color="000000"/>
            </w:tcBorders>
            <w:shd w:val="clear" w:color="auto" w:fill="auto"/>
            <w:vAlign w:val="center"/>
            <w:hideMark/>
          </w:tcPr>
          <w:p w:rsidR="002E248C" w:rsidRPr="00BE6F8B" w:rsidRDefault="002E248C" w:rsidP="00EA005C">
            <w:pPr>
              <w:jc w:val="center"/>
              <w:rPr>
                <w:rFonts w:ascii="Times New Roman" w:hAnsi="Times New Roman" w:cs="Times New Roman"/>
                <w:b/>
                <w:bCs/>
                <w:color w:val="000000"/>
                <w:sz w:val="28"/>
                <w:szCs w:val="28"/>
              </w:rPr>
            </w:pPr>
            <w:r w:rsidRPr="00BE6F8B">
              <w:rPr>
                <w:rFonts w:ascii="Times New Roman" w:hAnsi="Times New Roman" w:cs="Times New Roman"/>
                <w:b/>
                <w:bCs/>
                <w:color w:val="000000"/>
                <w:sz w:val="28"/>
                <w:szCs w:val="28"/>
              </w:rPr>
              <w:t>232111,8</w:t>
            </w:r>
          </w:p>
        </w:tc>
      </w:tr>
      <w:tr w:rsidR="002E248C" w:rsidRPr="00593094" w:rsidTr="00894067">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tcPr>
          <w:p w:rsidR="002E248C" w:rsidRPr="005F1ED5" w:rsidRDefault="002E248C" w:rsidP="00EA00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федерального бюджета</w:t>
            </w:r>
          </w:p>
        </w:tc>
        <w:tc>
          <w:tcPr>
            <w:tcW w:w="1292" w:type="dxa"/>
            <w:tcBorders>
              <w:top w:val="nil"/>
              <w:left w:val="nil"/>
              <w:bottom w:val="single" w:sz="8" w:space="0" w:color="000000"/>
              <w:right w:val="single" w:sz="8" w:space="0" w:color="000000"/>
            </w:tcBorders>
            <w:shd w:val="clear" w:color="auto" w:fill="auto"/>
            <w:vAlign w:val="center"/>
          </w:tcPr>
          <w:p w:rsidR="002E248C" w:rsidRPr="005F1ED5" w:rsidRDefault="002E248C" w:rsidP="00EA00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2E248C" w:rsidRPr="002E248C" w:rsidRDefault="002E248C">
            <w:pPr>
              <w:jc w:val="right"/>
              <w:rPr>
                <w:rFonts w:ascii="Times New Roman" w:hAnsi="Times New Roman" w:cs="Times New Roman"/>
                <w:b/>
                <w:bCs/>
                <w:color w:val="000000"/>
                <w:sz w:val="28"/>
                <w:szCs w:val="28"/>
              </w:rPr>
            </w:pPr>
            <w:r w:rsidRPr="002E248C">
              <w:rPr>
                <w:rFonts w:ascii="Times New Roman" w:hAnsi="Times New Roman" w:cs="Times New Roman"/>
                <w:b/>
                <w:bCs/>
                <w:color w:val="000000"/>
                <w:sz w:val="28"/>
                <w:szCs w:val="28"/>
              </w:rPr>
              <w:t>4077,7</w:t>
            </w:r>
          </w:p>
        </w:tc>
        <w:tc>
          <w:tcPr>
            <w:tcW w:w="1266" w:type="dxa"/>
            <w:tcBorders>
              <w:top w:val="nil"/>
              <w:left w:val="nil"/>
              <w:bottom w:val="single" w:sz="8" w:space="0" w:color="000000"/>
              <w:right w:val="single" w:sz="8" w:space="0" w:color="000000"/>
            </w:tcBorders>
            <w:shd w:val="clear" w:color="auto" w:fill="auto"/>
            <w:vAlign w:val="center"/>
          </w:tcPr>
          <w:p w:rsidR="002E248C" w:rsidRPr="002E248C" w:rsidRDefault="002E248C">
            <w:pPr>
              <w:jc w:val="right"/>
              <w:rPr>
                <w:rFonts w:ascii="Times New Roman" w:hAnsi="Times New Roman" w:cs="Times New Roman"/>
                <w:color w:val="000000"/>
                <w:sz w:val="28"/>
                <w:szCs w:val="28"/>
              </w:rPr>
            </w:pPr>
            <w:r w:rsidRPr="002E248C">
              <w:rPr>
                <w:rFonts w:ascii="Times New Roman" w:hAnsi="Times New Roman" w:cs="Times New Roman"/>
                <w:color w:val="000000"/>
                <w:sz w:val="28"/>
                <w:szCs w:val="28"/>
              </w:rPr>
              <w:t>4077,7</w:t>
            </w:r>
          </w:p>
        </w:tc>
        <w:tc>
          <w:tcPr>
            <w:tcW w:w="1300" w:type="dxa"/>
            <w:tcBorders>
              <w:top w:val="nil"/>
              <w:left w:val="nil"/>
              <w:bottom w:val="single" w:sz="8" w:space="0" w:color="000000"/>
              <w:right w:val="single" w:sz="8" w:space="0" w:color="000000"/>
            </w:tcBorders>
            <w:shd w:val="clear" w:color="auto" w:fill="auto"/>
            <w:vAlign w:val="bottom"/>
          </w:tcPr>
          <w:p w:rsidR="002E248C" w:rsidRPr="00B7392A" w:rsidRDefault="002E248C">
            <w:pPr>
              <w:rPr>
                <w:rFonts w:ascii="Times New Roman" w:hAnsi="Times New Roman" w:cs="Times New Roman"/>
                <w:color w:val="000000"/>
                <w:sz w:val="28"/>
                <w:szCs w:val="28"/>
              </w:rPr>
            </w:pPr>
            <w:r w:rsidRPr="00B7392A">
              <w:rPr>
                <w:rFonts w:ascii="Times New Roman" w:hAnsi="Times New Roman" w:cs="Times New Roman"/>
                <w:color w:val="000000"/>
                <w:sz w:val="28"/>
                <w:szCs w:val="28"/>
              </w:rPr>
              <w:t> </w:t>
            </w:r>
          </w:p>
        </w:tc>
        <w:tc>
          <w:tcPr>
            <w:tcW w:w="1268" w:type="dxa"/>
            <w:tcBorders>
              <w:top w:val="nil"/>
              <w:left w:val="nil"/>
              <w:bottom w:val="single" w:sz="8" w:space="0" w:color="000000"/>
              <w:right w:val="single" w:sz="8" w:space="0" w:color="000000"/>
            </w:tcBorders>
            <w:shd w:val="clear" w:color="auto" w:fill="auto"/>
            <w:vAlign w:val="center"/>
          </w:tcPr>
          <w:p w:rsidR="002E248C" w:rsidRPr="00BE6F8B" w:rsidRDefault="002E248C" w:rsidP="00EA005C">
            <w:pPr>
              <w:jc w:val="center"/>
              <w:rPr>
                <w:rFonts w:ascii="Times New Roman" w:hAnsi="Times New Roman" w:cs="Times New Roman"/>
                <w:b/>
                <w:bCs/>
                <w:color w:val="000000"/>
                <w:sz w:val="28"/>
                <w:szCs w:val="28"/>
              </w:rPr>
            </w:pPr>
          </w:p>
        </w:tc>
      </w:tr>
      <w:tr w:rsidR="002E248C" w:rsidRPr="00593094" w:rsidTr="00EA005C">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2E248C" w:rsidRPr="005F1ED5" w:rsidRDefault="002E248C"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2E248C" w:rsidRPr="005F1ED5" w:rsidRDefault="002E248C"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2E248C" w:rsidRPr="002E248C" w:rsidRDefault="002E248C">
            <w:pPr>
              <w:jc w:val="right"/>
              <w:rPr>
                <w:rFonts w:ascii="Times New Roman" w:hAnsi="Times New Roman" w:cs="Times New Roman"/>
                <w:b/>
                <w:bCs/>
                <w:color w:val="000000"/>
                <w:sz w:val="28"/>
                <w:szCs w:val="28"/>
              </w:rPr>
            </w:pPr>
            <w:r w:rsidRPr="002E248C">
              <w:rPr>
                <w:rFonts w:ascii="Times New Roman" w:hAnsi="Times New Roman" w:cs="Times New Roman"/>
                <w:b/>
                <w:bCs/>
                <w:color w:val="000000"/>
                <w:sz w:val="28"/>
                <w:szCs w:val="28"/>
              </w:rPr>
              <w:t>218916,4</w:t>
            </w:r>
          </w:p>
        </w:tc>
        <w:tc>
          <w:tcPr>
            <w:tcW w:w="1266" w:type="dxa"/>
            <w:tcBorders>
              <w:top w:val="nil"/>
              <w:left w:val="nil"/>
              <w:bottom w:val="single" w:sz="8" w:space="0" w:color="000000"/>
              <w:right w:val="single" w:sz="8" w:space="0" w:color="000000"/>
            </w:tcBorders>
            <w:shd w:val="clear" w:color="auto" w:fill="auto"/>
            <w:vAlign w:val="center"/>
          </w:tcPr>
          <w:p w:rsidR="002E248C" w:rsidRPr="002E248C" w:rsidRDefault="002E248C">
            <w:pPr>
              <w:jc w:val="right"/>
              <w:rPr>
                <w:rFonts w:ascii="Times New Roman" w:hAnsi="Times New Roman" w:cs="Times New Roman"/>
                <w:color w:val="000000"/>
                <w:sz w:val="28"/>
                <w:szCs w:val="28"/>
              </w:rPr>
            </w:pPr>
            <w:r w:rsidRPr="002E248C">
              <w:rPr>
                <w:rFonts w:ascii="Times New Roman" w:hAnsi="Times New Roman" w:cs="Times New Roman"/>
                <w:color w:val="000000"/>
                <w:sz w:val="28"/>
                <w:szCs w:val="28"/>
              </w:rPr>
              <w:t>65615,4</w:t>
            </w:r>
          </w:p>
        </w:tc>
        <w:tc>
          <w:tcPr>
            <w:tcW w:w="1300" w:type="dxa"/>
            <w:tcBorders>
              <w:top w:val="nil"/>
              <w:left w:val="nil"/>
              <w:bottom w:val="single" w:sz="8" w:space="0" w:color="000000"/>
              <w:right w:val="single" w:sz="8" w:space="0" w:color="000000"/>
            </w:tcBorders>
            <w:shd w:val="clear" w:color="auto" w:fill="auto"/>
            <w:vAlign w:val="center"/>
            <w:hideMark/>
          </w:tcPr>
          <w:p w:rsidR="002E248C" w:rsidRPr="00B7392A" w:rsidRDefault="002E248C">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78808,0</w:t>
            </w:r>
          </w:p>
        </w:tc>
        <w:tc>
          <w:tcPr>
            <w:tcW w:w="1268" w:type="dxa"/>
            <w:tcBorders>
              <w:top w:val="nil"/>
              <w:left w:val="nil"/>
              <w:bottom w:val="single" w:sz="8" w:space="0" w:color="000000"/>
              <w:right w:val="single" w:sz="8" w:space="0" w:color="000000"/>
            </w:tcBorders>
            <w:shd w:val="clear" w:color="auto" w:fill="auto"/>
            <w:vAlign w:val="center"/>
            <w:hideMark/>
          </w:tcPr>
          <w:p w:rsidR="002E248C" w:rsidRPr="00BE6F8B" w:rsidRDefault="002E248C" w:rsidP="00EA005C">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74493,0</w:t>
            </w:r>
          </w:p>
        </w:tc>
      </w:tr>
      <w:tr w:rsidR="00DF591B" w:rsidRPr="00593094" w:rsidTr="00EA005C">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DF591B" w:rsidRPr="005F1ED5" w:rsidRDefault="00DF591B"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DF591B" w:rsidRPr="005F1ED5" w:rsidRDefault="00DF591B"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DF591B" w:rsidRPr="00DF591B" w:rsidRDefault="00DF591B" w:rsidP="00DF591B">
            <w:pPr>
              <w:jc w:val="right"/>
              <w:rPr>
                <w:rFonts w:ascii="Times New Roman" w:hAnsi="Times New Roman" w:cs="Times New Roman"/>
                <w:b/>
                <w:bCs/>
                <w:color w:val="000000"/>
                <w:sz w:val="28"/>
                <w:szCs w:val="28"/>
              </w:rPr>
            </w:pPr>
            <w:r w:rsidRPr="00DF591B">
              <w:rPr>
                <w:rFonts w:ascii="Times New Roman" w:hAnsi="Times New Roman" w:cs="Times New Roman"/>
                <w:b/>
                <w:bCs/>
                <w:color w:val="000000"/>
                <w:sz w:val="28"/>
                <w:szCs w:val="28"/>
              </w:rPr>
              <w:t>122601,7</w:t>
            </w:r>
          </w:p>
        </w:tc>
        <w:tc>
          <w:tcPr>
            <w:tcW w:w="1266" w:type="dxa"/>
            <w:tcBorders>
              <w:top w:val="nil"/>
              <w:left w:val="nil"/>
              <w:bottom w:val="single" w:sz="8" w:space="0" w:color="000000"/>
              <w:right w:val="single" w:sz="8" w:space="0" w:color="000000"/>
            </w:tcBorders>
            <w:shd w:val="clear" w:color="auto" w:fill="auto"/>
            <w:vAlign w:val="center"/>
          </w:tcPr>
          <w:p w:rsidR="00DF591B" w:rsidRPr="00DF591B" w:rsidRDefault="00DF591B" w:rsidP="00DF591B">
            <w:pPr>
              <w:jc w:val="right"/>
              <w:rPr>
                <w:rFonts w:ascii="Times New Roman" w:hAnsi="Times New Roman" w:cs="Times New Roman"/>
                <w:color w:val="000000"/>
                <w:sz w:val="28"/>
                <w:szCs w:val="28"/>
              </w:rPr>
            </w:pPr>
            <w:r w:rsidRPr="00DF591B">
              <w:rPr>
                <w:rFonts w:ascii="Times New Roman" w:hAnsi="Times New Roman" w:cs="Times New Roman"/>
                <w:color w:val="000000"/>
                <w:sz w:val="28"/>
                <w:szCs w:val="28"/>
              </w:rPr>
              <w:t>46195,6</w:t>
            </w:r>
          </w:p>
        </w:tc>
        <w:tc>
          <w:tcPr>
            <w:tcW w:w="1300" w:type="dxa"/>
            <w:tcBorders>
              <w:top w:val="nil"/>
              <w:left w:val="nil"/>
              <w:bottom w:val="single" w:sz="8" w:space="0" w:color="000000"/>
              <w:right w:val="single" w:sz="8" w:space="0" w:color="000000"/>
            </w:tcBorders>
            <w:shd w:val="clear" w:color="auto" w:fill="auto"/>
            <w:vAlign w:val="center"/>
          </w:tcPr>
          <w:p w:rsidR="00DF591B" w:rsidRPr="00B7392A" w:rsidRDefault="00DF591B">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36290,6</w:t>
            </w:r>
          </w:p>
        </w:tc>
        <w:tc>
          <w:tcPr>
            <w:tcW w:w="1268" w:type="dxa"/>
            <w:tcBorders>
              <w:top w:val="nil"/>
              <w:left w:val="nil"/>
              <w:bottom w:val="single" w:sz="8" w:space="0" w:color="000000"/>
              <w:right w:val="single" w:sz="8" w:space="0" w:color="000000"/>
            </w:tcBorders>
            <w:shd w:val="clear" w:color="auto" w:fill="auto"/>
            <w:vAlign w:val="center"/>
          </w:tcPr>
          <w:p w:rsidR="00DF591B" w:rsidRPr="00BE6F8B" w:rsidRDefault="00DF591B" w:rsidP="00EA005C">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40115,5</w:t>
            </w:r>
          </w:p>
        </w:tc>
      </w:tr>
      <w:tr w:rsidR="00DF591B" w:rsidRPr="00593094" w:rsidTr="00EA005C">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DF591B" w:rsidRPr="005F1ED5" w:rsidRDefault="00DF591B" w:rsidP="002147C0">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DF591B" w:rsidRPr="005F1ED5" w:rsidRDefault="00DF591B" w:rsidP="002147C0">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center"/>
          </w:tcPr>
          <w:p w:rsidR="00DF591B" w:rsidRPr="00DF591B" w:rsidRDefault="00DF591B" w:rsidP="00DF591B">
            <w:pPr>
              <w:jc w:val="right"/>
              <w:rPr>
                <w:rFonts w:ascii="Times New Roman" w:hAnsi="Times New Roman" w:cs="Times New Roman"/>
                <w:b/>
                <w:bCs/>
                <w:color w:val="000000"/>
                <w:sz w:val="28"/>
                <w:szCs w:val="28"/>
              </w:rPr>
            </w:pPr>
            <w:r w:rsidRPr="00DF591B">
              <w:rPr>
                <w:rFonts w:ascii="Times New Roman" w:hAnsi="Times New Roman" w:cs="Times New Roman"/>
                <w:b/>
                <w:bCs/>
                <w:color w:val="000000"/>
                <w:sz w:val="28"/>
                <w:szCs w:val="28"/>
              </w:rPr>
              <w:t>247562,0</w:t>
            </w:r>
          </w:p>
        </w:tc>
        <w:tc>
          <w:tcPr>
            <w:tcW w:w="1266" w:type="dxa"/>
            <w:tcBorders>
              <w:top w:val="single" w:sz="8" w:space="0" w:color="000000"/>
              <w:left w:val="nil"/>
              <w:bottom w:val="single" w:sz="4" w:space="0" w:color="auto"/>
              <w:right w:val="single" w:sz="8" w:space="0" w:color="000000"/>
            </w:tcBorders>
            <w:shd w:val="clear" w:color="auto" w:fill="auto"/>
            <w:vAlign w:val="center"/>
          </w:tcPr>
          <w:p w:rsidR="00DF591B" w:rsidRPr="00DF591B" w:rsidRDefault="00DF591B" w:rsidP="00DF591B">
            <w:pPr>
              <w:jc w:val="right"/>
              <w:rPr>
                <w:rFonts w:ascii="Times New Roman" w:hAnsi="Times New Roman" w:cs="Times New Roman"/>
                <w:color w:val="000000"/>
                <w:sz w:val="28"/>
                <w:szCs w:val="28"/>
              </w:rPr>
            </w:pPr>
            <w:r w:rsidRPr="00DF591B">
              <w:rPr>
                <w:rFonts w:ascii="Times New Roman" w:hAnsi="Times New Roman" w:cs="Times New Roman"/>
                <w:color w:val="000000"/>
                <w:sz w:val="28"/>
                <w:szCs w:val="28"/>
              </w:rPr>
              <w:t>19982,9</w:t>
            </w:r>
          </w:p>
        </w:tc>
        <w:tc>
          <w:tcPr>
            <w:tcW w:w="1300" w:type="dxa"/>
            <w:tcBorders>
              <w:top w:val="single" w:sz="8" w:space="0" w:color="000000"/>
              <w:left w:val="nil"/>
              <w:bottom w:val="single" w:sz="4" w:space="0" w:color="auto"/>
              <w:right w:val="single" w:sz="8" w:space="0" w:color="000000"/>
            </w:tcBorders>
            <w:shd w:val="clear" w:color="auto" w:fill="auto"/>
            <w:vAlign w:val="center"/>
          </w:tcPr>
          <w:p w:rsidR="00DF591B" w:rsidRPr="00B7392A" w:rsidRDefault="00DF591B" w:rsidP="002147C0">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117622,8</w:t>
            </w:r>
          </w:p>
        </w:tc>
        <w:tc>
          <w:tcPr>
            <w:tcW w:w="1268" w:type="dxa"/>
            <w:tcBorders>
              <w:top w:val="single" w:sz="8" w:space="0" w:color="000000"/>
              <w:left w:val="nil"/>
              <w:bottom w:val="single" w:sz="4" w:space="0" w:color="auto"/>
              <w:right w:val="single" w:sz="8" w:space="0" w:color="000000"/>
            </w:tcBorders>
            <w:shd w:val="clear" w:color="auto" w:fill="auto"/>
            <w:vAlign w:val="center"/>
          </w:tcPr>
          <w:p w:rsidR="00DF591B" w:rsidRPr="00BE6F8B" w:rsidRDefault="00DF591B" w:rsidP="002147C0">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109956,3</w:t>
            </w:r>
          </w:p>
        </w:tc>
      </w:tr>
      <w:tr w:rsidR="00DF591B" w:rsidRPr="00593094" w:rsidTr="00894067">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DF591B" w:rsidRDefault="00DF591B" w:rsidP="002147C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DF591B" w:rsidRDefault="00DF591B" w:rsidP="002147C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vAlign w:val="bottom"/>
          </w:tcPr>
          <w:p w:rsidR="00DF591B" w:rsidRPr="00DF591B" w:rsidRDefault="00DF591B" w:rsidP="00DF591B">
            <w:pPr>
              <w:jc w:val="right"/>
              <w:rPr>
                <w:rFonts w:ascii="Times New Roman" w:hAnsi="Times New Roman" w:cs="Times New Roman"/>
                <w:b/>
                <w:bCs/>
                <w:color w:val="000000"/>
                <w:sz w:val="28"/>
                <w:szCs w:val="28"/>
              </w:rPr>
            </w:pPr>
            <w:r w:rsidRPr="00DF591B">
              <w:rPr>
                <w:rFonts w:ascii="Times New Roman" w:hAnsi="Times New Roman" w:cs="Times New Roman"/>
                <w:b/>
                <w:bCs/>
                <w:color w:val="000000"/>
                <w:sz w:val="28"/>
                <w:szCs w:val="28"/>
              </w:rPr>
              <w:t>21337,0</w:t>
            </w:r>
          </w:p>
        </w:tc>
        <w:tc>
          <w:tcPr>
            <w:tcW w:w="1266" w:type="dxa"/>
            <w:tcBorders>
              <w:top w:val="single" w:sz="4" w:space="0" w:color="auto"/>
              <w:left w:val="nil"/>
              <w:bottom w:val="single" w:sz="8" w:space="0" w:color="000000"/>
              <w:right w:val="single" w:sz="8" w:space="0" w:color="000000"/>
            </w:tcBorders>
            <w:shd w:val="clear" w:color="auto" w:fill="auto"/>
            <w:vAlign w:val="bottom"/>
          </w:tcPr>
          <w:p w:rsidR="00DF591B" w:rsidRPr="00DF591B" w:rsidRDefault="00DF591B" w:rsidP="00DF591B">
            <w:pPr>
              <w:jc w:val="right"/>
              <w:rPr>
                <w:rFonts w:ascii="Times New Roman" w:hAnsi="Times New Roman" w:cs="Times New Roman"/>
                <w:color w:val="000000"/>
                <w:sz w:val="28"/>
                <w:szCs w:val="28"/>
              </w:rPr>
            </w:pPr>
            <w:r w:rsidRPr="00DF591B">
              <w:rPr>
                <w:rFonts w:ascii="Times New Roman" w:hAnsi="Times New Roman" w:cs="Times New Roman"/>
                <w:color w:val="000000"/>
                <w:sz w:val="28"/>
                <w:szCs w:val="28"/>
              </w:rPr>
              <w:t>6843,0</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DF591B" w:rsidRPr="00B7392A" w:rsidRDefault="00DF591B" w:rsidP="002147C0">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6947,0</w:t>
            </w:r>
          </w:p>
        </w:tc>
        <w:tc>
          <w:tcPr>
            <w:tcW w:w="1268" w:type="dxa"/>
            <w:tcBorders>
              <w:top w:val="single" w:sz="4" w:space="0" w:color="auto"/>
              <w:left w:val="nil"/>
              <w:bottom w:val="single" w:sz="8" w:space="0" w:color="000000"/>
              <w:right w:val="single" w:sz="8" w:space="0" w:color="000000"/>
            </w:tcBorders>
            <w:shd w:val="clear" w:color="auto" w:fill="auto"/>
            <w:vAlign w:val="center"/>
          </w:tcPr>
          <w:p w:rsidR="00DF591B" w:rsidRPr="00BE6F8B" w:rsidRDefault="00DF591B" w:rsidP="002147C0">
            <w:pPr>
              <w:jc w:val="center"/>
              <w:rPr>
                <w:rFonts w:ascii="Times New Roman" w:hAnsi="Times New Roman" w:cs="Times New Roman"/>
                <w:color w:val="000000"/>
                <w:sz w:val="28"/>
                <w:szCs w:val="28"/>
              </w:rPr>
            </w:pPr>
            <w:r>
              <w:rPr>
                <w:rFonts w:ascii="Times New Roman" w:hAnsi="Times New Roman" w:cs="Times New Roman"/>
                <w:color w:val="000000"/>
                <w:sz w:val="28"/>
                <w:szCs w:val="28"/>
              </w:rPr>
              <w:t>7547,0</w:t>
            </w:r>
          </w:p>
        </w:tc>
      </w:tr>
    </w:tbl>
    <w:p w:rsidR="00C20350" w:rsidRDefault="00C20350" w:rsidP="000E1A66">
      <w:pPr>
        <w:pStyle w:val="ConsPlusNormal"/>
        <w:widowControl/>
        <w:ind w:firstLine="644"/>
        <w:jc w:val="both"/>
        <w:rPr>
          <w:rFonts w:ascii="Times New Roman" w:hAnsi="Times New Roman" w:cs="Times New Roman"/>
          <w:sz w:val="28"/>
          <w:szCs w:val="28"/>
        </w:rPr>
      </w:pPr>
    </w:p>
    <w:p w:rsidR="00891641" w:rsidRPr="001D515B" w:rsidRDefault="00891641" w:rsidP="00891641">
      <w:pPr>
        <w:pStyle w:val="ad"/>
        <w:widowControl w:val="0"/>
        <w:numPr>
          <w:ilvl w:val="1"/>
          <w:numId w:val="16"/>
        </w:numPr>
        <w:tabs>
          <w:tab w:val="left" w:pos="6946"/>
          <w:tab w:val="left" w:pos="7513"/>
        </w:tabs>
        <w:autoSpaceDE w:val="0"/>
        <w:autoSpaceDN w:val="0"/>
        <w:adjustRightInd w:val="0"/>
        <w:spacing w:after="0" w:line="240" w:lineRule="auto"/>
        <w:jc w:val="center"/>
        <w:rPr>
          <w:rFonts w:ascii="Times New Roman" w:eastAsia="Calibri" w:hAnsi="Times New Roman" w:cs="Times New Roman"/>
          <w:i/>
          <w:sz w:val="28"/>
          <w:szCs w:val="28"/>
        </w:rPr>
      </w:pPr>
      <w:r w:rsidRPr="001D515B">
        <w:rPr>
          <w:rFonts w:ascii="Times New Roman" w:eastAsia="Calibri" w:hAnsi="Times New Roman" w:cs="Times New Roman"/>
          <w:bCs/>
          <w:i/>
          <w:sz w:val="28"/>
          <w:szCs w:val="28"/>
        </w:rPr>
        <w:t>Обоснование</w:t>
      </w:r>
      <w:r w:rsidR="000961E3" w:rsidRPr="001D515B">
        <w:rPr>
          <w:rFonts w:ascii="Times New Roman" w:eastAsia="Calibri" w:hAnsi="Times New Roman" w:cs="Times New Roman"/>
          <w:bCs/>
          <w:i/>
          <w:sz w:val="28"/>
          <w:szCs w:val="28"/>
        </w:rPr>
        <w:t xml:space="preserve"> </w:t>
      </w:r>
      <w:r w:rsidRPr="001D515B">
        <w:rPr>
          <w:rFonts w:ascii="Times New Roman" w:eastAsia="Calibri" w:hAnsi="Times New Roman" w:cs="Times New Roman"/>
          <w:bCs/>
          <w:i/>
          <w:sz w:val="28"/>
          <w:szCs w:val="28"/>
        </w:rPr>
        <w:t>объема финансовых ресурсов, необходимых для реализации</w:t>
      </w:r>
      <w:r w:rsidR="001D515B" w:rsidRPr="001D515B">
        <w:rPr>
          <w:rFonts w:ascii="Times New Roman" w:eastAsia="Calibri" w:hAnsi="Times New Roman" w:cs="Times New Roman"/>
          <w:bCs/>
          <w:i/>
          <w:sz w:val="28"/>
          <w:szCs w:val="28"/>
        </w:rPr>
        <w:t xml:space="preserve"> </w:t>
      </w:r>
      <w:r w:rsidRPr="001D515B">
        <w:rPr>
          <w:rFonts w:ascii="Times New Roman" w:eastAsia="Calibri" w:hAnsi="Times New Roman" w:cs="Times New Roman"/>
          <w:bCs/>
          <w:i/>
          <w:sz w:val="28"/>
          <w:szCs w:val="28"/>
        </w:rPr>
        <w:t>муниципальной программы</w:t>
      </w:r>
    </w:p>
    <w:p w:rsidR="00891641" w:rsidRPr="00807BC8" w:rsidRDefault="00F240EC" w:rsidP="00F240EC">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515B">
        <w:rPr>
          <w:rFonts w:ascii="Times New Roman" w:eastAsia="Calibri" w:hAnsi="Times New Roman" w:cs="Times New Roman"/>
          <w:sz w:val="28"/>
          <w:szCs w:val="28"/>
        </w:rPr>
        <w:t xml:space="preserve">         </w:t>
      </w:r>
      <w:r w:rsidR="00C446F7">
        <w:rPr>
          <w:rFonts w:ascii="Times New Roman" w:eastAsia="Calibri" w:hAnsi="Times New Roman" w:cs="Times New Roman"/>
          <w:sz w:val="28"/>
          <w:szCs w:val="28"/>
        </w:rPr>
        <w:t xml:space="preserve">   </w:t>
      </w:r>
      <w:r w:rsidR="00891641" w:rsidRPr="00807BC8">
        <w:rPr>
          <w:rFonts w:ascii="Times New Roman" w:eastAsia="Calibri" w:hAnsi="Times New Roman" w:cs="Times New Roman"/>
          <w:sz w:val="28"/>
          <w:szCs w:val="28"/>
        </w:rPr>
        <w:t>(тыс. руб.)</w:t>
      </w:r>
    </w:p>
    <w:tbl>
      <w:tblPr>
        <w:tblpPr w:leftFromText="180" w:rightFromText="180" w:vertAnchor="text" w:tblpY="1"/>
        <w:tblOverlap w:val="never"/>
        <w:tblW w:w="9356" w:type="dxa"/>
        <w:tblCellSpacing w:w="5" w:type="nil"/>
        <w:tblLayout w:type="fixed"/>
        <w:tblCellMar>
          <w:left w:w="75" w:type="dxa"/>
          <w:right w:w="75" w:type="dxa"/>
        </w:tblCellMar>
        <w:tblLook w:val="0000" w:firstRow="0" w:lastRow="0" w:firstColumn="0" w:lastColumn="0" w:noHBand="0" w:noVBand="0"/>
      </w:tblPr>
      <w:tblGrid>
        <w:gridCol w:w="600"/>
        <w:gridCol w:w="3936"/>
        <w:gridCol w:w="1559"/>
        <w:gridCol w:w="1701"/>
        <w:gridCol w:w="1560"/>
      </w:tblGrid>
      <w:tr w:rsidR="00891641" w:rsidRPr="00807BC8" w:rsidTr="00371BF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91641" w:rsidRPr="00807BC8"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N</w:t>
            </w:r>
          </w:p>
        </w:tc>
        <w:tc>
          <w:tcPr>
            <w:tcW w:w="3936" w:type="dxa"/>
            <w:vMerge w:val="restart"/>
            <w:tcBorders>
              <w:top w:val="single" w:sz="4" w:space="0" w:color="auto"/>
              <w:left w:val="single" w:sz="4" w:space="0" w:color="auto"/>
              <w:bottom w:val="single" w:sz="4" w:space="0" w:color="auto"/>
              <w:right w:val="single" w:sz="4" w:space="0" w:color="auto"/>
            </w:tcBorders>
          </w:tcPr>
          <w:p w:rsidR="00891641" w:rsidRPr="00807BC8" w:rsidRDefault="003C290D"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показателей</w:t>
            </w:r>
          </w:p>
        </w:tc>
        <w:tc>
          <w:tcPr>
            <w:tcW w:w="4820" w:type="dxa"/>
            <w:gridSpan w:val="3"/>
            <w:tcBorders>
              <w:top w:val="single" w:sz="4" w:space="0" w:color="auto"/>
              <w:left w:val="single" w:sz="4" w:space="0" w:color="auto"/>
              <w:bottom w:val="single" w:sz="4" w:space="0" w:color="auto"/>
              <w:right w:val="single" w:sz="4" w:space="0" w:color="auto"/>
            </w:tcBorders>
          </w:tcPr>
          <w:p w:rsidR="00891641" w:rsidRPr="00807BC8" w:rsidRDefault="00891641" w:rsidP="0070281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Значения по годам реализации</w:t>
            </w:r>
          </w:p>
        </w:tc>
      </w:tr>
      <w:tr w:rsidR="00891641" w:rsidRPr="00807BC8" w:rsidTr="00371BF6">
        <w:trPr>
          <w:tblCellSpacing w:w="5" w:type="nil"/>
        </w:trPr>
        <w:tc>
          <w:tcPr>
            <w:tcW w:w="600"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807BC8">
              <w:rPr>
                <w:rFonts w:ascii="Times New Roman" w:eastAsia="Times New Roman" w:hAnsi="Times New Roman" w:cs="Times New Roman"/>
                <w:sz w:val="28"/>
                <w:szCs w:val="28"/>
              </w:rPr>
              <w:t xml:space="preserve"> год</w:t>
            </w:r>
          </w:p>
        </w:tc>
        <w:tc>
          <w:tcPr>
            <w:tcW w:w="1701"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Pr="00807BC8">
              <w:rPr>
                <w:rFonts w:ascii="Times New Roman" w:eastAsia="Times New Roman" w:hAnsi="Times New Roman" w:cs="Times New Roman"/>
                <w:sz w:val="28"/>
                <w:szCs w:val="28"/>
              </w:rPr>
              <w:t xml:space="preserve"> год</w:t>
            </w:r>
          </w:p>
        </w:tc>
        <w:tc>
          <w:tcPr>
            <w:tcW w:w="1560"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807BC8">
              <w:rPr>
                <w:rFonts w:ascii="Times New Roman" w:eastAsia="Times New Roman" w:hAnsi="Times New Roman" w:cs="Times New Roman"/>
                <w:sz w:val="28"/>
                <w:szCs w:val="28"/>
              </w:rPr>
              <w:t xml:space="preserve"> год</w:t>
            </w:r>
          </w:p>
        </w:tc>
      </w:tr>
      <w:tr w:rsidR="00891641" w:rsidRPr="003C290D" w:rsidTr="00371BF6">
        <w:trPr>
          <w:tblCellSpacing w:w="5" w:type="nil"/>
        </w:trPr>
        <w:tc>
          <w:tcPr>
            <w:tcW w:w="9356" w:type="dxa"/>
            <w:gridSpan w:val="5"/>
            <w:tcBorders>
              <w:left w:val="single" w:sz="4" w:space="0" w:color="auto"/>
              <w:bottom w:val="single" w:sz="4" w:space="0" w:color="auto"/>
              <w:right w:val="single" w:sz="4" w:space="0" w:color="auto"/>
            </w:tcBorders>
          </w:tcPr>
          <w:p w:rsidR="00891641" w:rsidRPr="003C290D"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w:t>
            </w:r>
            <w:r w:rsidR="00F240E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w:t>
            </w:r>
            <w:r w:rsidR="00F240EC">
              <w:rPr>
                <w:rFonts w:ascii="Times New Roman" w:eastAsia="Times New Roman" w:hAnsi="Times New Roman" w:cs="Times New Roman"/>
                <w:sz w:val="28"/>
                <w:szCs w:val="28"/>
              </w:rPr>
              <w:t>строительству газопровода</w:t>
            </w:r>
            <w:r w:rsidRPr="00807BC8">
              <w:rPr>
                <w:rFonts w:ascii="Times New Roman" w:eastAsia="Times New Roman" w:hAnsi="Times New Roman" w:cs="Times New Roman"/>
                <w:sz w:val="28"/>
                <w:szCs w:val="28"/>
              </w:rPr>
              <w:t xml:space="preserve">   </w:t>
            </w:r>
            <w:r w:rsidR="00F240EC">
              <w:rPr>
                <w:rFonts w:ascii="Times New Roman" w:eastAsia="Times New Roman" w:hAnsi="Times New Roman" w:cs="Times New Roman"/>
                <w:sz w:val="28"/>
                <w:szCs w:val="28"/>
              </w:rPr>
              <w:t>в населенных пунктах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B166F9"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25823,9</w:t>
            </w:r>
          </w:p>
        </w:tc>
        <w:tc>
          <w:tcPr>
            <w:tcW w:w="1701" w:type="dxa"/>
            <w:tcBorders>
              <w:left w:val="single" w:sz="4" w:space="0" w:color="auto"/>
              <w:bottom w:val="single" w:sz="4" w:space="0" w:color="auto"/>
              <w:right w:val="single" w:sz="4" w:space="0" w:color="auto"/>
            </w:tcBorders>
          </w:tcPr>
          <w:p w:rsidR="00891641" w:rsidRPr="00807BC8" w:rsidRDefault="003B3119"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13677,0</w:t>
            </w:r>
          </w:p>
        </w:tc>
        <w:tc>
          <w:tcPr>
            <w:tcW w:w="1560" w:type="dxa"/>
            <w:tcBorders>
              <w:left w:val="single" w:sz="4" w:space="0" w:color="auto"/>
              <w:bottom w:val="single" w:sz="4" w:space="0" w:color="auto"/>
              <w:right w:val="single" w:sz="4" w:space="0" w:color="auto"/>
            </w:tcBorders>
          </w:tcPr>
          <w:p w:rsidR="00891641" w:rsidRPr="00807BC8" w:rsidRDefault="00701217"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76E88" w:rsidRPr="00B166F9" w:rsidRDefault="0056221A"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166F9">
              <w:rPr>
                <w:rFonts w:ascii="Times New Roman" w:eastAsia="Times New Roman" w:hAnsi="Times New Roman" w:cs="Times New Roman"/>
                <w:sz w:val="28"/>
                <w:szCs w:val="28"/>
              </w:rPr>
              <w:t>13460,0</w:t>
            </w:r>
          </w:p>
        </w:tc>
        <w:tc>
          <w:tcPr>
            <w:tcW w:w="1701" w:type="dxa"/>
            <w:tcBorders>
              <w:left w:val="single" w:sz="4" w:space="0" w:color="auto"/>
              <w:bottom w:val="single" w:sz="4" w:space="0" w:color="auto"/>
              <w:right w:val="single" w:sz="4" w:space="0" w:color="auto"/>
            </w:tcBorders>
          </w:tcPr>
          <w:p w:rsidR="00F76E88" w:rsidRPr="00807BC8" w:rsidRDefault="003B311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w:t>
            </w:r>
            <w:r>
              <w:rPr>
                <w:rFonts w:ascii="Times New Roman" w:eastAsia="Times New Roman" w:hAnsi="Times New Roman" w:cs="Times New Roman"/>
                <w:sz w:val="28"/>
                <w:szCs w:val="28"/>
              </w:rPr>
              <w:lastRenderedPageBreak/>
              <w:t>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F76E88" w:rsidRPr="00807BC8" w:rsidRDefault="00E341E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6621,2</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76E88" w:rsidRPr="00807BC8" w:rsidRDefault="005D52B4"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5742,7</w:t>
            </w:r>
          </w:p>
        </w:tc>
        <w:tc>
          <w:tcPr>
            <w:tcW w:w="1701" w:type="dxa"/>
            <w:tcBorders>
              <w:left w:val="single" w:sz="4" w:space="0" w:color="auto"/>
              <w:bottom w:val="single" w:sz="4" w:space="0" w:color="auto"/>
              <w:right w:val="single" w:sz="4" w:space="0" w:color="auto"/>
            </w:tcBorders>
          </w:tcPr>
          <w:p w:rsidR="00F76E88" w:rsidRPr="00807BC8" w:rsidRDefault="003B311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1057,0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 w:name="Par437"/>
            <w:bookmarkEnd w:id="1"/>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76E88" w:rsidRPr="00B166F9"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166F9">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F76E88" w:rsidRPr="00807BC8" w:rsidRDefault="00E341E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742,7</w:t>
            </w:r>
          </w:p>
        </w:tc>
        <w:tc>
          <w:tcPr>
            <w:tcW w:w="1701" w:type="dxa"/>
            <w:tcBorders>
              <w:left w:val="single" w:sz="4" w:space="0" w:color="auto"/>
              <w:bottom w:val="single" w:sz="4" w:space="0" w:color="auto"/>
              <w:right w:val="single" w:sz="4" w:space="0" w:color="auto"/>
            </w:tcBorders>
          </w:tcPr>
          <w:p w:rsidR="00F76E88" w:rsidRPr="00807BC8" w:rsidRDefault="001E42C6"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13677,0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2" w:name="Par451"/>
            <w:bookmarkEnd w:id="2"/>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3" w:name="Par466"/>
            <w:bookmarkEnd w:id="3"/>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76E88" w:rsidRPr="00B166F9"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166F9">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F76E88" w:rsidRPr="00B166F9" w:rsidRDefault="00B166F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14202,7</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29248,0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B166F9"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B166F9"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166F9">
              <w:rPr>
                <w:rFonts w:ascii="Times New Roman" w:eastAsia="Times New Roman" w:hAnsi="Times New Roman" w:cs="Times New Roman"/>
                <w:sz w:val="28"/>
                <w:szCs w:val="28"/>
              </w:rPr>
              <w:t>13460,0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27247,6</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E341E9"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742,7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2000,4</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bookmarkStart w:id="4" w:name="Par483"/>
            <w:bookmarkEnd w:id="4"/>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B166F9"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166F9">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B166F9" w:rsidRDefault="00E341E9"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166F9">
              <w:rPr>
                <w:rFonts w:ascii="Times New Roman" w:eastAsia="Times New Roman" w:hAnsi="Times New Roman" w:cs="Times New Roman"/>
                <w:sz w:val="28"/>
                <w:szCs w:val="28"/>
              </w:rPr>
              <w:t>11621,2</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lastRenderedPageBreak/>
              <w:t>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E341E9"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6621,2</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E341E9"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Веневского района Тульской области </w:t>
            </w:r>
          </w:p>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290D">
              <w:rPr>
                <w:rFonts w:ascii="Times New Roman" w:eastAsia="Times New Roman" w:hAnsi="Times New Roman" w:cs="Times New Roman"/>
                <w:b/>
                <w:sz w:val="28"/>
                <w:szCs w:val="28"/>
              </w:rPr>
              <w:t>на 2014-2016 годы»</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и реконструкции объектов ЖКХ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376A37"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32752,4</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26320,0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497D4A" w:rsidRPr="00807BC8" w:rsidRDefault="00376A37"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6432,4</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км/шт</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29278,8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376A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w:t>
            </w:r>
            <w:r w:rsidR="00376A37">
              <w:rPr>
                <w:rFonts w:ascii="Times New Roman" w:eastAsia="Times New Roman" w:hAnsi="Times New Roman" w:cs="Times New Roman"/>
                <w:sz w:val="28"/>
                <w:szCs w:val="28"/>
              </w:rPr>
              <w:t>55,3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26320,0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376A37"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2935,3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376A37"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3497,1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376A37"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3497,1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E93623" w:rsidTr="00371BF6">
        <w:trPr>
          <w:tblCellSpacing w:w="5" w:type="nil"/>
        </w:trPr>
        <w:tc>
          <w:tcPr>
            <w:tcW w:w="9356" w:type="dxa"/>
            <w:gridSpan w:val="5"/>
            <w:tcBorders>
              <w:left w:val="single" w:sz="4" w:space="0" w:color="auto"/>
              <w:bottom w:val="single" w:sz="4" w:space="0" w:color="auto"/>
              <w:right w:val="single" w:sz="4" w:space="0" w:color="auto"/>
            </w:tcBorders>
          </w:tcPr>
          <w:p w:rsidR="00497D4A" w:rsidRPr="00E9362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«Социальное развитие села Веневского района Тульской области на 2014 -2016 годы»</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водопровода</w:t>
            </w:r>
            <w:r w:rsidRPr="00807B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населенных пунктах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21100" w:rsidRDefault="00E04959"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10794,4</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21100"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497D4A" w:rsidRPr="00821100"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821100">
              <w:rPr>
                <w:rFonts w:ascii="Times New Roman" w:eastAsia="Times New Roman" w:hAnsi="Times New Roman" w:cs="Times New Roman"/>
                <w:color w:val="FF0000"/>
                <w:sz w:val="28"/>
                <w:szCs w:val="28"/>
              </w:rPr>
              <w:t>4077,7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21100"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821100">
              <w:rPr>
                <w:rFonts w:ascii="Times New Roman" w:eastAsia="Times New Roman" w:hAnsi="Times New Roman" w:cs="Times New Roman"/>
                <w:color w:val="FF0000"/>
                <w:sz w:val="28"/>
                <w:szCs w:val="28"/>
              </w:rPr>
              <w:t>6116,6</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3262,0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2A22B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2A22B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шт/км</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шт/км</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A22BA">
              <w:rPr>
                <w:rFonts w:ascii="Times New Roman" w:eastAsia="Times New Roman" w:hAnsi="Times New Roman" w:cs="Times New Roman"/>
                <w:color w:val="FF0000"/>
                <w:sz w:val="28"/>
                <w:szCs w:val="28"/>
              </w:rPr>
              <w:t>14,3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21100" w:rsidRDefault="00E04959"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10794,4</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9B2444" w:rsidRDefault="00497D4A" w:rsidP="001D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B2444">
              <w:rPr>
                <w:rFonts w:ascii="Times New Roman" w:eastAsia="Times New Roman" w:hAnsi="Times New Roman" w:cs="Times New Roman"/>
                <w:sz w:val="28"/>
                <w:szCs w:val="28"/>
              </w:rPr>
              <w:t>4,</w:t>
            </w:r>
            <w:r w:rsidR="001D51B9" w:rsidRPr="009B2444">
              <w:rPr>
                <w:rFonts w:ascii="Times New Roman" w:eastAsia="Times New Roman" w:hAnsi="Times New Roman" w:cs="Times New Roman"/>
                <w:sz w:val="28"/>
                <w:szCs w:val="28"/>
              </w:rPr>
              <w:t>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61D64" w:rsidRDefault="00E04959"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61D64">
              <w:rPr>
                <w:rFonts w:ascii="Times New Roman" w:eastAsia="Times New Roman" w:hAnsi="Times New Roman" w:cs="Times New Roman"/>
                <w:sz w:val="28"/>
                <w:szCs w:val="28"/>
              </w:rPr>
              <w:t>10793,9</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61D64"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497D4A" w:rsidRPr="00861D64"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61D64">
              <w:rPr>
                <w:rFonts w:ascii="Times New Roman" w:eastAsia="Times New Roman" w:hAnsi="Times New Roman" w:cs="Times New Roman"/>
                <w:sz w:val="28"/>
                <w:szCs w:val="28"/>
              </w:rPr>
              <w:t>4077,7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61D64"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61D64">
              <w:rPr>
                <w:rFonts w:ascii="Times New Roman" w:eastAsia="Times New Roman" w:hAnsi="Times New Roman" w:cs="Times New Roman"/>
                <w:sz w:val="28"/>
                <w:szCs w:val="28"/>
              </w:rPr>
              <w:t>6116,6</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3262,0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Default="002A22B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599,6</w:t>
            </w:r>
          </w:p>
        </w:tc>
        <w:tc>
          <w:tcPr>
            <w:tcW w:w="1701" w:type="dxa"/>
            <w:tcBorders>
              <w:left w:val="single" w:sz="4" w:space="0" w:color="auto"/>
              <w:bottom w:val="single" w:sz="4" w:space="0" w:color="auto"/>
              <w:right w:val="single" w:sz="4" w:space="0" w:color="auto"/>
            </w:tcBorders>
          </w:tcPr>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2A22B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821100"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821100"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497D4A" w:rsidRPr="003A66DE"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«Расходы на обеспечение деятельности МУ «УС ЖКХ»</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содержанию МУ «УС ЖКХ»</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821100"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13758,3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497D4A" w:rsidRPr="00807BC8" w:rsidRDefault="00821100"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13758,3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lastRenderedPageBreak/>
              <w:t xml:space="preserve"> 1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821100"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13758,3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821100"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13758,3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821100"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13758,3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497D4A" w:rsidRPr="003A66DE"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модернизации и ремонту автомобильных дорог общего пользования местного значения на территории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BB3CFC" w:rsidRDefault="00F27D96"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44392,8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176513,1</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BB3CFC"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F27D96"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27D96">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BB3CFC" w:rsidRDefault="00F27D96" w:rsidP="008211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5699,8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средства дорожного фонда  </w:t>
            </w:r>
            <w:r>
              <w:rPr>
                <w:rFonts w:ascii="Times New Roman" w:eastAsia="Times New Roman" w:hAnsi="Times New Roman" w:cs="Times New Roman"/>
                <w:sz w:val="28"/>
                <w:szCs w:val="28"/>
              </w:rPr>
              <w:lastRenderedPageBreak/>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497D4A" w:rsidRPr="00BB3CFC" w:rsidRDefault="00F27D96"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12419,3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20047,3</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24872,3</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BB3CFC" w:rsidRDefault="00F27D96"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13640,1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107894,4</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497D4A" w:rsidRPr="00BB3CFC"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4C54B1"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4C54B1"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45,2</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47,7</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21100" w:rsidRDefault="00F27D96"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43357,7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174313,1</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175444,6</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867112">
              <w:rPr>
                <w:rFonts w:ascii="Times New Roman" w:eastAsia="Times New Roman" w:hAnsi="Times New Roman" w:cs="Times New Roman"/>
                <w:sz w:val="28"/>
                <w:szCs w:val="28"/>
              </w:rPr>
              <w:t>45,2/1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47,7</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21100" w:rsidRDefault="00F27D96"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43357,7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174313,1</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175444,6</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205D88" w:rsidRPr="00F27D96"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27D96">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F27D96" w:rsidRDefault="00F27D96"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5475,6</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205D88" w:rsidRPr="00F71655" w:rsidRDefault="00F27D96"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11608,4</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17847,3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F71655" w:rsidRDefault="00F27D96"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13640,1</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107894,4</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205D88" w:rsidRPr="00F71655"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205D88" w:rsidRPr="00FA53C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205D88" w:rsidRPr="00FA53C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100</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205D88" w:rsidRPr="00FA53C7" w:rsidRDefault="00F27D96"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1035,1</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2200,0</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FA53C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FA53C7" w:rsidRDefault="00F27D96"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224,2</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205D88" w:rsidRPr="00FA53C7" w:rsidRDefault="00F27D96" w:rsidP="000673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810,9</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2200,0</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205D88" w:rsidRPr="00EF3B76"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t>«Обеспечение деятельности службы по вопросам похоронного дела на 2014-2016 годы»</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w:t>
            </w:r>
            <w:r w:rsidRPr="00EF3B76">
              <w:rPr>
                <w:rFonts w:ascii="Times New Roman" w:eastAsia="Times New Roman" w:hAnsi="Times New Roman" w:cs="Times New Roman"/>
                <w:b/>
                <w:sz w:val="28"/>
                <w:szCs w:val="28"/>
              </w:rPr>
              <w:t xml:space="preserve"> </w:t>
            </w:r>
            <w:r w:rsidRPr="00EF3B76">
              <w:rPr>
                <w:rFonts w:ascii="Times New Roman" w:eastAsia="Times New Roman" w:hAnsi="Times New Roman" w:cs="Times New Roman"/>
                <w:sz w:val="28"/>
                <w:szCs w:val="28"/>
              </w:rPr>
              <w:t>обеспечение деятельности службы по вопросам похоронного дела</w:t>
            </w:r>
            <w:r w:rsidRPr="00EF3B76">
              <w:rPr>
                <w:rFonts w:ascii="Times New Roman" w:eastAsia="Times New Roman" w:hAnsi="Times New Roman" w:cs="Times New Roman"/>
                <w:b/>
                <w:sz w:val="28"/>
                <w:szCs w:val="28"/>
              </w:rPr>
              <w:t xml:space="preserve">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067300"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763,1</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205D88" w:rsidRPr="00807BC8" w:rsidRDefault="00067300"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763,1</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205D88" w:rsidRPr="00807BC8" w:rsidRDefault="00067300"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763,1</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205D88" w:rsidRPr="00807BC8" w:rsidRDefault="00067300"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763,1</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lastRenderedPageBreak/>
              <w:t>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067300"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763,1</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205D88" w:rsidRPr="007258E2"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258E2">
              <w:rPr>
                <w:rFonts w:ascii="Times New Roman" w:eastAsia="Times New Roman" w:hAnsi="Times New Roman" w:cs="Times New Roman"/>
                <w:b/>
                <w:sz w:val="28"/>
                <w:szCs w:val="28"/>
              </w:rPr>
              <w:lastRenderedPageBreak/>
              <w:t>«Обеспечение жильем молодых семей на территории Веневского района на 2014-2016 годы»</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Веневскому району</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205D88" w:rsidRPr="00DB2487" w:rsidRDefault="00DB2487"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B2487">
              <w:rPr>
                <w:rFonts w:ascii="Times New Roman" w:eastAsia="Times New Roman" w:hAnsi="Times New Roman" w:cs="Times New Roman"/>
                <w:sz w:val="28"/>
                <w:szCs w:val="28"/>
              </w:rPr>
              <w:t>14429,7</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205D88" w:rsidRPr="00DB248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205D88" w:rsidRPr="00DB2487" w:rsidRDefault="00DB2487"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B2487">
              <w:rPr>
                <w:rFonts w:ascii="Times New Roman" w:eastAsia="Times New Roman" w:hAnsi="Times New Roman" w:cs="Times New Roman"/>
                <w:sz w:val="28"/>
                <w:szCs w:val="28"/>
              </w:rPr>
              <w:t>7085,2</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205D88" w:rsidRPr="00DB248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B2487">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205D88" w:rsidRPr="00DB248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B2487">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w:t>
            </w:r>
            <w:r>
              <w:rPr>
                <w:rFonts w:ascii="Times New Roman" w:eastAsia="Times New Roman" w:hAnsi="Times New Roman" w:cs="Times New Roman"/>
                <w:sz w:val="28"/>
                <w:szCs w:val="28"/>
              </w:rPr>
              <w:lastRenderedPageBreak/>
              <w:t>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501,5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r w:rsidR="00205D88"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реализации муниципальной программы</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w:t>
            </w:r>
          </w:p>
        </w:tc>
        <w:tc>
          <w:tcPr>
            <w:tcW w:w="1559" w:type="dxa"/>
            <w:tcBorders>
              <w:left w:val="single" w:sz="4" w:space="0" w:color="auto"/>
              <w:bottom w:val="single" w:sz="4" w:space="0" w:color="auto"/>
              <w:right w:val="single" w:sz="4" w:space="0" w:color="auto"/>
            </w:tcBorders>
            <w:vAlign w:val="center"/>
          </w:tcPr>
          <w:p w:rsidR="00205D88" w:rsidRPr="000D3931" w:rsidRDefault="00875009"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142714,6</w:t>
            </w:r>
          </w:p>
        </w:tc>
        <w:tc>
          <w:tcPr>
            <w:tcW w:w="1701" w:type="dxa"/>
            <w:tcBorders>
              <w:left w:val="single" w:sz="4" w:space="0" w:color="auto"/>
              <w:bottom w:val="single" w:sz="4" w:space="0" w:color="auto"/>
              <w:right w:val="single" w:sz="4" w:space="0" w:color="auto"/>
            </w:tcBorders>
            <w:vAlign w:val="center"/>
          </w:tcPr>
          <w:p w:rsidR="00205D88" w:rsidRPr="000D3931"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239668,4</w:t>
            </w:r>
          </w:p>
        </w:tc>
        <w:tc>
          <w:tcPr>
            <w:tcW w:w="1560" w:type="dxa"/>
            <w:tcBorders>
              <w:left w:val="single" w:sz="4" w:space="0" w:color="auto"/>
              <w:bottom w:val="single" w:sz="4" w:space="0" w:color="auto"/>
              <w:right w:val="single" w:sz="4" w:space="0" w:color="auto"/>
            </w:tcBorders>
            <w:vAlign w:val="center"/>
          </w:tcPr>
          <w:p w:rsidR="00205D88" w:rsidRPr="000D3931"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D3931">
              <w:rPr>
                <w:rFonts w:ascii="Times New Roman" w:eastAsia="Times New Roman" w:hAnsi="Times New Roman" w:cs="Times New Roman"/>
                <w:b/>
                <w:sz w:val="28"/>
                <w:szCs w:val="28"/>
              </w:rPr>
              <w:t>232111,8</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57521" w:rsidRPr="00807BC8" w:rsidTr="00371BF6">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757521" w:rsidRPr="00F72863"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2863">
              <w:rPr>
                <w:rFonts w:ascii="Times New Roman" w:eastAsia="Times New Roman" w:hAnsi="Times New Roman" w:cs="Times New Roman"/>
                <w:b/>
                <w:sz w:val="28"/>
                <w:szCs w:val="28"/>
              </w:rPr>
              <w:t>4077,7</w:t>
            </w:r>
          </w:p>
        </w:tc>
        <w:tc>
          <w:tcPr>
            <w:tcW w:w="1701"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57521" w:rsidRPr="00807BC8" w:rsidTr="00371BF6">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757521" w:rsidRPr="00F72863" w:rsidRDefault="00F10D72"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65615,4</w:t>
            </w:r>
          </w:p>
        </w:tc>
        <w:tc>
          <w:tcPr>
            <w:tcW w:w="1701" w:type="dxa"/>
            <w:tcBorders>
              <w:left w:val="single" w:sz="4" w:space="0" w:color="auto"/>
              <w:bottom w:val="single" w:sz="4" w:space="0" w:color="auto"/>
              <w:right w:val="single" w:sz="4" w:space="0" w:color="auto"/>
            </w:tcBorders>
          </w:tcPr>
          <w:p w:rsidR="00757521" w:rsidRPr="00AC35C6"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78808,0</w:t>
            </w:r>
          </w:p>
        </w:tc>
        <w:tc>
          <w:tcPr>
            <w:tcW w:w="1560" w:type="dxa"/>
            <w:tcBorders>
              <w:left w:val="single" w:sz="4" w:space="0" w:color="auto"/>
              <w:bottom w:val="single" w:sz="4" w:space="0" w:color="auto"/>
              <w:right w:val="single" w:sz="4" w:space="0" w:color="auto"/>
            </w:tcBorders>
          </w:tcPr>
          <w:p w:rsidR="00757521" w:rsidRPr="002E55C0"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55C0">
              <w:rPr>
                <w:rFonts w:ascii="Times New Roman" w:eastAsia="Times New Roman" w:hAnsi="Times New Roman" w:cs="Times New Roman"/>
                <w:b/>
                <w:sz w:val="28"/>
                <w:szCs w:val="28"/>
              </w:rPr>
              <w:t>74493</w:t>
            </w:r>
            <w:r>
              <w:rPr>
                <w:rFonts w:ascii="Times New Roman" w:eastAsia="Times New Roman" w:hAnsi="Times New Roman" w:cs="Times New Roman"/>
                <w:b/>
                <w:sz w:val="28"/>
                <w:szCs w:val="28"/>
              </w:rPr>
              <w:t>,0</w:t>
            </w:r>
          </w:p>
        </w:tc>
      </w:tr>
      <w:tr w:rsidR="00757521" w:rsidRPr="00807BC8" w:rsidTr="00371BF6">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57521" w:rsidRPr="00F72863" w:rsidRDefault="00DF591B"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46195,6</w:t>
            </w:r>
          </w:p>
        </w:tc>
        <w:tc>
          <w:tcPr>
            <w:tcW w:w="1701" w:type="dxa"/>
            <w:tcBorders>
              <w:left w:val="single" w:sz="4" w:space="0" w:color="auto"/>
              <w:bottom w:val="single" w:sz="4" w:space="0" w:color="auto"/>
              <w:right w:val="single" w:sz="4" w:space="0" w:color="auto"/>
            </w:tcBorders>
          </w:tcPr>
          <w:p w:rsidR="00757521" w:rsidRPr="00AC35C6"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36290,6</w:t>
            </w:r>
          </w:p>
        </w:tc>
        <w:tc>
          <w:tcPr>
            <w:tcW w:w="1560" w:type="dxa"/>
            <w:tcBorders>
              <w:left w:val="single" w:sz="4" w:space="0" w:color="auto"/>
              <w:bottom w:val="single" w:sz="4" w:space="0" w:color="auto"/>
              <w:right w:val="single" w:sz="4" w:space="0" w:color="auto"/>
            </w:tcBorders>
          </w:tcPr>
          <w:p w:rsidR="00757521" w:rsidRPr="002E55C0"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40115,5</w:t>
            </w:r>
          </w:p>
        </w:tc>
      </w:tr>
      <w:tr w:rsidR="00757521" w:rsidRPr="00807BC8" w:rsidTr="00371BF6">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57521" w:rsidRPr="00F72863" w:rsidRDefault="00DF591B"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19982,9</w:t>
            </w:r>
          </w:p>
        </w:tc>
        <w:tc>
          <w:tcPr>
            <w:tcW w:w="1701" w:type="dxa"/>
            <w:tcBorders>
              <w:left w:val="single" w:sz="4" w:space="0" w:color="auto"/>
              <w:bottom w:val="single" w:sz="4" w:space="0" w:color="auto"/>
              <w:right w:val="single" w:sz="4" w:space="0" w:color="auto"/>
            </w:tcBorders>
          </w:tcPr>
          <w:p w:rsidR="00757521" w:rsidRPr="00AC35C6"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117622,8</w:t>
            </w:r>
          </w:p>
        </w:tc>
        <w:tc>
          <w:tcPr>
            <w:tcW w:w="1560" w:type="dxa"/>
            <w:tcBorders>
              <w:left w:val="single" w:sz="4" w:space="0" w:color="auto"/>
              <w:bottom w:val="single" w:sz="4" w:space="0" w:color="auto"/>
              <w:right w:val="single" w:sz="4" w:space="0" w:color="auto"/>
            </w:tcBorders>
          </w:tcPr>
          <w:p w:rsidR="00757521" w:rsidRPr="002E55C0"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55C0">
              <w:rPr>
                <w:rFonts w:ascii="Times New Roman" w:eastAsia="Times New Roman" w:hAnsi="Times New Roman" w:cs="Times New Roman"/>
                <w:b/>
                <w:sz w:val="28"/>
                <w:szCs w:val="28"/>
              </w:rPr>
              <w:t>109956,3</w:t>
            </w:r>
          </w:p>
        </w:tc>
      </w:tr>
      <w:tr w:rsidR="00757521" w:rsidRPr="00807BC8" w:rsidTr="00A53BBD">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757521" w:rsidRPr="00F72863"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2863">
              <w:rPr>
                <w:rFonts w:ascii="Times New Roman" w:eastAsia="Times New Roman" w:hAnsi="Times New Roman" w:cs="Times New Roman"/>
                <w:b/>
                <w:sz w:val="28"/>
                <w:szCs w:val="28"/>
              </w:rPr>
              <w:t>6843,0</w:t>
            </w:r>
          </w:p>
        </w:tc>
        <w:tc>
          <w:tcPr>
            <w:tcW w:w="1701" w:type="dxa"/>
            <w:tcBorders>
              <w:left w:val="single" w:sz="4" w:space="0" w:color="auto"/>
              <w:bottom w:val="single" w:sz="4" w:space="0" w:color="auto"/>
              <w:right w:val="single" w:sz="4" w:space="0" w:color="auto"/>
            </w:tcBorders>
          </w:tcPr>
          <w:p w:rsidR="00757521" w:rsidRPr="00AC35C6"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78808,0</w:t>
            </w:r>
          </w:p>
        </w:tc>
        <w:tc>
          <w:tcPr>
            <w:tcW w:w="1560" w:type="dxa"/>
            <w:tcBorders>
              <w:left w:val="single" w:sz="4" w:space="0" w:color="auto"/>
              <w:bottom w:val="single" w:sz="4" w:space="0" w:color="auto"/>
              <w:right w:val="single" w:sz="4" w:space="0" w:color="auto"/>
            </w:tcBorders>
            <w:vAlign w:val="center"/>
          </w:tcPr>
          <w:p w:rsidR="00757521" w:rsidRPr="003E384F"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E384F">
              <w:rPr>
                <w:rFonts w:ascii="Times New Roman" w:eastAsia="Times New Roman" w:hAnsi="Times New Roman" w:cs="Times New Roman"/>
                <w:b/>
                <w:sz w:val="28"/>
                <w:szCs w:val="28"/>
              </w:rPr>
              <w:t>7547,0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ответственного          </w:t>
            </w:r>
            <w:r w:rsidRPr="00807BC8">
              <w:rPr>
                <w:rFonts w:ascii="Times New Roman" w:eastAsia="Times New Roman" w:hAnsi="Times New Roman" w:cs="Times New Roman"/>
                <w:sz w:val="28"/>
                <w:szCs w:val="28"/>
              </w:rPr>
              <w:br/>
              <w:t xml:space="preserve">исполнителя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F591B" w:rsidRPr="00807BC8" w:rsidTr="00371BF6">
        <w:trPr>
          <w:tblCellSpacing w:w="5" w:type="nil"/>
        </w:trPr>
        <w:tc>
          <w:tcPr>
            <w:tcW w:w="600"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r w:rsidRPr="00E056C8">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DF591B" w:rsidRPr="00DF591B"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F591B">
              <w:rPr>
                <w:rFonts w:ascii="Times New Roman" w:eastAsia="Times New Roman" w:hAnsi="Times New Roman" w:cs="Times New Roman"/>
                <w:sz w:val="28"/>
                <w:szCs w:val="28"/>
              </w:rPr>
              <w:t>4077,7</w:t>
            </w:r>
          </w:p>
        </w:tc>
        <w:tc>
          <w:tcPr>
            <w:tcW w:w="1701"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F591B" w:rsidRPr="00807BC8" w:rsidTr="00371BF6">
        <w:trPr>
          <w:tblCellSpacing w:w="5" w:type="nil"/>
        </w:trPr>
        <w:tc>
          <w:tcPr>
            <w:tcW w:w="600"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F591B" w:rsidRPr="00DF591B" w:rsidRDefault="00F10D72"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65615,4</w:t>
            </w:r>
          </w:p>
        </w:tc>
        <w:tc>
          <w:tcPr>
            <w:tcW w:w="1701" w:type="dxa"/>
            <w:tcBorders>
              <w:left w:val="single" w:sz="4" w:space="0" w:color="auto"/>
              <w:bottom w:val="single" w:sz="4" w:space="0" w:color="auto"/>
              <w:right w:val="single" w:sz="4" w:space="0" w:color="auto"/>
            </w:tcBorders>
          </w:tcPr>
          <w:p w:rsidR="00DF591B" w:rsidRPr="00165E43"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78808,0</w:t>
            </w:r>
          </w:p>
        </w:tc>
        <w:tc>
          <w:tcPr>
            <w:tcW w:w="1560" w:type="dxa"/>
            <w:tcBorders>
              <w:left w:val="single" w:sz="4" w:space="0" w:color="auto"/>
              <w:bottom w:val="single" w:sz="4" w:space="0" w:color="auto"/>
              <w:right w:val="single" w:sz="4" w:space="0" w:color="auto"/>
            </w:tcBorders>
          </w:tcPr>
          <w:p w:rsidR="00DF591B" w:rsidRPr="00165E43"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74493,0</w:t>
            </w:r>
          </w:p>
        </w:tc>
      </w:tr>
      <w:tr w:rsidR="00DF591B" w:rsidRPr="00807BC8" w:rsidTr="00371BF6">
        <w:trPr>
          <w:tblCellSpacing w:w="5" w:type="nil"/>
        </w:trPr>
        <w:tc>
          <w:tcPr>
            <w:tcW w:w="600"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F591B" w:rsidRPr="00DF591B"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F591B">
              <w:rPr>
                <w:rFonts w:ascii="Times New Roman" w:eastAsia="Times New Roman" w:hAnsi="Times New Roman" w:cs="Times New Roman"/>
                <w:sz w:val="28"/>
                <w:szCs w:val="28"/>
              </w:rPr>
              <w:t>46195,6</w:t>
            </w:r>
          </w:p>
        </w:tc>
        <w:tc>
          <w:tcPr>
            <w:tcW w:w="1701" w:type="dxa"/>
            <w:tcBorders>
              <w:left w:val="single" w:sz="4" w:space="0" w:color="auto"/>
              <w:bottom w:val="single" w:sz="4" w:space="0" w:color="auto"/>
              <w:right w:val="single" w:sz="4" w:space="0" w:color="auto"/>
            </w:tcBorders>
          </w:tcPr>
          <w:p w:rsidR="00DF591B" w:rsidRPr="00165E43"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36290,6</w:t>
            </w:r>
          </w:p>
        </w:tc>
        <w:tc>
          <w:tcPr>
            <w:tcW w:w="1560" w:type="dxa"/>
            <w:tcBorders>
              <w:left w:val="single" w:sz="4" w:space="0" w:color="auto"/>
              <w:bottom w:val="single" w:sz="4" w:space="0" w:color="auto"/>
              <w:right w:val="single" w:sz="4" w:space="0" w:color="auto"/>
            </w:tcBorders>
          </w:tcPr>
          <w:p w:rsidR="00DF591B" w:rsidRPr="00165E43"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40115,5</w:t>
            </w:r>
          </w:p>
        </w:tc>
      </w:tr>
      <w:tr w:rsidR="00DF591B" w:rsidRPr="00807BC8" w:rsidTr="00371BF6">
        <w:trPr>
          <w:tblCellSpacing w:w="5" w:type="nil"/>
        </w:trPr>
        <w:tc>
          <w:tcPr>
            <w:tcW w:w="600"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F591B" w:rsidRPr="00DF591B"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F591B">
              <w:rPr>
                <w:rFonts w:ascii="Times New Roman" w:eastAsia="Times New Roman" w:hAnsi="Times New Roman" w:cs="Times New Roman"/>
                <w:sz w:val="28"/>
                <w:szCs w:val="28"/>
              </w:rPr>
              <w:t>19982,9</w:t>
            </w:r>
          </w:p>
        </w:tc>
        <w:tc>
          <w:tcPr>
            <w:tcW w:w="1701" w:type="dxa"/>
            <w:tcBorders>
              <w:left w:val="single" w:sz="4" w:space="0" w:color="auto"/>
              <w:bottom w:val="single" w:sz="4" w:space="0" w:color="auto"/>
              <w:right w:val="single" w:sz="4" w:space="0" w:color="auto"/>
            </w:tcBorders>
          </w:tcPr>
          <w:p w:rsidR="00DF591B" w:rsidRPr="00165E43"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117622,8</w:t>
            </w:r>
          </w:p>
        </w:tc>
        <w:tc>
          <w:tcPr>
            <w:tcW w:w="1560" w:type="dxa"/>
            <w:tcBorders>
              <w:left w:val="single" w:sz="4" w:space="0" w:color="auto"/>
              <w:bottom w:val="single" w:sz="4" w:space="0" w:color="auto"/>
              <w:right w:val="single" w:sz="4" w:space="0" w:color="auto"/>
            </w:tcBorders>
          </w:tcPr>
          <w:p w:rsidR="00DF591B" w:rsidRPr="00165E43"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109956,3</w:t>
            </w:r>
          </w:p>
        </w:tc>
      </w:tr>
      <w:tr w:rsidR="00DF591B" w:rsidRPr="00807BC8" w:rsidTr="000424EA">
        <w:trPr>
          <w:tblCellSpacing w:w="5" w:type="nil"/>
        </w:trPr>
        <w:tc>
          <w:tcPr>
            <w:tcW w:w="600"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DF591B" w:rsidRPr="00807BC8" w:rsidRDefault="00DF591B" w:rsidP="00DF591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DF591B" w:rsidRPr="00DF591B"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F591B">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DF591B" w:rsidRPr="00165E43"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DF591B" w:rsidRPr="00165E43" w:rsidRDefault="00DF591B" w:rsidP="00DF59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7547,0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46BC6" w:rsidRPr="00807BC8" w:rsidTr="00371BF6">
        <w:trPr>
          <w:tblCellSpacing w:w="5" w:type="nil"/>
        </w:trPr>
        <w:tc>
          <w:tcPr>
            <w:tcW w:w="600"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rPr>
                <w:rFonts w:ascii="Times New Roman" w:eastAsia="Times New Roman" w:hAnsi="Times New Roman" w:cs="Times New Roman"/>
                <w:sz w:val="28"/>
                <w:szCs w:val="28"/>
              </w:rPr>
            </w:pPr>
            <w:r w:rsidRPr="009726E8">
              <w:rPr>
                <w:rFonts w:ascii="Times New Roman" w:eastAsia="Times New Roman" w:hAnsi="Times New Roman" w:cs="Times New Roman"/>
                <w:sz w:val="28"/>
                <w:szCs w:val="28"/>
              </w:rPr>
              <w:t>- субсидии из федерального бюджета</w:t>
            </w:r>
            <w:r w:rsidRPr="009726E8">
              <w:rPr>
                <w:rFonts w:ascii="Times New Roman" w:eastAsia="Times New Roman" w:hAnsi="Times New Roman" w:cs="Times New Roman"/>
                <w:sz w:val="28"/>
                <w:szCs w:val="28"/>
              </w:rPr>
              <w:tab/>
            </w:r>
          </w:p>
        </w:tc>
        <w:tc>
          <w:tcPr>
            <w:tcW w:w="1559" w:type="dxa"/>
            <w:tcBorders>
              <w:left w:val="single" w:sz="4" w:space="0" w:color="auto"/>
              <w:bottom w:val="single" w:sz="4" w:space="0" w:color="auto"/>
              <w:right w:val="single" w:sz="4" w:space="0" w:color="auto"/>
            </w:tcBorders>
          </w:tcPr>
          <w:p w:rsidR="00546BC6" w:rsidRPr="000809D4"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4077,7</w:t>
            </w:r>
          </w:p>
        </w:tc>
        <w:tc>
          <w:tcPr>
            <w:tcW w:w="1701"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46BC6" w:rsidRPr="00807BC8" w:rsidTr="00371BF6">
        <w:trPr>
          <w:tblCellSpacing w:w="5" w:type="nil"/>
        </w:trPr>
        <w:tc>
          <w:tcPr>
            <w:tcW w:w="600"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546BC6" w:rsidRPr="000809D4" w:rsidRDefault="00DF591B" w:rsidP="00546B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45896,6</w:t>
            </w:r>
          </w:p>
        </w:tc>
        <w:tc>
          <w:tcPr>
            <w:tcW w:w="1701"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49685,8</w:t>
            </w:r>
          </w:p>
        </w:tc>
        <w:tc>
          <w:tcPr>
            <w:tcW w:w="1560"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27938,0</w:t>
            </w:r>
          </w:p>
        </w:tc>
      </w:tr>
      <w:tr w:rsidR="00546BC6" w:rsidRPr="00807BC8" w:rsidTr="00371BF6">
        <w:trPr>
          <w:tblCellSpacing w:w="5" w:type="nil"/>
        </w:trPr>
        <w:tc>
          <w:tcPr>
            <w:tcW w:w="600"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46BC6" w:rsidRPr="000809D4"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13053,6</w:t>
            </w:r>
          </w:p>
        </w:tc>
        <w:tc>
          <w:tcPr>
            <w:tcW w:w="1701"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46BC6" w:rsidRPr="00807BC8" w:rsidTr="00371BF6">
        <w:trPr>
          <w:tblCellSpacing w:w="5" w:type="nil"/>
        </w:trPr>
        <w:tc>
          <w:tcPr>
            <w:tcW w:w="600"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46BC6" w:rsidRPr="000809D4"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6342,8</w:t>
            </w:r>
          </w:p>
        </w:tc>
        <w:tc>
          <w:tcPr>
            <w:tcW w:w="1701"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6500,2</w:t>
            </w:r>
          </w:p>
        </w:tc>
        <w:tc>
          <w:tcPr>
            <w:tcW w:w="1560" w:type="dxa"/>
            <w:tcBorders>
              <w:left w:val="single" w:sz="4" w:space="0" w:color="auto"/>
              <w:bottom w:val="single" w:sz="4" w:space="0" w:color="auto"/>
              <w:right w:val="single" w:sz="4" w:space="0" w:color="auto"/>
            </w:tcBorders>
          </w:tcPr>
          <w:p w:rsidR="00546BC6" w:rsidRPr="00807BC8" w:rsidRDefault="00546BC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2062,0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476B26" w:rsidP="00546B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546BC6">
              <w:rPr>
                <w:rFonts w:ascii="Times New Roman" w:eastAsia="Times New Roman" w:hAnsi="Times New Roman" w:cs="Times New Roman"/>
                <w:sz w:val="28"/>
                <w:szCs w:val="28"/>
              </w:rPr>
              <w:t>758,3</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Default="00084DFC" w:rsidP="00084DFC">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c>
          <w:tcPr>
            <w:tcW w:w="1701" w:type="dxa"/>
            <w:tcBorders>
              <w:left w:val="single" w:sz="4" w:space="0" w:color="auto"/>
              <w:bottom w:val="single" w:sz="4" w:space="0" w:color="auto"/>
              <w:right w:val="single" w:sz="4" w:space="0" w:color="auto"/>
            </w:tcBorders>
          </w:tcPr>
          <w:p w:rsidR="00084DFC" w:rsidRDefault="00084DFC" w:rsidP="00084DFC">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c>
          <w:tcPr>
            <w:tcW w:w="1560" w:type="dxa"/>
            <w:tcBorders>
              <w:left w:val="single" w:sz="4" w:space="0" w:color="auto"/>
              <w:bottom w:val="single" w:sz="4" w:space="0" w:color="auto"/>
              <w:right w:val="single" w:sz="4" w:space="0" w:color="auto"/>
            </w:tcBorders>
          </w:tcPr>
          <w:p w:rsidR="00084DFC" w:rsidRDefault="00084DFC" w:rsidP="00084DFC">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084DFC" w:rsidRPr="00807BC8" w:rsidRDefault="00DF591B"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DF591B"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5699,8</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084DFC" w:rsidRPr="00807BC8" w:rsidRDefault="00DF591B"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12419,3</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20047,3</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24872,2</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DF591B"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13640,1</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107894,3</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546BC6"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763,1</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ind w:left="-74" w:right="-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084DFC" w:rsidRPr="00807BC8" w:rsidRDefault="00875009"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7085,2</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084DFC" w:rsidRPr="00807BC8" w:rsidTr="00A30EC2">
        <w:trPr>
          <w:tblCellSpacing w:w="5" w:type="nil"/>
        </w:trPr>
        <w:tc>
          <w:tcPr>
            <w:tcW w:w="600" w:type="dxa"/>
            <w:tcBorders>
              <w:top w:val="single" w:sz="4" w:space="0" w:color="auto"/>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top w:val="single" w:sz="4" w:space="0" w:color="auto"/>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084DFC"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top w:val="single" w:sz="4" w:space="0" w:color="auto"/>
              <w:left w:val="single" w:sz="4" w:space="0" w:color="auto"/>
              <w:bottom w:val="single" w:sz="4" w:space="0" w:color="auto"/>
              <w:right w:val="single" w:sz="4" w:space="0" w:color="auto"/>
            </w:tcBorders>
            <w:vAlign w:val="center"/>
          </w:tcPr>
          <w:p w:rsidR="00084DFC"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top w:val="single" w:sz="4" w:space="0" w:color="auto"/>
              <w:left w:val="single" w:sz="4" w:space="0" w:color="auto"/>
              <w:bottom w:val="single" w:sz="4" w:space="0" w:color="auto"/>
              <w:right w:val="single" w:sz="4" w:space="0" w:color="auto"/>
            </w:tcBorders>
            <w:vAlign w:val="center"/>
          </w:tcPr>
          <w:p w:rsidR="00084DFC"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bl>
    <w:p w:rsidR="009A2F2A" w:rsidRDefault="009A2F2A" w:rsidP="009A2F2A">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9A2F2A" w:rsidRDefault="009A2F2A" w:rsidP="009A2F2A">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9A2F2A" w:rsidSect="007F7191">
          <w:pgSz w:w="11906" w:h="16838"/>
          <w:pgMar w:top="1134" w:right="992" w:bottom="992" w:left="1701" w:header="720" w:footer="720" w:gutter="0"/>
          <w:cols w:space="720"/>
        </w:sectPr>
      </w:pPr>
    </w:p>
    <w:p w:rsidR="00200B80" w:rsidRPr="009A2F2A" w:rsidRDefault="00200B80" w:rsidP="009A2F2A">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9A2F2A">
        <w:rPr>
          <w:rFonts w:ascii="Times New Roman" w:eastAsia="Calibri" w:hAnsi="Times New Roman" w:cs="Times New Roman"/>
          <w:b/>
          <w:bCs/>
          <w:sz w:val="28"/>
          <w:szCs w:val="28"/>
          <w:lang w:eastAsia="en-US"/>
        </w:rPr>
        <w:lastRenderedPageBreak/>
        <w:t>Подпрограммы муниципальной программы</w:t>
      </w:r>
    </w:p>
    <w:p w:rsidR="00200B80" w:rsidRPr="00A61765"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Cs/>
          <w:sz w:val="28"/>
          <w:szCs w:val="28"/>
          <w:lang w:eastAsia="en-US"/>
        </w:rPr>
      </w:pP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ПАСПОРТ</w:t>
      </w: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 подпрограммы «</w:t>
      </w:r>
      <w:r w:rsidRPr="00C2440C">
        <w:rPr>
          <w:rFonts w:ascii="Times New Roman" w:eastAsia="Times New Roman" w:hAnsi="Times New Roman" w:cs="Times New Roman"/>
          <w:sz w:val="28"/>
          <w:szCs w:val="28"/>
          <w:u w:val="single"/>
        </w:rPr>
        <w:t>Газификация населенных пунктов Веневского района Тульской области на 2014-2016 годы</w:t>
      </w:r>
      <w:r w:rsidRPr="00C2440C">
        <w:rPr>
          <w:rFonts w:ascii="Times New Roman" w:eastAsia="Times New Roman" w:hAnsi="Times New Roman" w:cs="Times New Roman"/>
          <w:sz w:val="28"/>
          <w:szCs w:val="28"/>
        </w:rPr>
        <w:t>»</w:t>
      </w:r>
    </w:p>
    <w:p w:rsidR="00200B80" w:rsidRPr="00C2440C" w:rsidRDefault="00200B80" w:rsidP="00200B80">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592EB1" w:rsidRPr="00C2440C" w:rsidTr="007F7191">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1. Соисполнитель муниципальной   </w:t>
            </w:r>
            <w:r w:rsidRPr="00C2440C">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D32051"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Повышение комфортности проживания граждан </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Подача природного газа в дома. Уменьшение загрязнения атмосферного воздуха, связанное со сжиганием топлива в печах.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5. Перечень основных мероприятий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Мероприятия по разработке ПСД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2014-2016 годы</w:t>
            </w:r>
            <w:r w:rsidR="00592EB1" w:rsidRPr="00C2440C">
              <w:rPr>
                <w:rFonts w:ascii="Times New Roman" w:eastAsia="Times New Roman" w:hAnsi="Times New Roman" w:cs="Times New Roman"/>
                <w:sz w:val="28"/>
                <w:szCs w:val="28"/>
              </w:rPr>
              <w:t>»;</w:t>
            </w:r>
          </w:p>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Мероприятия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2014-2016 годы</w:t>
            </w:r>
            <w:r w:rsidR="00592EB1" w:rsidRPr="00C2440C">
              <w:rPr>
                <w:rFonts w:ascii="Times New Roman" w:eastAsia="Times New Roman" w:hAnsi="Times New Roman" w:cs="Times New Roman"/>
                <w:sz w:val="28"/>
                <w:szCs w:val="28"/>
              </w:rPr>
              <w:t>»</w:t>
            </w:r>
          </w:p>
        </w:tc>
      </w:tr>
      <w:tr w:rsidR="00592EB1" w:rsidRPr="00C2440C" w:rsidTr="001F3CC4">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0414">
              <w:rPr>
                <w:rFonts w:ascii="Times New Roman" w:eastAsia="Times New Roman" w:hAnsi="Times New Roman" w:cs="Times New Roman"/>
                <w:sz w:val="28"/>
                <w:szCs w:val="28"/>
              </w:rPr>
              <w:t>Прокладка газопровода в населенны</w:t>
            </w:r>
            <w:r w:rsidR="00F10414">
              <w:rPr>
                <w:rFonts w:ascii="Times New Roman" w:eastAsia="Times New Roman" w:hAnsi="Times New Roman" w:cs="Times New Roman"/>
                <w:sz w:val="28"/>
                <w:szCs w:val="28"/>
              </w:rPr>
              <w:t>х</w:t>
            </w:r>
            <w:r w:rsidRPr="00F10414">
              <w:rPr>
                <w:rFonts w:ascii="Times New Roman" w:eastAsia="Times New Roman" w:hAnsi="Times New Roman" w:cs="Times New Roman"/>
                <w:sz w:val="28"/>
                <w:szCs w:val="28"/>
              </w:rPr>
              <w:t xml:space="preserve"> пункт</w:t>
            </w:r>
            <w:r w:rsidR="00F10414">
              <w:rPr>
                <w:rFonts w:ascii="Times New Roman" w:eastAsia="Times New Roman" w:hAnsi="Times New Roman" w:cs="Times New Roman"/>
                <w:sz w:val="28"/>
                <w:szCs w:val="28"/>
              </w:rPr>
              <w:t>ах</w:t>
            </w:r>
            <w:r w:rsidRPr="00F10414">
              <w:rPr>
                <w:rFonts w:ascii="Times New Roman" w:eastAsia="Times New Roman" w:hAnsi="Times New Roman" w:cs="Times New Roman"/>
                <w:sz w:val="28"/>
                <w:szCs w:val="28"/>
              </w:rPr>
              <w:t xml:space="preserve">                        </w:t>
            </w:r>
          </w:p>
        </w:tc>
      </w:tr>
      <w:tr w:rsidR="00592EB1" w:rsidRPr="00C2440C" w:rsidTr="001F3CC4">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7. Сроки и этапы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2014-2016</w:t>
            </w:r>
          </w:p>
        </w:tc>
      </w:tr>
      <w:tr w:rsidR="00592EB1" w:rsidRPr="00C2440C" w:rsidTr="001F3CC4">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A85828">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 xml:space="preserve">муниципальной программы за счет   </w:t>
            </w:r>
            <w:r w:rsidR="006B6819" w:rsidRPr="008E7BAD">
              <w:rPr>
                <w:rFonts w:ascii="Times New Roman" w:eastAsia="Times New Roman" w:hAnsi="Times New Roman" w:cs="Times New Roman"/>
                <w:sz w:val="28"/>
                <w:szCs w:val="28"/>
              </w:rPr>
              <w:br/>
              <w:t xml:space="preserve">всех источников финансирования (тыс. руб.) </w:t>
            </w:r>
            <w:r w:rsidR="003617AE" w:rsidRPr="008E7BAD">
              <w:rPr>
                <w:rFonts w:ascii="Times New Roman" w:eastAsia="Times New Roman" w:hAnsi="Times New Roman" w:cs="Times New Roman"/>
                <w:sz w:val="28"/>
                <w:szCs w:val="28"/>
              </w:rPr>
              <w:t xml:space="preserve">  </w:t>
            </w:r>
            <w:r w:rsidRPr="00C2440C">
              <w:rPr>
                <w:rFonts w:ascii="Times New Roman" w:eastAsia="Times New Roman" w:hAnsi="Times New Roman" w:cs="Times New Roman"/>
                <w:sz w:val="28"/>
                <w:szCs w:val="28"/>
              </w:rPr>
              <w:t xml:space="preserve">               </w:t>
            </w:r>
          </w:p>
        </w:tc>
        <w:tc>
          <w:tcPr>
            <w:tcW w:w="9615"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884"/>
              <w:gridCol w:w="1471"/>
              <w:gridCol w:w="1271"/>
              <w:gridCol w:w="1332"/>
              <w:gridCol w:w="1276"/>
              <w:gridCol w:w="1126"/>
            </w:tblGrid>
            <w:tr w:rsidR="006E612F" w:rsidRPr="00C26F22" w:rsidTr="00582305">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6E612F" w:rsidRPr="00C26F22" w:rsidTr="00582305">
              <w:trPr>
                <w:trHeight w:val="360"/>
              </w:trPr>
              <w:tc>
                <w:tcPr>
                  <w:tcW w:w="2884"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6E612F" w:rsidRPr="00C26F22" w:rsidTr="00582305">
              <w:trPr>
                <w:trHeight w:val="390"/>
              </w:trPr>
              <w:tc>
                <w:tcPr>
                  <w:tcW w:w="2884"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2014</w:t>
                  </w:r>
                </w:p>
              </w:tc>
              <w:tc>
                <w:tcPr>
                  <w:tcW w:w="127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2015</w:t>
                  </w:r>
                </w:p>
              </w:tc>
              <w:tc>
                <w:tcPr>
                  <w:tcW w:w="112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2016</w:t>
                  </w:r>
                </w:p>
              </w:tc>
            </w:tr>
            <w:tr w:rsidR="00546BC6" w:rsidRPr="00C26F22" w:rsidTr="00F76E88">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46BC6" w:rsidRPr="00C26F22" w:rsidRDefault="00546BC6"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lastRenderedPageBreak/>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546BC6" w:rsidRPr="00C26F22" w:rsidRDefault="00546BC6"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52540,9</w:t>
                  </w:r>
                </w:p>
              </w:tc>
              <w:tc>
                <w:tcPr>
                  <w:tcW w:w="1332"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12363,9</w:t>
                  </w:r>
                </w:p>
              </w:tc>
              <w:tc>
                <w:tcPr>
                  <w:tcW w:w="1276" w:type="dxa"/>
                  <w:tcBorders>
                    <w:top w:val="nil"/>
                    <w:left w:val="nil"/>
                    <w:bottom w:val="single" w:sz="8" w:space="0" w:color="000000"/>
                    <w:right w:val="single" w:sz="8" w:space="0" w:color="000000"/>
                  </w:tcBorders>
                  <w:shd w:val="clear" w:color="auto" w:fill="auto"/>
                  <w:vAlign w:val="center"/>
                  <w:hideMark/>
                </w:tcPr>
                <w:p w:rsidR="00546BC6" w:rsidRPr="00163E11" w:rsidRDefault="00546BC6"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13677,0</w:t>
                  </w:r>
                </w:p>
              </w:tc>
              <w:tc>
                <w:tcPr>
                  <w:tcW w:w="1126" w:type="dxa"/>
                  <w:tcBorders>
                    <w:top w:val="nil"/>
                    <w:left w:val="nil"/>
                    <w:bottom w:val="single" w:sz="8" w:space="0" w:color="000000"/>
                    <w:right w:val="single" w:sz="8" w:space="0" w:color="000000"/>
                  </w:tcBorders>
                  <w:shd w:val="clear" w:color="auto" w:fill="auto"/>
                  <w:vAlign w:val="center"/>
                  <w:hideMark/>
                </w:tcPr>
                <w:p w:rsidR="00546BC6" w:rsidRPr="00D703ED" w:rsidRDefault="00546BC6" w:rsidP="00F60B46">
                  <w:pPr>
                    <w:jc w:val="right"/>
                    <w:rPr>
                      <w:rFonts w:ascii="Times New Roman" w:hAnsi="Times New Roman" w:cs="Times New Roman"/>
                      <w:b/>
                      <w:bCs/>
                      <w:color w:val="000000"/>
                      <w:sz w:val="28"/>
                      <w:szCs w:val="28"/>
                    </w:rPr>
                  </w:pPr>
                  <w:r w:rsidRPr="00D703ED">
                    <w:rPr>
                      <w:rFonts w:ascii="Times New Roman" w:hAnsi="Times New Roman" w:cs="Times New Roman"/>
                      <w:b/>
                      <w:bCs/>
                      <w:color w:val="000000"/>
                      <w:sz w:val="28"/>
                      <w:szCs w:val="28"/>
                    </w:rPr>
                    <w:t>26500,0</w:t>
                  </w:r>
                </w:p>
              </w:tc>
            </w:tr>
            <w:tr w:rsidR="00546BC6" w:rsidRPr="00C26F22" w:rsidTr="00F76E88">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46BC6" w:rsidRPr="00C26F22" w:rsidRDefault="00546BC6"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546BC6" w:rsidRPr="00C26F22" w:rsidRDefault="00546BC6"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36996,0</w:t>
                  </w:r>
                </w:p>
              </w:tc>
              <w:tc>
                <w:tcPr>
                  <w:tcW w:w="1332"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0,0</w:t>
                  </w:r>
                </w:p>
              </w:tc>
              <w:tc>
                <w:tcPr>
                  <w:tcW w:w="1276" w:type="dxa"/>
                  <w:tcBorders>
                    <w:top w:val="nil"/>
                    <w:left w:val="nil"/>
                    <w:bottom w:val="single" w:sz="8" w:space="0" w:color="000000"/>
                    <w:right w:val="single" w:sz="8" w:space="0" w:color="000000"/>
                  </w:tcBorders>
                  <w:shd w:val="clear" w:color="auto" w:fill="auto"/>
                  <w:vAlign w:val="center"/>
                  <w:hideMark/>
                </w:tcPr>
                <w:p w:rsidR="00546BC6" w:rsidRPr="00163E11" w:rsidRDefault="00546BC6" w:rsidP="00F60B46">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12320,0</w:t>
                  </w:r>
                </w:p>
              </w:tc>
              <w:tc>
                <w:tcPr>
                  <w:tcW w:w="1126" w:type="dxa"/>
                  <w:tcBorders>
                    <w:top w:val="nil"/>
                    <w:left w:val="nil"/>
                    <w:bottom w:val="single" w:sz="8" w:space="0" w:color="000000"/>
                    <w:right w:val="single" w:sz="8" w:space="0" w:color="000000"/>
                  </w:tcBorders>
                  <w:shd w:val="clear" w:color="auto" w:fill="auto"/>
                  <w:vAlign w:val="center"/>
                  <w:hideMark/>
                </w:tcPr>
                <w:p w:rsidR="00546BC6" w:rsidRPr="00D703ED" w:rsidRDefault="00546BC6" w:rsidP="00F60B46">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24676,0</w:t>
                  </w:r>
                </w:p>
              </w:tc>
            </w:tr>
            <w:tr w:rsidR="00546BC6" w:rsidRPr="00C26F22" w:rsidTr="00F76E88">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46BC6" w:rsidRPr="00C26F22" w:rsidRDefault="00546BC6"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546BC6" w:rsidRPr="00C26F22" w:rsidRDefault="00546BC6"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6921,2</w:t>
                  </w:r>
                </w:p>
              </w:tc>
              <w:tc>
                <w:tcPr>
                  <w:tcW w:w="1332"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6621,2</w:t>
                  </w:r>
                </w:p>
              </w:tc>
              <w:tc>
                <w:tcPr>
                  <w:tcW w:w="1276" w:type="dxa"/>
                  <w:tcBorders>
                    <w:top w:val="nil"/>
                    <w:left w:val="nil"/>
                    <w:bottom w:val="single" w:sz="8" w:space="0" w:color="000000"/>
                    <w:right w:val="single" w:sz="8" w:space="0" w:color="000000"/>
                  </w:tcBorders>
                  <w:shd w:val="clear" w:color="auto" w:fill="auto"/>
                  <w:vAlign w:val="center"/>
                  <w:hideMark/>
                </w:tcPr>
                <w:p w:rsidR="00546BC6" w:rsidRPr="00163E11" w:rsidRDefault="00546BC6"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300,0</w:t>
                  </w:r>
                </w:p>
              </w:tc>
              <w:tc>
                <w:tcPr>
                  <w:tcW w:w="1126" w:type="dxa"/>
                  <w:tcBorders>
                    <w:top w:val="nil"/>
                    <w:left w:val="nil"/>
                    <w:bottom w:val="single" w:sz="8" w:space="0" w:color="000000"/>
                    <w:right w:val="single" w:sz="8" w:space="0" w:color="000000"/>
                  </w:tcBorders>
                  <w:shd w:val="clear" w:color="auto" w:fill="auto"/>
                  <w:vAlign w:val="center"/>
                  <w:hideMark/>
                </w:tcPr>
                <w:p w:rsidR="00546BC6" w:rsidRPr="00D703ED" w:rsidRDefault="00546BC6"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Pr="00D703ED">
                    <w:rPr>
                      <w:rFonts w:ascii="Times New Roman" w:hAnsi="Times New Roman" w:cs="Times New Roman"/>
                      <w:color w:val="000000"/>
                      <w:sz w:val="28"/>
                      <w:szCs w:val="28"/>
                    </w:rPr>
                    <w:t> </w:t>
                  </w:r>
                </w:p>
              </w:tc>
            </w:tr>
            <w:tr w:rsidR="00546BC6" w:rsidRPr="00C26F22" w:rsidTr="00F76E88">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46BC6" w:rsidRPr="00C26F22" w:rsidRDefault="00546BC6"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546BC6" w:rsidRPr="00C26F22" w:rsidRDefault="00546BC6"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8623,7</w:t>
                  </w:r>
                </w:p>
              </w:tc>
              <w:tc>
                <w:tcPr>
                  <w:tcW w:w="1332"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5742,7</w:t>
                  </w:r>
                </w:p>
              </w:tc>
              <w:tc>
                <w:tcPr>
                  <w:tcW w:w="1276" w:type="dxa"/>
                  <w:tcBorders>
                    <w:top w:val="nil"/>
                    <w:left w:val="nil"/>
                    <w:bottom w:val="single" w:sz="8" w:space="0" w:color="000000"/>
                    <w:right w:val="single" w:sz="8" w:space="0" w:color="000000"/>
                  </w:tcBorders>
                  <w:shd w:val="clear" w:color="auto" w:fill="auto"/>
                  <w:vAlign w:val="center"/>
                  <w:hideMark/>
                </w:tcPr>
                <w:p w:rsidR="00546BC6" w:rsidRPr="00F63E51" w:rsidRDefault="00546BC6" w:rsidP="00F60B46">
                  <w:pPr>
                    <w:jc w:val="right"/>
                    <w:rPr>
                      <w:rFonts w:ascii="Times New Roman" w:hAnsi="Times New Roman" w:cs="Times New Roman"/>
                      <w:color w:val="FF0000"/>
                      <w:sz w:val="28"/>
                      <w:szCs w:val="28"/>
                    </w:rPr>
                  </w:pPr>
                  <w:r>
                    <w:rPr>
                      <w:rFonts w:ascii="Times New Roman" w:hAnsi="Times New Roman" w:cs="Times New Roman"/>
                      <w:sz w:val="28"/>
                      <w:szCs w:val="28"/>
                    </w:rPr>
                    <w:t>1057,0</w:t>
                  </w:r>
                </w:p>
              </w:tc>
              <w:tc>
                <w:tcPr>
                  <w:tcW w:w="1126" w:type="dxa"/>
                  <w:tcBorders>
                    <w:top w:val="nil"/>
                    <w:left w:val="nil"/>
                    <w:bottom w:val="single" w:sz="8" w:space="0" w:color="000000"/>
                    <w:right w:val="single" w:sz="8" w:space="0" w:color="000000"/>
                  </w:tcBorders>
                  <w:shd w:val="clear" w:color="auto" w:fill="auto"/>
                  <w:vAlign w:val="center"/>
                  <w:hideMark/>
                </w:tcPr>
                <w:p w:rsidR="00546BC6" w:rsidRPr="00D703ED" w:rsidRDefault="00546BC6" w:rsidP="00F60B46">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1824,0</w:t>
                  </w:r>
                </w:p>
              </w:tc>
            </w:tr>
          </w:tbl>
          <w:p w:rsidR="00592EB1" w:rsidRPr="00C2440C" w:rsidRDefault="00592EB1" w:rsidP="005D739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9. Ожидаемые результаты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Предполагается проложить более </w:t>
            </w:r>
            <w:r w:rsidR="001A65B6">
              <w:rPr>
                <w:rFonts w:ascii="Times New Roman" w:eastAsia="Times New Roman" w:hAnsi="Times New Roman" w:cs="Times New Roman"/>
                <w:sz w:val="28"/>
                <w:szCs w:val="28"/>
              </w:rPr>
              <w:t>39,45</w:t>
            </w:r>
            <w:r w:rsidRPr="00C2440C">
              <w:rPr>
                <w:rFonts w:ascii="Times New Roman" w:eastAsia="Times New Roman" w:hAnsi="Times New Roman" w:cs="Times New Roman"/>
                <w:sz w:val="28"/>
                <w:szCs w:val="28"/>
              </w:rPr>
              <w:t xml:space="preserve">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Создать условия для предоставления более 3500 человек, постоянно проживающих в населенных пунктах района, возможности пользования природным газом. </w:t>
            </w:r>
          </w:p>
        </w:tc>
      </w:tr>
    </w:tbl>
    <w:p w:rsidR="008C1085" w:rsidRDefault="008C1085"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8C1085" w:rsidSect="00B14BDE">
          <w:pgSz w:w="16838" w:h="11906" w:orient="landscape"/>
          <w:pgMar w:top="1134" w:right="1134" w:bottom="992" w:left="992" w:header="720" w:footer="720" w:gutter="0"/>
          <w:cols w:space="720"/>
        </w:sectPr>
      </w:pPr>
    </w:p>
    <w:p w:rsidR="00DF0BA7" w:rsidRDefault="00C2440C" w:rsidP="00C443E7">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C443E7" w:rsidRPr="004A532F" w:rsidRDefault="00C443E7" w:rsidP="001F0C31">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337B27" w:rsidRP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 В Веневском районе Тульской области одной из причин оттока населения из сельской местности является низкий уровень газификации населенных пунктов. Одним из немаловажных факторов стабилизации обстановки, улучшения условий проживания населения, является газификация населенных пунктов.</w:t>
      </w:r>
    </w:p>
    <w:p w:rsid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Наличие системных проблем в вопросах газификации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газификации квартир, но и повысить уровень социального и инженерного обустройства населенных пунктов.  </w:t>
      </w:r>
    </w:p>
    <w:p w:rsidR="00CB5C05" w:rsidRDefault="00CB5C05" w:rsidP="001F0C31">
      <w:pPr>
        <w:pStyle w:val="ad"/>
        <w:spacing w:after="0" w:line="240" w:lineRule="auto"/>
        <w:ind w:left="0" w:firstLine="644"/>
        <w:jc w:val="both"/>
        <w:rPr>
          <w:rFonts w:ascii="Times New Roman" w:hAnsi="Times New Roman" w:cs="Times New Roman"/>
          <w:sz w:val="28"/>
          <w:szCs w:val="28"/>
        </w:rPr>
      </w:pPr>
      <w:r>
        <w:rPr>
          <w:rFonts w:ascii="Times New Roman" w:hAnsi="Times New Roman" w:cs="Times New Roman"/>
          <w:sz w:val="28"/>
          <w:szCs w:val="28"/>
        </w:rPr>
        <w:t xml:space="preserve">В 2013 году </w:t>
      </w:r>
      <w:r w:rsidR="00881527">
        <w:rPr>
          <w:rFonts w:ascii="Times New Roman" w:hAnsi="Times New Roman" w:cs="Times New Roman"/>
          <w:sz w:val="28"/>
          <w:szCs w:val="28"/>
        </w:rPr>
        <w:t>благодаря</w:t>
      </w:r>
      <w:r w:rsidR="00165096">
        <w:rPr>
          <w:rFonts w:ascii="Times New Roman" w:hAnsi="Times New Roman" w:cs="Times New Roman"/>
          <w:sz w:val="28"/>
          <w:szCs w:val="28"/>
        </w:rPr>
        <w:t xml:space="preserve"> </w:t>
      </w:r>
      <w:r w:rsidR="00881527">
        <w:rPr>
          <w:rFonts w:ascii="Times New Roman" w:hAnsi="Times New Roman" w:cs="Times New Roman"/>
          <w:sz w:val="28"/>
          <w:szCs w:val="28"/>
        </w:rPr>
        <w:t xml:space="preserve">средствам </w:t>
      </w:r>
      <w:r w:rsidR="00C443E7">
        <w:rPr>
          <w:rFonts w:ascii="Times New Roman" w:hAnsi="Times New Roman" w:cs="Times New Roman"/>
          <w:sz w:val="28"/>
          <w:szCs w:val="28"/>
        </w:rPr>
        <w:t>бюджет</w:t>
      </w:r>
      <w:r w:rsidR="00881527">
        <w:rPr>
          <w:rFonts w:ascii="Times New Roman" w:hAnsi="Times New Roman" w:cs="Times New Roman"/>
          <w:sz w:val="28"/>
          <w:szCs w:val="28"/>
        </w:rPr>
        <w:t>а</w:t>
      </w:r>
      <w:r w:rsidR="00C443E7">
        <w:rPr>
          <w:rFonts w:ascii="Times New Roman" w:hAnsi="Times New Roman" w:cs="Times New Roman"/>
          <w:sz w:val="28"/>
          <w:szCs w:val="28"/>
        </w:rPr>
        <w:t xml:space="preserve"> Тульской области </w:t>
      </w:r>
      <w:r w:rsidR="00881527">
        <w:rPr>
          <w:rFonts w:ascii="Times New Roman" w:hAnsi="Times New Roman" w:cs="Times New Roman"/>
          <w:sz w:val="28"/>
          <w:szCs w:val="28"/>
        </w:rPr>
        <w:t xml:space="preserve">стало возможным </w:t>
      </w:r>
      <w:r>
        <w:rPr>
          <w:rFonts w:ascii="Times New Roman" w:hAnsi="Times New Roman" w:cs="Times New Roman"/>
          <w:sz w:val="28"/>
          <w:szCs w:val="28"/>
        </w:rPr>
        <w:t>газифицирова</w:t>
      </w:r>
      <w:r w:rsidR="006E1212">
        <w:rPr>
          <w:rFonts w:ascii="Times New Roman" w:hAnsi="Times New Roman" w:cs="Times New Roman"/>
          <w:sz w:val="28"/>
          <w:szCs w:val="28"/>
        </w:rPr>
        <w:t>ть</w:t>
      </w:r>
      <w:r>
        <w:rPr>
          <w:rFonts w:ascii="Times New Roman" w:hAnsi="Times New Roman" w:cs="Times New Roman"/>
          <w:sz w:val="28"/>
          <w:szCs w:val="28"/>
        </w:rPr>
        <w:t xml:space="preserve"> </w:t>
      </w:r>
      <w:r w:rsidR="0074415A">
        <w:rPr>
          <w:rFonts w:ascii="Times New Roman" w:hAnsi="Times New Roman" w:cs="Times New Roman"/>
          <w:sz w:val="28"/>
          <w:szCs w:val="28"/>
        </w:rPr>
        <w:t>д. Д</w:t>
      </w:r>
      <w:r w:rsidR="00165096">
        <w:rPr>
          <w:rFonts w:ascii="Times New Roman" w:hAnsi="Times New Roman" w:cs="Times New Roman"/>
          <w:sz w:val="28"/>
          <w:szCs w:val="28"/>
        </w:rPr>
        <w:t>едиловские</w:t>
      </w:r>
      <w:r w:rsidR="0074415A">
        <w:rPr>
          <w:rFonts w:ascii="Times New Roman" w:hAnsi="Times New Roman" w:cs="Times New Roman"/>
          <w:sz w:val="28"/>
          <w:szCs w:val="28"/>
        </w:rPr>
        <w:t xml:space="preserve"> </w:t>
      </w:r>
      <w:r w:rsidR="00165096">
        <w:rPr>
          <w:rFonts w:ascii="Times New Roman" w:hAnsi="Times New Roman" w:cs="Times New Roman"/>
          <w:sz w:val="28"/>
          <w:szCs w:val="28"/>
        </w:rPr>
        <w:t>В</w:t>
      </w:r>
      <w:r w:rsidR="0074415A">
        <w:rPr>
          <w:rFonts w:ascii="Times New Roman" w:hAnsi="Times New Roman" w:cs="Times New Roman"/>
          <w:sz w:val="28"/>
          <w:szCs w:val="28"/>
        </w:rPr>
        <w:t xml:space="preserve">ыселки Веневского района, пос. </w:t>
      </w:r>
      <w:r w:rsidR="006E1212">
        <w:rPr>
          <w:rFonts w:ascii="Times New Roman" w:hAnsi="Times New Roman" w:cs="Times New Roman"/>
          <w:sz w:val="28"/>
          <w:szCs w:val="28"/>
        </w:rPr>
        <w:t>О</w:t>
      </w:r>
      <w:r w:rsidR="0074415A">
        <w:rPr>
          <w:rFonts w:ascii="Times New Roman" w:hAnsi="Times New Roman" w:cs="Times New Roman"/>
          <w:sz w:val="28"/>
          <w:szCs w:val="28"/>
        </w:rPr>
        <w:t>ктябрьский Веневского района, д. Гурьево Веневского района.</w:t>
      </w:r>
      <w:r w:rsidR="00F54602">
        <w:rPr>
          <w:rFonts w:ascii="Times New Roman" w:hAnsi="Times New Roman" w:cs="Times New Roman"/>
          <w:sz w:val="28"/>
          <w:szCs w:val="28"/>
        </w:rPr>
        <w:t xml:space="preserve"> Так же проведены работы по газификации ул. Станционная г. Венев.</w:t>
      </w:r>
    </w:p>
    <w:p w:rsidR="00F54602" w:rsidRPr="00337B27" w:rsidRDefault="00A5285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F54602">
        <w:rPr>
          <w:rFonts w:ascii="Times New Roman" w:hAnsi="Times New Roman" w:cs="Times New Roman"/>
          <w:sz w:val="28"/>
          <w:szCs w:val="28"/>
        </w:rPr>
        <w:t xml:space="preserve">в </w:t>
      </w:r>
      <w:r>
        <w:rPr>
          <w:rFonts w:ascii="Times New Roman" w:hAnsi="Times New Roman" w:cs="Times New Roman"/>
          <w:sz w:val="28"/>
          <w:szCs w:val="28"/>
        </w:rPr>
        <w:t xml:space="preserve">Веневском районе </w:t>
      </w:r>
      <w:r w:rsidR="00F54602">
        <w:rPr>
          <w:rFonts w:ascii="Times New Roman" w:hAnsi="Times New Roman" w:cs="Times New Roman"/>
          <w:sz w:val="28"/>
          <w:szCs w:val="28"/>
        </w:rPr>
        <w:t>остаются не газифицированы целые нас</w:t>
      </w:r>
      <w:r w:rsidR="00C443E7">
        <w:rPr>
          <w:rFonts w:ascii="Times New Roman" w:hAnsi="Times New Roman" w:cs="Times New Roman"/>
          <w:sz w:val="28"/>
          <w:szCs w:val="28"/>
        </w:rPr>
        <w:t>е</w:t>
      </w:r>
      <w:r w:rsidR="00F54602">
        <w:rPr>
          <w:rFonts w:ascii="Times New Roman" w:hAnsi="Times New Roman" w:cs="Times New Roman"/>
          <w:sz w:val="28"/>
          <w:szCs w:val="28"/>
        </w:rPr>
        <w:t>ле</w:t>
      </w:r>
      <w:r>
        <w:rPr>
          <w:rFonts w:ascii="Times New Roman" w:hAnsi="Times New Roman" w:cs="Times New Roman"/>
          <w:sz w:val="28"/>
          <w:szCs w:val="28"/>
        </w:rPr>
        <w:t>нные пункты</w:t>
      </w:r>
      <w:r w:rsidR="00F54602">
        <w:rPr>
          <w:rFonts w:ascii="Times New Roman" w:hAnsi="Times New Roman" w:cs="Times New Roman"/>
          <w:sz w:val="28"/>
          <w:szCs w:val="28"/>
        </w:rPr>
        <w:t xml:space="preserve">, в которых большую часть населения составляют </w:t>
      </w:r>
      <w:r w:rsidR="00C443E7">
        <w:rPr>
          <w:rFonts w:ascii="Times New Roman" w:hAnsi="Times New Roman" w:cs="Times New Roman"/>
          <w:sz w:val="28"/>
          <w:szCs w:val="28"/>
        </w:rPr>
        <w:t xml:space="preserve">пенсионеры. </w:t>
      </w:r>
    </w:p>
    <w:p w:rsidR="00C2440C" w:rsidRDefault="0055686E"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На 2014 год </w:t>
      </w:r>
      <w:r w:rsidR="004529B7">
        <w:rPr>
          <w:rFonts w:ascii="Times New Roman" w:eastAsia="Calibri" w:hAnsi="Times New Roman" w:cs="Times New Roman"/>
          <w:bCs/>
          <w:sz w:val="28"/>
          <w:szCs w:val="28"/>
          <w:lang w:eastAsia="en-US"/>
        </w:rPr>
        <w:t xml:space="preserve">при поддержке бюджета Тульской области планируется </w:t>
      </w:r>
      <w:r>
        <w:rPr>
          <w:rFonts w:ascii="Times New Roman" w:eastAsia="Calibri" w:hAnsi="Times New Roman" w:cs="Times New Roman"/>
          <w:bCs/>
          <w:sz w:val="28"/>
          <w:szCs w:val="28"/>
          <w:lang w:eastAsia="en-US"/>
        </w:rPr>
        <w:t xml:space="preserve">газифицировать  с. Гати, с. Щучье, сл. Стрелецкая Веневского района. </w:t>
      </w:r>
    </w:p>
    <w:p w:rsidR="007A1508" w:rsidRDefault="007A1508"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9C0F03" w:rsidRPr="00C443E7" w:rsidRDefault="009C0F03" w:rsidP="001F0C31">
      <w:pPr>
        <w:pStyle w:val="ad"/>
        <w:numPr>
          <w:ilvl w:val="0"/>
          <w:numId w:val="27"/>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443E7" w:rsidRPr="009C0F03" w:rsidRDefault="00C443E7" w:rsidP="001F0C31">
      <w:pPr>
        <w:pStyle w:val="ad"/>
        <w:spacing w:after="0" w:line="240" w:lineRule="auto"/>
        <w:ind w:left="644"/>
        <w:rPr>
          <w:rStyle w:val="a3"/>
          <w:b w:val="0"/>
          <w:bCs w:val="0"/>
          <w:sz w:val="28"/>
          <w:szCs w:val="28"/>
        </w:rPr>
      </w:pPr>
    </w:p>
    <w:p w:rsidR="0027732B" w:rsidRPr="0027732B" w:rsidRDefault="00791C6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м</w:t>
      </w:r>
      <w:r w:rsidR="0027732B" w:rsidRPr="0027732B">
        <w:rPr>
          <w:rFonts w:ascii="Times New Roman" w:hAnsi="Times New Roman" w:cs="Times New Roman"/>
          <w:sz w:val="28"/>
          <w:szCs w:val="28"/>
        </w:rPr>
        <w:t xml:space="preserve">униципальной </w:t>
      </w:r>
      <w:r>
        <w:rPr>
          <w:rFonts w:ascii="Times New Roman" w:hAnsi="Times New Roman" w:cs="Times New Roman"/>
          <w:sz w:val="28"/>
          <w:szCs w:val="28"/>
        </w:rPr>
        <w:t>под</w:t>
      </w:r>
      <w:r w:rsidR="0027732B" w:rsidRPr="0027732B">
        <w:rPr>
          <w:rFonts w:ascii="Times New Roman" w:hAnsi="Times New Roman" w:cs="Times New Roman"/>
          <w:sz w:val="28"/>
          <w:szCs w:val="28"/>
        </w:rPr>
        <w:t xml:space="preserve">программы «Газификация населенных пунктов Веневского района Тульской области  </w:t>
      </w:r>
      <w:r>
        <w:rPr>
          <w:rFonts w:ascii="Times New Roman" w:hAnsi="Times New Roman" w:cs="Times New Roman"/>
          <w:sz w:val="28"/>
          <w:szCs w:val="28"/>
        </w:rPr>
        <w:t>на 2014-</w:t>
      </w:r>
      <w:r w:rsidR="0027732B" w:rsidRPr="0027732B">
        <w:rPr>
          <w:rFonts w:ascii="Times New Roman" w:hAnsi="Times New Roman" w:cs="Times New Roman"/>
          <w:sz w:val="28"/>
          <w:szCs w:val="28"/>
        </w:rPr>
        <w:t>2016 год</w:t>
      </w:r>
      <w:r>
        <w:rPr>
          <w:rFonts w:ascii="Times New Roman" w:hAnsi="Times New Roman" w:cs="Times New Roman"/>
          <w:sz w:val="28"/>
          <w:szCs w:val="28"/>
        </w:rPr>
        <w:t>ы</w:t>
      </w:r>
      <w:r w:rsidR="0027732B" w:rsidRPr="0027732B">
        <w:rPr>
          <w:rFonts w:ascii="Times New Roman" w:hAnsi="Times New Roman" w:cs="Times New Roman"/>
          <w:sz w:val="28"/>
          <w:szCs w:val="28"/>
        </w:rPr>
        <w:t>» позволит подать природный газ в 1263 квартиры, что позволит снизить затраты жителей на приобретение твердого и печного топлива в 5-6 раз, повысит комфортность проживания в газифицированных квартирах, уменьшит загрязнение атмосферного воздуха в Веневском районе, связанное со сжиганием топлива в печах.</w:t>
      </w:r>
    </w:p>
    <w:p w:rsidR="009C0F03" w:rsidRDefault="0027732B" w:rsidP="001F0C31">
      <w:pPr>
        <w:pStyle w:val="ad"/>
        <w:spacing w:after="0" w:line="240" w:lineRule="auto"/>
        <w:ind w:left="0" w:firstLine="709"/>
        <w:jc w:val="both"/>
        <w:rPr>
          <w:rFonts w:ascii="Times New Roman" w:hAnsi="Times New Roman" w:cs="Times New Roman"/>
          <w:sz w:val="28"/>
          <w:szCs w:val="28"/>
        </w:rPr>
      </w:pPr>
      <w:r w:rsidRPr="0027732B">
        <w:rPr>
          <w:rFonts w:ascii="Times New Roman" w:hAnsi="Times New Roman" w:cs="Times New Roman"/>
          <w:sz w:val="28"/>
          <w:szCs w:val="28"/>
        </w:rPr>
        <w:t>Повышение комфортности проживания позволит закрепить рабочие кадры в сельских населенных пунктах, создаст возможность их притока в сельскохозяйственные предприятия</w:t>
      </w:r>
      <w:r>
        <w:rPr>
          <w:rFonts w:ascii="Times New Roman" w:hAnsi="Times New Roman" w:cs="Times New Roman"/>
          <w:sz w:val="28"/>
          <w:szCs w:val="28"/>
        </w:rPr>
        <w:t>.</w:t>
      </w:r>
    </w:p>
    <w:p w:rsidR="0027732B" w:rsidRPr="0027732B" w:rsidRDefault="0027732B" w:rsidP="001F0C31">
      <w:pPr>
        <w:pStyle w:val="ad"/>
        <w:spacing w:after="0" w:line="240" w:lineRule="auto"/>
        <w:ind w:left="0" w:firstLine="709"/>
        <w:jc w:val="both"/>
        <w:rPr>
          <w:rFonts w:ascii="Times New Roman" w:hAnsi="Times New Roman" w:cs="Times New Roman"/>
          <w:sz w:val="28"/>
          <w:szCs w:val="28"/>
        </w:rPr>
      </w:pPr>
    </w:p>
    <w:p w:rsidR="009C0F03" w:rsidRDefault="00975D71" w:rsidP="001F0C31">
      <w:pPr>
        <w:pStyle w:val="ad"/>
        <w:numPr>
          <w:ilvl w:val="0"/>
          <w:numId w:val="27"/>
        </w:numPr>
        <w:spacing w:after="0" w:line="240" w:lineRule="auto"/>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924840" w:rsidRPr="00924840" w:rsidRDefault="0072781D"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П</w:t>
      </w:r>
      <w:r w:rsidR="00E77009">
        <w:rPr>
          <w:rFonts w:ascii="Times New Roman" w:hAnsi="Times New Roman" w:cs="Times New Roman"/>
          <w:sz w:val="28"/>
          <w:szCs w:val="28"/>
        </w:rPr>
        <w:t>одп</w:t>
      </w:r>
      <w:r w:rsidRPr="00924840">
        <w:rPr>
          <w:rFonts w:ascii="Times New Roman" w:hAnsi="Times New Roman" w:cs="Times New Roman"/>
          <w:sz w:val="28"/>
          <w:szCs w:val="28"/>
        </w:rPr>
        <w:t>рограмма реализуется за счет средств бюджета муниципального образования Веневский район и бюджета Тульской области.</w:t>
      </w:r>
      <w:r w:rsidR="00924840" w:rsidRPr="00924840">
        <w:rPr>
          <w:rFonts w:ascii="Times New Roman" w:hAnsi="Times New Roman" w:cs="Times New Roman"/>
          <w:sz w:val="28"/>
          <w:szCs w:val="28"/>
        </w:rPr>
        <w:t xml:space="preserve"> </w:t>
      </w:r>
    </w:p>
    <w:p w:rsidR="00924840" w:rsidRPr="00924840" w:rsidRDefault="00924840"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72781D" w:rsidRP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sidR="000256F6">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lastRenderedPageBreak/>
        <w:t>Перечень объектов и объемы их финансирования на период с 201</w:t>
      </w:r>
      <w:r w:rsidR="000256F6">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p w:rsidR="00C26F22" w:rsidRDefault="00C26F22" w:rsidP="001F0C31">
      <w:pPr>
        <w:pStyle w:val="ad"/>
        <w:spacing w:after="0" w:line="240" w:lineRule="auto"/>
        <w:ind w:left="0" w:firstLine="709"/>
        <w:jc w:val="both"/>
        <w:rPr>
          <w:rFonts w:ascii="Times New Roman" w:hAnsi="Times New Roman" w:cs="Times New Roman"/>
          <w:sz w:val="28"/>
          <w:szCs w:val="28"/>
        </w:rPr>
      </w:pPr>
    </w:p>
    <w:tbl>
      <w:tblPr>
        <w:tblW w:w="9360" w:type="dxa"/>
        <w:tblInd w:w="93" w:type="dxa"/>
        <w:tblLook w:val="04A0" w:firstRow="1" w:lastRow="0" w:firstColumn="1" w:lastColumn="0" w:noHBand="0" w:noVBand="1"/>
      </w:tblPr>
      <w:tblGrid>
        <w:gridCol w:w="2884"/>
        <w:gridCol w:w="1471"/>
        <w:gridCol w:w="1271"/>
        <w:gridCol w:w="1332"/>
        <w:gridCol w:w="1276"/>
        <w:gridCol w:w="1126"/>
      </w:tblGrid>
      <w:tr w:rsidR="00C26F22" w:rsidRPr="00C26F22" w:rsidTr="00752A58">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C26F22" w:rsidRPr="00C26F22" w:rsidTr="00752A58">
        <w:trPr>
          <w:trHeight w:val="360"/>
        </w:trPr>
        <w:tc>
          <w:tcPr>
            <w:tcW w:w="2884"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C26F22" w:rsidRPr="00C26F22" w:rsidTr="00752A58">
        <w:trPr>
          <w:trHeight w:val="390"/>
        </w:trPr>
        <w:tc>
          <w:tcPr>
            <w:tcW w:w="2884"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2014</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2015</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2016</w:t>
            </w:r>
          </w:p>
        </w:tc>
      </w:tr>
      <w:tr w:rsidR="00546BC6" w:rsidRPr="00C26F22" w:rsidTr="003A28D1">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46BC6" w:rsidRPr="00C26F22" w:rsidRDefault="00546BC6"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546BC6" w:rsidRPr="00C26F22" w:rsidRDefault="00546BC6"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52540,9</w:t>
            </w:r>
          </w:p>
        </w:tc>
        <w:tc>
          <w:tcPr>
            <w:tcW w:w="1332" w:type="dxa"/>
            <w:tcBorders>
              <w:top w:val="nil"/>
              <w:left w:val="nil"/>
              <w:bottom w:val="single" w:sz="8" w:space="0" w:color="000000"/>
              <w:right w:val="single" w:sz="8" w:space="0" w:color="000000"/>
            </w:tcBorders>
            <w:shd w:val="clear" w:color="auto" w:fill="auto"/>
            <w:vAlign w:val="center"/>
            <w:hideMark/>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12363,9</w:t>
            </w:r>
          </w:p>
        </w:tc>
        <w:tc>
          <w:tcPr>
            <w:tcW w:w="1276" w:type="dxa"/>
            <w:tcBorders>
              <w:top w:val="nil"/>
              <w:left w:val="nil"/>
              <w:bottom w:val="single" w:sz="8" w:space="0" w:color="000000"/>
              <w:right w:val="single" w:sz="8" w:space="0" w:color="000000"/>
            </w:tcBorders>
            <w:shd w:val="clear" w:color="auto" w:fill="auto"/>
            <w:vAlign w:val="center"/>
            <w:hideMark/>
          </w:tcPr>
          <w:p w:rsidR="00546BC6" w:rsidRPr="00163E11" w:rsidRDefault="00546BC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13677,0</w:t>
            </w:r>
          </w:p>
        </w:tc>
        <w:tc>
          <w:tcPr>
            <w:tcW w:w="1126" w:type="dxa"/>
            <w:tcBorders>
              <w:top w:val="nil"/>
              <w:left w:val="nil"/>
              <w:bottom w:val="single" w:sz="8" w:space="0" w:color="000000"/>
              <w:right w:val="single" w:sz="8" w:space="0" w:color="000000"/>
            </w:tcBorders>
            <w:shd w:val="clear" w:color="auto" w:fill="auto"/>
            <w:vAlign w:val="center"/>
            <w:hideMark/>
          </w:tcPr>
          <w:p w:rsidR="00546BC6" w:rsidRPr="00D703ED" w:rsidRDefault="00546BC6">
            <w:pPr>
              <w:jc w:val="right"/>
              <w:rPr>
                <w:rFonts w:ascii="Times New Roman" w:hAnsi="Times New Roman" w:cs="Times New Roman"/>
                <w:b/>
                <w:bCs/>
                <w:color w:val="000000"/>
                <w:sz w:val="28"/>
                <w:szCs w:val="28"/>
              </w:rPr>
            </w:pPr>
            <w:r w:rsidRPr="00D703ED">
              <w:rPr>
                <w:rFonts w:ascii="Times New Roman" w:hAnsi="Times New Roman" w:cs="Times New Roman"/>
                <w:b/>
                <w:bCs/>
                <w:color w:val="000000"/>
                <w:sz w:val="28"/>
                <w:szCs w:val="28"/>
              </w:rPr>
              <w:t>26500,0</w:t>
            </w:r>
          </w:p>
        </w:tc>
      </w:tr>
      <w:tr w:rsidR="00546BC6" w:rsidRPr="00C26F22" w:rsidTr="003A28D1">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46BC6" w:rsidRPr="00C26F22" w:rsidRDefault="00546BC6"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546BC6" w:rsidRPr="00C26F22" w:rsidRDefault="00546BC6"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36996,0</w:t>
            </w:r>
          </w:p>
        </w:tc>
        <w:tc>
          <w:tcPr>
            <w:tcW w:w="1332" w:type="dxa"/>
            <w:tcBorders>
              <w:top w:val="nil"/>
              <w:left w:val="nil"/>
              <w:bottom w:val="single" w:sz="8" w:space="0" w:color="000000"/>
              <w:right w:val="single" w:sz="8" w:space="0" w:color="000000"/>
            </w:tcBorders>
            <w:shd w:val="clear" w:color="auto" w:fill="auto"/>
            <w:vAlign w:val="center"/>
            <w:hideMark/>
          </w:tcPr>
          <w:p w:rsidR="00546BC6" w:rsidRPr="00546BC6" w:rsidRDefault="00B535C5" w:rsidP="00546BC6">
            <w:pPr>
              <w:jc w:val="right"/>
              <w:rPr>
                <w:rFonts w:ascii="Times New Roman" w:hAnsi="Times New Roman" w:cs="Times New Roman"/>
                <w:color w:val="000000"/>
                <w:sz w:val="28"/>
                <w:szCs w:val="28"/>
              </w:rPr>
            </w:pPr>
            <w:r>
              <w:rPr>
                <w:rFonts w:ascii="Times New Roman" w:hAnsi="Times New Roman" w:cs="Times New Roman"/>
                <w:color w:val="000000"/>
                <w:sz w:val="28"/>
                <w:szCs w:val="28"/>
              </w:rPr>
              <w:t>13460,0</w:t>
            </w:r>
          </w:p>
        </w:tc>
        <w:tc>
          <w:tcPr>
            <w:tcW w:w="1276" w:type="dxa"/>
            <w:tcBorders>
              <w:top w:val="nil"/>
              <w:left w:val="nil"/>
              <w:bottom w:val="single" w:sz="8" w:space="0" w:color="000000"/>
              <w:right w:val="single" w:sz="8" w:space="0" w:color="000000"/>
            </w:tcBorders>
            <w:shd w:val="clear" w:color="auto" w:fill="auto"/>
            <w:vAlign w:val="center"/>
            <w:hideMark/>
          </w:tcPr>
          <w:p w:rsidR="00546BC6" w:rsidRPr="00163E11" w:rsidRDefault="00546BC6">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12320,0</w:t>
            </w:r>
          </w:p>
        </w:tc>
        <w:tc>
          <w:tcPr>
            <w:tcW w:w="1126" w:type="dxa"/>
            <w:tcBorders>
              <w:top w:val="nil"/>
              <w:left w:val="nil"/>
              <w:bottom w:val="single" w:sz="8" w:space="0" w:color="000000"/>
              <w:right w:val="single" w:sz="8" w:space="0" w:color="000000"/>
            </w:tcBorders>
            <w:shd w:val="clear" w:color="auto" w:fill="auto"/>
            <w:vAlign w:val="center"/>
            <w:hideMark/>
          </w:tcPr>
          <w:p w:rsidR="00546BC6" w:rsidRPr="00D703ED" w:rsidRDefault="00546BC6">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24676,0</w:t>
            </w:r>
          </w:p>
        </w:tc>
      </w:tr>
      <w:tr w:rsidR="00546BC6" w:rsidRPr="00C26F22" w:rsidTr="003A28D1">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46BC6" w:rsidRPr="00C26F22" w:rsidRDefault="00546BC6"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546BC6" w:rsidRPr="00C26F22" w:rsidRDefault="00546BC6"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6921,2</w:t>
            </w:r>
          </w:p>
        </w:tc>
        <w:tc>
          <w:tcPr>
            <w:tcW w:w="1332" w:type="dxa"/>
            <w:tcBorders>
              <w:top w:val="nil"/>
              <w:left w:val="nil"/>
              <w:bottom w:val="single" w:sz="8" w:space="0" w:color="000000"/>
              <w:right w:val="single" w:sz="8" w:space="0" w:color="000000"/>
            </w:tcBorders>
            <w:shd w:val="clear" w:color="auto" w:fill="auto"/>
            <w:vAlign w:val="center"/>
            <w:hideMark/>
          </w:tcPr>
          <w:p w:rsidR="00546BC6" w:rsidRPr="00546BC6" w:rsidRDefault="00546BC6" w:rsidP="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6621,2</w:t>
            </w:r>
          </w:p>
        </w:tc>
        <w:tc>
          <w:tcPr>
            <w:tcW w:w="1276" w:type="dxa"/>
            <w:tcBorders>
              <w:top w:val="nil"/>
              <w:left w:val="nil"/>
              <w:bottom w:val="single" w:sz="8" w:space="0" w:color="000000"/>
              <w:right w:val="single" w:sz="8" w:space="0" w:color="000000"/>
            </w:tcBorders>
            <w:shd w:val="clear" w:color="auto" w:fill="auto"/>
            <w:vAlign w:val="center"/>
            <w:hideMark/>
          </w:tcPr>
          <w:p w:rsidR="00546BC6" w:rsidRPr="00163E11" w:rsidRDefault="00546BC6">
            <w:pPr>
              <w:jc w:val="right"/>
              <w:rPr>
                <w:rFonts w:ascii="Times New Roman" w:hAnsi="Times New Roman" w:cs="Times New Roman"/>
                <w:color w:val="000000"/>
                <w:sz w:val="28"/>
                <w:szCs w:val="28"/>
              </w:rPr>
            </w:pPr>
            <w:r>
              <w:rPr>
                <w:rFonts w:ascii="Times New Roman" w:hAnsi="Times New Roman" w:cs="Times New Roman"/>
                <w:color w:val="000000"/>
                <w:sz w:val="28"/>
                <w:szCs w:val="28"/>
              </w:rPr>
              <w:t>300,0</w:t>
            </w:r>
          </w:p>
        </w:tc>
        <w:tc>
          <w:tcPr>
            <w:tcW w:w="1126" w:type="dxa"/>
            <w:tcBorders>
              <w:top w:val="nil"/>
              <w:left w:val="nil"/>
              <w:bottom w:val="single" w:sz="8" w:space="0" w:color="000000"/>
              <w:right w:val="single" w:sz="8" w:space="0" w:color="000000"/>
            </w:tcBorders>
            <w:shd w:val="clear" w:color="auto" w:fill="auto"/>
            <w:vAlign w:val="center"/>
            <w:hideMark/>
          </w:tcPr>
          <w:p w:rsidR="00546BC6" w:rsidRPr="00D703ED" w:rsidRDefault="00546BC6">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Pr="00D703ED">
              <w:rPr>
                <w:rFonts w:ascii="Times New Roman" w:hAnsi="Times New Roman" w:cs="Times New Roman"/>
                <w:color w:val="000000"/>
                <w:sz w:val="28"/>
                <w:szCs w:val="28"/>
              </w:rPr>
              <w:t> </w:t>
            </w:r>
          </w:p>
        </w:tc>
      </w:tr>
      <w:tr w:rsidR="00546BC6" w:rsidRPr="00C26F22" w:rsidTr="003A28D1">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46BC6" w:rsidRPr="00C26F22" w:rsidRDefault="00546BC6"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546BC6" w:rsidRPr="00C26F22" w:rsidRDefault="00546BC6"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8623,7</w:t>
            </w:r>
          </w:p>
        </w:tc>
        <w:tc>
          <w:tcPr>
            <w:tcW w:w="1332" w:type="dxa"/>
            <w:tcBorders>
              <w:top w:val="nil"/>
              <w:left w:val="nil"/>
              <w:bottom w:val="single" w:sz="8" w:space="0" w:color="000000"/>
              <w:right w:val="single" w:sz="8" w:space="0" w:color="000000"/>
            </w:tcBorders>
            <w:shd w:val="clear" w:color="auto" w:fill="auto"/>
            <w:vAlign w:val="center"/>
            <w:hideMark/>
          </w:tcPr>
          <w:p w:rsidR="00546BC6" w:rsidRPr="00546BC6" w:rsidRDefault="00546BC6" w:rsidP="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5742,7</w:t>
            </w:r>
          </w:p>
        </w:tc>
        <w:tc>
          <w:tcPr>
            <w:tcW w:w="1276" w:type="dxa"/>
            <w:tcBorders>
              <w:top w:val="nil"/>
              <w:left w:val="nil"/>
              <w:bottom w:val="single" w:sz="8" w:space="0" w:color="000000"/>
              <w:right w:val="single" w:sz="8" w:space="0" w:color="000000"/>
            </w:tcBorders>
            <w:shd w:val="clear" w:color="auto" w:fill="auto"/>
            <w:vAlign w:val="center"/>
            <w:hideMark/>
          </w:tcPr>
          <w:p w:rsidR="00546BC6" w:rsidRPr="00F63E51" w:rsidRDefault="00546BC6">
            <w:pPr>
              <w:jc w:val="right"/>
              <w:rPr>
                <w:rFonts w:ascii="Times New Roman" w:hAnsi="Times New Roman" w:cs="Times New Roman"/>
                <w:color w:val="FF0000"/>
                <w:sz w:val="28"/>
                <w:szCs w:val="28"/>
              </w:rPr>
            </w:pPr>
            <w:r>
              <w:rPr>
                <w:rFonts w:ascii="Times New Roman" w:hAnsi="Times New Roman" w:cs="Times New Roman"/>
                <w:sz w:val="28"/>
                <w:szCs w:val="28"/>
              </w:rPr>
              <w:t>1057,0</w:t>
            </w:r>
          </w:p>
        </w:tc>
        <w:tc>
          <w:tcPr>
            <w:tcW w:w="1126" w:type="dxa"/>
            <w:tcBorders>
              <w:top w:val="nil"/>
              <w:left w:val="nil"/>
              <w:bottom w:val="single" w:sz="8" w:space="0" w:color="000000"/>
              <w:right w:val="single" w:sz="8" w:space="0" w:color="000000"/>
            </w:tcBorders>
            <w:shd w:val="clear" w:color="auto" w:fill="auto"/>
            <w:vAlign w:val="center"/>
            <w:hideMark/>
          </w:tcPr>
          <w:p w:rsidR="00546BC6" w:rsidRPr="00D703ED" w:rsidRDefault="00546BC6">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1824,0</w:t>
            </w:r>
          </w:p>
        </w:tc>
      </w:tr>
    </w:tbl>
    <w:p w:rsidR="0027732B" w:rsidRPr="0072781D" w:rsidRDefault="0027732B" w:rsidP="0072781D">
      <w:pPr>
        <w:pStyle w:val="ad"/>
        <w:ind w:left="0" w:firstLine="709"/>
        <w:jc w:val="both"/>
        <w:rPr>
          <w:rFonts w:ascii="Times New Roman" w:hAnsi="Times New Roman" w:cs="Times New Roman"/>
          <w:b/>
          <w:sz w:val="28"/>
          <w:szCs w:val="28"/>
        </w:rPr>
      </w:pPr>
    </w:p>
    <w:p w:rsidR="00C2440C"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FB4832" w:rsidRPr="004A532F" w:rsidRDefault="00FB4832" w:rsidP="00FB4832">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973025" w:rsidRDefault="000256F6" w:rsidP="001F0C31">
      <w:pPr>
        <w:pStyle w:val="ad"/>
        <w:spacing w:after="0" w:line="240" w:lineRule="auto"/>
        <w:ind w:left="0" w:firstLine="709"/>
        <w:jc w:val="both"/>
        <w:rPr>
          <w:rFonts w:ascii="Times New Roman" w:eastAsia="Calibri" w:hAnsi="Times New Roman" w:cs="Times New Roman"/>
          <w:bCs/>
          <w:sz w:val="28"/>
          <w:szCs w:val="28"/>
          <w:lang w:eastAsia="en-US"/>
        </w:rPr>
      </w:pPr>
      <w:r w:rsidRPr="000256F6">
        <w:rPr>
          <w:rFonts w:ascii="Times New Roman" w:hAnsi="Times New Roman" w:cs="Times New Roman"/>
          <w:sz w:val="28"/>
          <w:szCs w:val="28"/>
        </w:rPr>
        <w:t>Для дости</w:t>
      </w:r>
      <w:r w:rsidR="00A808D6">
        <w:rPr>
          <w:rFonts w:ascii="Times New Roman" w:hAnsi="Times New Roman" w:cs="Times New Roman"/>
          <w:sz w:val="28"/>
          <w:szCs w:val="28"/>
        </w:rPr>
        <w:t>жения поставленных в настоящей подп</w:t>
      </w:r>
      <w:r w:rsidRPr="000256F6">
        <w:rPr>
          <w:rFonts w:ascii="Times New Roman" w:hAnsi="Times New Roman" w:cs="Times New Roman"/>
          <w:sz w:val="28"/>
          <w:szCs w:val="28"/>
        </w:rPr>
        <w:t xml:space="preserve">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 </w:t>
      </w:r>
    </w:p>
    <w:p w:rsidR="00C47D8E" w:rsidRDefault="00C47D8E" w:rsidP="001F0C3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975D7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C47D8E">
          <w:pgSz w:w="11906" w:h="16838"/>
          <w:pgMar w:top="1134" w:right="851" w:bottom="1134" w:left="1701" w:header="720" w:footer="720" w:gutter="0"/>
          <w:cols w:space="720"/>
        </w:sectPr>
      </w:pPr>
    </w:p>
    <w:p w:rsidR="00AE2011" w:rsidRDefault="00AE2011" w:rsidP="00AE2011">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268"/>
        <w:gridCol w:w="1559"/>
        <w:gridCol w:w="1417"/>
        <w:gridCol w:w="1134"/>
        <w:gridCol w:w="1276"/>
        <w:gridCol w:w="1134"/>
      </w:tblGrid>
      <w:tr w:rsidR="00AE2011" w:rsidRPr="00B95210" w:rsidTr="00A1462B">
        <w:trPr>
          <w:trHeight w:val="1426"/>
        </w:trPr>
        <w:tc>
          <w:tcPr>
            <w:tcW w:w="785" w:type="dxa"/>
            <w:vMerge w:val="restart"/>
            <w:tcBorders>
              <w:top w:val="single" w:sz="4" w:space="0" w:color="auto"/>
              <w:lef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Срок реализа-ции</w:t>
            </w:r>
          </w:p>
        </w:tc>
        <w:tc>
          <w:tcPr>
            <w:tcW w:w="2268" w:type="dxa"/>
            <w:vMerge w:val="restart"/>
            <w:tcBorders>
              <w:top w:val="single" w:sz="4" w:space="0" w:color="000000"/>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Ответственные  за выполнение мероприятия</w:t>
            </w:r>
          </w:p>
        </w:tc>
        <w:tc>
          <w:tcPr>
            <w:tcW w:w="1559" w:type="dxa"/>
            <w:vMerge w:val="restart"/>
            <w:tcBorders>
              <w:top w:val="single" w:sz="4" w:space="0" w:color="000000"/>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b/>
                <w:sz w:val="28"/>
                <w:szCs w:val="28"/>
              </w:rPr>
            </w:pPr>
            <w:r w:rsidRPr="00224109">
              <w:rPr>
                <w:rFonts w:ascii="Times New Roman" w:hAnsi="Times New Roman" w:cs="Times New Roman"/>
                <w:sz w:val="28"/>
                <w:szCs w:val="28"/>
              </w:rPr>
              <w:t>Источни-ки финанси-рования</w:t>
            </w:r>
          </w:p>
        </w:tc>
        <w:tc>
          <w:tcPr>
            <w:tcW w:w="1417"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Сумма расходов всего,</w:t>
            </w:r>
          </w:p>
          <w:p w:rsidR="00AE2011" w:rsidRPr="00224109" w:rsidRDefault="00AE2011" w:rsidP="00B836E7">
            <w:pPr>
              <w:pStyle w:val="af3"/>
              <w:jc w:val="center"/>
              <w:rPr>
                <w:rFonts w:ascii="Times New Roman" w:hAnsi="Times New Roman" w:cs="Times New Roman"/>
                <w:b/>
                <w:sz w:val="28"/>
                <w:szCs w:val="28"/>
              </w:rPr>
            </w:pPr>
            <w:r w:rsidRPr="00224109">
              <w:rPr>
                <w:rFonts w:ascii="Times New Roman" w:hAnsi="Times New Roman" w:cs="Times New Roman"/>
                <w:sz w:val="28"/>
                <w:szCs w:val="28"/>
              </w:rPr>
              <w:t>(тыс. руб.)</w:t>
            </w:r>
          </w:p>
        </w:tc>
        <w:tc>
          <w:tcPr>
            <w:tcW w:w="3544" w:type="dxa"/>
            <w:gridSpan w:val="3"/>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В том числе по годам реализации муниципальной программы</w:t>
            </w:r>
          </w:p>
        </w:tc>
      </w:tr>
      <w:tr w:rsidR="00AE2011" w:rsidRPr="00B95210" w:rsidTr="00A1462B">
        <w:trPr>
          <w:trHeight w:val="608"/>
        </w:trPr>
        <w:tc>
          <w:tcPr>
            <w:tcW w:w="785" w:type="dxa"/>
            <w:vMerge/>
            <w:tcBorders>
              <w:lef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p>
        </w:tc>
        <w:tc>
          <w:tcPr>
            <w:tcW w:w="1559" w:type="dxa"/>
            <w:vMerge/>
            <w:tcBorders>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2014 год</w:t>
            </w:r>
          </w:p>
        </w:tc>
        <w:tc>
          <w:tcPr>
            <w:tcW w:w="1276"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2016 год</w:t>
            </w:r>
          </w:p>
        </w:tc>
      </w:tr>
      <w:tr w:rsidR="006F0063" w:rsidRPr="00B95210" w:rsidTr="00A1462B">
        <w:trPr>
          <w:trHeight w:val="385"/>
        </w:trPr>
        <w:tc>
          <w:tcPr>
            <w:tcW w:w="785" w:type="dxa"/>
            <w:vMerge w:val="restart"/>
            <w:tcBorders>
              <w:left w:val="single" w:sz="4" w:space="0" w:color="auto"/>
            </w:tcBorders>
            <w:shd w:val="clear" w:color="auto" w:fill="auto"/>
          </w:tcPr>
          <w:p w:rsidR="006F0063" w:rsidRPr="00DF0BA7" w:rsidRDefault="006F0063"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left w:val="single" w:sz="4" w:space="0" w:color="000000"/>
              <w:right w:val="single" w:sz="4" w:space="0" w:color="000000"/>
            </w:tcBorders>
          </w:tcPr>
          <w:p w:rsidR="006F0063" w:rsidRPr="00DF0BA7" w:rsidRDefault="006F0063" w:rsidP="001947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Газификация д. Гурьево, Веневского района, Тульской области</w:t>
            </w:r>
            <w:r w:rsidR="000C0E00">
              <w:rPr>
                <w:rFonts w:ascii="Times New Roman" w:hAnsi="Times New Roman" w:cs="Times New Roman"/>
                <w:sz w:val="28"/>
                <w:szCs w:val="28"/>
              </w:rPr>
              <w:t xml:space="preserve"> (ПИР)</w:t>
            </w:r>
          </w:p>
        </w:tc>
        <w:tc>
          <w:tcPr>
            <w:tcW w:w="1418" w:type="dxa"/>
            <w:vMerge w:val="restart"/>
            <w:tcBorders>
              <w:left w:val="single" w:sz="4" w:space="0" w:color="000000"/>
              <w:right w:val="single" w:sz="4" w:space="0" w:color="000000"/>
            </w:tcBorders>
          </w:tcPr>
          <w:p w:rsidR="006F0063" w:rsidRPr="00DF0BA7" w:rsidRDefault="006F0063" w:rsidP="00AE201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6F0063" w:rsidRPr="00DF0BA7" w:rsidRDefault="006F0063" w:rsidP="00AE2011">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left w:val="single" w:sz="4" w:space="0" w:color="000000"/>
              <w:bottom w:val="single" w:sz="4" w:space="0" w:color="auto"/>
              <w:right w:val="single" w:sz="4" w:space="0" w:color="000000"/>
            </w:tcBorders>
          </w:tcPr>
          <w:p w:rsidR="006F0063" w:rsidRPr="00224109" w:rsidRDefault="006F0063" w:rsidP="000C0E00">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417" w:type="dxa"/>
            <w:tcBorders>
              <w:left w:val="single" w:sz="4" w:space="0" w:color="000000"/>
              <w:bottom w:val="single" w:sz="4" w:space="0" w:color="auto"/>
              <w:right w:val="single" w:sz="4" w:space="0" w:color="000000"/>
            </w:tcBorders>
          </w:tcPr>
          <w:p w:rsidR="006F0063" w:rsidRPr="00224109" w:rsidRDefault="00224109" w:rsidP="000C0E00">
            <w:pPr>
              <w:pStyle w:val="af3"/>
              <w:jc w:val="center"/>
              <w:rPr>
                <w:rFonts w:ascii="Times New Roman" w:hAnsi="Times New Roman" w:cs="Times New Roman"/>
                <w:b/>
                <w:sz w:val="28"/>
                <w:szCs w:val="28"/>
              </w:rPr>
            </w:pPr>
            <w:r w:rsidRPr="00224109">
              <w:rPr>
                <w:rFonts w:ascii="Times New Roman" w:hAnsi="Times New Roman" w:cs="Times New Roman"/>
                <w:b/>
                <w:sz w:val="28"/>
                <w:szCs w:val="28"/>
              </w:rPr>
              <w:t>279,4</w:t>
            </w:r>
          </w:p>
        </w:tc>
        <w:tc>
          <w:tcPr>
            <w:tcW w:w="1134" w:type="dxa"/>
            <w:tcBorders>
              <w:top w:val="single" w:sz="4" w:space="0" w:color="auto"/>
              <w:bottom w:val="single" w:sz="4" w:space="0" w:color="auto"/>
              <w:right w:val="single" w:sz="4" w:space="0" w:color="auto"/>
            </w:tcBorders>
            <w:shd w:val="clear" w:color="auto" w:fill="auto"/>
          </w:tcPr>
          <w:p w:rsidR="006F0063" w:rsidRPr="00224109" w:rsidRDefault="00224109" w:rsidP="000C0E00">
            <w:pPr>
              <w:pStyle w:val="af3"/>
              <w:jc w:val="center"/>
              <w:rPr>
                <w:rFonts w:ascii="Times New Roman" w:hAnsi="Times New Roman" w:cs="Times New Roman"/>
                <w:b/>
                <w:sz w:val="28"/>
                <w:szCs w:val="28"/>
              </w:rPr>
            </w:pPr>
            <w:r w:rsidRPr="00224109">
              <w:rPr>
                <w:rFonts w:ascii="Times New Roman" w:hAnsi="Times New Roman" w:cs="Times New Roman"/>
                <w:b/>
                <w:sz w:val="28"/>
                <w:szCs w:val="28"/>
              </w:rPr>
              <w:t>279,4</w:t>
            </w:r>
          </w:p>
        </w:tc>
        <w:tc>
          <w:tcPr>
            <w:tcW w:w="1276"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6F0063" w:rsidRPr="00B95210" w:rsidTr="00A1462B">
        <w:trPr>
          <w:trHeight w:val="885"/>
        </w:trPr>
        <w:tc>
          <w:tcPr>
            <w:tcW w:w="785" w:type="dxa"/>
            <w:vMerge/>
            <w:tcBorders>
              <w:left w:val="single" w:sz="4" w:space="0" w:color="auto"/>
            </w:tcBorders>
            <w:shd w:val="clear" w:color="auto" w:fill="auto"/>
          </w:tcPr>
          <w:p w:rsidR="006F0063" w:rsidRDefault="006F0063"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6F0063" w:rsidRDefault="006F0063"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6F0063" w:rsidRDefault="006F0063"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6F0063" w:rsidRPr="006F0063" w:rsidRDefault="006F0063"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6F0063" w:rsidRDefault="006F0063" w:rsidP="00E23A20">
            <w:pPr>
              <w:pStyle w:val="af3"/>
              <w:ind w:right="-108"/>
              <w:rPr>
                <w:rFonts w:ascii="Times New Roman" w:hAnsi="Times New Roman" w:cs="Times New Roman"/>
                <w:sz w:val="28"/>
                <w:szCs w:val="28"/>
              </w:rPr>
            </w:pPr>
            <w:r w:rsidRPr="000C0E00">
              <w:rPr>
                <w:rFonts w:ascii="Times New Roman" w:hAnsi="Times New Roman" w:cs="Times New Roman"/>
                <w:sz w:val="28"/>
                <w:szCs w:val="28"/>
              </w:rPr>
              <w:t>средства МО Гурьевск</w:t>
            </w:r>
            <w:r w:rsidR="000C0E00" w:rsidRPr="000C0E00">
              <w:rPr>
                <w:rFonts w:ascii="Times New Roman" w:hAnsi="Times New Roman" w:cs="Times New Roman"/>
                <w:sz w:val="28"/>
                <w:szCs w:val="28"/>
              </w:rPr>
              <w:t>ое</w:t>
            </w:r>
          </w:p>
          <w:p w:rsidR="00CD4DDC" w:rsidRPr="000C0E00" w:rsidRDefault="00CD4DDC" w:rsidP="000C0E00">
            <w:pPr>
              <w:pStyle w:val="af3"/>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auto"/>
              <w:right w:val="single" w:sz="4" w:space="0" w:color="000000"/>
            </w:tcBorders>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279,4</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279,4</w:t>
            </w:r>
          </w:p>
        </w:tc>
        <w:tc>
          <w:tcPr>
            <w:tcW w:w="1276"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B836E7" w:rsidRPr="00B95210" w:rsidTr="00A1462B">
        <w:trPr>
          <w:trHeight w:val="285"/>
        </w:trPr>
        <w:tc>
          <w:tcPr>
            <w:tcW w:w="785" w:type="dxa"/>
            <w:vMerge w:val="restart"/>
            <w:tcBorders>
              <w:left w:val="single" w:sz="4" w:space="0" w:color="auto"/>
            </w:tcBorders>
            <w:shd w:val="clear" w:color="auto" w:fill="auto"/>
          </w:tcPr>
          <w:p w:rsidR="00B836E7" w:rsidRDefault="00B836E7"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000000"/>
              <w:right w:val="single" w:sz="4" w:space="0" w:color="000000"/>
            </w:tcBorders>
          </w:tcPr>
          <w:p w:rsidR="00B836E7" w:rsidRPr="00DF0BA7" w:rsidRDefault="00B836E7" w:rsidP="00F76E8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Газификация д. Гурьево, Веневского района, Тульской области </w:t>
            </w:r>
          </w:p>
        </w:tc>
        <w:tc>
          <w:tcPr>
            <w:tcW w:w="1418" w:type="dxa"/>
            <w:vMerge w:val="restart"/>
            <w:tcBorders>
              <w:left w:val="single" w:sz="4" w:space="0" w:color="000000"/>
              <w:right w:val="single" w:sz="4" w:space="0" w:color="000000"/>
            </w:tcBorders>
          </w:tcPr>
          <w:p w:rsidR="00B836E7" w:rsidRPr="00DF0BA7" w:rsidRDefault="00B836E7" w:rsidP="00F76E8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B836E7" w:rsidRPr="00DF0BA7" w:rsidRDefault="00B836E7" w:rsidP="00F76E88">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000000"/>
              <w:bottom w:val="single" w:sz="4" w:space="0" w:color="auto"/>
              <w:right w:val="single" w:sz="4" w:space="0" w:color="000000"/>
            </w:tcBorders>
          </w:tcPr>
          <w:p w:rsidR="00B836E7" w:rsidRPr="00224109" w:rsidRDefault="00B836E7" w:rsidP="00F76E88">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417" w:type="dxa"/>
            <w:tcBorders>
              <w:top w:val="single" w:sz="4" w:space="0" w:color="auto"/>
              <w:left w:val="single" w:sz="4" w:space="0" w:color="000000"/>
              <w:bottom w:val="single" w:sz="4" w:space="0" w:color="auto"/>
              <w:right w:val="single" w:sz="4" w:space="0" w:color="000000"/>
            </w:tcBorders>
          </w:tcPr>
          <w:p w:rsidR="00B836E7" w:rsidRPr="00224109" w:rsidRDefault="00B836E7" w:rsidP="00F76E88">
            <w:pPr>
              <w:pStyle w:val="af3"/>
              <w:jc w:val="center"/>
              <w:rPr>
                <w:rFonts w:ascii="Times New Roman" w:hAnsi="Times New Roman" w:cs="Times New Roman"/>
                <w:b/>
                <w:sz w:val="28"/>
                <w:szCs w:val="28"/>
              </w:rPr>
            </w:pPr>
            <w:r>
              <w:rPr>
                <w:rFonts w:ascii="Times New Roman" w:hAnsi="Times New Roman" w:cs="Times New Roman"/>
                <w:b/>
                <w:sz w:val="28"/>
                <w:szCs w:val="28"/>
              </w:rPr>
              <w:t>112,8</w:t>
            </w:r>
          </w:p>
        </w:tc>
        <w:tc>
          <w:tcPr>
            <w:tcW w:w="1134" w:type="dxa"/>
            <w:tcBorders>
              <w:top w:val="single" w:sz="4" w:space="0" w:color="auto"/>
              <w:bottom w:val="single" w:sz="4" w:space="0" w:color="auto"/>
              <w:right w:val="single" w:sz="4" w:space="0" w:color="auto"/>
            </w:tcBorders>
            <w:shd w:val="clear" w:color="auto" w:fill="auto"/>
          </w:tcPr>
          <w:p w:rsidR="00B836E7" w:rsidRPr="00224109" w:rsidRDefault="00B836E7" w:rsidP="00F76E88">
            <w:pPr>
              <w:pStyle w:val="af3"/>
              <w:jc w:val="center"/>
              <w:rPr>
                <w:rFonts w:ascii="Times New Roman" w:hAnsi="Times New Roman" w:cs="Times New Roman"/>
                <w:b/>
                <w:sz w:val="28"/>
                <w:szCs w:val="28"/>
              </w:rPr>
            </w:pPr>
            <w:r>
              <w:rPr>
                <w:rFonts w:ascii="Times New Roman" w:hAnsi="Times New Roman" w:cs="Times New Roman"/>
                <w:b/>
                <w:sz w:val="28"/>
                <w:szCs w:val="28"/>
              </w:rPr>
              <w:t>112,8</w:t>
            </w:r>
          </w:p>
        </w:tc>
        <w:tc>
          <w:tcPr>
            <w:tcW w:w="1276" w:type="dxa"/>
            <w:tcBorders>
              <w:top w:val="single" w:sz="4" w:space="0" w:color="auto"/>
              <w:bottom w:val="single" w:sz="4" w:space="0" w:color="auto"/>
              <w:right w:val="single" w:sz="4" w:space="0" w:color="auto"/>
            </w:tcBorders>
            <w:shd w:val="clear" w:color="auto" w:fill="auto"/>
          </w:tcPr>
          <w:p w:rsidR="00B836E7" w:rsidRPr="000C0E00" w:rsidRDefault="00B836E7"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B836E7" w:rsidRPr="000C0E00" w:rsidRDefault="00B836E7"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B836E7" w:rsidRPr="00B95210" w:rsidTr="00A1462B">
        <w:trPr>
          <w:trHeight w:val="585"/>
        </w:trPr>
        <w:tc>
          <w:tcPr>
            <w:tcW w:w="785" w:type="dxa"/>
            <w:vMerge/>
            <w:tcBorders>
              <w:left w:val="single" w:sz="4" w:space="0" w:color="auto"/>
            </w:tcBorders>
            <w:shd w:val="clear" w:color="auto" w:fill="auto"/>
          </w:tcPr>
          <w:p w:rsidR="00B836E7" w:rsidRDefault="00B836E7"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B836E7" w:rsidRDefault="00B836E7"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B836E7" w:rsidRDefault="00B836E7"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B836E7" w:rsidRPr="006F0063" w:rsidRDefault="00B836E7"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B836E7" w:rsidRDefault="00B836E7" w:rsidP="00E23A20">
            <w:pPr>
              <w:pStyle w:val="af3"/>
              <w:ind w:right="-108"/>
              <w:rPr>
                <w:rFonts w:ascii="Times New Roman" w:hAnsi="Times New Roman" w:cs="Times New Roman"/>
                <w:sz w:val="28"/>
                <w:szCs w:val="28"/>
              </w:rPr>
            </w:pPr>
            <w:r w:rsidRPr="000C0E00">
              <w:rPr>
                <w:rFonts w:ascii="Times New Roman" w:hAnsi="Times New Roman" w:cs="Times New Roman"/>
                <w:sz w:val="28"/>
                <w:szCs w:val="28"/>
              </w:rPr>
              <w:t>средства МО Гурьевское</w:t>
            </w:r>
          </w:p>
          <w:p w:rsidR="00CD4DDC" w:rsidRPr="000C0E00" w:rsidRDefault="00CD4DDC" w:rsidP="000C0E00">
            <w:pPr>
              <w:pStyle w:val="af3"/>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auto"/>
              <w:right w:val="single" w:sz="4" w:space="0" w:color="000000"/>
            </w:tcBorders>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112,8</w:t>
            </w:r>
          </w:p>
        </w:tc>
        <w:tc>
          <w:tcPr>
            <w:tcW w:w="1134" w:type="dxa"/>
            <w:tcBorders>
              <w:top w:val="single" w:sz="4" w:space="0" w:color="auto"/>
              <w:bottom w:val="single" w:sz="4" w:space="0" w:color="auto"/>
              <w:right w:val="single" w:sz="4" w:space="0" w:color="auto"/>
            </w:tcBorders>
            <w:shd w:val="clear" w:color="auto" w:fill="auto"/>
          </w:tcPr>
          <w:p w:rsidR="00B836E7" w:rsidRDefault="00B836E7" w:rsidP="00B836E7">
            <w:pPr>
              <w:pStyle w:val="af3"/>
              <w:jc w:val="center"/>
              <w:rPr>
                <w:rFonts w:ascii="Times New Roman" w:hAnsi="Times New Roman" w:cs="Times New Roman"/>
                <w:sz w:val="28"/>
                <w:szCs w:val="28"/>
              </w:rPr>
            </w:pPr>
            <w:r>
              <w:rPr>
                <w:rFonts w:ascii="Times New Roman" w:hAnsi="Times New Roman" w:cs="Times New Roman"/>
                <w:sz w:val="28"/>
                <w:szCs w:val="28"/>
              </w:rPr>
              <w:t>112,8</w:t>
            </w:r>
          </w:p>
        </w:tc>
        <w:tc>
          <w:tcPr>
            <w:tcW w:w="1276" w:type="dxa"/>
            <w:tcBorders>
              <w:top w:val="single" w:sz="4" w:space="0" w:color="auto"/>
              <w:bottom w:val="single" w:sz="4" w:space="0" w:color="auto"/>
              <w:right w:val="single" w:sz="4" w:space="0" w:color="auto"/>
            </w:tcBorders>
            <w:shd w:val="clear" w:color="auto" w:fill="auto"/>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A1462B">
        <w:trPr>
          <w:trHeight w:val="396"/>
        </w:trPr>
        <w:tc>
          <w:tcPr>
            <w:tcW w:w="785" w:type="dxa"/>
            <w:vMerge w:val="restart"/>
            <w:tcBorders>
              <w:left w:val="single" w:sz="4" w:space="0" w:color="auto"/>
            </w:tcBorders>
            <w:shd w:val="clear" w:color="auto" w:fill="auto"/>
          </w:tcPr>
          <w:p w:rsidR="00527729" w:rsidRDefault="00527729"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vMerge w:val="restart"/>
            <w:tcBorders>
              <w:left w:val="single" w:sz="4" w:space="0" w:color="000000"/>
              <w:right w:val="single" w:sz="4" w:space="0" w:color="000000"/>
            </w:tcBorders>
          </w:tcPr>
          <w:p w:rsidR="00CD4DDC" w:rsidRDefault="00527729" w:rsidP="00E23A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Газификация д. </w:t>
            </w:r>
            <w:r w:rsidR="00850E4B">
              <w:rPr>
                <w:rFonts w:ascii="Times New Roman" w:hAnsi="Times New Roman" w:cs="Times New Roman"/>
                <w:sz w:val="28"/>
                <w:szCs w:val="28"/>
              </w:rPr>
              <w:t>Октябрьский</w:t>
            </w:r>
            <w:r>
              <w:rPr>
                <w:rFonts w:ascii="Times New Roman" w:hAnsi="Times New Roman" w:cs="Times New Roman"/>
                <w:sz w:val="28"/>
                <w:szCs w:val="28"/>
              </w:rPr>
              <w:t>, Веневского района, Тульской области</w:t>
            </w:r>
            <w:r w:rsidR="005660FD">
              <w:rPr>
                <w:rFonts w:ascii="Times New Roman" w:hAnsi="Times New Roman" w:cs="Times New Roman"/>
                <w:sz w:val="28"/>
                <w:szCs w:val="28"/>
              </w:rPr>
              <w:t xml:space="preserve"> (ПИР)</w:t>
            </w:r>
            <w:r w:rsidR="00E23A20">
              <w:rPr>
                <w:rFonts w:ascii="Times New Roman" w:hAnsi="Times New Roman" w:cs="Times New Roman"/>
                <w:sz w:val="28"/>
                <w:szCs w:val="28"/>
              </w:rPr>
              <w:t xml:space="preserve"> </w:t>
            </w:r>
          </w:p>
        </w:tc>
        <w:tc>
          <w:tcPr>
            <w:tcW w:w="1418" w:type="dxa"/>
            <w:vMerge w:val="restart"/>
            <w:tcBorders>
              <w:left w:val="single" w:sz="4" w:space="0" w:color="000000"/>
              <w:right w:val="single" w:sz="4" w:space="0" w:color="000000"/>
            </w:tcBorders>
          </w:tcPr>
          <w:p w:rsidR="00527729" w:rsidRDefault="00527729" w:rsidP="00AE201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527729" w:rsidRPr="00DF0BA7" w:rsidRDefault="00527729" w:rsidP="00F76E88">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000000"/>
              <w:bottom w:val="single" w:sz="4" w:space="0" w:color="auto"/>
              <w:right w:val="single" w:sz="4" w:space="0" w:color="000000"/>
            </w:tcBorders>
          </w:tcPr>
          <w:p w:rsidR="00527729" w:rsidRPr="00224109" w:rsidRDefault="00527729" w:rsidP="00F76E88">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417" w:type="dxa"/>
            <w:tcBorders>
              <w:top w:val="single" w:sz="4" w:space="0" w:color="auto"/>
              <w:left w:val="single" w:sz="4" w:space="0" w:color="000000"/>
              <w:bottom w:val="single" w:sz="4" w:space="0" w:color="auto"/>
              <w:right w:val="single" w:sz="4" w:space="0" w:color="000000"/>
            </w:tcBorders>
          </w:tcPr>
          <w:p w:rsidR="00527729" w:rsidRPr="00224109" w:rsidRDefault="00850E4B" w:rsidP="00F76E88">
            <w:pPr>
              <w:pStyle w:val="af3"/>
              <w:jc w:val="center"/>
              <w:rPr>
                <w:rFonts w:ascii="Times New Roman" w:hAnsi="Times New Roman" w:cs="Times New Roman"/>
                <w:b/>
                <w:sz w:val="28"/>
                <w:szCs w:val="28"/>
              </w:rPr>
            </w:pPr>
            <w:r>
              <w:rPr>
                <w:rFonts w:ascii="Times New Roman" w:hAnsi="Times New Roman" w:cs="Times New Roman"/>
                <w:b/>
                <w:sz w:val="28"/>
                <w:szCs w:val="28"/>
              </w:rPr>
              <w:t>181,3</w:t>
            </w:r>
          </w:p>
        </w:tc>
        <w:tc>
          <w:tcPr>
            <w:tcW w:w="1134" w:type="dxa"/>
            <w:tcBorders>
              <w:top w:val="single" w:sz="4" w:space="0" w:color="auto"/>
              <w:bottom w:val="single" w:sz="4" w:space="0" w:color="auto"/>
              <w:right w:val="single" w:sz="4" w:space="0" w:color="auto"/>
            </w:tcBorders>
            <w:shd w:val="clear" w:color="auto" w:fill="auto"/>
          </w:tcPr>
          <w:p w:rsidR="00527729" w:rsidRPr="00224109" w:rsidRDefault="00850E4B" w:rsidP="00F76E88">
            <w:pPr>
              <w:pStyle w:val="af3"/>
              <w:jc w:val="center"/>
              <w:rPr>
                <w:rFonts w:ascii="Times New Roman" w:hAnsi="Times New Roman" w:cs="Times New Roman"/>
                <w:b/>
                <w:sz w:val="28"/>
                <w:szCs w:val="28"/>
              </w:rPr>
            </w:pPr>
            <w:r>
              <w:rPr>
                <w:rFonts w:ascii="Times New Roman" w:hAnsi="Times New Roman" w:cs="Times New Roman"/>
                <w:b/>
                <w:sz w:val="28"/>
                <w:szCs w:val="28"/>
              </w:rPr>
              <w:t>181,3</w:t>
            </w:r>
          </w:p>
        </w:tc>
        <w:tc>
          <w:tcPr>
            <w:tcW w:w="1276" w:type="dxa"/>
            <w:tcBorders>
              <w:top w:val="single" w:sz="4" w:space="0" w:color="auto"/>
              <w:bottom w:val="single" w:sz="4" w:space="0" w:color="auto"/>
              <w:right w:val="single" w:sz="4" w:space="0" w:color="auto"/>
            </w:tcBorders>
            <w:shd w:val="clear" w:color="auto" w:fill="auto"/>
          </w:tcPr>
          <w:p w:rsidR="00527729" w:rsidRPr="000C0E00" w:rsidRDefault="00527729"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527729" w:rsidRPr="000C0E00" w:rsidRDefault="00527729"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A1462B">
        <w:trPr>
          <w:trHeight w:val="900"/>
        </w:trPr>
        <w:tc>
          <w:tcPr>
            <w:tcW w:w="785" w:type="dxa"/>
            <w:vMerge/>
            <w:tcBorders>
              <w:left w:val="single" w:sz="4" w:space="0" w:color="auto"/>
            </w:tcBorders>
            <w:shd w:val="clear" w:color="auto" w:fill="auto"/>
          </w:tcPr>
          <w:p w:rsidR="00527729" w:rsidRDefault="00527729"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527729" w:rsidRDefault="00527729"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527729" w:rsidRDefault="00527729"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527729" w:rsidRPr="006F0063" w:rsidRDefault="00527729"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CD4DDC" w:rsidRPr="000C0E00" w:rsidRDefault="00527729" w:rsidP="00E23A20">
            <w:pPr>
              <w:pStyle w:val="af3"/>
              <w:rPr>
                <w:rFonts w:ascii="Times New Roman" w:hAnsi="Times New Roman" w:cs="Times New Roman"/>
                <w:sz w:val="28"/>
                <w:szCs w:val="28"/>
              </w:rPr>
            </w:pPr>
            <w:r w:rsidRPr="000C0E00">
              <w:rPr>
                <w:rFonts w:ascii="Times New Roman" w:hAnsi="Times New Roman" w:cs="Times New Roman"/>
                <w:sz w:val="28"/>
                <w:szCs w:val="28"/>
              </w:rPr>
              <w:t xml:space="preserve">средства МО </w:t>
            </w:r>
            <w:r w:rsidR="00850E4B">
              <w:rPr>
                <w:rFonts w:ascii="Times New Roman" w:hAnsi="Times New Roman" w:cs="Times New Roman"/>
                <w:sz w:val="28"/>
                <w:szCs w:val="28"/>
              </w:rPr>
              <w:t>Южн</w:t>
            </w:r>
            <w:r w:rsidRPr="000C0E00">
              <w:rPr>
                <w:rFonts w:ascii="Times New Roman" w:hAnsi="Times New Roman" w:cs="Times New Roman"/>
                <w:sz w:val="28"/>
                <w:szCs w:val="28"/>
              </w:rPr>
              <w:t>ое</w:t>
            </w:r>
          </w:p>
        </w:tc>
        <w:tc>
          <w:tcPr>
            <w:tcW w:w="1417" w:type="dxa"/>
            <w:tcBorders>
              <w:top w:val="single" w:sz="4" w:space="0" w:color="auto"/>
              <w:left w:val="single" w:sz="4" w:space="0" w:color="000000"/>
              <w:bottom w:val="single" w:sz="4" w:space="0" w:color="auto"/>
              <w:right w:val="single" w:sz="4" w:space="0" w:color="000000"/>
            </w:tcBorders>
          </w:tcPr>
          <w:p w:rsidR="00527729" w:rsidRDefault="00527729" w:rsidP="00850E4B">
            <w:pPr>
              <w:pStyle w:val="af3"/>
              <w:jc w:val="center"/>
              <w:rPr>
                <w:rFonts w:ascii="Times New Roman" w:hAnsi="Times New Roman" w:cs="Times New Roman"/>
                <w:sz w:val="28"/>
                <w:szCs w:val="28"/>
              </w:rPr>
            </w:pPr>
            <w:r>
              <w:rPr>
                <w:rFonts w:ascii="Times New Roman" w:hAnsi="Times New Roman" w:cs="Times New Roman"/>
                <w:sz w:val="28"/>
                <w:szCs w:val="28"/>
              </w:rPr>
              <w:t>18</w:t>
            </w:r>
            <w:r w:rsidR="00850E4B">
              <w:rPr>
                <w:rFonts w:ascii="Times New Roman" w:hAnsi="Times New Roman" w:cs="Times New Roman"/>
                <w:sz w:val="28"/>
                <w:szCs w:val="28"/>
              </w:rPr>
              <w:t>1,3</w:t>
            </w:r>
          </w:p>
        </w:tc>
        <w:tc>
          <w:tcPr>
            <w:tcW w:w="1134" w:type="dxa"/>
            <w:tcBorders>
              <w:top w:val="single" w:sz="4" w:space="0" w:color="auto"/>
              <w:bottom w:val="single" w:sz="4" w:space="0" w:color="auto"/>
              <w:right w:val="single" w:sz="4" w:space="0" w:color="auto"/>
            </w:tcBorders>
            <w:shd w:val="clear" w:color="auto" w:fill="auto"/>
          </w:tcPr>
          <w:p w:rsidR="00527729" w:rsidRDefault="00850E4B" w:rsidP="00B836E7">
            <w:pPr>
              <w:pStyle w:val="af3"/>
              <w:jc w:val="center"/>
              <w:rPr>
                <w:rFonts w:ascii="Times New Roman" w:hAnsi="Times New Roman" w:cs="Times New Roman"/>
                <w:sz w:val="28"/>
                <w:szCs w:val="28"/>
              </w:rPr>
            </w:pPr>
            <w:r>
              <w:rPr>
                <w:rFonts w:ascii="Times New Roman" w:hAnsi="Times New Roman" w:cs="Times New Roman"/>
                <w:sz w:val="28"/>
                <w:szCs w:val="28"/>
              </w:rPr>
              <w:t>181,3</w:t>
            </w:r>
          </w:p>
        </w:tc>
        <w:tc>
          <w:tcPr>
            <w:tcW w:w="1276" w:type="dxa"/>
            <w:tcBorders>
              <w:top w:val="single" w:sz="4" w:space="0" w:color="auto"/>
              <w:bottom w:val="single" w:sz="4" w:space="0" w:color="auto"/>
              <w:right w:val="single" w:sz="4" w:space="0" w:color="auto"/>
            </w:tcBorders>
            <w:shd w:val="clear" w:color="auto" w:fill="auto"/>
          </w:tcPr>
          <w:p w:rsidR="00527729" w:rsidRDefault="0052772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527729" w:rsidRDefault="0052772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E21D3C" w:rsidRPr="00B95210" w:rsidTr="00A1462B">
        <w:trPr>
          <w:trHeight w:val="208"/>
        </w:trPr>
        <w:tc>
          <w:tcPr>
            <w:tcW w:w="785" w:type="dxa"/>
            <w:vMerge w:val="restart"/>
            <w:tcBorders>
              <w:top w:val="single" w:sz="4" w:space="0" w:color="auto"/>
              <w:left w:val="single" w:sz="4" w:space="0" w:color="auto"/>
              <w:right w:val="single" w:sz="4" w:space="0" w:color="auto"/>
            </w:tcBorders>
            <w:shd w:val="clear" w:color="auto" w:fill="auto"/>
          </w:tcPr>
          <w:p w:rsidR="00E21D3C" w:rsidRPr="00F7787A" w:rsidRDefault="00E21D3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vMerge w:val="restart"/>
            <w:tcBorders>
              <w:top w:val="single" w:sz="4" w:space="0" w:color="auto"/>
              <w:left w:val="single" w:sz="4" w:space="0" w:color="auto"/>
              <w:right w:val="single" w:sz="4" w:space="0" w:color="auto"/>
            </w:tcBorders>
            <w:shd w:val="clear" w:color="auto" w:fill="auto"/>
          </w:tcPr>
          <w:p w:rsidR="00E21D3C" w:rsidRPr="00F7787A" w:rsidRDefault="00E21D3C"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ПИР по газификации населенных пунктов Веневского района Тульской области</w:t>
            </w:r>
          </w:p>
        </w:tc>
        <w:tc>
          <w:tcPr>
            <w:tcW w:w="1418" w:type="dxa"/>
            <w:vMerge w:val="restart"/>
            <w:tcBorders>
              <w:top w:val="single" w:sz="4" w:space="0" w:color="auto"/>
              <w:left w:val="single" w:sz="4" w:space="0" w:color="auto"/>
              <w:right w:val="single" w:sz="4" w:space="0" w:color="auto"/>
            </w:tcBorders>
            <w:shd w:val="clear" w:color="auto" w:fill="auto"/>
          </w:tcPr>
          <w:p w:rsidR="00E21D3C" w:rsidRPr="00F7787A" w:rsidRDefault="00E21D3C"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top w:val="single" w:sz="4" w:space="0" w:color="auto"/>
              <w:left w:val="single" w:sz="4" w:space="0" w:color="auto"/>
              <w:right w:val="single" w:sz="4" w:space="0" w:color="auto"/>
            </w:tcBorders>
            <w:shd w:val="clear" w:color="auto" w:fill="auto"/>
          </w:tcPr>
          <w:p w:rsidR="00E21D3C" w:rsidRPr="00F7787A" w:rsidRDefault="00E21D3C"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1D3C" w:rsidRPr="00AE6A8A" w:rsidRDefault="00E21D3C"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Pr="00AE6A8A" w:rsidRDefault="00B535C5" w:rsidP="00D519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Pr="00AE6A8A" w:rsidRDefault="00B535C5"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11621,2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1D3C" w:rsidRPr="00AE6A8A" w:rsidRDefault="00E21D3C"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D3C" w:rsidRPr="00AE6A8A" w:rsidRDefault="00E21D3C"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E21D3C" w:rsidRPr="00B95210" w:rsidTr="00A1462B">
        <w:trPr>
          <w:trHeight w:val="1275"/>
        </w:trPr>
        <w:tc>
          <w:tcPr>
            <w:tcW w:w="785" w:type="dxa"/>
            <w:vMerge/>
            <w:tcBorders>
              <w:left w:val="single" w:sz="4" w:space="0" w:color="auto"/>
              <w:right w:val="single" w:sz="4" w:space="0" w:color="auto"/>
            </w:tcBorders>
            <w:shd w:val="clear" w:color="auto" w:fill="auto"/>
          </w:tcPr>
          <w:p w:rsidR="00E21D3C" w:rsidRDefault="00E21D3C"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21D3C" w:rsidRDefault="00E21D3C"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21D3C" w:rsidRDefault="00E21D3C"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21D3C" w:rsidRDefault="00E21D3C"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1D3C" w:rsidRPr="00F7787A" w:rsidRDefault="00E21D3C" w:rsidP="00F76E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Default="00B535C5" w:rsidP="00D519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Default="00B535C5" w:rsidP="00D519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6621,2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21D3C" w:rsidRPr="00B95210" w:rsidTr="00A1462B">
        <w:trPr>
          <w:trHeight w:val="1275"/>
        </w:trPr>
        <w:tc>
          <w:tcPr>
            <w:tcW w:w="785" w:type="dxa"/>
            <w:vMerge/>
            <w:tcBorders>
              <w:left w:val="single" w:sz="4" w:space="0" w:color="auto"/>
              <w:right w:val="single" w:sz="4" w:space="0" w:color="auto"/>
            </w:tcBorders>
            <w:shd w:val="clear" w:color="auto" w:fill="auto"/>
          </w:tcPr>
          <w:p w:rsidR="00E21D3C" w:rsidRDefault="00E21D3C"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21D3C" w:rsidRDefault="00E21D3C"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21D3C" w:rsidRDefault="00E21D3C"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21D3C" w:rsidRDefault="00E21D3C"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1D3C" w:rsidRPr="00F7787A" w:rsidRDefault="00E21D3C" w:rsidP="00E14AA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 xml:space="preserve">а МО Озеренское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Default="00E21D3C"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E194B" w:rsidRPr="00B95210" w:rsidTr="00A1462B">
        <w:trPr>
          <w:trHeight w:val="420"/>
        </w:trPr>
        <w:tc>
          <w:tcPr>
            <w:tcW w:w="785" w:type="dxa"/>
            <w:vMerge w:val="restart"/>
            <w:tcBorders>
              <w:left w:val="single" w:sz="4" w:space="0" w:color="auto"/>
              <w:right w:val="single" w:sz="4" w:space="0" w:color="auto"/>
            </w:tcBorders>
            <w:shd w:val="clear" w:color="auto" w:fill="auto"/>
          </w:tcPr>
          <w:p w:rsidR="008E194B" w:rsidRDefault="008E194B"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vMerge w:val="restart"/>
            <w:tcBorders>
              <w:left w:val="single" w:sz="4" w:space="0" w:color="auto"/>
              <w:right w:val="single" w:sz="4" w:space="0" w:color="auto"/>
            </w:tcBorders>
            <w:shd w:val="clear" w:color="auto" w:fill="auto"/>
          </w:tcPr>
          <w:p w:rsidR="008E194B" w:rsidRDefault="008E194B"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Гати Веневского района</w:t>
            </w:r>
          </w:p>
        </w:tc>
        <w:tc>
          <w:tcPr>
            <w:tcW w:w="1418" w:type="dxa"/>
            <w:vMerge w:val="restart"/>
            <w:tcBorders>
              <w:left w:val="single" w:sz="4" w:space="0" w:color="auto"/>
              <w:right w:val="single" w:sz="4" w:space="0" w:color="auto"/>
            </w:tcBorders>
            <w:shd w:val="clear" w:color="auto" w:fill="auto"/>
          </w:tcPr>
          <w:p w:rsidR="008E194B" w:rsidRDefault="008E194B"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8E194B" w:rsidRDefault="008E194B"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8E194B"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7B6735"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3844,68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7B6735" w:rsidP="002954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987,68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8E194B"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8E194B"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483FFA" w:rsidRPr="00B95210" w:rsidTr="00A1462B">
        <w:trPr>
          <w:trHeight w:val="420"/>
        </w:trPr>
        <w:tc>
          <w:tcPr>
            <w:tcW w:w="785" w:type="dxa"/>
            <w:vMerge/>
            <w:tcBorders>
              <w:left w:val="single" w:sz="4" w:space="0" w:color="auto"/>
              <w:right w:val="single" w:sz="4" w:space="0" w:color="auto"/>
            </w:tcBorders>
            <w:shd w:val="clear" w:color="auto" w:fill="auto"/>
          </w:tcPr>
          <w:p w:rsidR="00483FFA" w:rsidRDefault="00483FF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83FFA" w:rsidRDefault="00483FF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83FFA" w:rsidRDefault="00483FF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483FFA" w:rsidRDefault="00483FF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3FFA" w:rsidRPr="00F7787A" w:rsidRDefault="00483FFA"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3FFA" w:rsidRPr="00F7787A" w:rsidRDefault="00483FFA"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3FFA" w:rsidRDefault="00483FFA"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3FFA" w:rsidRDefault="00483FFA"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3FFA" w:rsidRPr="00AE6A8A" w:rsidRDefault="00483FFA" w:rsidP="00F76E88">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20748B" w:rsidRPr="00B95210" w:rsidTr="00A1462B">
        <w:trPr>
          <w:trHeight w:val="345"/>
        </w:trPr>
        <w:tc>
          <w:tcPr>
            <w:tcW w:w="785" w:type="dxa"/>
            <w:vMerge/>
            <w:tcBorders>
              <w:left w:val="single" w:sz="4" w:space="0" w:color="auto"/>
              <w:bottom w:val="single" w:sz="4" w:space="0" w:color="auto"/>
              <w:right w:val="single" w:sz="4" w:space="0" w:color="auto"/>
            </w:tcBorders>
            <w:shd w:val="clear" w:color="auto" w:fill="auto"/>
          </w:tcPr>
          <w:p w:rsidR="0020748B" w:rsidRDefault="0020748B"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748B" w:rsidRDefault="0020748B"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48B" w:rsidRPr="00F7787A"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218,68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748B" w:rsidRDefault="007B1D37"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B5F42" w:rsidRPr="00B95210" w:rsidTr="00A1462B">
        <w:trPr>
          <w:trHeight w:val="120"/>
        </w:trPr>
        <w:tc>
          <w:tcPr>
            <w:tcW w:w="785" w:type="dxa"/>
            <w:vMerge w:val="restart"/>
            <w:tcBorders>
              <w:left w:val="single" w:sz="4" w:space="0" w:color="auto"/>
              <w:right w:val="single" w:sz="4" w:space="0" w:color="auto"/>
            </w:tcBorders>
            <w:shd w:val="clear" w:color="auto" w:fill="auto"/>
          </w:tcPr>
          <w:p w:rsidR="009B5F42" w:rsidRDefault="009B5F42"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vMerge w:val="restart"/>
            <w:tcBorders>
              <w:left w:val="single" w:sz="4" w:space="0" w:color="auto"/>
              <w:right w:val="single" w:sz="4" w:space="0" w:color="auto"/>
            </w:tcBorders>
            <w:shd w:val="clear" w:color="auto" w:fill="auto"/>
          </w:tcPr>
          <w:p w:rsidR="009B5F42" w:rsidRDefault="009B5F42"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сл. Стрелецкая Веневского района</w:t>
            </w:r>
          </w:p>
        </w:tc>
        <w:tc>
          <w:tcPr>
            <w:tcW w:w="1418" w:type="dxa"/>
            <w:vMerge w:val="restart"/>
            <w:tcBorders>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5F42" w:rsidRPr="00AE6A8A" w:rsidRDefault="009B5F42"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5F42" w:rsidRPr="00AE6A8A" w:rsidRDefault="00A1462B"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5967,38</w:t>
            </w:r>
          </w:p>
        </w:tc>
        <w:tc>
          <w:tcPr>
            <w:tcW w:w="1134" w:type="dxa"/>
            <w:tcBorders>
              <w:left w:val="single" w:sz="4" w:space="0" w:color="auto"/>
              <w:bottom w:val="single" w:sz="4" w:space="0" w:color="auto"/>
              <w:right w:val="single" w:sz="4" w:space="0" w:color="auto"/>
            </w:tcBorders>
            <w:shd w:val="clear" w:color="auto" w:fill="auto"/>
          </w:tcPr>
          <w:p w:rsidR="009B5F42" w:rsidRPr="00AE6A8A" w:rsidRDefault="00A1462B" w:rsidP="00A1462B">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4718,38</w:t>
            </w:r>
          </w:p>
        </w:tc>
        <w:tc>
          <w:tcPr>
            <w:tcW w:w="1276" w:type="dxa"/>
            <w:tcBorders>
              <w:left w:val="single" w:sz="4" w:space="0" w:color="auto"/>
              <w:bottom w:val="single" w:sz="4" w:space="0" w:color="auto"/>
              <w:right w:val="single" w:sz="4" w:space="0" w:color="auto"/>
            </w:tcBorders>
            <w:shd w:val="clear" w:color="auto" w:fill="auto"/>
          </w:tcPr>
          <w:p w:rsidR="009B5F42" w:rsidRPr="00AE6A8A" w:rsidRDefault="009B5F42"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1249,0</w:t>
            </w:r>
          </w:p>
        </w:tc>
        <w:tc>
          <w:tcPr>
            <w:tcW w:w="1134" w:type="dxa"/>
            <w:tcBorders>
              <w:left w:val="single" w:sz="4" w:space="0" w:color="auto"/>
              <w:bottom w:val="single" w:sz="4" w:space="0" w:color="auto"/>
              <w:right w:val="single" w:sz="4" w:space="0" w:color="auto"/>
            </w:tcBorders>
            <w:shd w:val="clear" w:color="auto" w:fill="auto"/>
          </w:tcPr>
          <w:p w:rsidR="009B5F42" w:rsidRPr="00AE6A8A" w:rsidRDefault="009B5F42"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A1462B" w:rsidRPr="00B95210" w:rsidTr="00A1462B">
        <w:trPr>
          <w:trHeight w:val="120"/>
        </w:trPr>
        <w:tc>
          <w:tcPr>
            <w:tcW w:w="785" w:type="dxa"/>
            <w:vMerge/>
            <w:tcBorders>
              <w:left w:val="single" w:sz="4" w:space="0" w:color="auto"/>
              <w:right w:val="single" w:sz="4" w:space="0" w:color="auto"/>
            </w:tcBorders>
            <w:shd w:val="clear" w:color="auto" w:fill="auto"/>
          </w:tcPr>
          <w:p w:rsidR="00A1462B" w:rsidRDefault="00A1462B"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A1462B" w:rsidRDefault="00A1462B"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A1462B" w:rsidRDefault="00A1462B"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A1462B" w:rsidRDefault="00A1462B"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462B" w:rsidRDefault="00A1462B"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462B" w:rsidRDefault="00A1462B"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5874,0</w:t>
            </w:r>
          </w:p>
        </w:tc>
        <w:tc>
          <w:tcPr>
            <w:tcW w:w="1134" w:type="dxa"/>
            <w:tcBorders>
              <w:left w:val="single" w:sz="4" w:space="0" w:color="auto"/>
              <w:bottom w:val="single" w:sz="4" w:space="0" w:color="auto"/>
              <w:right w:val="single" w:sz="4" w:space="0" w:color="auto"/>
            </w:tcBorders>
            <w:shd w:val="clear" w:color="auto" w:fill="auto"/>
          </w:tcPr>
          <w:p w:rsidR="00A1462B" w:rsidRDefault="00A1462B"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276" w:type="dxa"/>
            <w:tcBorders>
              <w:left w:val="single" w:sz="4" w:space="0" w:color="auto"/>
              <w:bottom w:val="single" w:sz="4" w:space="0" w:color="auto"/>
              <w:right w:val="single" w:sz="4" w:space="0" w:color="auto"/>
            </w:tcBorders>
            <w:shd w:val="clear" w:color="auto" w:fill="auto"/>
          </w:tcPr>
          <w:p w:rsidR="00A1462B" w:rsidRDefault="00A1462B"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1174,0</w:t>
            </w:r>
          </w:p>
        </w:tc>
        <w:tc>
          <w:tcPr>
            <w:tcW w:w="1134" w:type="dxa"/>
            <w:tcBorders>
              <w:left w:val="single" w:sz="4" w:space="0" w:color="auto"/>
              <w:bottom w:val="single" w:sz="4" w:space="0" w:color="auto"/>
              <w:right w:val="single" w:sz="4" w:space="0" w:color="auto"/>
            </w:tcBorders>
            <w:shd w:val="clear" w:color="auto" w:fill="auto"/>
          </w:tcPr>
          <w:p w:rsidR="00A1462B" w:rsidRDefault="00A1462B"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B5F42" w:rsidRPr="00B95210" w:rsidTr="00A1462B">
        <w:trPr>
          <w:trHeight w:val="480"/>
        </w:trPr>
        <w:tc>
          <w:tcPr>
            <w:tcW w:w="785" w:type="dxa"/>
            <w:vMerge/>
            <w:tcBorders>
              <w:left w:val="single" w:sz="4" w:space="0" w:color="auto"/>
              <w:right w:val="single" w:sz="4" w:space="0" w:color="auto"/>
            </w:tcBorders>
            <w:shd w:val="clear" w:color="auto" w:fill="auto"/>
          </w:tcPr>
          <w:p w:rsidR="009B5F42" w:rsidRDefault="009B5F42"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B5F42" w:rsidRDefault="009B5F42"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5F42" w:rsidRDefault="009B5F42" w:rsidP="00E14AA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r>
              <w:rPr>
                <w:rFonts w:ascii="Times New Roman" w:hAnsi="Times New Roman" w:cs="Times New Roman"/>
                <w:sz w:val="28"/>
                <w:szCs w:val="28"/>
              </w:rPr>
              <w:t>МО Озеренское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5F42" w:rsidRDefault="003E6536"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93,38</w:t>
            </w:r>
          </w:p>
        </w:tc>
        <w:tc>
          <w:tcPr>
            <w:tcW w:w="1134" w:type="dxa"/>
            <w:tcBorders>
              <w:top w:val="single" w:sz="4" w:space="0" w:color="auto"/>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18,38</w:t>
            </w:r>
          </w:p>
        </w:tc>
        <w:tc>
          <w:tcPr>
            <w:tcW w:w="1276" w:type="dxa"/>
            <w:tcBorders>
              <w:top w:val="single" w:sz="4" w:space="0" w:color="auto"/>
              <w:left w:val="single" w:sz="4" w:space="0" w:color="auto"/>
              <w:right w:val="single" w:sz="4" w:space="0" w:color="auto"/>
            </w:tcBorders>
            <w:shd w:val="clear" w:color="auto" w:fill="auto"/>
          </w:tcPr>
          <w:p w:rsidR="009B5F42" w:rsidRDefault="009B5F42"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75,0</w:t>
            </w:r>
          </w:p>
        </w:tc>
        <w:tc>
          <w:tcPr>
            <w:tcW w:w="1134" w:type="dxa"/>
            <w:tcBorders>
              <w:top w:val="single" w:sz="4" w:space="0" w:color="auto"/>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C4125" w:rsidRPr="00B95210" w:rsidTr="00A1462B">
        <w:trPr>
          <w:trHeight w:val="75"/>
        </w:trPr>
        <w:tc>
          <w:tcPr>
            <w:tcW w:w="785" w:type="dxa"/>
            <w:vMerge w:val="restart"/>
            <w:tcBorders>
              <w:left w:val="single" w:sz="4" w:space="0" w:color="auto"/>
              <w:right w:val="single" w:sz="4" w:space="0" w:color="auto"/>
            </w:tcBorders>
            <w:shd w:val="clear" w:color="auto" w:fill="auto"/>
          </w:tcPr>
          <w:p w:rsidR="00CC4125" w:rsidRDefault="00CC4125"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969" w:type="dxa"/>
            <w:vMerge w:val="restart"/>
            <w:tcBorders>
              <w:left w:val="single" w:sz="4" w:space="0" w:color="auto"/>
              <w:right w:val="single" w:sz="4" w:space="0" w:color="auto"/>
            </w:tcBorders>
            <w:shd w:val="clear" w:color="auto" w:fill="auto"/>
          </w:tcPr>
          <w:p w:rsidR="00CC4125" w:rsidRDefault="00CC4125"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Березово Веневского района</w:t>
            </w:r>
          </w:p>
        </w:tc>
        <w:tc>
          <w:tcPr>
            <w:tcW w:w="1418" w:type="dxa"/>
            <w:vMerge w:val="restart"/>
            <w:tcBorders>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4125" w:rsidRPr="00AE6A8A" w:rsidRDefault="00CC4125"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C4125" w:rsidRPr="00AE6A8A" w:rsidRDefault="00A94A75"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313</w:t>
            </w:r>
            <w:r w:rsidR="00D745FD">
              <w:rPr>
                <w:rFonts w:ascii="Times New Roman" w:hAnsi="Times New Roman" w:cs="Times New Roman"/>
                <w:b/>
                <w:sz w:val="28"/>
                <w:szCs w:val="28"/>
              </w:rPr>
              <w:t>9,28</w:t>
            </w:r>
          </w:p>
        </w:tc>
        <w:tc>
          <w:tcPr>
            <w:tcW w:w="1134" w:type="dxa"/>
            <w:tcBorders>
              <w:left w:val="single" w:sz="4" w:space="0" w:color="auto"/>
              <w:bottom w:val="single" w:sz="4" w:space="0" w:color="auto"/>
              <w:right w:val="single" w:sz="4" w:space="0" w:color="auto"/>
            </w:tcBorders>
            <w:shd w:val="clear" w:color="auto" w:fill="auto"/>
          </w:tcPr>
          <w:p w:rsidR="00CC4125" w:rsidRPr="00AE6A8A" w:rsidRDefault="0076492E"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960,28</w:t>
            </w:r>
          </w:p>
        </w:tc>
        <w:tc>
          <w:tcPr>
            <w:tcW w:w="1276" w:type="dxa"/>
            <w:tcBorders>
              <w:left w:val="single" w:sz="4" w:space="0" w:color="auto"/>
              <w:bottom w:val="single" w:sz="4" w:space="0" w:color="auto"/>
              <w:right w:val="single" w:sz="4" w:space="0" w:color="auto"/>
            </w:tcBorders>
            <w:shd w:val="clear" w:color="auto" w:fill="auto"/>
          </w:tcPr>
          <w:p w:rsidR="00CC4125" w:rsidRPr="00AE6A8A" w:rsidRDefault="00CC4125"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2179,0</w:t>
            </w:r>
          </w:p>
        </w:tc>
        <w:tc>
          <w:tcPr>
            <w:tcW w:w="1134" w:type="dxa"/>
            <w:tcBorders>
              <w:left w:val="single" w:sz="4" w:space="0" w:color="auto"/>
              <w:bottom w:val="single" w:sz="4" w:space="0" w:color="auto"/>
              <w:right w:val="single" w:sz="4" w:space="0" w:color="auto"/>
            </w:tcBorders>
            <w:shd w:val="clear" w:color="auto" w:fill="auto"/>
          </w:tcPr>
          <w:p w:rsidR="00CC4125" w:rsidRPr="00AE6A8A" w:rsidRDefault="00CC4125"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76492E" w:rsidRPr="00B95210" w:rsidTr="00A1462B">
        <w:trPr>
          <w:trHeight w:val="75"/>
        </w:trPr>
        <w:tc>
          <w:tcPr>
            <w:tcW w:w="785" w:type="dxa"/>
            <w:vMerge/>
            <w:tcBorders>
              <w:left w:val="single" w:sz="4" w:space="0" w:color="auto"/>
              <w:right w:val="single" w:sz="4" w:space="0" w:color="auto"/>
            </w:tcBorders>
            <w:shd w:val="clear" w:color="auto" w:fill="auto"/>
          </w:tcPr>
          <w:p w:rsidR="0076492E" w:rsidRDefault="0076492E"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6492E" w:rsidRDefault="0076492E"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6492E" w:rsidRDefault="0076492E"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76492E" w:rsidRDefault="0076492E"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492E" w:rsidRDefault="0076492E"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492E" w:rsidRDefault="0076492E"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2988,0</w:t>
            </w:r>
          </w:p>
        </w:tc>
        <w:tc>
          <w:tcPr>
            <w:tcW w:w="1134" w:type="dxa"/>
            <w:tcBorders>
              <w:left w:val="single" w:sz="4" w:space="0" w:color="auto"/>
              <w:bottom w:val="single" w:sz="4" w:space="0" w:color="auto"/>
              <w:right w:val="single" w:sz="4" w:space="0" w:color="auto"/>
            </w:tcBorders>
            <w:shd w:val="clear" w:color="auto" w:fill="auto"/>
          </w:tcPr>
          <w:p w:rsidR="0076492E" w:rsidRDefault="0076492E"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940,0</w:t>
            </w:r>
          </w:p>
        </w:tc>
        <w:tc>
          <w:tcPr>
            <w:tcW w:w="1276" w:type="dxa"/>
            <w:tcBorders>
              <w:left w:val="single" w:sz="4" w:space="0" w:color="auto"/>
              <w:bottom w:val="single" w:sz="4" w:space="0" w:color="auto"/>
              <w:right w:val="single" w:sz="4" w:space="0" w:color="auto"/>
            </w:tcBorders>
            <w:shd w:val="clear" w:color="auto" w:fill="auto"/>
          </w:tcPr>
          <w:p w:rsidR="0076492E" w:rsidRDefault="0076492E"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2048,0</w:t>
            </w:r>
          </w:p>
        </w:tc>
        <w:tc>
          <w:tcPr>
            <w:tcW w:w="1134" w:type="dxa"/>
            <w:tcBorders>
              <w:left w:val="single" w:sz="4" w:space="0" w:color="auto"/>
              <w:bottom w:val="single" w:sz="4" w:space="0" w:color="auto"/>
              <w:right w:val="single" w:sz="4" w:space="0" w:color="auto"/>
            </w:tcBorders>
            <w:shd w:val="clear" w:color="auto" w:fill="auto"/>
          </w:tcPr>
          <w:p w:rsidR="0076492E" w:rsidRDefault="0076492E"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C4125" w:rsidRPr="00B95210" w:rsidTr="0076492E">
        <w:trPr>
          <w:trHeight w:val="991"/>
        </w:trPr>
        <w:tc>
          <w:tcPr>
            <w:tcW w:w="785" w:type="dxa"/>
            <w:vMerge/>
            <w:tcBorders>
              <w:left w:val="single" w:sz="4" w:space="0" w:color="auto"/>
              <w:right w:val="single" w:sz="4" w:space="0" w:color="auto"/>
            </w:tcBorders>
            <w:shd w:val="clear" w:color="auto" w:fill="auto"/>
          </w:tcPr>
          <w:p w:rsidR="00CC4125" w:rsidRDefault="00CC4125"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C4125" w:rsidRDefault="00CC4125"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auto"/>
          </w:tcPr>
          <w:p w:rsidR="00CC4125" w:rsidRDefault="00CC4125"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C4125" w:rsidRDefault="00CC4125"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417" w:type="dxa"/>
            <w:tcBorders>
              <w:top w:val="single" w:sz="4" w:space="0" w:color="auto"/>
              <w:left w:val="single" w:sz="4" w:space="0" w:color="auto"/>
              <w:right w:val="single" w:sz="4" w:space="0" w:color="auto"/>
            </w:tcBorders>
            <w:shd w:val="clear" w:color="auto" w:fill="auto"/>
          </w:tcPr>
          <w:p w:rsidR="00CC4125" w:rsidRDefault="00D745F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151,28</w:t>
            </w:r>
          </w:p>
        </w:tc>
        <w:tc>
          <w:tcPr>
            <w:tcW w:w="1134" w:type="dxa"/>
            <w:tcBorders>
              <w:top w:val="single" w:sz="4" w:space="0" w:color="auto"/>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276" w:type="dxa"/>
            <w:tcBorders>
              <w:top w:val="single" w:sz="4" w:space="0" w:color="auto"/>
              <w:left w:val="single" w:sz="4" w:space="0" w:color="auto"/>
              <w:right w:val="single" w:sz="4" w:space="0" w:color="auto"/>
            </w:tcBorders>
            <w:shd w:val="clear" w:color="auto" w:fill="auto"/>
          </w:tcPr>
          <w:p w:rsidR="00CC4125" w:rsidRDefault="00CC4125"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131,0</w:t>
            </w:r>
          </w:p>
        </w:tc>
        <w:tc>
          <w:tcPr>
            <w:tcW w:w="1134" w:type="dxa"/>
            <w:tcBorders>
              <w:top w:val="single" w:sz="4" w:space="0" w:color="auto"/>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D416D" w:rsidRPr="00B95210" w:rsidTr="00A1462B">
        <w:trPr>
          <w:trHeight w:val="165"/>
        </w:trPr>
        <w:tc>
          <w:tcPr>
            <w:tcW w:w="785" w:type="dxa"/>
            <w:vMerge w:val="restart"/>
            <w:tcBorders>
              <w:left w:val="single" w:sz="4" w:space="0" w:color="auto"/>
              <w:right w:val="single" w:sz="4" w:space="0" w:color="auto"/>
            </w:tcBorders>
            <w:shd w:val="clear" w:color="auto" w:fill="auto"/>
          </w:tcPr>
          <w:p w:rsidR="00AD416D" w:rsidRDefault="00141092"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vMerge w:val="restart"/>
            <w:tcBorders>
              <w:left w:val="single" w:sz="4" w:space="0" w:color="auto"/>
              <w:right w:val="single" w:sz="4" w:space="0" w:color="auto"/>
            </w:tcBorders>
            <w:shd w:val="clear" w:color="auto" w:fill="auto"/>
          </w:tcPr>
          <w:p w:rsidR="00AD416D" w:rsidRDefault="00AD416D"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 (ПИР)</w:t>
            </w:r>
          </w:p>
        </w:tc>
        <w:tc>
          <w:tcPr>
            <w:tcW w:w="1418" w:type="dxa"/>
            <w:vMerge w:val="restart"/>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416D" w:rsidRPr="007942D9" w:rsidRDefault="00AD416D"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416D" w:rsidRPr="007942D9" w:rsidRDefault="00AD416D"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AD416D" w:rsidRPr="00B95210" w:rsidTr="00A1462B">
        <w:trPr>
          <w:trHeight w:val="180"/>
        </w:trPr>
        <w:tc>
          <w:tcPr>
            <w:tcW w:w="785" w:type="dxa"/>
            <w:vMerge/>
            <w:tcBorders>
              <w:left w:val="single" w:sz="4" w:space="0" w:color="auto"/>
              <w:right w:val="single" w:sz="4" w:space="0" w:color="auto"/>
            </w:tcBorders>
            <w:shd w:val="clear" w:color="auto" w:fill="auto"/>
          </w:tcPr>
          <w:p w:rsidR="00AD416D" w:rsidRDefault="00AD416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AD416D" w:rsidRDefault="00AD416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416D" w:rsidRDefault="00AD416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AD416D" w:rsidRDefault="00AD416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lastRenderedPageBreak/>
              <w:t>МО 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416D" w:rsidRPr="007942D9" w:rsidRDefault="00AD416D"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46,9</w:t>
            </w:r>
          </w:p>
        </w:tc>
        <w:tc>
          <w:tcPr>
            <w:tcW w:w="1134" w:type="dxa"/>
            <w:tcBorders>
              <w:top w:val="single" w:sz="4" w:space="0" w:color="auto"/>
              <w:left w:val="single" w:sz="4" w:space="0" w:color="auto"/>
              <w:right w:val="single" w:sz="4" w:space="0" w:color="auto"/>
            </w:tcBorders>
            <w:shd w:val="clear" w:color="auto" w:fill="auto"/>
          </w:tcPr>
          <w:p w:rsidR="00AD416D" w:rsidRPr="007942D9"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46,9</w:t>
            </w:r>
          </w:p>
        </w:tc>
        <w:tc>
          <w:tcPr>
            <w:tcW w:w="1276" w:type="dxa"/>
            <w:tcBorders>
              <w:top w:val="single" w:sz="4" w:space="0" w:color="auto"/>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D416D" w:rsidRPr="00B95210" w:rsidTr="00A1462B">
        <w:trPr>
          <w:trHeight w:val="300"/>
        </w:trPr>
        <w:tc>
          <w:tcPr>
            <w:tcW w:w="785" w:type="dxa"/>
            <w:vMerge w:val="restart"/>
            <w:tcBorders>
              <w:left w:val="single" w:sz="4" w:space="0" w:color="auto"/>
              <w:right w:val="single" w:sz="4" w:space="0" w:color="auto"/>
            </w:tcBorders>
            <w:shd w:val="clear" w:color="auto" w:fill="auto"/>
          </w:tcPr>
          <w:p w:rsidR="00AD416D" w:rsidRDefault="00141092" w:rsidP="00376A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969" w:type="dxa"/>
            <w:vMerge w:val="restart"/>
            <w:tcBorders>
              <w:left w:val="single" w:sz="4" w:space="0" w:color="auto"/>
              <w:right w:val="single" w:sz="4" w:space="0" w:color="auto"/>
            </w:tcBorders>
            <w:shd w:val="clear" w:color="auto" w:fill="auto"/>
          </w:tcPr>
          <w:p w:rsidR="00AD416D" w:rsidRDefault="00AD416D"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Прудищи Веневского района</w:t>
            </w:r>
          </w:p>
        </w:tc>
        <w:tc>
          <w:tcPr>
            <w:tcW w:w="1418" w:type="dxa"/>
            <w:vMerge w:val="restart"/>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8F3569" w:rsidP="001665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16655D">
              <w:rPr>
                <w:rFonts w:ascii="Times New Roman" w:hAnsi="Times New Roman" w:cs="Times New Roman"/>
                <w:b/>
                <w:sz w:val="28"/>
                <w:szCs w:val="28"/>
              </w:rPr>
              <w:t>4</w:t>
            </w:r>
            <w:r>
              <w:rPr>
                <w:rFonts w:ascii="Times New Roman" w:hAnsi="Times New Roman" w:cs="Times New Roman"/>
                <w:b/>
                <w:sz w:val="28"/>
                <w:szCs w:val="28"/>
              </w:rPr>
              <w:t>98,18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EA0C5E"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6F1577">
              <w:rPr>
                <w:rFonts w:ascii="Times New Roman" w:hAnsi="Times New Roman" w:cs="Times New Roman"/>
                <w:b/>
                <w:sz w:val="28"/>
                <w:szCs w:val="28"/>
              </w:rPr>
              <w:t>98,18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327B84"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3B58AA" w:rsidRPr="00B95210" w:rsidTr="00A1462B">
        <w:trPr>
          <w:trHeight w:val="300"/>
        </w:trPr>
        <w:tc>
          <w:tcPr>
            <w:tcW w:w="785" w:type="dxa"/>
            <w:vMerge/>
            <w:tcBorders>
              <w:left w:val="single" w:sz="4" w:space="0" w:color="auto"/>
              <w:right w:val="single" w:sz="4" w:space="0" w:color="auto"/>
            </w:tcBorders>
            <w:shd w:val="clear" w:color="auto" w:fill="auto"/>
          </w:tcPr>
          <w:p w:rsidR="003B58AA" w:rsidRDefault="003B58A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3B58AA" w:rsidRDefault="003B58A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3B58AA" w:rsidRDefault="003B58A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3B58AA" w:rsidRDefault="003B58A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58AA" w:rsidRDefault="003B58AA"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58AA" w:rsidRDefault="003B58AA"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58AA" w:rsidRDefault="0047663A"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003B58AA">
              <w:rPr>
                <w:rFonts w:ascii="Times New Roman" w:hAnsi="Times New Roman" w:cs="Times New Roman"/>
                <w:sz w:val="28"/>
                <w:szCs w:val="28"/>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8AA" w:rsidRDefault="003B58A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58AA" w:rsidRDefault="003B58A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B2CDA" w:rsidRPr="00B95210" w:rsidTr="00A1462B">
        <w:trPr>
          <w:trHeight w:val="300"/>
        </w:trPr>
        <w:tc>
          <w:tcPr>
            <w:tcW w:w="785" w:type="dxa"/>
            <w:vMerge/>
            <w:tcBorders>
              <w:left w:val="single" w:sz="4" w:space="0" w:color="auto"/>
              <w:right w:val="single" w:sz="4" w:space="0" w:color="auto"/>
            </w:tcBorders>
            <w:shd w:val="clear" w:color="auto" w:fill="auto"/>
          </w:tcPr>
          <w:p w:rsidR="008B2CDA" w:rsidRDefault="008B2CD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B2CDA" w:rsidRDefault="008B2CD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8B2CDA" w:rsidRDefault="008B2CDA" w:rsidP="00AD416D">
            <w:pPr>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CDA" w:rsidRDefault="00C00F55"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2CDA" w:rsidRDefault="00327B84"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B2CDA" w:rsidRPr="00B95210" w:rsidTr="00A1462B">
        <w:trPr>
          <w:trHeight w:val="195"/>
        </w:trPr>
        <w:tc>
          <w:tcPr>
            <w:tcW w:w="785" w:type="dxa"/>
            <w:vMerge/>
            <w:tcBorders>
              <w:left w:val="single" w:sz="4" w:space="0" w:color="auto"/>
              <w:right w:val="single" w:sz="4" w:space="0" w:color="auto"/>
            </w:tcBorders>
            <w:shd w:val="clear" w:color="auto" w:fill="auto"/>
          </w:tcPr>
          <w:p w:rsidR="008B2CDA" w:rsidRDefault="008B2CD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B2CDA" w:rsidRDefault="008B2CD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7E144B">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Озеренское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CDA" w:rsidRDefault="007E144B"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B2CDA" w:rsidRPr="00B95210" w:rsidTr="00A1462B">
        <w:trPr>
          <w:trHeight w:val="135"/>
        </w:trPr>
        <w:tc>
          <w:tcPr>
            <w:tcW w:w="785" w:type="dxa"/>
            <w:vMerge w:val="restart"/>
            <w:tcBorders>
              <w:left w:val="single" w:sz="4" w:space="0" w:color="auto"/>
              <w:right w:val="single" w:sz="4" w:space="0" w:color="auto"/>
            </w:tcBorders>
            <w:shd w:val="clear" w:color="auto" w:fill="auto"/>
          </w:tcPr>
          <w:p w:rsidR="008B2CDA" w:rsidRDefault="007B02F5" w:rsidP="00376A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969" w:type="dxa"/>
            <w:vMerge w:val="restart"/>
            <w:tcBorders>
              <w:left w:val="single" w:sz="4" w:space="0" w:color="auto"/>
              <w:right w:val="single" w:sz="4" w:space="0" w:color="auto"/>
            </w:tcBorders>
            <w:shd w:val="clear" w:color="auto" w:fill="auto"/>
          </w:tcPr>
          <w:p w:rsidR="008B2CDA" w:rsidRDefault="008B2CDA"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w:t>
            </w:r>
          </w:p>
        </w:tc>
        <w:tc>
          <w:tcPr>
            <w:tcW w:w="1418" w:type="dxa"/>
            <w:vMerge w:val="restart"/>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r w:rsidR="00141092">
              <w:rPr>
                <w:rFonts w:ascii="Times New Roman" w:hAnsi="Times New Roman" w:cs="Times New Roman"/>
                <w:sz w:val="28"/>
                <w:szCs w:val="28"/>
              </w:rPr>
              <w:t>-2015</w:t>
            </w:r>
          </w:p>
        </w:tc>
        <w:tc>
          <w:tcPr>
            <w:tcW w:w="2268" w:type="dxa"/>
            <w:vMerge w:val="restart"/>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CDA" w:rsidRPr="00F52367" w:rsidRDefault="008B2CDA" w:rsidP="00AE2011">
            <w:pPr>
              <w:autoSpaceDE w:val="0"/>
              <w:autoSpaceDN w:val="0"/>
              <w:adjustRightInd w:val="0"/>
              <w:spacing w:after="0" w:line="240" w:lineRule="auto"/>
              <w:jc w:val="both"/>
              <w:rPr>
                <w:rFonts w:ascii="Times New Roman" w:hAnsi="Times New Roman" w:cs="Times New Roman"/>
                <w:b/>
                <w:sz w:val="28"/>
                <w:szCs w:val="28"/>
              </w:rPr>
            </w:pPr>
            <w:r w:rsidRPr="00F52367">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CDA" w:rsidRPr="00F52367" w:rsidRDefault="00C00F55"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4717,78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Pr="00F52367" w:rsidRDefault="008F3569" w:rsidP="004F34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4717,78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2CDA" w:rsidRPr="00F52367" w:rsidRDefault="00493BE3"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F3569" w:rsidRPr="00B95210" w:rsidTr="00A1462B">
        <w:trPr>
          <w:trHeight w:val="135"/>
        </w:trPr>
        <w:tc>
          <w:tcPr>
            <w:tcW w:w="785" w:type="dxa"/>
            <w:vMerge/>
            <w:tcBorders>
              <w:left w:val="single" w:sz="4" w:space="0" w:color="auto"/>
              <w:right w:val="single" w:sz="4" w:space="0" w:color="auto"/>
            </w:tcBorders>
            <w:shd w:val="clear" w:color="auto" w:fill="auto"/>
          </w:tcPr>
          <w:p w:rsidR="008F3569" w:rsidRDefault="008F356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F3569" w:rsidRDefault="008F356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F3569" w:rsidRDefault="008F356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8F3569" w:rsidRDefault="008F356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A53B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A0F1D" w:rsidRPr="00B95210" w:rsidTr="00A1462B">
        <w:trPr>
          <w:trHeight w:val="120"/>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A0F1D" w:rsidRDefault="00CA0F1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4F3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663E2" w:rsidRPr="00B95210" w:rsidTr="00A1462B">
        <w:trPr>
          <w:trHeight w:val="180"/>
        </w:trPr>
        <w:tc>
          <w:tcPr>
            <w:tcW w:w="785" w:type="dxa"/>
            <w:vMerge w:val="restart"/>
            <w:tcBorders>
              <w:left w:val="single" w:sz="4" w:space="0" w:color="auto"/>
              <w:right w:val="single" w:sz="4" w:space="0" w:color="auto"/>
            </w:tcBorders>
            <w:shd w:val="clear" w:color="auto" w:fill="auto"/>
          </w:tcPr>
          <w:p w:rsidR="005663E2" w:rsidRDefault="005663E2" w:rsidP="007B0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B02F5">
              <w:rPr>
                <w:rFonts w:ascii="Times New Roman" w:hAnsi="Times New Roman" w:cs="Times New Roman"/>
                <w:sz w:val="28"/>
                <w:szCs w:val="28"/>
              </w:rPr>
              <w:t>1</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E51EEA">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F60B46">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E51E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E51EE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E51EE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663E2" w:rsidRPr="00B95210" w:rsidTr="00A1462B">
        <w:trPr>
          <w:trHeight w:val="135"/>
        </w:trPr>
        <w:tc>
          <w:tcPr>
            <w:tcW w:w="785" w:type="dxa"/>
            <w:vMerge/>
            <w:tcBorders>
              <w:left w:val="single" w:sz="4" w:space="0" w:color="auto"/>
              <w:right w:val="single" w:sz="4" w:space="0" w:color="auto"/>
            </w:tcBorders>
            <w:shd w:val="clear" w:color="auto" w:fill="auto"/>
          </w:tcPr>
          <w:p w:rsidR="005663E2" w:rsidRDefault="005663E2" w:rsidP="00CD4DDC">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rsidR="005663E2" w:rsidRDefault="005663E2" w:rsidP="00AE2011">
            <w:pPr>
              <w:spacing w:after="0" w:line="240" w:lineRule="auto"/>
              <w:jc w:val="both"/>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5663E2" w:rsidRDefault="005663E2" w:rsidP="00AE2011">
            <w:pPr>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5663E2" w:rsidRDefault="005663E2"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663E2" w:rsidRPr="00B95210" w:rsidTr="00A1462B">
        <w:trPr>
          <w:trHeight w:val="127"/>
        </w:trPr>
        <w:tc>
          <w:tcPr>
            <w:tcW w:w="785" w:type="dxa"/>
            <w:vMerge/>
            <w:tcBorders>
              <w:left w:val="single" w:sz="4" w:space="0" w:color="auto"/>
              <w:right w:val="single" w:sz="4" w:space="0" w:color="auto"/>
            </w:tcBorders>
            <w:shd w:val="clear" w:color="auto" w:fill="auto"/>
          </w:tcPr>
          <w:p w:rsidR="005663E2" w:rsidRDefault="005663E2" w:rsidP="00CD4DDC">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5663E2" w:rsidRDefault="005663E2" w:rsidP="00AE2011">
            <w:pPr>
              <w:spacing w:after="0" w:line="240" w:lineRule="auto"/>
              <w:jc w:val="both"/>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5663E2" w:rsidRDefault="005663E2" w:rsidP="00AE2011">
            <w:pPr>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right w:val="single" w:sz="4" w:space="0" w:color="auto"/>
            </w:tcBorders>
            <w:shd w:val="clear" w:color="auto" w:fill="auto"/>
          </w:tcPr>
          <w:p w:rsidR="005663E2" w:rsidRDefault="005663E2"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3E2" w:rsidRPr="00F7787A" w:rsidRDefault="005663E2" w:rsidP="00E51EEA">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r>
              <w:rPr>
                <w:rFonts w:ascii="Times New Roman" w:hAnsi="Times New Roman" w:cs="Times New Roman"/>
                <w:sz w:val="28"/>
                <w:szCs w:val="28"/>
              </w:rPr>
              <w:t xml:space="preserve">МО </w:t>
            </w:r>
            <w:r>
              <w:rPr>
                <w:rFonts w:ascii="Times New Roman" w:hAnsi="Times New Roman" w:cs="Times New Roman"/>
                <w:sz w:val="28"/>
                <w:szCs w:val="28"/>
              </w:rPr>
              <w:lastRenderedPageBreak/>
              <w:t>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A0F1D" w:rsidRPr="00B95210" w:rsidTr="00A1462B">
        <w:trPr>
          <w:trHeight w:val="135"/>
        </w:trPr>
        <w:tc>
          <w:tcPr>
            <w:tcW w:w="785" w:type="dxa"/>
            <w:vMerge w:val="restart"/>
            <w:tcBorders>
              <w:left w:val="single" w:sz="4" w:space="0" w:color="auto"/>
              <w:right w:val="single" w:sz="4" w:space="0" w:color="auto"/>
            </w:tcBorders>
            <w:shd w:val="clear" w:color="auto" w:fill="auto"/>
          </w:tcPr>
          <w:p w:rsidR="00CA0F1D" w:rsidRDefault="00CA0F1D" w:rsidP="007B0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r w:rsidR="007B02F5">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CA0F1D" w:rsidRDefault="00CA0F1D"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Студенец Веневского района</w:t>
            </w:r>
          </w:p>
        </w:tc>
        <w:tc>
          <w:tcPr>
            <w:tcW w:w="141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CA0F1D" w:rsidRPr="00B95210" w:rsidTr="00A1462B">
        <w:trPr>
          <w:trHeight w:val="135"/>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CA0F1D" w:rsidRPr="00B95210" w:rsidTr="00A1462B">
        <w:trPr>
          <w:trHeight w:val="210"/>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A0F1D" w:rsidRDefault="00CA0F1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CA0F1D" w:rsidRPr="00B95210" w:rsidTr="00A1462B">
        <w:trPr>
          <w:trHeight w:val="195"/>
        </w:trPr>
        <w:tc>
          <w:tcPr>
            <w:tcW w:w="785" w:type="dxa"/>
            <w:vMerge w:val="restart"/>
            <w:tcBorders>
              <w:left w:val="single" w:sz="4" w:space="0" w:color="auto"/>
              <w:right w:val="single" w:sz="4" w:space="0" w:color="auto"/>
            </w:tcBorders>
            <w:shd w:val="clear" w:color="auto" w:fill="auto"/>
          </w:tcPr>
          <w:p w:rsidR="00CA0F1D" w:rsidRDefault="00CA0F1D" w:rsidP="007B0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B02F5">
              <w:rPr>
                <w:rFonts w:ascii="Times New Roman" w:hAnsi="Times New Roman" w:cs="Times New Roman"/>
                <w:sz w:val="28"/>
                <w:szCs w:val="28"/>
              </w:rPr>
              <w:t>3</w:t>
            </w:r>
          </w:p>
        </w:tc>
        <w:tc>
          <w:tcPr>
            <w:tcW w:w="3969"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Газификация п. Васильевский Веневского района</w:t>
            </w:r>
          </w:p>
        </w:tc>
        <w:tc>
          <w:tcPr>
            <w:tcW w:w="141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CA0F1D" w:rsidRPr="00B95210" w:rsidTr="00A1462B">
        <w:trPr>
          <w:trHeight w:val="195"/>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CA0F1D" w:rsidRPr="00B95210" w:rsidTr="00A1462B">
        <w:trPr>
          <w:trHeight w:val="180"/>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A0F1D" w:rsidRDefault="00CA0F1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CA0F1D" w:rsidRPr="00B95210" w:rsidTr="00A1462B">
        <w:trPr>
          <w:trHeight w:val="195"/>
        </w:trPr>
        <w:tc>
          <w:tcPr>
            <w:tcW w:w="785" w:type="dxa"/>
            <w:vMerge w:val="restart"/>
            <w:tcBorders>
              <w:left w:val="single" w:sz="4" w:space="0" w:color="auto"/>
              <w:right w:val="single" w:sz="4" w:space="0" w:color="auto"/>
            </w:tcBorders>
            <w:shd w:val="clear" w:color="auto" w:fill="auto"/>
          </w:tcPr>
          <w:p w:rsidR="00CA0F1D" w:rsidRDefault="00CA0F1D" w:rsidP="007B0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B02F5">
              <w:rPr>
                <w:rFonts w:ascii="Times New Roman" w:hAnsi="Times New Roman" w:cs="Times New Roman"/>
                <w:sz w:val="28"/>
                <w:szCs w:val="28"/>
              </w:rPr>
              <w:t>4</w:t>
            </w:r>
          </w:p>
        </w:tc>
        <w:tc>
          <w:tcPr>
            <w:tcW w:w="3969" w:type="dxa"/>
            <w:vMerge w:val="restart"/>
            <w:tcBorders>
              <w:left w:val="single" w:sz="4" w:space="0" w:color="auto"/>
              <w:right w:val="single" w:sz="4" w:space="0" w:color="auto"/>
            </w:tcBorders>
            <w:shd w:val="clear" w:color="auto" w:fill="auto"/>
          </w:tcPr>
          <w:p w:rsidR="00CA0F1D" w:rsidRDefault="00CA0F1D"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д. Борозденки Веневского района</w:t>
            </w:r>
          </w:p>
        </w:tc>
        <w:tc>
          <w:tcPr>
            <w:tcW w:w="141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9500,0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9500,0</w:t>
            </w:r>
          </w:p>
        </w:tc>
      </w:tr>
      <w:tr w:rsidR="00CA0F1D" w:rsidRPr="00B95210" w:rsidTr="00A1462B">
        <w:trPr>
          <w:trHeight w:val="195"/>
        </w:trPr>
        <w:tc>
          <w:tcPr>
            <w:tcW w:w="785"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r>
      <w:tr w:rsidR="00CA0F1D" w:rsidRPr="00B95210" w:rsidTr="00A1462B">
        <w:trPr>
          <w:trHeight w:val="150"/>
        </w:trPr>
        <w:tc>
          <w:tcPr>
            <w:tcW w:w="785"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A0F1D" w:rsidRDefault="00CA0F1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r>
    </w:tbl>
    <w:p w:rsidR="00AE2011" w:rsidRDefault="00AE2011" w:rsidP="00AE2011">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AE2011" w:rsidSect="00973025">
          <w:pgSz w:w="16838" w:h="11906" w:orient="landscape"/>
          <w:pgMar w:top="851" w:right="1134" w:bottom="1701" w:left="1134" w:header="720" w:footer="720" w:gutter="0"/>
          <w:cols w:space="720"/>
        </w:sectPr>
      </w:pP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ПАСПОРТ</w:t>
      </w: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 подпрограммы «</w:t>
      </w:r>
      <w:r w:rsidRPr="005D7397">
        <w:rPr>
          <w:rFonts w:ascii="Times New Roman" w:eastAsia="Times New Roman" w:hAnsi="Times New Roman" w:cs="Times New Roman"/>
          <w:sz w:val="28"/>
          <w:szCs w:val="28"/>
          <w:u w:val="single"/>
        </w:rPr>
        <w:t>Модернизация и капитальный ремонт объектов коммунальной инфраструктуры Веневского района Тульской области на 2014-2016 год</w:t>
      </w:r>
      <w:r w:rsidRPr="005D7397">
        <w:rPr>
          <w:rFonts w:ascii="Times New Roman" w:eastAsia="Times New Roman" w:hAnsi="Times New Roman" w:cs="Times New Roman"/>
          <w:sz w:val="28"/>
          <w:szCs w:val="28"/>
        </w:rPr>
        <w:t>»</w:t>
      </w:r>
    </w:p>
    <w:p w:rsidR="00615F33" w:rsidRPr="005D7397"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3969"/>
        <w:gridCol w:w="10206"/>
      </w:tblGrid>
      <w:tr w:rsidR="00615F33" w:rsidRPr="005D7397" w:rsidTr="006E612F">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615F33" w:rsidRPr="005D7397" w:rsidRDefault="00615F33" w:rsidP="008C5365">
            <w:pPr>
              <w:widowControl w:val="0"/>
              <w:autoSpaceDE w:val="0"/>
              <w:autoSpaceDN w:val="0"/>
              <w:adjustRightInd w:val="0"/>
              <w:spacing w:after="0" w:line="240" w:lineRule="auto"/>
              <w:ind w:right="-75" w:hanging="75"/>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1. Соисполнитель </w:t>
            </w:r>
            <w:r w:rsidR="008C5365">
              <w:rPr>
                <w:rFonts w:ascii="Times New Roman" w:eastAsia="Times New Roman" w:hAnsi="Times New Roman" w:cs="Times New Roman"/>
                <w:sz w:val="28"/>
                <w:szCs w:val="28"/>
              </w:rPr>
              <w:t>м</w:t>
            </w:r>
            <w:r w:rsidRPr="005D7397">
              <w:rPr>
                <w:rFonts w:ascii="Times New Roman" w:eastAsia="Times New Roman" w:hAnsi="Times New Roman" w:cs="Times New Roman"/>
                <w:sz w:val="28"/>
                <w:szCs w:val="28"/>
              </w:rPr>
              <w:t xml:space="preserve">униципальной   </w:t>
            </w:r>
            <w:r w:rsidRPr="005D7397">
              <w:rPr>
                <w:rFonts w:ascii="Times New Roman" w:eastAsia="Times New Roman" w:hAnsi="Times New Roman" w:cs="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Повышение комфортности проживания граждан</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качества жилищно-коммунальных услуг;</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615F33" w:rsidRPr="005D7397">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615F33" w:rsidRPr="005D7397">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tc>
      </w:tr>
      <w:tr w:rsidR="00615F33"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615F33" w:rsidRPr="001C3AA2" w:rsidRDefault="00615F33" w:rsidP="00345009">
            <w:pPr>
              <w:widowControl w:val="0"/>
              <w:autoSpaceDE w:val="0"/>
              <w:autoSpaceDN w:val="0"/>
              <w:adjustRightInd w:val="0"/>
              <w:spacing w:after="0" w:line="240" w:lineRule="auto"/>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xml:space="preserve">5. Перечень основных мероприятий    </w:t>
            </w:r>
            <w:r w:rsidRPr="001C3AA2">
              <w:rPr>
                <w:rFonts w:ascii="Times New Roman" w:eastAsia="Times New Roman" w:hAnsi="Times New Roman" w:cs="Times New Roman"/>
                <w:sz w:val="27"/>
                <w:szCs w:val="27"/>
              </w:rPr>
              <w:br/>
              <w:t xml:space="preserve">подпрограммы                        </w:t>
            </w:r>
          </w:p>
        </w:tc>
        <w:tc>
          <w:tcPr>
            <w:tcW w:w="10206" w:type="dxa"/>
            <w:tcBorders>
              <w:left w:val="single" w:sz="4" w:space="0" w:color="auto"/>
              <w:bottom w:val="single" w:sz="4" w:space="0" w:color="auto"/>
              <w:right w:val="single" w:sz="4" w:space="0" w:color="auto"/>
            </w:tcBorders>
          </w:tcPr>
          <w:p w:rsidR="00615F33" w:rsidRPr="001C3AA2"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xml:space="preserve">- </w:t>
            </w:r>
            <w:r w:rsidR="00615F33" w:rsidRPr="001C3AA2">
              <w:rPr>
                <w:rFonts w:ascii="Times New Roman" w:eastAsia="Times New Roman" w:hAnsi="Times New Roman" w:cs="Times New Roman"/>
                <w:sz w:val="27"/>
                <w:szCs w:val="27"/>
              </w:rPr>
              <w:t>Мероприятия по разработке ПСД для строительства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7580E" w:rsidRPr="001C3AA2">
              <w:rPr>
                <w:rFonts w:ascii="Times New Roman" w:eastAsia="Times New Roman" w:hAnsi="Times New Roman" w:cs="Times New Roman"/>
                <w:sz w:val="27"/>
                <w:szCs w:val="27"/>
              </w:rPr>
              <w:t xml:space="preserve"> 2014-2016 годы</w:t>
            </w:r>
            <w:r w:rsidR="00615F33" w:rsidRPr="001C3AA2">
              <w:rPr>
                <w:rFonts w:ascii="Times New Roman" w:eastAsia="Times New Roman" w:hAnsi="Times New Roman" w:cs="Times New Roman"/>
                <w:sz w:val="27"/>
                <w:szCs w:val="27"/>
              </w:rPr>
              <w:t>»;</w:t>
            </w:r>
          </w:p>
          <w:p w:rsidR="00615F33" w:rsidRPr="001C3AA2"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м</w:t>
            </w:r>
            <w:r w:rsidR="00615F33" w:rsidRPr="001C3AA2">
              <w:rPr>
                <w:rFonts w:ascii="Times New Roman" w:eastAsia="Times New Roman" w:hAnsi="Times New Roman" w:cs="Times New Roman"/>
                <w:sz w:val="27"/>
                <w:szCs w:val="27"/>
              </w:rPr>
              <w:t>ероприятия по строительству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sidRPr="001C3AA2">
              <w:rPr>
                <w:rFonts w:ascii="Times New Roman" w:eastAsia="Times New Roman" w:hAnsi="Times New Roman" w:cs="Times New Roman"/>
                <w:sz w:val="27"/>
                <w:szCs w:val="27"/>
              </w:rPr>
              <w:t xml:space="preserve"> 2014-2016 годы</w:t>
            </w:r>
            <w:r w:rsidRPr="001C3AA2">
              <w:rPr>
                <w:rFonts w:ascii="Times New Roman" w:eastAsia="Times New Roman" w:hAnsi="Times New Roman" w:cs="Times New Roman"/>
                <w:sz w:val="27"/>
                <w:szCs w:val="27"/>
              </w:rPr>
              <w:t>».</w:t>
            </w:r>
          </w:p>
        </w:tc>
      </w:tr>
      <w:tr w:rsidR="00615F33" w:rsidRPr="005D7397" w:rsidTr="002F4F4E">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6. Показатели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Замена ветхих теплосетей, строительство модульной котельной, реконструкция </w:t>
            </w:r>
            <w:r w:rsidRPr="005D7397">
              <w:rPr>
                <w:rFonts w:ascii="Times New Roman" w:eastAsia="Times New Roman" w:hAnsi="Times New Roman" w:cs="Times New Roman"/>
                <w:sz w:val="28"/>
                <w:szCs w:val="28"/>
              </w:rPr>
              <w:lastRenderedPageBreak/>
              <w:t xml:space="preserve">котельной                         </w:t>
            </w:r>
          </w:p>
        </w:tc>
      </w:tr>
      <w:tr w:rsidR="00615F33" w:rsidRPr="005D7397" w:rsidTr="002F4F4E">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 xml:space="preserve">7. Сроки и этапы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2014-2016</w:t>
            </w:r>
          </w:p>
        </w:tc>
      </w:tr>
      <w:tr w:rsidR="008A0AF0" w:rsidRPr="005D7397" w:rsidTr="002F4F4E">
        <w:trPr>
          <w:trHeight w:val="600"/>
          <w:tblCellSpacing w:w="5" w:type="nil"/>
        </w:trPr>
        <w:tc>
          <w:tcPr>
            <w:tcW w:w="3969" w:type="dxa"/>
            <w:tcBorders>
              <w:left w:val="single" w:sz="4" w:space="0" w:color="auto"/>
              <w:bottom w:val="single" w:sz="4" w:space="0" w:color="auto"/>
              <w:right w:val="single" w:sz="4" w:space="0" w:color="auto"/>
            </w:tcBorders>
          </w:tcPr>
          <w:p w:rsidR="008A0AF0" w:rsidRPr="00C2440C" w:rsidRDefault="008A0AF0" w:rsidP="006B681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371" w:type="dxa"/>
              <w:tblInd w:w="93" w:type="dxa"/>
              <w:tblLayout w:type="fixed"/>
              <w:tblLook w:val="04A0" w:firstRow="1" w:lastRow="0" w:firstColumn="1" w:lastColumn="0" w:noHBand="0" w:noVBand="1"/>
            </w:tblPr>
            <w:tblGrid>
              <w:gridCol w:w="2972"/>
              <w:gridCol w:w="1292"/>
              <w:gridCol w:w="1298"/>
              <w:gridCol w:w="1257"/>
              <w:gridCol w:w="1418"/>
              <w:gridCol w:w="1134"/>
            </w:tblGrid>
            <w:tr w:rsidR="006E612F" w:rsidRPr="00047C1F" w:rsidTr="00582305">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546BC6"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46BC6" w:rsidRPr="00047C1F" w:rsidRDefault="00546BC6"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546BC6" w:rsidRPr="00047C1F" w:rsidRDefault="00546BC6"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55586,4</w:t>
                  </w:r>
                </w:p>
              </w:tc>
              <w:tc>
                <w:tcPr>
                  <w:tcW w:w="1257"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32752,4</w:t>
                  </w:r>
                </w:p>
              </w:tc>
              <w:tc>
                <w:tcPr>
                  <w:tcW w:w="1418" w:type="dxa"/>
                  <w:tcBorders>
                    <w:top w:val="nil"/>
                    <w:left w:val="nil"/>
                    <w:bottom w:val="single" w:sz="8" w:space="0" w:color="000000"/>
                    <w:right w:val="single" w:sz="8" w:space="0" w:color="000000"/>
                  </w:tcBorders>
                  <w:shd w:val="clear" w:color="auto" w:fill="auto"/>
                  <w:vAlign w:val="center"/>
                  <w:hideMark/>
                </w:tcPr>
                <w:p w:rsidR="00546BC6" w:rsidRPr="003D5962" w:rsidRDefault="00546BC6"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22834,0</w:t>
                  </w:r>
                </w:p>
              </w:tc>
              <w:tc>
                <w:tcPr>
                  <w:tcW w:w="1134" w:type="dxa"/>
                  <w:tcBorders>
                    <w:top w:val="nil"/>
                    <w:left w:val="nil"/>
                    <w:bottom w:val="single" w:sz="8" w:space="0" w:color="000000"/>
                    <w:right w:val="single" w:sz="8" w:space="0" w:color="000000"/>
                  </w:tcBorders>
                  <w:shd w:val="clear" w:color="auto" w:fill="auto"/>
                  <w:vAlign w:val="center"/>
                  <w:hideMark/>
                </w:tcPr>
                <w:p w:rsidR="00546BC6" w:rsidRPr="003D5962" w:rsidRDefault="003907D6" w:rsidP="00F76E8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546BC6" w:rsidRPr="003D5962">
                    <w:rPr>
                      <w:rFonts w:ascii="Times New Roman" w:hAnsi="Times New Roman" w:cs="Times New Roman"/>
                      <w:b/>
                      <w:bCs/>
                      <w:color w:val="000000"/>
                      <w:sz w:val="28"/>
                      <w:szCs w:val="28"/>
                    </w:rPr>
                    <w:t> </w:t>
                  </w:r>
                </w:p>
              </w:tc>
            </w:tr>
            <w:tr w:rsidR="00546BC6"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46BC6" w:rsidRPr="00047C1F" w:rsidRDefault="00546BC6"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546BC6" w:rsidRPr="00047C1F" w:rsidRDefault="00546BC6"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48754</w:t>
                  </w:r>
                </w:p>
              </w:tc>
              <w:tc>
                <w:tcPr>
                  <w:tcW w:w="1257"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26320,0</w:t>
                  </w:r>
                </w:p>
              </w:tc>
              <w:tc>
                <w:tcPr>
                  <w:tcW w:w="1418" w:type="dxa"/>
                  <w:tcBorders>
                    <w:top w:val="nil"/>
                    <w:left w:val="nil"/>
                    <w:bottom w:val="single" w:sz="8" w:space="0" w:color="000000"/>
                    <w:right w:val="single" w:sz="8" w:space="0" w:color="000000"/>
                  </w:tcBorders>
                  <w:shd w:val="clear" w:color="auto" w:fill="auto"/>
                  <w:vAlign w:val="center"/>
                  <w:hideMark/>
                </w:tcPr>
                <w:p w:rsidR="00546BC6" w:rsidRPr="003D5962" w:rsidRDefault="00546BC6"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22434,0</w:t>
                  </w:r>
                </w:p>
              </w:tc>
              <w:tc>
                <w:tcPr>
                  <w:tcW w:w="1134" w:type="dxa"/>
                  <w:tcBorders>
                    <w:top w:val="nil"/>
                    <w:left w:val="nil"/>
                    <w:bottom w:val="single" w:sz="8" w:space="0" w:color="000000"/>
                    <w:right w:val="single" w:sz="8" w:space="0" w:color="000000"/>
                  </w:tcBorders>
                  <w:shd w:val="clear" w:color="auto" w:fill="auto"/>
                  <w:vAlign w:val="center"/>
                  <w:hideMark/>
                </w:tcPr>
                <w:p w:rsidR="00546BC6" w:rsidRPr="003D5962" w:rsidRDefault="003907D6" w:rsidP="00F76E88">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546BC6" w:rsidRPr="003D5962">
                    <w:rPr>
                      <w:rFonts w:ascii="Times New Roman" w:hAnsi="Times New Roman" w:cs="Times New Roman"/>
                      <w:color w:val="000000"/>
                      <w:sz w:val="28"/>
                      <w:szCs w:val="28"/>
                    </w:rPr>
                    <w:t> </w:t>
                  </w:r>
                </w:p>
              </w:tc>
            </w:tr>
            <w:tr w:rsidR="00546BC6"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46BC6" w:rsidRPr="00047C1F" w:rsidRDefault="00546BC6"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546BC6" w:rsidRPr="00047C1F" w:rsidRDefault="00546BC6"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6832,4</w:t>
                  </w:r>
                </w:p>
              </w:tc>
              <w:tc>
                <w:tcPr>
                  <w:tcW w:w="1257" w:type="dxa"/>
                  <w:tcBorders>
                    <w:top w:val="nil"/>
                    <w:left w:val="nil"/>
                    <w:bottom w:val="single" w:sz="8" w:space="0" w:color="000000"/>
                    <w:right w:val="single" w:sz="8" w:space="0" w:color="000000"/>
                  </w:tcBorders>
                  <w:shd w:val="clear" w:color="auto" w:fill="auto"/>
                  <w:vAlign w:val="center"/>
                  <w:hideMark/>
                </w:tcPr>
                <w:p w:rsidR="00546BC6" w:rsidRPr="00546BC6" w:rsidRDefault="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6432,4</w:t>
                  </w:r>
                </w:p>
              </w:tc>
              <w:tc>
                <w:tcPr>
                  <w:tcW w:w="1418" w:type="dxa"/>
                  <w:tcBorders>
                    <w:top w:val="nil"/>
                    <w:left w:val="nil"/>
                    <w:bottom w:val="single" w:sz="8" w:space="0" w:color="000000"/>
                    <w:right w:val="single" w:sz="8" w:space="0" w:color="000000"/>
                  </w:tcBorders>
                  <w:shd w:val="clear" w:color="auto" w:fill="auto"/>
                  <w:vAlign w:val="center"/>
                  <w:hideMark/>
                </w:tcPr>
                <w:p w:rsidR="00546BC6" w:rsidRPr="003D5962" w:rsidRDefault="00546BC6"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400,0</w:t>
                  </w:r>
                </w:p>
              </w:tc>
              <w:tc>
                <w:tcPr>
                  <w:tcW w:w="1134" w:type="dxa"/>
                  <w:tcBorders>
                    <w:top w:val="nil"/>
                    <w:left w:val="nil"/>
                    <w:bottom w:val="single" w:sz="8" w:space="0" w:color="000000"/>
                    <w:right w:val="single" w:sz="8" w:space="0" w:color="000000"/>
                  </w:tcBorders>
                  <w:shd w:val="clear" w:color="auto" w:fill="auto"/>
                  <w:vAlign w:val="center"/>
                  <w:hideMark/>
                </w:tcPr>
                <w:p w:rsidR="00546BC6" w:rsidRPr="003D5962" w:rsidRDefault="003907D6" w:rsidP="00F76E88">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546BC6" w:rsidRPr="003D5962">
                    <w:rPr>
                      <w:rFonts w:ascii="Times New Roman" w:hAnsi="Times New Roman" w:cs="Times New Roman"/>
                      <w:color w:val="000000"/>
                      <w:sz w:val="28"/>
                      <w:szCs w:val="28"/>
                    </w:rPr>
                    <w:t> </w:t>
                  </w:r>
                </w:p>
              </w:tc>
            </w:tr>
            <w:tr w:rsidR="00816973" w:rsidRPr="00047C1F" w:rsidTr="00582305">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60B46">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3D5962">
                    <w:rPr>
                      <w:rFonts w:ascii="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816973" w:rsidRPr="003D5962" w:rsidRDefault="003907D6" w:rsidP="00F76E88">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816973" w:rsidRPr="003D5962">
                    <w:rPr>
                      <w:rFonts w:ascii="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816973" w:rsidRPr="003D5962" w:rsidRDefault="003907D6" w:rsidP="00F76E88">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816973" w:rsidRPr="003D5962">
                    <w:rPr>
                      <w:rFonts w:ascii="Times New Roman" w:hAnsi="Times New Roman" w:cs="Times New Roman"/>
                      <w:color w:val="000000"/>
                      <w:sz w:val="28"/>
                      <w:szCs w:val="28"/>
                    </w:rPr>
                    <w:t> </w:t>
                  </w:r>
                </w:p>
              </w:tc>
            </w:tr>
          </w:tbl>
          <w:p w:rsidR="008A0AF0" w:rsidRPr="00C2440C" w:rsidRDefault="008A0AF0" w:rsidP="006E612F">
            <w:pPr>
              <w:pStyle w:val="af3"/>
              <w:rPr>
                <w:rFonts w:ascii="Times New Roman" w:eastAsia="Times New Roman" w:hAnsi="Times New Roman" w:cs="Times New Roman"/>
                <w:sz w:val="28"/>
                <w:szCs w:val="28"/>
              </w:rPr>
            </w:pPr>
          </w:p>
        </w:tc>
      </w:tr>
      <w:tr w:rsidR="008A0AF0"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8A0AF0" w:rsidRPr="005D7397" w:rsidRDefault="008A0AF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9. Ожидаемые результаты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8A0AF0" w:rsidRPr="008C5365"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8C5365">
              <w:rPr>
                <w:rFonts w:ascii="Times New Roman" w:eastAsia="Times New Roman" w:hAnsi="Times New Roman" w:cs="Times New Roman"/>
                <w:sz w:val="27"/>
                <w:szCs w:val="27"/>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8A0AF0" w:rsidRPr="008C5365"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8C5365">
              <w:rPr>
                <w:rFonts w:ascii="Times New Roman" w:eastAsia="Times New Roman" w:hAnsi="Times New Roman" w:cs="Times New Roman"/>
                <w:sz w:val="27"/>
                <w:szCs w:val="27"/>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8A0AF0" w:rsidRPr="005D7397" w:rsidRDefault="008A0AF0" w:rsidP="008C536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5365">
              <w:rPr>
                <w:rFonts w:ascii="Times New Roman" w:eastAsia="Times New Roman" w:hAnsi="Times New Roman" w:cs="Times New Roman"/>
                <w:sz w:val="27"/>
                <w:szCs w:val="27"/>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r w:rsidR="008C5365">
              <w:rPr>
                <w:rFonts w:ascii="Times New Roman" w:eastAsia="Times New Roman" w:hAnsi="Times New Roman" w:cs="Times New Roman"/>
                <w:sz w:val="27"/>
                <w:szCs w:val="27"/>
              </w:rPr>
              <w:t xml:space="preserve"> </w:t>
            </w:r>
            <w:r w:rsidRPr="008C5365">
              <w:rPr>
                <w:rFonts w:ascii="Times New Roman" w:eastAsia="Times New Roman" w:hAnsi="Times New Roman" w:cs="Times New Roman"/>
                <w:sz w:val="27"/>
                <w:szCs w:val="27"/>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tc>
      </w:tr>
    </w:tbl>
    <w:p w:rsidR="006E612F" w:rsidRDefault="006E612F"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6E612F" w:rsidSect="00783B0C">
          <w:pgSz w:w="16838" w:h="11906" w:orient="landscape"/>
          <w:pgMar w:top="1134" w:right="1134" w:bottom="851" w:left="1134" w:header="426" w:footer="720" w:gutter="0"/>
          <w:cols w:space="720"/>
        </w:sectPr>
      </w:pPr>
    </w:p>
    <w:p w:rsidR="007E3864" w:rsidRDefault="007E3864"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1F0C31" w:rsidRPr="001F0C31" w:rsidRDefault="001F0C31" w:rsidP="001F0C31">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Проблема усугубляется огромным объемом накопленной задолженности в жилищно-коммунальном комплексе района.</w:t>
      </w:r>
    </w:p>
    <w:p w:rsidR="007E3864" w:rsidRDefault="002176E9" w:rsidP="001F0C31">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жилищно-коммунальном хозяйстве сосредоточено около половины основных фондов района.</w:t>
      </w:r>
    </w:p>
    <w:p w:rsidR="001F0C31" w:rsidRPr="002176E9" w:rsidRDefault="001F0C31" w:rsidP="001F0C31">
      <w:pPr>
        <w:pStyle w:val="ad"/>
        <w:widowControl w:val="0"/>
        <w:autoSpaceDE w:val="0"/>
        <w:autoSpaceDN w:val="0"/>
        <w:adjustRightInd w:val="0"/>
        <w:spacing w:after="0" w:line="240" w:lineRule="auto"/>
        <w:ind w:left="0" w:firstLine="709"/>
        <w:jc w:val="both"/>
        <w:rPr>
          <w:rFonts w:ascii="Times New Roman" w:eastAsia="Calibri" w:hAnsi="Times New Roman" w:cs="Times New Roman"/>
          <w:bCs/>
          <w:sz w:val="28"/>
          <w:szCs w:val="28"/>
          <w:lang w:eastAsia="en-US"/>
        </w:rPr>
      </w:pPr>
    </w:p>
    <w:p w:rsidR="007E3864" w:rsidRPr="001F0C31" w:rsidRDefault="007E3864" w:rsidP="001F0C31">
      <w:pPr>
        <w:pStyle w:val="ad"/>
        <w:numPr>
          <w:ilvl w:val="0"/>
          <w:numId w:val="28"/>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F0C31" w:rsidRPr="001F0C31" w:rsidRDefault="001F0C31" w:rsidP="001F0C31">
      <w:pPr>
        <w:spacing w:after="0" w:line="240" w:lineRule="auto"/>
        <w:ind w:left="284"/>
        <w:jc w:val="both"/>
        <w:rPr>
          <w:rStyle w:val="a3"/>
          <w:b w:val="0"/>
          <w:bCs w:val="0"/>
          <w:sz w:val="28"/>
          <w:szCs w:val="28"/>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Основными целями Программы являются:</w:t>
      </w:r>
    </w:p>
    <w:p w:rsidR="002176E9" w:rsidRPr="002176E9" w:rsidRDefault="001F0C31"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176E9" w:rsidRPr="002176E9">
        <w:rPr>
          <w:rFonts w:ascii="Times New Roman" w:hAnsi="Times New Roman" w:cs="Times New Roman"/>
          <w:sz w:val="28"/>
          <w:szCs w:val="28"/>
        </w:rPr>
        <w:t>улучшение обеспечения населения коммунальными услугами, отвечающими стандартам качества;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эффективности  функционирования жилищно-коммунального хозяйства;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надежности жилищно-коммунальных систем жизнеобеспечения населения;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качества жилищно-коммунальных услуг;</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создание инвестиционной привлекательности жилищно-коммунального хозяйства</w:t>
      </w:r>
    </w:p>
    <w:p w:rsidR="007E3864"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Для достижения поставленных в настоящей Программе целей предусматривается решить задачи по направленному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объектов жилищно-коммунальной инфраструктуры муниципального образования Веневский район.</w:t>
      </w:r>
    </w:p>
    <w:p w:rsidR="00107F9C" w:rsidRPr="002176E9" w:rsidRDefault="00107F9C" w:rsidP="001F0C31">
      <w:pPr>
        <w:pStyle w:val="ad"/>
        <w:spacing w:after="0" w:line="240" w:lineRule="auto"/>
        <w:ind w:left="0" w:firstLine="709"/>
        <w:jc w:val="both"/>
        <w:rPr>
          <w:rFonts w:ascii="Times New Roman" w:hAnsi="Times New Roman" w:cs="Times New Roman"/>
          <w:sz w:val="28"/>
          <w:szCs w:val="28"/>
        </w:rPr>
      </w:pPr>
    </w:p>
    <w:p w:rsidR="007E3864" w:rsidRDefault="007E3864" w:rsidP="00340EBF">
      <w:pPr>
        <w:pStyle w:val="ad"/>
        <w:numPr>
          <w:ilvl w:val="0"/>
          <w:numId w:val="28"/>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6D1937" w:rsidRPr="00924840" w:rsidRDefault="00E77009" w:rsidP="006D1937">
      <w:pPr>
        <w:pStyle w:val="af3"/>
        <w:ind w:firstLine="644"/>
        <w:jc w:val="both"/>
        <w:rPr>
          <w:rFonts w:ascii="Times New Roman" w:hAnsi="Times New Roman" w:cs="Times New Roman"/>
          <w:sz w:val="28"/>
          <w:szCs w:val="28"/>
        </w:rPr>
      </w:pPr>
      <w:r>
        <w:rPr>
          <w:rFonts w:ascii="Times New Roman" w:hAnsi="Times New Roman" w:cs="Times New Roman"/>
          <w:sz w:val="28"/>
          <w:szCs w:val="28"/>
        </w:rPr>
        <w:t>Подп</w:t>
      </w:r>
      <w:r w:rsidR="006D1937"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6D1937" w:rsidRPr="00924840" w:rsidRDefault="006D1937" w:rsidP="006D1937">
      <w:pPr>
        <w:pStyle w:val="af3"/>
        <w:ind w:firstLine="644"/>
        <w:jc w:val="both"/>
        <w:rPr>
          <w:rFonts w:ascii="Times New Roman" w:hAnsi="Times New Roman" w:cs="Times New Roman"/>
          <w:sz w:val="28"/>
          <w:szCs w:val="28"/>
        </w:rPr>
      </w:pPr>
      <w:r w:rsidRPr="00924840">
        <w:rPr>
          <w:rFonts w:ascii="Times New Roman" w:hAnsi="Times New Roman" w:cs="Times New Roman"/>
          <w:sz w:val="28"/>
          <w:szCs w:val="28"/>
        </w:rPr>
        <w:lastRenderedPageBreak/>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tbl>
      <w:tblPr>
        <w:tblW w:w="9371" w:type="dxa"/>
        <w:tblInd w:w="93" w:type="dxa"/>
        <w:tblLayout w:type="fixed"/>
        <w:tblLook w:val="04A0" w:firstRow="1" w:lastRow="0" w:firstColumn="1" w:lastColumn="0" w:noHBand="0" w:noVBand="1"/>
      </w:tblPr>
      <w:tblGrid>
        <w:gridCol w:w="2972"/>
        <w:gridCol w:w="1292"/>
        <w:gridCol w:w="1298"/>
        <w:gridCol w:w="1257"/>
        <w:gridCol w:w="1418"/>
        <w:gridCol w:w="1134"/>
      </w:tblGrid>
      <w:tr w:rsidR="005F7BD9" w:rsidRPr="00047C1F" w:rsidTr="005F7BD9">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546BC6"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46BC6" w:rsidRPr="00047C1F" w:rsidRDefault="00546BC6"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546BC6" w:rsidRPr="00047C1F" w:rsidRDefault="00546BC6"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55586,4</w:t>
            </w:r>
          </w:p>
        </w:tc>
        <w:tc>
          <w:tcPr>
            <w:tcW w:w="1257" w:type="dxa"/>
            <w:tcBorders>
              <w:top w:val="nil"/>
              <w:left w:val="nil"/>
              <w:bottom w:val="single" w:sz="8" w:space="0" w:color="000000"/>
              <w:right w:val="single" w:sz="8" w:space="0" w:color="000000"/>
            </w:tcBorders>
            <w:shd w:val="clear" w:color="auto" w:fill="auto"/>
            <w:vAlign w:val="center"/>
            <w:hideMark/>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32752,4</w:t>
            </w:r>
          </w:p>
        </w:tc>
        <w:tc>
          <w:tcPr>
            <w:tcW w:w="1418" w:type="dxa"/>
            <w:tcBorders>
              <w:top w:val="nil"/>
              <w:left w:val="nil"/>
              <w:bottom w:val="single" w:sz="8" w:space="0" w:color="000000"/>
              <w:right w:val="single" w:sz="8" w:space="0" w:color="000000"/>
            </w:tcBorders>
            <w:shd w:val="clear" w:color="auto" w:fill="auto"/>
            <w:vAlign w:val="center"/>
            <w:hideMark/>
          </w:tcPr>
          <w:p w:rsidR="00546BC6" w:rsidRPr="003D5962" w:rsidRDefault="00546BC6">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22834,0</w:t>
            </w:r>
          </w:p>
        </w:tc>
        <w:tc>
          <w:tcPr>
            <w:tcW w:w="1134" w:type="dxa"/>
            <w:tcBorders>
              <w:top w:val="nil"/>
              <w:left w:val="nil"/>
              <w:bottom w:val="single" w:sz="8" w:space="0" w:color="000000"/>
              <w:right w:val="single" w:sz="8" w:space="0" w:color="000000"/>
            </w:tcBorders>
            <w:shd w:val="clear" w:color="auto" w:fill="auto"/>
            <w:vAlign w:val="center"/>
            <w:hideMark/>
          </w:tcPr>
          <w:p w:rsidR="00546BC6" w:rsidRPr="003D5962" w:rsidRDefault="00546BC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3D5962">
              <w:rPr>
                <w:rFonts w:ascii="Times New Roman" w:hAnsi="Times New Roman" w:cs="Times New Roman"/>
                <w:b/>
                <w:bCs/>
                <w:color w:val="000000"/>
                <w:sz w:val="28"/>
                <w:szCs w:val="28"/>
              </w:rPr>
              <w:t> </w:t>
            </w:r>
          </w:p>
        </w:tc>
      </w:tr>
      <w:tr w:rsidR="00546BC6"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46BC6" w:rsidRPr="00047C1F" w:rsidRDefault="00546BC6"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546BC6" w:rsidRPr="00047C1F" w:rsidRDefault="00546BC6"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48754</w:t>
            </w:r>
          </w:p>
        </w:tc>
        <w:tc>
          <w:tcPr>
            <w:tcW w:w="1257" w:type="dxa"/>
            <w:tcBorders>
              <w:top w:val="nil"/>
              <w:left w:val="nil"/>
              <w:bottom w:val="single" w:sz="8" w:space="0" w:color="000000"/>
              <w:right w:val="single" w:sz="8" w:space="0" w:color="000000"/>
            </w:tcBorders>
            <w:shd w:val="clear" w:color="auto" w:fill="auto"/>
            <w:vAlign w:val="center"/>
            <w:hideMark/>
          </w:tcPr>
          <w:p w:rsidR="00546BC6" w:rsidRPr="00546BC6" w:rsidRDefault="00546BC6" w:rsidP="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26320,0</w:t>
            </w:r>
          </w:p>
        </w:tc>
        <w:tc>
          <w:tcPr>
            <w:tcW w:w="1418" w:type="dxa"/>
            <w:tcBorders>
              <w:top w:val="nil"/>
              <w:left w:val="nil"/>
              <w:bottom w:val="single" w:sz="8" w:space="0" w:color="000000"/>
              <w:right w:val="single" w:sz="8" w:space="0" w:color="000000"/>
            </w:tcBorders>
            <w:shd w:val="clear" w:color="auto" w:fill="auto"/>
            <w:vAlign w:val="center"/>
            <w:hideMark/>
          </w:tcPr>
          <w:p w:rsidR="00546BC6" w:rsidRPr="003D5962" w:rsidRDefault="00546BC6">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22434,0</w:t>
            </w:r>
          </w:p>
        </w:tc>
        <w:tc>
          <w:tcPr>
            <w:tcW w:w="1134" w:type="dxa"/>
            <w:tcBorders>
              <w:top w:val="nil"/>
              <w:left w:val="nil"/>
              <w:bottom w:val="single" w:sz="8" w:space="0" w:color="000000"/>
              <w:right w:val="single" w:sz="8" w:space="0" w:color="000000"/>
            </w:tcBorders>
            <w:shd w:val="clear" w:color="auto" w:fill="auto"/>
            <w:vAlign w:val="center"/>
            <w:hideMark/>
          </w:tcPr>
          <w:p w:rsidR="00546BC6" w:rsidRPr="003D5962" w:rsidRDefault="00546B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3D5962">
              <w:rPr>
                <w:rFonts w:ascii="Times New Roman" w:hAnsi="Times New Roman" w:cs="Times New Roman"/>
                <w:color w:val="000000"/>
                <w:sz w:val="28"/>
                <w:szCs w:val="28"/>
              </w:rPr>
              <w:t> </w:t>
            </w:r>
          </w:p>
        </w:tc>
      </w:tr>
      <w:tr w:rsidR="00546BC6"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46BC6" w:rsidRPr="00047C1F" w:rsidRDefault="00546BC6"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546BC6" w:rsidRPr="00047C1F" w:rsidRDefault="00546BC6"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546BC6" w:rsidRPr="00546BC6" w:rsidRDefault="00546BC6" w:rsidP="00546BC6">
            <w:pPr>
              <w:jc w:val="right"/>
              <w:rPr>
                <w:rFonts w:ascii="Times New Roman" w:hAnsi="Times New Roman" w:cs="Times New Roman"/>
                <w:b/>
                <w:bCs/>
                <w:color w:val="000000"/>
                <w:sz w:val="28"/>
                <w:szCs w:val="28"/>
              </w:rPr>
            </w:pPr>
            <w:r w:rsidRPr="00546BC6">
              <w:rPr>
                <w:rFonts w:ascii="Times New Roman" w:hAnsi="Times New Roman" w:cs="Times New Roman"/>
                <w:b/>
                <w:bCs/>
                <w:color w:val="000000"/>
                <w:sz w:val="28"/>
                <w:szCs w:val="28"/>
              </w:rPr>
              <w:t>6832,4</w:t>
            </w:r>
          </w:p>
        </w:tc>
        <w:tc>
          <w:tcPr>
            <w:tcW w:w="1257" w:type="dxa"/>
            <w:tcBorders>
              <w:top w:val="nil"/>
              <w:left w:val="nil"/>
              <w:bottom w:val="single" w:sz="8" w:space="0" w:color="000000"/>
              <w:right w:val="single" w:sz="8" w:space="0" w:color="000000"/>
            </w:tcBorders>
            <w:shd w:val="clear" w:color="auto" w:fill="auto"/>
            <w:vAlign w:val="center"/>
            <w:hideMark/>
          </w:tcPr>
          <w:p w:rsidR="00546BC6" w:rsidRPr="00546BC6" w:rsidRDefault="00546BC6" w:rsidP="00546BC6">
            <w:pPr>
              <w:jc w:val="right"/>
              <w:rPr>
                <w:rFonts w:ascii="Times New Roman" w:hAnsi="Times New Roman" w:cs="Times New Roman"/>
                <w:color w:val="000000"/>
                <w:sz w:val="28"/>
                <w:szCs w:val="28"/>
              </w:rPr>
            </w:pPr>
            <w:r w:rsidRPr="00546BC6">
              <w:rPr>
                <w:rFonts w:ascii="Times New Roman" w:hAnsi="Times New Roman" w:cs="Times New Roman"/>
                <w:color w:val="000000"/>
                <w:sz w:val="28"/>
                <w:szCs w:val="28"/>
              </w:rPr>
              <w:t>6432,4</w:t>
            </w:r>
          </w:p>
        </w:tc>
        <w:tc>
          <w:tcPr>
            <w:tcW w:w="1418" w:type="dxa"/>
            <w:tcBorders>
              <w:top w:val="nil"/>
              <w:left w:val="nil"/>
              <w:bottom w:val="single" w:sz="8" w:space="0" w:color="000000"/>
              <w:right w:val="single" w:sz="8" w:space="0" w:color="000000"/>
            </w:tcBorders>
            <w:shd w:val="clear" w:color="auto" w:fill="auto"/>
            <w:vAlign w:val="center"/>
            <w:hideMark/>
          </w:tcPr>
          <w:p w:rsidR="00546BC6" w:rsidRPr="003D5962" w:rsidRDefault="00546BC6">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400,0</w:t>
            </w:r>
          </w:p>
        </w:tc>
        <w:tc>
          <w:tcPr>
            <w:tcW w:w="1134" w:type="dxa"/>
            <w:tcBorders>
              <w:top w:val="nil"/>
              <w:left w:val="nil"/>
              <w:bottom w:val="single" w:sz="8" w:space="0" w:color="000000"/>
              <w:right w:val="single" w:sz="8" w:space="0" w:color="000000"/>
            </w:tcBorders>
            <w:shd w:val="clear" w:color="auto" w:fill="auto"/>
            <w:vAlign w:val="center"/>
            <w:hideMark/>
          </w:tcPr>
          <w:p w:rsidR="00546BC6" w:rsidRPr="003D5962" w:rsidRDefault="00546BC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3D5962">
              <w:rPr>
                <w:rFonts w:ascii="Times New Roman" w:hAnsi="Times New Roman" w:cs="Times New Roman"/>
                <w:color w:val="000000"/>
                <w:sz w:val="28"/>
                <w:szCs w:val="28"/>
              </w:rPr>
              <w:t> </w:t>
            </w:r>
          </w:p>
        </w:tc>
      </w:tr>
      <w:tr w:rsidR="003D5962" w:rsidRPr="00047C1F" w:rsidTr="005F7BD9">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r>
    </w:tbl>
    <w:p w:rsidR="007E3864" w:rsidRDefault="007E3864" w:rsidP="007E3864">
      <w:pPr>
        <w:pStyle w:val="ad"/>
        <w:ind w:left="0" w:firstLine="709"/>
        <w:jc w:val="both"/>
        <w:rPr>
          <w:rFonts w:ascii="Times New Roman" w:hAnsi="Times New Roman" w:cs="Times New Roman"/>
          <w:sz w:val="28"/>
          <w:szCs w:val="28"/>
        </w:rPr>
      </w:pPr>
    </w:p>
    <w:p w:rsidR="007E3864" w:rsidRPr="004A532F"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7E3864" w:rsidRPr="000256F6" w:rsidRDefault="007E3864" w:rsidP="007E3864">
      <w:pPr>
        <w:pStyle w:val="ad"/>
        <w:ind w:left="0" w:firstLine="709"/>
        <w:jc w:val="both"/>
        <w:rPr>
          <w:rFonts w:ascii="Times New Roman" w:hAnsi="Times New Roman" w:cs="Times New Roman"/>
          <w:sz w:val="28"/>
          <w:szCs w:val="28"/>
        </w:rPr>
      </w:pPr>
      <w:r w:rsidRPr="000256F6">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w:t>
      </w:r>
      <w:r w:rsidR="00E50C99">
        <w:rPr>
          <w:rFonts w:ascii="Times New Roman" w:hAnsi="Times New Roman" w:cs="Times New Roman"/>
          <w:sz w:val="28"/>
          <w:szCs w:val="28"/>
        </w:rPr>
        <w:t xml:space="preserve">редств, для обеспечения </w:t>
      </w:r>
      <w:r w:rsidR="00E50C99" w:rsidRPr="00E50C99">
        <w:rPr>
          <w:rFonts w:ascii="Times New Roman" w:hAnsi="Times New Roman" w:cs="Times New Roman"/>
          <w:sz w:val="28"/>
          <w:szCs w:val="28"/>
        </w:rPr>
        <w:t>м</w:t>
      </w:r>
      <w:r w:rsidR="00E50C99" w:rsidRPr="00E50C99">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w:t>
      </w:r>
      <w:r w:rsidRPr="000256F6">
        <w:rPr>
          <w:rFonts w:ascii="Times New Roman" w:hAnsi="Times New Roman" w:cs="Times New Roman"/>
          <w:sz w:val="28"/>
          <w:szCs w:val="28"/>
        </w:rPr>
        <w:t xml:space="preserve">. </w:t>
      </w:r>
    </w:p>
    <w:p w:rsidR="007E3864" w:rsidRDefault="007E3864" w:rsidP="007E3864">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7E3864"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Перечень мероприятий подпрограммы</w:t>
      </w:r>
    </w:p>
    <w:p w:rsidR="00F46106" w:rsidRPr="004A532F" w:rsidRDefault="00F46106" w:rsidP="00F46106">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Для реализации Программы необходимо принятие следующих мер:</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Проведение модернизации и капитального ремонта объектов коммунальной инфраструктуры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Модернизация и капитальный ремонт объектов коммунальной инфраструктуры  области направлена на решение задач, связанных с максимальным внедрением энерго- и ресурсосберегающих технологий, повышением надежности, качества и долговечности объектов жизнеобеспечения жилищно-коммунального комплекса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Основные  направления в ее структурном составе сводятся к следующему:</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источникам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строительство автоматизированных блочных и модульных котельных, максимально приблеженных к потребителям тепла;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lastRenderedPageBreak/>
        <w:t>- ликвидация и консервация  малоэффективных, морально устаревших и выработавших свой ресурс котельных;</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внедрение поквартирных источников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объектам водоснабжения и водоотведения: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замена  ветхих и аварийных участков водопроводных сетей с максимальным использованием при строительстве водопроводов долговечных полиэтиленовых труб.</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Программа предполагает комплексный подход к решению задач по энергосбережению в жилищно-коммунальном хозяйстве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Основными направлениями Программы в данном разделе являются: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организация приборного учета потребляемых и отпускаемых энергоресурсов;</w:t>
      </w:r>
    </w:p>
    <w:p w:rsidR="007E3864" w:rsidRPr="001B46E0" w:rsidRDefault="00074A36" w:rsidP="001B46E0">
      <w:pPr>
        <w:pStyle w:val="af3"/>
        <w:ind w:firstLine="709"/>
        <w:jc w:val="both"/>
        <w:rPr>
          <w:rFonts w:ascii="Times New Roman" w:eastAsia="Calibri" w:hAnsi="Times New Roman" w:cs="Times New Roman"/>
          <w:bCs/>
          <w:sz w:val="28"/>
          <w:szCs w:val="28"/>
          <w:lang w:eastAsia="en-US"/>
        </w:rPr>
      </w:pPr>
      <w:r w:rsidRPr="001B46E0">
        <w:rPr>
          <w:rFonts w:ascii="Times New Roman" w:hAnsi="Times New Roman" w:cs="Times New Roman"/>
          <w:sz w:val="28"/>
          <w:szCs w:val="28"/>
        </w:rPr>
        <w:t>- внедрение энергосберегающего оборудования и технологий.</w:t>
      </w:r>
    </w:p>
    <w:p w:rsidR="007E3864" w:rsidRDefault="007E3864"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Pr="00074A36" w:rsidRDefault="00F90A7E"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Default="00F90A7E" w:rsidP="00111AC9">
      <w:pPr>
        <w:autoSpaceDE w:val="0"/>
        <w:autoSpaceDN w:val="0"/>
        <w:adjustRightInd w:val="0"/>
        <w:jc w:val="center"/>
        <w:rPr>
          <w:rFonts w:ascii="Times New Roman" w:hAnsi="Times New Roman" w:cs="Times New Roman"/>
          <w:sz w:val="28"/>
          <w:szCs w:val="28"/>
        </w:rPr>
        <w:sectPr w:rsidR="00F90A7E">
          <w:pgSz w:w="11906" w:h="16838"/>
          <w:pgMar w:top="1134" w:right="851" w:bottom="1134" w:left="1701" w:header="720" w:footer="720" w:gutter="0"/>
          <w:cols w:space="720"/>
        </w:sectPr>
      </w:pPr>
    </w:p>
    <w:tbl>
      <w:tblPr>
        <w:tblW w:w="15101"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260"/>
        <w:gridCol w:w="1560"/>
        <w:gridCol w:w="2126"/>
        <w:gridCol w:w="2551"/>
        <w:gridCol w:w="1417"/>
        <w:gridCol w:w="1134"/>
        <w:gridCol w:w="1134"/>
        <w:gridCol w:w="1134"/>
      </w:tblGrid>
      <w:tr w:rsidR="00955576" w:rsidRPr="00B95210" w:rsidTr="003907D6">
        <w:trPr>
          <w:trHeight w:val="1266"/>
        </w:trPr>
        <w:tc>
          <w:tcPr>
            <w:tcW w:w="785" w:type="dxa"/>
            <w:vMerge w:val="restart"/>
            <w:tcBorders>
              <w:top w:val="single" w:sz="4" w:space="0" w:color="auto"/>
              <w:left w:val="single" w:sz="4" w:space="0" w:color="auto"/>
            </w:tcBorders>
            <w:shd w:val="clear" w:color="auto" w:fill="auto"/>
          </w:tcPr>
          <w:p w:rsidR="00955576" w:rsidRPr="00DF0BA7" w:rsidRDefault="00955576"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3260" w:type="dxa"/>
            <w:vMerge w:val="restart"/>
            <w:tcBorders>
              <w:top w:val="single" w:sz="4" w:space="0" w:color="000000"/>
              <w:left w:val="single" w:sz="4" w:space="0" w:color="000000"/>
              <w:right w:val="single" w:sz="4" w:space="0" w:color="000000"/>
            </w:tcBorders>
            <w:hideMark/>
          </w:tcPr>
          <w:p w:rsidR="00955576" w:rsidRPr="00DF0BA7" w:rsidRDefault="00955576"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560" w:type="dxa"/>
            <w:vMerge w:val="restart"/>
            <w:tcBorders>
              <w:top w:val="single" w:sz="4" w:space="0" w:color="000000"/>
              <w:left w:val="single" w:sz="4" w:space="0" w:color="000000"/>
              <w:right w:val="single" w:sz="4" w:space="0" w:color="000000"/>
            </w:tcBorders>
            <w:hideMark/>
          </w:tcPr>
          <w:p w:rsidR="00955576" w:rsidRPr="00DF0BA7" w:rsidRDefault="00955576"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126" w:type="dxa"/>
            <w:vMerge w:val="restart"/>
            <w:tcBorders>
              <w:top w:val="single" w:sz="4" w:space="0" w:color="000000"/>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2551" w:type="dxa"/>
            <w:vMerge w:val="restart"/>
            <w:tcBorders>
              <w:top w:val="single" w:sz="4" w:space="0" w:color="000000"/>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417" w:type="dxa"/>
            <w:vMerge w:val="restart"/>
            <w:tcBorders>
              <w:top w:val="single" w:sz="4" w:space="0" w:color="000000"/>
              <w:left w:val="single" w:sz="4" w:space="0" w:color="000000"/>
              <w:right w:val="single" w:sz="4" w:space="0" w:color="000000"/>
            </w:tcBorders>
            <w:hideMark/>
          </w:tcPr>
          <w:p w:rsidR="00955576" w:rsidRDefault="00955576"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955576" w:rsidRPr="00DF0BA7" w:rsidRDefault="00955576"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955576" w:rsidRPr="007C2BD4" w:rsidRDefault="00955576" w:rsidP="007C2BD4">
            <w:pPr>
              <w:pStyle w:val="af3"/>
              <w:rPr>
                <w:rFonts w:ascii="Times New Roman" w:hAnsi="Times New Roman" w:cs="Times New Roman"/>
                <w:sz w:val="28"/>
                <w:szCs w:val="28"/>
              </w:rPr>
            </w:pPr>
            <w:r w:rsidRPr="007C2BD4">
              <w:rPr>
                <w:rFonts w:ascii="Times New Roman" w:hAnsi="Times New Roman" w:cs="Times New Roman"/>
                <w:sz w:val="28"/>
                <w:szCs w:val="28"/>
              </w:rPr>
              <w:t>В том числе по годам реализации муниципальной программы</w:t>
            </w:r>
          </w:p>
        </w:tc>
      </w:tr>
      <w:tr w:rsidR="00955576" w:rsidRPr="00B95210" w:rsidTr="003907D6">
        <w:trPr>
          <w:trHeight w:val="703"/>
        </w:trPr>
        <w:tc>
          <w:tcPr>
            <w:tcW w:w="785" w:type="dxa"/>
            <w:vMerge/>
            <w:tcBorders>
              <w:left w:val="single" w:sz="4" w:space="0" w:color="auto"/>
            </w:tcBorders>
            <w:shd w:val="clear" w:color="auto" w:fill="auto"/>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3260" w:type="dxa"/>
            <w:vMerge/>
            <w:tcBorders>
              <w:left w:val="single" w:sz="4" w:space="0" w:color="000000"/>
              <w:bottom w:val="single" w:sz="4" w:space="0" w:color="000000"/>
              <w:right w:val="single" w:sz="4" w:space="0" w:color="000000"/>
            </w:tcBorders>
            <w:hideMark/>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1560" w:type="dxa"/>
            <w:vMerge/>
            <w:tcBorders>
              <w:left w:val="single" w:sz="4" w:space="0" w:color="000000"/>
              <w:bottom w:val="single" w:sz="4" w:space="0" w:color="000000"/>
              <w:right w:val="single" w:sz="4" w:space="0" w:color="000000"/>
            </w:tcBorders>
            <w:hideMark/>
          </w:tcPr>
          <w:p w:rsidR="00955576" w:rsidRPr="00DF0BA7" w:rsidRDefault="00955576" w:rsidP="00111AC9">
            <w:pPr>
              <w:widowControl w:val="0"/>
              <w:autoSpaceDE w:val="0"/>
              <w:autoSpaceDN w:val="0"/>
              <w:adjustRightInd w:val="0"/>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2551" w:type="dxa"/>
            <w:vMerge/>
            <w:tcBorders>
              <w:left w:val="single" w:sz="4" w:space="0" w:color="000000"/>
              <w:right w:val="single" w:sz="4" w:space="0" w:color="000000"/>
            </w:tcBorders>
          </w:tcPr>
          <w:p w:rsidR="00955576" w:rsidRDefault="00955576" w:rsidP="00111AC9">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955576" w:rsidRDefault="00955576"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2016 год</w:t>
            </w:r>
          </w:p>
        </w:tc>
      </w:tr>
      <w:tr w:rsidR="00EB4D39" w:rsidRPr="00B95210" w:rsidTr="003907D6">
        <w:trPr>
          <w:trHeight w:val="525"/>
        </w:trPr>
        <w:tc>
          <w:tcPr>
            <w:tcW w:w="785"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тепловой сети в г. Веневе (от котельной Центральная)</w:t>
            </w:r>
          </w:p>
        </w:tc>
        <w:tc>
          <w:tcPr>
            <w:tcW w:w="1560"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126"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EB4D39" w:rsidP="00111AC9">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580F33" w:rsidP="003B5D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52089,3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546BC6" w:rsidP="00DE15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w:t>
            </w:r>
            <w:r w:rsidR="00580F33">
              <w:rPr>
                <w:rFonts w:ascii="Times New Roman" w:hAnsi="Times New Roman" w:cs="Times New Roman"/>
                <w:b/>
                <w:sz w:val="28"/>
                <w:szCs w:val="28"/>
              </w:rPr>
              <w:t>255,3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287939" w:rsidP="008C54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22834,0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3B271B" w:rsidRDefault="00EB4D39" w:rsidP="00111AC9">
            <w:pPr>
              <w:spacing w:after="0" w:line="240" w:lineRule="auto"/>
              <w:jc w:val="center"/>
              <w:rPr>
                <w:rFonts w:ascii="Times New Roman" w:hAnsi="Times New Roman" w:cs="Times New Roman"/>
                <w:sz w:val="28"/>
                <w:szCs w:val="28"/>
              </w:rPr>
            </w:pPr>
            <w:r w:rsidRPr="003B271B">
              <w:rPr>
                <w:rFonts w:ascii="Times New Roman" w:hAnsi="Times New Roman" w:cs="Times New Roman"/>
                <w:sz w:val="28"/>
                <w:szCs w:val="28"/>
              </w:rPr>
              <w:t>-</w:t>
            </w:r>
          </w:p>
        </w:tc>
      </w:tr>
      <w:tr w:rsidR="008766E5" w:rsidRPr="00B95210" w:rsidTr="003907D6">
        <w:trPr>
          <w:trHeight w:val="525"/>
        </w:trPr>
        <w:tc>
          <w:tcPr>
            <w:tcW w:w="785" w:type="dxa"/>
            <w:vMerge/>
            <w:tcBorders>
              <w:top w:val="single" w:sz="4" w:space="0" w:color="auto"/>
              <w:left w:val="single" w:sz="4" w:space="0" w:color="auto"/>
              <w:right w:val="single" w:sz="4" w:space="0" w:color="auto"/>
            </w:tcBorders>
            <w:shd w:val="clear" w:color="auto" w:fill="auto"/>
          </w:tcPr>
          <w:p w:rsidR="008766E5" w:rsidRDefault="008766E5" w:rsidP="00A47950">
            <w:pPr>
              <w:spacing w:after="0" w:line="240" w:lineRule="auto"/>
              <w:jc w:val="center"/>
              <w:rPr>
                <w:rFonts w:ascii="Times New Roman" w:hAnsi="Times New Roman" w:cs="Times New Roman"/>
                <w:sz w:val="28"/>
                <w:szCs w:val="28"/>
              </w:rPr>
            </w:pPr>
          </w:p>
        </w:tc>
        <w:tc>
          <w:tcPr>
            <w:tcW w:w="3260"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rPr>
                <w:rFonts w:ascii="Times New Roman" w:hAnsi="Times New Roman" w:cs="Times New Roman"/>
                <w:sz w:val="28"/>
                <w:szCs w:val="28"/>
              </w:rPr>
            </w:pPr>
          </w:p>
        </w:tc>
        <w:tc>
          <w:tcPr>
            <w:tcW w:w="1560"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48754,0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Pr="001319C0" w:rsidRDefault="008766E5" w:rsidP="00F76E88">
            <w:pPr>
              <w:spacing w:after="0" w:line="240" w:lineRule="auto"/>
              <w:jc w:val="center"/>
              <w:rPr>
                <w:rFonts w:ascii="Times New Roman" w:hAnsi="Times New Roman" w:cs="Times New Roman"/>
                <w:b/>
                <w:sz w:val="28"/>
                <w:szCs w:val="28"/>
              </w:rPr>
            </w:pPr>
            <w:r w:rsidRPr="001319C0">
              <w:rPr>
                <w:rFonts w:ascii="Times New Roman" w:hAnsi="Times New Roman" w:cs="Times New Roman"/>
                <w:b/>
                <w:sz w:val="28"/>
                <w:szCs w:val="28"/>
              </w:rPr>
              <w:t>-</w:t>
            </w:r>
          </w:p>
        </w:tc>
      </w:tr>
      <w:tr w:rsidR="008766E5" w:rsidRPr="00B95210" w:rsidTr="003907D6">
        <w:trPr>
          <w:trHeight w:val="201"/>
        </w:trPr>
        <w:tc>
          <w:tcPr>
            <w:tcW w:w="785" w:type="dxa"/>
            <w:vMerge/>
            <w:tcBorders>
              <w:left w:val="single" w:sz="4" w:space="0" w:color="auto"/>
              <w:right w:val="single" w:sz="4" w:space="0" w:color="auto"/>
            </w:tcBorders>
            <w:shd w:val="clear" w:color="auto" w:fill="auto"/>
          </w:tcPr>
          <w:p w:rsidR="008766E5" w:rsidRDefault="008766E5" w:rsidP="00A47950">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8766E5" w:rsidRDefault="008766E5" w:rsidP="00111AC9">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A479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66E5" w:rsidRDefault="00580F33" w:rsidP="00D000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546BC6" w:rsidP="00DE1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ED0A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Pr="003B271B" w:rsidRDefault="008766E5" w:rsidP="00111AC9">
            <w:pPr>
              <w:spacing w:after="0" w:line="240" w:lineRule="auto"/>
              <w:jc w:val="center"/>
              <w:rPr>
                <w:rFonts w:ascii="Times New Roman" w:hAnsi="Times New Roman" w:cs="Times New Roman"/>
                <w:b/>
                <w:sz w:val="28"/>
                <w:szCs w:val="28"/>
              </w:rPr>
            </w:pPr>
            <w:r w:rsidRPr="003B271B">
              <w:rPr>
                <w:rFonts w:ascii="Times New Roman" w:hAnsi="Times New Roman" w:cs="Times New Roman"/>
                <w:b/>
                <w:sz w:val="28"/>
                <w:szCs w:val="28"/>
              </w:rPr>
              <w:t>-</w:t>
            </w:r>
          </w:p>
        </w:tc>
      </w:tr>
      <w:tr w:rsidR="00455095" w:rsidRPr="00B95210" w:rsidTr="003907D6">
        <w:trPr>
          <w:trHeight w:val="441"/>
        </w:trPr>
        <w:tc>
          <w:tcPr>
            <w:tcW w:w="785" w:type="dxa"/>
            <w:vMerge w:val="restart"/>
            <w:tcBorders>
              <w:left w:val="single" w:sz="4" w:space="0" w:color="auto"/>
              <w:right w:val="single" w:sz="4" w:space="0" w:color="auto"/>
            </w:tcBorders>
            <w:shd w:val="clear" w:color="auto" w:fill="auto"/>
          </w:tcPr>
          <w:p w:rsidR="00455095" w:rsidRDefault="00455095"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vMerge w:val="restart"/>
            <w:tcBorders>
              <w:left w:val="single" w:sz="4" w:space="0" w:color="auto"/>
              <w:right w:val="single" w:sz="4" w:space="0" w:color="auto"/>
            </w:tcBorders>
            <w:shd w:val="clear" w:color="auto" w:fill="auto"/>
          </w:tcPr>
          <w:p w:rsidR="00455095" w:rsidRDefault="00455095"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котельной «Южная» в г. Веневе Тульской области (ПИР)</w:t>
            </w:r>
          </w:p>
        </w:tc>
        <w:tc>
          <w:tcPr>
            <w:tcW w:w="1560" w:type="dxa"/>
            <w:vMerge w:val="restart"/>
            <w:tcBorders>
              <w:left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left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5095" w:rsidRPr="00ED0A24" w:rsidRDefault="00455095" w:rsidP="00AE2011">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55095" w:rsidRPr="003B271B" w:rsidRDefault="00455095"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Pr="003B271B" w:rsidRDefault="00455095" w:rsidP="008C54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455095" w:rsidRPr="00B95210" w:rsidTr="003907D6">
        <w:trPr>
          <w:trHeight w:val="510"/>
        </w:trPr>
        <w:tc>
          <w:tcPr>
            <w:tcW w:w="785" w:type="dxa"/>
            <w:vMerge/>
            <w:tcBorders>
              <w:left w:val="single" w:sz="4" w:space="0" w:color="auto"/>
              <w:right w:val="single" w:sz="4" w:space="0" w:color="auto"/>
            </w:tcBorders>
            <w:shd w:val="clear" w:color="auto" w:fill="auto"/>
          </w:tcPr>
          <w:p w:rsidR="00455095" w:rsidRDefault="00455095" w:rsidP="00A47950">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455095" w:rsidRDefault="00455095" w:rsidP="00111AC9">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AE20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A1CB1" w:rsidRPr="00B95210" w:rsidTr="003907D6">
        <w:trPr>
          <w:trHeight w:val="480"/>
        </w:trPr>
        <w:tc>
          <w:tcPr>
            <w:tcW w:w="785" w:type="dxa"/>
            <w:vMerge w:val="restart"/>
            <w:tcBorders>
              <w:left w:val="single" w:sz="4" w:space="0" w:color="auto"/>
              <w:right w:val="single" w:sz="4" w:space="0" w:color="auto"/>
            </w:tcBorders>
            <w:shd w:val="clear" w:color="auto" w:fill="auto"/>
          </w:tcPr>
          <w:p w:rsidR="000A1CB1" w:rsidRDefault="000A1CB1"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60" w:type="dxa"/>
            <w:vMerge w:val="restart"/>
            <w:tcBorders>
              <w:left w:val="single" w:sz="4" w:space="0" w:color="auto"/>
              <w:right w:val="single" w:sz="4" w:space="0" w:color="auto"/>
            </w:tcBorders>
            <w:shd w:val="clear" w:color="auto" w:fill="auto"/>
          </w:tcPr>
          <w:p w:rsidR="000A1CB1" w:rsidRPr="00147428" w:rsidRDefault="000A1CB1" w:rsidP="00147428">
            <w:pPr>
              <w:spacing w:after="0" w:line="240" w:lineRule="auto"/>
              <w:rPr>
                <w:rFonts w:ascii="Times New Roman" w:hAnsi="Times New Roman" w:cs="Times New Roman"/>
                <w:sz w:val="28"/>
                <w:szCs w:val="28"/>
                <w:u w:val="double"/>
              </w:rPr>
            </w:pPr>
            <w:r>
              <w:rPr>
                <w:rFonts w:ascii="Times New Roman" w:hAnsi="Times New Roman" w:cs="Times New Roman"/>
                <w:sz w:val="28"/>
                <w:szCs w:val="28"/>
              </w:rPr>
              <w:t xml:space="preserve">Ремонт дымовой трубы </w:t>
            </w:r>
            <w:r>
              <w:rPr>
                <w:rFonts w:ascii="Times New Roman" w:hAnsi="Times New Roman" w:cs="Times New Roman"/>
                <w:sz w:val="28"/>
                <w:szCs w:val="28"/>
                <w:lang w:val="en-US"/>
              </w:rPr>
              <w:t>h</w:t>
            </w:r>
            <w:r w:rsidRPr="00147428">
              <w:rPr>
                <w:rFonts w:ascii="Times New Roman" w:hAnsi="Times New Roman" w:cs="Times New Roman"/>
                <w:sz w:val="28"/>
                <w:szCs w:val="28"/>
              </w:rPr>
              <w:t>-</w:t>
            </w:r>
            <w:r>
              <w:rPr>
                <w:rFonts w:ascii="Times New Roman" w:hAnsi="Times New Roman" w:cs="Times New Roman"/>
                <w:sz w:val="28"/>
                <w:szCs w:val="28"/>
              </w:rPr>
              <w:t xml:space="preserve">30 м </w:t>
            </w:r>
            <w:r>
              <w:rPr>
                <w:rFonts w:ascii="Times New Roman" w:hAnsi="Times New Roman" w:cs="Times New Roman"/>
                <w:sz w:val="28"/>
                <w:szCs w:val="28"/>
                <w:lang w:val="en-US"/>
              </w:rPr>
              <w:t>d</w:t>
            </w:r>
            <w:r w:rsidRPr="00147428">
              <w:rPr>
                <w:rFonts w:ascii="Times New Roman" w:hAnsi="Times New Roman" w:cs="Times New Roman"/>
                <w:sz w:val="28"/>
                <w:szCs w:val="28"/>
              </w:rPr>
              <w:t>-</w:t>
            </w:r>
            <w:r>
              <w:rPr>
                <w:rFonts w:ascii="Times New Roman" w:hAnsi="Times New Roman" w:cs="Times New Roman"/>
                <w:sz w:val="28"/>
                <w:szCs w:val="28"/>
              </w:rPr>
              <w:t xml:space="preserve">800 котельной «Северная» г. Венев </w:t>
            </w:r>
          </w:p>
        </w:tc>
        <w:tc>
          <w:tcPr>
            <w:tcW w:w="1560" w:type="dxa"/>
            <w:vMerge w:val="restart"/>
            <w:tcBorders>
              <w:left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left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1CB1" w:rsidRPr="00ED0A24" w:rsidRDefault="000A1CB1" w:rsidP="00C708FF">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1CB1" w:rsidRPr="000A1CB1" w:rsidRDefault="000A1CB1" w:rsidP="00C708FF">
            <w:pPr>
              <w:spacing w:after="0" w:line="240" w:lineRule="auto"/>
              <w:jc w:val="center"/>
              <w:rPr>
                <w:rFonts w:ascii="Times New Roman" w:hAnsi="Times New Roman" w:cs="Times New Roman"/>
                <w:b/>
                <w:sz w:val="28"/>
                <w:szCs w:val="28"/>
              </w:rPr>
            </w:pPr>
            <w:r w:rsidRPr="000A1CB1">
              <w:rPr>
                <w:rFonts w:ascii="Times New Roman" w:hAnsi="Times New Roman" w:cs="Times New Roman"/>
                <w:b/>
                <w:sz w:val="28"/>
                <w:szCs w:val="28"/>
              </w:rPr>
              <w:t>321,8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Pr="000A1CB1" w:rsidRDefault="000A1CB1" w:rsidP="00C708FF">
            <w:pPr>
              <w:spacing w:after="0" w:line="240" w:lineRule="auto"/>
              <w:jc w:val="center"/>
              <w:rPr>
                <w:rFonts w:ascii="Times New Roman" w:hAnsi="Times New Roman" w:cs="Times New Roman"/>
                <w:b/>
                <w:sz w:val="28"/>
                <w:szCs w:val="28"/>
              </w:rPr>
            </w:pPr>
            <w:r w:rsidRPr="000A1CB1">
              <w:rPr>
                <w:rFonts w:ascii="Times New Roman" w:hAnsi="Times New Roman" w:cs="Times New Roman"/>
                <w:b/>
                <w:sz w:val="28"/>
                <w:szCs w:val="28"/>
              </w:rPr>
              <w:t>321,8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A1CB1" w:rsidRPr="00B95210" w:rsidTr="003907D6">
        <w:trPr>
          <w:trHeight w:val="471"/>
        </w:trPr>
        <w:tc>
          <w:tcPr>
            <w:tcW w:w="785" w:type="dxa"/>
            <w:vMerge/>
            <w:tcBorders>
              <w:left w:val="single" w:sz="4" w:space="0" w:color="auto"/>
              <w:right w:val="single" w:sz="4" w:space="0" w:color="auto"/>
            </w:tcBorders>
            <w:shd w:val="clear" w:color="auto" w:fill="auto"/>
          </w:tcPr>
          <w:p w:rsidR="000A1CB1" w:rsidRDefault="000A1CB1" w:rsidP="00A47950">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0A1CB1" w:rsidRDefault="000A1CB1" w:rsidP="00147428">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A1CB1" w:rsidRPr="00B95210" w:rsidTr="003907D6">
        <w:trPr>
          <w:trHeight w:val="396"/>
        </w:trPr>
        <w:tc>
          <w:tcPr>
            <w:tcW w:w="785" w:type="dxa"/>
            <w:vMerge w:val="restart"/>
            <w:tcBorders>
              <w:left w:val="single" w:sz="4" w:space="0" w:color="auto"/>
              <w:right w:val="single" w:sz="4" w:space="0" w:color="auto"/>
            </w:tcBorders>
            <w:shd w:val="clear" w:color="auto" w:fill="auto"/>
          </w:tcPr>
          <w:p w:rsidR="000A1CB1" w:rsidRDefault="000A1CB1"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vMerge w:val="restart"/>
            <w:tcBorders>
              <w:left w:val="single" w:sz="4" w:space="0" w:color="auto"/>
              <w:right w:val="single" w:sz="4" w:space="0" w:color="auto"/>
            </w:tcBorders>
            <w:shd w:val="clear" w:color="auto" w:fill="auto"/>
          </w:tcPr>
          <w:p w:rsidR="000A1CB1" w:rsidRDefault="000A1CB1" w:rsidP="005B6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дымовой трубы </w:t>
            </w:r>
            <w:r>
              <w:rPr>
                <w:rFonts w:ascii="Times New Roman" w:hAnsi="Times New Roman" w:cs="Times New Roman"/>
                <w:sz w:val="28"/>
                <w:szCs w:val="28"/>
                <w:lang w:val="en-US"/>
              </w:rPr>
              <w:t>h</w:t>
            </w:r>
            <w:r w:rsidRPr="00147428">
              <w:rPr>
                <w:rFonts w:ascii="Times New Roman" w:hAnsi="Times New Roman" w:cs="Times New Roman"/>
                <w:sz w:val="28"/>
                <w:szCs w:val="28"/>
              </w:rPr>
              <w:t>-</w:t>
            </w:r>
            <w:r>
              <w:rPr>
                <w:rFonts w:ascii="Times New Roman" w:hAnsi="Times New Roman" w:cs="Times New Roman"/>
                <w:sz w:val="28"/>
                <w:szCs w:val="28"/>
              </w:rPr>
              <w:t xml:space="preserve">30 м </w:t>
            </w:r>
            <w:r>
              <w:rPr>
                <w:rFonts w:ascii="Times New Roman" w:hAnsi="Times New Roman" w:cs="Times New Roman"/>
                <w:sz w:val="28"/>
                <w:szCs w:val="28"/>
                <w:lang w:val="en-US"/>
              </w:rPr>
              <w:t>d</w:t>
            </w:r>
            <w:r w:rsidRPr="00147428">
              <w:rPr>
                <w:rFonts w:ascii="Times New Roman" w:hAnsi="Times New Roman" w:cs="Times New Roman"/>
                <w:sz w:val="28"/>
                <w:szCs w:val="28"/>
              </w:rPr>
              <w:t>-</w:t>
            </w:r>
            <w:r>
              <w:rPr>
                <w:rFonts w:ascii="Times New Roman" w:hAnsi="Times New Roman" w:cs="Times New Roman"/>
                <w:sz w:val="28"/>
                <w:szCs w:val="28"/>
              </w:rPr>
              <w:t>800 котельной «Больничная» г. Венев</w:t>
            </w:r>
          </w:p>
        </w:tc>
        <w:tc>
          <w:tcPr>
            <w:tcW w:w="1560" w:type="dxa"/>
            <w:vMerge w:val="restart"/>
            <w:tcBorders>
              <w:left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left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1CB1" w:rsidRPr="00ED0A24" w:rsidRDefault="000A1CB1" w:rsidP="00C708FF">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1CB1" w:rsidRPr="000A1CB1" w:rsidRDefault="000A1CB1" w:rsidP="00C708FF">
            <w:pPr>
              <w:spacing w:after="0" w:line="240" w:lineRule="auto"/>
              <w:jc w:val="center"/>
              <w:rPr>
                <w:rFonts w:ascii="Times New Roman" w:hAnsi="Times New Roman" w:cs="Times New Roman"/>
                <w:b/>
                <w:sz w:val="28"/>
                <w:szCs w:val="28"/>
              </w:rPr>
            </w:pPr>
            <w:r w:rsidRPr="000A1CB1">
              <w:rPr>
                <w:rFonts w:ascii="Times New Roman" w:hAnsi="Times New Roman" w:cs="Times New Roman"/>
                <w:b/>
                <w:sz w:val="28"/>
                <w:szCs w:val="28"/>
              </w:rPr>
              <w:t>313,5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Pr="000A1CB1" w:rsidRDefault="000A1CB1" w:rsidP="00C708FF">
            <w:pPr>
              <w:spacing w:after="0" w:line="240" w:lineRule="auto"/>
              <w:jc w:val="center"/>
              <w:rPr>
                <w:rFonts w:ascii="Times New Roman" w:hAnsi="Times New Roman" w:cs="Times New Roman"/>
                <w:b/>
                <w:sz w:val="28"/>
                <w:szCs w:val="28"/>
              </w:rPr>
            </w:pPr>
            <w:r w:rsidRPr="000A1CB1">
              <w:rPr>
                <w:rFonts w:ascii="Times New Roman" w:hAnsi="Times New Roman" w:cs="Times New Roman"/>
                <w:b/>
                <w:sz w:val="28"/>
                <w:szCs w:val="28"/>
              </w:rPr>
              <w:t>313,5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A1CB1" w:rsidRPr="00B95210" w:rsidTr="003907D6">
        <w:trPr>
          <w:trHeight w:val="555"/>
        </w:trPr>
        <w:tc>
          <w:tcPr>
            <w:tcW w:w="785" w:type="dxa"/>
            <w:vMerge/>
            <w:tcBorders>
              <w:left w:val="single" w:sz="4" w:space="0" w:color="auto"/>
              <w:right w:val="single" w:sz="4" w:space="0" w:color="auto"/>
            </w:tcBorders>
            <w:shd w:val="clear" w:color="auto" w:fill="auto"/>
          </w:tcPr>
          <w:p w:rsidR="000A1CB1" w:rsidRDefault="000A1CB1" w:rsidP="00A47950">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0A1CB1" w:rsidRDefault="000A1CB1" w:rsidP="005B6E39">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A1CB1" w:rsidRPr="00B95210" w:rsidTr="003907D6">
        <w:trPr>
          <w:trHeight w:val="270"/>
        </w:trPr>
        <w:tc>
          <w:tcPr>
            <w:tcW w:w="785" w:type="dxa"/>
            <w:vMerge w:val="restart"/>
            <w:tcBorders>
              <w:left w:val="single" w:sz="4" w:space="0" w:color="auto"/>
              <w:right w:val="single" w:sz="4" w:space="0" w:color="auto"/>
            </w:tcBorders>
            <w:shd w:val="clear" w:color="auto" w:fill="auto"/>
          </w:tcPr>
          <w:p w:rsidR="000A1CB1" w:rsidRDefault="000A1CB1"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60" w:type="dxa"/>
            <w:vMerge w:val="restart"/>
            <w:tcBorders>
              <w:left w:val="single" w:sz="4" w:space="0" w:color="auto"/>
              <w:right w:val="single" w:sz="4" w:space="0" w:color="auto"/>
            </w:tcBorders>
            <w:shd w:val="clear" w:color="auto" w:fill="auto"/>
          </w:tcPr>
          <w:p w:rsidR="000A1CB1" w:rsidRDefault="000A1CB1" w:rsidP="005B6E39">
            <w:pPr>
              <w:spacing w:after="0" w:line="240" w:lineRule="auto"/>
              <w:rPr>
                <w:rFonts w:ascii="Times New Roman" w:hAnsi="Times New Roman" w:cs="Times New Roman"/>
                <w:sz w:val="28"/>
                <w:szCs w:val="28"/>
              </w:rPr>
            </w:pPr>
            <w:r>
              <w:rPr>
                <w:rFonts w:ascii="Times New Roman" w:hAnsi="Times New Roman" w:cs="Times New Roman"/>
                <w:sz w:val="28"/>
                <w:szCs w:val="28"/>
              </w:rPr>
              <w:t>Поставка товара (котел КСВ-0,63 без горелки СК 1308.90.00.00.00)</w:t>
            </w:r>
          </w:p>
        </w:tc>
        <w:tc>
          <w:tcPr>
            <w:tcW w:w="1560" w:type="dxa"/>
            <w:vMerge w:val="restart"/>
            <w:tcBorders>
              <w:left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left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1CB1" w:rsidRPr="00ED0A24" w:rsidRDefault="000A1CB1" w:rsidP="00C708FF">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1CB1" w:rsidRPr="000A1CB1" w:rsidRDefault="000A1CB1" w:rsidP="00C708FF">
            <w:pPr>
              <w:spacing w:after="0" w:line="240" w:lineRule="auto"/>
              <w:jc w:val="center"/>
              <w:rPr>
                <w:rFonts w:ascii="Times New Roman" w:hAnsi="Times New Roman" w:cs="Times New Roman"/>
                <w:b/>
                <w:sz w:val="28"/>
                <w:szCs w:val="28"/>
              </w:rPr>
            </w:pPr>
            <w:r w:rsidRPr="000A1CB1">
              <w:rPr>
                <w:rFonts w:ascii="Times New Roman" w:hAnsi="Times New Roman" w:cs="Times New Roman"/>
                <w:b/>
                <w:sz w:val="28"/>
                <w:szCs w:val="28"/>
              </w:rPr>
              <w:t>394,6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Pr="000A1CB1" w:rsidRDefault="000A1CB1" w:rsidP="00C708FF">
            <w:pPr>
              <w:spacing w:after="0" w:line="240" w:lineRule="auto"/>
              <w:jc w:val="center"/>
              <w:rPr>
                <w:rFonts w:ascii="Times New Roman" w:hAnsi="Times New Roman" w:cs="Times New Roman"/>
                <w:b/>
                <w:sz w:val="28"/>
                <w:szCs w:val="28"/>
              </w:rPr>
            </w:pPr>
            <w:r w:rsidRPr="000A1CB1">
              <w:rPr>
                <w:rFonts w:ascii="Times New Roman" w:hAnsi="Times New Roman" w:cs="Times New Roman"/>
                <w:b/>
                <w:sz w:val="28"/>
                <w:szCs w:val="28"/>
              </w:rPr>
              <w:t>394,6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630F63"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630F6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A1CB1" w:rsidRPr="00B95210" w:rsidTr="003907D6">
        <w:trPr>
          <w:trHeight w:val="666"/>
        </w:trPr>
        <w:tc>
          <w:tcPr>
            <w:tcW w:w="785" w:type="dxa"/>
            <w:vMerge/>
            <w:tcBorders>
              <w:left w:val="single" w:sz="4" w:space="0" w:color="auto"/>
              <w:right w:val="single" w:sz="4" w:space="0" w:color="auto"/>
            </w:tcBorders>
            <w:shd w:val="clear" w:color="auto" w:fill="auto"/>
          </w:tcPr>
          <w:p w:rsidR="000A1CB1" w:rsidRDefault="000A1CB1" w:rsidP="00A47950">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0A1CB1" w:rsidRDefault="000A1CB1" w:rsidP="005B6E39">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C708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8C542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1CB1" w:rsidRDefault="000A1CB1" w:rsidP="00111AC9">
            <w:pPr>
              <w:spacing w:after="0" w:line="240" w:lineRule="auto"/>
              <w:jc w:val="center"/>
              <w:rPr>
                <w:rFonts w:ascii="Times New Roman" w:hAnsi="Times New Roman" w:cs="Times New Roman"/>
                <w:sz w:val="28"/>
                <w:szCs w:val="28"/>
              </w:rPr>
            </w:pPr>
          </w:p>
        </w:tc>
      </w:tr>
    </w:tbl>
    <w:p w:rsidR="0098204B" w:rsidRDefault="0098204B"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C2BD4" w:rsidRDefault="007C2BD4"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C2BD4" w:rsidRDefault="007C2BD4"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C2BD4" w:rsidRDefault="007C2BD4"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ПАСПОРТ</w:t>
      </w: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 подпрограммы «</w:t>
      </w:r>
      <w:r w:rsidRPr="00111AC9">
        <w:rPr>
          <w:rFonts w:ascii="Times New Roman" w:eastAsia="Times New Roman" w:hAnsi="Times New Roman" w:cs="Times New Roman"/>
          <w:sz w:val="28"/>
          <w:szCs w:val="28"/>
          <w:u w:val="single"/>
        </w:rPr>
        <w:t>Социальное развитие села Веневского района Тульской области на 2014</w:t>
      </w:r>
      <w:r w:rsidR="00A42B65">
        <w:rPr>
          <w:rFonts w:ascii="Times New Roman" w:eastAsia="Times New Roman" w:hAnsi="Times New Roman" w:cs="Times New Roman"/>
          <w:sz w:val="28"/>
          <w:szCs w:val="28"/>
          <w:u w:val="single"/>
        </w:rPr>
        <w:t>-2016</w:t>
      </w:r>
      <w:r w:rsidRPr="00111AC9">
        <w:rPr>
          <w:rFonts w:ascii="Times New Roman" w:eastAsia="Times New Roman" w:hAnsi="Times New Roman" w:cs="Times New Roman"/>
          <w:sz w:val="28"/>
          <w:szCs w:val="28"/>
          <w:u w:val="single"/>
        </w:rPr>
        <w:t xml:space="preserve"> год</w:t>
      </w:r>
      <w:r w:rsidR="00A42B65">
        <w:rPr>
          <w:rFonts w:ascii="Times New Roman" w:eastAsia="Times New Roman" w:hAnsi="Times New Roman" w:cs="Times New Roman"/>
          <w:sz w:val="28"/>
          <w:szCs w:val="28"/>
          <w:u w:val="single"/>
        </w:rPr>
        <w:t>ы</w:t>
      </w:r>
      <w:r w:rsidRPr="00111AC9">
        <w:rPr>
          <w:rFonts w:ascii="Times New Roman" w:eastAsia="Times New Roman" w:hAnsi="Times New Roman" w:cs="Times New Roman"/>
          <w:sz w:val="28"/>
          <w:szCs w:val="28"/>
        </w:rPr>
        <w:t>»</w:t>
      </w:r>
    </w:p>
    <w:p w:rsidR="00615F33" w:rsidRPr="00111AC9"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615F33" w:rsidRPr="00111AC9" w:rsidTr="00E869A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1. Соисполнитель муниципальной   </w:t>
            </w:r>
            <w:r w:rsidRPr="00111AC9">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Повышение к</w:t>
            </w:r>
            <w:r w:rsidR="001E66C5" w:rsidRPr="00111AC9">
              <w:rPr>
                <w:rFonts w:ascii="Times New Roman" w:eastAsia="Times New Roman" w:hAnsi="Times New Roman" w:cs="Times New Roman"/>
                <w:sz w:val="28"/>
                <w:szCs w:val="28"/>
              </w:rPr>
              <w:t>омфортности проживания граждан</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111AC9">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5. Перечень основных мероприятий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на 2014</w:t>
            </w:r>
            <w:r w:rsidR="00814316">
              <w:rPr>
                <w:rFonts w:ascii="Times New Roman" w:eastAsia="Times New Roman" w:hAnsi="Times New Roman" w:cs="Times New Roman"/>
                <w:sz w:val="28"/>
                <w:szCs w:val="28"/>
              </w:rPr>
              <w:t>-2016</w:t>
            </w:r>
            <w:r w:rsidR="00615F33"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 xml:space="preserve">муниципальной </w:t>
            </w:r>
            <w:r w:rsidR="00615F33" w:rsidRPr="00111AC9">
              <w:rPr>
                <w:rFonts w:ascii="Times New Roman" w:eastAsia="Times New Roman" w:hAnsi="Times New Roman" w:cs="Times New Roman"/>
                <w:sz w:val="28"/>
                <w:szCs w:val="28"/>
              </w:rPr>
              <w:t>программ</w:t>
            </w:r>
            <w:r w:rsidR="00A9660C">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r w:rsidR="00814316">
              <w:rPr>
                <w:rFonts w:ascii="Times New Roman" w:eastAsia="Times New Roman" w:hAnsi="Times New Roman" w:cs="Times New Roman"/>
                <w:sz w:val="28"/>
                <w:szCs w:val="28"/>
              </w:rPr>
              <w:t>;</w:t>
            </w:r>
          </w:p>
          <w:p w:rsidR="00615F33" w:rsidRPr="00111AC9" w:rsidRDefault="00DE1524" w:rsidP="00A9660C">
            <w:pPr>
              <w:pStyle w:val="ad"/>
              <w:widowControl w:val="0"/>
              <w:tabs>
                <w:tab w:val="left" w:pos="327"/>
              </w:tab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111AC9">
              <w:rPr>
                <w:rFonts w:ascii="Times New Roman" w:eastAsia="Times New Roman" w:hAnsi="Times New Roman" w:cs="Times New Roman"/>
                <w:sz w:val="28"/>
                <w:szCs w:val="28"/>
              </w:rPr>
              <w:t xml:space="preserve">ероприятия по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муниципальной  программы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DE1524"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DE1524">
              <w:rPr>
                <w:rFonts w:ascii="Times New Roman" w:eastAsia="Times New Roman" w:hAnsi="Times New Roman" w:cs="Times New Roman"/>
                <w:sz w:val="28"/>
                <w:szCs w:val="28"/>
              </w:rPr>
              <w:t xml:space="preserve">Замена ветхих водопроводных сетей                       </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7. Сроки и этапы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C237D7" w:rsidP="00DE152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2014-2016</w:t>
            </w:r>
          </w:p>
        </w:tc>
      </w:tr>
      <w:tr w:rsidR="007D1F19" w:rsidRPr="00111AC9" w:rsidTr="00E869A2">
        <w:trPr>
          <w:trHeight w:val="600"/>
          <w:tblCellSpacing w:w="5" w:type="nil"/>
        </w:trPr>
        <w:tc>
          <w:tcPr>
            <w:tcW w:w="4560" w:type="dxa"/>
            <w:tcBorders>
              <w:left w:val="single" w:sz="4" w:space="0" w:color="auto"/>
              <w:bottom w:val="single" w:sz="4" w:space="0" w:color="auto"/>
              <w:right w:val="single" w:sz="4" w:space="0" w:color="auto"/>
            </w:tcBorders>
          </w:tcPr>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w:t>
            </w:r>
            <w:r w:rsidR="005D3C83" w:rsidRPr="008E7BAD">
              <w:rPr>
                <w:rFonts w:ascii="Times New Roman" w:eastAsia="Times New Roman" w:hAnsi="Times New Roman" w:cs="Times New Roman"/>
                <w:sz w:val="28"/>
                <w:szCs w:val="28"/>
              </w:rPr>
              <w:lastRenderedPageBreak/>
              <w:t xml:space="preserve">(тыс. руб.) </w:t>
            </w:r>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902"/>
              <w:gridCol w:w="1471"/>
              <w:gridCol w:w="1273"/>
              <w:gridCol w:w="1273"/>
              <w:gridCol w:w="1291"/>
              <w:gridCol w:w="1150"/>
            </w:tblGrid>
            <w:tr w:rsidR="00C237D7"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580F33"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15194,4</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10794,4</w:t>
                  </w:r>
                </w:p>
              </w:tc>
              <w:tc>
                <w:tcPr>
                  <w:tcW w:w="1291" w:type="dxa"/>
                  <w:tcBorders>
                    <w:top w:val="nil"/>
                    <w:left w:val="nil"/>
                    <w:bottom w:val="single" w:sz="8" w:space="0" w:color="000000"/>
                    <w:right w:val="single" w:sz="8" w:space="0" w:color="000000"/>
                  </w:tcBorders>
                  <w:shd w:val="clear" w:color="auto" w:fill="auto"/>
                  <w:vAlign w:val="center"/>
                  <w:hideMark/>
                </w:tcPr>
                <w:p w:rsidR="00580F33" w:rsidRPr="004C4872" w:rsidRDefault="00580F33" w:rsidP="00F60B46">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900,0</w:t>
                  </w:r>
                </w:p>
              </w:tc>
              <w:tc>
                <w:tcPr>
                  <w:tcW w:w="1150" w:type="dxa"/>
                  <w:tcBorders>
                    <w:top w:val="nil"/>
                    <w:left w:val="nil"/>
                    <w:bottom w:val="single" w:sz="8" w:space="0" w:color="000000"/>
                    <w:right w:val="single" w:sz="8" w:space="0" w:color="000000"/>
                  </w:tcBorders>
                  <w:shd w:val="clear" w:color="auto" w:fill="auto"/>
                  <w:vAlign w:val="center"/>
                  <w:hideMark/>
                </w:tcPr>
                <w:p w:rsidR="00580F33" w:rsidRPr="004C4872" w:rsidRDefault="00580F33" w:rsidP="00F60B46">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3500,0</w:t>
                  </w:r>
                </w:p>
              </w:tc>
            </w:tr>
            <w:tr w:rsidR="00580F33"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tcPr>
                <w:p w:rsidR="00580F33" w:rsidRPr="00F574D3" w:rsidRDefault="00580F33" w:rsidP="00470B2E">
                  <w:pPr>
                    <w:spacing w:after="0" w:line="240" w:lineRule="auto"/>
                    <w:ind w:left="-26"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из федерального бюджета</w:t>
                  </w:r>
                </w:p>
              </w:tc>
              <w:tc>
                <w:tcPr>
                  <w:tcW w:w="1471" w:type="dxa"/>
                  <w:tcBorders>
                    <w:top w:val="nil"/>
                    <w:left w:val="nil"/>
                    <w:bottom w:val="single" w:sz="8" w:space="0" w:color="000000"/>
                    <w:right w:val="single" w:sz="8" w:space="0" w:color="000000"/>
                  </w:tcBorders>
                  <w:shd w:val="clear" w:color="auto" w:fill="auto"/>
                  <w:vAlign w:val="center"/>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4077,7</w:t>
                  </w:r>
                </w:p>
              </w:tc>
              <w:tc>
                <w:tcPr>
                  <w:tcW w:w="1273" w:type="dxa"/>
                  <w:tcBorders>
                    <w:top w:val="nil"/>
                    <w:left w:val="nil"/>
                    <w:bottom w:val="single" w:sz="8" w:space="0" w:color="000000"/>
                    <w:right w:val="single" w:sz="8" w:space="0" w:color="000000"/>
                  </w:tcBorders>
                  <w:shd w:val="clear" w:color="auto" w:fill="auto"/>
                  <w:vAlign w:val="center"/>
                </w:tcPr>
                <w:p w:rsidR="00580F33" w:rsidRPr="00580F33" w:rsidRDefault="00580F33">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4077,7</w:t>
                  </w:r>
                </w:p>
              </w:tc>
              <w:tc>
                <w:tcPr>
                  <w:tcW w:w="1291" w:type="dxa"/>
                  <w:tcBorders>
                    <w:top w:val="nil"/>
                    <w:left w:val="nil"/>
                    <w:bottom w:val="single" w:sz="8" w:space="0" w:color="000000"/>
                    <w:right w:val="single" w:sz="8" w:space="0" w:color="000000"/>
                  </w:tcBorders>
                  <w:shd w:val="clear" w:color="auto" w:fill="auto"/>
                  <w:vAlign w:val="center"/>
                </w:tcPr>
                <w:p w:rsidR="00580F33" w:rsidRPr="004C4872" w:rsidRDefault="007C2BD4"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580F33" w:rsidRPr="004C4872">
                    <w:rPr>
                      <w:rFonts w:ascii="Times New Roman" w:hAnsi="Times New Roman" w:cs="Times New Roman"/>
                      <w:b/>
                      <w:bCs/>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tcPr>
                <w:p w:rsidR="00580F33" w:rsidRPr="004C4872" w:rsidRDefault="007C2BD4"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580F33" w:rsidRPr="004C4872">
                    <w:rPr>
                      <w:rFonts w:ascii="Times New Roman" w:hAnsi="Times New Roman" w:cs="Times New Roman"/>
                      <w:b/>
                      <w:bCs/>
                      <w:color w:val="000000"/>
                      <w:sz w:val="28"/>
                      <w:szCs w:val="28"/>
                    </w:rPr>
                    <w:t> </w:t>
                  </w:r>
                </w:p>
              </w:tc>
            </w:tr>
            <w:tr w:rsidR="00580F33"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9378,6</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6116,6</w:t>
                  </w:r>
                </w:p>
              </w:tc>
              <w:tc>
                <w:tcPr>
                  <w:tcW w:w="1291" w:type="dxa"/>
                  <w:tcBorders>
                    <w:top w:val="nil"/>
                    <w:left w:val="nil"/>
                    <w:bottom w:val="single" w:sz="8" w:space="0" w:color="000000"/>
                    <w:right w:val="single" w:sz="8" w:space="0" w:color="000000"/>
                  </w:tcBorders>
                  <w:shd w:val="clear" w:color="auto" w:fill="auto"/>
                  <w:vAlign w:val="center"/>
                  <w:hideMark/>
                </w:tcPr>
                <w:p w:rsidR="00580F33" w:rsidRPr="004C4872" w:rsidRDefault="007C2BD4"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580F33" w:rsidRPr="004C4872">
                    <w:rPr>
                      <w:rFonts w:ascii="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580F33" w:rsidRPr="004C4872" w:rsidRDefault="00580F3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3262,0</w:t>
                  </w:r>
                </w:p>
              </w:tc>
            </w:tr>
            <w:tr w:rsidR="00580F33"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300,0</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0,0</w:t>
                  </w:r>
                </w:p>
              </w:tc>
              <w:tc>
                <w:tcPr>
                  <w:tcW w:w="1291" w:type="dxa"/>
                  <w:tcBorders>
                    <w:top w:val="nil"/>
                    <w:left w:val="nil"/>
                    <w:bottom w:val="single" w:sz="8" w:space="0" w:color="000000"/>
                    <w:right w:val="single" w:sz="8" w:space="0" w:color="000000"/>
                  </w:tcBorders>
                  <w:shd w:val="clear" w:color="auto" w:fill="auto"/>
                  <w:vAlign w:val="center"/>
                  <w:hideMark/>
                </w:tcPr>
                <w:p w:rsidR="00580F33" w:rsidRPr="004C4872" w:rsidRDefault="00580F3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300,0</w:t>
                  </w:r>
                </w:p>
              </w:tc>
              <w:tc>
                <w:tcPr>
                  <w:tcW w:w="1150" w:type="dxa"/>
                  <w:tcBorders>
                    <w:top w:val="nil"/>
                    <w:left w:val="nil"/>
                    <w:bottom w:val="single" w:sz="8" w:space="0" w:color="000000"/>
                    <w:right w:val="single" w:sz="8" w:space="0" w:color="000000"/>
                  </w:tcBorders>
                  <w:shd w:val="clear" w:color="auto" w:fill="auto"/>
                  <w:vAlign w:val="center"/>
                  <w:hideMark/>
                </w:tcPr>
                <w:p w:rsidR="00580F33" w:rsidRPr="004C4872" w:rsidRDefault="007C2BD4"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580F33" w:rsidRPr="004C4872">
                    <w:rPr>
                      <w:rFonts w:ascii="Times New Roman" w:hAnsi="Times New Roman" w:cs="Times New Roman"/>
                      <w:color w:val="000000"/>
                      <w:sz w:val="28"/>
                      <w:szCs w:val="28"/>
                    </w:rPr>
                    <w:t> </w:t>
                  </w:r>
                </w:p>
              </w:tc>
            </w:tr>
            <w:tr w:rsidR="00580F33"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F574D3" w:rsidRDefault="00580F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1438,1</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600,1</w:t>
                  </w:r>
                </w:p>
              </w:tc>
              <w:tc>
                <w:tcPr>
                  <w:tcW w:w="1291" w:type="dxa"/>
                  <w:tcBorders>
                    <w:top w:val="nil"/>
                    <w:left w:val="nil"/>
                    <w:bottom w:val="single" w:sz="8" w:space="0" w:color="000000"/>
                    <w:right w:val="single" w:sz="8" w:space="0" w:color="000000"/>
                  </w:tcBorders>
                  <w:shd w:val="clear" w:color="auto" w:fill="auto"/>
                  <w:vAlign w:val="center"/>
                  <w:hideMark/>
                </w:tcPr>
                <w:p w:rsidR="00580F33" w:rsidRPr="004C4872" w:rsidRDefault="00580F3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600,0</w:t>
                  </w:r>
                </w:p>
              </w:tc>
              <w:tc>
                <w:tcPr>
                  <w:tcW w:w="1150" w:type="dxa"/>
                  <w:tcBorders>
                    <w:top w:val="nil"/>
                    <w:left w:val="nil"/>
                    <w:bottom w:val="single" w:sz="8" w:space="0" w:color="000000"/>
                    <w:right w:val="single" w:sz="8" w:space="0" w:color="000000"/>
                  </w:tcBorders>
                  <w:shd w:val="clear" w:color="auto" w:fill="auto"/>
                  <w:vAlign w:val="center"/>
                  <w:hideMark/>
                </w:tcPr>
                <w:p w:rsidR="00580F33" w:rsidRPr="004C4872" w:rsidRDefault="00580F3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238,0</w:t>
                  </w:r>
                </w:p>
              </w:tc>
            </w:tr>
          </w:tbl>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D1F19"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 xml:space="preserve">9. Ожидаемые результаты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7D1F19" w:rsidRPr="00111AC9" w:rsidRDefault="007D1F19" w:rsidP="002F5DEA">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Предполагается проложить более </w:t>
            </w:r>
            <w:r>
              <w:rPr>
                <w:rFonts w:ascii="Times New Roman" w:eastAsia="Times New Roman" w:hAnsi="Times New Roman" w:cs="Times New Roman"/>
                <w:sz w:val="28"/>
                <w:szCs w:val="28"/>
              </w:rPr>
              <w:t xml:space="preserve">17,8 </w:t>
            </w:r>
            <w:r w:rsidRPr="00111AC9">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tc>
      </w:tr>
    </w:tbl>
    <w:p w:rsidR="00E869A2" w:rsidRDefault="00E869A2" w:rsidP="00615F33">
      <w:pPr>
        <w:widowControl w:val="0"/>
        <w:autoSpaceDE w:val="0"/>
        <w:autoSpaceDN w:val="0"/>
        <w:adjustRightInd w:val="0"/>
        <w:spacing w:after="0" w:line="240" w:lineRule="auto"/>
        <w:jc w:val="both"/>
        <w:rPr>
          <w:rFonts w:ascii="Times New Roman" w:eastAsia="Calibri" w:hAnsi="Times New Roman" w:cs="Times New Roman"/>
          <w:sz w:val="28"/>
          <w:szCs w:val="28"/>
        </w:rPr>
        <w:sectPr w:rsidR="00E869A2" w:rsidSect="00A358DB">
          <w:pgSz w:w="16838" w:h="11906" w:orient="landscape"/>
          <w:pgMar w:top="1135" w:right="1134" w:bottom="851" w:left="1134" w:header="720" w:footer="720" w:gutter="0"/>
          <w:cols w:space="720"/>
        </w:sectPr>
      </w:pPr>
    </w:p>
    <w:p w:rsidR="00E1469E" w:rsidRDefault="00E1469E" w:rsidP="0015715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E1469E" w:rsidRPr="0039477B" w:rsidRDefault="0039477B" w:rsidP="0039477B">
      <w:pPr>
        <w:pStyle w:val="ad"/>
        <w:widowControl w:val="0"/>
        <w:autoSpaceDE w:val="0"/>
        <w:autoSpaceDN w:val="0"/>
        <w:adjustRightInd w:val="0"/>
        <w:spacing w:after="0" w:line="240" w:lineRule="auto"/>
        <w:ind w:left="0" w:firstLine="709"/>
        <w:jc w:val="both"/>
        <w:rPr>
          <w:rFonts w:ascii="Times New Roman" w:eastAsia="Calibri" w:hAnsi="Times New Roman" w:cs="Times New Roman"/>
          <w:b/>
          <w:bCs/>
          <w:sz w:val="28"/>
          <w:szCs w:val="28"/>
          <w:lang w:eastAsia="en-US"/>
        </w:rPr>
      </w:pPr>
      <w:r w:rsidRPr="0039477B">
        <w:rPr>
          <w:rFonts w:ascii="Times New Roman" w:hAnsi="Times New Roman" w:cs="Times New Roman"/>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E1469E" w:rsidRPr="009C0F03" w:rsidRDefault="00E1469E" w:rsidP="00E5045F">
      <w:pPr>
        <w:pStyle w:val="ad"/>
        <w:numPr>
          <w:ilvl w:val="0"/>
          <w:numId w:val="29"/>
        </w:numPr>
        <w:ind w:left="0" w:firstLine="644"/>
        <w:jc w:val="both"/>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Основными целями Программы являются:</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повышение уровня водоснабжения жилых домов, бюджетных учреждений;</w:t>
      </w:r>
    </w:p>
    <w:p w:rsidR="00E1469E"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внедрение энергоресурсосберегающих технологий.</w:t>
      </w:r>
    </w:p>
    <w:p w:rsidR="007E3D2A" w:rsidRPr="0039477B" w:rsidRDefault="007E3D2A" w:rsidP="0039477B">
      <w:pPr>
        <w:pStyle w:val="ad"/>
        <w:ind w:left="0" w:firstLine="709"/>
        <w:jc w:val="both"/>
        <w:rPr>
          <w:rFonts w:ascii="Times New Roman" w:hAnsi="Times New Roman" w:cs="Times New Roman"/>
          <w:sz w:val="28"/>
          <w:szCs w:val="28"/>
        </w:rPr>
      </w:pPr>
    </w:p>
    <w:p w:rsidR="00E1469E" w:rsidRDefault="00E1469E" w:rsidP="008B1B04">
      <w:pPr>
        <w:pStyle w:val="ad"/>
        <w:numPr>
          <w:ilvl w:val="0"/>
          <w:numId w:val="29"/>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8B1B04" w:rsidRPr="00924840" w:rsidRDefault="008B1B04" w:rsidP="008B1B04">
      <w:pPr>
        <w:pStyle w:val="af3"/>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8B1B04" w:rsidRPr="00924840" w:rsidRDefault="008B1B04" w:rsidP="008B1B04">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8B1B04" w:rsidRPr="0072781D"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E1469E"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tbl>
      <w:tblPr>
        <w:tblW w:w="9360" w:type="dxa"/>
        <w:tblInd w:w="93" w:type="dxa"/>
        <w:tblLayout w:type="fixed"/>
        <w:tblLook w:val="04A0" w:firstRow="1" w:lastRow="0" w:firstColumn="1" w:lastColumn="0" w:noHBand="0" w:noVBand="1"/>
      </w:tblPr>
      <w:tblGrid>
        <w:gridCol w:w="2902"/>
        <w:gridCol w:w="1366"/>
        <w:gridCol w:w="1378"/>
        <w:gridCol w:w="1273"/>
        <w:gridCol w:w="1291"/>
        <w:gridCol w:w="1150"/>
      </w:tblGrid>
      <w:tr w:rsidR="009A57A6" w:rsidRPr="00F574D3" w:rsidTr="009A57A6">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3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9A57A6">
            <w:pPr>
              <w:spacing w:after="0" w:line="240" w:lineRule="auto"/>
              <w:ind w:left="-160" w:right="-108"/>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3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9A57A6" w:rsidRPr="00F574D3" w:rsidTr="009A57A6">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9A57A6" w:rsidRPr="00F574D3" w:rsidTr="009A57A6">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580F33"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366" w:type="dxa"/>
            <w:tcBorders>
              <w:top w:val="nil"/>
              <w:left w:val="nil"/>
              <w:bottom w:val="single" w:sz="8" w:space="0" w:color="000000"/>
              <w:right w:val="single" w:sz="8" w:space="0" w:color="000000"/>
            </w:tcBorders>
            <w:shd w:val="clear" w:color="auto" w:fill="auto"/>
            <w:vAlign w:val="center"/>
            <w:hideMark/>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15194,4</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10794,4</w:t>
            </w:r>
          </w:p>
        </w:tc>
        <w:tc>
          <w:tcPr>
            <w:tcW w:w="1291" w:type="dxa"/>
            <w:tcBorders>
              <w:top w:val="nil"/>
              <w:left w:val="nil"/>
              <w:bottom w:val="single" w:sz="8" w:space="0" w:color="000000"/>
              <w:right w:val="single" w:sz="8" w:space="0" w:color="000000"/>
            </w:tcBorders>
            <w:shd w:val="clear" w:color="auto" w:fill="auto"/>
            <w:vAlign w:val="center"/>
            <w:hideMark/>
          </w:tcPr>
          <w:p w:rsidR="00580F33" w:rsidRPr="004C4872" w:rsidRDefault="00580F33">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900,0</w:t>
            </w:r>
          </w:p>
        </w:tc>
        <w:tc>
          <w:tcPr>
            <w:tcW w:w="1150" w:type="dxa"/>
            <w:tcBorders>
              <w:top w:val="nil"/>
              <w:left w:val="nil"/>
              <w:bottom w:val="single" w:sz="8" w:space="0" w:color="000000"/>
              <w:right w:val="single" w:sz="8" w:space="0" w:color="000000"/>
            </w:tcBorders>
            <w:shd w:val="clear" w:color="auto" w:fill="auto"/>
            <w:vAlign w:val="center"/>
            <w:hideMark/>
          </w:tcPr>
          <w:p w:rsidR="00580F33" w:rsidRPr="004C4872" w:rsidRDefault="00580F33">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3500,0</w:t>
            </w:r>
          </w:p>
        </w:tc>
      </w:tr>
      <w:tr w:rsidR="00580F33" w:rsidRPr="00F574D3" w:rsidTr="007C2BD4">
        <w:trPr>
          <w:trHeight w:val="765"/>
        </w:trPr>
        <w:tc>
          <w:tcPr>
            <w:tcW w:w="2902" w:type="dxa"/>
            <w:tcBorders>
              <w:top w:val="nil"/>
              <w:left w:val="single" w:sz="8" w:space="0" w:color="000000"/>
              <w:bottom w:val="single" w:sz="4" w:space="0" w:color="auto"/>
              <w:right w:val="single" w:sz="8" w:space="0" w:color="000000"/>
            </w:tcBorders>
            <w:shd w:val="clear" w:color="auto" w:fill="auto"/>
            <w:vAlign w:val="center"/>
          </w:tcPr>
          <w:p w:rsidR="00580F33" w:rsidRPr="00F574D3" w:rsidRDefault="00580F33" w:rsidP="00D146D3">
            <w:pPr>
              <w:spacing w:after="0" w:line="240" w:lineRule="auto"/>
              <w:ind w:left="-26"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из федерального бюджета</w:t>
            </w:r>
          </w:p>
        </w:tc>
        <w:tc>
          <w:tcPr>
            <w:tcW w:w="1366" w:type="dxa"/>
            <w:tcBorders>
              <w:top w:val="nil"/>
              <w:left w:val="nil"/>
              <w:bottom w:val="single" w:sz="4" w:space="0" w:color="auto"/>
              <w:right w:val="single" w:sz="8" w:space="0" w:color="000000"/>
            </w:tcBorders>
            <w:shd w:val="clear" w:color="auto" w:fill="auto"/>
            <w:vAlign w:val="center"/>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4" w:space="0" w:color="auto"/>
              <w:right w:val="single" w:sz="8" w:space="0" w:color="000000"/>
            </w:tcBorders>
            <w:shd w:val="clear" w:color="auto" w:fill="auto"/>
            <w:vAlign w:val="center"/>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4077,7</w:t>
            </w:r>
          </w:p>
        </w:tc>
        <w:tc>
          <w:tcPr>
            <w:tcW w:w="1273" w:type="dxa"/>
            <w:tcBorders>
              <w:top w:val="nil"/>
              <w:left w:val="nil"/>
              <w:bottom w:val="single" w:sz="4" w:space="0" w:color="auto"/>
              <w:right w:val="single" w:sz="8" w:space="0" w:color="000000"/>
            </w:tcBorders>
            <w:shd w:val="clear" w:color="auto" w:fill="auto"/>
            <w:vAlign w:val="center"/>
          </w:tcPr>
          <w:p w:rsidR="00580F33" w:rsidRPr="00580F33" w:rsidRDefault="00580F33" w:rsidP="00DF591B">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4077,7</w:t>
            </w:r>
          </w:p>
        </w:tc>
        <w:tc>
          <w:tcPr>
            <w:tcW w:w="1291" w:type="dxa"/>
            <w:tcBorders>
              <w:top w:val="nil"/>
              <w:left w:val="nil"/>
              <w:bottom w:val="single" w:sz="4" w:space="0" w:color="auto"/>
              <w:right w:val="single" w:sz="8" w:space="0" w:color="000000"/>
            </w:tcBorders>
            <w:shd w:val="clear" w:color="auto" w:fill="auto"/>
            <w:vAlign w:val="center"/>
          </w:tcPr>
          <w:p w:rsidR="00580F33" w:rsidRPr="004C4872" w:rsidRDefault="007C2BD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580F33" w:rsidRPr="004C4872">
              <w:rPr>
                <w:rFonts w:ascii="Times New Roman" w:hAnsi="Times New Roman" w:cs="Times New Roman"/>
                <w:b/>
                <w:bCs/>
                <w:color w:val="000000"/>
                <w:sz w:val="28"/>
                <w:szCs w:val="28"/>
              </w:rPr>
              <w:t> </w:t>
            </w:r>
          </w:p>
        </w:tc>
        <w:tc>
          <w:tcPr>
            <w:tcW w:w="1150" w:type="dxa"/>
            <w:tcBorders>
              <w:top w:val="nil"/>
              <w:left w:val="nil"/>
              <w:bottom w:val="single" w:sz="4" w:space="0" w:color="auto"/>
              <w:right w:val="single" w:sz="8" w:space="0" w:color="000000"/>
            </w:tcBorders>
            <w:shd w:val="clear" w:color="auto" w:fill="auto"/>
            <w:vAlign w:val="center"/>
          </w:tcPr>
          <w:p w:rsidR="00580F33" w:rsidRPr="004C4872" w:rsidRDefault="007C2BD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580F33" w:rsidRPr="004C4872">
              <w:rPr>
                <w:rFonts w:ascii="Times New Roman" w:hAnsi="Times New Roman" w:cs="Times New Roman"/>
                <w:b/>
                <w:bCs/>
                <w:color w:val="000000"/>
                <w:sz w:val="28"/>
                <w:szCs w:val="28"/>
              </w:rPr>
              <w:t> </w:t>
            </w:r>
          </w:p>
        </w:tc>
      </w:tr>
      <w:tr w:rsidR="00580F33" w:rsidRPr="00F574D3" w:rsidTr="007C2BD4">
        <w:trPr>
          <w:trHeight w:val="765"/>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Средства бюджета Тульской области</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9378,6</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33" w:rsidRPr="00580F33" w:rsidRDefault="00580F33" w:rsidP="00DF591B">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6116,6</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33" w:rsidRPr="004C4872" w:rsidRDefault="007C2BD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580F33" w:rsidRPr="004C4872">
              <w:rPr>
                <w:rFonts w:ascii="Times New Roman" w:hAnsi="Times New Roman" w:cs="Times New Roman"/>
                <w:color w:val="000000"/>
                <w:sz w:val="28"/>
                <w:szCs w:val="28"/>
              </w:rPr>
              <w:t> </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F33" w:rsidRPr="004C4872" w:rsidRDefault="00580F33">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3262,0</w:t>
            </w:r>
          </w:p>
        </w:tc>
      </w:tr>
      <w:tr w:rsidR="00580F33" w:rsidRPr="00F574D3" w:rsidTr="007C2BD4">
        <w:trPr>
          <w:trHeight w:val="765"/>
        </w:trPr>
        <w:tc>
          <w:tcPr>
            <w:tcW w:w="290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366" w:type="dxa"/>
            <w:tcBorders>
              <w:top w:val="single" w:sz="4" w:space="0" w:color="auto"/>
              <w:left w:val="nil"/>
              <w:bottom w:val="single" w:sz="8" w:space="0" w:color="000000"/>
              <w:right w:val="single" w:sz="8" w:space="0" w:color="000000"/>
            </w:tcBorders>
            <w:shd w:val="clear" w:color="auto" w:fill="auto"/>
            <w:vAlign w:val="center"/>
            <w:hideMark/>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single" w:sz="4" w:space="0" w:color="auto"/>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300,0</w:t>
            </w:r>
          </w:p>
        </w:tc>
        <w:tc>
          <w:tcPr>
            <w:tcW w:w="1273" w:type="dxa"/>
            <w:tcBorders>
              <w:top w:val="single" w:sz="4" w:space="0" w:color="auto"/>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0,0</w:t>
            </w:r>
          </w:p>
        </w:tc>
        <w:tc>
          <w:tcPr>
            <w:tcW w:w="1291" w:type="dxa"/>
            <w:tcBorders>
              <w:top w:val="single" w:sz="4" w:space="0" w:color="auto"/>
              <w:left w:val="nil"/>
              <w:bottom w:val="single" w:sz="8" w:space="0" w:color="000000"/>
              <w:right w:val="single" w:sz="8" w:space="0" w:color="000000"/>
            </w:tcBorders>
            <w:shd w:val="clear" w:color="auto" w:fill="auto"/>
            <w:vAlign w:val="center"/>
            <w:hideMark/>
          </w:tcPr>
          <w:p w:rsidR="00580F33" w:rsidRPr="004C4872" w:rsidRDefault="00580F33">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300,0</w:t>
            </w:r>
          </w:p>
        </w:tc>
        <w:tc>
          <w:tcPr>
            <w:tcW w:w="1150" w:type="dxa"/>
            <w:tcBorders>
              <w:top w:val="single" w:sz="4" w:space="0" w:color="auto"/>
              <w:left w:val="nil"/>
              <w:bottom w:val="single" w:sz="8" w:space="0" w:color="000000"/>
              <w:right w:val="single" w:sz="8" w:space="0" w:color="000000"/>
            </w:tcBorders>
            <w:shd w:val="clear" w:color="auto" w:fill="auto"/>
            <w:vAlign w:val="center"/>
            <w:hideMark/>
          </w:tcPr>
          <w:p w:rsidR="00580F33" w:rsidRPr="004C4872" w:rsidRDefault="007C2BD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580F33" w:rsidRPr="004C4872">
              <w:rPr>
                <w:rFonts w:ascii="Times New Roman" w:hAnsi="Times New Roman" w:cs="Times New Roman"/>
                <w:color w:val="000000"/>
                <w:sz w:val="28"/>
                <w:szCs w:val="28"/>
              </w:rPr>
              <w:t> </w:t>
            </w:r>
          </w:p>
        </w:tc>
      </w:tr>
      <w:tr w:rsidR="00580F33" w:rsidRPr="00F574D3" w:rsidTr="009A57A6">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366" w:type="dxa"/>
            <w:tcBorders>
              <w:top w:val="nil"/>
              <w:left w:val="nil"/>
              <w:bottom w:val="single" w:sz="8" w:space="0" w:color="000000"/>
              <w:right w:val="single" w:sz="8" w:space="0" w:color="000000"/>
            </w:tcBorders>
            <w:shd w:val="clear" w:color="auto" w:fill="auto"/>
            <w:vAlign w:val="center"/>
            <w:hideMark/>
          </w:tcPr>
          <w:p w:rsidR="00580F33" w:rsidRPr="00F574D3" w:rsidRDefault="00580F33"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1438,1</w:t>
            </w:r>
          </w:p>
        </w:tc>
        <w:tc>
          <w:tcPr>
            <w:tcW w:w="1273"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600,1</w:t>
            </w:r>
          </w:p>
        </w:tc>
        <w:tc>
          <w:tcPr>
            <w:tcW w:w="1291" w:type="dxa"/>
            <w:tcBorders>
              <w:top w:val="nil"/>
              <w:left w:val="nil"/>
              <w:bottom w:val="single" w:sz="8" w:space="0" w:color="000000"/>
              <w:right w:val="single" w:sz="8" w:space="0" w:color="000000"/>
            </w:tcBorders>
            <w:shd w:val="clear" w:color="auto" w:fill="auto"/>
            <w:vAlign w:val="center"/>
            <w:hideMark/>
          </w:tcPr>
          <w:p w:rsidR="00580F33" w:rsidRPr="004C4872" w:rsidRDefault="00580F33">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600,0</w:t>
            </w:r>
          </w:p>
        </w:tc>
        <w:tc>
          <w:tcPr>
            <w:tcW w:w="1150" w:type="dxa"/>
            <w:tcBorders>
              <w:top w:val="nil"/>
              <w:left w:val="nil"/>
              <w:bottom w:val="single" w:sz="8" w:space="0" w:color="000000"/>
              <w:right w:val="single" w:sz="8" w:space="0" w:color="000000"/>
            </w:tcBorders>
            <w:shd w:val="clear" w:color="auto" w:fill="auto"/>
            <w:vAlign w:val="center"/>
            <w:hideMark/>
          </w:tcPr>
          <w:p w:rsidR="00580F33" w:rsidRPr="004C4872" w:rsidRDefault="00580F33">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238,0</w:t>
            </w:r>
          </w:p>
        </w:tc>
      </w:tr>
    </w:tbl>
    <w:p w:rsidR="009A57A6" w:rsidRDefault="009A57A6" w:rsidP="008B1B04">
      <w:pPr>
        <w:pStyle w:val="ad"/>
        <w:ind w:left="0" w:firstLine="709"/>
        <w:jc w:val="both"/>
        <w:rPr>
          <w:rFonts w:ascii="Times New Roman" w:hAnsi="Times New Roman" w:cs="Times New Roman"/>
          <w:sz w:val="28"/>
          <w:szCs w:val="28"/>
        </w:r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E1469E" w:rsidRPr="001E20FB" w:rsidRDefault="001E20FB" w:rsidP="001E20FB">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20FB">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w:t>
      </w:r>
    </w:p>
    <w:p w:rsidR="001E20FB" w:rsidRDefault="001E20FB"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111AC9">
          <w:pgSz w:w="11906" w:h="16838"/>
          <w:pgMar w:top="1134" w:right="851" w:bottom="1134" w:left="1701" w:header="720" w:footer="720" w:gutter="0"/>
          <w:cols w:space="720"/>
        </w:sect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8B1B04" w:rsidRPr="004A532F" w:rsidRDefault="008B1B04" w:rsidP="008B1B04">
      <w:pPr>
        <w:pStyle w:val="ad"/>
        <w:widowControl w:val="0"/>
        <w:autoSpaceDE w:val="0"/>
        <w:autoSpaceDN w:val="0"/>
        <w:adjustRightInd w:val="0"/>
        <w:spacing w:after="0" w:line="240" w:lineRule="auto"/>
        <w:ind w:left="1004"/>
        <w:jc w:val="both"/>
        <w:rPr>
          <w:rFonts w:ascii="Times New Roman" w:eastAsia="Calibri" w:hAnsi="Times New Roman" w:cs="Times New Roman"/>
          <w:b/>
          <w:bCs/>
          <w:sz w:val="28"/>
          <w:szCs w:val="28"/>
          <w:lang w:eastAsia="en-US"/>
        </w:rPr>
      </w:pPr>
    </w:p>
    <w:tbl>
      <w:tblPr>
        <w:tblW w:w="1481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126"/>
        <w:gridCol w:w="1843"/>
        <w:gridCol w:w="1417"/>
        <w:gridCol w:w="1134"/>
        <w:gridCol w:w="992"/>
        <w:gridCol w:w="1134"/>
      </w:tblGrid>
      <w:tr w:rsidR="00111AC9" w:rsidRPr="00B95210" w:rsidTr="00FA45F0">
        <w:trPr>
          <w:trHeight w:val="1426"/>
        </w:trPr>
        <w:tc>
          <w:tcPr>
            <w:tcW w:w="785" w:type="dxa"/>
            <w:vMerge w:val="restart"/>
            <w:tcBorders>
              <w:top w:val="single" w:sz="4" w:space="0" w:color="auto"/>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126"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843" w:type="dxa"/>
            <w:vMerge w:val="restart"/>
            <w:tcBorders>
              <w:top w:val="single" w:sz="4" w:space="0" w:color="000000"/>
              <w:left w:val="single" w:sz="4" w:space="0" w:color="000000"/>
              <w:right w:val="single" w:sz="4" w:space="0" w:color="000000"/>
            </w:tcBorders>
          </w:tcPr>
          <w:p w:rsidR="00111AC9" w:rsidRPr="00DF0BA7" w:rsidRDefault="00D5482C"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w:t>
            </w:r>
            <w:r w:rsidR="00111AC9">
              <w:rPr>
                <w:rFonts w:ascii="Times New Roman" w:hAnsi="Times New Roman" w:cs="Times New Roman"/>
                <w:sz w:val="28"/>
                <w:szCs w:val="28"/>
              </w:rPr>
              <w:t>ки финанси-рования</w:t>
            </w:r>
          </w:p>
        </w:tc>
        <w:tc>
          <w:tcPr>
            <w:tcW w:w="1417" w:type="dxa"/>
            <w:vMerge w:val="restart"/>
            <w:tcBorders>
              <w:top w:val="single" w:sz="4" w:space="0" w:color="000000"/>
              <w:left w:val="single" w:sz="4" w:space="0" w:color="000000"/>
              <w:right w:val="single" w:sz="4" w:space="0" w:color="000000"/>
            </w:tcBorders>
            <w:hideMark/>
          </w:tcPr>
          <w:p w:rsidR="00111AC9" w:rsidRDefault="00111AC9"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111AC9" w:rsidRPr="00DF0BA7" w:rsidRDefault="00111AC9"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260" w:type="dxa"/>
            <w:gridSpan w:val="3"/>
            <w:tcBorders>
              <w:top w:val="single" w:sz="4" w:space="0" w:color="auto"/>
              <w:bottom w:val="single" w:sz="4" w:space="0" w:color="auto"/>
              <w:right w:val="single" w:sz="4" w:space="0" w:color="auto"/>
            </w:tcBorders>
            <w:shd w:val="clear" w:color="auto" w:fill="auto"/>
          </w:tcPr>
          <w:p w:rsidR="00111AC9" w:rsidRPr="004C4346" w:rsidRDefault="00111AC9"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111AC9" w:rsidRPr="00B95210" w:rsidTr="00FA45F0">
        <w:trPr>
          <w:trHeight w:val="641"/>
        </w:trPr>
        <w:tc>
          <w:tcPr>
            <w:tcW w:w="785" w:type="dxa"/>
            <w:vMerge/>
            <w:tcBorders>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843" w:type="dxa"/>
            <w:vMerge/>
            <w:tcBorders>
              <w:left w:val="single" w:sz="4" w:space="0" w:color="000000"/>
              <w:right w:val="single" w:sz="4" w:space="0" w:color="000000"/>
            </w:tcBorders>
          </w:tcPr>
          <w:p w:rsidR="00111AC9" w:rsidRDefault="00111AC9" w:rsidP="00111AC9">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111AC9" w:rsidRDefault="00111AC9"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2014 год</w:t>
            </w:r>
          </w:p>
        </w:tc>
        <w:tc>
          <w:tcPr>
            <w:tcW w:w="992"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2016 год</w:t>
            </w:r>
          </w:p>
        </w:tc>
      </w:tr>
      <w:tr w:rsidR="008C319B" w:rsidRPr="00B95210" w:rsidTr="00FA45F0">
        <w:trPr>
          <w:trHeight w:val="525"/>
        </w:trPr>
        <w:tc>
          <w:tcPr>
            <w:tcW w:w="785"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с. Козловка Веневского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EA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8C319B" w:rsidP="00111AC9">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6A0996" w:rsidP="00EB3C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6A0996" w:rsidP="004F42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10845,0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E25F1" w:rsidRPr="00B95210" w:rsidTr="00FA45F0">
        <w:trPr>
          <w:trHeight w:val="525"/>
        </w:trPr>
        <w:tc>
          <w:tcPr>
            <w:tcW w:w="785" w:type="dxa"/>
            <w:vMerge/>
            <w:tcBorders>
              <w:top w:val="single" w:sz="4" w:space="0" w:color="auto"/>
              <w:left w:val="single" w:sz="4" w:space="0" w:color="auto"/>
              <w:right w:val="single" w:sz="4" w:space="0" w:color="auto"/>
            </w:tcBorders>
            <w:shd w:val="clear" w:color="auto" w:fill="auto"/>
          </w:tcPr>
          <w:p w:rsidR="00BE25F1" w:rsidRDefault="00BE25F1" w:rsidP="00111AC9">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BE25F1" w:rsidRDefault="00BE25F1" w:rsidP="008B36AC">
            <w:pPr>
              <w:spacing w:after="0" w:line="240" w:lineRule="auto"/>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BE25F1" w:rsidRDefault="00BE25F1" w:rsidP="00EA27BE">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BE25F1" w:rsidRDefault="00BE25F1"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A45F0" w:rsidP="00FA45F0">
            <w:pPr>
              <w:autoSpaceDE w:val="0"/>
              <w:autoSpaceDN w:val="0"/>
              <w:adjustRightInd w:val="0"/>
              <w:spacing w:after="0" w:line="240" w:lineRule="auto"/>
              <w:ind w:left="-108" w:right="-108"/>
              <w:jc w:val="both"/>
              <w:rPr>
                <w:rFonts w:ascii="Times New Roman" w:hAnsi="Times New Roman" w:cs="Times New Roman"/>
                <w:sz w:val="28"/>
                <w:szCs w:val="28"/>
              </w:rPr>
            </w:pPr>
            <w:r w:rsidRPr="00FA45F0">
              <w:rPr>
                <w:rFonts w:ascii="Times New Roman" w:hAnsi="Times New Roman" w:cs="Times New Roman"/>
                <w:sz w:val="28"/>
                <w:szCs w:val="28"/>
              </w:rPr>
              <w:t>Субсидии из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4077,7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4F42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4077,7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25F1"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406" w:rsidRPr="00B95210" w:rsidTr="00FA45F0">
        <w:trPr>
          <w:trHeight w:val="525"/>
        </w:trPr>
        <w:tc>
          <w:tcPr>
            <w:tcW w:w="785" w:type="dxa"/>
            <w:vMerge/>
            <w:tcBorders>
              <w:top w:val="single" w:sz="4" w:space="0" w:color="auto"/>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FC1406" w:rsidRDefault="00FC1406" w:rsidP="008B36AC">
            <w:pPr>
              <w:spacing w:after="0" w:line="240" w:lineRule="auto"/>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FC1406" w:rsidRDefault="00FC1406" w:rsidP="00EA27BE">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D14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42B6D"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6116,6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42B6D"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6116,6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406" w:rsidRPr="00B95210" w:rsidTr="00FA45F0">
        <w:trPr>
          <w:trHeight w:val="330"/>
        </w:trPr>
        <w:tc>
          <w:tcPr>
            <w:tcW w:w="785" w:type="dxa"/>
            <w:vMerge/>
            <w:tcBorders>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FC1406" w:rsidRDefault="00FC1406"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FC1406" w:rsidRDefault="00FC1406"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7576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580F3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0F33" w:rsidRPr="00B95210" w:rsidTr="00580F33">
        <w:trPr>
          <w:trHeight w:val="478"/>
        </w:trPr>
        <w:tc>
          <w:tcPr>
            <w:tcW w:w="785" w:type="dxa"/>
            <w:vMerge w:val="restart"/>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580F33" w:rsidRDefault="00580F33" w:rsidP="00580F33">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с. Исаково Веневского района (ПИР)</w:t>
            </w:r>
          </w:p>
        </w:tc>
        <w:tc>
          <w:tcPr>
            <w:tcW w:w="1418" w:type="dxa"/>
            <w:vMerge w:val="restart"/>
            <w:tcBorders>
              <w:left w:val="single" w:sz="4" w:space="0" w:color="auto"/>
              <w:right w:val="single" w:sz="4" w:space="0" w:color="auto"/>
            </w:tcBorders>
            <w:shd w:val="clear" w:color="auto" w:fill="auto"/>
          </w:tcPr>
          <w:p w:rsidR="00580F33" w:rsidRPr="00F7787A" w:rsidRDefault="00580F33" w:rsidP="00DF59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left w:val="single" w:sz="4" w:space="0" w:color="auto"/>
              <w:right w:val="single" w:sz="4" w:space="0" w:color="auto"/>
            </w:tcBorders>
            <w:shd w:val="clear" w:color="auto" w:fill="auto"/>
          </w:tcPr>
          <w:p w:rsidR="00580F33" w:rsidRPr="00F7787A" w:rsidRDefault="00580F33" w:rsidP="00DF59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DF591B">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F33" w:rsidRPr="00580F33" w:rsidRDefault="00580F33" w:rsidP="00F60B46">
            <w:pPr>
              <w:spacing w:after="0" w:line="240" w:lineRule="auto"/>
              <w:jc w:val="center"/>
              <w:rPr>
                <w:rFonts w:ascii="Times New Roman" w:hAnsi="Times New Roman" w:cs="Times New Roman"/>
                <w:b/>
                <w:sz w:val="28"/>
                <w:szCs w:val="28"/>
              </w:rPr>
            </w:pPr>
            <w:r w:rsidRPr="00580F33">
              <w:rPr>
                <w:rFonts w:ascii="Times New Roman" w:hAnsi="Times New Roman" w:cs="Times New Roman"/>
                <w:b/>
                <w:sz w:val="28"/>
                <w:szCs w:val="2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Pr="00580F33" w:rsidRDefault="00580F33" w:rsidP="00DF591B">
            <w:pPr>
              <w:spacing w:after="0" w:line="240" w:lineRule="auto"/>
              <w:jc w:val="center"/>
              <w:rPr>
                <w:rFonts w:ascii="Times New Roman" w:hAnsi="Times New Roman" w:cs="Times New Roman"/>
                <w:b/>
                <w:sz w:val="28"/>
                <w:szCs w:val="28"/>
              </w:rPr>
            </w:pPr>
            <w:r w:rsidRPr="00580F33">
              <w:rPr>
                <w:rFonts w:ascii="Times New Roman" w:hAnsi="Times New Roman" w:cs="Times New Roman"/>
                <w:b/>
                <w:sz w:val="28"/>
                <w:szCs w:val="28"/>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F33" w:rsidRDefault="007C2BD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7C2BD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0F33" w:rsidRPr="00B95210" w:rsidTr="00FA45F0">
        <w:trPr>
          <w:trHeight w:val="795"/>
        </w:trPr>
        <w:tc>
          <w:tcPr>
            <w:tcW w:w="785"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80F33" w:rsidRDefault="00580F33" w:rsidP="00580F33">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80F33" w:rsidRDefault="00580F33" w:rsidP="00DF591B">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580F33" w:rsidRDefault="00580F33" w:rsidP="00DF591B">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580F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DF59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F33" w:rsidRDefault="007C2BD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7C2BD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0F33" w:rsidRPr="00B95210" w:rsidTr="00FA45F0">
        <w:trPr>
          <w:trHeight w:val="150"/>
        </w:trPr>
        <w:tc>
          <w:tcPr>
            <w:tcW w:w="785" w:type="dxa"/>
            <w:vMerge w:val="restart"/>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vMerge w:val="restart"/>
            <w:tcBorders>
              <w:left w:val="single" w:sz="4" w:space="0" w:color="auto"/>
              <w:right w:val="single" w:sz="4" w:space="0" w:color="auto"/>
            </w:tcBorders>
            <w:shd w:val="clear" w:color="auto" w:fill="auto"/>
          </w:tcPr>
          <w:p w:rsidR="00580F33" w:rsidRDefault="00580F33" w:rsidP="002A3BFA">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д. Клин Веневского района (ПИР)</w:t>
            </w:r>
          </w:p>
        </w:tc>
        <w:tc>
          <w:tcPr>
            <w:tcW w:w="1418" w:type="dxa"/>
            <w:vMerge w:val="restart"/>
            <w:tcBorders>
              <w:left w:val="single" w:sz="4" w:space="0" w:color="auto"/>
              <w:right w:val="single" w:sz="4" w:space="0" w:color="auto"/>
            </w:tcBorders>
            <w:shd w:val="clear" w:color="auto" w:fill="auto"/>
          </w:tcPr>
          <w:p w:rsidR="00580F33" w:rsidRDefault="00580F33" w:rsidP="00DF591B">
            <w:pPr>
              <w:spacing w:after="0" w:line="240" w:lineRule="auto"/>
              <w:jc w:val="center"/>
              <w:rPr>
                <w:rFonts w:ascii="Times New Roman" w:hAnsi="Times New Roman" w:cs="Times New Roman"/>
                <w:sz w:val="28"/>
                <w:szCs w:val="28"/>
              </w:rPr>
            </w:pPr>
          </w:p>
        </w:tc>
        <w:tc>
          <w:tcPr>
            <w:tcW w:w="2126" w:type="dxa"/>
            <w:vMerge w:val="restart"/>
            <w:tcBorders>
              <w:left w:val="single" w:sz="4" w:space="0" w:color="auto"/>
              <w:right w:val="single" w:sz="4" w:space="0" w:color="auto"/>
            </w:tcBorders>
            <w:shd w:val="clear" w:color="auto" w:fill="auto"/>
          </w:tcPr>
          <w:p w:rsidR="00580F33" w:rsidRDefault="00580F33" w:rsidP="00DF591B">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0F33" w:rsidRPr="00B95210" w:rsidTr="00FA45F0">
        <w:trPr>
          <w:trHeight w:val="1125"/>
        </w:trPr>
        <w:tc>
          <w:tcPr>
            <w:tcW w:w="785"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80F33" w:rsidRDefault="00580F33"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80F33" w:rsidRDefault="00580F3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EB3C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0F33" w:rsidRPr="00B95210" w:rsidTr="00FA45F0">
        <w:trPr>
          <w:trHeight w:val="150"/>
        </w:trPr>
        <w:tc>
          <w:tcPr>
            <w:tcW w:w="785"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80F33" w:rsidRDefault="00580F33"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80F33" w:rsidRDefault="00580F3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124AD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Средства МО Веневский </w:t>
            </w:r>
            <w:r>
              <w:rPr>
                <w:rFonts w:ascii="Times New Roman" w:hAnsi="Times New Roman" w:cs="Times New Roman"/>
                <w:sz w:val="28"/>
                <w:szCs w:val="28"/>
              </w:rPr>
              <w:lastRenderedPageBreak/>
              <w:t>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80F33" w:rsidRPr="00B95210" w:rsidTr="00FA45F0">
        <w:trPr>
          <w:trHeight w:val="90"/>
        </w:trPr>
        <w:tc>
          <w:tcPr>
            <w:tcW w:w="785" w:type="dxa"/>
            <w:vMerge w:val="restart"/>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969" w:type="dxa"/>
            <w:vMerge w:val="restart"/>
            <w:tcBorders>
              <w:left w:val="single" w:sz="4" w:space="0" w:color="auto"/>
              <w:right w:val="single" w:sz="4" w:space="0" w:color="auto"/>
            </w:tcBorders>
            <w:shd w:val="clear" w:color="auto" w:fill="auto"/>
          </w:tcPr>
          <w:p w:rsidR="00580F33" w:rsidRDefault="00580F33" w:rsidP="00F644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водопроводных сетей в населенном пункте: д. Клин Веневского района </w:t>
            </w:r>
          </w:p>
        </w:tc>
        <w:tc>
          <w:tcPr>
            <w:tcW w:w="1418" w:type="dxa"/>
            <w:vMerge w:val="restart"/>
            <w:tcBorders>
              <w:left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580F33" w:rsidRPr="00F7787A"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111AC9">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3500,0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Pr="004F4252" w:rsidRDefault="00580F33"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3500,0</w:t>
            </w:r>
          </w:p>
        </w:tc>
      </w:tr>
      <w:tr w:rsidR="00580F33" w:rsidRPr="00B95210" w:rsidTr="00FA45F0">
        <w:trPr>
          <w:trHeight w:val="127"/>
        </w:trPr>
        <w:tc>
          <w:tcPr>
            <w:tcW w:w="785"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80F33" w:rsidRDefault="00580F33"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80F33" w:rsidRDefault="00580F3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EB3C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F33" w:rsidRPr="00E436E5" w:rsidRDefault="00580F33"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Pr="00E436E5" w:rsidRDefault="00580F33" w:rsidP="00EB3CBB">
            <w:pPr>
              <w:spacing w:after="0" w:line="240" w:lineRule="auto"/>
              <w:jc w:val="center"/>
              <w:rPr>
                <w:rFonts w:ascii="Times New Roman" w:hAnsi="Times New Roman" w:cs="Times New Roman"/>
                <w:sz w:val="28"/>
                <w:szCs w:val="28"/>
              </w:rPr>
            </w:pPr>
            <w:r w:rsidRPr="00E436E5">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F33" w:rsidRPr="00E436E5" w:rsidRDefault="00580F33" w:rsidP="00EB3CBB">
            <w:pPr>
              <w:spacing w:after="0" w:line="240" w:lineRule="auto"/>
              <w:jc w:val="center"/>
              <w:rPr>
                <w:rFonts w:ascii="Times New Roman" w:hAnsi="Times New Roman" w:cs="Times New Roman"/>
                <w:sz w:val="28"/>
                <w:szCs w:val="28"/>
              </w:rPr>
            </w:pPr>
            <w:r w:rsidRPr="00E436E5">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Pr="00E436E5" w:rsidRDefault="00580F33"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w:t>
            </w:r>
          </w:p>
        </w:tc>
      </w:tr>
      <w:tr w:rsidR="00580F33" w:rsidRPr="00B95210" w:rsidTr="00FA45F0">
        <w:trPr>
          <w:trHeight w:val="180"/>
        </w:trPr>
        <w:tc>
          <w:tcPr>
            <w:tcW w:w="785"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80F33" w:rsidRDefault="00580F33"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80F33" w:rsidRDefault="00580F3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7C2BD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0F33" w:rsidRDefault="007C2BD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0F33" w:rsidRDefault="00580F3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3262,0</w:t>
            </w:r>
          </w:p>
        </w:tc>
      </w:tr>
    </w:tbl>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ПАСПОРТ</w:t>
      </w: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 подпрограммы «</w:t>
      </w:r>
      <w:r w:rsidRPr="001E20FB">
        <w:rPr>
          <w:rFonts w:ascii="Times New Roman" w:eastAsia="Times New Roman" w:hAnsi="Times New Roman" w:cs="Times New Roman"/>
          <w:sz w:val="28"/>
          <w:szCs w:val="28"/>
          <w:u w:val="single"/>
        </w:rPr>
        <w:t>Расходы на обеспечение деятельности МУ «УС ЖКХ»</w:t>
      </w:r>
      <w:r w:rsidR="00AD7226">
        <w:rPr>
          <w:rFonts w:ascii="Times New Roman" w:eastAsia="Times New Roman" w:hAnsi="Times New Roman" w:cs="Times New Roman"/>
          <w:sz w:val="28"/>
          <w:szCs w:val="28"/>
          <w:u w:val="single"/>
        </w:rPr>
        <w:t xml:space="preserve"> на 2014-2016 годы</w:t>
      </w:r>
      <w:r w:rsidR="00BB2A85">
        <w:rPr>
          <w:rFonts w:ascii="Times New Roman" w:eastAsia="Times New Roman" w:hAnsi="Times New Roman" w:cs="Times New Roman"/>
          <w:sz w:val="28"/>
          <w:szCs w:val="28"/>
          <w:u w:val="single"/>
        </w:rPr>
        <w:t>»</w:t>
      </w:r>
      <w:r w:rsidRPr="001E20FB">
        <w:rPr>
          <w:rFonts w:ascii="Times New Roman" w:eastAsia="Times New Roman" w:hAnsi="Times New Roman" w:cs="Times New Roman"/>
          <w:sz w:val="28"/>
          <w:szCs w:val="28"/>
          <w:u w:val="single"/>
        </w:rPr>
        <w:t xml:space="preserve"> </w:t>
      </w:r>
    </w:p>
    <w:p w:rsidR="00615F33" w:rsidRPr="001E20FB"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1. Соисполнитель муниципальной   </w:t>
            </w:r>
            <w:r w:rsidRPr="001E20FB">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E20FB" w:rsidRDefault="00CA68A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615F33"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5. Перечень основных мероприятий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CA28C4" w:rsidRPr="001E20FB" w:rsidRDefault="001A0668" w:rsidP="00BC029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обеспечение деятельности (оказание услуг) МУ «УС ЖКХ»</w:t>
            </w:r>
            <w:r w:rsidR="006C107B">
              <w:rPr>
                <w:rFonts w:ascii="Times New Roman" w:eastAsia="Times New Roman" w:hAnsi="Times New Roman" w:cs="Times New Roman"/>
                <w:sz w:val="28"/>
                <w:szCs w:val="28"/>
              </w:rPr>
              <w:t xml:space="preserve"> в рамках подпрограммы </w:t>
            </w:r>
            <w:r w:rsidR="006B4B30">
              <w:rPr>
                <w:rFonts w:ascii="Times New Roman" w:eastAsia="Times New Roman" w:hAnsi="Times New Roman" w:cs="Times New Roman"/>
                <w:sz w:val="28"/>
                <w:szCs w:val="28"/>
              </w:rPr>
              <w:t>«Расходы на обеспечение  деятельности МУ «УС ЖКХ»</w:t>
            </w:r>
            <w:r w:rsidR="00AD7226">
              <w:rPr>
                <w:rFonts w:ascii="Times New Roman" w:eastAsia="Times New Roman" w:hAnsi="Times New Roman" w:cs="Times New Roman"/>
                <w:sz w:val="28"/>
                <w:szCs w:val="28"/>
              </w:rPr>
              <w:t xml:space="preserve"> на 2014-2016 годы </w:t>
            </w:r>
            <w:r w:rsidR="006B4B30">
              <w:rPr>
                <w:rFonts w:ascii="Times New Roman" w:eastAsia="Times New Roman" w:hAnsi="Times New Roman" w:cs="Times New Roman"/>
                <w:sz w:val="28"/>
                <w:szCs w:val="28"/>
              </w:rPr>
              <w:t xml:space="preserve"> </w:t>
            </w:r>
            <w:r w:rsidR="00BC029B">
              <w:rPr>
                <w:rFonts w:ascii="Times New Roman" w:eastAsia="Times New Roman" w:hAnsi="Times New Roman" w:cs="Times New Roman"/>
                <w:sz w:val="28"/>
                <w:szCs w:val="28"/>
              </w:rPr>
              <w:t xml:space="preserve">муниципальной </w:t>
            </w:r>
            <w:r w:rsidR="00BC029B" w:rsidRPr="00111AC9">
              <w:rPr>
                <w:rFonts w:ascii="Times New Roman" w:eastAsia="Times New Roman" w:hAnsi="Times New Roman" w:cs="Times New Roman"/>
                <w:sz w:val="28"/>
                <w:szCs w:val="28"/>
              </w:rPr>
              <w:t>программ</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BC029B">
              <w:rPr>
                <w:rFonts w:ascii="Times New Roman" w:eastAsia="Times New Roman" w:hAnsi="Times New Roman" w:cs="Times New Roman"/>
                <w:sz w:val="28"/>
                <w:szCs w:val="28"/>
              </w:rPr>
              <w:t xml:space="preserve"> </w:t>
            </w:r>
            <w:r w:rsidR="00BC029B" w:rsidRPr="00111AC9">
              <w:rPr>
                <w:rFonts w:ascii="Times New Roman" w:eastAsia="Times New Roman" w:hAnsi="Times New Roman" w:cs="Times New Roman"/>
                <w:sz w:val="28"/>
                <w:szCs w:val="28"/>
              </w:rPr>
              <w:t>на 2014</w:t>
            </w:r>
            <w:r w:rsidR="00BC029B">
              <w:rPr>
                <w:rFonts w:ascii="Times New Roman" w:eastAsia="Times New Roman" w:hAnsi="Times New Roman" w:cs="Times New Roman"/>
                <w:sz w:val="28"/>
                <w:szCs w:val="28"/>
              </w:rPr>
              <w:t>-2016</w:t>
            </w:r>
            <w:r w:rsidR="00BC029B" w:rsidRPr="00111AC9">
              <w:rPr>
                <w:rFonts w:ascii="Times New Roman" w:eastAsia="Times New Roman" w:hAnsi="Times New Roman" w:cs="Times New Roman"/>
                <w:sz w:val="28"/>
                <w:szCs w:val="28"/>
              </w:rPr>
              <w:t xml:space="preserve"> год</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0332BD">
            <w:pPr>
              <w:widowControl w:val="0"/>
              <w:autoSpaceDE w:val="0"/>
              <w:autoSpaceDN w:val="0"/>
              <w:adjustRightInd w:val="0"/>
              <w:spacing w:after="0" w:line="240" w:lineRule="auto"/>
              <w:ind w:left="-75" w:firstLine="75"/>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761272" w:rsidRDefault="00761272"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7. Сроки и этапы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2014-2016</w:t>
            </w:r>
          </w:p>
        </w:tc>
      </w:tr>
      <w:tr w:rsidR="003266BF" w:rsidRPr="001E20FB" w:rsidTr="00C237D7">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3266BF" w:rsidRPr="00C2440C" w:rsidRDefault="003266BF"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(тыс. руб.) </w:t>
            </w:r>
            <w:r w:rsidRPr="008E7BAD">
              <w:rPr>
                <w:rFonts w:ascii="Times New Roman" w:eastAsia="Times New Roman" w:hAnsi="Times New Roman" w:cs="Times New Roman"/>
                <w:sz w:val="28"/>
                <w:szCs w:val="28"/>
              </w:rPr>
              <w:t xml:space="preserve"> </w:t>
            </w:r>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872"/>
              <w:gridCol w:w="1471"/>
              <w:gridCol w:w="1267"/>
              <w:gridCol w:w="1267"/>
              <w:gridCol w:w="1318"/>
              <w:gridCol w:w="1165"/>
            </w:tblGrid>
            <w:tr w:rsidR="00C237D7" w:rsidRPr="00777DD9" w:rsidTr="00582305">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2014</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2016</w:t>
                  </w:r>
                </w:p>
              </w:tc>
            </w:tr>
            <w:tr w:rsidR="00580F33"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41271,3</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13758,3</w:t>
                  </w:r>
                </w:p>
              </w:tc>
              <w:tc>
                <w:tcPr>
                  <w:tcW w:w="1318" w:type="dxa"/>
                  <w:tcBorders>
                    <w:top w:val="nil"/>
                    <w:left w:val="nil"/>
                    <w:bottom w:val="single" w:sz="8" w:space="0" w:color="000000"/>
                    <w:right w:val="single" w:sz="8" w:space="0" w:color="000000"/>
                  </w:tcBorders>
                  <w:shd w:val="clear" w:color="auto" w:fill="auto"/>
                  <w:vAlign w:val="center"/>
                  <w:hideMark/>
                </w:tcPr>
                <w:p w:rsidR="00580F33" w:rsidRPr="00AD4AA0" w:rsidRDefault="00580F33" w:rsidP="00582305">
                  <w:pPr>
                    <w:spacing w:after="0" w:line="240" w:lineRule="auto"/>
                    <w:jc w:val="right"/>
                    <w:rPr>
                      <w:rFonts w:ascii="Times New Roman" w:eastAsia="Times New Roman" w:hAnsi="Times New Roman" w:cs="Times New Roman"/>
                      <w:b/>
                      <w:color w:val="000000"/>
                      <w:sz w:val="28"/>
                      <w:szCs w:val="28"/>
                    </w:rPr>
                  </w:pPr>
                  <w:r w:rsidRPr="00AD4AA0">
                    <w:rPr>
                      <w:rFonts w:ascii="Times New Roman" w:eastAsia="Times New Roman" w:hAnsi="Times New Roman" w:cs="Times New Roman"/>
                      <w:b/>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580F33" w:rsidRPr="001837FD" w:rsidRDefault="00580F33"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580F33"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7C2BD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580F33" w:rsidRPr="00580F33">
                    <w:rPr>
                      <w:rFonts w:ascii="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580F33"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41271,3</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13758,3</w:t>
                  </w:r>
                </w:p>
              </w:tc>
              <w:tc>
                <w:tcPr>
                  <w:tcW w:w="1318"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r>
            <w:tr w:rsidR="00C237D7" w:rsidRPr="00777DD9" w:rsidTr="00582305">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3266BF" w:rsidRPr="00C2440C" w:rsidRDefault="003266BF" w:rsidP="00E77EA4">
            <w:pPr>
              <w:pStyle w:val="af3"/>
              <w:rPr>
                <w:rFonts w:ascii="Times New Roman" w:eastAsia="Times New Roman" w:hAnsi="Times New Roman" w:cs="Times New Roman"/>
                <w:sz w:val="28"/>
                <w:szCs w:val="28"/>
              </w:rPr>
            </w:pPr>
          </w:p>
        </w:tc>
      </w:tr>
      <w:tr w:rsidR="003266BF"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3266BF" w:rsidRPr="001E20FB" w:rsidRDefault="003266BF"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9. Ожидаемые результаты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3266BF" w:rsidRDefault="003266BF" w:rsidP="0076127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строительного контроля,</w:t>
            </w:r>
          </w:p>
          <w:p w:rsidR="003266BF" w:rsidRPr="001E20FB" w:rsidRDefault="003266BF"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конкурсной документации</w:t>
            </w:r>
          </w:p>
        </w:tc>
      </w:tr>
    </w:tbl>
    <w:p w:rsidR="00C237D7" w:rsidRDefault="00C237D7"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1A49F6">
      <w:pPr>
        <w:widowControl w:val="0"/>
        <w:autoSpaceDE w:val="0"/>
        <w:autoSpaceDN w:val="0"/>
        <w:adjustRightInd w:val="0"/>
        <w:spacing w:after="0" w:line="240" w:lineRule="auto"/>
        <w:rPr>
          <w:rFonts w:ascii="Times New Roman" w:eastAsia="Calibri" w:hAnsi="Times New Roman" w:cs="Times New Roman"/>
          <w:sz w:val="28"/>
          <w:szCs w:val="28"/>
        </w:rPr>
        <w:sectPr w:rsidR="001A49F6" w:rsidSect="00C237D7">
          <w:pgSz w:w="16838" w:h="11906" w:orient="landscape"/>
          <w:pgMar w:top="1276" w:right="1134" w:bottom="851" w:left="1134" w:header="720" w:footer="720" w:gutter="0"/>
          <w:cols w:space="720"/>
        </w:sectPr>
      </w:pPr>
    </w:p>
    <w:p w:rsidR="00F84DB1" w:rsidRPr="00D14F94" w:rsidRDefault="00A358DB" w:rsidP="00F84DB1">
      <w:pPr>
        <w:jc w:val="center"/>
        <w:rPr>
          <w:rFonts w:ascii="Times New Roman" w:hAnsi="Times New Roman" w:cs="Times New Roman"/>
          <w:sz w:val="28"/>
          <w:szCs w:val="28"/>
        </w:rPr>
      </w:pPr>
      <w:r>
        <w:rPr>
          <w:rStyle w:val="a3"/>
          <w:sz w:val="28"/>
          <w:szCs w:val="28"/>
        </w:rPr>
        <w:lastRenderedPageBreak/>
        <w:t>1</w:t>
      </w:r>
      <w:r w:rsidR="00F84DB1">
        <w:rPr>
          <w:rStyle w:val="a3"/>
          <w:sz w:val="28"/>
          <w:szCs w:val="28"/>
        </w:rPr>
        <w:t xml:space="preserve">. </w:t>
      </w:r>
      <w:r w:rsidR="00F84DB1" w:rsidRPr="00D14F94">
        <w:rPr>
          <w:rStyle w:val="a3"/>
          <w:sz w:val="28"/>
          <w:szCs w:val="28"/>
        </w:rPr>
        <w:t>Общая характеристика сферы реализации муниципальной программы</w:t>
      </w:r>
    </w:p>
    <w:p w:rsidR="00F84DB1" w:rsidRPr="003870C5" w:rsidRDefault="00F84DB1" w:rsidP="003870C5">
      <w:pPr>
        <w:pStyle w:val="af3"/>
        <w:rPr>
          <w:rFonts w:ascii="Times New Roman" w:hAnsi="Times New Roman" w:cs="Times New Roman"/>
          <w:i/>
          <w:sz w:val="28"/>
          <w:szCs w:val="28"/>
        </w:rPr>
      </w:pPr>
      <w:r w:rsidRPr="003870C5">
        <w:rPr>
          <w:rFonts w:ascii="Times New Roman" w:hAnsi="Times New Roman" w:cs="Times New Roman"/>
          <w:i/>
          <w:sz w:val="28"/>
          <w:szCs w:val="28"/>
        </w:rPr>
        <w:t xml:space="preserve">     1.1. Основные проблемы в сфере реализации муниципальной программы</w:t>
      </w:r>
    </w:p>
    <w:p w:rsidR="003870C5" w:rsidRP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2E4BF0" w:rsidRDefault="002E4BF0" w:rsidP="006E5175">
      <w:pPr>
        <w:pStyle w:val="af3"/>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Так же при проведении капитальных работ требуется вести контроль за качеством и полнотой </w:t>
      </w:r>
      <w:r w:rsidR="00F6616F">
        <w:rPr>
          <w:rFonts w:ascii="Times New Roman" w:hAnsi="Times New Roman" w:cs="Times New Roman"/>
          <w:sz w:val="28"/>
          <w:szCs w:val="28"/>
          <w:lang w:eastAsia="en-US"/>
        </w:rPr>
        <w:t>выполненных работ.</w:t>
      </w:r>
    </w:p>
    <w:p w:rsidR="00F6616F" w:rsidRDefault="00F6616F" w:rsidP="006E5175">
      <w:pPr>
        <w:pStyle w:val="af3"/>
        <w:ind w:firstLine="709"/>
        <w:jc w:val="both"/>
        <w:rPr>
          <w:rFonts w:ascii="Times New Roman" w:hAnsi="Times New Roman" w:cs="Times New Roman"/>
          <w:b/>
          <w:sz w:val="28"/>
          <w:szCs w:val="28"/>
        </w:rPr>
      </w:pPr>
    </w:p>
    <w:p w:rsidR="00824D63" w:rsidRPr="00E77EA4" w:rsidRDefault="00824D63" w:rsidP="00E77EA4">
      <w:pPr>
        <w:pStyle w:val="af3"/>
        <w:numPr>
          <w:ilvl w:val="0"/>
          <w:numId w:val="15"/>
        </w:numPr>
        <w:jc w:val="center"/>
        <w:rPr>
          <w:rStyle w:val="a3"/>
          <w:bCs w:val="0"/>
          <w:sz w:val="28"/>
          <w:szCs w:val="28"/>
        </w:rPr>
      </w:pPr>
      <w:r w:rsidRPr="00D14F94">
        <w:rPr>
          <w:rStyle w:val="a3"/>
          <w:sz w:val="28"/>
          <w:szCs w:val="28"/>
        </w:rPr>
        <w:t xml:space="preserve">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E77EA4" w:rsidRPr="00824D63" w:rsidRDefault="00E77EA4" w:rsidP="00E77EA4">
      <w:pPr>
        <w:pStyle w:val="af3"/>
        <w:ind w:left="644"/>
        <w:rPr>
          <w:rStyle w:val="a3"/>
          <w:bCs w:val="0"/>
          <w:sz w:val="28"/>
          <w:szCs w:val="28"/>
        </w:rPr>
      </w:pP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lang w:eastAsia="en-US"/>
        </w:rPr>
        <w:t>Целью подпрограммы является п</w:t>
      </w:r>
      <w:r w:rsidRPr="00047105">
        <w:rPr>
          <w:rFonts w:ascii="Times New Roman" w:hAnsi="Times New Roman" w:cs="Times New Roman"/>
          <w:sz w:val="28"/>
          <w:szCs w:val="28"/>
        </w:rPr>
        <w:t>риведение объектов коммунальной инфраструктуры города в соответствии с нормативными и  техническими требованиями.</w:t>
      </w: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rPr>
        <w:t>Основной задачей подпрограммы является обеспечение бесперебойного функционирования объектов инженерной инфраструктуры жилищно-коммунального хозяйства города Тулы.</w:t>
      </w:r>
    </w:p>
    <w:p w:rsidR="00824D63" w:rsidRDefault="00824D63" w:rsidP="00047105">
      <w:pPr>
        <w:pStyle w:val="ad"/>
        <w:ind w:left="644"/>
        <w:jc w:val="both"/>
        <w:rPr>
          <w:rFonts w:ascii="Times New Roman" w:hAnsi="Times New Roman" w:cs="Times New Roman"/>
          <w:sz w:val="28"/>
          <w:szCs w:val="28"/>
        </w:rPr>
      </w:pPr>
    </w:p>
    <w:p w:rsidR="00777DD9" w:rsidRDefault="00777DD9" w:rsidP="00607C2A">
      <w:pPr>
        <w:pStyle w:val="ad"/>
        <w:numPr>
          <w:ilvl w:val="0"/>
          <w:numId w:val="15"/>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 xml:space="preserve">Подпрограмма реализуется за счет средств бюджета муниципального образования Веневский район и бюджета Тульской области. </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Объемы финансирования подпрограммы уточняются ежегодно при формировании бюджета муниципального образования Веневский район.</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Финансовое обеспечение Программы  рассчитано в ценах 2014 года.</w:t>
      </w:r>
    </w:p>
    <w:p w:rsidR="00F46106" w:rsidRPr="00777DD9" w:rsidRDefault="00777DD9" w:rsidP="00777DD9">
      <w:pPr>
        <w:pStyle w:val="af3"/>
        <w:ind w:firstLine="709"/>
        <w:jc w:val="both"/>
        <w:rPr>
          <w:rFonts w:ascii="Times New Roman" w:eastAsia="Calibri" w:hAnsi="Times New Roman" w:cs="Times New Roman"/>
          <w:sz w:val="28"/>
          <w:szCs w:val="28"/>
        </w:rPr>
      </w:pPr>
      <w:r w:rsidRPr="00777DD9">
        <w:rPr>
          <w:rFonts w:ascii="Times New Roman" w:hAnsi="Times New Roman" w:cs="Times New Roman"/>
          <w:sz w:val="28"/>
          <w:szCs w:val="28"/>
        </w:rPr>
        <w:t>Перечень объектов и объемы их финансирования на период с 2014 по 2016 год подлежит ежегодному уточнению.</w:t>
      </w: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tbl>
      <w:tblPr>
        <w:tblW w:w="9360" w:type="dxa"/>
        <w:tblInd w:w="93" w:type="dxa"/>
        <w:tblLook w:val="04A0" w:firstRow="1" w:lastRow="0" w:firstColumn="1" w:lastColumn="0" w:noHBand="0" w:noVBand="1"/>
      </w:tblPr>
      <w:tblGrid>
        <w:gridCol w:w="2872"/>
        <w:gridCol w:w="1471"/>
        <w:gridCol w:w="1267"/>
        <w:gridCol w:w="1267"/>
        <w:gridCol w:w="1318"/>
        <w:gridCol w:w="1165"/>
      </w:tblGrid>
      <w:tr w:rsidR="00777DD9" w:rsidRPr="00777DD9" w:rsidTr="001837FD">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2014</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2015</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2016</w:t>
            </w:r>
          </w:p>
        </w:tc>
      </w:tr>
      <w:tr w:rsidR="00580F33"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580F33" w:rsidRPr="00777DD9" w:rsidRDefault="00580F33"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41271,3</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13758,3</w:t>
            </w:r>
          </w:p>
        </w:tc>
        <w:tc>
          <w:tcPr>
            <w:tcW w:w="1318" w:type="dxa"/>
            <w:tcBorders>
              <w:top w:val="nil"/>
              <w:left w:val="nil"/>
              <w:bottom w:val="single" w:sz="8" w:space="0" w:color="000000"/>
              <w:right w:val="single" w:sz="8" w:space="0" w:color="000000"/>
            </w:tcBorders>
            <w:shd w:val="clear" w:color="auto" w:fill="auto"/>
            <w:vAlign w:val="center"/>
            <w:hideMark/>
          </w:tcPr>
          <w:p w:rsidR="00580F33" w:rsidRPr="001837FD" w:rsidRDefault="00580F33"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580F33" w:rsidRPr="001837FD" w:rsidRDefault="00580F33"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580F33"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580F33" w:rsidRPr="00777DD9" w:rsidRDefault="00580F33"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580F33"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580F33" w:rsidRPr="00777DD9" w:rsidRDefault="00580F33"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b/>
                <w:bCs/>
                <w:color w:val="000000"/>
                <w:sz w:val="28"/>
                <w:szCs w:val="28"/>
              </w:rPr>
            </w:pPr>
            <w:r w:rsidRPr="00580F33">
              <w:rPr>
                <w:rFonts w:ascii="Times New Roman" w:hAnsi="Times New Roman" w:cs="Times New Roman"/>
                <w:b/>
                <w:bCs/>
                <w:color w:val="000000"/>
                <w:sz w:val="28"/>
                <w:szCs w:val="28"/>
              </w:rPr>
              <w:t>41271,3</w:t>
            </w:r>
          </w:p>
        </w:tc>
        <w:tc>
          <w:tcPr>
            <w:tcW w:w="1267" w:type="dxa"/>
            <w:tcBorders>
              <w:top w:val="nil"/>
              <w:left w:val="nil"/>
              <w:bottom w:val="single" w:sz="8" w:space="0" w:color="000000"/>
              <w:right w:val="single" w:sz="8" w:space="0" w:color="000000"/>
            </w:tcBorders>
            <w:shd w:val="clear" w:color="auto" w:fill="auto"/>
            <w:vAlign w:val="center"/>
            <w:hideMark/>
          </w:tcPr>
          <w:p w:rsidR="00580F33" w:rsidRPr="00580F33" w:rsidRDefault="00580F33" w:rsidP="00DF591B">
            <w:pPr>
              <w:jc w:val="right"/>
              <w:rPr>
                <w:rFonts w:ascii="Times New Roman" w:hAnsi="Times New Roman" w:cs="Times New Roman"/>
                <w:color w:val="000000"/>
                <w:sz w:val="28"/>
                <w:szCs w:val="28"/>
              </w:rPr>
            </w:pPr>
            <w:r w:rsidRPr="00580F33">
              <w:rPr>
                <w:rFonts w:ascii="Times New Roman" w:hAnsi="Times New Roman" w:cs="Times New Roman"/>
                <w:color w:val="000000"/>
                <w:sz w:val="28"/>
                <w:szCs w:val="28"/>
              </w:rPr>
              <w:t>13758,3</w:t>
            </w:r>
          </w:p>
        </w:tc>
        <w:tc>
          <w:tcPr>
            <w:tcW w:w="1318"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580F33" w:rsidRPr="00777DD9" w:rsidRDefault="00580F33"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r>
      <w:tr w:rsidR="00E22659" w:rsidRPr="00777DD9" w:rsidTr="001837FD">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32342"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232342">
          <w:pgSz w:w="11906" w:h="16838"/>
          <w:pgMar w:top="1134" w:right="851" w:bottom="1134" w:left="1701" w:header="720" w:footer="720" w:gutter="0"/>
          <w:cols w:space="720"/>
        </w:sectPr>
      </w:pPr>
    </w:p>
    <w:p w:rsidR="0023410C"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0023410C" w:rsidRPr="004A532F">
        <w:rPr>
          <w:rFonts w:ascii="Times New Roman" w:eastAsia="Calibri" w:hAnsi="Times New Roman" w:cs="Times New Roman"/>
          <w:b/>
          <w:bCs/>
          <w:sz w:val="28"/>
          <w:szCs w:val="28"/>
          <w:lang w:eastAsia="en-US"/>
        </w:rPr>
        <w:t>Перечень мероприятий подпрограммы</w:t>
      </w:r>
    </w:p>
    <w:p w:rsidR="0023410C" w:rsidRDefault="0023410C" w:rsidP="0023410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23410C" w:rsidRPr="00B95210" w:rsidTr="0097580E">
        <w:trPr>
          <w:trHeight w:val="1426"/>
        </w:trPr>
        <w:tc>
          <w:tcPr>
            <w:tcW w:w="785" w:type="dxa"/>
            <w:vMerge w:val="restart"/>
            <w:tcBorders>
              <w:top w:val="single" w:sz="4" w:space="0" w:color="auto"/>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23410C" w:rsidRDefault="0023410C"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23410C" w:rsidRPr="00DF0BA7" w:rsidRDefault="0023410C"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23410C" w:rsidRPr="004C4346" w:rsidRDefault="0023410C"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23410C" w:rsidRPr="00B95210" w:rsidTr="0097580E">
        <w:trPr>
          <w:trHeight w:val="740"/>
        </w:trPr>
        <w:tc>
          <w:tcPr>
            <w:tcW w:w="785" w:type="dxa"/>
            <w:vMerge/>
            <w:tcBorders>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23410C" w:rsidRDefault="0023410C"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23410C" w:rsidRDefault="0023410C"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E22659"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МУ «УС ЖКХ»</w:t>
            </w:r>
          </w:p>
        </w:tc>
        <w:tc>
          <w:tcPr>
            <w:tcW w:w="1418"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659" w:rsidRPr="00AE6A8A" w:rsidRDefault="00E22659"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777DD9" w:rsidRDefault="00580F33" w:rsidP="005258EA">
            <w:pPr>
              <w:spacing w:after="0" w:line="240" w:lineRule="auto"/>
              <w:jc w:val="right"/>
              <w:rPr>
                <w:rFonts w:ascii="Times New Roman" w:eastAsia="Times New Roman" w:hAnsi="Times New Roman" w:cs="Times New Roman"/>
                <w:b/>
                <w:bCs/>
                <w:color w:val="000000"/>
                <w:sz w:val="28"/>
                <w:szCs w:val="28"/>
              </w:rPr>
            </w:pPr>
            <w:r w:rsidRPr="00580F33">
              <w:rPr>
                <w:rFonts w:ascii="Times New Roman" w:hAnsi="Times New Roman" w:cs="Times New Roman"/>
                <w:b/>
                <w:bCs/>
                <w:color w:val="000000"/>
                <w:sz w:val="28"/>
                <w:szCs w:val="28"/>
              </w:rPr>
              <w:t>41271,3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AD4AA0" w:rsidRDefault="00580F33" w:rsidP="005258EA">
            <w:pPr>
              <w:spacing w:after="0" w:line="240" w:lineRule="auto"/>
              <w:jc w:val="right"/>
              <w:rPr>
                <w:rFonts w:ascii="Times New Roman" w:eastAsia="Times New Roman" w:hAnsi="Times New Roman" w:cs="Times New Roman"/>
                <w:b/>
                <w:color w:val="000000"/>
                <w:sz w:val="28"/>
                <w:szCs w:val="28"/>
              </w:rPr>
            </w:pPr>
            <w:r w:rsidRPr="00580F33">
              <w:rPr>
                <w:rFonts w:ascii="Times New Roman" w:eastAsia="Times New Roman" w:hAnsi="Times New Roman" w:cs="Times New Roman"/>
                <w:b/>
                <w:color w:val="000000"/>
                <w:sz w:val="28"/>
                <w:szCs w:val="28"/>
              </w:rPr>
              <w:t>13758,3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1837FD" w:rsidRDefault="00E22659"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1837FD" w:rsidRDefault="00E22659"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516B66" w:rsidRPr="00B95210" w:rsidTr="00C611A1">
        <w:trPr>
          <w:trHeight w:val="1322"/>
        </w:trPr>
        <w:tc>
          <w:tcPr>
            <w:tcW w:w="785" w:type="dxa"/>
            <w:vMerge/>
            <w:tcBorders>
              <w:left w:val="single" w:sz="4" w:space="0" w:color="auto"/>
              <w:right w:val="single" w:sz="4" w:space="0" w:color="auto"/>
            </w:tcBorders>
            <w:shd w:val="clear" w:color="auto" w:fill="auto"/>
          </w:tcPr>
          <w:p w:rsidR="00516B66" w:rsidRDefault="00516B66"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16B66" w:rsidRDefault="00516B66"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16B66" w:rsidRDefault="00516B66"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516B66" w:rsidRDefault="00516B66"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516B66" w:rsidRPr="00F7787A" w:rsidRDefault="00516B66"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516B66" w:rsidRPr="00777DD9" w:rsidRDefault="00580F33" w:rsidP="00AE2011">
            <w:pPr>
              <w:spacing w:after="0" w:line="240" w:lineRule="auto"/>
              <w:jc w:val="right"/>
              <w:rPr>
                <w:rFonts w:ascii="Times New Roman" w:eastAsia="Times New Roman" w:hAnsi="Times New Roman" w:cs="Times New Roman"/>
                <w:b/>
                <w:bCs/>
                <w:color w:val="000000"/>
                <w:sz w:val="28"/>
                <w:szCs w:val="28"/>
              </w:rPr>
            </w:pPr>
            <w:r w:rsidRPr="00580F33">
              <w:rPr>
                <w:rFonts w:ascii="Times New Roman" w:hAnsi="Times New Roman" w:cs="Times New Roman"/>
                <w:b/>
                <w:bCs/>
                <w:color w:val="000000"/>
                <w:sz w:val="28"/>
                <w:szCs w:val="28"/>
              </w:rPr>
              <w:t>41271,3</w:t>
            </w:r>
          </w:p>
        </w:tc>
        <w:tc>
          <w:tcPr>
            <w:tcW w:w="1134" w:type="dxa"/>
            <w:tcBorders>
              <w:top w:val="single" w:sz="4" w:space="0" w:color="auto"/>
              <w:left w:val="single" w:sz="4" w:space="0" w:color="auto"/>
              <w:right w:val="single" w:sz="4" w:space="0" w:color="auto"/>
            </w:tcBorders>
            <w:shd w:val="clear" w:color="auto" w:fill="auto"/>
            <w:vAlign w:val="center"/>
          </w:tcPr>
          <w:p w:rsidR="00516B66" w:rsidRPr="00516B66" w:rsidRDefault="00580F33" w:rsidP="005258EA">
            <w:pPr>
              <w:spacing w:after="0" w:line="240" w:lineRule="auto"/>
              <w:jc w:val="right"/>
              <w:rPr>
                <w:rFonts w:ascii="Times New Roman" w:eastAsia="Times New Roman" w:hAnsi="Times New Roman" w:cs="Times New Roman"/>
                <w:color w:val="000000"/>
                <w:sz w:val="28"/>
                <w:szCs w:val="28"/>
              </w:rPr>
            </w:pPr>
            <w:r w:rsidRPr="00580F33">
              <w:rPr>
                <w:rFonts w:ascii="Times New Roman" w:eastAsia="Times New Roman" w:hAnsi="Times New Roman" w:cs="Times New Roman"/>
                <w:color w:val="000000"/>
                <w:sz w:val="28"/>
                <w:szCs w:val="28"/>
              </w:rPr>
              <w:t>13758,3</w:t>
            </w:r>
          </w:p>
        </w:tc>
        <w:tc>
          <w:tcPr>
            <w:tcW w:w="1134" w:type="dxa"/>
            <w:tcBorders>
              <w:top w:val="single" w:sz="4" w:space="0" w:color="auto"/>
              <w:left w:val="single" w:sz="4" w:space="0" w:color="auto"/>
              <w:right w:val="single" w:sz="4" w:space="0" w:color="auto"/>
            </w:tcBorders>
            <w:shd w:val="clear" w:color="auto" w:fill="auto"/>
            <w:vAlign w:val="center"/>
          </w:tcPr>
          <w:p w:rsidR="00516B66" w:rsidRPr="003E2942" w:rsidRDefault="00516B66"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13756,5</w:t>
            </w:r>
          </w:p>
        </w:tc>
        <w:tc>
          <w:tcPr>
            <w:tcW w:w="1134" w:type="dxa"/>
            <w:tcBorders>
              <w:top w:val="single" w:sz="4" w:space="0" w:color="auto"/>
              <w:left w:val="single" w:sz="4" w:space="0" w:color="auto"/>
              <w:right w:val="single" w:sz="4" w:space="0" w:color="auto"/>
            </w:tcBorders>
            <w:shd w:val="clear" w:color="auto" w:fill="auto"/>
            <w:vAlign w:val="center"/>
          </w:tcPr>
          <w:p w:rsidR="00516B66" w:rsidRPr="003E2942" w:rsidRDefault="00516B66"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13756,5</w:t>
            </w:r>
          </w:p>
        </w:tc>
      </w:tr>
    </w:tbl>
    <w:p w:rsidR="001A49F6" w:rsidRDefault="001A49F6" w:rsidP="00615F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A49F6" w:rsidRDefault="001A49F6" w:rsidP="00433162">
      <w:pPr>
        <w:widowControl w:val="0"/>
        <w:autoSpaceDE w:val="0"/>
        <w:autoSpaceDN w:val="0"/>
        <w:adjustRightInd w:val="0"/>
        <w:spacing w:after="0" w:line="240" w:lineRule="auto"/>
        <w:jc w:val="center"/>
        <w:rPr>
          <w:rFonts w:ascii="Times New Roman" w:eastAsia="Times New Roman" w:hAnsi="Times New Roman"/>
          <w:sz w:val="28"/>
          <w:szCs w:val="28"/>
        </w:rPr>
        <w:sectPr w:rsidR="001A49F6" w:rsidSect="00A358DB">
          <w:pgSz w:w="16838" w:h="11906" w:orient="landscape"/>
          <w:pgMar w:top="1134" w:right="1134" w:bottom="851" w:left="1134" w:header="720" w:footer="720" w:gutter="0"/>
          <w:cols w:space="720"/>
        </w:sectPr>
      </w:pPr>
    </w:p>
    <w:p w:rsidR="00F2181E" w:rsidRPr="001837FD" w:rsidRDefault="00F2181E" w:rsidP="00F2181E">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lastRenderedPageBreak/>
        <w:t>ПАСПОРТ</w:t>
      </w:r>
    </w:p>
    <w:p w:rsidR="00F2181E" w:rsidRPr="001837FD" w:rsidRDefault="00F2181E" w:rsidP="00F2181E">
      <w:pPr>
        <w:pStyle w:val="ConsPlusTitle"/>
        <w:widowControl/>
        <w:jc w:val="center"/>
        <w:rPr>
          <w:rFonts w:ascii="Times New Roman" w:hAnsi="Times New Roman" w:cs="Times New Roman"/>
          <w:b w:val="0"/>
          <w:sz w:val="28"/>
          <w:szCs w:val="28"/>
        </w:rPr>
      </w:pPr>
      <w:r w:rsidRPr="001837FD">
        <w:rPr>
          <w:rFonts w:ascii="Times New Roman" w:hAnsi="Times New Roman" w:cs="Times New Roman"/>
          <w:b w:val="0"/>
          <w:sz w:val="28"/>
          <w:szCs w:val="28"/>
        </w:rPr>
        <w:t xml:space="preserve"> подпрограммы «</w:t>
      </w:r>
      <w:r w:rsidRPr="001837FD">
        <w:rPr>
          <w:rFonts w:ascii="Times New Roman" w:hAnsi="Times New Roman" w:cs="Times New Roman"/>
          <w:b w:val="0"/>
          <w:sz w:val="28"/>
          <w:szCs w:val="28"/>
          <w:u w:val="single"/>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Pr="001837FD">
        <w:rPr>
          <w:rFonts w:ascii="Times New Roman" w:hAnsi="Times New Roman" w:cs="Times New Roman"/>
          <w:b w:val="0"/>
          <w:sz w:val="28"/>
          <w:szCs w:val="28"/>
        </w:rPr>
        <w:t>»</w:t>
      </w:r>
    </w:p>
    <w:p w:rsidR="00F2181E" w:rsidRPr="001837FD" w:rsidRDefault="00F2181E" w:rsidP="00F2181E">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t xml:space="preserve"> </w:t>
      </w:r>
    </w:p>
    <w:p w:rsidR="00F2181E" w:rsidRPr="001837FD" w:rsidRDefault="00F2181E" w:rsidP="00F2181E">
      <w:pPr>
        <w:widowControl w:val="0"/>
        <w:autoSpaceDE w:val="0"/>
        <w:autoSpaceDN w:val="0"/>
        <w:adjustRightInd w:val="0"/>
        <w:spacing w:after="0" w:line="240" w:lineRule="auto"/>
        <w:rPr>
          <w:rFonts w:ascii="Times New Roman" w:eastAsia="Times New Roman" w:hAnsi="Times New Roman"/>
          <w:sz w:val="28"/>
          <w:szCs w:val="28"/>
        </w:rPr>
      </w:pPr>
    </w:p>
    <w:tbl>
      <w:tblPr>
        <w:tblW w:w="14034" w:type="dxa"/>
        <w:tblCellSpacing w:w="5" w:type="nil"/>
        <w:tblInd w:w="642" w:type="dxa"/>
        <w:tblLayout w:type="fixed"/>
        <w:tblCellMar>
          <w:left w:w="75" w:type="dxa"/>
          <w:right w:w="75" w:type="dxa"/>
        </w:tblCellMar>
        <w:tblLook w:val="0000" w:firstRow="0" w:lastRow="0" w:firstColumn="0" w:lastColumn="0" w:noHBand="0" w:noVBand="0"/>
      </w:tblPr>
      <w:tblGrid>
        <w:gridCol w:w="3969"/>
        <w:gridCol w:w="10065"/>
      </w:tblGrid>
      <w:tr w:rsidR="00F2181E" w:rsidRPr="001837FD" w:rsidTr="00DF591B">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1. Соисполнитель муниципальной</w:t>
            </w:r>
            <w:r w:rsidRPr="001837FD">
              <w:rPr>
                <w:rFonts w:ascii="Times New Roman" w:eastAsia="Times New Roman" w:hAnsi="Times New Roman"/>
                <w:sz w:val="28"/>
                <w:szCs w:val="28"/>
              </w:rPr>
              <w:br/>
              <w:t xml:space="preserve">программы                           </w:t>
            </w:r>
          </w:p>
        </w:tc>
        <w:tc>
          <w:tcPr>
            <w:tcW w:w="10065" w:type="dxa"/>
            <w:tcBorders>
              <w:top w:val="single" w:sz="4" w:space="0" w:color="auto"/>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Сектор инженерного обеспечения</w:t>
            </w:r>
          </w:p>
        </w:tc>
      </w:tr>
      <w:tr w:rsidR="00F2181E" w:rsidRPr="001837FD" w:rsidTr="00DF591B">
        <w:trPr>
          <w:tblCellSpacing w:w="5" w:type="nil"/>
        </w:trPr>
        <w:tc>
          <w:tcPr>
            <w:tcW w:w="3969"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2. Участники подпрограммы           </w:t>
            </w:r>
          </w:p>
        </w:tc>
        <w:tc>
          <w:tcPr>
            <w:tcW w:w="10065"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Сектор инженерного обеспечения</w:t>
            </w:r>
          </w:p>
        </w:tc>
      </w:tr>
      <w:tr w:rsidR="00F2181E" w:rsidRPr="001837FD" w:rsidTr="00DF591B">
        <w:trPr>
          <w:tblCellSpacing w:w="5" w:type="nil"/>
        </w:trPr>
        <w:tc>
          <w:tcPr>
            <w:tcW w:w="3969"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3. Цели подпрограммы                </w:t>
            </w:r>
          </w:p>
        </w:tc>
        <w:tc>
          <w:tcPr>
            <w:tcW w:w="10065"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hAnsi="Times New Roman"/>
                <w:sz w:val="28"/>
                <w:szCs w:val="28"/>
              </w:rPr>
              <w:t>Повышение безопасности дорожного движения; сокращение транспортных издержек, улучшение качества и снижение времени перевозок пассажиров и грузов автомобильным транспортом, формирование благоприятных условий для стабильного социально-экономического развития муниципального  образования Веневский район</w:t>
            </w:r>
          </w:p>
        </w:tc>
      </w:tr>
      <w:tr w:rsidR="00F2181E" w:rsidRPr="001837FD" w:rsidTr="00DF591B">
        <w:trPr>
          <w:tblCellSpacing w:w="5" w:type="nil"/>
        </w:trPr>
        <w:tc>
          <w:tcPr>
            <w:tcW w:w="3969"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4. Задачи подпрограммы              </w:t>
            </w:r>
          </w:p>
        </w:tc>
        <w:tc>
          <w:tcPr>
            <w:tcW w:w="10065"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hAnsi="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F2181E" w:rsidRPr="001837FD" w:rsidTr="00DF591B">
        <w:trPr>
          <w:trHeight w:val="400"/>
          <w:tblCellSpacing w:w="5" w:type="nil"/>
        </w:trPr>
        <w:tc>
          <w:tcPr>
            <w:tcW w:w="3969"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5. Перечень основных мероприятий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F2181E" w:rsidRPr="001837FD" w:rsidRDefault="00F2181E" w:rsidP="00DF591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п</w:t>
            </w:r>
            <w:r w:rsidRPr="001837FD">
              <w:rPr>
                <w:rFonts w:ascii="Times New Roman" w:eastAsia="Times New Roman" w:hAnsi="Times New Roman"/>
                <w:sz w:val="28"/>
                <w:szCs w:val="28"/>
              </w:rPr>
              <w:t>роектирование, капитальный ремонт и ремонт автомобильных дорог общего пользования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Pr>
                <w:rFonts w:ascii="Times New Roman" w:hAnsi="Times New Roman"/>
                <w:sz w:val="28"/>
                <w:szCs w:val="28"/>
              </w:rPr>
              <w:t xml:space="preserve">» муниципальной программы муниципального образования Веневский район </w:t>
            </w:r>
            <w:r>
              <w:rPr>
                <w:rFonts w:ascii="Times New Roman" w:hAnsi="Times New Roman"/>
                <w:sz w:val="28"/>
                <w:szCs w:val="28"/>
              </w:rPr>
              <w:lastRenderedPageBreak/>
              <w:t>«Комплексное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F2181E" w:rsidRPr="001837FD" w:rsidRDefault="00F2181E" w:rsidP="00DF591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к</w:t>
            </w:r>
            <w:r w:rsidRPr="001837FD">
              <w:rPr>
                <w:rFonts w:ascii="Times New Roman" w:eastAsia="Times New Roman" w:hAnsi="Times New Roman"/>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F2181E" w:rsidRPr="001837FD" w:rsidRDefault="00F2181E" w:rsidP="00DF591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р</w:t>
            </w:r>
            <w:r w:rsidRPr="001837FD">
              <w:rPr>
                <w:rFonts w:ascii="Times New Roman" w:eastAsia="Times New Roman" w:hAnsi="Times New Roman"/>
                <w:sz w:val="28"/>
                <w:szCs w:val="28"/>
              </w:rPr>
              <w:t>емонт мостов и путепроводов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p>
        </w:tc>
      </w:tr>
      <w:tr w:rsidR="00F2181E" w:rsidRPr="001837FD" w:rsidTr="00DF591B">
        <w:trPr>
          <w:tblCellSpacing w:w="5" w:type="nil"/>
        </w:trPr>
        <w:tc>
          <w:tcPr>
            <w:tcW w:w="3969"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6. Показатели подпрограммы          </w:t>
            </w:r>
          </w:p>
        </w:tc>
        <w:tc>
          <w:tcPr>
            <w:tcW w:w="10065" w:type="dxa"/>
            <w:tcBorders>
              <w:left w:val="single" w:sz="4" w:space="0" w:color="auto"/>
              <w:bottom w:val="single" w:sz="4" w:space="0" w:color="auto"/>
              <w:right w:val="single" w:sz="4" w:space="0" w:color="auto"/>
            </w:tcBorders>
          </w:tcPr>
          <w:p w:rsidR="00F2181E" w:rsidRPr="00433162" w:rsidRDefault="00F2181E" w:rsidP="00DF591B">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Строительство</w:t>
            </w:r>
            <w:r w:rsidRPr="001837FD">
              <w:rPr>
                <w:rFonts w:ascii="Times New Roman" w:eastAsia="Times New Roman" w:hAnsi="Times New Roman"/>
                <w:sz w:val="28"/>
                <w:szCs w:val="28"/>
              </w:rPr>
              <w:t xml:space="preserve"> </w:t>
            </w:r>
            <w:r w:rsidRPr="00433162">
              <w:rPr>
                <w:rFonts w:ascii="Times New Roman" w:eastAsia="Times New Roman" w:hAnsi="Times New Roman"/>
                <w:sz w:val="28"/>
                <w:szCs w:val="28"/>
              </w:rPr>
              <w:t xml:space="preserve">автомобильных  дорог до сельских населенных пунктов – 12,1 км. Протяженность вновь отремонтированных автомобильных  дорог в населенных пунктах – 70,5 тыс. кв.м.  </w:t>
            </w:r>
          </w:p>
          <w:p w:rsidR="00F2181E" w:rsidRPr="001837FD" w:rsidRDefault="00F2181E" w:rsidP="00DF591B">
            <w:pPr>
              <w:widowControl w:val="0"/>
              <w:autoSpaceDE w:val="0"/>
              <w:autoSpaceDN w:val="0"/>
              <w:adjustRightInd w:val="0"/>
              <w:spacing w:after="0" w:line="240" w:lineRule="auto"/>
              <w:jc w:val="both"/>
              <w:rPr>
                <w:rFonts w:ascii="Times New Roman" w:eastAsia="Times New Roman" w:hAnsi="Times New Roman"/>
                <w:sz w:val="28"/>
                <w:szCs w:val="28"/>
              </w:rPr>
            </w:pPr>
            <w:r w:rsidRPr="00433162">
              <w:rPr>
                <w:rFonts w:ascii="Times New Roman" w:eastAsia="Times New Roman" w:hAnsi="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32,9 кв.м.    </w:t>
            </w:r>
            <w:r w:rsidRPr="001837FD">
              <w:rPr>
                <w:rFonts w:ascii="Times New Roman" w:eastAsia="Times New Roman" w:hAnsi="Times New Roman"/>
                <w:sz w:val="28"/>
                <w:szCs w:val="28"/>
              </w:rPr>
              <w:t xml:space="preserve">      </w:t>
            </w:r>
          </w:p>
        </w:tc>
      </w:tr>
      <w:tr w:rsidR="00F2181E" w:rsidRPr="001837FD" w:rsidTr="00DF591B">
        <w:trPr>
          <w:trHeight w:val="400"/>
          <w:tblCellSpacing w:w="5" w:type="nil"/>
        </w:trPr>
        <w:tc>
          <w:tcPr>
            <w:tcW w:w="3969"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7. Сроки и этапы реализации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2014</w:t>
            </w:r>
            <w:r>
              <w:rPr>
                <w:rFonts w:ascii="Times New Roman" w:eastAsia="Times New Roman" w:hAnsi="Times New Roman"/>
                <w:sz w:val="28"/>
                <w:szCs w:val="28"/>
              </w:rPr>
              <w:t>-2016г.г.</w:t>
            </w:r>
          </w:p>
        </w:tc>
      </w:tr>
      <w:tr w:rsidR="00F2181E" w:rsidRPr="001837FD" w:rsidTr="00DF591B">
        <w:trPr>
          <w:trHeight w:val="600"/>
          <w:tblCellSpacing w:w="5" w:type="nil"/>
        </w:trPr>
        <w:tc>
          <w:tcPr>
            <w:tcW w:w="3969"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Pr="008E7BAD">
              <w:rPr>
                <w:rFonts w:ascii="Times New Roman" w:eastAsia="Times New Roman" w:hAnsi="Times New Roman"/>
                <w:sz w:val="28"/>
                <w:szCs w:val="28"/>
              </w:rPr>
              <w:t xml:space="preserve">Объемы финансирования            </w:t>
            </w:r>
            <w:r w:rsidRPr="008E7BAD">
              <w:rPr>
                <w:rFonts w:ascii="Times New Roman" w:eastAsia="Times New Roman" w:hAnsi="Times New Roman"/>
                <w:sz w:val="28"/>
                <w:szCs w:val="28"/>
              </w:rPr>
              <w:br/>
              <w:t>муниципальной программы за счет всех источников финансирования (тыс. руб.)</w:t>
            </w:r>
          </w:p>
        </w:tc>
        <w:tc>
          <w:tcPr>
            <w:tcW w:w="10065" w:type="dxa"/>
            <w:tcBorders>
              <w:left w:val="single" w:sz="4" w:space="0" w:color="auto"/>
              <w:bottom w:val="single" w:sz="4" w:space="0" w:color="auto"/>
              <w:right w:val="single" w:sz="4" w:space="0" w:color="auto"/>
            </w:tcBorders>
          </w:tcPr>
          <w:tbl>
            <w:tblPr>
              <w:tblW w:w="9843" w:type="dxa"/>
              <w:tblLayout w:type="fixed"/>
              <w:tblLook w:val="04A0" w:firstRow="1" w:lastRow="0" w:firstColumn="1" w:lastColumn="0" w:noHBand="0" w:noVBand="1"/>
            </w:tblPr>
            <w:tblGrid>
              <w:gridCol w:w="3280"/>
              <w:gridCol w:w="1035"/>
              <w:gridCol w:w="1417"/>
              <w:gridCol w:w="1418"/>
              <w:gridCol w:w="1275"/>
              <w:gridCol w:w="1418"/>
            </w:tblGrid>
            <w:tr w:rsidR="00F2181E" w:rsidRPr="00423CB9" w:rsidTr="00DF4634">
              <w:trPr>
                <w:trHeight w:val="315"/>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Наименование ресурсов</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Всего</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потребность</w:t>
                  </w:r>
                </w:p>
              </w:tc>
            </w:tr>
            <w:tr w:rsidR="00F2181E" w:rsidRPr="00423CB9" w:rsidTr="00DF4634">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в том числе по годам</w:t>
                  </w:r>
                </w:p>
              </w:tc>
            </w:tr>
            <w:tr w:rsidR="00F2181E" w:rsidRPr="00423CB9" w:rsidTr="00DF4634">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2014</w:t>
                  </w:r>
                </w:p>
              </w:tc>
              <w:tc>
                <w:tcPr>
                  <w:tcW w:w="1275" w:type="dxa"/>
                  <w:tcBorders>
                    <w:top w:val="nil"/>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2015</w:t>
                  </w:r>
                </w:p>
              </w:tc>
              <w:tc>
                <w:tcPr>
                  <w:tcW w:w="1418" w:type="dxa"/>
                  <w:tcBorders>
                    <w:top w:val="nil"/>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2016</w:t>
                  </w:r>
                </w:p>
              </w:tc>
            </w:tr>
            <w:tr w:rsidR="00F2181E" w:rsidRPr="00423CB9" w:rsidTr="00DF4634">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Финансовые ресурсы, в том числе:</w:t>
                  </w:r>
                </w:p>
              </w:tc>
              <w:tc>
                <w:tcPr>
                  <w:tcW w:w="103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тыс.</w:t>
                  </w:r>
                  <w:r w:rsidR="00DF4634">
                    <w:rPr>
                      <w:rFonts w:ascii="Times New Roman" w:eastAsia="Times New Roman" w:hAnsi="Times New Roman"/>
                      <w:color w:val="000000"/>
                      <w:sz w:val="28"/>
                      <w:szCs w:val="28"/>
                    </w:rPr>
                    <w:t xml:space="preserve"> </w:t>
                  </w:r>
                  <w:r w:rsidRPr="00DF4634">
                    <w:rPr>
                      <w:rFonts w:ascii="Times New Roman" w:eastAsia="Times New Roman" w:hAnsi="Times New Roman"/>
                      <w:color w:val="000000"/>
                      <w:sz w:val="28"/>
                      <w:szCs w:val="28"/>
                    </w:rPr>
                    <w:t>руб.</w:t>
                  </w:r>
                </w:p>
              </w:tc>
              <w:tc>
                <w:tcPr>
                  <w:tcW w:w="1417"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396 350,5</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44 392,8</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4634">
                  <w:pPr>
                    <w:spacing w:after="0" w:line="240" w:lineRule="auto"/>
                    <w:ind w:right="-108"/>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176 513,1</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175 444,6</w:t>
                  </w:r>
                </w:p>
              </w:tc>
            </w:tr>
            <w:tr w:rsidR="00F2181E" w:rsidRPr="00423CB9" w:rsidTr="00DF4634">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lastRenderedPageBreak/>
                    <w:t>средства бюджета Тульской области</w:t>
                  </w:r>
                </w:p>
              </w:tc>
              <w:tc>
                <w:tcPr>
                  <w:tcW w:w="103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тыс.</w:t>
                  </w:r>
                  <w:r w:rsidR="00DF4634">
                    <w:rPr>
                      <w:rFonts w:ascii="Times New Roman" w:eastAsia="Times New Roman" w:hAnsi="Times New Roman"/>
                      <w:color w:val="000000"/>
                      <w:sz w:val="28"/>
                      <w:szCs w:val="28"/>
                    </w:rPr>
                    <w:t xml:space="preserve"> </w:t>
                  </w:r>
                  <w:r w:rsidRPr="00DF4634">
                    <w:rPr>
                      <w:rFonts w:ascii="Times New Roman" w:eastAsia="Times New Roman" w:hAnsi="Times New Roman"/>
                      <w:color w:val="000000"/>
                      <w:sz w:val="28"/>
                      <w:szCs w:val="28"/>
                    </w:rPr>
                    <w:t>руб.</w:t>
                  </w:r>
                </w:p>
              </w:tc>
              <w:tc>
                <w:tcPr>
                  <w:tcW w:w="1417"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95 811,6</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12 633,6</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40 500,0</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42 678,0</w:t>
                  </w:r>
                </w:p>
              </w:tc>
            </w:tr>
            <w:tr w:rsidR="00F2181E" w:rsidRPr="00423CB9" w:rsidTr="00DF4634">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средства МО Веневский район</w:t>
                  </w:r>
                </w:p>
              </w:tc>
              <w:tc>
                <w:tcPr>
                  <w:tcW w:w="103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тыс.</w:t>
                  </w:r>
                  <w:r w:rsidR="00DF4634">
                    <w:rPr>
                      <w:rFonts w:ascii="Times New Roman" w:eastAsia="Times New Roman" w:hAnsi="Times New Roman"/>
                      <w:color w:val="000000"/>
                      <w:sz w:val="28"/>
                      <w:szCs w:val="28"/>
                    </w:rPr>
                    <w:t xml:space="preserve"> </w:t>
                  </w:r>
                  <w:r w:rsidRPr="00DF4634">
                    <w:rPr>
                      <w:rFonts w:ascii="Times New Roman" w:eastAsia="Times New Roman" w:hAnsi="Times New Roman"/>
                      <w:color w:val="000000"/>
                      <w:sz w:val="28"/>
                      <w:szCs w:val="28"/>
                    </w:rPr>
                    <w:t>руб.</w:t>
                  </w:r>
                </w:p>
              </w:tc>
              <w:tc>
                <w:tcPr>
                  <w:tcW w:w="1417"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5 699,8</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5 699,8</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0</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0</w:t>
                  </w:r>
                </w:p>
              </w:tc>
            </w:tr>
            <w:tr w:rsidR="00F2181E" w:rsidRPr="00423CB9" w:rsidTr="00DF4634">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средства дорожного фонда МО Веневский район</w:t>
                  </w:r>
                </w:p>
              </w:tc>
              <w:tc>
                <w:tcPr>
                  <w:tcW w:w="103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57 338,9</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12 419,3</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20 047,3</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24 872,2</w:t>
                  </w:r>
                </w:p>
              </w:tc>
            </w:tr>
            <w:tr w:rsidR="00F2181E" w:rsidRPr="00423CB9" w:rsidTr="00DF4634">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Местный бюджет поселений</w:t>
                  </w:r>
                </w:p>
              </w:tc>
              <w:tc>
                <w:tcPr>
                  <w:tcW w:w="103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4634">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тыс.</w:t>
                  </w:r>
                  <w:r w:rsidR="00DF4634">
                    <w:rPr>
                      <w:rFonts w:ascii="Times New Roman" w:eastAsia="Times New Roman" w:hAnsi="Times New Roman"/>
                      <w:color w:val="000000"/>
                      <w:sz w:val="28"/>
                      <w:szCs w:val="28"/>
                    </w:rPr>
                    <w:t xml:space="preserve"> р</w:t>
                  </w:r>
                  <w:r w:rsidRPr="00DF4634">
                    <w:rPr>
                      <w:rFonts w:ascii="Times New Roman" w:eastAsia="Times New Roman" w:hAnsi="Times New Roman"/>
                      <w:color w:val="000000"/>
                      <w:sz w:val="28"/>
                      <w:szCs w:val="28"/>
                    </w:rPr>
                    <w:t>уб.</w:t>
                  </w:r>
                </w:p>
              </w:tc>
              <w:tc>
                <w:tcPr>
                  <w:tcW w:w="1417"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237 500,2</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13 640,1</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115 965,8</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107 894,3</w:t>
                  </w:r>
                </w:p>
              </w:tc>
            </w:tr>
          </w:tbl>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p>
        </w:tc>
      </w:tr>
      <w:tr w:rsidR="00F2181E" w:rsidRPr="001837FD" w:rsidTr="00DF591B">
        <w:trPr>
          <w:trHeight w:val="400"/>
          <w:tblCellSpacing w:w="5" w:type="nil"/>
        </w:trPr>
        <w:tc>
          <w:tcPr>
            <w:tcW w:w="3969"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9. Ожидаемые результаты реализации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Протяженность построенных автомобильных  дорог до сельских населенных пунктов – </w:t>
            </w:r>
            <w:r>
              <w:rPr>
                <w:rFonts w:ascii="Times New Roman" w:eastAsia="Times New Roman" w:hAnsi="Times New Roman"/>
                <w:sz w:val="28"/>
                <w:szCs w:val="28"/>
              </w:rPr>
              <w:t>12,1</w:t>
            </w:r>
            <w:r w:rsidRPr="001837FD">
              <w:rPr>
                <w:rFonts w:ascii="Times New Roman" w:eastAsia="Times New Roman" w:hAnsi="Times New Roman"/>
                <w:sz w:val="28"/>
                <w:szCs w:val="28"/>
              </w:rPr>
              <w:t xml:space="preserve"> км. Протяженность отремонтированных автомобильных  дорог в населенных пунктах – </w:t>
            </w:r>
            <w:r>
              <w:rPr>
                <w:rFonts w:ascii="Times New Roman" w:eastAsia="Times New Roman" w:hAnsi="Times New Roman"/>
                <w:sz w:val="28"/>
                <w:szCs w:val="28"/>
              </w:rPr>
              <w:t>70,5</w:t>
            </w:r>
            <w:r w:rsidRPr="001837FD">
              <w:rPr>
                <w:rFonts w:ascii="Times New Roman" w:eastAsia="Times New Roman" w:hAnsi="Times New Roman"/>
                <w:sz w:val="28"/>
                <w:szCs w:val="28"/>
              </w:rPr>
              <w:t xml:space="preserve"> тыс. кв.м.  </w:t>
            </w:r>
          </w:p>
          <w:p w:rsidR="00F2181E" w:rsidRPr="001837FD" w:rsidRDefault="00F2181E" w:rsidP="00DF591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Pr>
                <w:rFonts w:ascii="Times New Roman" w:eastAsia="Times New Roman" w:hAnsi="Times New Roman"/>
                <w:sz w:val="28"/>
                <w:szCs w:val="28"/>
              </w:rPr>
              <w:t>32,9</w:t>
            </w:r>
            <w:r w:rsidRPr="001837FD">
              <w:rPr>
                <w:rFonts w:ascii="Times New Roman" w:eastAsia="Times New Roman" w:hAnsi="Times New Roman"/>
                <w:sz w:val="28"/>
                <w:szCs w:val="28"/>
              </w:rPr>
              <w:t xml:space="preserve"> кв.м.  </w:t>
            </w:r>
          </w:p>
        </w:tc>
      </w:tr>
    </w:tbl>
    <w:p w:rsidR="00F2181E" w:rsidRDefault="00F2181E" w:rsidP="00F2181E">
      <w:pPr>
        <w:jc w:val="center"/>
        <w:rPr>
          <w:rStyle w:val="a3"/>
          <w:sz w:val="28"/>
          <w:szCs w:val="28"/>
        </w:rPr>
        <w:sectPr w:rsidR="00F2181E" w:rsidSect="00DF591B">
          <w:pgSz w:w="16838" w:h="11906" w:orient="landscape"/>
          <w:pgMar w:top="1134" w:right="1134" w:bottom="851" w:left="1134" w:header="720" w:footer="720" w:gutter="0"/>
          <w:cols w:space="720"/>
        </w:sectPr>
      </w:pPr>
    </w:p>
    <w:p w:rsidR="00F2181E" w:rsidRPr="00D14F94" w:rsidRDefault="00F2181E" w:rsidP="00F2181E">
      <w:pPr>
        <w:jc w:val="center"/>
        <w:rPr>
          <w:rFonts w:ascii="Times New Roman" w:hAnsi="Times New Roman"/>
          <w:sz w:val="28"/>
          <w:szCs w:val="28"/>
        </w:rPr>
      </w:pPr>
      <w:r w:rsidRPr="00D14F94">
        <w:rPr>
          <w:rStyle w:val="a3"/>
          <w:sz w:val="28"/>
          <w:szCs w:val="28"/>
        </w:rPr>
        <w:lastRenderedPageBreak/>
        <w:t>1. Общая характеристика сферы реализации муниципальной программы</w:t>
      </w:r>
    </w:p>
    <w:p w:rsidR="00F2181E" w:rsidRPr="00D14F94" w:rsidRDefault="00F2181E" w:rsidP="00F2181E">
      <w:pPr>
        <w:jc w:val="both"/>
        <w:rPr>
          <w:rFonts w:ascii="Times New Roman" w:hAnsi="Times New Roman"/>
          <w:i/>
          <w:sz w:val="28"/>
          <w:szCs w:val="28"/>
        </w:rPr>
      </w:pPr>
      <w:r w:rsidRPr="00D14F94">
        <w:rPr>
          <w:rFonts w:ascii="Times New Roman" w:hAnsi="Times New Roman"/>
          <w:i/>
          <w:sz w:val="28"/>
          <w:szCs w:val="28"/>
        </w:rPr>
        <w:t>        1.1. Основные проблемы в сфере реализации муниципальной программы</w:t>
      </w:r>
    </w:p>
    <w:p w:rsidR="00F2181E" w:rsidRPr="00D14F94" w:rsidRDefault="00F2181E" w:rsidP="00F2181E">
      <w:pPr>
        <w:jc w:val="both"/>
        <w:rPr>
          <w:rFonts w:ascii="Times New Roman" w:hAnsi="Times New Roman"/>
          <w:sz w:val="28"/>
          <w:szCs w:val="28"/>
        </w:rPr>
      </w:pPr>
      <w:r w:rsidRPr="00D14F94">
        <w:rPr>
          <w:rFonts w:ascii="Times New Roman" w:hAnsi="Times New Roman"/>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F2181E" w:rsidRPr="00BE2431" w:rsidRDefault="00F2181E" w:rsidP="00F2181E">
      <w:pPr>
        <w:pStyle w:val="af3"/>
        <w:ind w:firstLine="709"/>
        <w:jc w:val="both"/>
        <w:rPr>
          <w:rFonts w:ascii="Times New Roman" w:hAnsi="Times New Roman"/>
          <w:sz w:val="28"/>
          <w:szCs w:val="28"/>
        </w:rPr>
      </w:pPr>
      <w:r w:rsidRPr="00BE2431">
        <w:rPr>
          <w:rFonts w:ascii="Times New Roman" w:hAnsi="Times New Roman"/>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F2181E" w:rsidRPr="00BE2431" w:rsidRDefault="00F2181E" w:rsidP="00F2181E">
      <w:pPr>
        <w:pStyle w:val="af3"/>
        <w:ind w:firstLine="709"/>
        <w:jc w:val="both"/>
        <w:rPr>
          <w:rFonts w:ascii="Times New Roman" w:hAnsi="Times New Roman"/>
          <w:sz w:val="28"/>
          <w:szCs w:val="28"/>
        </w:rPr>
      </w:pPr>
      <w:r w:rsidRPr="00BE2431">
        <w:rPr>
          <w:rFonts w:ascii="Times New Roman" w:hAnsi="Times New Roman"/>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F2181E" w:rsidRPr="00BE2431" w:rsidRDefault="00F2181E" w:rsidP="00F2181E">
      <w:pPr>
        <w:pStyle w:val="af3"/>
        <w:ind w:firstLine="709"/>
        <w:jc w:val="both"/>
        <w:rPr>
          <w:rFonts w:ascii="Times New Roman" w:hAnsi="Times New Roman"/>
          <w:sz w:val="28"/>
          <w:szCs w:val="28"/>
        </w:rPr>
      </w:pPr>
      <w:r w:rsidRPr="00BE2431">
        <w:rPr>
          <w:rFonts w:ascii="Times New Roman" w:hAnsi="Times New Roman"/>
          <w:sz w:val="28"/>
          <w:szCs w:val="28"/>
        </w:rPr>
        <w:t>Указанные проблемы обуславливают необходимость решения их программными методами.</w:t>
      </w:r>
    </w:p>
    <w:p w:rsidR="00F2181E" w:rsidRPr="00BE2431" w:rsidRDefault="00F2181E" w:rsidP="00F2181E">
      <w:pPr>
        <w:pStyle w:val="af3"/>
        <w:ind w:firstLine="709"/>
        <w:jc w:val="both"/>
        <w:rPr>
          <w:rFonts w:ascii="Times New Roman" w:hAnsi="Times New Roman"/>
          <w:i/>
          <w:sz w:val="28"/>
          <w:szCs w:val="28"/>
        </w:rPr>
      </w:pPr>
      <w:r w:rsidRPr="00BE2431">
        <w:rPr>
          <w:rFonts w:ascii="Times New Roman" w:hAnsi="Times New Roman"/>
          <w:i/>
          <w:sz w:val="28"/>
          <w:szCs w:val="28"/>
        </w:rPr>
        <w:t>1.2. Прогноз развития сферы реализации муниципальной программы</w:t>
      </w:r>
    </w:p>
    <w:p w:rsidR="00F2181E" w:rsidRDefault="00F2181E" w:rsidP="00F2181E">
      <w:pPr>
        <w:pStyle w:val="af3"/>
        <w:ind w:firstLine="709"/>
        <w:jc w:val="both"/>
        <w:rPr>
          <w:rFonts w:ascii="Times New Roman" w:hAnsi="Times New Roman"/>
          <w:sz w:val="28"/>
          <w:szCs w:val="28"/>
        </w:rPr>
      </w:pPr>
      <w:r w:rsidRPr="00BE2431">
        <w:rPr>
          <w:rFonts w:ascii="Times New Roman" w:hAnsi="Times New Roman"/>
          <w:sz w:val="28"/>
          <w:szCs w:val="28"/>
        </w:rPr>
        <w:t>В результате реализации мероприятий предусмотренных программой протяженность дорог до сельских населенных пунктов, не имеющих круглогодичной связи с дорогами общего пользования  увеличится на 4,0 км. Будет разработан проект на строительство дороги до с.Исаково и ремонт двух оживленных железнодорожных переездов на автомобильной дороге Сетка – Долговка. В десяти многоквартирных домах будет отремонтировано 11,7 тыс. кв. м дворовых территорий и проездов к дворовым территориям многоквартирных домов в г.Венев. С учетом ремонта дворовых территорий в 2011-2013 г.г. в мкр. Южный будут приведены в порядок около 85,0% дворов многоквартирных домов.</w:t>
      </w:r>
    </w:p>
    <w:p w:rsidR="00F2181E" w:rsidRPr="00BE2431" w:rsidRDefault="00F2181E" w:rsidP="00F2181E">
      <w:pPr>
        <w:pStyle w:val="af3"/>
        <w:ind w:firstLine="709"/>
        <w:jc w:val="both"/>
        <w:rPr>
          <w:rFonts w:ascii="Times New Roman" w:hAnsi="Times New Roman"/>
          <w:sz w:val="28"/>
          <w:szCs w:val="28"/>
        </w:rPr>
      </w:pPr>
    </w:p>
    <w:p w:rsidR="00F2181E" w:rsidRPr="00D14F94" w:rsidRDefault="00F2181E" w:rsidP="00F2181E">
      <w:pPr>
        <w:jc w:val="center"/>
        <w:rPr>
          <w:rFonts w:ascii="Times New Roman" w:hAnsi="Times New Roman"/>
          <w:sz w:val="28"/>
          <w:szCs w:val="28"/>
        </w:rPr>
      </w:pPr>
      <w:r w:rsidRPr="00D14F94">
        <w:rPr>
          <w:rStyle w:val="a3"/>
          <w:sz w:val="28"/>
          <w:szCs w:val="28"/>
        </w:rPr>
        <w:t xml:space="preserve">2. 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t xml:space="preserve">        Целями Программы являются: </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tab/>
        <w:t>-  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lastRenderedPageBreak/>
        <w:tab/>
        <w:t>-  сокращение транспортных издержек, улучшения качества и снижение времени перевозок пассажиров и грузов автомобильным транспортом;</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tab/>
        <w:t>- снижение отрицательного воздействия дорожно-транспортного комплекса на окружающую среду;</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tab/>
        <w:t>- формирование условий для стабильного социально-экономического развития и инвестиционной привлекательности поселений Веневского района посредством создания необходимой улично-дорожной инфраструктуры.</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t xml:space="preserve">            Для достижения основных целей необходимо решение следующих задач: </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t>           - проведение строительства автомобильных дорог до сельских населенных пунктов, ремонта объектов улично-дорожной сети, дворовой территории и проездов к дворовым территориям многоквартирных домов муниципальных образований;</w:t>
      </w:r>
    </w:p>
    <w:p w:rsidR="00F2181E" w:rsidRPr="006B460A" w:rsidRDefault="00F2181E" w:rsidP="00F2181E">
      <w:pPr>
        <w:pStyle w:val="af3"/>
        <w:jc w:val="both"/>
        <w:rPr>
          <w:rFonts w:ascii="Times New Roman" w:hAnsi="Times New Roman"/>
          <w:sz w:val="28"/>
          <w:szCs w:val="28"/>
        </w:rPr>
      </w:pPr>
      <w:r w:rsidRPr="006B460A">
        <w:rPr>
          <w:rFonts w:ascii="Times New Roman" w:hAnsi="Times New Roman"/>
          <w:sz w:val="28"/>
          <w:szCs w:val="28"/>
        </w:rPr>
        <w:t>           - доведение транспортно-эксплуатационных показателей улично-дорожной сети и дворовой территории муниципальных образований до нормативных требований.</w:t>
      </w:r>
    </w:p>
    <w:p w:rsidR="00F2181E" w:rsidRDefault="00F2181E" w:rsidP="00F2181E">
      <w:pPr>
        <w:pStyle w:val="af3"/>
        <w:jc w:val="both"/>
        <w:rPr>
          <w:rFonts w:ascii="Times New Roman" w:hAnsi="Times New Roman"/>
          <w:sz w:val="28"/>
          <w:szCs w:val="28"/>
        </w:rPr>
      </w:pPr>
      <w:r w:rsidRPr="006B460A">
        <w:rPr>
          <w:rFonts w:ascii="Times New Roman" w:hAnsi="Times New Roman"/>
          <w:sz w:val="28"/>
          <w:szCs w:val="28"/>
        </w:rPr>
        <w:tab/>
        <w:t>Срок реализации Программы: 2014 – 2016 годы.</w:t>
      </w:r>
    </w:p>
    <w:p w:rsidR="00F2181E" w:rsidRPr="006B460A" w:rsidRDefault="00F2181E" w:rsidP="00F2181E">
      <w:pPr>
        <w:pStyle w:val="af3"/>
        <w:jc w:val="both"/>
        <w:rPr>
          <w:rFonts w:ascii="Times New Roman" w:hAnsi="Times New Roman"/>
          <w:sz w:val="28"/>
          <w:szCs w:val="28"/>
        </w:rPr>
      </w:pPr>
    </w:p>
    <w:p w:rsidR="00F2181E" w:rsidRPr="004941E9" w:rsidRDefault="00F2181E" w:rsidP="00F2181E">
      <w:pPr>
        <w:pStyle w:val="ad"/>
        <w:spacing w:after="0" w:line="240" w:lineRule="auto"/>
        <w:ind w:left="644"/>
        <w:jc w:val="center"/>
        <w:rPr>
          <w:rFonts w:ascii="Times New Roman" w:hAnsi="Times New Roman"/>
          <w:b/>
          <w:sz w:val="28"/>
          <w:szCs w:val="28"/>
        </w:rPr>
      </w:pPr>
      <w:r w:rsidRPr="004941E9">
        <w:rPr>
          <w:rFonts w:ascii="Times New Roman" w:hAnsi="Times New Roman"/>
          <w:b/>
          <w:sz w:val="28"/>
          <w:szCs w:val="28"/>
        </w:rPr>
        <w:t>3. Объем финансирования подпрограммы</w:t>
      </w:r>
    </w:p>
    <w:p w:rsidR="00F2181E" w:rsidRPr="004941E9" w:rsidRDefault="00F2181E" w:rsidP="00F2181E">
      <w:pPr>
        <w:pStyle w:val="ad"/>
        <w:spacing w:after="0" w:line="240" w:lineRule="auto"/>
        <w:ind w:left="1004"/>
        <w:rPr>
          <w:rFonts w:ascii="Times New Roman" w:hAnsi="Times New Roman"/>
          <w:b/>
          <w:sz w:val="28"/>
          <w:szCs w:val="28"/>
        </w:rPr>
      </w:pPr>
    </w:p>
    <w:p w:rsidR="00F2181E" w:rsidRPr="006B460A" w:rsidRDefault="00F2181E" w:rsidP="00F2181E">
      <w:pPr>
        <w:pStyle w:val="af3"/>
        <w:ind w:firstLine="709"/>
        <w:jc w:val="both"/>
        <w:rPr>
          <w:rFonts w:ascii="Times New Roman" w:hAnsi="Times New Roman"/>
          <w:sz w:val="28"/>
          <w:szCs w:val="28"/>
        </w:rPr>
      </w:pPr>
      <w:r w:rsidRPr="006B460A">
        <w:rPr>
          <w:rFonts w:ascii="Times New Roman" w:hAnsi="Times New Roman"/>
          <w:sz w:val="28"/>
          <w:szCs w:val="28"/>
        </w:rPr>
        <w:t>Необходимый объем финансовых ресурсов программы рассчитан на основании проектно-сметной документации, прошедшей проверку и получившей положительное заключение экспертизы.</w:t>
      </w:r>
    </w:p>
    <w:p w:rsidR="00F2181E" w:rsidRPr="006B460A" w:rsidRDefault="00F2181E" w:rsidP="00F2181E">
      <w:pPr>
        <w:pStyle w:val="af3"/>
        <w:ind w:firstLine="709"/>
        <w:jc w:val="both"/>
        <w:rPr>
          <w:rFonts w:ascii="Times New Roman" w:hAnsi="Times New Roman"/>
          <w:sz w:val="28"/>
          <w:szCs w:val="28"/>
        </w:rPr>
      </w:pPr>
      <w:r w:rsidRPr="006B460A">
        <w:rPr>
          <w:rFonts w:ascii="Times New Roman" w:hAnsi="Times New Roman"/>
          <w:sz w:val="28"/>
          <w:szCs w:val="28"/>
        </w:rPr>
        <w:t xml:space="preserve">Общий объем финансирования </w:t>
      </w:r>
      <w:r w:rsidRPr="006B460A">
        <w:rPr>
          <w:rStyle w:val="a3"/>
          <w:b w:val="0"/>
          <w:sz w:val="28"/>
          <w:szCs w:val="28"/>
        </w:rPr>
        <w:t xml:space="preserve">муниципальной </w:t>
      </w:r>
      <w:r>
        <w:rPr>
          <w:rStyle w:val="a3"/>
          <w:b w:val="0"/>
          <w:sz w:val="28"/>
          <w:szCs w:val="28"/>
        </w:rPr>
        <w:t>под</w:t>
      </w:r>
      <w:r w:rsidRPr="006B460A">
        <w:rPr>
          <w:rStyle w:val="a3"/>
          <w:b w:val="0"/>
          <w:sz w:val="28"/>
          <w:szCs w:val="28"/>
        </w:rPr>
        <w:t>программы</w:t>
      </w:r>
      <w:r w:rsidRPr="006B460A">
        <w:rPr>
          <w:rFonts w:ascii="Times New Roman" w:hAnsi="Times New Roman"/>
          <w:sz w:val="28"/>
          <w:szCs w:val="28"/>
        </w:rPr>
        <w:t xml:space="preserve"> составляет </w:t>
      </w:r>
      <w:r w:rsidR="00F27D96" w:rsidRPr="00F27D96">
        <w:rPr>
          <w:rFonts w:ascii="Times New Roman" w:eastAsia="Times New Roman" w:hAnsi="Times New Roman"/>
          <w:b/>
          <w:bCs/>
          <w:color w:val="000000"/>
          <w:sz w:val="28"/>
          <w:szCs w:val="28"/>
        </w:rPr>
        <w:t>396 350,5</w:t>
      </w:r>
      <w:r w:rsidR="00F27D96">
        <w:rPr>
          <w:rFonts w:ascii="Times New Roman" w:eastAsia="Times New Roman" w:hAnsi="Times New Roman"/>
          <w:b/>
          <w:bCs/>
          <w:color w:val="000000"/>
        </w:rPr>
        <w:t xml:space="preserve"> </w:t>
      </w:r>
      <w:r w:rsidRPr="006B460A">
        <w:rPr>
          <w:rFonts w:ascii="Times New Roman" w:hAnsi="Times New Roman"/>
          <w:sz w:val="28"/>
          <w:szCs w:val="28"/>
        </w:rPr>
        <w:t xml:space="preserve">тысяч рублей, в том числе: </w:t>
      </w:r>
    </w:p>
    <w:p w:rsidR="00F2181E" w:rsidRPr="003C4EAF" w:rsidRDefault="00F2181E" w:rsidP="00F2181E">
      <w:pPr>
        <w:spacing w:after="0" w:line="240" w:lineRule="auto"/>
        <w:ind w:right="-127" w:firstLine="709"/>
        <w:jc w:val="both"/>
        <w:rPr>
          <w:rFonts w:ascii="Times New Roman" w:eastAsia="Times New Roman" w:hAnsi="Times New Roman"/>
          <w:b/>
          <w:bCs/>
          <w:color w:val="000000"/>
          <w:sz w:val="28"/>
          <w:szCs w:val="28"/>
        </w:rPr>
      </w:pPr>
      <w:r w:rsidRPr="006B460A">
        <w:rPr>
          <w:rFonts w:ascii="Times New Roman" w:hAnsi="Times New Roman"/>
          <w:sz w:val="28"/>
          <w:szCs w:val="28"/>
        </w:rPr>
        <w:t xml:space="preserve">- субсидии бюджета Тульской области  – </w:t>
      </w:r>
      <w:r>
        <w:rPr>
          <w:rFonts w:ascii="Times New Roman" w:eastAsia="Times New Roman" w:hAnsi="Times New Roman"/>
          <w:b/>
          <w:bCs/>
          <w:color w:val="000000"/>
          <w:sz w:val="28"/>
          <w:szCs w:val="28"/>
        </w:rPr>
        <w:t xml:space="preserve">95 811,6 </w:t>
      </w:r>
      <w:r w:rsidRPr="006B460A">
        <w:rPr>
          <w:rFonts w:ascii="Times New Roman" w:hAnsi="Times New Roman"/>
          <w:sz w:val="28"/>
          <w:szCs w:val="28"/>
        </w:rPr>
        <w:t>тысяч рублей;</w:t>
      </w:r>
    </w:p>
    <w:p w:rsidR="00F2181E" w:rsidRPr="006B460A" w:rsidRDefault="00F2181E" w:rsidP="00F2181E">
      <w:pPr>
        <w:pStyle w:val="af3"/>
        <w:ind w:firstLine="709"/>
        <w:jc w:val="both"/>
        <w:rPr>
          <w:rFonts w:ascii="Times New Roman" w:hAnsi="Times New Roman"/>
          <w:sz w:val="28"/>
          <w:szCs w:val="28"/>
        </w:rPr>
      </w:pPr>
      <w:r w:rsidRPr="006B460A">
        <w:rPr>
          <w:rFonts w:ascii="Times New Roman" w:hAnsi="Times New Roman"/>
          <w:sz w:val="28"/>
          <w:szCs w:val="28"/>
        </w:rPr>
        <w:t xml:space="preserve">- бюджет муниципального образования Веневский район – </w:t>
      </w:r>
      <w:r w:rsidR="00F27D96">
        <w:rPr>
          <w:rFonts w:ascii="Times New Roman" w:hAnsi="Times New Roman"/>
          <w:b/>
          <w:bCs/>
          <w:sz w:val="28"/>
          <w:szCs w:val="28"/>
        </w:rPr>
        <w:t>63 038,7</w:t>
      </w:r>
      <w:r w:rsidRPr="006B460A">
        <w:rPr>
          <w:rFonts w:ascii="Times New Roman" w:hAnsi="Times New Roman"/>
          <w:b/>
          <w:bCs/>
          <w:sz w:val="28"/>
          <w:szCs w:val="28"/>
        </w:rPr>
        <w:t xml:space="preserve"> </w:t>
      </w:r>
      <w:r w:rsidRPr="006B460A">
        <w:rPr>
          <w:rFonts w:ascii="Times New Roman" w:hAnsi="Times New Roman"/>
          <w:sz w:val="28"/>
          <w:szCs w:val="28"/>
        </w:rPr>
        <w:t>тысяч рублей</w:t>
      </w:r>
      <w:r>
        <w:rPr>
          <w:rFonts w:ascii="Times New Roman" w:hAnsi="Times New Roman"/>
          <w:sz w:val="28"/>
          <w:szCs w:val="28"/>
        </w:rPr>
        <w:t xml:space="preserve">, в том числе средства дорожного фонда – </w:t>
      </w:r>
      <w:r w:rsidR="00F27D96" w:rsidRPr="00F27D96">
        <w:rPr>
          <w:rFonts w:ascii="Times New Roman" w:eastAsia="Times New Roman" w:hAnsi="Times New Roman"/>
          <w:b/>
          <w:bCs/>
          <w:color w:val="000000"/>
          <w:sz w:val="28"/>
          <w:szCs w:val="28"/>
        </w:rPr>
        <w:t>57 338,9</w:t>
      </w:r>
      <w:r w:rsidR="00F27D96">
        <w:rPr>
          <w:rFonts w:ascii="Times New Roman" w:eastAsia="Times New Roman" w:hAnsi="Times New Roman"/>
          <w:b/>
          <w:bCs/>
          <w:color w:val="000000"/>
        </w:rPr>
        <w:t xml:space="preserve"> </w:t>
      </w:r>
      <w:r>
        <w:rPr>
          <w:rFonts w:ascii="Times New Roman" w:hAnsi="Times New Roman"/>
          <w:sz w:val="28"/>
          <w:szCs w:val="28"/>
        </w:rPr>
        <w:t>тысяч рублей</w:t>
      </w:r>
      <w:r w:rsidRPr="006B460A">
        <w:rPr>
          <w:rFonts w:ascii="Times New Roman" w:hAnsi="Times New Roman"/>
          <w:sz w:val="28"/>
          <w:szCs w:val="28"/>
        </w:rPr>
        <w:t>;</w:t>
      </w:r>
    </w:p>
    <w:p w:rsidR="00F2181E" w:rsidRDefault="00F2181E" w:rsidP="00F2181E">
      <w:pPr>
        <w:pStyle w:val="af3"/>
        <w:ind w:firstLine="709"/>
        <w:jc w:val="both"/>
        <w:rPr>
          <w:rFonts w:ascii="Times New Roman" w:hAnsi="Times New Roman"/>
          <w:sz w:val="28"/>
          <w:szCs w:val="28"/>
        </w:rPr>
      </w:pPr>
      <w:r w:rsidRPr="006B460A">
        <w:rPr>
          <w:rFonts w:ascii="Times New Roman" w:hAnsi="Times New Roman"/>
          <w:sz w:val="28"/>
          <w:szCs w:val="28"/>
        </w:rPr>
        <w:t xml:space="preserve">- из бюджетов муниципальных образований поселений Веневского района  – </w:t>
      </w:r>
      <w:r w:rsidR="00F27D96" w:rsidRPr="00F27D96">
        <w:rPr>
          <w:rFonts w:ascii="Times New Roman" w:eastAsia="Times New Roman" w:hAnsi="Times New Roman"/>
          <w:b/>
          <w:bCs/>
          <w:color w:val="000000"/>
          <w:sz w:val="28"/>
          <w:szCs w:val="28"/>
        </w:rPr>
        <w:t>237 500,2</w:t>
      </w:r>
      <w:r w:rsidR="00F27D96">
        <w:rPr>
          <w:rFonts w:ascii="Times New Roman" w:eastAsia="Times New Roman" w:hAnsi="Times New Roman"/>
          <w:b/>
          <w:bCs/>
          <w:color w:val="000000"/>
        </w:rPr>
        <w:t xml:space="preserve"> </w:t>
      </w:r>
      <w:r w:rsidRPr="006B460A">
        <w:rPr>
          <w:rFonts w:ascii="Times New Roman" w:hAnsi="Times New Roman"/>
          <w:sz w:val="28"/>
          <w:szCs w:val="28"/>
        </w:rPr>
        <w:t>тысяч рублей.</w:t>
      </w:r>
    </w:p>
    <w:p w:rsidR="00F2181E" w:rsidRDefault="00F2181E" w:rsidP="00F2181E">
      <w:pPr>
        <w:pStyle w:val="af3"/>
        <w:ind w:firstLine="709"/>
        <w:jc w:val="both"/>
        <w:rPr>
          <w:rFonts w:ascii="Times New Roman" w:hAnsi="Times New Roman"/>
          <w:sz w:val="28"/>
          <w:szCs w:val="28"/>
        </w:rPr>
      </w:pPr>
    </w:p>
    <w:tbl>
      <w:tblPr>
        <w:tblW w:w="9372" w:type="dxa"/>
        <w:tblInd w:w="92" w:type="dxa"/>
        <w:tblLayout w:type="fixed"/>
        <w:tblLook w:val="04A0" w:firstRow="1" w:lastRow="0" w:firstColumn="1" w:lastColumn="0" w:noHBand="0" w:noVBand="1"/>
      </w:tblPr>
      <w:tblGrid>
        <w:gridCol w:w="2989"/>
        <w:gridCol w:w="1138"/>
        <w:gridCol w:w="1418"/>
        <w:gridCol w:w="1275"/>
        <w:gridCol w:w="1276"/>
        <w:gridCol w:w="1276"/>
      </w:tblGrid>
      <w:tr w:rsidR="00F2181E" w:rsidRPr="00DF4634" w:rsidTr="00E8603F">
        <w:trPr>
          <w:trHeight w:val="315"/>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Наименование ресурсов</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Всего</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потребность</w:t>
            </w:r>
          </w:p>
        </w:tc>
      </w:tr>
      <w:tr w:rsidR="00F2181E" w:rsidRPr="00DF4634" w:rsidTr="00E8603F">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в том числе по годам</w:t>
            </w:r>
          </w:p>
        </w:tc>
      </w:tr>
      <w:tr w:rsidR="00F2181E" w:rsidRPr="00DF4634" w:rsidTr="00E8603F">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181E" w:rsidRPr="00DF4634" w:rsidRDefault="00F2181E" w:rsidP="00DF591B">
            <w:pPr>
              <w:spacing w:after="0" w:line="240" w:lineRule="auto"/>
              <w:rPr>
                <w:rFonts w:ascii="Times New Roman" w:eastAsia="Times New Roman" w:hAnsi="Times New Roman"/>
                <w:color w:val="000000"/>
                <w:sz w:val="28"/>
                <w:szCs w:val="28"/>
              </w:rPr>
            </w:pPr>
          </w:p>
        </w:tc>
        <w:tc>
          <w:tcPr>
            <w:tcW w:w="1275" w:type="dxa"/>
            <w:tcBorders>
              <w:top w:val="nil"/>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2014</w:t>
            </w:r>
          </w:p>
        </w:tc>
        <w:tc>
          <w:tcPr>
            <w:tcW w:w="1276" w:type="dxa"/>
            <w:tcBorders>
              <w:top w:val="nil"/>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2015</w:t>
            </w:r>
          </w:p>
        </w:tc>
        <w:tc>
          <w:tcPr>
            <w:tcW w:w="1276" w:type="dxa"/>
            <w:tcBorders>
              <w:top w:val="nil"/>
              <w:left w:val="nil"/>
              <w:bottom w:val="single" w:sz="4" w:space="0" w:color="auto"/>
              <w:right w:val="single" w:sz="4" w:space="0" w:color="auto"/>
            </w:tcBorders>
            <w:shd w:val="clear" w:color="auto" w:fill="auto"/>
            <w:vAlign w:val="center"/>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2016</w:t>
            </w:r>
          </w:p>
        </w:tc>
      </w:tr>
      <w:tr w:rsidR="00F2181E" w:rsidRPr="00DF4634" w:rsidTr="00E8603F">
        <w:trPr>
          <w:trHeight w:val="600"/>
        </w:trPr>
        <w:tc>
          <w:tcPr>
            <w:tcW w:w="2989"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Финансовые ресурсы, в том числе:</w:t>
            </w:r>
          </w:p>
        </w:tc>
        <w:tc>
          <w:tcPr>
            <w:tcW w:w="113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тыс.</w:t>
            </w:r>
            <w:r w:rsidR="00DF4634">
              <w:rPr>
                <w:rFonts w:ascii="Times New Roman" w:eastAsia="Times New Roman" w:hAnsi="Times New Roman"/>
                <w:color w:val="000000"/>
                <w:sz w:val="28"/>
                <w:szCs w:val="28"/>
              </w:rPr>
              <w:t xml:space="preserve"> </w:t>
            </w:r>
            <w:r w:rsidRPr="00DF4634">
              <w:rPr>
                <w:rFonts w:ascii="Times New Roman" w:eastAsia="Times New Roman" w:hAnsi="Times New Roman"/>
                <w:color w:val="000000"/>
                <w:sz w:val="28"/>
                <w:szCs w:val="28"/>
              </w:rPr>
              <w:t>руб.</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396 350,5</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44 392,8</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E8603F">
            <w:pPr>
              <w:spacing w:after="0" w:line="240" w:lineRule="auto"/>
              <w:ind w:right="-108"/>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176 513,1</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E8603F">
            <w:pPr>
              <w:spacing w:after="0" w:line="240" w:lineRule="auto"/>
              <w:ind w:right="-108"/>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175 444,6</w:t>
            </w:r>
          </w:p>
        </w:tc>
      </w:tr>
      <w:tr w:rsidR="00F2181E" w:rsidRPr="00DF4634" w:rsidTr="00E8603F">
        <w:trPr>
          <w:trHeight w:val="600"/>
        </w:trPr>
        <w:tc>
          <w:tcPr>
            <w:tcW w:w="2989"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средства бюджета Тульской области</w:t>
            </w:r>
          </w:p>
        </w:tc>
        <w:tc>
          <w:tcPr>
            <w:tcW w:w="113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тыс.</w:t>
            </w:r>
            <w:r w:rsidR="00DF4634">
              <w:rPr>
                <w:rFonts w:ascii="Times New Roman" w:eastAsia="Times New Roman" w:hAnsi="Times New Roman"/>
                <w:color w:val="000000"/>
                <w:sz w:val="28"/>
                <w:szCs w:val="28"/>
              </w:rPr>
              <w:t xml:space="preserve"> </w:t>
            </w:r>
            <w:r w:rsidRPr="00DF4634">
              <w:rPr>
                <w:rFonts w:ascii="Times New Roman" w:eastAsia="Times New Roman" w:hAnsi="Times New Roman"/>
                <w:color w:val="000000"/>
                <w:sz w:val="28"/>
                <w:szCs w:val="28"/>
              </w:rPr>
              <w:t>руб.</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95 811,6</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12 633,6</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40 500,0</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42 678,0</w:t>
            </w:r>
          </w:p>
        </w:tc>
      </w:tr>
      <w:tr w:rsidR="00F2181E" w:rsidRPr="00DF4634" w:rsidTr="00E8603F">
        <w:trPr>
          <w:trHeight w:val="300"/>
        </w:trPr>
        <w:tc>
          <w:tcPr>
            <w:tcW w:w="2989"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средства МО Веневский район</w:t>
            </w:r>
          </w:p>
        </w:tc>
        <w:tc>
          <w:tcPr>
            <w:tcW w:w="113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тыс.</w:t>
            </w:r>
            <w:r w:rsidR="00DF4634">
              <w:rPr>
                <w:rFonts w:ascii="Times New Roman" w:eastAsia="Times New Roman" w:hAnsi="Times New Roman"/>
                <w:color w:val="000000"/>
                <w:sz w:val="28"/>
                <w:szCs w:val="28"/>
              </w:rPr>
              <w:t xml:space="preserve"> </w:t>
            </w:r>
            <w:r w:rsidRPr="00DF4634">
              <w:rPr>
                <w:rFonts w:ascii="Times New Roman" w:eastAsia="Times New Roman" w:hAnsi="Times New Roman"/>
                <w:color w:val="000000"/>
                <w:sz w:val="28"/>
                <w:szCs w:val="28"/>
              </w:rPr>
              <w:t>руб.</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5 699,8</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5 699,8</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0</w:t>
            </w:r>
          </w:p>
        </w:tc>
      </w:tr>
      <w:tr w:rsidR="00F2181E" w:rsidRPr="00DF4634" w:rsidTr="00E8603F">
        <w:trPr>
          <w:trHeight w:val="600"/>
        </w:trPr>
        <w:tc>
          <w:tcPr>
            <w:tcW w:w="2989"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lastRenderedPageBreak/>
              <w:t>средства дорожного фонда МО Веневский район</w:t>
            </w:r>
          </w:p>
        </w:tc>
        <w:tc>
          <w:tcPr>
            <w:tcW w:w="113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57 338,9</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12 419,3</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20 047,3</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24 872,2</w:t>
            </w:r>
          </w:p>
        </w:tc>
      </w:tr>
      <w:tr w:rsidR="00F2181E" w:rsidRPr="00DF4634" w:rsidTr="00E8603F">
        <w:trPr>
          <w:trHeight w:val="300"/>
        </w:trPr>
        <w:tc>
          <w:tcPr>
            <w:tcW w:w="2989" w:type="dxa"/>
            <w:tcBorders>
              <w:top w:val="nil"/>
              <w:left w:val="single" w:sz="4" w:space="0" w:color="auto"/>
              <w:bottom w:val="single" w:sz="4" w:space="0" w:color="auto"/>
              <w:right w:val="single" w:sz="4" w:space="0" w:color="auto"/>
            </w:tcBorders>
            <w:shd w:val="clear" w:color="auto" w:fill="auto"/>
            <w:vAlign w:val="bottom"/>
            <w:hideMark/>
          </w:tcPr>
          <w:p w:rsidR="00F2181E" w:rsidRPr="00DF4634" w:rsidRDefault="00F2181E" w:rsidP="00DF591B">
            <w:pPr>
              <w:spacing w:after="0" w:line="240" w:lineRule="auto"/>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Местный бюджет поселений</w:t>
            </w:r>
          </w:p>
        </w:tc>
        <w:tc>
          <w:tcPr>
            <w:tcW w:w="113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center"/>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b/>
                <w:bCs/>
                <w:color w:val="000000"/>
                <w:sz w:val="28"/>
                <w:szCs w:val="28"/>
              </w:rPr>
            </w:pPr>
            <w:r w:rsidRPr="00DF4634">
              <w:rPr>
                <w:rFonts w:ascii="Times New Roman" w:eastAsia="Times New Roman" w:hAnsi="Times New Roman"/>
                <w:b/>
                <w:bCs/>
                <w:color w:val="000000"/>
                <w:sz w:val="28"/>
                <w:szCs w:val="28"/>
              </w:rPr>
              <w:t>237 500,2</w:t>
            </w:r>
          </w:p>
        </w:tc>
        <w:tc>
          <w:tcPr>
            <w:tcW w:w="1275"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13 640,1</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115 965,8</w:t>
            </w:r>
          </w:p>
        </w:tc>
        <w:tc>
          <w:tcPr>
            <w:tcW w:w="1276" w:type="dxa"/>
            <w:tcBorders>
              <w:top w:val="nil"/>
              <w:left w:val="nil"/>
              <w:bottom w:val="single" w:sz="4" w:space="0" w:color="auto"/>
              <w:right w:val="single" w:sz="4" w:space="0" w:color="auto"/>
            </w:tcBorders>
            <w:shd w:val="clear" w:color="auto" w:fill="auto"/>
            <w:noWrap/>
            <w:vAlign w:val="bottom"/>
            <w:hideMark/>
          </w:tcPr>
          <w:p w:rsidR="00F2181E" w:rsidRPr="00DF4634" w:rsidRDefault="00F2181E" w:rsidP="00DF591B">
            <w:pPr>
              <w:spacing w:after="0" w:line="240" w:lineRule="auto"/>
              <w:jc w:val="right"/>
              <w:rPr>
                <w:rFonts w:ascii="Times New Roman" w:eastAsia="Times New Roman" w:hAnsi="Times New Roman"/>
                <w:color w:val="000000"/>
                <w:sz w:val="28"/>
                <w:szCs w:val="28"/>
              </w:rPr>
            </w:pPr>
            <w:r w:rsidRPr="00DF4634">
              <w:rPr>
                <w:rFonts w:ascii="Times New Roman" w:eastAsia="Times New Roman" w:hAnsi="Times New Roman"/>
                <w:color w:val="000000"/>
                <w:sz w:val="28"/>
                <w:szCs w:val="28"/>
              </w:rPr>
              <w:t>107 894,3</w:t>
            </w:r>
          </w:p>
        </w:tc>
      </w:tr>
    </w:tbl>
    <w:p w:rsidR="00F2181E" w:rsidRDefault="00F2181E" w:rsidP="00F2181E">
      <w:pPr>
        <w:pStyle w:val="af3"/>
        <w:ind w:firstLine="709"/>
        <w:jc w:val="both"/>
        <w:rPr>
          <w:rFonts w:ascii="Times New Roman" w:hAnsi="Times New Roman"/>
          <w:sz w:val="28"/>
          <w:szCs w:val="28"/>
        </w:rPr>
      </w:pPr>
    </w:p>
    <w:p w:rsidR="00F2181E" w:rsidRPr="00D14F94" w:rsidRDefault="00F2181E" w:rsidP="00F2181E">
      <w:pPr>
        <w:spacing w:after="0" w:line="240" w:lineRule="auto"/>
        <w:ind w:left="709"/>
        <w:jc w:val="center"/>
        <w:rPr>
          <w:rFonts w:ascii="Times New Roman" w:hAnsi="Times New Roman"/>
          <w:b/>
          <w:sz w:val="28"/>
          <w:szCs w:val="28"/>
        </w:rPr>
      </w:pPr>
      <w:r>
        <w:rPr>
          <w:rFonts w:ascii="Times New Roman" w:hAnsi="Times New Roman"/>
          <w:b/>
          <w:sz w:val="28"/>
          <w:szCs w:val="28"/>
        </w:rPr>
        <w:t>4. Механизм реализации под</w:t>
      </w:r>
      <w:r w:rsidRPr="00D14F94">
        <w:rPr>
          <w:rFonts w:ascii="Times New Roman" w:hAnsi="Times New Roman"/>
          <w:b/>
          <w:sz w:val="28"/>
          <w:szCs w:val="28"/>
        </w:rPr>
        <w:t>программы</w:t>
      </w:r>
    </w:p>
    <w:p w:rsidR="00F2181E" w:rsidRPr="002507B9" w:rsidRDefault="00F2181E" w:rsidP="00F2181E">
      <w:pPr>
        <w:pStyle w:val="af3"/>
        <w:ind w:firstLine="709"/>
        <w:jc w:val="both"/>
        <w:rPr>
          <w:rFonts w:ascii="Times New Roman" w:hAnsi="Times New Roman"/>
          <w:sz w:val="28"/>
          <w:szCs w:val="28"/>
        </w:rPr>
      </w:pPr>
      <w:r w:rsidRPr="002507B9">
        <w:rPr>
          <w:rStyle w:val="a3"/>
          <w:b w:val="0"/>
          <w:sz w:val="28"/>
          <w:szCs w:val="28"/>
        </w:rPr>
        <w:t xml:space="preserve">В пределах лимита бюджетных средств администрация муниципального образования Веневский район перечисляет субсидию бюджета Тульской области в доход бюджета </w:t>
      </w:r>
      <w:r w:rsidRPr="002507B9">
        <w:rPr>
          <w:rFonts w:ascii="Times New Roman" w:hAnsi="Times New Roman"/>
          <w:sz w:val="28"/>
          <w:szCs w:val="28"/>
        </w:rPr>
        <w:t>муниципального образования Веневский район при условии соблюдения обязательств по софинансированию объектов, включенных в перечень.</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Перечисление субсидии осуществляется после предоставления документов, устанавливающих окончание выполнения работ надлежащего качества.</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Для получения субсидии на ремонт автомобильных дорог общего пользования местного значения на территории муниципального образования Веневский район для объектов, включенных в перечень, предоставляются следующие документы:</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 сметную документацию, утвержденную и проверенную в установленном порядке;</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 муниципальные контракты на выполнение работ на объектах;</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 акты выполненных работ;</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 счета, счета-фактуры;</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 материалы фото (видео) съёмки объектов до начала проведения работ, на стадии их выполнения и по завершению работ на объектах;</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 документы, подтверждающие софинансирование за счет средств местного бюджета в объеме, предусмотренном пунктом 7.</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 заверенные в установленном порядке копии нормативных актов муниципального образования устанавливающего расходное обязательство, на реализацию которого предоставляется субсидия.</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Выполнение функций заказчика-застройщика при выполнении работ в части софинансирования из бюджета Тульской области по объектам, включенным в перечень, обеспечивается государственным учреждением Тульской области «Тулаупрадор».</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Для выполнения программы муниципальное образование Веневский район:</w:t>
      </w:r>
    </w:p>
    <w:p w:rsidR="00F2181E" w:rsidRPr="002507B9" w:rsidRDefault="00F2181E" w:rsidP="00F2181E">
      <w:pPr>
        <w:pStyle w:val="af3"/>
        <w:ind w:firstLine="709"/>
        <w:jc w:val="both"/>
        <w:rPr>
          <w:rFonts w:ascii="Times New Roman" w:hAnsi="Times New Roman"/>
          <w:sz w:val="28"/>
          <w:szCs w:val="28"/>
        </w:rPr>
      </w:pPr>
      <w:r w:rsidRPr="002507B9">
        <w:rPr>
          <w:rFonts w:ascii="Times New Roman" w:hAnsi="Times New Roman"/>
          <w:sz w:val="28"/>
          <w:szCs w:val="28"/>
        </w:rPr>
        <w:t>- заключает с органами местного самоуправления поселений соглашения о предоставлении межбюджетных трансфертов на ремонт автомобильных дорог общего пользования местного значения с учетом софинансирования за счет средств бюджета соответствующего поселения;</w:t>
      </w:r>
    </w:p>
    <w:p w:rsidR="00F2181E" w:rsidRPr="002507B9" w:rsidRDefault="00F2181E" w:rsidP="00F2181E">
      <w:pPr>
        <w:pStyle w:val="af3"/>
        <w:ind w:firstLine="709"/>
        <w:jc w:val="both"/>
        <w:rPr>
          <w:rFonts w:ascii="Times New Roman" w:hAnsi="Times New Roman"/>
          <w:b/>
          <w:sz w:val="28"/>
          <w:szCs w:val="28"/>
        </w:rPr>
      </w:pPr>
      <w:r w:rsidRPr="002507B9">
        <w:rPr>
          <w:rFonts w:ascii="Times New Roman" w:hAnsi="Times New Roman"/>
          <w:sz w:val="28"/>
          <w:szCs w:val="28"/>
        </w:rPr>
        <w:t>- осуществляет контроль за целевым и эффективным использованием, полнотой освоения субсидии, качеством выполненных работ, применяемых дорожно-строительных материалов, конструкций и изделий на объектах.</w:t>
      </w:r>
    </w:p>
    <w:p w:rsidR="00F2181E" w:rsidRPr="002507B9" w:rsidRDefault="00F2181E" w:rsidP="00F2181E">
      <w:pPr>
        <w:pStyle w:val="af3"/>
        <w:ind w:firstLine="709"/>
        <w:jc w:val="both"/>
        <w:rPr>
          <w:rFonts w:ascii="Times New Roman" w:hAnsi="Times New Roman"/>
          <w:b/>
          <w:sz w:val="28"/>
          <w:szCs w:val="28"/>
        </w:rPr>
        <w:sectPr w:rsidR="00F2181E" w:rsidRPr="002507B9">
          <w:pgSz w:w="11906" w:h="16838"/>
          <w:pgMar w:top="1134" w:right="851" w:bottom="1134" w:left="1701" w:header="720" w:footer="720" w:gutter="0"/>
          <w:cols w:space="720"/>
        </w:sectPr>
      </w:pPr>
    </w:p>
    <w:p w:rsidR="00F2181E" w:rsidRDefault="00F2181E" w:rsidP="00F2181E">
      <w:pPr>
        <w:pStyle w:val="ad"/>
        <w:numPr>
          <w:ilvl w:val="0"/>
          <w:numId w:val="33"/>
        </w:numPr>
        <w:spacing w:after="0" w:line="240" w:lineRule="auto"/>
        <w:jc w:val="center"/>
        <w:rPr>
          <w:rFonts w:ascii="Times New Roman" w:hAnsi="Times New Roman"/>
          <w:b/>
          <w:sz w:val="28"/>
          <w:szCs w:val="28"/>
        </w:rPr>
      </w:pPr>
      <w:r w:rsidRPr="0064373F">
        <w:rPr>
          <w:rFonts w:ascii="Times New Roman" w:hAnsi="Times New Roman"/>
          <w:b/>
          <w:sz w:val="28"/>
          <w:szCs w:val="28"/>
        </w:rPr>
        <w:lastRenderedPageBreak/>
        <w:t xml:space="preserve">Перечень мероприятий </w:t>
      </w:r>
      <w:r>
        <w:rPr>
          <w:rFonts w:ascii="Times New Roman" w:hAnsi="Times New Roman"/>
          <w:b/>
          <w:sz w:val="28"/>
          <w:szCs w:val="28"/>
        </w:rPr>
        <w:t>под</w:t>
      </w:r>
      <w:r w:rsidRPr="0064373F">
        <w:rPr>
          <w:rFonts w:ascii="Times New Roman" w:hAnsi="Times New Roman"/>
          <w:b/>
          <w:sz w:val="28"/>
          <w:szCs w:val="28"/>
        </w:rPr>
        <w:t>программы</w:t>
      </w:r>
    </w:p>
    <w:p w:rsidR="00F2181E" w:rsidRDefault="00F2181E" w:rsidP="00F2181E">
      <w:pPr>
        <w:pStyle w:val="ad"/>
        <w:spacing w:after="0" w:line="240" w:lineRule="auto"/>
        <w:ind w:left="1004"/>
        <w:rPr>
          <w:rFonts w:ascii="Times New Roman" w:hAnsi="Times New Roman"/>
          <w:b/>
          <w:sz w:val="28"/>
          <w:szCs w:val="28"/>
        </w:rPr>
      </w:pPr>
    </w:p>
    <w:tbl>
      <w:tblPr>
        <w:tblW w:w="14694" w:type="dxa"/>
        <w:tblInd w:w="92" w:type="dxa"/>
        <w:tblLook w:val="04A0" w:firstRow="1" w:lastRow="0" w:firstColumn="1" w:lastColumn="0" w:noHBand="0" w:noVBand="1"/>
      </w:tblPr>
      <w:tblGrid>
        <w:gridCol w:w="503"/>
        <w:gridCol w:w="5354"/>
        <w:gridCol w:w="1270"/>
        <w:gridCol w:w="1625"/>
        <w:gridCol w:w="1762"/>
        <w:gridCol w:w="1360"/>
        <w:gridCol w:w="940"/>
        <w:gridCol w:w="940"/>
        <w:gridCol w:w="940"/>
      </w:tblGrid>
      <w:tr w:rsidR="00F2181E" w:rsidRPr="000942D5" w:rsidTr="00DF591B">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п/п</w:t>
            </w:r>
          </w:p>
        </w:tc>
        <w:tc>
          <w:tcPr>
            <w:tcW w:w="5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Наименование мероприятия</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Срок реализации</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Ответственные за выполнение мероприятия</w:t>
            </w:r>
          </w:p>
        </w:tc>
        <w:tc>
          <w:tcPr>
            <w:tcW w:w="1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Источники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Сумма расходов всего, тыс. руб.</w:t>
            </w:r>
          </w:p>
        </w:tc>
        <w:tc>
          <w:tcPr>
            <w:tcW w:w="2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 том числе зпо годам реализации программы</w:t>
            </w:r>
          </w:p>
        </w:tc>
      </w:tr>
      <w:tr w:rsidR="00F2181E" w:rsidRPr="000942D5" w:rsidTr="00DF591B">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2014</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2015</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2016</w:t>
            </w:r>
          </w:p>
        </w:tc>
      </w:tr>
      <w:tr w:rsidR="00F2181E" w:rsidRPr="000942D5" w:rsidTr="00DF591B">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b/>
                <w:bCs/>
                <w:color w:val="000000"/>
                <w:sz w:val="20"/>
                <w:szCs w:val="20"/>
              </w:rPr>
            </w:pP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xml:space="preserve">Экспертиза проекта строительства автомобильной дороги сл.Коломенская-п.Каменный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180,0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180,0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Экспертиза проекта строительства автомобильной дороги  М4-Большая Уваровка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102,0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102,0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102,0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102,0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xml:space="preserve">Устройство водопропускной трубы на автомобильной дороге сл.Коломенская-п.Каменный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718,7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718,7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795"/>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718,7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718,7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xml:space="preserve">Корректировка проекта строительства автомобильной дороги сл.Коломенская-п.Каменный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795"/>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Экспертиза проекта Ремонт атомобильной дороги ул. Б. Городенцы</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528,9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528,9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795"/>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528,9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528,9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nil"/>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6</w:t>
            </w:r>
          </w:p>
        </w:tc>
        <w:tc>
          <w:tcPr>
            <w:tcW w:w="5354" w:type="dxa"/>
            <w:vMerge w:val="restart"/>
            <w:tcBorders>
              <w:top w:val="nil"/>
              <w:left w:val="single" w:sz="4" w:space="0" w:color="auto"/>
              <w:bottom w:val="nil"/>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Строительство автомобильной дороги сл.Коломенская-п.Каменный Веневского района</w:t>
            </w:r>
          </w:p>
        </w:tc>
        <w:tc>
          <w:tcPr>
            <w:tcW w:w="1270" w:type="dxa"/>
            <w:vMerge w:val="restart"/>
            <w:tcBorders>
              <w:top w:val="nil"/>
              <w:left w:val="single" w:sz="4" w:space="0" w:color="auto"/>
              <w:bottom w:val="nil"/>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nil"/>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12 633,6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12 633,6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r>
      <w:tr w:rsidR="00F2181E" w:rsidRPr="000942D5" w:rsidTr="00DF591B">
        <w:trPr>
          <w:trHeight w:val="540"/>
        </w:trPr>
        <w:tc>
          <w:tcPr>
            <w:tcW w:w="503"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Бюджет Тульской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12 633,6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12 633,6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510"/>
        </w:trPr>
        <w:tc>
          <w:tcPr>
            <w:tcW w:w="503"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w:t>
            </w:r>
          </w:p>
        </w:tc>
        <w:tc>
          <w:tcPr>
            <w:tcW w:w="5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ул.Володарского в г. Венев</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xml:space="preserve">Сектор </w:t>
            </w:r>
            <w:r w:rsidRPr="000942D5">
              <w:rPr>
                <w:rFonts w:ascii="Times New Roman" w:eastAsia="Times New Roman" w:hAnsi="Times New Roman"/>
                <w:color w:val="000000"/>
                <w:sz w:val="20"/>
                <w:szCs w:val="20"/>
              </w:rPr>
              <w:lastRenderedPageBreak/>
              <w:t>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lastRenderedPageBreak/>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3 463,1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3 463,1</w:t>
            </w:r>
          </w:p>
        </w:tc>
        <w:tc>
          <w:tcPr>
            <w:tcW w:w="940" w:type="dxa"/>
            <w:tcBorders>
              <w:top w:val="nil"/>
              <w:left w:val="nil"/>
              <w:bottom w:val="nil"/>
              <w:right w:val="nil"/>
            </w:tcBorders>
            <w:shd w:val="clear" w:color="auto" w:fill="auto"/>
            <w:noWrap/>
            <w:vAlign w:val="bottom"/>
            <w:hideMark/>
          </w:tcPr>
          <w:p w:rsidR="00F2181E" w:rsidRPr="000942D5" w:rsidRDefault="00F2181E" w:rsidP="00DF591B">
            <w:pPr>
              <w:spacing w:after="0" w:line="240" w:lineRule="auto"/>
              <w:rPr>
                <w:rFonts w:eastAsia="Times New Roman"/>
                <w:color w:val="000000"/>
                <w:sz w:val="20"/>
                <w:szCs w:val="20"/>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765"/>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3 463,1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3 463,1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lastRenderedPageBreak/>
              <w:t>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ул.Малые Городенцы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677,1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677,1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r>
      <w:tr w:rsidR="00F2181E" w:rsidRPr="000942D5" w:rsidTr="00DF591B">
        <w:trPr>
          <w:trHeight w:val="79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677,1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677,1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Выполнение инженерно-геодезических работ по автомобильной дороге ул.Большие Городенцы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144,2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144,2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73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144,2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144,2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F27D96">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F27D96">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Разработка проекта на ремонт  автомобильной дороги ул.Большие Городенцы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1 673,6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1 673,6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1 673,6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1 673,6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nil"/>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11</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К</w:t>
            </w:r>
            <w:r w:rsidR="00B166F9">
              <w:rPr>
                <w:rFonts w:ascii="Times New Roman" w:eastAsia="Times New Roman" w:hAnsi="Times New Roman"/>
                <w:color w:val="000000"/>
                <w:sz w:val="20"/>
                <w:szCs w:val="20"/>
              </w:rPr>
              <w:t>а</w:t>
            </w:r>
            <w:r w:rsidRPr="000942D5">
              <w:rPr>
                <w:rFonts w:ascii="Times New Roman" w:eastAsia="Times New Roman" w:hAnsi="Times New Roman"/>
                <w:color w:val="000000"/>
                <w:sz w:val="20"/>
                <w:szCs w:val="20"/>
              </w:rPr>
              <w:t>питальный ремонт автомобильной дороги общего пользования в г.Венев Тульской области</w:t>
            </w:r>
          </w:p>
        </w:tc>
        <w:tc>
          <w:tcPr>
            <w:tcW w:w="1270" w:type="dxa"/>
            <w:vMerge w:val="restart"/>
            <w:tcBorders>
              <w:top w:val="nil"/>
              <w:left w:val="single" w:sz="4" w:space="0" w:color="auto"/>
              <w:bottom w:val="nil"/>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2014</w:t>
            </w:r>
          </w:p>
        </w:tc>
        <w:tc>
          <w:tcPr>
            <w:tcW w:w="1625" w:type="dxa"/>
            <w:tcBorders>
              <w:top w:val="nil"/>
              <w:left w:val="nil"/>
              <w:bottom w:val="nil"/>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3 735,6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3 735,6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510"/>
        </w:trPr>
        <w:tc>
          <w:tcPr>
            <w:tcW w:w="503"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tcBorders>
              <w:top w:val="single" w:sz="4" w:space="0" w:color="auto"/>
              <w:left w:val="nil"/>
              <w:bottom w:val="nil"/>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3 735,6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3 735,6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xml:space="preserve">Ремонт автодороги ул.Почтовая п.Метростроевский Веневского района </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2 267,9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2 267,9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r>
      <w:tr w:rsidR="00F2181E" w:rsidRPr="000942D5" w:rsidTr="00DF591B">
        <w:trPr>
          <w:trHeight w:val="81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1 587,5</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1 587,5</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B166F9">
        <w:trPr>
          <w:trHeight w:val="51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680,4</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680,4</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B166F9">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13</w:t>
            </w:r>
          </w:p>
        </w:tc>
        <w:tc>
          <w:tcPr>
            <w:tcW w:w="535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xml:space="preserve">Ремонт автодороги ул.Советская п.Мордвес Веневского района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3 874,1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3 874,1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B166F9">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single" w:sz="4" w:space="0" w:color="000000"/>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2 807,9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2 807,9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B166F9">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single" w:sz="4" w:space="0" w:color="000000"/>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1 066,2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1 066,2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B166F9">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14</w:t>
            </w:r>
          </w:p>
        </w:tc>
        <w:tc>
          <w:tcPr>
            <w:tcW w:w="5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внутридворовой территории  домов № 1а и 2а мкр. , "Южный"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2 477,7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2 477,7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2 477,7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2 477,7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15</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внутридворовой территории  домов № 41а 41б, 70 мкр., "Южный"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5 100,0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5 100,0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B166F9">
        <w:trPr>
          <w:trHeight w:val="510"/>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5 100,0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5 100,0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B166F9">
        <w:trPr>
          <w:trHeight w:val="25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lastRenderedPageBreak/>
              <w:t>16</w:t>
            </w:r>
          </w:p>
        </w:tc>
        <w:tc>
          <w:tcPr>
            <w:tcW w:w="5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автостоянок и проездов к домам № 43 и 44 мкр., "Южный"  в г.Венев</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single" w:sz="4" w:space="0" w:color="auto"/>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1 423,3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1 423,3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B166F9">
        <w:trPr>
          <w:trHeight w:val="51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single" w:sz="4" w:space="0" w:color="auto"/>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1 423,3</w:t>
            </w:r>
          </w:p>
        </w:tc>
        <w:tc>
          <w:tcPr>
            <w:tcW w:w="940" w:type="dxa"/>
            <w:tcBorders>
              <w:top w:val="single" w:sz="4" w:space="0" w:color="auto"/>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1 423,3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внутридворовой территории  домов № 47 и 47а мкр., "Южный"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952,4</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952,4</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952,4</w:t>
            </w:r>
          </w:p>
        </w:tc>
        <w:tc>
          <w:tcPr>
            <w:tcW w:w="94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952,4</w:t>
            </w:r>
          </w:p>
        </w:tc>
        <w:tc>
          <w:tcPr>
            <w:tcW w:w="94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CYR" w:eastAsia="Times New Roman" w:hAnsi="Times New Roman CYR" w:cs="Times New Roman CYR"/>
                <w:sz w:val="20"/>
                <w:szCs w:val="20"/>
              </w:rPr>
            </w:pPr>
            <w:r w:rsidRPr="000942D5">
              <w:rPr>
                <w:rFonts w:ascii="Times New Roman CYR" w:eastAsia="Times New Roman" w:hAnsi="Times New Roman CYR" w:cs="Times New Roman CYR"/>
                <w:sz w:val="20"/>
                <w:szCs w:val="20"/>
              </w:rPr>
              <w:t> </w:t>
            </w:r>
          </w:p>
        </w:tc>
        <w:tc>
          <w:tcPr>
            <w:tcW w:w="94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18</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внутридворовой территории  дома № 9 ул.Стрешнева  в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622,3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622,3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622,3</w:t>
            </w:r>
          </w:p>
        </w:tc>
        <w:tc>
          <w:tcPr>
            <w:tcW w:w="94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622,3</w:t>
            </w:r>
          </w:p>
        </w:tc>
        <w:tc>
          <w:tcPr>
            <w:tcW w:w="94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CYR" w:eastAsia="Times New Roman" w:hAnsi="Times New Roman CYR" w:cs="Times New Roman CYR"/>
                <w:sz w:val="20"/>
                <w:szCs w:val="20"/>
              </w:rPr>
            </w:pPr>
            <w:r w:rsidRPr="000942D5">
              <w:rPr>
                <w:rFonts w:ascii="Times New Roman CYR" w:eastAsia="Times New Roman" w:hAnsi="Times New Roman CYR" w:cs="Times New Roman CYR"/>
                <w:sz w:val="20"/>
                <w:szCs w:val="20"/>
              </w:rPr>
              <w:t> </w:t>
            </w:r>
          </w:p>
        </w:tc>
        <w:tc>
          <w:tcPr>
            <w:tcW w:w="94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xml:space="preserve">Ямочный ремонт асфальто-бетонного покрытия улиц г. Венева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1 998,3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1 998,3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680,5</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680,5</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1 317,8</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1 317,8</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Устройство покрытия из тротуарной плитки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1 740,0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1 740,0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1 740,0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1 740,0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Строительство автомобильной дороги М4-Большая Уваровка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sz w:val="20"/>
                <w:szCs w:val="20"/>
              </w:rPr>
            </w:pPr>
            <w:r w:rsidRPr="000942D5">
              <w:rPr>
                <w:rFonts w:ascii="Times New Roman" w:eastAsia="Times New Roman" w:hAnsi="Times New Roman"/>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45 419,9</w:t>
            </w:r>
          </w:p>
        </w:tc>
        <w:tc>
          <w:tcPr>
            <w:tcW w:w="940" w:type="dxa"/>
            <w:tcBorders>
              <w:top w:val="nil"/>
              <w:left w:val="nil"/>
              <w:bottom w:val="nil"/>
              <w:right w:val="nil"/>
            </w:tcBorders>
            <w:shd w:val="clear" w:color="auto" w:fill="auto"/>
            <w:noWrap/>
            <w:vAlign w:val="bottom"/>
            <w:hideMark/>
          </w:tcPr>
          <w:p w:rsidR="00F2181E" w:rsidRPr="000942D5" w:rsidRDefault="00F2181E" w:rsidP="00DF591B">
            <w:pPr>
              <w:spacing w:after="0" w:line="240" w:lineRule="auto"/>
              <w:rPr>
                <w:rFonts w:eastAsia="Times New Roman"/>
                <w:color w:val="FF0000"/>
                <w:sz w:val="20"/>
                <w:szCs w:val="20"/>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sz w:val="20"/>
                <w:szCs w:val="20"/>
              </w:rPr>
            </w:pPr>
            <w:r w:rsidRPr="000942D5">
              <w:rPr>
                <w:rFonts w:ascii="Times New Roman" w:eastAsia="Times New Roman" w:hAnsi="Times New Roman"/>
                <w:b/>
                <w:bCs/>
                <w:sz w:val="20"/>
                <w:szCs w:val="20"/>
              </w:rPr>
              <w:t>45 419,9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sz w:val="20"/>
                <w:szCs w:val="20"/>
              </w:rPr>
            </w:pPr>
            <w:r w:rsidRPr="000942D5">
              <w:rPr>
                <w:rFonts w:ascii="Times New Roman" w:eastAsia="Times New Roman" w:hAnsi="Times New Roman"/>
                <w:b/>
                <w:bCs/>
                <w:sz w:val="20"/>
                <w:szCs w:val="20"/>
              </w:rPr>
              <w:t> </w:t>
            </w:r>
          </w:p>
        </w:tc>
      </w:tr>
      <w:tr w:rsidR="00F2181E" w:rsidRPr="000942D5" w:rsidTr="00DF591B">
        <w:trPr>
          <w:trHeight w:val="25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Бюджет Тульской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40 877,9</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40 877,9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2 271,0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2 271,0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2 271,0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sz w:val="20"/>
                <w:szCs w:val="20"/>
              </w:rPr>
            </w:pPr>
            <w:r w:rsidRPr="000942D5">
              <w:rPr>
                <w:rFonts w:ascii="Times New Roman" w:eastAsia="Times New Roman" w:hAnsi="Times New Roman"/>
                <w:sz w:val="20"/>
                <w:szCs w:val="20"/>
              </w:rPr>
              <w:t>2 271,0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21</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Разработка проекта   реконструкции  автомобильной дороги общего пользования  М4-Тулубъево - Горшковский Веневского района</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1 500,0</w:t>
            </w:r>
          </w:p>
        </w:tc>
        <w:tc>
          <w:tcPr>
            <w:tcW w:w="94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000000" w:fill="FFFFFF"/>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Экспертиза проекта   реконструкции  автомобильной дороги общего пользования  М4-Тулубъево - Горшковский Веневского района</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000000" w:fill="FFFFFF"/>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500,0</w:t>
            </w:r>
          </w:p>
        </w:tc>
        <w:tc>
          <w:tcPr>
            <w:tcW w:w="940" w:type="dxa"/>
            <w:tcBorders>
              <w:top w:val="nil"/>
              <w:left w:val="nil"/>
              <w:bottom w:val="single" w:sz="4" w:space="0" w:color="auto"/>
              <w:right w:val="single" w:sz="4" w:space="0" w:color="auto"/>
            </w:tcBorders>
            <w:shd w:val="clear" w:color="000000" w:fill="FFFFFF"/>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23</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Реконструкция автомобильной дороги общего пользования  М4-Тулубъево - Горшковский</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45 000,0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45 000,0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Бюджет Тульской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40 500,0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40 500,0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2 250,0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2 250,0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2 250,0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2 250,0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24</w:t>
            </w:r>
          </w:p>
        </w:tc>
        <w:tc>
          <w:tcPr>
            <w:tcW w:w="5354" w:type="dxa"/>
            <w:vMerge w:val="restart"/>
            <w:tcBorders>
              <w:top w:val="nil"/>
              <w:left w:val="single" w:sz="4" w:space="0" w:color="auto"/>
              <w:bottom w:val="nil"/>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Экспертиза проекта "Ремонт подходов к мостовому переходу через р.Осетр автодороги Венев-Серебряные Пруды – Исаково"</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25</w:t>
            </w:r>
          </w:p>
        </w:tc>
        <w:tc>
          <w:tcPr>
            <w:tcW w:w="5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Ремонт подходов к мостовому переходу через р.Осетр автодороги Венев-Серебряные Пруды – Исаково</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7 990,0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7 990,0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510,0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510,0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26</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Декабристов от пересечения с ул. Володарского до трассы Р-132 (КТМР)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1 484,6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1 484,6</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13 361,1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13 361,1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Красноармейская от пересечения с ул. Бундурина до ул. Декабристов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5 623,1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5 623,1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562,3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562,3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5 060,8</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5 060,8</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проезда от котельной Северная до гимназии №5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4 232,2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4 232,2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423,2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423,2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3 809,0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3 809,0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Пролетарская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xml:space="preserve">Сектор </w:t>
            </w:r>
            <w:r w:rsidRPr="000942D5">
              <w:rPr>
                <w:rFonts w:ascii="Times New Roman" w:eastAsia="Times New Roman" w:hAnsi="Times New Roman"/>
                <w:color w:val="000000"/>
                <w:sz w:val="20"/>
                <w:szCs w:val="20"/>
              </w:rPr>
              <w:lastRenderedPageBreak/>
              <w:t>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lastRenderedPageBreak/>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16 231,3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16 231,3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1 623,1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1 623,1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14 608,2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14 608,2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Садовая от пересечения с ул. Белова до проезда  в м-н Северный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16 248,1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16 248,1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1 624,8</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1 624,8</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14 623,3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14 623,3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31</w:t>
            </w:r>
          </w:p>
        </w:tc>
        <w:tc>
          <w:tcPr>
            <w:tcW w:w="5354" w:type="dxa"/>
            <w:vMerge w:val="restart"/>
            <w:tcBorders>
              <w:top w:val="nil"/>
              <w:left w:val="single" w:sz="4" w:space="0" w:color="auto"/>
              <w:bottom w:val="nil"/>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Свободная от пересечения ул. Советская до Николаевской колокольни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24 132,7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24 132,7</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1 889,3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1 889,3</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nil"/>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nil"/>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22 243,4</w:t>
            </w:r>
          </w:p>
        </w:tc>
        <w:tc>
          <w:tcPr>
            <w:tcW w:w="940" w:type="dxa"/>
            <w:tcBorders>
              <w:top w:val="nil"/>
              <w:left w:val="nil"/>
              <w:bottom w:val="nil"/>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nil"/>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22 243,4</w:t>
            </w:r>
          </w:p>
        </w:tc>
        <w:tc>
          <w:tcPr>
            <w:tcW w:w="940" w:type="dxa"/>
            <w:tcBorders>
              <w:top w:val="nil"/>
              <w:left w:val="nil"/>
              <w:bottom w:val="nil"/>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32</w:t>
            </w:r>
          </w:p>
        </w:tc>
        <w:tc>
          <w:tcPr>
            <w:tcW w:w="5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внутридворовой территории  многоквартирных домов мкр. , "Северный"  в г.Венев</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2015</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single" w:sz="4" w:space="0" w:color="auto"/>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39 500,0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39 500,0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39 500,0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39 500,0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33</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Реконструкция автомобильной дороги общего пользования  М4-Касторня-Торбеевка-Первомайский-Грицовский км 0+00 - км 4+00</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47 420,0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47 420,0</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Бюджет Тульской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42 678,0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42 678,0</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2 371,0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2 371,0</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2 371,0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2 371,0</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34</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Советская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19 487,2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19 487,2</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4 871,8</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4 871,8</w:t>
            </w:r>
          </w:p>
        </w:tc>
      </w:tr>
      <w:tr w:rsidR="00F2181E" w:rsidRPr="000942D5" w:rsidTr="00F27D96">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14 615,4</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14 615,4</w:t>
            </w:r>
          </w:p>
        </w:tc>
      </w:tr>
      <w:tr w:rsidR="00F2181E" w:rsidRPr="000942D5" w:rsidTr="00F27D96">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35</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Пионерская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2016</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xml:space="preserve">Сектор </w:t>
            </w:r>
            <w:r w:rsidRPr="000942D5">
              <w:rPr>
                <w:rFonts w:ascii="Times New Roman" w:eastAsia="Times New Roman" w:hAnsi="Times New Roman"/>
                <w:color w:val="000000"/>
                <w:sz w:val="20"/>
                <w:szCs w:val="20"/>
              </w:rPr>
              <w:lastRenderedPageBreak/>
              <w:t>инженерного обеспечения</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lastRenderedPageBreak/>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10 826,2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10 826,2</w:t>
            </w:r>
          </w:p>
        </w:tc>
      </w:tr>
      <w:tr w:rsidR="00F2181E" w:rsidRPr="000942D5" w:rsidTr="00F27D96">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2 706,6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2 706,6</w:t>
            </w:r>
          </w:p>
        </w:tc>
      </w:tr>
      <w:tr w:rsidR="00F2181E" w:rsidRPr="000942D5" w:rsidTr="00F27D96">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single" w:sz="4" w:space="0" w:color="auto"/>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8 119,7</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8 119,7</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36</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Комсомольская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30 188,1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30 188,1</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7 547,0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7 547,0</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22 641,1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22 641,1</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автодороги ул. Новая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32 023,1</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32 023,1</w:t>
            </w:r>
          </w:p>
        </w:tc>
      </w:tr>
      <w:tr w:rsidR="00F2181E" w:rsidRPr="000942D5" w:rsidTr="00DF591B">
        <w:trPr>
          <w:trHeight w:val="765"/>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7 375,9</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7 375,9</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24 647,2</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24 647,2</w:t>
            </w:r>
          </w:p>
        </w:tc>
      </w:tr>
      <w:tr w:rsidR="00F2181E" w:rsidRPr="000942D5" w:rsidTr="00DF591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38</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rPr>
                <w:rFonts w:ascii="Times New Roman" w:eastAsia="Times New Roman" w:hAnsi="Times New Roman"/>
                <w:sz w:val="20"/>
                <w:szCs w:val="20"/>
              </w:rPr>
            </w:pPr>
            <w:r w:rsidRPr="000942D5">
              <w:rPr>
                <w:rFonts w:ascii="Times New Roman" w:eastAsia="Times New Roman" w:hAnsi="Times New Roman"/>
                <w:sz w:val="20"/>
                <w:szCs w:val="20"/>
              </w:rPr>
              <w:t>Ремонт внутридворовой территории  многоквартирных домов мкр."Северный"  в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181E" w:rsidRPr="000942D5" w:rsidRDefault="00F2181E" w:rsidP="00DF591B">
            <w:pPr>
              <w:spacing w:after="0" w:line="240" w:lineRule="auto"/>
              <w:jc w:val="center"/>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35 500,0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b/>
                <w:bCs/>
                <w:color w:val="000000"/>
                <w:sz w:val="20"/>
                <w:szCs w:val="20"/>
              </w:rPr>
            </w:pPr>
            <w:r w:rsidRPr="000942D5">
              <w:rPr>
                <w:rFonts w:ascii="Times New Roman" w:eastAsia="Times New Roman" w:hAnsi="Times New Roman"/>
                <w:b/>
                <w:bCs/>
                <w:color w:val="000000"/>
                <w:sz w:val="20"/>
                <w:szCs w:val="20"/>
              </w:rPr>
              <w:t>35 500,0</w:t>
            </w:r>
          </w:p>
        </w:tc>
      </w:tr>
      <w:tr w:rsidR="00F2181E" w:rsidRPr="000942D5" w:rsidTr="00DF591B">
        <w:trPr>
          <w:trHeight w:val="510"/>
        </w:trPr>
        <w:tc>
          <w:tcPr>
            <w:tcW w:w="503" w:type="dxa"/>
            <w:vMerge/>
            <w:tcBorders>
              <w:top w:val="nil"/>
              <w:left w:val="single" w:sz="4" w:space="0" w:color="auto"/>
              <w:bottom w:val="single" w:sz="4" w:space="0" w:color="000000"/>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F2181E" w:rsidRPr="000942D5" w:rsidRDefault="00F2181E" w:rsidP="00DF591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35 500,0</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2181E" w:rsidRPr="000942D5" w:rsidRDefault="00F2181E" w:rsidP="00DF591B">
            <w:pPr>
              <w:spacing w:after="0" w:line="240" w:lineRule="auto"/>
              <w:jc w:val="right"/>
              <w:rPr>
                <w:rFonts w:ascii="Times New Roman" w:eastAsia="Times New Roman" w:hAnsi="Times New Roman"/>
                <w:color w:val="000000"/>
                <w:sz w:val="20"/>
                <w:szCs w:val="20"/>
              </w:rPr>
            </w:pPr>
            <w:r w:rsidRPr="000942D5">
              <w:rPr>
                <w:rFonts w:ascii="Times New Roman" w:eastAsia="Times New Roman" w:hAnsi="Times New Roman"/>
                <w:color w:val="000000"/>
                <w:sz w:val="20"/>
                <w:szCs w:val="20"/>
              </w:rPr>
              <w:t>35 500,0</w:t>
            </w:r>
          </w:p>
        </w:tc>
      </w:tr>
    </w:tbl>
    <w:p w:rsidR="00F2181E" w:rsidRDefault="00F2181E" w:rsidP="00F2181E"/>
    <w:p w:rsidR="00F2181E" w:rsidRDefault="00F2181E" w:rsidP="00F2181E"/>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181E" w:rsidRDefault="00F2181E"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181E" w:rsidRDefault="00F2181E"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ПАСПОРТ</w:t>
      </w: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 подпрограммы «</w:t>
      </w:r>
      <w:r w:rsidRPr="00A801ED">
        <w:rPr>
          <w:rFonts w:ascii="Times New Roman" w:eastAsia="Times New Roman" w:hAnsi="Times New Roman" w:cs="Times New Roman"/>
          <w:sz w:val="28"/>
          <w:szCs w:val="28"/>
          <w:u w:val="single"/>
        </w:rPr>
        <w:t>Обеспечение деятельности службы по вопросам похоронного дела на 2014-2016 годы</w:t>
      </w:r>
      <w:r w:rsidRPr="00A801ED">
        <w:rPr>
          <w:rFonts w:ascii="Times New Roman" w:eastAsia="Times New Roman" w:hAnsi="Times New Roman" w:cs="Times New Roman"/>
          <w:sz w:val="28"/>
          <w:szCs w:val="28"/>
        </w:rPr>
        <w:t>»</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395"/>
        <w:gridCol w:w="9780"/>
      </w:tblGrid>
      <w:tr w:rsidR="002F3E34" w:rsidRPr="00A801ED" w:rsidTr="00A4304E">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1. Соисполнитель муниципальной   </w:t>
            </w:r>
            <w:r w:rsidRPr="00A801ED">
              <w:rPr>
                <w:rFonts w:ascii="Times New Roman" w:eastAsia="Times New Roman" w:hAnsi="Times New Roman" w:cs="Times New Roman"/>
                <w:sz w:val="28"/>
                <w:szCs w:val="28"/>
              </w:rPr>
              <w:br/>
              <w:t xml:space="preserve">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2. Участники подпрограммы           </w:t>
            </w:r>
          </w:p>
        </w:tc>
        <w:tc>
          <w:tcPr>
            <w:tcW w:w="9780" w:type="dxa"/>
            <w:tcBorders>
              <w:left w:val="single" w:sz="4" w:space="0" w:color="auto"/>
              <w:bottom w:val="single" w:sz="4" w:space="0" w:color="auto"/>
              <w:right w:val="single" w:sz="4" w:space="0" w:color="auto"/>
            </w:tcBorders>
          </w:tcPr>
          <w:p w:rsidR="002F3E34" w:rsidRPr="00A801ED" w:rsidRDefault="001837FD"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3. Цели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4. Задачи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Организация похоронного дела на территории муниципального образования Веневский район;</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населения муниципального образования Веневский район муниципальными услугами и исполнение муниципальных функций в сфере погребения и похоронного дела</w:t>
            </w:r>
          </w:p>
        </w:tc>
      </w:tr>
      <w:tr w:rsidR="002F3E34"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5. Перечень основных мероприятий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2F3E34" w:rsidRPr="00A801ED" w:rsidRDefault="0053746E"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обеспечение деятельности (оказание услуг) муниципального бюджетного учреждения </w:t>
            </w:r>
            <w:r w:rsidR="00236F95">
              <w:rPr>
                <w:rFonts w:ascii="Times New Roman" w:eastAsia="Times New Roman" w:hAnsi="Times New Roman" w:cs="Times New Roman"/>
                <w:sz w:val="28"/>
                <w:szCs w:val="28"/>
              </w:rPr>
              <w:t xml:space="preserve">«Обеспечение деятельности службы по вопросам похоронного дела» в рамках подпрограммы «Обеспечение деятельности службы по вопросам похоронного дела на 2014-2016 годы» </w:t>
            </w:r>
            <w:r w:rsidR="00461FB8">
              <w:rPr>
                <w:rFonts w:ascii="Times New Roman" w:eastAsia="Times New Roman" w:hAnsi="Times New Roman" w:cs="Times New Roman"/>
                <w:sz w:val="28"/>
                <w:szCs w:val="28"/>
              </w:rPr>
              <w:t xml:space="preserve">муниципальной программы </w:t>
            </w:r>
            <w:r w:rsidR="00236F95">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002F3E34" w:rsidRPr="00A801ED">
              <w:rPr>
                <w:rFonts w:ascii="Times New Roman" w:eastAsia="Times New Roman" w:hAnsi="Times New Roman" w:cs="Times New Roman"/>
                <w:sz w:val="28"/>
                <w:szCs w:val="28"/>
              </w:rPr>
              <w:t xml:space="preserve"> </w:t>
            </w:r>
          </w:p>
        </w:tc>
      </w:tr>
      <w:tr w:rsidR="002F3E34" w:rsidRPr="00A801ED" w:rsidTr="004A149C">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6. Показатели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Количество посетителей                       </w:t>
            </w:r>
          </w:p>
        </w:tc>
      </w:tr>
      <w:tr w:rsidR="002F3E34" w:rsidRPr="00A801ED" w:rsidTr="004A149C">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7. Сроки и этапы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2014-2016 гг.</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Программа реализуется в один этап</w:t>
            </w:r>
          </w:p>
        </w:tc>
      </w:tr>
      <w:tr w:rsidR="004B660B" w:rsidRPr="00A801ED" w:rsidTr="004A149C">
        <w:trPr>
          <w:trHeight w:val="600"/>
          <w:tblCellSpacing w:w="5" w:type="nil"/>
        </w:trPr>
        <w:tc>
          <w:tcPr>
            <w:tcW w:w="4395" w:type="dxa"/>
            <w:tcBorders>
              <w:left w:val="single" w:sz="4" w:space="0" w:color="auto"/>
              <w:bottom w:val="single" w:sz="4" w:space="0" w:color="auto"/>
              <w:right w:val="single" w:sz="4" w:space="0" w:color="auto"/>
            </w:tcBorders>
          </w:tcPr>
          <w:p w:rsidR="004B660B" w:rsidRPr="001837FD" w:rsidRDefault="004B660B"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9780"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902"/>
              <w:gridCol w:w="1471"/>
              <w:gridCol w:w="1273"/>
              <w:gridCol w:w="1273"/>
              <w:gridCol w:w="1291"/>
              <w:gridCol w:w="1150"/>
            </w:tblGrid>
            <w:tr w:rsidR="00A4304E"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F27D96"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27D96" w:rsidRPr="00F574D3" w:rsidRDefault="00F27D96"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pPr>
                    <w:jc w:val="right"/>
                    <w:rPr>
                      <w:rFonts w:ascii="Times New Roman" w:hAnsi="Times New Roman" w:cs="Times New Roman"/>
                      <w:b/>
                      <w:bCs/>
                      <w:color w:val="000000"/>
                      <w:sz w:val="28"/>
                      <w:szCs w:val="28"/>
                    </w:rPr>
                  </w:pPr>
                  <w:r w:rsidRPr="00F27D96">
                    <w:rPr>
                      <w:rFonts w:ascii="Times New Roman" w:hAnsi="Times New Roman" w:cs="Times New Roman"/>
                      <w:b/>
                      <w:bCs/>
                      <w:color w:val="000000"/>
                      <w:sz w:val="28"/>
                      <w:szCs w:val="28"/>
                    </w:rPr>
                    <w:t>2733,7</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pPr>
                    <w:jc w:val="right"/>
                    <w:rPr>
                      <w:rFonts w:ascii="Times New Roman" w:hAnsi="Times New Roman" w:cs="Times New Roman"/>
                      <w:b/>
                      <w:bCs/>
                      <w:color w:val="000000"/>
                      <w:sz w:val="28"/>
                      <w:szCs w:val="28"/>
                    </w:rPr>
                  </w:pPr>
                  <w:r w:rsidRPr="00F27D96">
                    <w:rPr>
                      <w:rFonts w:ascii="Times New Roman" w:hAnsi="Times New Roman" w:cs="Times New Roman"/>
                      <w:b/>
                      <w:bCs/>
                      <w:color w:val="000000"/>
                      <w:sz w:val="28"/>
                      <w:szCs w:val="28"/>
                    </w:rPr>
                    <w:t>763,1</w:t>
                  </w:r>
                </w:p>
              </w:tc>
              <w:tc>
                <w:tcPr>
                  <w:tcW w:w="1291" w:type="dxa"/>
                  <w:tcBorders>
                    <w:top w:val="nil"/>
                    <w:left w:val="nil"/>
                    <w:bottom w:val="single" w:sz="8" w:space="0" w:color="000000"/>
                    <w:right w:val="single" w:sz="8" w:space="0" w:color="000000"/>
                  </w:tcBorders>
                  <w:shd w:val="clear" w:color="auto" w:fill="auto"/>
                  <w:vAlign w:val="center"/>
                  <w:hideMark/>
                </w:tcPr>
                <w:p w:rsidR="00F27D96" w:rsidRPr="001837FD" w:rsidRDefault="00F27D96"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c>
                <w:tcPr>
                  <w:tcW w:w="1150" w:type="dxa"/>
                  <w:tcBorders>
                    <w:top w:val="nil"/>
                    <w:left w:val="nil"/>
                    <w:bottom w:val="single" w:sz="8" w:space="0" w:color="000000"/>
                    <w:right w:val="single" w:sz="8" w:space="0" w:color="000000"/>
                  </w:tcBorders>
                  <w:shd w:val="clear" w:color="auto" w:fill="auto"/>
                  <w:vAlign w:val="center"/>
                  <w:hideMark/>
                </w:tcPr>
                <w:p w:rsidR="00F27D96" w:rsidRPr="001837FD" w:rsidRDefault="00F27D96"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r>
            <w:tr w:rsidR="00F27D96"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27D96" w:rsidRPr="00F574D3" w:rsidRDefault="00F27D96"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pPr>
                    <w:jc w:val="right"/>
                    <w:rPr>
                      <w:rFonts w:ascii="Times New Roman" w:hAnsi="Times New Roman" w:cs="Times New Roman"/>
                      <w:b/>
                      <w:bCs/>
                      <w:color w:val="000000"/>
                      <w:sz w:val="28"/>
                      <w:szCs w:val="28"/>
                    </w:rPr>
                  </w:pPr>
                  <w:r w:rsidRPr="00F27D96">
                    <w:rPr>
                      <w:rFonts w:ascii="Times New Roman" w:hAnsi="Times New Roman" w:cs="Times New Roman"/>
                      <w:b/>
                      <w:bCs/>
                      <w:color w:val="000000"/>
                      <w:sz w:val="28"/>
                      <w:szCs w:val="28"/>
                    </w:rPr>
                    <w:t>0,0</w:t>
                  </w:r>
                </w:p>
              </w:tc>
              <w:tc>
                <w:tcPr>
                  <w:tcW w:w="1273" w:type="dxa"/>
                  <w:tcBorders>
                    <w:top w:val="nil"/>
                    <w:left w:val="nil"/>
                    <w:bottom w:val="single" w:sz="8" w:space="0" w:color="000000"/>
                    <w:right w:val="single" w:sz="8" w:space="0" w:color="000000"/>
                  </w:tcBorders>
                  <w:shd w:val="clear" w:color="auto" w:fill="auto"/>
                  <w:vAlign w:val="center"/>
                </w:tcPr>
                <w:p w:rsidR="00F27D96" w:rsidRPr="00F27D96" w:rsidRDefault="00F27D96">
                  <w:pPr>
                    <w:jc w:val="right"/>
                    <w:rPr>
                      <w:rFonts w:ascii="Times New Roman" w:hAnsi="Times New Roman" w:cs="Times New Roman"/>
                      <w:color w:val="000000"/>
                      <w:sz w:val="28"/>
                      <w:szCs w:val="28"/>
                    </w:rPr>
                  </w:pPr>
                  <w:r w:rsidRPr="00F27D96">
                    <w:rPr>
                      <w:rFonts w:ascii="Times New Roman" w:hAnsi="Times New Roman" w:cs="Times New Roman"/>
                      <w:color w:val="000000"/>
                      <w:sz w:val="28"/>
                      <w:szCs w:val="28"/>
                    </w:rPr>
                    <w:t> </w:t>
                  </w:r>
                </w:p>
              </w:tc>
              <w:tc>
                <w:tcPr>
                  <w:tcW w:w="1291" w:type="dxa"/>
                  <w:tcBorders>
                    <w:top w:val="nil"/>
                    <w:left w:val="nil"/>
                    <w:bottom w:val="single" w:sz="8" w:space="0" w:color="000000"/>
                    <w:right w:val="single" w:sz="8" w:space="0" w:color="000000"/>
                  </w:tcBorders>
                  <w:shd w:val="clear" w:color="auto" w:fill="auto"/>
                  <w:vAlign w:val="center"/>
                </w:tcPr>
                <w:p w:rsidR="00F27D96" w:rsidRPr="00F574D3" w:rsidRDefault="00F27D96"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F27D96" w:rsidRPr="00F574D3" w:rsidRDefault="00F27D96"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F27D96"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27D96" w:rsidRPr="00F574D3" w:rsidRDefault="00F27D96"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pPr>
                    <w:jc w:val="right"/>
                    <w:rPr>
                      <w:rFonts w:ascii="Times New Roman" w:hAnsi="Times New Roman" w:cs="Times New Roman"/>
                      <w:b/>
                      <w:bCs/>
                      <w:color w:val="000000"/>
                      <w:sz w:val="28"/>
                      <w:szCs w:val="28"/>
                    </w:rPr>
                  </w:pPr>
                  <w:r w:rsidRPr="00F27D96">
                    <w:rPr>
                      <w:rFonts w:ascii="Times New Roman" w:hAnsi="Times New Roman" w:cs="Times New Roman"/>
                      <w:b/>
                      <w:bCs/>
                      <w:color w:val="000000"/>
                      <w:sz w:val="28"/>
                      <w:szCs w:val="28"/>
                    </w:rPr>
                    <w:t>2733,7</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pPr>
                    <w:jc w:val="right"/>
                    <w:rPr>
                      <w:rFonts w:ascii="Times New Roman" w:hAnsi="Times New Roman" w:cs="Times New Roman"/>
                      <w:color w:val="000000"/>
                      <w:sz w:val="28"/>
                      <w:szCs w:val="28"/>
                    </w:rPr>
                  </w:pPr>
                  <w:r w:rsidRPr="00F27D96">
                    <w:rPr>
                      <w:rFonts w:ascii="Times New Roman" w:hAnsi="Times New Roman" w:cs="Times New Roman"/>
                      <w:color w:val="000000"/>
                      <w:sz w:val="28"/>
                      <w:szCs w:val="28"/>
                    </w:rPr>
                    <w:t>763,1</w:t>
                  </w:r>
                </w:p>
              </w:tc>
              <w:tc>
                <w:tcPr>
                  <w:tcW w:w="1291"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r w:rsidR="00A4304E"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4B660B" w:rsidRPr="001837FD" w:rsidRDefault="004B660B" w:rsidP="004B660B">
            <w:pPr>
              <w:widowControl w:val="0"/>
              <w:autoSpaceDE w:val="0"/>
              <w:autoSpaceDN w:val="0"/>
              <w:adjustRightInd w:val="0"/>
              <w:spacing w:after="0" w:line="240" w:lineRule="auto"/>
              <w:rPr>
                <w:rFonts w:ascii="Times New Roman" w:eastAsia="Times New Roman" w:hAnsi="Times New Roman"/>
                <w:sz w:val="28"/>
                <w:szCs w:val="28"/>
              </w:rPr>
            </w:pPr>
          </w:p>
        </w:tc>
      </w:tr>
      <w:tr w:rsidR="004B660B"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 xml:space="preserve">9. Ожидаемые результаты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Своевременность выдачи удостоверений на захоронения;  отсутствие жалоб потребителей услуг.</w:t>
            </w:r>
          </w:p>
        </w:tc>
      </w:tr>
    </w:tbl>
    <w:p w:rsidR="00AF0747" w:rsidRDefault="00AF0747" w:rsidP="002F3E34">
      <w:pPr>
        <w:widowControl w:val="0"/>
        <w:autoSpaceDE w:val="0"/>
        <w:autoSpaceDN w:val="0"/>
        <w:adjustRightInd w:val="0"/>
        <w:spacing w:after="0" w:line="240" w:lineRule="auto"/>
        <w:jc w:val="both"/>
        <w:rPr>
          <w:rFonts w:ascii="Times New Roman" w:eastAsia="Calibri" w:hAnsi="Times New Roman" w:cs="Times New Roman"/>
          <w:sz w:val="24"/>
          <w:szCs w:val="24"/>
        </w:rPr>
        <w:sectPr w:rsidR="00AF0747" w:rsidSect="00A358DB">
          <w:pgSz w:w="16838" w:h="11906" w:orient="landscape"/>
          <w:pgMar w:top="1135" w:right="1134" w:bottom="1134" w:left="1134" w:header="720" w:footer="720" w:gutter="0"/>
          <w:cols w:space="720"/>
          <w:titlePg/>
          <w:docGrid w:linePitch="299"/>
        </w:sectPr>
      </w:pPr>
    </w:p>
    <w:p w:rsidR="00992E4D" w:rsidRDefault="002818E9" w:rsidP="00CB642D">
      <w:pPr>
        <w:pStyle w:val="af3"/>
        <w:jc w:val="center"/>
        <w:rPr>
          <w:rFonts w:ascii="Times New Roman" w:hAnsi="Times New Roman" w:cs="Times New Roman"/>
          <w:sz w:val="28"/>
          <w:szCs w:val="28"/>
        </w:rPr>
      </w:pPr>
      <w:r w:rsidRPr="00B67C43">
        <w:rPr>
          <w:rFonts w:ascii="Times New Roman" w:hAnsi="Times New Roman" w:cs="Times New Roman"/>
          <w:sz w:val="28"/>
          <w:szCs w:val="28"/>
        </w:rPr>
        <w:lastRenderedPageBreak/>
        <w:t xml:space="preserve">1. </w:t>
      </w:r>
      <w:r w:rsidR="00923F23"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2818E9" w:rsidRPr="00B67C43" w:rsidRDefault="002818E9" w:rsidP="00992E4D">
      <w:pPr>
        <w:pStyle w:val="af3"/>
        <w:ind w:firstLine="709"/>
        <w:rPr>
          <w:rFonts w:ascii="Times New Roman" w:hAnsi="Times New Roman" w:cs="Times New Roman"/>
          <w:sz w:val="28"/>
          <w:szCs w:val="28"/>
        </w:rPr>
      </w:pPr>
      <w:r w:rsidRPr="00B67C43">
        <w:rPr>
          <w:rFonts w:ascii="Times New Roman" w:hAnsi="Times New Roman" w:cs="Times New Roman"/>
          <w:sz w:val="28"/>
          <w:szCs w:val="28"/>
        </w:rPr>
        <w:t>Цель подпрограммы:</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муниципальных услуг, исполнение муниципальных функций, выполнение работ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формирования и сохранности документов по захоронениям;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повышение комфортности получения физическими и юридическими лицами муниципальных услуг.</w:t>
      </w:r>
    </w:p>
    <w:p w:rsidR="002818E9" w:rsidRPr="00B67C43" w:rsidRDefault="002818E9" w:rsidP="00923F23">
      <w:pPr>
        <w:pStyle w:val="af3"/>
        <w:ind w:firstLine="709"/>
        <w:rPr>
          <w:rFonts w:ascii="Times New Roman" w:hAnsi="Times New Roman" w:cs="Times New Roman"/>
          <w:sz w:val="28"/>
          <w:szCs w:val="28"/>
        </w:rPr>
      </w:pPr>
      <w:r w:rsidRPr="00B67C43">
        <w:rPr>
          <w:rFonts w:ascii="Times New Roman" w:hAnsi="Times New Roman" w:cs="Times New Roman"/>
          <w:sz w:val="28"/>
          <w:szCs w:val="28"/>
        </w:rPr>
        <w:t xml:space="preserve"> Задачей реализации подпрограммы является: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кладбищ города Венева в порядке, установленном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захоронений, произведенных на территории кладбищ;</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мест для одиночных, родственных захоронений, их регистрация в книге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оформление и выдача удостоверений об одиночном или родственном захоронении при предоставлении мест для соответствующих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перерегистрация захоронений, внесение соответствующих записей в книгу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информации и ведение приема посетителей по вопросам, относящимся к компетенции учреждения;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регистрация установки и замены оград на предоставленном месте под захоронение с внесением соответствующих записей в книгу регистрации установки оград.</w:t>
      </w:r>
    </w:p>
    <w:p w:rsidR="00992E4D" w:rsidRDefault="002818E9" w:rsidP="00992E4D">
      <w:pPr>
        <w:pStyle w:val="af3"/>
        <w:ind w:firstLine="709"/>
        <w:jc w:val="center"/>
        <w:rPr>
          <w:rFonts w:ascii="Times New Roman" w:hAnsi="Times New Roman" w:cs="Times New Roman"/>
          <w:sz w:val="28"/>
          <w:szCs w:val="28"/>
        </w:rPr>
      </w:pPr>
      <w:r w:rsidRPr="00B67C43">
        <w:rPr>
          <w:rFonts w:ascii="Times New Roman" w:hAnsi="Times New Roman" w:cs="Times New Roman"/>
          <w:sz w:val="28"/>
          <w:szCs w:val="28"/>
        </w:rPr>
        <w:t>3. Результатом реализации муниципальной подпрограммы является:</w:t>
      </w:r>
    </w:p>
    <w:p w:rsidR="002818E9" w:rsidRPr="00B67C43" w:rsidRDefault="002818E9" w:rsidP="00992E4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обеспечение доступа физических и юридических лиц к муниципальным услугам в соответствии с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Ответы направляются получателю муниципальной услуги в срок, не превышающий 30 дней со дня регистрации заявления, либо выдаются на руки заявителю при личном обращении с соблюдением вышеуказанного срока.</w:t>
      </w:r>
    </w:p>
    <w:p w:rsidR="002818E9" w:rsidRPr="00B67C43" w:rsidRDefault="002818E9" w:rsidP="001837FD">
      <w:pPr>
        <w:pStyle w:val="af3"/>
        <w:ind w:firstLine="709"/>
        <w:jc w:val="both"/>
        <w:rPr>
          <w:rFonts w:ascii="Times New Roman" w:hAnsi="Times New Roman" w:cs="Times New Roman"/>
          <w:bCs/>
          <w:sz w:val="28"/>
          <w:szCs w:val="28"/>
        </w:rPr>
      </w:pPr>
      <w:r w:rsidRPr="00B67C43">
        <w:rPr>
          <w:rFonts w:ascii="Times New Roman" w:hAnsi="Times New Roman" w:cs="Times New Roman"/>
          <w:bCs/>
          <w:sz w:val="28"/>
          <w:szCs w:val="28"/>
        </w:rPr>
        <w:t>4. Критериями оценки качества реализации муниципальной подпрограммы являются:</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полнота предоставления муниципальной услуги в соответствии с установленными стандартом требованиями;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качество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lastRenderedPageBreak/>
        <w:t>- доступность обращения за предоставлением муниципальной услуги и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-удовлетворенность получателя муниципальной услуги ее результатом;</w:t>
      </w:r>
    </w:p>
    <w:p w:rsid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оптимальность использования ресурсов муниципального учреждения.</w:t>
      </w:r>
    </w:p>
    <w:p w:rsidR="001837FD" w:rsidRPr="001837FD" w:rsidRDefault="00CB642D" w:rsidP="00CB642D">
      <w:pPr>
        <w:pStyle w:val="ad"/>
        <w:spacing w:after="0" w:line="240" w:lineRule="auto"/>
        <w:ind w:left="644"/>
        <w:jc w:val="center"/>
        <w:rPr>
          <w:rFonts w:ascii="Times New Roman" w:hAnsi="Times New Roman" w:cs="Times New Roman"/>
          <w:b/>
          <w:sz w:val="28"/>
          <w:szCs w:val="28"/>
        </w:rPr>
      </w:pPr>
      <w:r>
        <w:rPr>
          <w:rFonts w:ascii="Times New Roman" w:hAnsi="Times New Roman" w:cs="Times New Roman"/>
          <w:b/>
          <w:sz w:val="28"/>
          <w:szCs w:val="28"/>
        </w:rPr>
        <w:t xml:space="preserve">4. </w:t>
      </w:r>
      <w:r w:rsidR="001837FD" w:rsidRPr="001837FD">
        <w:rPr>
          <w:rFonts w:ascii="Times New Roman" w:hAnsi="Times New Roman" w:cs="Times New Roman"/>
          <w:b/>
          <w:sz w:val="28"/>
          <w:szCs w:val="28"/>
        </w:rPr>
        <w:t>Объем финансирования подпрограммы</w:t>
      </w:r>
    </w:p>
    <w:p w:rsidR="001837FD" w:rsidRDefault="001837FD" w:rsidP="001837FD">
      <w:pPr>
        <w:spacing w:after="40"/>
        <w:ind w:firstLine="720"/>
        <w:jc w:val="both"/>
        <w:rPr>
          <w:rFonts w:ascii="Times New Roman" w:hAnsi="Times New Roman" w:cs="Times New Roman"/>
          <w:bCs/>
          <w:sz w:val="28"/>
          <w:szCs w:val="28"/>
        </w:rPr>
      </w:pPr>
    </w:p>
    <w:tbl>
      <w:tblPr>
        <w:tblW w:w="9360" w:type="dxa"/>
        <w:tblInd w:w="93" w:type="dxa"/>
        <w:tblLook w:val="04A0" w:firstRow="1" w:lastRow="0" w:firstColumn="1" w:lastColumn="0" w:noHBand="0" w:noVBand="1"/>
      </w:tblPr>
      <w:tblGrid>
        <w:gridCol w:w="2902"/>
        <w:gridCol w:w="1471"/>
        <w:gridCol w:w="1273"/>
        <w:gridCol w:w="1273"/>
        <w:gridCol w:w="1291"/>
        <w:gridCol w:w="1150"/>
      </w:tblGrid>
      <w:tr w:rsidR="001837FD" w:rsidRPr="00F574D3" w:rsidTr="00891641">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1837FD"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1837FD"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F27D96"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27D96" w:rsidRPr="00F574D3" w:rsidRDefault="00F27D96"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rsidP="00DF591B">
            <w:pPr>
              <w:jc w:val="right"/>
              <w:rPr>
                <w:rFonts w:ascii="Times New Roman" w:hAnsi="Times New Roman" w:cs="Times New Roman"/>
                <w:b/>
                <w:bCs/>
                <w:color w:val="000000"/>
                <w:sz w:val="28"/>
                <w:szCs w:val="28"/>
              </w:rPr>
            </w:pPr>
            <w:r w:rsidRPr="00F27D96">
              <w:rPr>
                <w:rFonts w:ascii="Times New Roman" w:hAnsi="Times New Roman" w:cs="Times New Roman"/>
                <w:b/>
                <w:bCs/>
                <w:color w:val="000000"/>
                <w:sz w:val="28"/>
                <w:szCs w:val="28"/>
              </w:rPr>
              <w:t>2733,7</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rsidP="00DF591B">
            <w:pPr>
              <w:jc w:val="right"/>
              <w:rPr>
                <w:rFonts w:ascii="Times New Roman" w:hAnsi="Times New Roman" w:cs="Times New Roman"/>
                <w:b/>
                <w:bCs/>
                <w:color w:val="000000"/>
                <w:sz w:val="28"/>
                <w:szCs w:val="28"/>
              </w:rPr>
            </w:pPr>
            <w:r w:rsidRPr="00F27D96">
              <w:rPr>
                <w:rFonts w:ascii="Times New Roman" w:hAnsi="Times New Roman" w:cs="Times New Roman"/>
                <w:b/>
                <w:bCs/>
                <w:color w:val="000000"/>
                <w:sz w:val="28"/>
                <w:szCs w:val="28"/>
              </w:rPr>
              <w:t>763,1</w:t>
            </w:r>
          </w:p>
        </w:tc>
        <w:tc>
          <w:tcPr>
            <w:tcW w:w="1291" w:type="dxa"/>
            <w:tcBorders>
              <w:top w:val="nil"/>
              <w:left w:val="nil"/>
              <w:bottom w:val="single" w:sz="8" w:space="0" w:color="000000"/>
              <w:right w:val="single" w:sz="8" w:space="0" w:color="000000"/>
            </w:tcBorders>
            <w:shd w:val="clear" w:color="auto" w:fill="auto"/>
            <w:vAlign w:val="center"/>
            <w:hideMark/>
          </w:tcPr>
          <w:p w:rsidR="00F27D96" w:rsidRPr="001837FD" w:rsidRDefault="00F27D96"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c>
          <w:tcPr>
            <w:tcW w:w="1150" w:type="dxa"/>
            <w:tcBorders>
              <w:top w:val="nil"/>
              <w:left w:val="nil"/>
              <w:bottom w:val="single" w:sz="8" w:space="0" w:color="000000"/>
              <w:right w:val="single" w:sz="8" w:space="0" w:color="000000"/>
            </w:tcBorders>
            <w:shd w:val="clear" w:color="auto" w:fill="auto"/>
            <w:vAlign w:val="center"/>
            <w:hideMark/>
          </w:tcPr>
          <w:p w:rsidR="00F27D96" w:rsidRPr="001837FD" w:rsidRDefault="00F27D96"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r>
      <w:tr w:rsidR="00F27D96" w:rsidRPr="00F574D3" w:rsidTr="001837FD">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27D96" w:rsidRPr="00F574D3" w:rsidRDefault="00F27D96"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rsidP="00DF591B">
            <w:pPr>
              <w:jc w:val="right"/>
              <w:rPr>
                <w:rFonts w:ascii="Times New Roman" w:hAnsi="Times New Roman" w:cs="Times New Roman"/>
                <w:b/>
                <w:bCs/>
                <w:color w:val="000000"/>
                <w:sz w:val="28"/>
                <w:szCs w:val="28"/>
              </w:rPr>
            </w:pPr>
            <w:r w:rsidRPr="00F27D96">
              <w:rPr>
                <w:rFonts w:ascii="Times New Roman" w:hAnsi="Times New Roman" w:cs="Times New Roman"/>
                <w:b/>
                <w:bCs/>
                <w:color w:val="000000"/>
                <w:sz w:val="28"/>
                <w:szCs w:val="28"/>
              </w:rPr>
              <w:t>0,0</w:t>
            </w:r>
          </w:p>
        </w:tc>
        <w:tc>
          <w:tcPr>
            <w:tcW w:w="1273" w:type="dxa"/>
            <w:tcBorders>
              <w:top w:val="nil"/>
              <w:left w:val="nil"/>
              <w:bottom w:val="single" w:sz="8" w:space="0" w:color="000000"/>
              <w:right w:val="single" w:sz="8" w:space="0" w:color="000000"/>
            </w:tcBorders>
            <w:shd w:val="clear" w:color="auto" w:fill="auto"/>
            <w:vAlign w:val="center"/>
          </w:tcPr>
          <w:p w:rsidR="00F27D96" w:rsidRPr="00F27D96" w:rsidRDefault="00F27D96" w:rsidP="00DF591B">
            <w:pPr>
              <w:jc w:val="right"/>
              <w:rPr>
                <w:rFonts w:ascii="Times New Roman" w:hAnsi="Times New Roman" w:cs="Times New Roman"/>
                <w:color w:val="000000"/>
                <w:sz w:val="28"/>
                <w:szCs w:val="28"/>
              </w:rPr>
            </w:pPr>
            <w:r w:rsidRPr="00F27D96">
              <w:rPr>
                <w:rFonts w:ascii="Times New Roman" w:hAnsi="Times New Roman" w:cs="Times New Roman"/>
                <w:color w:val="000000"/>
                <w:sz w:val="28"/>
                <w:szCs w:val="28"/>
              </w:rPr>
              <w:t> </w:t>
            </w:r>
          </w:p>
        </w:tc>
        <w:tc>
          <w:tcPr>
            <w:tcW w:w="1291" w:type="dxa"/>
            <w:tcBorders>
              <w:top w:val="nil"/>
              <w:left w:val="nil"/>
              <w:bottom w:val="single" w:sz="8" w:space="0" w:color="000000"/>
              <w:right w:val="single" w:sz="8" w:space="0" w:color="000000"/>
            </w:tcBorders>
            <w:shd w:val="clear" w:color="auto" w:fill="auto"/>
            <w:vAlign w:val="center"/>
          </w:tcPr>
          <w:p w:rsidR="00F27D96" w:rsidRPr="00F574D3" w:rsidRDefault="00F27D96"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F27D96" w:rsidRPr="00F574D3" w:rsidRDefault="00F27D96"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F27D96"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27D96" w:rsidRPr="00F574D3" w:rsidRDefault="00F27D96"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rsidP="00DF591B">
            <w:pPr>
              <w:jc w:val="right"/>
              <w:rPr>
                <w:rFonts w:ascii="Times New Roman" w:hAnsi="Times New Roman" w:cs="Times New Roman"/>
                <w:b/>
                <w:bCs/>
                <w:color w:val="000000"/>
                <w:sz w:val="28"/>
                <w:szCs w:val="28"/>
              </w:rPr>
            </w:pPr>
            <w:r w:rsidRPr="00F27D96">
              <w:rPr>
                <w:rFonts w:ascii="Times New Roman" w:hAnsi="Times New Roman" w:cs="Times New Roman"/>
                <w:b/>
                <w:bCs/>
                <w:color w:val="000000"/>
                <w:sz w:val="28"/>
                <w:szCs w:val="28"/>
              </w:rPr>
              <w:t>2733,7</w:t>
            </w:r>
          </w:p>
        </w:tc>
        <w:tc>
          <w:tcPr>
            <w:tcW w:w="1273" w:type="dxa"/>
            <w:tcBorders>
              <w:top w:val="nil"/>
              <w:left w:val="nil"/>
              <w:bottom w:val="single" w:sz="8" w:space="0" w:color="000000"/>
              <w:right w:val="single" w:sz="8" w:space="0" w:color="000000"/>
            </w:tcBorders>
            <w:shd w:val="clear" w:color="auto" w:fill="auto"/>
            <w:vAlign w:val="center"/>
            <w:hideMark/>
          </w:tcPr>
          <w:p w:rsidR="00F27D96" w:rsidRPr="00F27D96" w:rsidRDefault="00F27D96" w:rsidP="00DF591B">
            <w:pPr>
              <w:jc w:val="right"/>
              <w:rPr>
                <w:rFonts w:ascii="Times New Roman" w:hAnsi="Times New Roman" w:cs="Times New Roman"/>
                <w:color w:val="000000"/>
                <w:sz w:val="28"/>
                <w:szCs w:val="28"/>
              </w:rPr>
            </w:pPr>
            <w:r w:rsidRPr="00F27D96">
              <w:rPr>
                <w:rFonts w:ascii="Times New Roman" w:hAnsi="Times New Roman" w:cs="Times New Roman"/>
                <w:color w:val="000000"/>
                <w:sz w:val="28"/>
                <w:szCs w:val="28"/>
              </w:rPr>
              <w:t>763,1</w:t>
            </w:r>
          </w:p>
        </w:tc>
        <w:tc>
          <w:tcPr>
            <w:tcW w:w="1291"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F27D96" w:rsidRPr="00F574D3" w:rsidRDefault="00F27D96"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r w:rsidR="000724A5" w:rsidRPr="00F574D3" w:rsidTr="001837FD">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0724A5" w:rsidRPr="000724A5" w:rsidRDefault="000724A5">
            <w:pPr>
              <w:jc w:val="right"/>
              <w:rPr>
                <w:rFonts w:ascii="Times New Roman" w:hAnsi="Times New Roman" w:cs="Times New Roman"/>
                <w:b/>
                <w:bCs/>
                <w:color w:val="000000"/>
                <w:sz w:val="28"/>
                <w:szCs w:val="28"/>
              </w:rPr>
            </w:pPr>
            <w:r w:rsidRPr="000724A5">
              <w:rPr>
                <w:rFonts w:ascii="Times New Roman" w:hAnsi="Times New Roman" w:cs="Times New Roman"/>
                <w:b/>
                <w:bCs/>
                <w:color w:val="000000"/>
                <w:sz w:val="28"/>
                <w:szCs w:val="28"/>
              </w:rPr>
              <w:t>0,0</w:t>
            </w:r>
          </w:p>
        </w:tc>
        <w:tc>
          <w:tcPr>
            <w:tcW w:w="1273" w:type="dxa"/>
            <w:tcBorders>
              <w:top w:val="nil"/>
              <w:left w:val="nil"/>
              <w:bottom w:val="single" w:sz="8" w:space="0" w:color="000000"/>
              <w:right w:val="single" w:sz="8" w:space="0" w:color="000000"/>
            </w:tcBorders>
            <w:shd w:val="clear" w:color="auto" w:fill="auto"/>
            <w:vAlign w:val="center"/>
          </w:tcPr>
          <w:p w:rsidR="000724A5" w:rsidRPr="000724A5" w:rsidRDefault="000724A5">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0724A5">
              <w:rPr>
                <w:rFonts w:ascii="Times New Roman" w:hAnsi="Times New Roman" w:cs="Times New Roman"/>
                <w:color w:val="000000"/>
                <w:sz w:val="28"/>
                <w:szCs w:val="28"/>
              </w:rPr>
              <w:t> </w:t>
            </w:r>
          </w:p>
        </w:tc>
        <w:tc>
          <w:tcPr>
            <w:tcW w:w="1291" w:type="dxa"/>
            <w:tcBorders>
              <w:top w:val="nil"/>
              <w:left w:val="nil"/>
              <w:bottom w:val="single" w:sz="8" w:space="0" w:color="000000"/>
              <w:right w:val="single" w:sz="8" w:space="0" w:color="000000"/>
            </w:tcBorders>
            <w:shd w:val="clear" w:color="auto" w:fill="auto"/>
            <w:vAlign w:val="center"/>
          </w:tcPr>
          <w:p w:rsidR="000724A5" w:rsidRPr="00F574D3" w:rsidRDefault="000724A5"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0724A5" w:rsidRPr="00F574D3" w:rsidRDefault="000724A5"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A17266" w:rsidRDefault="00A17266" w:rsidP="001837FD">
      <w:pPr>
        <w:spacing w:after="40"/>
        <w:ind w:firstLine="720"/>
        <w:jc w:val="both"/>
        <w:rPr>
          <w:rFonts w:ascii="Times New Roman" w:hAnsi="Times New Roman" w:cs="Times New Roman"/>
          <w:bCs/>
          <w:sz w:val="28"/>
          <w:szCs w:val="28"/>
        </w:rPr>
      </w:pPr>
    </w:p>
    <w:p w:rsidR="001837FD" w:rsidRDefault="001837FD" w:rsidP="001837FD">
      <w:pPr>
        <w:spacing w:after="40"/>
        <w:ind w:firstLine="720"/>
        <w:jc w:val="both"/>
        <w:rPr>
          <w:rFonts w:ascii="Times New Roman" w:hAnsi="Times New Roman" w:cs="Times New Roman"/>
          <w:bCs/>
          <w:sz w:val="28"/>
          <w:szCs w:val="28"/>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D5156D" w:rsidSect="008E517A">
          <w:pgSz w:w="11906" w:h="16838"/>
          <w:pgMar w:top="1134" w:right="851" w:bottom="1134" w:left="1701" w:header="720" w:footer="720" w:gutter="0"/>
          <w:cols w:space="720"/>
          <w:titlePg/>
          <w:docGrid w:linePitch="299"/>
        </w:sectPr>
      </w:pPr>
    </w:p>
    <w:p w:rsidR="00C611A1" w:rsidRDefault="00C611A1"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Pr="004A532F">
        <w:rPr>
          <w:rFonts w:ascii="Times New Roman" w:eastAsia="Calibri" w:hAnsi="Times New Roman" w:cs="Times New Roman"/>
          <w:b/>
          <w:bCs/>
          <w:sz w:val="28"/>
          <w:szCs w:val="28"/>
          <w:lang w:eastAsia="en-US"/>
        </w:rPr>
        <w:t>Перечень мероприятий подпрограммы</w:t>
      </w:r>
    </w:p>
    <w:p w:rsidR="00C611A1" w:rsidRDefault="00C611A1" w:rsidP="00C611A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C611A1" w:rsidRPr="00B95210" w:rsidTr="0097580E">
        <w:trPr>
          <w:trHeight w:val="1426"/>
        </w:trPr>
        <w:tc>
          <w:tcPr>
            <w:tcW w:w="785" w:type="dxa"/>
            <w:vMerge w:val="restart"/>
            <w:tcBorders>
              <w:top w:val="single" w:sz="4" w:space="0" w:color="auto"/>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C611A1" w:rsidRDefault="00C611A1"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C611A1" w:rsidRPr="00DF0BA7" w:rsidRDefault="00C611A1"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C611A1" w:rsidRPr="004C4346" w:rsidRDefault="00C611A1"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C611A1" w:rsidRPr="00B95210" w:rsidTr="0097580E">
        <w:trPr>
          <w:trHeight w:val="740"/>
        </w:trPr>
        <w:tc>
          <w:tcPr>
            <w:tcW w:w="785" w:type="dxa"/>
            <w:vMerge/>
            <w:tcBorders>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C611A1" w:rsidRDefault="00C611A1"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C611A1" w:rsidRDefault="00C611A1"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3F67C4"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711A2B">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МБУ «Обеспечение деятельности службы по вопросам похоронного дела»</w:t>
            </w:r>
          </w:p>
        </w:tc>
        <w:tc>
          <w:tcPr>
            <w:tcW w:w="1418"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F67C4" w:rsidRPr="00AE6A8A" w:rsidRDefault="003F67C4"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F574D3" w:rsidRDefault="00437E2D"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2733,7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3F67C4" w:rsidRDefault="00437E2D" w:rsidP="00AE2011">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B17265" w:rsidRDefault="003F67C4"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B17265" w:rsidRDefault="003F67C4"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985,3 </w:t>
            </w:r>
          </w:p>
        </w:tc>
      </w:tr>
      <w:tr w:rsidR="003F67C4" w:rsidRPr="00B95210" w:rsidTr="0097580E">
        <w:trPr>
          <w:trHeight w:val="1322"/>
        </w:trPr>
        <w:tc>
          <w:tcPr>
            <w:tcW w:w="785" w:type="dxa"/>
            <w:vMerge/>
            <w:tcBorders>
              <w:left w:val="single" w:sz="4" w:space="0" w:color="auto"/>
              <w:right w:val="single" w:sz="4" w:space="0" w:color="auto"/>
            </w:tcBorders>
            <w:shd w:val="clear" w:color="auto" w:fill="auto"/>
          </w:tcPr>
          <w:p w:rsidR="003F67C4" w:rsidRDefault="003F67C4"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3F67C4" w:rsidRDefault="003F67C4"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3F67C4" w:rsidRDefault="003F67C4"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3F67C4" w:rsidRDefault="003F67C4"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3F67C4" w:rsidRPr="00F7787A" w:rsidRDefault="003F67C4"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3F67C4" w:rsidRPr="00F574D3" w:rsidRDefault="00437E2D"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2733,7</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437E2D"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763,1</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bl>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ПАСПОРТ</w:t>
      </w: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подпрограммы «</w:t>
      </w:r>
      <w:r w:rsidRPr="00501C87">
        <w:rPr>
          <w:rFonts w:ascii="Times New Roman" w:eastAsia="Times New Roman" w:hAnsi="Times New Roman" w:cs="Times New Roman"/>
          <w:sz w:val="28"/>
          <w:szCs w:val="28"/>
          <w:u w:val="single"/>
        </w:rPr>
        <w:t>Обеспечение жильем молодых семей на территории Веневского района на 2014-2016 годы</w:t>
      </w:r>
      <w:r w:rsidRPr="00501C87">
        <w:rPr>
          <w:rFonts w:ascii="Times New Roman" w:eastAsia="Times New Roman" w:hAnsi="Times New Roman" w:cs="Times New Roman"/>
          <w:sz w:val="28"/>
          <w:szCs w:val="28"/>
        </w:rPr>
        <w:t>»</w:t>
      </w:r>
    </w:p>
    <w:p w:rsidR="002F3E34" w:rsidRPr="00501C87" w:rsidRDefault="002F3E34" w:rsidP="002F3E34">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4678"/>
        <w:gridCol w:w="10064"/>
      </w:tblGrid>
      <w:tr w:rsidR="002F3E34" w:rsidRPr="00501C87" w:rsidTr="00B17265">
        <w:trPr>
          <w:trHeight w:val="400"/>
          <w:tblCellSpacing w:w="5" w:type="nil"/>
        </w:trPr>
        <w:tc>
          <w:tcPr>
            <w:tcW w:w="4678"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1. Соисполнитель муниципальной   </w:t>
            </w:r>
            <w:r w:rsidRPr="00501C87">
              <w:rPr>
                <w:rFonts w:ascii="Times New Roman" w:eastAsia="Times New Roman" w:hAnsi="Times New Roman" w:cs="Times New Roman"/>
                <w:sz w:val="28"/>
                <w:szCs w:val="28"/>
              </w:rPr>
              <w:br/>
              <w:t xml:space="preserve">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Сектор по работе с муниципальным жилым фондом МУ «УС ЖКХ»</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2. Участники подпрограммы           </w:t>
            </w:r>
          </w:p>
        </w:tc>
        <w:tc>
          <w:tcPr>
            <w:tcW w:w="10064" w:type="dxa"/>
            <w:tcBorders>
              <w:left w:val="single" w:sz="4" w:space="0" w:color="auto"/>
              <w:bottom w:val="single" w:sz="4" w:space="0" w:color="auto"/>
              <w:right w:val="single" w:sz="4" w:space="0" w:color="auto"/>
            </w:tcBorders>
          </w:tcPr>
          <w:p w:rsidR="002F3E34" w:rsidRPr="00544AFA"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44AFA">
              <w:rPr>
                <w:rFonts w:ascii="Times New Roman" w:eastAsia="Times New Roman" w:hAnsi="Times New Roman" w:cs="Times New Roman"/>
                <w:sz w:val="28"/>
                <w:szCs w:val="28"/>
              </w:rPr>
              <w:t>Молодые семьи Веневского района</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3. Цели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4. Задачи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2F3E34"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5. Перечень основных мероприятий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E042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Мероприятие </w:t>
            </w:r>
            <w:r w:rsidR="00E042DB">
              <w:rPr>
                <w:rFonts w:ascii="Times New Roman" w:eastAsia="Times New Roman" w:hAnsi="Times New Roman" w:cs="Times New Roman"/>
                <w:sz w:val="28"/>
                <w:szCs w:val="28"/>
              </w:rPr>
              <w:t>по обеспечению молодых семей жильем в рамках подпрограммы «</w:t>
            </w:r>
            <w:r w:rsidR="00E042DB" w:rsidRPr="00E042DB">
              <w:rPr>
                <w:rFonts w:ascii="Times New Roman" w:eastAsia="Times New Roman" w:hAnsi="Times New Roman" w:cs="Times New Roman"/>
                <w:sz w:val="28"/>
                <w:szCs w:val="28"/>
              </w:rPr>
              <w:t>Обеспечение жильем молодых семей на территории Веневского района на 2014-2016 годы</w:t>
            </w:r>
            <w:r w:rsidR="00E042DB">
              <w:rPr>
                <w:rFonts w:ascii="Times New Roman" w:eastAsia="Times New Roman" w:hAnsi="Times New Roman" w:cs="Times New Roman"/>
                <w:sz w:val="28"/>
                <w:szCs w:val="28"/>
              </w:rPr>
              <w:t xml:space="preserve">» муниципальной программы </w:t>
            </w:r>
            <w:r w:rsidR="00E042DB">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501C87">
              <w:rPr>
                <w:rFonts w:ascii="Times New Roman" w:eastAsia="Times New Roman" w:hAnsi="Times New Roman" w:cs="Times New Roman"/>
                <w:sz w:val="28"/>
                <w:szCs w:val="28"/>
              </w:rPr>
              <w:t xml:space="preserve">                      </w:t>
            </w:r>
          </w:p>
        </w:tc>
      </w:tr>
      <w:tr w:rsidR="002F3E34" w:rsidRPr="00501C87" w:rsidTr="00D93D58">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6. Показатели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Количество посетителей                       </w:t>
            </w:r>
          </w:p>
        </w:tc>
      </w:tr>
      <w:tr w:rsidR="002F3E34" w:rsidRPr="00501C87" w:rsidTr="00D93D58">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7. Сроки и этапы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20014-2016 гг.</w:t>
            </w:r>
          </w:p>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C7D60" w:rsidRPr="00501C87" w:rsidTr="00D93D58">
        <w:trPr>
          <w:trHeight w:val="600"/>
          <w:tblCellSpacing w:w="5" w:type="nil"/>
        </w:trPr>
        <w:tc>
          <w:tcPr>
            <w:tcW w:w="4678" w:type="dxa"/>
            <w:tcBorders>
              <w:left w:val="single" w:sz="4" w:space="0" w:color="auto"/>
              <w:bottom w:val="single" w:sz="4" w:space="0" w:color="auto"/>
              <w:right w:val="single" w:sz="4" w:space="0" w:color="auto"/>
            </w:tcBorders>
          </w:tcPr>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10064" w:type="dxa"/>
            <w:tcBorders>
              <w:top w:val="single" w:sz="4" w:space="0" w:color="auto"/>
              <w:left w:val="single" w:sz="4" w:space="0" w:color="auto"/>
              <w:bottom w:val="single" w:sz="4" w:space="0" w:color="auto"/>
              <w:right w:val="single" w:sz="4" w:space="0" w:color="auto"/>
            </w:tcBorders>
          </w:tcPr>
          <w:tbl>
            <w:tblPr>
              <w:tblStyle w:val="aa"/>
              <w:tblW w:w="0" w:type="auto"/>
              <w:tblLayout w:type="fixed"/>
              <w:tblLook w:val="04A0" w:firstRow="1" w:lastRow="0" w:firstColumn="1" w:lastColumn="0" w:noHBand="0" w:noVBand="1"/>
            </w:tblPr>
            <w:tblGrid>
              <w:gridCol w:w="2831"/>
              <w:gridCol w:w="1524"/>
              <w:gridCol w:w="1321"/>
              <w:gridCol w:w="1298"/>
              <w:gridCol w:w="1298"/>
              <w:gridCol w:w="1298"/>
            </w:tblGrid>
            <w:tr w:rsidR="00B17265" w:rsidTr="0097580E">
              <w:tc>
                <w:tcPr>
                  <w:tcW w:w="283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CE3C90" w:rsidTr="0097580E">
              <w:tc>
                <w:tcPr>
                  <w:tcW w:w="2831" w:type="dxa"/>
                </w:tcPr>
                <w:p w:rsidR="00CE3C90" w:rsidRDefault="00CE3C90"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CE3C90" w:rsidRDefault="00CE3C90"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CE3C90" w:rsidRDefault="00CE3C90" w:rsidP="00CE3C90">
                  <w:pPr>
                    <w:jc w:val="center"/>
                    <w:rPr>
                      <w:b/>
                      <w:bCs/>
                      <w:color w:val="000000"/>
                      <w:sz w:val="28"/>
                      <w:szCs w:val="28"/>
                    </w:rPr>
                  </w:pPr>
                  <w:r>
                    <w:rPr>
                      <w:b/>
                      <w:bCs/>
                      <w:color w:val="000000"/>
                      <w:sz w:val="28"/>
                      <w:szCs w:val="28"/>
                    </w:rPr>
                    <w:t>37357,7</w:t>
                  </w:r>
                </w:p>
              </w:tc>
              <w:tc>
                <w:tcPr>
                  <w:tcW w:w="1298" w:type="dxa"/>
                </w:tcPr>
                <w:p w:rsidR="00CE3C90" w:rsidRPr="00D5156D" w:rsidRDefault="00CE3C90" w:rsidP="00CE3C9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14429,7</w:t>
                  </w:r>
                </w:p>
              </w:tc>
              <w:tc>
                <w:tcPr>
                  <w:tcW w:w="1298" w:type="dxa"/>
                </w:tcPr>
                <w:p w:rsidR="00CE3C90" w:rsidRPr="00D5156D" w:rsidRDefault="00CE3C90"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11002,5</w:t>
                  </w:r>
                </w:p>
              </w:tc>
              <w:tc>
                <w:tcPr>
                  <w:tcW w:w="1298" w:type="dxa"/>
                </w:tcPr>
                <w:p w:rsidR="00CE3C90" w:rsidRPr="00D5156D" w:rsidRDefault="00CE3C90"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11925,5</w:t>
                  </w:r>
                </w:p>
              </w:tc>
            </w:tr>
            <w:tr w:rsidR="00CE3C90" w:rsidTr="0097580E">
              <w:tc>
                <w:tcPr>
                  <w:tcW w:w="2831" w:type="dxa"/>
                </w:tcPr>
                <w:p w:rsidR="00CE3C90" w:rsidRDefault="00CE3C90"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w:t>
                  </w:r>
                  <w:r>
                    <w:rPr>
                      <w:rFonts w:ascii="Times New Roman" w:hAnsi="Times New Roman" w:cs="Times New Roman"/>
                      <w:sz w:val="28"/>
                      <w:szCs w:val="28"/>
                    </w:rPr>
                    <w:lastRenderedPageBreak/>
                    <w:t>области</w:t>
                  </w:r>
                </w:p>
              </w:tc>
              <w:tc>
                <w:tcPr>
                  <w:tcW w:w="1524" w:type="dxa"/>
                </w:tcPr>
                <w:p w:rsidR="00CE3C90" w:rsidRDefault="00CE3C90"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тыс. руб.</w:t>
                  </w:r>
                </w:p>
              </w:tc>
              <w:tc>
                <w:tcPr>
                  <w:tcW w:w="1321" w:type="dxa"/>
                </w:tcPr>
                <w:p w:rsidR="00CE3C90" w:rsidRDefault="00CE3C90" w:rsidP="00CE3C90">
                  <w:pPr>
                    <w:jc w:val="center"/>
                    <w:rPr>
                      <w:b/>
                      <w:bCs/>
                      <w:color w:val="000000"/>
                      <w:sz w:val="28"/>
                      <w:szCs w:val="28"/>
                    </w:rPr>
                  </w:pPr>
                  <w:r>
                    <w:rPr>
                      <w:b/>
                      <w:bCs/>
                      <w:color w:val="000000"/>
                      <w:sz w:val="28"/>
                      <w:szCs w:val="28"/>
                    </w:rPr>
                    <w:t>14516,2</w:t>
                  </w:r>
                </w:p>
              </w:tc>
              <w:tc>
                <w:tcPr>
                  <w:tcW w:w="1298" w:type="dxa"/>
                </w:tcPr>
                <w:p w:rsidR="00CE3C90" w:rsidRDefault="00CE3C90" w:rsidP="00CE3C9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7085,2</w:t>
                  </w:r>
                </w:p>
              </w:tc>
              <w:tc>
                <w:tcPr>
                  <w:tcW w:w="1298" w:type="dxa"/>
                </w:tcPr>
                <w:p w:rsidR="00CE3C90" w:rsidRDefault="00CE3C90" w:rsidP="0077150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3554,0</w:t>
                  </w:r>
                </w:p>
              </w:tc>
              <w:tc>
                <w:tcPr>
                  <w:tcW w:w="1298" w:type="dxa"/>
                </w:tcPr>
                <w:p w:rsidR="00CE3C90" w:rsidRDefault="00CE3C90" w:rsidP="0077150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3877,0</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Местный бюджет</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1504,5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21337,0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p>
        </w:tc>
      </w:tr>
      <w:tr w:rsidR="00CC7D60"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CC7D60" w:rsidRPr="00501C87" w:rsidRDefault="00CC7D6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 xml:space="preserve">9. Ожидаемые результаты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501C87">
              <w:rPr>
                <w:rFonts w:ascii="Times New Roman" w:eastAsia="Times New Roman" w:hAnsi="Times New Roman" w:cs="Times New Roman"/>
                <w:sz w:val="28"/>
                <w:szCs w:val="28"/>
              </w:rPr>
              <w:t>оздание условий для формирования активной экономической позиции молодежи;</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крепление семейных отношений и снижение социальной напряженности в обществе;</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лучшение демографической ситуации в районе.</w:t>
            </w:r>
          </w:p>
        </w:tc>
      </w:tr>
    </w:tbl>
    <w:p w:rsidR="00D5156D" w:rsidRDefault="00D5156D" w:rsidP="00CB642D">
      <w:pPr>
        <w:pStyle w:val="ConsPlusNormal"/>
        <w:widowControl/>
        <w:ind w:firstLine="0"/>
        <w:jc w:val="center"/>
        <w:outlineLvl w:val="1"/>
        <w:rPr>
          <w:rFonts w:ascii="Times New Roman" w:eastAsia="Calibri" w:hAnsi="Times New Roman" w:cs="Times New Roman"/>
          <w:b/>
          <w:sz w:val="28"/>
          <w:szCs w:val="28"/>
          <w:lang w:eastAsia="en-US"/>
        </w:rPr>
        <w:sectPr w:rsidR="00D5156D" w:rsidSect="00D5156D">
          <w:pgSz w:w="16838" w:h="11906" w:orient="landscape"/>
          <w:pgMar w:top="1135" w:right="1134" w:bottom="851" w:left="1134" w:header="720" w:footer="720" w:gutter="0"/>
          <w:cols w:space="720"/>
          <w:titlePg/>
          <w:docGrid w:linePitch="299"/>
        </w:sectPr>
      </w:pPr>
    </w:p>
    <w:p w:rsidR="00345009" w:rsidRDefault="00992E4D" w:rsidP="00CB642D">
      <w:pPr>
        <w:pStyle w:val="ConsPlusNormal"/>
        <w:widowControl/>
        <w:ind w:firstLine="0"/>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1. </w:t>
      </w:r>
      <w:r w:rsidR="0059112A">
        <w:rPr>
          <w:rFonts w:ascii="Times New Roman" w:eastAsia="Calibri" w:hAnsi="Times New Roman" w:cs="Times New Roman"/>
          <w:b/>
          <w:sz w:val="28"/>
          <w:szCs w:val="28"/>
          <w:lang w:eastAsia="en-US"/>
        </w:rPr>
        <w:t>Характеристика сферы реализации</w:t>
      </w:r>
      <w:r w:rsidR="00345009" w:rsidRPr="00296955">
        <w:rPr>
          <w:rFonts w:ascii="Times New Roman" w:eastAsia="Calibri" w:hAnsi="Times New Roman" w:cs="Times New Roman"/>
          <w:b/>
          <w:sz w:val="28"/>
          <w:szCs w:val="28"/>
          <w:lang w:eastAsia="en-US"/>
        </w:rPr>
        <w:t xml:space="preserve"> </w:t>
      </w:r>
      <w:r w:rsidR="00345009">
        <w:rPr>
          <w:rFonts w:ascii="Times New Roman" w:eastAsia="Calibri" w:hAnsi="Times New Roman" w:cs="Times New Roman"/>
          <w:b/>
          <w:sz w:val="28"/>
          <w:szCs w:val="28"/>
          <w:lang w:eastAsia="en-US"/>
        </w:rPr>
        <w:t>под</w:t>
      </w:r>
      <w:r>
        <w:rPr>
          <w:rFonts w:ascii="Times New Roman" w:eastAsia="Calibri" w:hAnsi="Times New Roman" w:cs="Times New Roman"/>
          <w:b/>
          <w:sz w:val="28"/>
          <w:szCs w:val="28"/>
          <w:lang w:eastAsia="en-US"/>
        </w:rPr>
        <w:t>программы</w:t>
      </w:r>
    </w:p>
    <w:p w:rsidR="00345009" w:rsidRPr="00296955" w:rsidRDefault="00345009" w:rsidP="00345009">
      <w:pPr>
        <w:pStyle w:val="ConsPlusNormal"/>
        <w:widowControl/>
        <w:ind w:firstLine="0"/>
        <w:jc w:val="center"/>
        <w:outlineLvl w:val="1"/>
        <w:rPr>
          <w:rFonts w:ascii="Times New Roman" w:eastAsia="Calibri" w:hAnsi="Times New Roman" w:cs="Times New Roman"/>
          <w:b/>
          <w:sz w:val="28"/>
          <w:szCs w:val="28"/>
          <w:lang w:eastAsia="en-US"/>
        </w:rPr>
      </w:pPr>
    </w:p>
    <w:p w:rsidR="00345009" w:rsidRDefault="0059112A" w:rsidP="00CB642D">
      <w:pPr>
        <w:pStyle w:val="ConsPlusNormal"/>
        <w:widowControl/>
        <w:numPr>
          <w:ilvl w:val="1"/>
          <w:numId w:val="36"/>
        </w:numPr>
        <w:jc w:val="both"/>
        <w:outlineLvl w:val="1"/>
        <w:rPr>
          <w:rFonts w:ascii="Times New Roman" w:hAnsi="Times New Roman" w:cs="Times New Roman"/>
          <w:i/>
          <w:sz w:val="28"/>
          <w:szCs w:val="28"/>
        </w:rPr>
      </w:pPr>
      <w:r>
        <w:rPr>
          <w:rFonts w:ascii="Times New Roman" w:hAnsi="Times New Roman" w:cs="Times New Roman"/>
          <w:i/>
          <w:sz w:val="28"/>
          <w:szCs w:val="28"/>
        </w:rPr>
        <w:t xml:space="preserve"> </w:t>
      </w:r>
      <w:r w:rsidR="00345009" w:rsidRPr="00296955">
        <w:rPr>
          <w:rFonts w:ascii="Times New Roman" w:hAnsi="Times New Roman" w:cs="Times New Roman"/>
          <w:i/>
          <w:sz w:val="28"/>
          <w:szCs w:val="28"/>
        </w:rPr>
        <w:t xml:space="preserve">Основные проблемы в сфере реализации муниципальной </w:t>
      </w:r>
      <w:r w:rsidR="00345009">
        <w:rPr>
          <w:rFonts w:ascii="Times New Roman" w:hAnsi="Times New Roman" w:cs="Times New Roman"/>
          <w:i/>
          <w:sz w:val="28"/>
          <w:szCs w:val="28"/>
        </w:rPr>
        <w:t>под</w:t>
      </w:r>
      <w:r w:rsidR="00345009" w:rsidRPr="00296955">
        <w:rPr>
          <w:rFonts w:ascii="Times New Roman" w:hAnsi="Times New Roman" w:cs="Times New Roman"/>
          <w:i/>
          <w:sz w:val="28"/>
          <w:szCs w:val="28"/>
        </w:rPr>
        <w:t>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01.09.2013 </w:t>
      </w:r>
      <w:r>
        <w:rPr>
          <w:rFonts w:ascii="Times New Roman" w:hAnsi="Times New Roman" w:cs="Times New Roman"/>
          <w:sz w:val="28"/>
          <w:szCs w:val="28"/>
        </w:rPr>
        <w:t>39</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На федеральном уровне разработана </w:t>
      </w:r>
      <w:hyperlink r:id="rId10"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указанных задач в Тульской области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90, в муниципальном образовании </w:t>
      </w:r>
      <w:r>
        <w:rPr>
          <w:rFonts w:ascii="Times New Roman" w:hAnsi="Times New Roman" w:cs="Times New Roman"/>
          <w:sz w:val="28"/>
          <w:szCs w:val="28"/>
        </w:rPr>
        <w:t>Веневский район</w:t>
      </w:r>
      <w:r w:rsidRPr="00B72563">
        <w:rPr>
          <w:rFonts w:ascii="Times New Roman" w:hAnsi="Times New Roman" w:cs="Times New Roman"/>
          <w:sz w:val="28"/>
          <w:szCs w:val="28"/>
        </w:rPr>
        <w:t xml:space="preserve"> – в рамках муниципальной долгосрочной целевой программы "Обеспечение жильем молодых семей в </w:t>
      </w:r>
      <w:r>
        <w:rPr>
          <w:rFonts w:ascii="Times New Roman" w:hAnsi="Times New Roman" w:cs="Times New Roman"/>
          <w:sz w:val="28"/>
          <w:szCs w:val="28"/>
        </w:rPr>
        <w:t>Веневского района</w:t>
      </w:r>
      <w:r w:rsidRPr="00B72563">
        <w:rPr>
          <w:rFonts w:ascii="Times New Roman" w:hAnsi="Times New Roman" w:cs="Times New Roman"/>
          <w:sz w:val="28"/>
          <w:szCs w:val="28"/>
        </w:rPr>
        <w:t xml:space="preserve"> на период 2009 - 201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утвержденной постановлением администрации </w:t>
      </w:r>
      <w:r>
        <w:rPr>
          <w:rFonts w:ascii="Times New Roman" w:hAnsi="Times New Roman" w:cs="Times New Roman"/>
          <w:sz w:val="28"/>
          <w:szCs w:val="28"/>
        </w:rPr>
        <w:t>муниципального образования Веневский район</w:t>
      </w:r>
      <w:r w:rsidRPr="00B72563">
        <w:rPr>
          <w:rFonts w:ascii="Times New Roman" w:hAnsi="Times New Roman" w:cs="Times New Roman"/>
          <w:sz w:val="28"/>
          <w:szCs w:val="28"/>
        </w:rPr>
        <w:t xml:space="preserve"> от </w:t>
      </w:r>
      <w:r>
        <w:rPr>
          <w:rFonts w:ascii="Times New Roman" w:hAnsi="Times New Roman" w:cs="Times New Roman"/>
          <w:sz w:val="28"/>
          <w:szCs w:val="28"/>
        </w:rPr>
        <w:t>02</w:t>
      </w:r>
      <w:r w:rsidRPr="00B72563">
        <w:rPr>
          <w:rFonts w:ascii="Times New Roman" w:hAnsi="Times New Roman" w:cs="Times New Roman"/>
          <w:sz w:val="28"/>
          <w:szCs w:val="28"/>
        </w:rPr>
        <w:t>.0</w:t>
      </w:r>
      <w:r>
        <w:rPr>
          <w:rFonts w:ascii="Times New Roman" w:hAnsi="Times New Roman" w:cs="Times New Roman"/>
          <w:sz w:val="28"/>
          <w:szCs w:val="28"/>
        </w:rPr>
        <w:t>7</w:t>
      </w:r>
      <w:r w:rsidRPr="00B72563">
        <w:rPr>
          <w:rFonts w:ascii="Times New Roman" w:hAnsi="Times New Roman" w:cs="Times New Roman"/>
          <w:sz w:val="28"/>
          <w:szCs w:val="28"/>
        </w:rPr>
        <w:t xml:space="preserve">.2009 № </w:t>
      </w:r>
      <w:r>
        <w:rPr>
          <w:rFonts w:ascii="Times New Roman" w:hAnsi="Times New Roman" w:cs="Times New Roman"/>
          <w:sz w:val="28"/>
          <w:szCs w:val="28"/>
        </w:rPr>
        <w:t>96</w:t>
      </w:r>
      <w:r w:rsidRPr="00B72563">
        <w:rPr>
          <w:rFonts w:ascii="Times New Roman" w:hAnsi="Times New Roman" w:cs="Times New Roman"/>
          <w:sz w:val="28"/>
          <w:szCs w:val="28"/>
        </w:rPr>
        <w:t>4.</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статус этих программ утрачивает свою силу с 1 января 2014 года.</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задач указанной муниципальной долгосрочной целевой программы "Обеспечение жильем молодых семей </w:t>
      </w:r>
      <w:r>
        <w:rPr>
          <w:rFonts w:ascii="Times New Roman" w:hAnsi="Times New Roman" w:cs="Times New Roman"/>
          <w:sz w:val="28"/>
          <w:szCs w:val="28"/>
        </w:rPr>
        <w:t>на территории Веневского района на период 2009</w:t>
      </w:r>
      <w:r w:rsidRPr="00B72563">
        <w:rPr>
          <w:rFonts w:ascii="Times New Roman" w:hAnsi="Times New Roman" w:cs="Times New Roman"/>
          <w:sz w:val="28"/>
          <w:szCs w:val="28"/>
        </w:rPr>
        <w:t xml:space="preserve">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будет продолжена в подпрограмме «Обеспечение жильем молодых семей </w:t>
      </w:r>
      <w:r>
        <w:rPr>
          <w:rFonts w:ascii="Times New Roman" w:hAnsi="Times New Roman" w:cs="Times New Roman"/>
          <w:sz w:val="28"/>
          <w:szCs w:val="28"/>
        </w:rPr>
        <w:t>на территории Веневского района</w:t>
      </w:r>
      <w:r w:rsidRPr="00B72563">
        <w:rPr>
          <w:rFonts w:ascii="Times New Roman" w:hAnsi="Times New Roman" w:cs="Times New Roman"/>
          <w:sz w:val="28"/>
          <w:szCs w:val="28"/>
        </w:rPr>
        <w:t xml:space="preserve"> на период 2014 - 2020 годы».</w:t>
      </w:r>
    </w:p>
    <w:p w:rsidR="00345009" w:rsidRPr="00B72563" w:rsidRDefault="00345009" w:rsidP="00345009">
      <w:pPr>
        <w:pStyle w:val="ConsPlusNormal"/>
        <w:widowControl/>
        <w:ind w:firstLine="709"/>
        <w:jc w:val="both"/>
        <w:outlineLvl w:val="1"/>
        <w:rPr>
          <w:rFonts w:ascii="Times New Roman" w:hAnsi="Times New Roman" w:cs="Times New Roman"/>
          <w:sz w:val="28"/>
          <w:szCs w:val="28"/>
        </w:rPr>
      </w:pPr>
    </w:p>
    <w:p w:rsidR="00345009" w:rsidRPr="00296955" w:rsidRDefault="00345009" w:rsidP="00345009">
      <w:pPr>
        <w:pStyle w:val="ConsPlusNormal"/>
        <w:widowControl/>
        <w:ind w:firstLine="709"/>
        <w:jc w:val="both"/>
        <w:rPr>
          <w:rFonts w:ascii="Times New Roman" w:hAnsi="Times New Roman" w:cs="Times New Roman"/>
          <w:i/>
          <w:sz w:val="28"/>
          <w:szCs w:val="28"/>
        </w:rPr>
      </w:pPr>
      <w:r w:rsidRPr="00296955">
        <w:rPr>
          <w:rFonts w:ascii="Times New Roman" w:hAnsi="Times New Roman" w:cs="Times New Roman"/>
          <w:i/>
          <w:sz w:val="28"/>
          <w:szCs w:val="28"/>
        </w:rPr>
        <w:lastRenderedPageBreak/>
        <w:t>1.2.</w:t>
      </w:r>
      <w:r w:rsidRPr="00296955">
        <w:rPr>
          <w:rFonts w:ascii="Times New Roman" w:eastAsia="Calibri" w:hAnsi="Times New Roman" w:cs="Times New Roman"/>
          <w:i/>
          <w:sz w:val="28"/>
          <w:szCs w:val="28"/>
          <w:lang w:eastAsia="en-US"/>
        </w:rPr>
        <w:t xml:space="preserve"> «Прогноз развития сферы реализации муниципальной </w:t>
      </w:r>
      <w:r>
        <w:rPr>
          <w:rFonts w:ascii="Times New Roman" w:eastAsia="Calibri" w:hAnsi="Times New Roman" w:cs="Times New Roman"/>
          <w:i/>
          <w:sz w:val="28"/>
          <w:szCs w:val="28"/>
          <w:lang w:eastAsia="en-US"/>
        </w:rPr>
        <w:t>под</w:t>
      </w:r>
      <w:r w:rsidRPr="00296955">
        <w:rPr>
          <w:rFonts w:ascii="Times New Roman" w:eastAsia="Calibri" w:hAnsi="Times New Roman" w:cs="Times New Roman"/>
          <w:i/>
          <w:sz w:val="28"/>
          <w:szCs w:val="28"/>
          <w:lang w:eastAsia="en-US"/>
        </w:rPr>
        <w:t>программы</w:t>
      </w:r>
      <w:r>
        <w:rPr>
          <w:rFonts w:ascii="Times New Roman" w:eastAsia="Calibri" w:hAnsi="Times New Roman" w:cs="Times New Roman"/>
          <w:i/>
          <w:sz w:val="28"/>
          <w:szCs w:val="28"/>
          <w:lang w:eastAsia="en-US"/>
        </w:rPr>
        <w:t>»</w:t>
      </w:r>
      <w:r w:rsidRPr="00296955">
        <w:rPr>
          <w:rFonts w:ascii="Times New Roman" w:hAnsi="Times New Roman" w:cs="Times New Roman"/>
          <w:i/>
          <w:sz w:val="28"/>
          <w:szCs w:val="28"/>
        </w:rPr>
        <w:t>;</w:t>
      </w:r>
    </w:p>
    <w:p w:rsidR="00345009" w:rsidRPr="00FA33E4" w:rsidRDefault="00345009" w:rsidP="0034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345009" w:rsidRPr="00FA33E4" w:rsidRDefault="00345009" w:rsidP="00345009">
      <w:pPr>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 xml:space="preserve">Целевое финансирование для решения указанных проблем является своевременным и актуальным для </w:t>
      </w:r>
      <w:r>
        <w:rPr>
          <w:rFonts w:ascii="Times New Roman" w:hAnsi="Times New Roman" w:cs="Times New Roman"/>
          <w:sz w:val="28"/>
          <w:szCs w:val="28"/>
        </w:rPr>
        <w:t>района</w:t>
      </w:r>
      <w:r w:rsidRPr="00FA33E4">
        <w:rPr>
          <w:rFonts w:ascii="Times New Roman" w:hAnsi="Times New Roman" w:cs="Times New Roman"/>
          <w:sz w:val="28"/>
          <w:szCs w:val="28"/>
        </w:rPr>
        <w:t>, поскольку позволит сократить сроки ожидания получения жилья, уменьшить количество граждан, нуждающихся в жилых помещениях.</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45009"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w:t>
      </w:r>
      <w:r>
        <w:rPr>
          <w:rFonts w:ascii="Times New Roman" w:hAnsi="Times New Roman" w:cs="Times New Roman"/>
          <w:sz w:val="28"/>
          <w:szCs w:val="28"/>
        </w:rPr>
        <w:t>муниципального образования Веневский район</w:t>
      </w:r>
      <w:r w:rsidRPr="00FA33E4">
        <w:rPr>
          <w:rFonts w:ascii="Times New Roman" w:hAnsi="Times New Roman" w:cs="Times New Roman"/>
          <w:sz w:val="28"/>
          <w:szCs w:val="28"/>
        </w:rPr>
        <w:t>.</w:t>
      </w:r>
    </w:p>
    <w:p w:rsidR="00345009" w:rsidRPr="00D12861" w:rsidRDefault="00345009" w:rsidP="00345009">
      <w:pPr>
        <w:shd w:val="clear" w:color="auto" w:fill="FFFFFF"/>
        <w:tabs>
          <w:tab w:val="left" w:pos="426"/>
          <w:tab w:val="left" w:pos="709"/>
        </w:tabs>
        <w:spacing w:after="0" w:line="240" w:lineRule="auto"/>
        <w:ind w:left="10" w:right="10" w:firstLine="132"/>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D12861">
        <w:rPr>
          <w:rFonts w:ascii="Times New Roman" w:hAnsi="Times New Roman" w:cs="Times New Roman"/>
          <w:spacing w:val="4"/>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w:t>
      </w:r>
      <w:r w:rsidRPr="00D12861">
        <w:rPr>
          <w:rFonts w:ascii="Times New Roman" w:hAnsi="Times New Roman" w:cs="Times New Roman"/>
          <w:spacing w:val="11"/>
          <w:sz w:val="28"/>
          <w:szCs w:val="28"/>
        </w:rPr>
        <w:t xml:space="preserve"> </w:t>
      </w:r>
      <w:r w:rsidRPr="00D12861">
        <w:rPr>
          <w:rFonts w:ascii="Times New Roman" w:hAnsi="Times New Roman" w:cs="Times New Roman"/>
          <w:spacing w:val="4"/>
          <w:sz w:val="28"/>
          <w:szCs w:val="28"/>
        </w:rPr>
        <w:t xml:space="preserve"> ипотечного жилищного кредита, они не могут оплатить первоначальный взнос при </w:t>
      </w:r>
      <w:r w:rsidRPr="00D12861">
        <w:rPr>
          <w:rFonts w:ascii="Times New Roman" w:hAnsi="Times New Roman" w:cs="Times New Roman"/>
          <w:spacing w:val="-5"/>
          <w:sz w:val="28"/>
          <w:szCs w:val="28"/>
        </w:rPr>
        <w:t xml:space="preserve"> получении кредита в связи с тем, что еще не имеют накоплений.</w:t>
      </w:r>
    </w:p>
    <w:p w:rsidR="00345009" w:rsidRPr="00D12861" w:rsidRDefault="00345009" w:rsidP="00345009">
      <w:pPr>
        <w:shd w:val="clear" w:color="auto" w:fill="FFFFFF"/>
        <w:tabs>
          <w:tab w:val="left" w:pos="426"/>
          <w:tab w:val="left" w:pos="709"/>
        </w:tabs>
        <w:spacing w:after="0" w:line="240" w:lineRule="auto"/>
        <w:ind w:left="10" w:firstLine="132"/>
        <w:jc w:val="both"/>
        <w:rPr>
          <w:rFonts w:ascii="Times New Roman" w:hAnsi="Times New Roman" w:cs="Times New Roman"/>
          <w:sz w:val="28"/>
          <w:szCs w:val="28"/>
        </w:rPr>
      </w:pPr>
      <w:r w:rsidRPr="00D12861">
        <w:rPr>
          <w:rFonts w:ascii="Times New Roman" w:hAnsi="Times New Roman" w:cs="Times New Roman"/>
          <w:spacing w:val="-3"/>
          <w:sz w:val="28"/>
          <w:szCs w:val="28"/>
        </w:rPr>
        <w:t xml:space="preserve">        Поддержка молодых семей при решении жилищной проблемы станет основой </w:t>
      </w:r>
      <w:r w:rsidRPr="00D12861">
        <w:rPr>
          <w:rFonts w:ascii="Times New Roman" w:hAnsi="Times New Roman" w:cs="Times New Roman"/>
          <w:spacing w:val="-6"/>
          <w:sz w:val="28"/>
          <w:szCs w:val="28"/>
        </w:rPr>
        <w:t xml:space="preserve">стабильных условий жизни для этой наиболее активной части населения, повлияет на </w:t>
      </w:r>
      <w:r w:rsidRPr="00D12861">
        <w:rPr>
          <w:rFonts w:ascii="Times New Roman" w:hAnsi="Times New Roman" w:cs="Times New Roman"/>
          <w:spacing w:val="-2"/>
          <w:sz w:val="28"/>
          <w:szCs w:val="28"/>
        </w:rPr>
        <w:t xml:space="preserve">улучшение демографической ситуации в районе. Возможность решения жилищной </w:t>
      </w:r>
      <w:r w:rsidRPr="00D12861">
        <w:rPr>
          <w:rFonts w:ascii="Times New Roman" w:hAnsi="Times New Roman" w:cs="Times New Roman"/>
          <w:spacing w:val="-1"/>
          <w:sz w:val="28"/>
          <w:szCs w:val="28"/>
        </w:rPr>
        <w:t xml:space="preserve">проблемы, в том числе с привлечением средств ипотечного жилищного кредита или </w:t>
      </w:r>
      <w:r w:rsidRPr="00D12861">
        <w:rPr>
          <w:rFonts w:ascii="Times New Roman" w:hAnsi="Times New Roman" w:cs="Times New Roman"/>
          <w:spacing w:val="-2"/>
          <w:sz w:val="28"/>
          <w:szCs w:val="28"/>
        </w:rPr>
        <w:t xml:space="preserve">займа, создаст для молодежи стимул к повышению качества трудовой деятельности, </w:t>
      </w:r>
      <w:r w:rsidRPr="00D12861">
        <w:rPr>
          <w:rFonts w:ascii="Times New Roman" w:hAnsi="Times New Roman" w:cs="Times New Roman"/>
          <w:spacing w:val="-5"/>
          <w:sz w:val="28"/>
          <w:szCs w:val="28"/>
        </w:rPr>
        <w:t xml:space="preserve">уровня квалификации в целях роста заработной платы. Решение жилищной проблемы </w:t>
      </w:r>
      <w:r w:rsidRPr="00D12861">
        <w:rPr>
          <w:rFonts w:ascii="Times New Roman" w:hAnsi="Times New Roman" w:cs="Times New Roman"/>
          <w:spacing w:val="-2"/>
          <w:sz w:val="28"/>
          <w:szCs w:val="28"/>
        </w:rPr>
        <w:t xml:space="preserve">молодых </w:t>
      </w:r>
      <w:r w:rsidRPr="00D12861">
        <w:rPr>
          <w:rFonts w:ascii="Times New Roman" w:hAnsi="Times New Roman" w:cs="Times New Roman"/>
          <w:spacing w:val="-2"/>
          <w:sz w:val="28"/>
          <w:szCs w:val="28"/>
        </w:rPr>
        <w:lastRenderedPageBreak/>
        <w:t xml:space="preserve">граждан, проживающих на территории области, позволит сформировать </w:t>
      </w:r>
      <w:r w:rsidRPr="00D12861">
        <w:rPr>
          <w:rFonts w:ascii="Times New Roman" w:hAnsi="Times New Roman" w:cs="Times New Roman"/>
          <w:spacing w:val="-7"/>
          <w:sz w:val="28"/>
          <w:szCs w:val="28"/>
        </w:rPr>
        <w:t>экономически активный слой населения.</w:t>
      </w:r>
    </w:p>
    <w:p w:rsidR="00345009" w:rsidRPr="00D12861" w:rsidRDefault="00345009" w:rsidP="00345009">
      <w:pPr>
        <w:shd w:val="clear" w:color="auto" w:fill="FFFFFF"/>
        <w:tabs>
          <w:tab w:val="left" w:pos="426"/>
          <w:tab w:val="left" w:pos="709"/>
        </w:tabs>
        <w:spacing w:after="0" w:line="240" w:lineRule="auto"/>
        <w:ind w:left="10" w:right="14" w:firstLine="132"/>
        <w:jc w:val="both"/>
        <w:rPr>
          <w:rFonts w:ascii="Times New Roman" w:hAnsi="Times New Roman" w:cs="Times New Roman"/>
          <w:sz w:val="28"/>
          <w:szCs w:val="28"/>
        </w:rPr>
      </w:pPr>
      <w:r w:rsidRPr="00D12861">
        <w:rPr>
          <w:rFonts w:ascii="Times New Roman" w:hAnsi="Times New Roman" w:cs="Times New Roman"/>
          <w:spacing w:val="-1"/>
          <w:sz w:val="28"/>
          <w:szCs w:val="28"/>
        </w:rPr>
        <w:t xml:space="preserve">        Необходимость обеспечения жильем молодых семей определена задачами, </w:t>
      </w:r>
      <w:r w:rsidRPr="00D12861">
        <w:rPr>
          <w:rFonts w:ascii="Times New Roman" w:hAnsi="Times New Roman" w:cs="Times New Roman"/>
          <w:spacing w:val="-4"/>
          <w:sz w:val="28"/>
          <w:szCs w:val="28"/>
        </w:rPr>
        <w:t xml:space="preserve">поставленными Президентом Российской Федерации и Правительством Российской </w:t>
      </w:r>
      <w:r w:rsidRPr="00D12861">
        <w:rPr>
          <w:rFonts w:ascii="Times New Roman" w:hAnsi="Times New Roman" w:cs="Times New Roman"/>
          <w:spacing w:val="-5"/>
          <w:sz w:val="28"/>
          <w:szCs w:val="28"/>
        </w:rPr>
        <w:t xml:space="preserve">Федерации по реализации национального проекта «Доступное и комфортное жилье - </w:t>
      </w:r>
      <w:r w:rsidRPr="00D12861">
        <w:rPr>
          <w:rFonts w:ascii="Times New Roman" w:hAnsi="Times New Roman" w:cs="Times New Roman"/>
          <w:spacing w:val="-8"/>
          <w:sz w:val="28"/>
          <w:szCs w:val="28"/>
        </w:rPr>
        <w:t>гражданам России».</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w:t>
      </w:r>
      <w:r>
        <w:rPr>
          <w:rFonts w:ascii="Times New Roman" w:hAnsi="Times New Roman" w:cs="Times New Roman"/>
          <w:sz w:val="28"/>
          <w:szCs w:val="28"/>
        </w:rPr>
        <w:t>ой</w:t>
      </w:r>
      <w:r w:rsidRPr="00FA33E4">
        <w:rPr>
          <w:rFonts w:ascii="Times New Roman" w:hAnsi="Times New Roman" w:cs="Times New Roman"/>
          <w:sz w:val="28"/>
          <w:szCs w:val="28"/>
        </w:rPr>
        <w:t xml:space="preserve"> проблем</w:t>
      </w:r>
      <w:r>
        <w:rPr>
          <w:rFonts w:ascii="Times New Roman" w:hAnsi="Times New Roman" w:cs="Times New Roman"/>
          <w:sz w:val="28"/>
          <w:szCs w:val="28"/>
        </w:rPr>
        <w:t>ы</w:t>
      </w:r>
      <w:r w:rsidRPr="00FA33E4">
        <w:rPr>
          <w:rFonts w:ascii="Times New Roman" w:hAnsi="Times New Roman" w:cs="Times New Roman"/>
          <w:sz w:val="28"/>
          <w:szCs w:val="28"/>
        </w:rPr>
        <w:t>.</w:t>
      </w:r>
    </w:p>
    <w:p w:rsidR="00345009" w:rsidRDefault="00345009" w:rsidP="00345009">
      <w:pPr>
        <w:pStyle w:val="ConsPlusNormal"/>
        <w:widowControl/>
        <w:ind w:firstLine="709"/>
        <w:jc w:val="both"/>
        <w:rPr>
          <w:rFonts w:ascii="Times New Roman" w:hAnsi="Times New Roman" w:cs="Times New Roman"/>
          <w:sz w:val="28"/>
          <w:szCs w:val="28"/>
        </w:rPr>
      </w:pPr>
    </w:p>
    <w:p w:rsidR="00345009" w:rsidRDefault="003125D4" w:rsidP="00345009">
      <w:pPr>
        <w:pStyle w:val="ConsPlusNormal"/>
        <w:widowControl/>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345009"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45009" w:rsidRPr="00700F9A" w:rsidRDefault="00345009" w:rsidP="00345009">
      <w:pPr>
        <w:pStyle w:val="ConsPlusNormal"/>
        <w:widowControl/>
        <w:ind w:firstLine="709"/>
        <w:jc w:val="both"/>
        <w:rPr>
          <w:rFonts w:ascii="Times New Roman" w:hAnsi="Times New Roman" w:cs="Times New Roman"/>
          <w:b/>
          <w:sz w:val="28"/>
          <w:szCs w:val="28"/>
        </w:rPr>
      </w:pPr>
    </w:p>
    <w:p w:rsidR="00345009" w:rsidRPr="00700F9A" w:rsidRDefault="00345009" w:rsidP="00345009">
      <w:pPr>
        <w:pStyle w:val="ConsPlusNormal"/>
        <w:widowControl/>
        <w:ind w:firstLine="709"/>
        <w:jc w:val="both"/>
        <w:outlineLvl w:val="1"/>
        <w:rPr>
          <w:rFonts w:ascii="Times New Roman" w:hAnsi="Times New Roman" w:cs="Times New Roman"/>
          <w:i/>
          <w:sz w:val="28"/>
          <w:szCs w:val="28"/>
        </w:rPr>
      </w:pPr>
      <w:r w:rsidRPr="00700F9A">
        <w:rPr>
          <w:rFonts w:ascii="Times New Roman" w:hAnsi="Times New Roman" w:cs="Times New Roman"/>
          <w:i/>
          <w:sz w:val="28"/>
          <w:szCs w:val="28"/>
        </w:rPr>
        <w:t>2.1.</w:t>
      </w:r>
      <w:r w:rsidRPr="00700F9A">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w:t>
      </w:r>
      <w:r>
        <w:rPr>
          <w:rFonts w:ascii="Times New Roman" w:eastAsia="Calibri" w:hAnsi="Times New Roman" w:cs="Times New Roman"/>
          <w:i/>
          <w:sz w:val="28"/>
          <w:szCs w:val="28"/>
          <w:lang w:eastAsia="en-US"/>
        </w:rPr>
        <w:t>под</w:t>
      </w:r>
      <w:r w:rsidRPr="00700F9A">
        <w:rPr>
          <w:rFonts w:ascii="Times New Roman" w:eastAsia="Calibri" w:hAnsi="Times New Roman" w:cs="Times New Roman"/>
          <w:i/>
          <w:sz w:val="28"/>
          <w:szCs w:val="28"/>
          <w:lang w:eastAsia="en-US"/>
        </w:rPr>
        <w:t>программы»</w:t>
      </w:r>
    </w:p>
    <w:p w:rsidR="00345009" w:rsidRDefault="00345009" w:rsidP="00345009">
      <w:pPr>
        <w:shd w:val="clear" w:color="auto" w:fill="FFFFFF"/>
        <w:tabs>
          <w:tab w:val="left" w:pos="426"/>
          <w:tab w:val="left" w:pos="709"/>
        </w:tabs>
        <w:spacing w:after="0" w:line="240" w:lineRule="auto"/>
        <w:ind w:left="10" w:firstLine="699"/>
        <w:jc w:val="both"/>
        <w:rPr>
          <w:rFonts w:ascii="Times New Roman" w:hAnsi="Times New Roman" w:cs="Times New Roman"/>
          <w:spacing w:val="-6"/>
          <w:sz w:val="28"/>
          <w:szCs w:val="28"/>
        </w:rPr>
      </w:pPr>
      <w:r w:rsidRPr="00EC6975">
        <w:rPr>
          <w:rFonts w:ascii="Times New Roman" w:hAnsi="Times New Roman" w:cs="Times New Roman"/>
          <w:sz w:val="28"/>
          <w:szCs w:val="28"/>
        </w:rPr>
        <w:t xml:space="preserve">Основной целью муниципальной </w:t>
      </w:r>
      <w:r>
        <w:rPr>
          <w:rFonts w:ascii="Times New Roman" w:hAnsi="Times New Roman" w:cs="Times New Roman"/>
          <w:sz w:val="28"/>
          <w:szCs w:val="28"/>
        </w:rPr>
        <w:t>под</w:t>
      </w:r>
      <w:r w:rsidRPr="00EC6975">
        <w:rPr>
          <w:rFonts w:ascii="Times New Roman" w:hAnsi="Times New Roman" w:cs="Times New Roman"/>
          <w:sz w:val="28"/>
          <w:szCs w:val="28"/>
        </w:rPr>
        <w:t>программы</w:t>
      </w:r>
      <w:r>
        <w:rPr>
          <w:sz w:val="28"/>
          <w:szCs w:val="28"/>
        </w:rPr>
        <w:t xml:space="preserve"> </w:t>
      </w:r>
      <w:r w:rsidRPr="00EC6975">
        <w:rPr>
          <w:rFonts w:ascii="Times New Roman" w:hAnsi="Times New Roman" w:cs="Times New Roman"/>
          <w:spacing w:val="-6"/>
          <w:sz w:val="28"/>
          <w:szCs w:val="28"/>
        </w:rPr>
        <w:t>является предоставление поддержки в решении жилищной пробл</w:t>
      </w:r>
      <w:r w:rsidRPr="00D12861">
        <w:rPr>
          <w:rFonts w:ascii="Times New Roman" w:hAnsi="Times New Roman" w:cs="Times New Roman"/>
          <w:spacing w:val="-6"/>
          <w:sz w:val="28"/>
          <w:szCs w:val="28"/>
        </w:rPr>
        <w:t>емы молодым семьям, нуждающимся в улучшении жилищных условий.</w:t>
      </w:r>
    </w:p>
    <w:p w:rsidR="00345009" w:rsidRPr="00EC6975"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Для достижения поставленных целей определены следующие задачи:</w:t>
      </w:r>
    </w:p>
    <w:p w:rsidR="00345009" w:rsidRDefault="00345009" w:rsidP="00345009">
      <w:pPr>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 предоставление молодым семьям социальных выплат на приобретение жилья экономкласса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45009" w:rsidRPr="00EC6975" w:rsidRDefault="00345009" w:rsidP="00345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индикатором (показателем) достижения целей и решения задач муниципальной подпрограммы является к</w:t>
      </w:r>
      <w:r w:rsidRPr="00EC6975">
        <w:rPr>
          <w:rFonts w:ascii="Times New Roman" w:hAnsi="Times New Roman" w:cs="Times New Roman"/>
          <w:sz w:val="28"/>
          <w:szCs w:val="28"/>
        </w:rPr>
        <w:t>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w:t>
      </w:r>
      <w:r>
        <w:rPr>
          <w:rFonts w:ascii="Times New Roman" w:hAnsi="Times New Roman" w:cs="Times New Roman"/>
          <w:sz w:val="28"/>
          <w:szCs w:val="28"/>
        </w:rPr>
        <w:t xml:space="preserve"> области </w:t>
      </w:r>
      <w:r w:rsidRPr="001A47AB">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Веневский район.</w:t>
      </w:r>
    </w:p>
    <w:p w:rsidR="00345009" w:rsidRPr="00700F9A" w:rsidRDefault="00345009" w:rsidP="00A80D8A">
      <w:pPr>
        <w:tabs>
          <w:tab w:val="left" w:pos="709"/>
        </w:tabs>
        <w:spacing w:after="0" w:line="240" w:lineRule="auto"/>
        <w:jc w:val="both"/>
        <w:rPr>
          <w:rFonts w:ascii="Times New Roman" w:hAnsi="Times New Roman" w:cs="Times New Roman"/>
          <w:i/>
          <w:sz w:val="28"/>
          <w:szCs w:val="28"/>
        </w:rPr>
      </w:pPr>
      <w:r w:rsidRPr="00D12861">
        <w:rPr>
          <w:rFonts w:ascii="Times New Roman" w:hAnsi="Times New Roman" w:cs="Times New Roman"/>
          <w:color w:val="000000"/>
          <w:sz w:val="28"/>
          <w:szCs w:val="28"/>
        </w:rPr>
        <w:t xml:space="preserve">         </w:t>
      </w:r>
      <w:r w:rsidRPr="00700F9A">
        <w:rPr>
          <w:rFonts w:ascii="Times New Roman" w:hAnsi="Times New Roman" w:cs="Times New Roman"/>
          <w:i/>
          <w:sz w:val="28"/>
          <w:szCs w:val="28"/>
        </w:rPr>
        <w:t xml:space="preserve">2.2. </w:t>
      </w:r>
      <w:r w:rsidRPr="00700F9A">
        <w:rPr>
          <w:rFonts w:ascii="Times New Roman" w:eastAsia="Calibri" w:hAnsi="Times New Roman" w:cs="Times New Roman"/>
          <w:i/>
          <w:sz w:val="28"/>
          <w:szCs w:val="28"/>
          <w:lang w:eastAsia="en-US"/>
        </w:rPr>
        <w:t>«Конечные результаты реализации муниципальной программы»</w:t>
      </w:r>
      <w:r>
        <w:rPr>
          <w:rFonts w:ascii="Times New Roman" w:eastAsia="Calibri" w:hAnsi="Times New Roman" w:cs="Times New Roman"/>
          <w:i/>
          <w:sz w:val="28"/>
          <w:szCs w:val="28"/>
          <w:lang w:eastAsia="en-US"/>
        </w:rPr>
        <w:t>:</w:t>
      </w:r>
    </w:p>
    <w:p w:rsidR="00345009" w:rsidRPr="00D026FF"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Ожидаемыми результатами реализации муниципальной программы являются:</w:t>
      </w:r>
    </w:p>
    <w:p w:rsidR="00345009" w:rsidRDefault="00345009" w:rsidP="00345009">
      <w:pPr>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 о</w:t>
      </w:r>
      <w:r>
        <w:rPr>
          <w:rFonts w:ascii="Times New Roman" w:hAnsi="Times New Roman" w:cs="Times New Roman"/>
          <w:sz w:val="28"/>
          <w:szCs w:val="28"/>
        </w:rPr>
        <w:t>беспечение жильем 3</w:t>
      </w:r>
      <w:r w:rsidRPr="00D026FF">
        <w:rPr>
          <w:rFonts w:ascii="Times New Roman" w:hAnsi="Times New Roman" w:cs="Times New Roman"/>
          <w:sz w:val="28"/>
          <w:szCs w:val="28"/>
        </w:rPr>
        <w:t>6 молодых семей, создание условий для повышения уровня обес</w:t>
      </w:r>
      <w:r>
        <w:rPr>
          <w:rFonts w:ascii="Times New Roman" w:hAnsi="Times New Roman" w:cs="Times New Roman"/>
          <w:sz w:val="28"/>
          <w:szCs w:val="28"/>
        </w:rPr>
        <w:t>печенности жильем молодых семей.</w:t>
      </w:r>
    </w:p>
    <w:p w:rsidR="00345009" w:rsidRPr="00D026FF" w:rsidRDefault="00345009" w:rsidP="00345009">
      <w:pPr>
        <w:spacing w:after="0" w:line="240" w:lineRule="auto"/>
        <w:ind w:firstLine="709"/>
        <w:jc w:val="both"/>
        <w:rPr>
          <w:rFonts w:ascii="Times New Roman" w:hAnsi="Times New Roman" w:cs="Times New Roman"/>
          <w:sz w:val="28"/>
          <w:szCs w:val="28"/>
        </w:rPr>
      </w:pPr>
    </w:p>
    <w:p w:rsidR="00345009" w:rsidRDefault="00345009" w:rsidP="00345009">
      <w:pPr>
        <w:pStyle w:val="ConsPlusNormal"/>
        <w:widowControl/>
        <w:ind w:left="567" w:firstLine="0"/>
        <w:jc w:val="both"/>
        <w:rPr>
          <w:rFonts w:ascii="Times New Roman" w:eastAsia="Calibri" w:hAnsi="Times New Roman" w:cs="Times New Roman"/>
          <w:i/>
          <w:sz w:val="28"/>
          <w:szCs w:val="28"/>
          <w:lang w:eastAsia="en-US"/>
        </w:rPr>
      </w:pPr>
      <w:r w:rsidRPr="00700F9A">
        <w:rPr>
          <w:rFonts w:ascii="Times New Roman" w:hAnsi="Times New Roman" w:cs="Times New Roman"/>
          <w:i/>
          <w:sz w:val="28"/>
          <w:szCs w:val="28"/>
        </w:rPr>
        <w:t>2.3.</w:t>
      </w:r>
      <w:r w:rsidRPr="00700F9A">
        <w:rPr>
          <w:rFonts w:ascii="Times New Roman" w:eastAsia="Calibri" w:hAnsi="Times New Roman" w:cs="Times New Roman"/>
          <w:i/>
          <w:sz w:val="28"/>
          <w:szCs w:val="28"/>
          <w:lang w:eastAsia="en-US"/>
        </w:rPr>
        <w:t xml:space="preserve"> «Сроки и этапы реализации муниципальной программы»</w:t>
      </w:r>
    </w:p>
    <w:p w:rsidR="00345009" w:rsidRDefault="00345009" w:rsidP="00345009">
      <w:pPr>
        <w:pStyle w:val="ConsPlusNormal"/>
        <w:widowControl/>
        <w:ind w:left="567" w:firstLine="0"/>
        <w:jc w:val="both"/>
        <w:rPr>
          <w:rFonts w:ascii="Times New Roman" w:hAnsi="Times New Roman" w:cs="Times New Roman"/>
          <w:sz w:val="28"/>
          <w:szCs w:val="28"/>
        </w:rPr>
      </w:pPr>
      <w:r w:rsidRPr="00671E5A">
        <w:rPr>
          <w:rFonts w:ascii="Times New Roman" w:hAnsi="Times New Roman" w:cs="Times New Roman"/>
          <w:sz w:val="28"/>
          <w:szCs w:val="28"/>
        </w:rPr>
        <w:t>Программа реализуется в один этап 201</w:t>
      </w:r>
      <w:r>
        <w:rPr>
          <w:rFonts w:ascii="Times New Roman" w:hAnsi="Times New Roman" w:cs="Times New Roman"/>
          <w:sz w:val="28"/>
          <w:szCs w:val="28"/>
        </w:rPr>
        <w:t>4</w:t>
      </w:r>
      <w:r w:rsidRPr="00671E5A">
        <w:rPr>
          <w:rFonts w:ascii="Times New Roman" w:hAnsi="Times New Roman" w:cs="Times New Roman"/>
          <w:sz w:val="28"/>
          <w:szCs w:val="28"/>
        </w:rPr>
        <w:t>-2016 годы.</w:t>
      </w:r>
    </w:p>
    <w:p w:rsidR="008B3E9A" w:rsidRDefault="008B3E9A" w:rsidP="00345009">
      <w:pPr>
        <w:pStyle w:val="ConsPlusNormal"/>
        <w:widowControl/>
        <w:ind w:left="567" w:firstLine="0"/>
        <w:jc w:val="both"/>
        <w:rPr>
          <w:rFonts w:ascii="Times New Roman" w:hAnsi="Times New Roman" w:cs="Times New Roman"/>
          <w:sz w:val="28"/>
          <w:szCs w:val="28"/>
        </w:rPr>
      </w:pPr>
    </w:p>
    <w:p w:rsidR="008B3E9A" w:rsidRDefault="00F87987" w:rsidP="00F87987">
      <w:pPr>
        <w:pStyle w:val="ConsPlusNormal"/>
        <w:widowControl/>
        <w:ind w:left="644"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8B3E9A">
        <w:rPr>
          <w:rFonts w:ascii="Times New Roman" w:eastAsia="Calibri" w:hAnsi="Times New Roman" w:cs="Times New Roman"/>
          <w:b/>
          <w:sz w:val="28"/>
          <w:szCs w:val="28"/>
        </w:rPr>
        <w:t>О</w:t>
      </w:r>
      <w:r w:rsidR="008B3E9A" w:rsidRPr="001D5A90">
        <w:rPr>
          <w:rFonts w:ascii="Times New Roman" w:eastAsia="Calibri" w:hAnsi="Times New Roman" w:cs="Times New Roman"/>
          <w:b/>
          <w:sz w:val="28"/>
          <w:szCs w:val="28"/>
        </w:rPr>
        <w:t>бъем финанс</w:t>
      </w:r>
      <w:r w:rsidR="008B3E9A">
        <w:rPr>
          <w:rFonts w:ascii="Times New Roman" w:eastAsia="Calibri" w:hAnsi="Times New Roman" w:cs="Times New Roman"/>
          <w:b/>
          <w:sz w:val="28"/>
          <w:szCs w:val="28"/>
        </w:rPr>
        <w:t>ирования под</w:t>
      </w:r>
      <w:r w:rsidR="00923F23">
        <w:rPr>
          <w:rFonts w:ascii="Times New Roman" w:eastAsia="Calibri" w:hAnsi="Times New Roman" w:cs="Times New Roman"/>
          <w:b/>
          <w:sz w:val="28"/>
          <w:szCs w:val="28"/>
        </w:rPr>
        <w:t>программы</w:t>
      </w:r>
    </w:p>
    <w:p w:rsidR="008B3E9A" w:rsidRPr="001D5A90" w:rsidRDefault="008B3E9A" w:rsidP="00A560E0">
      <w:pPr>
        <w:pStyle w:val="ConsPlusNormal"/>
        <w:widowControl/>
        <w:numPr>
          <w:ilvl w:val="1"/>
          <w:numId w:val="25"/>
        </w:numPr>
        <w:ind w:left="0" w:firstLine="0"/>
        <w:jc w:val="center"/>
        <w:rPr>
          <w:rFonts w:ascii="Times New Roman" w:eastAsia="Calibri" w:hAnsi="Times New Roman" w:cs="Times New Roman"/>
          <w:b/>
          <w:sz w:val="28"/>
          <w:szCs w:val="28"/>
          <w:lang w:eastAsia="en-US"/>
        </w:rPr>
      </w:pPr>
      <w:r w:rsidRPr="00AC2D97">
        <w:rPr>
          <w:rFonts w:ascii="Times New Roman" w:eastAsia="Calibri" w:hAnsi="Times New Roman" w:cs="Times New Roman"/>
          <w:i/>
          <w:sz w:val="28"/>
          <w:szCs w:val="28"/>
          <w:lang w:eastAsia="en-US"/>
        </w:rPr>
        <w:lastRenderedPageBreak/>
        <w:t xml:space="preserve">Общий объем финансовых ресурсов, необходимых для реализации муниципальной </w:t>
      </w:r>
      <w:r>
        <w:rPr>
          <w:rFonts w:ascii="Times New Roman" w:eastAsia="Calibri" w:hAnsi="Times New Roman" w:cs="Times New Roman"/>
          <w:i/>
          <w:sz w:val="28"/>
          <w:szCs w:val="28"/>
          <w:lang w:eastAsia="en-US"/>
        </w:rPr>
        <w:t>под</w:t>
      </w:r>
      <w:r w:rsidRPr="00AC2D97">
        <w:rPr>
          <w:rFonts w:ascii="Times New Roman" w:eastAsia="Calibri" w:hAnsi="Times New Roman" w:cs="Times New Roman"/>
          <w:i/>
          <w:sz w:val="28"/>
          <w:szCs w:val="28"/>
          <w:lang w:eastAsia="en-US"/>
        </w:rPr>
        <w:t>программы</w:t>
      </w:r>
    </w:p>
    <w:p w:rsidR="00DA0448" w:rsidRDefault="008B3E9A" w:rsidP="008B3E9A">
      <w:pPr>
        <w:pStyle w:val="ConsPlusNormal"/>
        <w:widowControl/>
        <w:ind w:firstLine="644"/>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 </w:t>
      </w:r>
      <w:r w:rsidR="004F43BB" w:rsidRPr="004F43BB">
        <w:rPr>
          <w:rFonts w:ascii="Times New Roman" w:hAnsi="Times New Roman" w:cs="Times New Roman"/>
          <w:b/>
          <w:bCs/>
          <w:color w:val="000000"/>
          <w:sz w:val="28"/>
          <w:szCs w:val="28"/>
        </w:rPr>
        <w:t>37357,7</w:t>
      </w:r>
      <w:r w:rsidR="004F43BB">
        <w:rPr>
          <w:b/>
          <w:bCs/>
          <w:color w:val="000000"/>
          <w:sz w:val="28"/>
          <w:szCs w:val="28"/>
        </w:rPr>
        <w:t xml:space="preserve"> </w:t>
      </w:r>
      <w:r>
        <w:rPr>
          <w:rFonts w:ascii="Times New Roman" w:hAnsi="Times New Roman" w:cs="Times New Roman"/>
          <w:sz w:val="28"/>
          <w:szCs w:val="28"/>
        </w:rPr>
        <w:t>тыс.</w:t>
      </w:r>
      <w:r w:rsidR="00062686">
        <w:rPr>
          <w:rFonts w:ascii="Times New Roman" w:hAnsi="Times New Roman" w:cs="Times New Roman"/>
          <w:sz w:val="28"/>
          <w:szCs w:val="28"/>
        </w:rPr>
        <w:t xml:space="preserve"> </w:t>
      </w:r>
      <w:r>
        <w:rPr>
          <w:rFonts w:ascii="Times New Roman" w:hAnsi="Times New Roman" w:cs="Times New Roman"/>
          <w:sz w:val="28"/>
          <w:szCs w:val="28"/>
        </w:rPr>
        <w:t>руб.,  в том числе по годам, за счет всех источников финансирования:</w:t>
      </w:r>
    </w:p>
    <w:p w:rsidR="008B3E9A" w:rsidRDefault="008B3E9A" w:rsidP="008B3E9A">
      <w:pPr>
        <w:pStyle w:val="ConsPlusNormal"/>
        <w:widowControl/>
        <w:ind w:firstLine="644"/>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831"/>
        <w:gridCol w:w="1524"/>
        <w:gridCol w:w="1321"/>
        <w:gridCol w:w="1298"/>
        <w:gridCol w:w="1298"/>
        <w:gridCol w:w="1298"/>
      </w:tblGrid>
      <w:tr w:rsidR="008B3E9A" w:rsidTr="008E7BAD">
        <w:tc>
          <w:tcPr>
            <w:tcW w:w="283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E4262D" w:rsidTr="00E4262D">
        <w:tc>
          <w:tcPr>
            <w:tcW w:w="2831" w:type="dxa"/>
          </w:tcPr>
          <w:p w:rsidR="00E4262D" w:rsidRDefault="00E4262D"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E4262D" w:rsidRDefault="00E4262D"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E4262D" w:rsidRDefault="00E4262D" w:rsidP="00E4262D">
            <w:pPr>
              <w:jc w:val="center"/>
              <w:rPr>
                <w:b/>
                <w:bCs/>
                <w:color w:val="000000"/>
                <w:sz w:val="28"/>
                <w:szCs w:val="28"/>
              </w:rPr>
            </w:pPr>
            <w:r>
              <w:rPr>
                <w:b/>
                <w:bCs/>
                <w:color w:val="000000"/>
                <w:sz w:val="28"/>
                <w:szCs w:val="28"/>
              </w:rPr>
              <w:t>37357,7</w:t>
            </w:r>
          </w:p>
        </w:tc>
        <w:tc>
          <w:tcPr>
            <w:tcW w:w="1298" w:type="dxa"/>
          </w:tcPr>
          <w:p w:rsidR="00E4262D" w:rsidRPr="00D5156D" w:rsidRDefault="00E4262D" w:rsidP="00E4262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14429,7</w:t>
            </w:r>
          </w:p>
        </w:tc>
        <w:tc>
          <w:tcPr>
            <w:tcW w:w="1298" w:type="dxa"/>
          </w:tcPr>
          <w:p w:rsidR="00E4262D" w:rsidRPr="00D5156D" w:rsidRDefault="00E4262D"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11002,5</w:t>
            </w:r>
          </w:p>
        </w:tc>
        <w:tc>
          <w:tcPr>
            <w:tcW w:w="1298" w:type="dxa"/>
          </w:tcPr>
          <w:p w:rsidR="00E4262D" w:rsidRPr="00D5156D" w:rsidRDefault="00E4262D"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11925,5</w:t>
            </w:r>
          </w:p>
        </w:tc>
      </w:tr>
      <w:tr w:rsidR="00E4262D" w:rsidTr="00E4262D">
        <w:tc>
          <w:tcPr>
            <w:tcW w:w="2831" w:type="dxa"/>
            <w:vAlign w:val="center"/>
          </w:tcPr>
          <w:p w:rsidR="00E4262D" w:rsidRPr="00F574D3" w:rsidRDefault="00E4262D" w:rsidP="000552B8">
            <w:pPr>
              <w:jc w:val="both"/>
              <w:rPr>
                <w:color w:val="000000"/>
                <w:sz w:val="28"/>
                <w:szCs w:val="28"/>
              </w:rPr>
            </w:pPr>
            <w:r w:rsidRPr="00F574D3">
              <w:rPr>
                <w:color w:val="000000"/>
                <w:sz w:val="28"/>
                <w:szCs w:val="28"/>
              </w:rPr>
              <w:t>Средства бюджета Тульской области</w:t>
            </w:r>
          </w:p>
        </w:tc>
        <w:tc>
          <w:tcPr>
            <w:tcW w:w="1524" w:type="dxa"/>
          </w:tcPr>
          <w:p w:rsidR="00E4262D" w:rsidRDefault="00E4262D"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E4262D" w:rsidRDefault="00E4262D" w:rsidP="00E4262D">
            <w:pPr>
              <w:jc w:val="center"/>
              <w:rPr>
                <w:b/>
                <w:bCs/>
                <w:color w:val="000000"/>
                <w:sz w:val="28"/>
                <w:szCs w:val="28"/>
              </w:rPr>
            </w:pPr>
            <w:r>
              <w:rPr>
                <w:b/>
                <w:bCs/>
                <w:color w:val="000000"/>
                <w:sz w:val="28"/>
                <w:szCs w:val="28"/>
              </w:rPr>
              <w:t>14516,2</w:t>
            </w:r>
          </w:p>
        </w:tc>
        <w:tc>
          <w:tcPr>
            <w:tcW w:w="1298" w:type="dxa"/>
          </w:tcPr>
          <w:p w:rsidR="00E4262D" w:rsidRDefault="00E4262D" w:rsidP="002166E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7085,2</w:t>
            </w:r>
          </w:p>
        </w:tc>
        <w:tc>
          <w:tcPr>
            <w:tcW w:w="1298" w:type="dxa"/>
          </w:tcPr>
          <w:p w:rsidR="00E4262D" w:rsidRDefault="00E4262D" w:rsidP="0077150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3554,0</w:t>
            </w:r>
          </w:p>
        </w:tc>
        <w:tc>
          <w:tcPr>
            <w:tcW w:w="1298" w:type="dxa"/>
          </w:tcPr>
          <w:p w:rsidR="00E4262D" w:rsidRDefault="00E4262D" w:rsidP="0077150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3877,0</w:t>
            </w:r>
          </w:p>
        </w:tc>
      </w:tr>
      <w:tr w:rsidR="005F6682" w:rsidTr="000552B8">
        <w:tc>
          <w:tcPr>
            <w:tcW w:w="2831" w:type="dxa"/>
            <w:vAlign w:val="center"/>
          </w:tcPr>
          <w:p w:rsidR="005F6682" w:rsidRPr="00F574D3" w:rsidRDefault="005F6682" w:rsidP="000552B8">
            <w:pPr>
              <w:jc w:val="both"/>
              <w:rPr>
                <w:color w:val="000000"/>
                <w:sz w:val="28"/>
                <w:szCs w:val="28"/>
              </w:rPr>
            </w:pPr>
            <w:r w:rsidRPr="00F574D3">
              <w:rPr>
                <w:color w:val="000000"/>
                <w:sz w:val="28"/>
                <w:szCs w:val="28"/>
              </w:rPr>
              <w:t>Средства МО Веневский район</w:t>
            </w:r>
          </w:p>
        </w:tc>
        <w:tc>
          <w:tcPr>
            <w:tcW w:w="1524"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5F6682" w:rsidRPr="00D5156D" w:rsidRDefault="005F6682"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1504,5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r>
      <w:tr w:rsidR="008B3E9A" w:rsidTr="008E7BAD">
        <w:tc>
          <w:tcPr>
            <w:tcW w:w="2831"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8B3E9A" w:rsidRPr="00D5156D" w:rsidRDefault="008B3E9A"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21337,0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2C4EB5" w:rsidRDefault="002C4EB5" w:rsidP="002C4EB5">
      <w:pPr>
        <w:widowControl w:val="0"/>
        <w:autoSpaceDE w:val="0"/>
        <w:autoSpaceDN w:val="0"/>
        <w:adjustRightInd w:val="0"/>
        <w:spacing w:after="0" w:line="240" w:lineRule="auto"/>
        <w:rPr>
          <w:rFonts w:ascii="Times New Roman" w:eastAsia="Calibri" w:hAnsi="Times New Roman" w:cs="Times New Roman"/>
          <w:b/>
          <w:bCs/>
          <w:sz w:val="28"/>
          <w:szCs w:val="28"/>
          <w:lang w:eastAsia="en-US"/>
        </w:rPr>
      </w:pPr>
    </w:p>
    <w:p w:rsidR="00CB5EF0" w:rsidRPr="00ED2469" w:rsidRDefault="00CB5EF0" w:rsidP="002C4EB5">
      <w:pPr>
        <w:pStyle w:val="ad"/>
        <w:widowControl w:val="0"/>
        <w:numPr>
          <w:ilvl w:val="0"/>
          <w:numId w:val="2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ED2469">
        <w:rPr>
          <w:rFonts w:ascii="Times New Roman" w:eastAsia="Calibri" w:hAnsi="Times New Roman" w:cs="Times New Roman"/>
          <w:b/>
          <w:sz w:val="28"/>
          <w:szCs w:val="28"/>
        </w:rPr>
        <w:t xml:space="preserve">Механизм реализации муниципальной </w:t>
      </w:r>
      <w:r>
        <w:rPr>
          <w:rFonts w:ascii="Times New Roman" w:eastAsia="Calibri" w:hAnsi="Times New Roman" w:cs="Times New Roman"/>
          <w:b/>
          <w:sz w:val="28"/>
          <w:szCs w:val="28"/>
        </w:rPr>
        <w:t>под</w:t>
      </w:r>
      <w:r w:rsidRPr="00ED2469">
        <w:rPr>
          <w:rFonts w:ascii="Times New Roman" w:eastAsia="Calibri" w:hAnsi="Times New Roman" w:cs="Times New Roman"/>
          <w:b/>
          <w:sz w:val="28"/>
          <w:szCs w:val="28"/>
        </w:rPr>
        <w:t>программы</w:t>
      </w:r>
    </w:p>
    <w:p w:rsidR="00CB5EF0" w:rsidRDefault="00CB5EF0" w:rsidP="00CB5EF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CB5EF0" w:rsidRPr="008F427F"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8F427F">
        <w:rPr>
          <w:rFonts w:ascii="Times New Roman" w:eastAsia="Calibri" w:hAnsi="Times New Roman" w:cs="Times New Roman"/>
          <w:bCs/>
          <w:sz w:val="28"/>
          <w:szCs w:val="28"/>
          <w:lang w:eastAsia="en-US"/>
        </w:rPr>
        <w:t xml:space="preserve">Ответственным исполнителем муниципальной программы является </w:t>
      </w: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r w:rsidRPr="008F427F">
        <w:rPr>
          <w:rFonts w:ascii="Times New Roman" w:eastAsia="Calibri" w:hAnsi="Times New Roman" w:cs="Times New Roman"/>
          <w:bCs/>
          <w:sz w:val="28"/>
          <w:szCs w:val="28"/>
          <w:lang w:eastAsia="en-US"/>
        </w:rPr>
        <w:t>.</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-ежегодно формирует, уточняет списки молодых семей - участников подпрограммы, плановые значения показателей (при необходимости), механизм реализации подпрограммы с учетом выделяемых на реализацию подпрограмму финансовых средств на очередной финансовый год;</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-проводит мониторинг реализации подпрограммы в соответствии с установленным порядком.</w:t>
      </w:r>
    </w:p>
    <w:p w:rsidR="00CB5EF0" w:rsidRDefault="00CB5EF0" w:rsidP="00CB5EF0">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p w:rsidR="00345009" w:rsidRDefault="00822F75" w:rsidP="00CB5EF0">
      <w:pPr>
        <w:pStyle w:val="ConsPlusNormal"/>
        <w:widowControl/>
        <w:numPr>
          <w:ilvl w:val="0"/>
          <w:numId w:val="2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Перечень</w:t>
      </w:r>
      <w:r w:rsidR="00345009" w:rsidRPr="00671E5A">
        <w:rPr>
          <w:rFonts w:ascii="Times New Roman" w:eastAsia="Calibri" w:hAnsi="Times New Roman" w:cs="Times New Roman"/>
          <w:b/>
          <w:sz w:val="28"/>
          <w:szCs w:val="28"/>
          <w:lang w:eastAsia="en-US"/>
        </w:rPr>
        <w:t xml:space="preserve"> мероприятий </w:t>
      </w:r>
      <w:r>
        <w:rPr>
          <w:rFonts w:ascii="Times New Roman" w:eastAsia="Calibri" w:hAnsi="Times New Roman" w:cs="Times New Roman"/>
          <w:b/>
          <w:sz w:val="28"/>
          <w:szCs w:val="28"/>
          <w:lang w:eastAsia="en-US"/>
        </w:rPr>
        <w:t>под</w:t>
      </w:r>
      <w:r w:rsidR="00345009" w:rsidRPr="00671E5A">
        <w:rPr>
          <w:rFonts w:ascii="Times New Roman" w:eastAsia="Calibri" w:hAnsi="Times New Roman" w:cs="Times New Roman"/>
          <w:b/>
          <w:sz w:val="28"/>
          <w:szCs w:val="28"/>
          <w:lang w:eastAsia="en-US"/>
        </w:rPr>
        <w:t>программы</w:t>
      </w:r>
    </w:p>
    <w:p w:rsidR="00345009" w:rsidRDefault="00345009" w:rsidP="00345009">
      <w:pPr>
        <w:pStyle w:val="ConsPlusNormal"/>
        <w:widowControl/>
        <w:ind w:left="284" w:firstLine="0"/>
        <w:jc w:val="center"/>
        <w:rPr>
          <w:rFonts w:ascii="Times New Roman" w:eastAsia="Calibri" w:hAnsi="Times New Roman" w:cs="Times New Roman"/>
          <w:b/>
          <w:sz w:val="28"/>
          <w:szCs w:val="28"/>
          <w:lang w:eastAsia="en-US"/>
        </w:rPr>
      </w:pPr>
    </w:p>
    <w:p w:rsidR="00345009" w:rsidRPr="00BD07C4" w:rsidRDefault="00345009" w:rsidP="00345009">
      <w:pPr>
        <w:tabs>
          <w:tab w:val="left" w:pos="0"/>
          <w:tab w:val="num" w:pos="540"/>
        </w:tabs>
        <w:spacing w:after="0" w:line="240" w:lineRule="auto"/>
        <w:ind w:firstLine="539"/>
        <w:jc w:val="both"/>
        <w:rPr>
          <w:rFonts w:ascii="Times New Roman" w:hAnsi="Times New Roman" w:cs="Times New Roman"/>
          <w:sz w:val="28"/>
          <w:szCs w:val="28"/>
        </w:rPr>
      </w:pPr>
      <w:r w:rsidRPr="00BD07C4">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подп</w:t>
      </w:r>
      <w:r w:rsidRPr="00BD07C4">
        <w:rPr>
          <w:rFonts w:ascii="Times New Roman" w:hAnsi="Times New Roman" w:cs="Times New Roman"/>
          <w:sz w:val="28"/>
          <w:szCs w:val="28"/>
        </w:rPr>
        <w:t xml:space="preserve">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rFonts w:ascii="Times New Roman" w:hAnsi="Times New Roman" w:cs="Times New Roman"/>
          <w:sz w:val="28"/>
          <w:szCs w:val="28"/>
        </w:rPr>
        <w:t>под</w:t>
      </w:r>
      <w:r w:rsidRPr="00BD07C4">
        <w:rPr>
          <w:rFonts w:ascii="Times New Roman" w:hAnsi="Times New Roman" w:cs="Times New Roman"/>
          <w:sz w:val="28"/>
          <w:szCs w:val="28"/>
        </w:rPr>
        <w:t>программы.</w:t>
      </w:r>
    </w:p>
    <w:p w:rsidR="00D11ED3" w:rsidRDefault="00345009" w:rsidP="00D11ED3">
      <w:pPr>
        <w:tabs>
          <w:tab w:val="left" w:pos="0"/>
          <w:tab w:val="num" w:pos="540"/>
        </w:tabs>
        <w:spacing w:after="0" w:line="240" w:lineRule="auto"/>
        <w:ind w:firstLine="539"/>
        <w:jc w:val="both"/>
        <w:rPr>
          <w:rFonts w:ascii="Times New Roman" w:hAnsi="Times New Roman" w:cs="Times New Roman"/>
          <w:b/>
          <w:sz w:val="28"/>
          <w:szCs w:val="28"/>
        </w:rPr>
        <w:sectPr w:rsidR="00D11ED3" w:rsidSect="008E517A">
          <w:pgSz w:w="11906" w:h="16838"/>
          <w:pgMar w:top="1134" w:right="851" w:bottom="1134" w:left="1701" w:header="720" w:footer="720" w:gutter="0"/>
          <w:cols w:space="720"/>
          <w:titlePg/>
          <w:docGrid w:linePitch="299"/>
        </w:sectPr>
      </w:pPr>
      <w:r w:rsidRPr="00BD07C4">
        <w:rPr>
          <w:rFonts w:ascii="Times New Roman" w:hAnsi="Times New Roman" w:cs="Times New Roman"/>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администрации </w:t>
      </w:r>
      <w:r>
        <w:rPr>
          <w:rFonts w:ascii="Times New Roman" w:hAnsi="Times New Roman" w:cs="Times New Roman"/>
          <w:sz w:val="28"/>
          <w:szCs w:val="28"/>
        </w:rPr>
        <w:t>муниципального образования Веневский район</w:t>
      </w:r>
      <w:r w:rsidRPr="00BD07C4">
        <w:rPr>
          <w:rFonts w:ascii="Times New Roman" w:hAnsi="Times New Roman" w:cs="Times New Roman"/>
          <w:sz w:val="28"/>
          <w:szCs w:val="28"/>
        </w:rPr>
        <w:t xml:space="preserve"> по достижению целей и показателей в рамках муниципальной программы.</w:t>
      </w:r>
      <w:bookmarkStart w:id="5" w:name="Par351"/>
      <w:bookmarkEnd w:id="5"/>
      <w:r w:rsidR="00D11ED3">
        <w:rPr>
          <w:rFonts w:ascii="Times New Roman" w:hAnsi="Times New Roman" w:cs="Times New Roman"/>
          <w:b/>
          <w:sz w:val="28"/>
          <w:szCs w:val="28"/>
        </w:rPr>
        <w:t xml:space="preserve">          </w:t>
      </w:r>
    </w:p>
    <w:p w:rsidR="00AC20B7" w:rsidRDefault="00D11ED3" w:rsidP="00D11E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AC20B7" w:rsidRPr="00B95210" w:rsidTr="000552B8">
        <w:trPr>
          <w:trHeight w:val="1426"/>
        </w:trPr>
        <w:tc>
          <w:tcPr>
            <w:tcW w:w="785" w:type="dxa"/>
            <w:vMerge w:val="restart"/>
            <w:tcBorders>
              <w:top w:val="single" w:sz="4" w:space="0" w:color="auto"/>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AC20B7" w:rsidRDefault="00AC20B7" w:rsidP="000552B8">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AC20B7" w:rsidRPr="00DF0BA7" w:rsidRDefault="00AC20B7" w:rsidP="000552B8">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AC20B7" w:rsidRPr="004C4346" w:rsidRDefault="00AC20B7" w:rsidP="000552B8">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AC20B7" w:rsidRPr="00B95210" w:rsidTr="00AF5755">
        <w:trPr>
          <w:trHeight w:val="670"/>
        </w:trPr>
        <w:tc>
          <w:tcPr>
            <w:tcW w:w="785" w:type="dxa"/>
            <w:vMerge/>
            <w:tcBorders>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AC20B7" w:rsidRDefault="00AC20B7" w:rsidP="000552B8">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AC20B7" w:rsidRDefault="00AC20B7" w:rsidP="000552B8">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2016 год</w:t>
            </w:r>
          </w:p>
        </w:tc>
      </w:tr>
      <w:tr w:rsidR="00770253" w:rsidRPr="00B95210" w:rsidTr="00770253">
        <w:trPr>
          <w:trHeight w:val="208"/>
        </w:trPr>
        <w:tc>
          <w:tcPr>
            <w:tcW w:w="785" w:type="dxa"/>
            <w:vMerge w:val="restart"/>
            <w:tcBorders>
              <w:top w:val="single" w:sz="4" w:space="0" w:color="auto"/>
              <w:left w:val="single" w:sz="4" w:space="0" w:color="auto"/>
              <w:right w:val="single" w:sz="4" w:space="0" w:color="auto"/>
            </w:tcBorders>
            <w:shd w:val="clear" w:color="auto" w:fill="auto"/>
          </w:tcPr>
          <w:p w:rsidR="00770253" w:rsidRPr="00222769" w:rsidRDefault="00770253"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770253" w:rsidRPr="00222769" w:rsidRDefault="00770253"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 xml:space="preserve">Обеспечение жильем молодых семей на территории Веневского района </w:t>
            </w:r>
          </w:p>
        </w:tc>
        <w:tc>
          <w:tcPr>
            <w:tcW w:w="1418" w:type="dxa"/>
            <w:vMerge w:val="restart"/>
            <w:tcBorders>
              <w:top w:val="single" w:sz="4" w:space="0" w:color="auto"/>
              <w:left w:val="single" w:sz="4" w:space="0" w:color="auto"/>
              <w:right w:val="single" w:sz="4" w:space="0" w:color="auto"/>
            </w:tcBorders>
            <w:shd w:val="clear" w:color="auto" w:fill="auto"/>
          </w:tcPr>
          <w:p w:rsidR="00770253" w:rsidRPr="00222769" w:rsidRDefault="00770253"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770253" w:rsidRPr="00F7787A" w:rsidRDefault="00770253" w:rsidP="001C64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Сектор по работе с муниципальным жилым фондом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0253" w:rsidRPr="00AE6A8A" w:rsidRDefault="00770253" w:rsidP="000552B8">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253" w:rsidRPr="00770253" w:rsidRDefault="00770253" w:rsidP="00770253">
            <w:pPr>
              <w:jc w:val="center"/>
              <w:rPr>
                <w:rFonts w:ascii="Times New Roman" w:hAnsi="Times New Roman" w:cs="Times New Roman"/>
                <w:b/>
                <w:bCs/>
                <w:color w:val="000000"/>
                <w:sz w:val="28"/>
                <w:szCs w:val="28"/>
              </w:rPr>
            </w:pPr>
            <w:r w:rsidRPr="00770253">
              <w:rPr>
                <w:rFonts w:ascii="Times New Roman" w:hAnsi="Times New Roman" w:cs="Times New Roman"/>
                <w:b/>
                <w:bCs/>
                <w:color w:val="000000"/>
                <w:sz w:val="28"/>
                <w:szCs w:val="28"/>
              </w:rPr>
              <w:t>37357,7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0253" w:rsidRPr="00770253" w:rsidRDefault="00770253" w:rsidP="00770253">
            <w:pPr>
              <w:pStyle w:val="ConsPlusNormal"/>
              <w:widowControl/>
              <w:ind w:firstLine="0"/>
              <w:jc w:val="center"/>
              <w:rPr>
                <w:rFonts w:ascii="Times New Roman" w:hAnsi="Times New Roman" w:cs="Times New Roman"/>
                <w:b/>
                <w:sz w:val="28"/>
                <w:szCs w:val="28"/>
              </w:rPr>
            </w:pPr>
            <w:r w:rsidRPr="00770253">
              <w:rPr>
                <w:rFonts w:ascii="Times New Roman" w:hAnsi="Times New Roman" w:cs="Times New Roman"/>
                <w:b/>
                <w:sz w:val="28"/>
                <w:szCs w:val="28"/>
              </w:rPr>
              <w:t>14429,7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0253" w:rsidRPr="00B17265" w:rsidRDefault="00770253"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11002,5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0253" w:rsidRPr="00B17265" w:rsidRDefault="00770253"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11925,5</w:t>
            </w:r>
          </w:p>
        </w:tc>
      </w:tr>
      <w:tr w:rsidR="00771507" w:rsidRPr="00B95210" w:rsidTr="00771507">
        <w:trPr>
          <w:trHeight w:val="1322"/>
        </w:trPr>
        <w:tc>
          <w:tcPr>
            <w:tcW w:w="785" w:type="dxa"/>
            <w:vMerge/>
            <w:tcBorders>
              <w:left w:val="single" w:sz="4" w:space="0" w:color="auto"/>
              <w:right w:val="single" w:sz="4" w:space="0" w:color="auto"/>
            </w:tcBorders>
            <w:shd w:val="clear" w:color="auto" w:fill="auto"/>
          </w:tcPr>
          <w:p w:rsidR="00771507" w:rsidRDefault="00771507"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71507" w:rsidRDefault="00771507"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71507" w:rsidRDefault="00771507"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771507" w:rsidRDefault="00771507"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1507" w:rsidRPr="00F7787A" w:rsidRDefault="00771507" w:rsidP="00CE3C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1507" w:rsidRPr="00771507" w:rsidRDefault="00771507" w:rsidP="00771507">
            <w:pPr>
              <w:jc w:val="center"/>
              <w:rPr>
                <w:rFonts w:ascii="Times New Roman" w:hAnsi="Times New Roman" w:cs="Times New Roman"/>
                <w:b/>
                <w:bCs/>
                <w:color w:val="000000"/>
                <w:sz w:val="28"/>
                <w:szCs w:val="28"/>
              </w:rPr>
            </w:pPr>
            <w:r w:rsidRPr="00771507">
              <w:rPr>
                <w:rFonts w:ascii="Times New Roman" w:hAnsi="Times New Roman" w:cs="Times New Roman"/>
                <w:b/>
                <w:bCs/>
                <w:color w:val="000000"/>
                <w:sz w:val="28"/>
                <w:szCs w:val="28"/>
              </w:rPr>
              <w:t>14516,2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1507" w:rsidRPr="00771507" w:rsidRDefault="00771507" w:rsidP="00771507">
            <w:pPr>
              <w:pStyle w:val="ConsPlusNormal"/>
              <w:widowControl/>
              <w:ind w:firstLine="0"/>
              <w:jc w:val="center"/>
              <w:rPr>
                <w:rFonts w:ascii="Times New Roman" w:hAnsi="Times New Roman" w:cs="Times New Roman"/>
                <w:sz w:val="28"/>
                <w:szCs w:val="28"/>
              </w:rPr>
            </w:pPr>
            <w:r w:rsidRPr="00771507">
              <w:rPr>
                <w:rFonts w:ascii="Times New Roman" w:hAnsi="Times New Roman" w:cs="Times New Roman"/>
                <w:sz w:val="28"/>
                <w:szCs w:val="28"/>
              </w:rPr>
              <w:t>7085,2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1507" w:rsidRPr="00F574D3" w:rsidRDefault="00771507" w:rsidP="00CE3C9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1507" w:rsidRPr="00F574D3" w:rsidRDefault="00771507" w:rsidP="00CE3C9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3877,0</w:t>
            </w:r>
          </w:p>
        </w:tc>
      </w:tr>
      <w:tr w:rsidR="00771507" w:rsidRPr="00B95210" w:rsidTr="00771507">
        <w:trPr>
          <w:trHeight w:val="1322"/>
        </w:trPr>
        <w:tc>
          <w:tcPr>
            <w:tcW w:w="785" w:type="dxa"/>
            <w:vMerge/>
            <w:tcBorders>
              <w:left w:val="single" w:sz="4" w:space="0" w:color="auto"/>
              <w:right w:val="single" w:sz="4" w:space="0" w:color="auto"/>
            </w:tcBorders>
            <w:shd w:val="clear" w:color="auto" w:fill="auto"/>
          </w:tcPr>
          <w:p w:rsidR="00771507" w:rsidRDefault="00771507"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71507" w:rsidRDefault="00771507"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71507" w:rsidRDefault="00771507"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771507" w:rsidRDefault="00771507"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1507" w:rsidRPr="00F7787A" w:rsidRDefault="00771507" w:rsidP="00CE3C90">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w:t>
            </w:r>
            <w:r w:rsidRPr="00F7787A">
              <w:rPr>
                <w:rFonts w:ascii="Times New Roman" w:hAnsi="Times New Roman" w:cs="Times New Roman"/>
                <w:sz w:val="28"/>
                <w:szCs w:val="28"/>
              </w:rPr>
              <w:t>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1507" w:rsidRPr="00771507" w:rsidRDefault="00771507" w:rsidP="00771507">
            <w:pPr>
              <w:pStyle w:val="ConsPlusNormal"/>
              <w:widowControl/>
              <w:ind w:firstLine="0"/>
              <w:jc w:val="center"/>
              <w:rPr>
                <w:rFonts w:ascii="Times New Roman" w:hAnsi="Times New Roman" w:cs="Times New Roman"/>
                <w:b/>
                <w:sz w:val="28"/>
                <w:szCs w:val="28"/>
              </w:rPr>
            </w:pPr>
            <w:r w:rsidRPr="00771507">
              <w:rPr>
                <w:rFonts w:ascii="Times New Roman" w:hAnsi="Times New Roman" w:cs="Times New Roman"/>
                <w:b/>
                <w:sz w:val="28"/>
                <w:szCs w:val="28"/>
              </w:rPr>
              <w:t>1504,5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1507" w:rsidRPr="00771507" w:rsidRDefault="00771507" w:rsidP="00771507">
            <w:pPr>
              <w:pStyle w:val="ConsPlusNormal"/>
              <w:widowControl/>
              <w:ind w:firstLine="0"/>
              <w:jc w:val="center"/>
              <w:rPr>
                <w:rFonts w:ascii="Times New Roman" w:hAnsi="Times New Roman" w:cs="Times New Roman"/>
                <w:sz w:val="28"/>
                <w:szCs w:val="28"/>
              </w:rPr>
            </w:pPr>
            <w:r w:rsidRPr="00771507">
              <w:rPr>
                <w:rFonts w:ascii="Times New Roman" w:hAnsi="Times New Roman" w:cs="Times New Roman"/>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1507" w:rsidRPr="00F574D3" w:rsidRDefault="00771507" w:rsidP="00CE3C9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1507" w:rsidRPr="00F574D3" w:rsidRDefault="00771507" w:rsidP="00CE3C9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r>
      <w:tr w:rsidR="005624EA" w:rsidRPr="00B95210" w:rsidTr="005624EA">
        <w:trPr>
          <w:trHeight w:val="1322"/>
        </w:trPr>
        <w:tc>
          <w:tcPr>
            <w:tcW w:w="785" w:type="dxa"/>
            <w:vMerge/>
            <w:tcBorders>
              <w:left w:val="single" w:sz="4" w:space="0" w:color="auto"/>
              <w:right w:val="single" w:sz="4" w:space="0" w:color="auto"/>
            </w:tcBorders>
            <w:shd w:val="clear" w:color="auto" w:fill="auto"/>
          </w:tcPr>
          <w:p w:rsidR="005624EA" w:rsidRDefault="005624EA"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624EA" w:rsidRDefault="005624EA"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624EA" w:rsidRDefault="005624EA"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5624EA" w:rsidRDefault="005624EA"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5624EA" w:rsidRPr="00F7787A" w:rsidRDefault="005624EA" w:rsidP="005F6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59" w:type="dxa"/>
            <w:tcBorders>
              <w:top w:val="single" w:sz="4" w:space="0" w:color="auto"/>
              <w:left w:val="single" w:sz="4" w:space="0" w:color="auto"/>
              <w:right w:val="single" w:sz="4" w:space="0" w:color="auto"/>
            </w:tcBorders>
            <w:shd w:val="clear" w:color="auto" w:fill="auto"/>
            <w:vAlign w:val="center"/>
          </w:tcPr>
          <w:p w:rsidR="005624EA" w:rsidRPr="00F574D3" w:rsidRDefault="005624EA" w:rsidP="005624E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21337,0</w:t>
            </w:r>
          </w:p>
        </w:tc>
        <w:tc>
          <w:tcPr>
            <w:tcW w:w="1134" w:type="dxa"/>
            <w:tcBorders>
              <w:top w:val="single" w:sz="4" w:space="0" w:color="auto"/>
              <w:left w:val="single" w:sz="4" w:space="0" w:color="auto"/>
              <w:right w:val="single" w:sz="4" w:space="0" w:color="auto"/>
            </w:tcBorders>
            <w:shd w:val="clear" w:color="auto" w:fill="auto"/>
            <w:vAlign w:val="center"/>
          </w:tcPr>
          <w:p w:rsidR="005624EA" w:rsidRPr="00F574D3" w:rsidRDefault="005624EA"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6843,0</w:t>
            </w:r>
          </w:p>
        </w:tc>
        <w:tc>
          <w:tcPr>
            <w:tcW w:w="1134" w:type="dxa"/>
            <w:tcBorders>
              <w:top w:val="single" w:sz="4" w:space="0" w:color="auto"/>
              <w:left w:val="single" w:sz="4" w:space="0" w:color="auto"/>
              <w:right w:val="single" w:sz="4" w:space="0" w:color="auto"/>
            </w:tcBorders>
            <w:shd w:val="clear" w:color="auto" w:fill="auto"/>
            <w:vAlign w:val="center"/>
          </w:tcPr>
          <w:p w:rsidR="005624EA" w:rsidRPr="00F574D3" w:rsidRDefault="005624EA"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6947,0</w:t>
            </w:r>
          </w:p>
        </w:tc>
        <w:tc>
          <w:tcPr>
            <w:tcW w:w="1134" w:type="dxa"/>
            <w:tcBorders>
              <w:top w:val="single" w:sz="4" w:space="0" w:color="auto"/>
              <w:left w:val="single" w:sz="4" w:space="0" w:color="auto"/>
              <w:right w:val="single" w:sz="4" w:space="0" w:color="auto"/>
            </w:tcBorders>
            <w:shd w:val="clear" w:color="auto" w:fill="auto"/>
            <w:vAlign w:val="center"/>
          </w:tcPr>
          <w:p w:rsidR="005624EA" w:rsidRPr="00F574D3" w:rsidRDefault="005624EA"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7547,0</w:t>
            </w:r>
          </w:p>
        </w:tc>
      </w:tr>
    </w:tbl>
    <w:p w:rsidR="00AC20B7" w:rsidRPr="00B6009A" w:rsidRDefault="00D11ED3" w:rsidP="00D11E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45009" w:rsidRPr="00222769" w:rsidRDefault="00345009" w:rsidP="00345009">
      <w:pPr>
        <w:rPr>
          <w:sz w:val="28"/>
          <w:szCs w:val="28"/>
        </w:rPr>
      </w:pPr>
    </w:p>
    <w:p w:rsidR="002F3E34" w:rsidRDefault="002F3E34" w:rsidP="00D212F6">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sectPr w:rsidR="002F3E34" w:rsidSect="00A80D8A">
      <w:pgSz w:w="16838" w:h="11906" w:orient="landscape"/>
      <w:pgMar w:top="1135"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27" w:rsidRDefault="00AE7527" w:rsidP="008E517A">
      <w:pPr>
        <w:spacing w:after="0" w:line="240" w:lineRule="auto"/>
      </w:pPr>
      <w:r>
        <w:separator/>
      </w:r>
    </w:p>
  </w:endnote>
  <w:endnote w:type="continuationSeparator" w:id="0">
    <w:p w:rsidR="00AE7527" w:rsidRDefault="00AE7527" w:rsidP="008E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27" w:rsidRDefault="00AE7527" w:rsidP="008E517A">
      <w:pPr>
        <w:spacing w:after="0" w:line="240" w:lineRule="auto"/>
      </w:pPr>
      <w:r>
        <w:separator/>
      </w:r>
    </w:p>
  </w:footnote>
  <w:footnote w:type="continuationSeparator" w:id="0">
    <w:p w:rsidR="00AE7527" w:rsidRDefault="00AE7527" w:rsidP="008E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350225"/>
      <w:docPartObj>
        <w:docPartGallery w:val="Page Numbers (Top of Page)"/>
        <w:docPartUnique/>
      </w:docPartObj>
    </w:sdtPr>
    <w:sdtEndPr/>
    <w:sdtContent>
      <w:p w:rsidR="00CE3C90" w:rsidRDefault="00CE3C90">
        <w:pPr>
          <w:pStyle w:val="a4"/>
          <w:jc w:val="center"/>
        </w:pPr>
        <w:r>
          <w:fldChar w:fldCharType="begin"/>
        </w:r>
        <w:r>
          <w:instrText>PAGE   \* MERGEFORMAT</w:instrText>
        </w:r>
        <w:r>
          <w:fldChar w:fldCharType="separate"/>
        </w:r>
        <w:r w:rsidR="001F0763">
          <w:rPr>
            <w:noProof/>
          </w:rPr>
          <w:t>2</w:t>
        </w:r>
        <w:r>
          <w:rPr>
            <w:noProof/>
          </w:rPr>
          <w:fldChar w:fldCharType="end"/>
        </w:r>
      </w:p>
    </w:sdtContent>
  </w:sdt>
  <w:p w:rsidR="00CE3C90" w:rsidRDefault="00CE3C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6E1"/>
    <w:multiLevelType w:val="hybridMultilevel"/>
    <w:tmpl w:val="7298A750"/>
    <w:lvl w:ilvl="0" w:tplc="10EA6168">
      <w:start w:val="4"/>
      <w:numFmt w:val="decimal"/>
      <w:lvlText w:val="%1."/>
      <w:lvlJc w:val="left"/>
      <w:pPr>
        <w:ind w:left="1348" w:hanging="360"/>
      </w:pPr>
      <w:rPr>
        <w:rFonts w:hint="default"/>
        <w:b/>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
    <w:nsid w:val="0CB11932"/>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1868AB"/>
    <w:multiLevelType w:val="hybridMultilevel"/>
    <w:tmpl w:val="583C7A5A"/>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6A097C"/>
    <w:multiLevelType w:val="hybridMultilevel"/>
    <w:tmpl w:val="3448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C6D9A"/>
    <w:multiLevelType w:val="multilevel"/>
    <w:tmpl w:val="BADC0F92"/>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5545E4"/>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B34DD9"/>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30679D"/>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8D11A3A"/>
    <w:multiLevelType w:val="hybridMultilevel"/>
    <w:tmpl w:val="9ECA375A"/>
    <w:lvl w:ilvl="0" w:tplc="385EF94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A3327"/>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BC44711"/>
    <w:multiLevelType w:val="multilevel"/>
    <w:tmpl w:val="5106B530"/>
    <w:lvl w:ilvl="0">
      <w:start w:val="5"/>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C045144"/>
    <w:multiLevelType w:val="multilevel"/>
    <w:tmpl w:val="D748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844FC"/>
    <w:multiLevelType w:val="hybridMultilevel"/>
    <w:tmpl w:val="9530D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CA245C"/>
    <w:multiLevelType w:val="hybridMultilevel"/>
    <w:tmpl w:val="32B6F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52F56"/>
    <w:multiLevelType w:val="hybridMultilevel"/>
    <w:tmpl w:val="86FE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8502D8"/>
    <w:multiLevelType w:val="hybridMultilevel"/>
    <w:tmpl w:val="F8DA553A"/>
    <w:lvl w:ilvl="0" w:tplc="7D8CFA46">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846348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9736894"/>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8">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D0B2D7D"/>
    <w:multiLevelType w:val="hybridMultilevel"/>
    <w:tmpl w:val="B4FCB1B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2E05BC"/>
    <w:multiLevelType w:val="hybridMultilevel"/>
    <w:tmpl w:val="5B26310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89168B"/>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68C76CCF"/>
    <w:multiLevelType w:val="hybridMultilevel"/>
    <w:tmpl w:val="F7ECB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ED4B9D"/>
    <w:multiLevelType w:val="hybridMultilevel"/>
    <w:tmpl w:val="2F5664E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980BD9"/>
    <w:multiLevelType w:val="hybridMultilevel"/>
    <w:tmpl w:val="0C7C51F6"/>
    <w:lvl w:ilvl="0" w:tplc="D57467C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78245E81"/>
    <w:multiLevelType w:val="multilevel"/>
    <w:tmpl w:val="7368FA22"/>
    <w:lvl w:ilvl="0">
      <w:start w:val="3"/>
      <w:numFmt w:val="decimal"/>
      <w:lvlText w:val="%1."/>
      <w:lvlJc w:val="left"/>
      <w:pPr>
        <w:ind w:left="450" w:hanging="450"/>
      </w:pPr>
      <w:rPr>
        <w:rFonts w:hint="default"/>
        <w:b w:val="0"/>
        <w:i/>
      </w:rPr>
    </w:lvl>
    <w:lvl w:ilvl="1">
      <w:start w:val="1"/>
      <w:numFmt w:val="decimal"/>
      <w:lvlText w:val="%1.%2."/>
      <w:lvlJc w:val="left"/>
      <w:pPr>
        <w:ind w:left="1364" w:hanging="720"/>
      </w:pPr>
      <w:rPr>
        <w:rFonts w:hint="default"/>
        <w:b w:val="0"/>
        <w:i/>
      </w:rPr>
    </w:lvl>
    <w:lvl w:ilvl="2">
      <w:start w:val="1"/>
      <w:numFmt w:val="decimal"/>
      <w:lvlText w:val="%1.%2.%3."/>
      <w:lvlJc w:val="left"/>
      <w:pPr>
        <w:ind w:left="2008" w:hanging="720"/>
      </w:pPr>
      <w:rPr>
        <w:rFonts w:hint="default"/>
        <w:b w:val="0"/>
        <w:i/>
      </w:rPr>
    </w:lvl>
    <w:lvl w:ilvl="3">
      <w:start w:val="1"/>
      <w:numFmt w:val="decimal"/>
      <w:lvlText w:val="%1.%2.%3.%4."/>
      <w:lvlJc w:val="left"/>
      <w:pPr>
        <w:ind w:left="3012" w:hanging="1080"/>
      </w:pPr>
      <w:rPr>
        <w:rFonts w:hint="default"/>
        <w:b w:val="0"/>
        <w:i/>
      </w:rPr>
    </w:lvl>
    <w:lvl w:ilvl="4">
      <w:start w:val="1"/>
      <w:numFmt w:val="decimal"/>
      <w:lvlText w:val="%1.%2.%3.%4.%5."/>
      <w:lvlJc w:val="left"/>
      <w:pPr>
        <w:ind w:left="3656" w:hanging="1080"/>
      </w:pPr>
      <w:rPr>
        <w:rFonts w:hint="default"/>
        <w:b w:val="0"/>
        <w:i/>
      </w:rPr>
    </w:lvl>
    <w:lvl w:ilvl="5">
      <w:start w:val="1"/>
      <w:numFmt w:val="decimal"/>
      <w:lvlText w:val="%1.%2.%3.%4.%5.%6."/>
      <w:lvlJc w:val="left"/>
      <w:pPr>
        <w:ind w:left="4660" w:hanging="1440"/>
      </w:pPr>
      <w:rPr>
        <w:rFonts w:hint="default"/>
        <w:b w:val="0"/>
        <w:i/>
      </w:rPr>
    </w:lvl>
    <w:lvl w:ilvl="6">
      <w:start w:val="1"/>
      <w:numFmt w:val="decimal"/>
      <w:lvlText w:val="%1.%2.%3.%4.%5.%6.%7."/>
      <w:lvlJc w:val="left"/>
      <w:pPr>
        <w:ind w:left="5664" w:hanging="1800"/>
      </w:pPr>
      <w:rPr>
        <w:rFonts w:hint="default"/>
        <w:b w:val="0"/>
        <w:i/>
      </w:rPr>
    </w:lvl>
    <w:lvl w:ilvl="7">
      <w:start w:val="1"/>
      <w:numFmt w:val="decimal"/>
      <w:lvlText w:val="%1.%2.%3.%4.%5.%6.%7.%8."/>
      <w:lvlJc w:val="left"/>
      <w:pPr>
        <w:ind w:left="6308" w:hanging="1800"/>
      </w:pPr>
      <w:rPr>
        <w:rFonts w:hint="default"/>
        <w:b w:val="0"/>
        <w:i/>
      </w:rPr>
    </w:lvl>
    <w:lvl w:ilvl="8">
      <w:start w:val="1"/>
      <w:numFmt w:val="decimal"/>
      <w:lvlText w:val="%1.%2.%3.%4.%5.%6.%7.%8.%9."/>
      <w:lvlJc w:val="left"/>
      <w:pPr>
        <w:ind w:left="7312" w:hanging="2160"/>
      </w:pPr>
      <w:rPr>
        <w:rFonts w:hint="default"/>
        <w:b w:val="0"/>
        <w:i/>
      </w:rPr>
    </w:lvl>
  </w:abstractNum>
  <w:abstractNum w:abstractNumId="27">
    <w:nsid w:val="7BFF37EC"/>
    <w:multiLevelType w:val="hybridMultilevel"/>
    <w:tmpl w:val="5594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32DB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3"/>
  </w:num>
  <w:num w:numId="2">
    <w:abstractNumId w:val="23"/>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7"/>
  </w:num>
  <w:num w:numId="19">
    <w:abstractNumId w:val="10"/>
  </w:num>
  <w:num w:numId="20">
    <w:abstractNumId w:val="27"/>
  </w:num>
  <w:num w:numId="21">
    <w:abstractNumId w:val="3"/>
  </w:num>
  <w:num w:numId="22">
    <w:abstractNumId w:val="14"/>
  </w:num>
  <w:num w:numId="23">
    <w:abstractNumId w:val="13"/>
  </w:num>
  <w:num w:numId="24">
    <w:abstractNumId w:val="0"/>
  </w:num>
  <w:num w:numId="25">
    <w:abstractNumId w:val="26"/>
  </w:num>
  <w:num w:numId="26">
    <w:abstractNumId w:val="25"/>
  </w:num>
  <w:num w:numId="27">
    <w:abstractNumId w:val="7"/>
  </w:num>
  <w:num w:numId="28">
    <w:abstractNumId w:val="5"/>
  </w:num>
  <w:num w:numId="29">
    <w:abstractNumId w:val="1"/>
  </w:num>
  <w:num w:numId="30">
    <w:abstractNumId w:val="11"/>
  </w:num>
  <w:num w:numId="31">
    <w:abstractNumId w:val="28"/>
  </w:num>
  <w:num w:numId="32">
    <w:abstractNumId w:val="16"/>
  </w:num>
  <w:num w:numId="33">
    <w:abstractNumId w:val="15"/>
  </w:num>
  <w:num w:numId="34">
    <w:abstractNumId w:val="22"/>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36EC6"/>
    <w:rsid w:val="00000AC9"/>
    <w:rsid w:val="00006F27"/>
    <w:rsid w:val="00011B9D"/>
    <w:rsid w:val="000124E0"/>
    <w:rsid w:val="000126BA"/>
    <w:rsid w:val="00013E10"/>
    <w:rsid w:val="0001448D"/>
    <w:rsid w:val="00016DFD"/>
    <w:rsid w:val="000200D0"/>
    <w:rsid w:val="00023861"/>
    <w:rsid w:val="000256F6"/>
    <w:rsid w:val="00025D90"/>
    <w:rsid w:val="00026932"/>
    <w:rsid w:val="0002736B"/>
    <w:rsid w:val="00027E71"/>
    <w:rsid w:val="00027F86"/>
    <w:rsid w:val="000332BD"/>
    <w:rsid w:val="00034B5B"/>
    <w:rsid w:val="00036397"/>
    <w:rsid w:val="00036F18"/>
    <w:rsid w:val="00037BA6"/>
    <w:rsid w:val="0004176B"/>
    <w:rsid w:val="000424EA"/>
    <w:rsid w:val="00042F68"/>
    <w:rsid w:val="00044837"/>
    <w:rsid w:val="0004536A"/>
    <w:rsid w:val="00045F5C"/>
    <w:rsid w:val="00047105"/>
    <w:rsid w:val="00047C1F"/>
    <w:rsid w:val="000516D7"/>
    <w:rsid w:val="00052116"/>
    <w:rsid w:val="00054089"/>
    <w:rsid w:val="000552B8"/>
    <w:rsid w:val="00055B68"/>
    <w:rsid w:val="00062686"/>
    <w:rsid w:val="00064CF8"/>
    <w:rsid w:val="00065FA0"/>
    <w:rsid w:val="00066E92"/>
    <w:rsid w:val="00067300"/>
    <w:rsid w:val="000677B0"/>
    <w:rsid w:val="00071BC3"/>
    <w:rsid w:val="000723BB"/>
    <w:rsid w:val="000724A5"/>
    <w:rsid w:val="00073FEA"/>
    <w:rsid w:val="00074A36"/>
    <w:rsid w:val="000752DF"/>
    <w:rsid w:val="00075466"/>
    <w:rsid w:val="00075FF8"/>
    <w:rsid w:val="00077629"/>
    <w:rsid w:val="000809D4"/>
    <w:rsid w:val="00080EBC"/>
    <w:rsid w:val="00083EE1"/>
    <w:rsid w:val="000849E1"/>
    <w:rsid w:val="00084DFC"/>
    <w:rsid w:val="00086303"/>
    <w:rsid w:val="0008769D"/>
    <w:rsid w:val="00087BA3"/>
    <w:rsid w:val="00092B62"/>
    <w:rsid w:val="000961E3"/>
    <w:rsid w:val="00096E64"/>
    <w:rsid w:val="000A1418"/>
    <w:rsid w:val="000A1590"/>
    <w:rsid w:val="000A1CB1"/>
    <w:rsid w:val="000B0DC7"/>
    <w:rsid w:val="000B5289"/>
    <w:rsid w:val="000B6011"/>
    <w:rsid w:val="000B7E8B"/>
    <w:rsid w:val="000C0E00"/>
    <w:rsid w:val="000C26EB"/>
    <w:rsid w:val="000C4F5C"/>
    <w:rsid w:val="000C699A"/>
    <w:rsid w:val="000C765E"/>
    <w:rsid w:val="000D0229"/>
    <w:rsid w:val="000D0DE8"/>
    <w:rsid w:val="000D29C4"/>
    <w:rsid w:val="000D3931"/>
    <w:rsid w:val="000D4C43"/>
    <w:rsid w:val="000D5523"/>
    <w:rsid w:val="000D71CA"/>
    <w:rsid w:val="000D7306"/>
    <w:rsid w:val="000D7AB0"/>
    <w:rsid w:val="000E1A66"/>
    <w:rsid w:val="000E1BC8"/>
    <w:rsid w:val="000E222E"/>
    <w:rsid w:val="000E440B"/>
    <w:rsid w:val="000F0479"/>
    <w:rsid w:val="000F1641"/>
    <w:rsid w:val="000F29D0"/>
    <w:rsid w:val="000F30D9"/>
    <w:rsid w:val="00101C24"/>
    <w:rsid w:val="00103325"/>
    <w:rsid w:val="00104C4B"/>
    <w:rsid w:val="001052DB"/>
    <w:rsid w:val="00106839"/>
    <w:rsid w:val="001071F9"/>
    <w:rsid w:val="00107F9C"/>
    <w:rsid w:val="001112E2"/>
    <w:rsid w:val="001117DC"/>
    <w:rsid w:val="00111AC9"/>
    <w:rsid w:val="00113287"/>
    <w:rsid w:val="00115A40"/>
    <w:rsid w:val="00122717"/>
    <w:rsid w:val="001227B9"/>
    <w:rsid w:val="00122823"/>
    <w:rsid w:val="001236E1"/>
    <w:rsid w:val="00124A97"/>
    <w:rsid w:val="00124AD9"/>
    <w:rsid w:val="00124ED7"/>
    <w:rsid w:val="001251E7"/>
    <w:rsid w:val="001259B2"/>
    <w:rsid w:val="00125B8C"/>
    <w:rsid w:val="00126706"/>
    <w:rsid w:val="001314B0"/>
    <w:rsid w:val="001319C0"/>
    <w:rsid w:val="00131FCC"/>
    <w:rsid w:val="0013205F"/>
    <w:rsid w:val="00132FB6"/>
    <w:rsid w:val="0013368B"/>
    <w:rsid w:val="0013457D"/>
    <w:rsid w:val="001373EB"/>
    <w:rsid w:val="001405A9"/>
    <w:rsid w:val="00141092"/>
    <w:rsid w:val="00143680"/>
    <w:rsid w:val="00147428"/>
    <w:rsid w:val="00147CC5"/>
    <w:rsid w:val="00152F39"/>
    <w:rsid w:val="00153CFF"/>
    <w:rsid w:val="001548D2"/>
    <w:rsid w:val="00157154"/>
    <w:rsid w:val="00163742"/>
    <w:rsid w:val="00163E11"/>
    <w:rsid w:val="00165096"/>
    <w:rsid w:val="00165E43"/>
    <w:rsid w:val="0016655D"/>
    <w:rsid w:val="00167D20"/>
    <w:rsid w:val="00170DE4"/>
    <w:rsid w:val="001720BB"/>
    <w:rsid w:val="001741E0"/>
    <w:rsid w:val="001750F7"/>
    <w:rsid w:val="00176239"/>
    <w:rsid w:val="001804DD"/>
    <w:rsid w:val="001806BB"/>
    <w:rsid w:val="00181CA1"/>
    <w:rsid w:val="00183136"/>
    <w:rsid w:val="001837FD"/>
    <w:rsid w:val="001842BE"/>
    <w:rsid w:val="001853F4"/>
    <w:rsid w:val="0018782A"/>
    <w:rsid w:val="001907F1"/>
    <w:rsid w:val="00192083"/>
    <w:rsid w:val="001939FE"/>
    <w:rsid w:val="0019478F"/>
    <w:rsid w:val="001A011A"/>
    <w:rsid w:val="001A0668"/>
    <w:rsid w:val="001A1E00"/>
    <w:rsid w:val="001A49F6"/>
    <w:rsid w:val="001A4CE2"/>
    <w:rsid w:val="001A4D4F"/>
    <w:rsid w:val="001A5990"/>
    <w:rsid w:val="001A65B6"/>
    <w:rsid w:val="001A7609"/>
    <w:rsid w:val="001A7DFA"/>
    <w:rsid w:val="001B1A18"/>
    <w:rsid w:val="001B336F"/>
    <w:rsid w:val="001B46E0"/>
    <w:rsid w:val="001B4C81"/>
    <w:rsid w:val="001B56B7"/>
    <w:rsid w:val="001B76B1"/>
    <w:rsid w:val="001B785F"/>
    <w:rsid w:val="001C2A96"/>
    <w:rsid w:val="001C3AA2"/>
    <w:rsid w:val="001C4ACC"/>
    <w:rsid w:val="001C4CCD"/>
    <w:rsid w:val="001C5581"/>
    <w:rsid w:val="001C62FA"/>
    <w:rsid w:val="001C647D"/>
    <w:rsid w:val="001C7A67"/>
    <w:rsid w:val="001D0075"/>
    <w:rsid w:val="001D04C8"/>
    <w:rsid w:val="001D0A83"/>
    <w:rsid w:val="001D458A"/>
    <w:rsid w:val="001D4FFE"/>
    <w:rsid w:val="001D515B"/>
    <w:rsid w:val="001D51B9"/>
    <w:rsid w:val="001D5A71"/>
    <w:rsid w:val="001D5A90"/>
    <w:rsid w:val="001D6F72"/>
    <w:rsid w:val="001E0819"/>
    <w:rsid w:val="001E20FB"/>
    <w:rsid w:val="001E4064"/>
    <w:rsid w:val="001E42C6"/>
    <w:rsid w:val="001E6207"/>
    <w:rsid w:val="001E62C0"/>
    <w:rsid w:val="001E66C5"/>
    <w:rsid w:val="001F0110"/>
    <w:rsid w:val="001F0763"/>
    <w:rsid w:val="001F0C31"/>
    <w:rsid w:val="001F159F"/>
    <w:rsid w:val="001F20EB"/>
    <w:rsid w:val="001F22C2"/>
    <w:rsid w:val="001F3501"/>
    <w:rsid w:val="001F3CC4"/>
    <w:rsid w:val="002006B5"/>
    <w:rsid w:val="00200B80"/>
    <w:rsid w:val="00201C29"/>
    <w:rsid w:val="0020237A"/>
    <w:rsid w:val="00204A8B"/>
    <w:rsid w:val="00205D88"/>
    <w:rsid w:val="0020748B"/>
    <w:rsid w:val="00211710"/>
    <w:rsid w:val="00211B72"/>
    <w:rsid w:val="002132D3"/>
    <w:rsid w:val="002147C0"/>
    <w:rsid w:val="00215291"/>
    <w:rsid w:val="00215ADA"/>
    <w:rsid w:val="002166E2"/>
    <w:rsid w:val="00216724"/>
    <w:rsid w:val="002176E9"/>
    <w:rsid w:val="00222769"/>
    <w:rsid w:val="00224109"/>
    <w:rsid w:val="00226C7C"/>
    <w:rsid w:val="0023175A"/>
    <w:rsid w:val="00232342"/>
    <w:rsid w:val="0023410C"/>
    <w:rsid w:val="00234264"/>
    <w:rsid w:val="00235337"/>
    <w:rsid w:val="00236627"/>
    <w:rsid w:val="00236F95"/>
    <w:rsid w:val="00242891"/>
    <w:rsid w:val="002507B9"/>
    <w:rsid w:val="002520F0"/>
    <w:rsid w:val="002543C2"/>
    <w:rsid w:val="002546EE"/>
    <w:rsid w:val="002548F1"/>
    <w:rsid w:val="00256B42"/>
    <w:rsid w:val="00260952"/>
    <w:rsid w:val="002617B2"/>
    <w:rsid w:val="00265DB7"/>
    <w:rsid w:val="00267AFD"/>
    <w:rsid w:val="00272790"/>
    <w:rsid w:val="00274F72"/>
    <w:rsid w:val="0027521D"/>
    <w:rsid w:val="0027732B"/>
    <w:rsid w:val="00280DE4"/>
    <w:rsid w:val="002818E9"/>
    <w:rsid w:val="00285CE7"/>
    <w:rsid w:val="00287939"/>
    <w:rsid w:val="002879A8"/>
    <w:rsid w:val="002928A4"/>
    <w:rsid w:val="00294083"/>
    <w:rsid w:val="00295497"/>
    <w:rsid w:val="00296955"/>
    <w:rsid w:val="002A1FCA"/>
    <w:rsid w:val="002A22BA"/>
    <w:rsid w:val="002A3310"/>
    <w:rsid w:val="002A3BFA"/>
    <w:rsid w:val="002A52F3"/>
    <w:rsid w:val="002A7347"/>
    <w:rsid w:val="002B2610"/>
    <w:rsid w:val="002B4940"/>
    <w:rsid w:val="002B5CF8"/>
    <w:rsid w:val="002B6457"/>
    <w:rsid w:val="002B6BB1"/>
    <w:rsid w:val="002B7608"/>
    <w:rsid w:val="002B7754"/>
    <w:rsid w:val="002B77DC"/>
    <w:rsid w:val="002C1737"/>
    <w:rsid w:val="002C29A6"/>
    <w:rsid w:val="002C4EB5"/>
    <w:rsid w:val="002C5525"/>
    <w:rsid w:val="002C7008"/>
    <w:rsid w:val="002C7010"/>
    <w:rsid w:val="002C731B"/>
    <w:rsid w:val="002C7B6D"/>
    <w:rsid w:val="002D0665"/>
    <w:rsid w:val="002D0CDD"/>
    <w:rsid w:val="002D0EE0"/>
    <w:rsid w:val="002D2088"/>
    <w:rsid w:val="002E1EF2"/>
    <w:rsid w:val="002E248C"/>
    <w:rsid w:val="002E4BF0"/>
    <w:rsid w:val="002E4CD6"/>
    <w:rsid w:val="002E55C0"/>
    <w:rsid w:val="002E72EA"/>
    <w:rsid w:val="002F2FB5"/>
    <w:rsid w:val="002F3E34"/>
    <w:rsid w:val="002F4F4E"/>
    <w:rsid w:val="002F5DEA"/>
    <w:rsid w:val="002F6847"/>
    <w:rsid w:val="002F708C"/>
    <w:rsid w:val="003011B4"/>
    <w:rsid w:val="00304D2A"/>
    <w:rsid w:val="00306666"/>
    <w:rsid w:val="00306A6C"/>
    <w:rsid w:val="003112FB"/>
    <w:rsid w:val="00311C92"/>
    <w:rsid w:val="003125D4"/>
    <w:rsid w:val="00313C69"/>
    <w:rsid w:val="003208A8"/>
    <w:rsid w:val="0032128B"/>
    <w:rsid w:val="003239A6"/>
    <w:rsid w:val="00324DBC"/>
    <w:rsid w:val="003251D7"/>
    <w:rsid w:val="003266BF"/>
    <w:rsid w:val="0032776A"/>
    <w:rsid w:val="00327B84"/>
    <w:rsid w:val="003308FE"/>
    <w:rsid w:val="003317E5"/>
    <w:rsid w:val="00337B27"/>
    <w:rsid w:val="00340EBF"/>
    <w:rsid w:val="00342AFD"/>
    <w:rsid w:val="00345009"/>
    <w:rsid w:val="00347F42"/>
    <w:rsid w:val="00350264"/>
    <w:rsid w:val="003527D3"/>
    <w:rsid w:val="003533EB"/>
    <w:rsid w:val="00356FC1"/>
    <w:rsid w:val="00357812"/>
    <w:rsid w:val="003617AE"/>
    <w:rsid w:val="00362E83"/>
    <w:rsid w:val="00363939"/>
    <w:rsid w:val="00363A3F"/>
    <w:rsid w:val="00364F6F"/>
    <w:rsid w:val="00370C8E"/>
    <w:rsid w:val="00371BF6"/>
    <w:rsid w:val="00373857"/>
    <w:rsid w:val="00375034"/>
    <w:rsid w:val="00375829"/>
    <w:rsid w:val="00376A34"/>
    <w:rsid w:val="00376A37"/>
    <w:rsid w:val="003770B8"/>
    <w:rsid w:val="003870C5"/>
    <w:rsid w:val="003871D6"/>
    <w:rsid w:val="003875B2"/>
    <w:rsid w:val="003875D1"/>
    <w:rsid w:val="003907D6"/>
    <w:rsid w:val="00392067"/>
    <w:rsid w:val="003938BC"/>
    <w:rsid w:val="00394147"/>
    <w:rsid w:val="003941E0"/>
    <w:rsid w:val="0039477B"/>
    <w:rsid w:val="003974AE"/>
    <w:rsid w:val="003977BA"/>
    <w:rsid w:val="003A0840"/>
    <w:rsid w:val="003A28D1"/>
    <w:rsid w:val="003A5550"/>
    <w:rsid w:val="003A66DE"/>
    <w:rsid w:val="003B0F24"/>
    <w:rsid w:val="003B1415"/>
    <w:rsid w:val="003B1C38"/>
    <w:rsid w:val="003B271B"/>
    <w:rsid w:val="003B3119"/>
    <w:rsid w:val="003B37A3"/>
    <w:rsid w:val="003B473D"/>
    <w:rsid w:val="003B58AA"/>
    <w:rsid w:val="003B5D38"/>
    <w:rsid w:val="003B6979"/>
    <w:rsid w:val="003C1E00"/>
    <w:rsid w:val="003C290D"/>
    <w:rsid w:val="003C2DBC"/>
    <w:rsid w:val="003C2F5D"/>
    <w:rsid w:val="003C4EAF"/>
    <w:rsid w:val="003C5F32"/>
    <w:rsid w:val="003D0B56"/>
    <w:rsid w:val="003D4011"/>
    <w:rsid w:val="003D4C5C"/>
    <w:rsid w:val="003D5962"/>
    <w:rsid w:val="003E07FE"/>
    <w:rsid w:val="003E2942"/>
    <w:rsid w:val="003E2CE8"/>
    <w:rsid w:val="003E384F"/>
    <w:rsid w:val="003E59EC"/>
    <w:rsid w:val="003E6536"/>
    <w:rsid w:val="003E711B"/>
    <w:rsid w:val="003F0478"/>
    <w:rsid w:val="003F157B"/>
    <w:rsid w:val="003F4B52"/>
    <w:rsid w:val="003F610F"/>
    <w:rsid w:val="003F67C4"/>
    <w:rsid w:val="003F6C6D"/>
    <w:rsid w:val="00400081"/>
    <w:rsid w:val="004036BB"/>
    <w:rsid w:val="00403C44"/>
    <w:rsid w:val="00406561"/>
    <w:rsid w:val="004065FA"/>
    <w:rsid w:val="004223A7"/>
    <w:rsid w:val="0042406F"/>
    <w:rsid w:val="00425EE8"/>
    <w:rsid w:val="00432CEE"/>
    <w:rsid w:val="00433162"/>
    <w:rsid w:val="00433C5E"/>
    <w:rsid w:val="004376B4"/>
    <w:rsid w:val="00437E2D"/>
    <w:rsid w:val="00440ACD"/>
    <w:rsid w:val="00440B83"/>
    <w:rsid w:val="00441C46"/>
    <w:rsid w:val="004529B7"/>
    <w:rsid w:val="00455095"/>
    <w:rsid w:val="004570DB"/>
    <w:rsid w:val="00457A87"/>
    <w:rsid w:val="004603C7"/>
    <w:rsid w:val="00461FB8"/>
    <w:rsid w:val="00470140"/>
    <w:rsid w:val="00470B2E"/>
    <w:rsid w:val="00470C7F"/>
    <w:rsid w:val="00471E1B"/>
    <w:rsid w:val="004729AD"/>
    <w:rsid w:val="00472FA9"/>
    <w:rsid w:val="00473138"/>
    <w:rsid w:val="00474C62"/>
    <w:rsid w:val="00475E35"/>
    <w:rsid w:val="0047663A"/>
    <w:rsid w:val="00476B26"/>
    <w:rsid w:val="00477CEE"/>
    <w:rsid w:val="00480F53"/>
    <w:rsid w:val="0048305F"/>
    <w:rsid w:val="00483C84"/>
    <w:rsid w:val="00483FFA"/>
    <w:rsid w:val="0048682B"/>
    <w:rsid w:val="00490881"/>
    <w:rsid w:val="0049153B"/>
    <w:rsid w:val="004929B4"/>
    <w:rsid w:val="004938F1"/>
    <w:rsid w:val="00493BE3"/>
    <w:rsid w:val="004941C0"/>
    <w:rsid w:val="00495195"/>
    <w:rsid w:val="00496CFB"/>
    <w:rsid w:val="004974BE"/>
    <w:rsid w:val="00497D4A"/>
    <w:rsid w:val="00497D8D"/>
    <w:rsid w:val="004A06D5"/>
    <w:rsid w:val="004A149C"/>
    <w:rsid w:val="004A2944"/>
    <w:rsid w:val="004A532F"/>
    <w:rsid w:val="004B660B"/>
    <w:rsid w:val="004C2428"/>
    <w:rsid w:val="004C4346"/>
    <w:rsid w:val="004C4872"/>
    <w:rsid w:val="004C54B1"/>
    <w:rsid w:val="004C7153"/>
    <w:rsid w:val="004D0009"/>
    <w:rsid w:val="004D0D73"/>
    <w:rsid w:val="004D4951"/>
    <w:rsid w:val="004D4BA4"/>
    <w:rsid w:val="004D527D"/>
    <w:rsid w:val="004D761B"/>
    <w:rsid w:val="004D7A35"/>
    <w:rsid w:val="004E1CDC"/>
    <w:rsid w:val="004E45A7"/>
    <w:rsid w:val="004E4AA4"/>
    <w:rsid w:val="004E52B9"/>
    <w:rsid w:val="004E7CB5"/>
    <w:rsid w:val="004F0C4B"/>
    <w:rsid w:val="004F0ED6"/>
    <w:rsid w:val="004F12ED"/>
    <w:rsid w:val="004F1BEC"/>
    <w:rsid w:val="004F1F02"/>
    <w:rsid w:val="004F343C"/>
    <w:rsid w:val="004F4236"/>
    <w:rsid w:val="004F4252"/>
    <w:rsid w:val="004F43BB"/>
    <w:rsid w:val="004F4C21"/>
    <w:rsid w:val="004F4CDD"/>
    <w:rsid w:val="004F6060"/>
    <w:rsid w:val="004F710A"/>
    <w:rsid w:val="004F750F"/>
    <w:rsid w:val="00501C87"/>
    <w:rsid w:val="0050451B"/>
    <w:rsid w:val="005072C1"/>
    <w:rsid w:val="00511C47"/>
    <w:rsid w:val="00513D62"/>
    <w:rsid w:val="00515F57"/>
    <w:rsid w:val="0051636F"/>
    <w:rsid w:val="00516B66"/>
    <w:rsid w:val="005171E8"/>
    <w:rsid w:val="00517473"/>
    <w:rsid w:val="00517596"/>
    <w:rsid w:val="005202E5"/>
    <w:rsid w:val="005230D9"/>
    <w:rsid w:val="005258EA"/>
    <w:rsid w:val="00527729"/>
    <w:rsid w:val="00531F68"/>
    <w:rsid w:val="00532C6D"/>
    <w:rsid w:val="00532C98"/>
    <w:rsid w:val="00532D26"/>
    <w:rsid w:val="005343BF"/>
    <w:rsid w:val="0053746E"/>
    <w:rsid w:val="00541E42"/>
    <w:rsid w:val="00544361"/>
    <w:rsid w:val="00544AFA"/>
    <w:rsid w:val="00545AD3"/>
    <w:rsid w:val="00545F0F"/>
    <w:rsid w:val="00546B28"/>
    <w:rsid w:val="00546BC6"/>
    <w:rsid w:val="00551275"/>
    <w:rsid w:val="00552776"/>
    <w:rsid w:val="005558B8"/>
    <w:rsid w:val="00555D55"/>
    <w:rsid w:val="0055686E"/>
    <w:rsid w:val="005579CC"/>
    <w:rsid w:val="0056122F"/>
    <w:rsid w:val="0056221A"/>
    <w:rsid w:val="005624EA"/>
    <w:rsid w:val="005660FD"/>
    <w:rsid w:val="005663E2"/>
    <w:rsid w:val="005710E7"/>
    <w:rsid w:val="00571AE3"/>
    <w:rsid w:val="00575D6B"/>
    <w:rsid w:val="00577DD5"/>
    <w:rsid w:val="00580F33"/>
    <w:rsid w:val="00581AEA"/>
    <w:rsid w:val="00582305"/>
    <w:rsid w:val="00584FF3"/>
    <w:rsid w:val="00585ADB"/>
    <w:rsid w:val="00586D13"/>
    <w:rsid w:val="00590C0A"/>
    <w:rsid w:val="0059112A"/>
    <w:rsid w:val="00591A67"/>
    <w:rsid w:val="00592DFF"/>
    <w:rsid w:val="00592EB1"/>
    <w:rsid w:val="00593094"/>
    <w:rsid w:val="00593482"/>
    <w:rsid w:val="0059505D"/>
    <w:rsid w:val="00595D02"/>
    <w:rsid w:val="005961E2"/>
    <w:rsid w:val="005A00A7"/>
    <w:rsid w:val="005A0F16"/>
    <w:rsid w:val="005A4749"/>
    <w:rsid w:val="005A5501"/>
    <w:rsid w:val="005A7A6E"/>
    <w:rsid w:val="005A7D0D"/>
    <w:rsid w:val="005B2793"/>
    <w:rsid w:val="005B4234"/>
    <w:rsid w:val="005B6132"/>
    <w:rsid w:val="005B66AF"/>
    <w:rsid w:val="005B6E39"/>
    <w:rsid w:val="005C2082"/>
    <w:rsid w:val="005C29FB"/>
    <w:rsid w:val="005C39D5"/>
    <w:rsid w:val="005C3D7B"/>
    <w:rsid w:val="005C6A9E"/>
    <w:rsid w:val="005C70F2"/>
    <w:rsid w:val="005C7DD4"/>
    <w:rsid w:val="005D0586"/>
    <w:rsid w:val="005D0669"/>
    <w:rsid w:val="005D0FFE"/>
    <w:rsid w:val="005D2AC5"/>
    <w:rsid w:val="005D3B7D"/>
    <w:rsid w:val="005D3C83"/>
    <w:rsid w:val="005D52B4"/>
    <w:rsid w:val="005D6A7B"/>
    <w:rsid w:val="005D7397"/>
    <w:rsid w:val="005E0F55"/>
    <w:rsid w:val="005E1DEB"/>
    <w:rsid w:val="005E2AFC"/>
    <w:rsid w:val="005E3601"/>
    <w:rsid w:val="005E4D19"/>
    <w:rsid w:val="005E593F"/>
    <w:rsid w:val="005E6C84"/>
    <w:rsid w:val="005F0EB5"/>
    <w:rsid w:val="005F1BBD"/>
    <w:rsid w:val="005F1D29"/>
    <w:rsid w:val="005F1ED5"/>
    <w:rsid w:val="005F449E"/>
    <w:rsid w:val="005F6682"/>
    <w:rsid w:val="005F6E2C"/>
    <w:rsid w:val="005F7BD9"/>
    <w:rsid w:val="005F7CFA"/>
    <w:rsid w:val="005F7FD3"/>
    <w:rsid w:val="006003CD"/>
    <w:rsid w:val="00600F7C"/>
    <w:rsid w:val="006013F2"/>
    <w:rsid w:val="0060446F"/>
    <w:rsid w:val="00607C2A"/>
    <w:rsid w:val="006109B6"/>
    <w:rsid w:val="00611890"/>
    <w:rsid w:val="00613098"/>
    <w:rsid w:val="00613605"/>
    <w:rsid w:val="00615F33"/>
    <w:rsid w:val="006162D2"/>
    <w:rsid w:val="0061697E"/>
    <w:rsid w:val="00617DD5"/>
    <w:rsid w:val="006211B3"/>
    <w:rsid w:val="00625433"/>
    <w:rsid w:val="00626B85"/>
    <w:rsid w:val="00630488"/>
    <w:rsid w:val="00630F63"/>
    <w:rsid w:val="00636493"/>
    <w:rsid w:val="006371CF"/>
    <w:rsid w:val="0064179F"/>
    <w:rsid w:val="00641832"/>
    <w:rsid w:val="00641B86"/>
    <w:rsid w:val="006423FB"/>
    <w:rsid w:val="0064373F"/>
    <w:rsid w:val="00644222"/>
    <w:rsid w:val="00646CD2"/>
    <w:rsid w:val="00655E42"/>
    <w:rsid w:val="00661E6A"/>
    <w:rsid w:val="00663CC4"/>
    <w:rsid w:val="00664A7F"/>
    <w:rsid w:val="006661EB"/>
    <w:rsid w:val="0066685B"/>
    <w:rsid w:val="00667D51"/>
    <w:rsid w:val="00670901"/>
    <w:rsid w:val="00670A64"/>
    <w:rsid w:val="00671875"/>
    <w:rsid w:val="00671E5A"/>
    <w:rsid w:val="006731F5"/>
    <w:rsid w:val="006738E4"/>
    <w:rsid w:val="00680583"/>
    <w:rsid w:val="0068533C"/>
    <w:rsid w:val="006873FE"/>
    <w:rsid w:val="00687D25"/>
    <w:rsid w:val="00692C0E"/>
    <w:rsid w:val="006969CC"/>
    <w:rsid w:val="00696A18"/>
    <w:rsid w:val="00697D28"/>
    <w:rsid w:val="006A0996"/>
    <w:rsid w:val="006A1111"/>
    <w:rsid w:val="006A4194"/>
    <w:rsid w:val="006A5BA4"/>
    <w:rsid w:val="006A6932"/>
    <w:rsid w:val="006A776E"/>
    <w:rsid w:val="006B092F"/>
    <w:rsid w:val="006B2105"/>
    <w:rsid w:val="006B2A43"/>
    <w:rsid w:val="006B460A"/>
    <w:rsid w:val="006B4B30"/>
    <w:rsid w:val="006B4F56"/>
    <w:rsid w:val="006B6819"/>
    <w:rsid w:val="006B6E5C"/>
    <w:rsid w:val="006C107B"/>
    <w:rsid w:val="006C24AE"/>
    <w:rsid w:val="006C5426"/>
    <w:rsid w:val="006C62F3"/>
    <w:rsid w:val="006C7D54"/>
    <w:rsid w:val="006D0282"/>
    <w:rsid w:val="006D18B4"/>
    <w:rsid w:val="006D1937"/>
    <w:rsid w:val="006D3097"/>
    <w:rsid w:val="006D5EC1"/>
    <w:rsid w:val="006E0708"/>
    <w:rsid w:val="006E0DB3"/>
    <w:rsid w:val="006E0DCE"/>
    <w:rsid w:val="006E1212"/>
    <w:rsid w:val="006E49DB"/>
    <w:rsid w:val="006E5175"/>
    <w:rsid w:val="006E5C42"/>
    <w:rsid w:val="006E612F"/>
    <w:rsid w:val="006E7202"/>
    <w:rsid w:val="006E7F0A"/>
    <w:rsid w:val="006F0063"/>
    <w:rsid w:val="006F060A"/>
    <w:rsid w:val="006F1577"/>
    <w:rsid w:val="006F1664"/>
    <w:rsid w:val="006F1C2C"/>
    <w:rsid w:val="006F1EE2"/>
    <w:rsid w:val="006F2AB3"/>
    <w:rsid w:val="006F4FE9"/>
    <w:rsid w:val="006F6094"/>
    <w:rsid w:val="006F640B"/>
    <w:rsid w:val="006F6E53"/>
    <w:rsid w:val="006F7ABB"/>
    <w:rsid w:val="00700A2C"/>
    <w:rsid w:val="00700F32"/>
    <w:rsid w:val="00700F9A"/>
    <w:rsid w:val="00701217"/>
    <w:rsid w:val="00701623"/>
    <w:rsid w:val="00702045"/>
    <w:rsid w:val="00702819"/>
    <w:rsid w:val="007041BE"/>
    <w:rsid w:val="0070424D"/>
    <w:rsid w:val="00711A2B"/>
    <w:rsid w:val="0071242D"/>
    <w:rsid w:val="00713B8A"/>
    <w:rsid w:val="00714261"/>
    <w:rsid w:val="00715822"/>
    <w:rsid w:val="00715BFC"/>
    <w:rsid w:val="00715FEF"/>
    <w:rsid w:val="00717FD4"/>
    <w:rsid w:val="007204D9"/>
    <w:rsid w:val="00721213"/>
    <w:rsid w:val="0072232A"/>
    <w:rsid w:val="007233A4"/>
    <w:rsid w:val="007258E2"/>
    <w:rsid w:val="00725A90"/>
    <w:rsid w:val="0072781D"/>
    <w:rsid w:val="00730A80"/>
    <w:rsid w:val="00730A8C"/>
    <w:rsid w:val="0073474C"/>
    <w:rsid w:val="0073532C"/>
    <w:rsid w:val="00735675"/>
    <w:rsid w:val="00735816"/>
    <w:rsid w:val="00735C07"/>
    <w:rsid w:val="007374EC"/>
    <w:rsid w:val="00737D96"/>
    <w:rsid w:val="0074415A"/>
    <w:rsid w:val="00746B2C"/>
    <w:rsid w:val="007521A3"/>
    <w:rsid w:val="00752A58"/>
    <w:rsid w:val="00757521"/>
    <w:rsid w:val="00757672"/>
    <w:rsid w:val="00757862"/>
    <w:rsid w:val="00761272"/>
    <w:rsid w:val="007626B9"/>
    <w:rsid w:val="007635F9"/>
    <w:rsid w:val="0076492E"/>
    <w:rsid w:val="00765466"/>
    <w:rsid w:val="007672F1"/>
    <w:rsid w:val="00767E29"/>
    <w:rsid w:val="00770253"/>
    <w:rsid w:val="00771507"/>
    <w:rsid w:val="00771B1F"/>
    <w:rsid w:val="007720D9"/>
    <w:rsid w:val="00773C03"/>
    <w:rsid w:val="007768B2"/>
    <w:rsid w:val="00777DD9"/>
    <w:rsid w:val="0078144E"/>
    <w:rsid w:val="00782A9E"/>
    <w:rsid w:val="00782E02"/>
    <w:rsid w:val="00783B0C"/>
    <w:rsid w:val="00791C66"/>
    <w:rsid w:val="00792CF9"/>
    <w:rsid w:val="007942D9"/>
    <w:rsid w:val="00794B93"/>
    <w:rsid w:val="0079652D"/>
    <w:rsid w:val="007974D9"/>
    <w:rsid w:val="007A095B"/>
    <w:rsid w:val="007A1508"/>
    <w:rsid w:val="007A3CE6"/>
    <w:rsid w:val="007A51EC"/>
    <w:rsid w:val="007A5744"/>
    <w:rsid w:val="007A7EC4"/>
    <w:rsid w:val="007B02F5"/>
    <w:rsid w:val="007B0394"/>
    <w:rsid w:val="007B1669"/>
    <w:rsid w:val="007B1998"/>
    <w:rsid w:val="007B1D37"/>
    <w:rsid w:val="007B4D2D"/>
    <w:rsid w:val="007B53F5"/>
    <w:rsid w:val="007B6735"/>
    <w:rsid w:val="007B7D85"/>
    <w:rsid w:val="007C064E"/>
    <w:rsid w:val="007C25EB"/>
    <w:rsid w:val="007C2BD4"/>
    <w:rsid w:val="007C3FF3"/>
    <w:rsid w:val="007C4A29"/>
    <w:rsid w:val="007C4D5A"/>
    <w:rsid w:val="007D11F1"/>
    <w:rsid w:val="007D176D"/>
    <w:rsid w:val="007D1F19"/>
    <w:rsid w:val="007D6547"/>
    <w:rsid w:val="007D6799"/>
    <w:rsid w:val="007E01F8"/>
    <w:rsid w:val="007E0985"/>
    <w:rsid w:val="007E144B"/>
    <w:rsid w:val="007E16CC"/>
    <w:rsid w:val="007E1B48"/>
    <w:rsid w:val="007E290F"/>
    <w:rsid w:val="007E2D5C"/>
    <w:rsid w:val="007E37DF"/>
    <w:rsid w:val="007E3864"/>
    <w:rsid w:val="007E3D2A"/>
    <w:rsid w:val="007E6CC7"/>
    <w:rsid w:val="007F23DE"/>
    <w:rsid w:val="007F5137"/>
    <w:rsid w:val="007F5FAC"/>
    <w:rsid w:val="007F6BCD"/>
    <w:rsid w:val="007F7191"/>
    <w:rsid w:val="007F7D2D"/>
    <w:rsid w:val="007F7EF7"/>
    <w:rsid w:val="0080387B"/>
    <w:rsid w:val="008039D1"/>
    <w:rsid w:val="008041F2"/>
    <w:rsid w:val="008054C1"/>
    <w:rsid w:val="008074F1"/>
    <w:rsid w:val="00810D35"/>
    <w:rsid w:val="00811E15"/>
    <w:rsid w:val="00813E56"/>
    <w:rsid w:val="00814316"/>
    <w:rsid w:val="0081578E"/>
    <w:rsid w:val="00816973"/>
    <w:rsid w:val="008173E9"/>
    <w:rsid w:val="008208F3"/>
    <w:rsid w:val="00821100"/>
    <w:rsid w:val="0082127D"/>
    <w:rsid w:val="00822F75"/>
    <w:rsid w:val="00823A85"/>
    <w:rsid w:val="00823DBF"/>
    <w:rsid w:val="00824D63"/>
    <w:rsid w:val="0083023E"/>
    <w:rsid w:val="00831193"/>
    <w:rsid w:val="00831636"/>
    <w:rsid w:val="008320E1"/>
    <w:rsid w:val="00834427"/>
    <w:rsid w:val="008376C9"/>
    <w:rsid w:val="00841695"/>
    <w:rsid w:val="008453EA"/>
    <w:rsid w:val="00845F59"/>
    <w:rsid w:val="008467FE"/>
    <w:rsid w:val="00850391"/>
    <w:rsid w:val="00850E4B"/>
    <w:rsid w:val="00851F82"/>
    <w:rsid w:val="00853C4D"/>
    <w:rsid w:val="00857403"/>
    <w:rsid w:val="00857571"/>
    <w:rsid w:val="00861D64"/>
    <w:rsid w:val="00867112"/>
    <w:rsid w:val="00871185"/>
    <w:rsid w:val="00875009"/>
    <w:rsid w:val="008766E5"/>
    <w:rsid w:val="008775DD"/>
    <w:rsid w:val="00881527"/>
    <w:rsid w:val="00881673"/>
    <w:rsid w:val="00883840"/>
    <w:rsid w:val="00886394"/>
    <w:rsid w:val="008914DA"/>
    <w:rsid w:val="00891641"/>
    <w:rsid w:val="00891B7C"/>
    <w:rsid w:val="00894067"/>
    <w:rsid w:val="008948FF"/>
    <w:rsid w:val="00896846"/>
    <w:rsid w:val="00897B4D"/>
    <w:rsid w:val="008A0AF0"/>
    <w:rsid w:val="008A2932"/>
    <w:rsid w:val="008A413A"/>
    <w:rsid w:val="008A5C23"/>
    <w:rsid w:val="008A7F5F"/>
    <w:rsid w:val="008B00A2"/>
    <w:rsid w:val="008B0EE1"/>
    <w:rsid w:val="008B1B04"/>
    <w:rsid w:val="008B2CDA"/>
    <w:rsid w:val="008B36AC"/>
    <w:rsid w:val="008B3754"/>
    <w:rsid w:val="008B3E9A"/>
    <w:rsid w:val="008B449A"/>
    <w:rsid w:val="008B66F2"/>
    <w:rsid w:val="008B76C3"/>
    <w:rsid w:val="008C1085"/>
    <w:rsid w:val="008C1E32"/>
    <w:rsid w:val="008C21BD"/>
    <w:rsid w:val="008C319B"/>
    <w:rsid w:val="008C5365"/>
    <w:rsid w:val="008C5421"/>
    <w:rsid w:val="008C5937"/>
    <w:rsid w:val="008C5D9D"/>
    <w:rsid w:val="008C63BF"/>
    <w:rsid w:val="008D1091"/>
    <w:rsid w:val="008D1A9E"/>
    <w:rsid w:val="008D3BFA"/>
    <w:rsid w:val="008E14FF"/>
    <w:rsid w:val="008E194B"/>
    <w:rsid w:val="008E517A"/>
    <w:rsid w:val="008E679B"/>
    <w:rsid w:val="008E7BAD"/>
    <w:rsid w:val="008F3569"/>
    <w:rsid w:val="008F397A"/>
    <w:rsid w:val="008F427F"/>
    <w:rsid w:val="008F593E"/>
    <w:rsid w:val="0090018F"/>
    <w:rsid w:val="0090026A"/>
    <w:rsid w:val="009004EA"/>
    <w:rsid w:val="009055CB"/>
    <w:rsid w:val="009058F2"/>
    <w:rsid w:val="00913E22"/>
    <w:rsid w:val="00914506"/>
    <w:rsid w:val="00915239"/>
    <w:rsid w:val="00917841"/>
    <w:rsid w:val="00917BA2"/>
    <w:rsid w:val="009218C7"/>
    <w:rsid w:val="00923F23"/>
    <w:rsid w:val="00924840"/>
    <w:rsid w:val="00924D7E"/>
    <w:rsid w:val="00926893"/>
    <w:rsid w:val="0093009F"/>
    <w:rsid w:val="00931117"/>
    <w:rsid w:val="009331A9"/>
    <w:rsid w:val="009336A4"/>
    <w:rsid w:val="00936F58"/>
    <w:rsid w:val="00936F8A"/>
    <w:rsid w:val="00937B20"/>
    <w:rsid w:val="009428EF"/>
    <w:rsid w:val="00944099"/>
    <w:rsid w:val="00945246"/>
    <w:rsid w:val="009526B8"/>
    <w:rsid w:val="00952ECC"/>
    <w:rsid w:val="00954F46"/>
    <w:rsid w:val="00955576"/>
    <w:rsid w:val="00955A53"/>
    <w:rsid w:val="00957023"/>
    <w:rsid w:val="0096795D"/>
    <w:rsid w:val="00967EDC"/>
    <w:rsid w:val="00970178"/>
    <w:rsid w:val="009702B9"/>
    <w:rsid w:val="00970933"/>
    <w:rsid w:val="009726E8"/>
    <w:rsid w:val="00973025"/>
    <w:rsid w:val="00974831"/>
    <w:rsid w:val="0097580E"/>
    <w:rsid w:val="00975D71"/>
    <w:rsid w:val="00976262"/>
    <w:rsid w:val="00981EA3"/>
    <w:rsid w:val="0098204B"/>
    <w:rsid w:val="009831D1"/>
    <w:rsid w:val="00983E11"/>
    <w:rsid w:val="00984777"/>
    <w:rsid w:val="00986123"/>
    <w:rsid w:val="00986E88"/>
    <w:rsid w:val="00987A4E"/>
    <w:rsid w:val="00987E57"/>
    <w:rsid w:val="00992E4D"/>
    <w:rsid w:val="00993ED5"/>
    <w:rsid w:val="0099428E"/>
    <w:rsid w:val="00996D15"/>
    <w:rsid w:val="00996E12"/>
    <w:rsid w:val="009A1DDB"/>
    <w:rsid w:val="009A2F2A"/>
    <w:rsid w:val="009A57A6"/>
    <w:rsid w:val="009A592B"/>
    <w:rsid w:val="009A5E67"/>
    <w:rsid w:val="009A7999"/>
    <w:rsid w:val="009B2444"/>
    <w:rsid w:val="009B44EC"/>
    <w:rsid w:val="009B4AB0"/>
    <w:rsid w:val="009B5F42"/>
    <w:rsid w:val="009B670E"/>
    <w:rsid w:val="009C0F03"/>
    <w:rsid w:val="009C384E"/>
    <w:rsid w:val="009C54B6"/>
    <w:rsid w:val="009C68B7"/>
    <w:rsid w:val="009D2109"/>
    <w:rsid w:val="009D4F78"/>
    <w:rsid w:val="009D5F0A"/>
    <w:rsid w:val="009D764A"/>
    <w:rsid w:val="009E5DF7"/>
    <w:rsid w:val="009E7DA2"/>
    <w:rsid w:val="009F0419"/>
    <w:rsid w:val="009F05CA"/>
    <w:rsid w:val="009F5159"/>
    <w:rsid w:val="009F7859"/>
    <w:rsid w:val="00A00B97"/>
    <w:rsid w:val="00A01B79"/>
    <w:rsid w:val="00A0261F"/>
    <w:rsid w:val="00A0262D"/>
    <w:rsid w:val="00A044A6"/>
    <w:rsid w:val="00A055D9"/>
    <w:rsid w:val="00A05704"/>
    <w:rsid w:val="00A05B7E"/>
    <w:rsid w:val="00A070FE"/>
    <w:rsid w:val="00A107B8"/>
    <w:rsid w:val="00A10834"/>
    <w:rsid w:val="00A112D1"/>
    <w:rsid w:val="00A1462B"/>
    <w:rsid w:val="00A14DAF"/>
    <w:rsid w:val="00A1656A"/>
    <w:rsid w:val="00A165CB"/>
    <w:rsid w:val="00A169E5"/>
    <w:rsid w:val="00A17266"/>
    <w:rsid w:val="00A20755"/>
    <w:rsid w:val="00A21367"/>
    <w:rsid w:val="00A21D42"/>
    <w:rsid w:val="00A231E6"/>
    <w:rsid w:val="00A24586"/>
    <w:rsid w:val="00A24625"/>
    <w:rsid w:val="00A2703F"/>
    <w:rsid w:val="00A30EC2"/>
    <w:rsid w:val="00A347AB"/>
    <w:rsid w:val="00A34844"/>
    <w:rsid w:val="00A34FFB"/>
    <w:rsid w:val="00A35608"/>
    <w:rsid w:val="00A358DB"/>
    <w:rsid w:val="00A408CC"/>
    <w:rsid w:val="00A410C7"/>
    <w:rsid w:val="00A41A46"/>
    <w:rsid w:val="00A41D5D"/>
    <w:rsid w:val="00A42B65"/>
    <w:rsid w:val="00A4304E"/>
    <w:rsid w:val="00A47950"/>
    <w:rsid w:val="00A52856"/>
    <w:rsid w:val="00A535AC"/>
    <w:rsid w:val="00A53BBD"/>
    <w:rsid w:val="00A549FA"/>
    <w:rsid w:val="00A560E0"/>
    <w:rsid w:val="00A56A7E"/>
    <w:rsid w:val="00A57BE2"/>
    <w:rsid w:val="00A57D1C"/>
    <w:rsid w:val="00A610C0"/>
    <w:rsid w:val="00A61420"/>
    <w:rsid w:val="00A61765"/>
    <w:rsid w:val="00A61D18"/>
    <w:rsid w:val="00A624DE"/>
    <w:rsid w:val="00A62EDC"/>
    <w:rsid w:val="00A635CE"/>
    <w:rsid w:val="00A705B9"/>
    <w:rsid w:val="00A7207A"/>
    <w:rsid w:val="00A72F02"/>
    <w:rsid w:val="00A760E0"/>
    <w:rsid w:val="00A77521"/>
    <w:rsid w:val="00A801ED"/>
    <w:rsid w:val="00A808D6"/>
    <w:rsid w:val="00A80D8A"/>
    <w:rsid w:val="00A812EF"/>
    <w:rsid w:val="00A81A98"/>
    <w:rsid w:val="00A83E1E"/>
    <w:rsid w:val="00A83FEA"/>
    <w:rsid w:val="00A85828"/>
    <w:rsid w:val="00A8639E"/>
    <w:rsid w:val="00A8735A"/>
    <w:rsid w:val="00A93676"/>
    <w:rsid w:val="00A94A75"/>
    <w:rsid w:val="00A9660C"/>
    <w:rsid w:val="00A967BB"/>
    <w:rsid w:val="00A9709A"/>
    <w:rsid w:val="00A97F21"/>
    <w:rsid w:val="00AA04EA"/>
    <w:rsid w:val="00AA31B3"/>
    <w:rsid w:val="00AA449D"/>
    <w:rsid w:val="00AA47F4"/>
    <w:rsid w:val="00AA4F69"/>
    <w:rsid w:val="00AA71D5"/>
    <w:rsid w:val="00AB36A5"/>
    <w:rsid w:val="00AC20B7"/>
    <w:rsid w:val="00AC2D97"/>
    <w:rsid w:val="00AC3133"/>
    <w:rsid w:val="00AC35C6"/>
    <w:rsid w:val="00AC383E"/>
    <w:rsid w:val="00AC5295"/>
    <w:rsid w:val="00AD16C4"/>
    <w:rsid w:val="00AD4044"/>
    <w:rsid w:val="00AD416D"/>
    <w:rsid w:val="00AD46AE"/>
    <w:rsid w:val="00AD4AA0"/>
    <w:rsid w:val="00AD4CDC"/>
    <w:rsid w:val="00AD6DA5"/>
    <w:rsid w:val="00AD7226"/>
    <w:rsid w:val="00AE1C50"/>
    <w:rsid w:val="00AE2011"/>
    <w:rsid w:val="00AE5954"/>
    <w:rsid w:val="00AE6A68"/>
    <w:rsid w:val="00AE6A8A"/>
    <w:rsid w:val="00AE6B4E"/>
    <w:rsid w:val="00AE6EF1"/>
    <w:rsid w:val="00AE7527"/>
    <w:rsid w:val="00AF0747"/>
    <w:rsid w:val="00AF550E"/>
    <w:rsid w:val="00AF5755"/>
    <w:rsid w:val="00B009FA"/>
    <w:rsid w:val="00B00BA1"/>
    <w:rsid w:val="00B02C3D"/>
    <w:rsid w:val="00B03DDF"/>
    <w:rsid w:val="00B062AD"/>
    <w:rsid w:val="00B0708D"/>
    <w:rsid w:val="00B10652"/>
    <w:rsid w:val="00B11AC0"/>
    <w:rsid w:val="00B14BDE"/>
    <w:rsid w:val="00B154B2"/>
    <w:rsid w:val="00B157BA"/>
    <w:rsid w:val="00B166F9"/>
    <w:rsid w:val="00B17265"/>
    <w:rsid w:val="00B2117A"/>
    <w:rsid w:val="00B22CEE"/>
    <w:rsid w:val="00B23DAE"/>
    <w:rsid w:val="00B23F6A"/>
    <w:rsid w:val="00B264B4"/>
    <w:rsid w:val="00B30A92"/>
    <w:rsid w:val="00B30D9E"/>
    <w:rsid w:val="00B31E09"/>
    <w:rsid w:val="00B331DF"/>
    <w:rsid w:val="00B33B58"/>
    <w:rsid w:val="00B36774"/>
    <w:rsid w:val="00B40213"/>
    <w:rsid w:val="00B42EC7"/>
    <w:rsid w:val="00B440BE"/>
    <w:rsid w:val="00B507A0"/>
    <w:rsid w:val="00B50FA9"/>
    <w:rsid w:val="00B535C5"/>
    <w:rsid w:val="00B6009A"/>
    <w:rsid w:val="00B60193"/>
    <w:rsid w:val="00B60E31"/>
    <w:rsid w:val="00B61CD2"/>
    <w:rsid w:val="00B62738"/>
    <w:rsid w:val="00B6474C"/>
    <w:rsid w:val="00B66206"/>
    <w:rsid w:val="00B66924"/>
    <w:rsid w:val="00B66AD2"/>
    <w:rsid w:val="00B67820"/>
    <w:rsid w:val="00B67C43"/>
    <w:rsid w:val="00B70387"/>
    <w:rsid w:val="00B70612"/>
    <w:rsid w:val="00B71CE2"/>
    <w:rsid w:val="00B71EF0"/>
    <w:rsid w:val="00B729E5"/>
    <w:rsid w:val="00B731D2"/>
    <w:rsid w:val="00B7392A"/>
    <w:rsid w:val="00B76164"/>
    <w:rsid w:val="00B76BBE"/>
    <w:rsid w:val="00B776EE"/>
    <w:rsid w:val="00B836E7"/>
    <w:rsid w:val="00B83CC5"/>
    <w:rsid w:val="00B8546B"/>
    <w:rsid w:val="00B85CB9"/>
    <w:rsid w:val="00B91CDE"/>
    <w:rsid w:val="00B91DC0"/>
    <w:rsid w:val="00B94762"/>
    <w:rsid w:val="00B94876"/>
    <w:rsid w:val="00BA119B"/>
    <w:rsid w:val="00BA1594"/>
    <w:rsid w:val="00BA5540"/>
    <w:rsid w:val="00BA5560"/>
    <w:rsid w:val="00BB1968"/>
    <w:rsid w:val="00BB2A85"/>
    <w:rsid w:val="00BB3694"/>
    <w:rsid w:val="00BB3CFC"/>
    <w:rsid w:val="00BB42C3"/>
    <w:rsid w:val="00BB4F1B"/>
    <w:rsid w:val="00BB68A6"/>
    <w:rsid w:val="00BB6B11"/>
    <w:rsid w:val="00BB7075"/>
    <w:rsid w:val="00BC016A"/>
    <w:rsid w:val="00BC029B"/>
    <w:rsid w:val="00BC068D"/>
    <w:rsid w:val="00BC2145"/>
    <w:rsid w:val="00BC61C5"/>
    <w:rsid w:val="00BC68BE"/>
    <w:rsid w:val="00BD5EFB"/>
    <w:rsid w:val="00BD6B82"/>
    <w:rsid w:val="00BE2316"/>
    <w:rsid w:val="00BE2431"/>
    <w:rsid w:val="00BE25F1"/>
    <w:rsid w:val="00BE388D"/>
    <w:rsid w:val="00BE434B"/>
    <w:rsid w:val="00BE6F8B"/>
    <w:rsid w:val="00BF0072"/>
    <w:rsid w:val="00BF1174"/>
    <w:rsid w:val="00BF3318"/>
    <w:rsid w:val="00BF4FA8"/>
    <w:rsid w:val="00BF5BEE"/>
    <w:rsid w:val="00BF63F6"/>
    <w:rsid w:val="00C001C4"/>
    <w:rsid w:val="00C00509"/>
    <w:rsid w:val="00C00DCC"/>
    <w:rsid w:val="00C00F55"/>
    <w:rsid w:val="00C01358"/>
    <w:rsid w:val="00C01510"/>
    <w:rsid w:val="00C034C0"/>
    <w:rsid w:val="00C04577"/>
    <w:rsid w:val="00C07467"/>
    <w:rsid w:val="00C1070A"/>
    <w:rsid w:val="00C10BBD"/>
    <w:rsid w:val="00C11FEF"/>
    <w:rsid w:val="00C1299C"/>
    <w:rsid w:val="00C1461D"/>
    <w:rsid w:val="00C20350"/>
    <w:rsid w:val="00C20720"/>
    <w:rsid w:val="00C237D7"/>
    <w:rsid w:val="00C2440C"/>
    <w:rsid w:val="00C26F22"/>
    <w:rsid w:val="00C343C5"/>
    <w:rsid w:val="00C3658B"/>
    <w:rsid w:val="00C36EC6"/>
    <w:rsid w:val="00C40153"/>
    <w:rsid w:val="00C4035F"/>
    <w:rsid w:val="00C426C4"/>
    <w:rsid w:val="00C43432"/>
    <w:rsid w:val="00C443E7"/>
    <w:rsid w:val="00C446F7"/>
    <w:rsid w:val="00C449F1"/>
    <w:rsid w:val="00C44D7A"/>
    <w:rsid w:val="00C46032"/>
    <w:rsid w:val="00C47D8E"/>
    <w:rsid w:val="00C5182C"/>
    <w:rsid w:val="00C56595"/>
    <w:rsid w:val="00C611A1"/>
    <w:rsid w:val="00C628AD"/>
    <w:rsid w:val="00C63F16"/>
    <w:rsid w:val="00C70017"/>
    <w:rsid w:val="00C708FF"/>
    <w:rsid w:val="00C80A0E"/>
    <w:rsid w:val="00C83707"/>
    <w:rsid w:val="00C844CE"/>
    <w:rsid w:val="00C85BAC"/>
    <w:rsid w:val="00C860F6"/>
    <w:rsid w:val="00C86C09"/>
    <w:rsid w:val="00C92DFA"/>
    <w:rsid w:val="00C9402E"/>
    <w:rsid w:val="00C95E4E"/>
    <w:rsid w:val="00C96294"/>
    <w:rsid w:val="00CA05D5"/>
    <w:rsid w:val="00CA0F1D"/>
    <w:rsid w:val="00CA1B1B"/>
    <w:rsid w:val="00CA28C4"/>
    <w:rsid w:val="00CA4FF8"/>
    <w:rsid w:val="00CA68A1"/>
    <w:rsid w:val="00CA7776"/>
    <w:rsid w:val="00CA7859"/>
    <w:rsid w:val="00CA7FC0"/>
    <w:rsid w:val="00CB3677"/>
    <w:rsid w:val="00CB5C05"/>
    <w:rsid w:val="00CB5EF0"/>
    <w:rsid w:val="00CB642D"/>
    <w:rsid w:val="00CB65A1"/>
    <w:rsid w:val="00CB7EDD"/>
    <w:rsid w:val="00CC1F4A"/>
    <w:rsid w:val="00CC3412"/>
    <w:rsid w:val="00CC405B"/>
    <w:rsid w:val="00CC4125"/>
    <w:rsid w:val="00CC6AB9"/>
    <w:rsid w:val="00CC7AFD"/>
    <w:rsid w:val="00CC7C37"/>
    <w:rsid w:val="00CC7D60"/>
    <w:rsid w:val="00CC7E1D"/>
    <w:rsid w:val="00CD1AFC"/>
    <w:rsid w:val="00CD3AAC"/>
    <w:rsid w:val="00CD470D"/>
    <w:rsid w:val="00CD4DDC"/>
    <w:rsid w:val="00CD4EAE"/>
    <w:rsid w:val="00CD6FD8"/>
    <w:rsid w:val="00CE0BF9"/>
    <w:rsid w:val="00CE1003"/>
    <w:rsid w:val="00CE1BCF"/>
    <w:rsid w:val="00CE277F"/>
    <w:rsid w:val="00CE3C90"/>
    <w:rsid w:val="00CF388C"/>
    <w:rsid w:val="00D00017"/>
    <w:rsid w:val="00D07586"/>
    <w:rsid w:val="00D11ED3"/>
    <w:rsid w:val="00D12147"/>
    <w:rsid w:val="00D12645"/>
    <w:rsid w:val="00D1448D"/>
    <w:rsid w:val="00D146D3"/>
    <w:rsid w:val="00D14F94"/>
    <w:rsid w:val="00D15CCB"/>
    <w:rsid w:val="00D17917"/>
    <w:rsid w:val="00D212F6"/>
    <w:rsid w:val="00D21546"/>
    <w:rsid w:val="00D22217"/>
    <w:rsid w:val="00D22B0E"/>
    <w:rsid w:val="00D24247"/>
    <w:rsid w:val="00D26CFA"/>
    <w:rsid w:val="00D27E51"/>
    <w:rsid w:val="00D31086"/>
    <w:rsid w:val="00D310EA"/>
    <w:rsid w:val="00D31C8C"/>
    <w:rsid w:val="00D31DAA"/>
    <w:rsid w:val="00D32051"/>
    <w:rsid w:val="00D33F53"/>
    <w:rsid w:val="00D34D1C"/>
    <w:rsid w:val="00D405B1"/>
    <w:rsid w:val="00D4062D"/>
    <w:rsid w:val="00D40763"/>
    <w:rsid w:val="00D4185E"/>
    <w:rsid w:val="00D420F4"/>
    <w:rsid w:val="00D4460D"/>
    <w:rsid w:val="00D47A01"/>
    <w:rsid w:val="00D5156D"/>
    <w:rsid w:val="00D519D1"/>
    <w:rsid w:val="00D5482C"/>
    <w:rsid w:val="00D56862"/>
    <w:rsid w:val="00D56DC7"/>
    <w:rsid w:val="00D63EC6"/>
    <w:rsid w:val="00D65EF8"/>
    <w:rsid w:val="00D66A1E"/>
    <w:rsid w:val="00D703ED"/>
    <w:rsid w:val="00D7122D"/>
    <w:rsid w:val="00D735D3"/>
    <w:rsid w:val="00D745FD"/>
    <w:rsid w:val="00D8025E"/>
    <w:rsid w:val="00D85FE4"/>
    <w:rsid w:val="00D8651B"/>
    <w:rsid w:val="00D90B45"/>
    <w:rsid w:val="00D9120F"/>
    <w:rsid w:val="00D915A2"/>
    <w:rsid w:val="00D92B5D"/>
    <w:rsid w:val="00D92F0E"/>
    <w:rsid w:val="00D930B7"/>
    <w:rsid w:val="00D935D6"/>
    <w:rsid w:val="00D93D58"/>
    <w:rsid w:val="00DA0105"/>
    <w:rsid w:val="00DA0448"/>
    <w:rsid w:val="00DA15C3"/>
    <w:rsid w:val="00DA251B"/>
    <w:rsid w:val="00DA392E"/>
    <w:rsid w:val="00DA4966"/>
    <w:rsid w:val="00DA5EA8"/>
    <w:rsid w:val="00DB2487"/>
    <w:rsid w:val="00DB3194"/>
    <w:rsid w:val="00DB51C1"/>
    <w:rsid w:val="00DB7DED"/>
    <w:rsid w:val="00DC29E8"/>
    <w:rsid w:val="00DC4C82"/>
    <w:rsid w:val="00DC7BD0"/>
    <w:rsid w:val="00DD1226"/>
    <w:rsid w:val="00DD16B0"/>
    <w:rsid w:val="00DD18A4"/>
    <w:rsid w:val="00DD38DA"/>
    <w:rsid w:val="00DD6322"/>
    <w:rsid w:val="00DE0180"/>
    <w:rsid w:val="00DE1524"/>
    <w:rsid w:val="00DE430E"/>
    <w:rsid w:val="00DE44C9"/>
    <w:rsid w:val="00DE4D06"/>
    <w:rsid w:val="00DE533D"/>
    <w:rsid w:val="00DF0BA7"/>
    <w:rsid w:val="00DF1996"/>
    <w:rsid w:val="00DF4634"/>
    <w:rsid w:val="00DF4AB8"/>
    <w:rsid w:val="00DF591B"/>
    <w:rsid w:val="00DF70D2"/>
    <w:rsid w:val="00DF7EF5"/>
    <w:rsid w:val="00E042DB"/>
    <w:rsid w:val="00E04959"/>
    <w:rsid w:val="00E056C8"/>
    <w:rsid w:val="00E07E4A"/>
    <w:rsid w:val="00E10D3E"/>
    <w:rsid w:val="00E1213A"/>
    <w:rsid w:val="00E12FB0"/>
    <w:rsid w:val="00E13035"/>
    <w:rsid w:val="00E1469E"/>
    <w:rsid w:val="00E14AA9"/>
    <w:rsid w:val="00E15B53"/>
    <w:rsid w:val="00E177D1"/>
    <w:rsid w:val="00E21D3C"/>
    <w:rsid w:val="00E22659"/>
    <w:rsid w:val="00E22CCF"/>
    <w:rsid w:val="00E235E9"/>
    <w:rsid w:val="00E23A20"/>
    <w:rsid w:val="00E247FD"/>
    <w:rsid w:val="00E26BCE"/>
    <w:rsid w:val="00E26D57"/>
    <w:rsid w:val="00E302BB"/>
    <w:rsid w:val="00E311DA"/>
    <w:rsid w:val="00E312DF"/>
    <w:rsid w:val="00E3285F"/>
    <w:rsid w:val="00E341E9"/>
    <w:rsid w:val="00E3518A"/>
    <w:rsid w:val="00E35281"/>
    <w:rsid w:val="00E35D72"/>
    <w:rsid w:val="00E35FE9"/>
    <w:rsid w:val="00E413AF"/>
    <w:rsid w:val="00E41731"/>
    <w:rsid w:val="00E4262D"/>
    <w:rsid w:val="00E42F10"/>
    <w:rsid w:val="00E42F91"/>
    <w:rsid w:val="00E436E5"/>
    <w:rsid w:val="00E44BC3"/>
    <w:rsid w:val="00E47418"/>
    <w:rsid w:val="00E4763A"/>
    <w:rsid w:val="00E5045F"/>
    <w:rsid w:val="00E50C99"/>
    <w:rsid w:val="00E51092"/>
    <w:rsid w:val="00E51EEA"/>
    <w:rsid w:val="00E565A0"/>
    <w:rsid w:val="00E57602"/>
    <w:rsid w:val="00E61BE9"/>
    <w:rsid w:val="00E64CCC"/>
    <w:rsid w:val="00E661AF"/>
    <w:rsid w:val="00E664FC"/>
    <w:rsid w:val="00E77009"/>
    <w:rsid w:val="00E77EA4"/>
    <w:rsid w:val="00E80840"/>
    <w:rsid w:val="00E852D2"/>
    <w:rsid w:val="00E8603F"/>
    <w:rsid w:val="00E869A2"/>
    <w:rsid w:val="00E87335"/>
    <w:rsid w:val="00E91725"/>
    <w:rsid w:val="00E92DEE"/>
    <w:rsid w:val="00E93623"/>
    <w:rsid w:val="00E9481F"/>
    <w:rsid w:val="00E964BA"/>
    <w:rsid w:val="00E96610"/>
    <w:rsid w:val="00E97832"/>
    <w:rsid w:val="00EA005C"/>
    <w:rsid w:val="00EA076A"/>
    <w:rsid w:val="00EA0C5E"/>
    <w:rsid w:val="00EA1D43"/>
    <w:rsid w:val="00EA27BE"/>
    <w:rsid w:val="00EA29E3"/>
    <w:rsid w:val="00EA4B25"/>
    <w:rsid w:val="00EA757E"/>
    <w:rsid w:val="00EB108D"/>
    <w:rsid w:val="00EB29D1"/>
    <w:rsid w:val="00EB3AD4"/>
    <w:rsid w:val="00EB3CBB"/>
    <w:rsid w:val="00EB4D39"/>
    <w:rsid w:val="00EB5324"/>
    <w:rsid w:val="00EB60C4"/>
    <w:rsid w:val="00EB6AA0"/>
    <w:rsid w:val="00EB79CB"/>
    <w:rsid w:val="00EC0C99"/>
    <w:rsid w:val="00EC3727"/>
    <w:rsid w:val="00EC3A5B"/>
    <w:rsid w:val="00EC7AEB"/>
    <w:rsid w:val="00ED0A24"/>
    <w:rsid w:val="00ED2469"/>
    <w:rsid w:val="00ED354B"/>
    <w:rsid w:val="00ED3CDE"/>
    <w:rsid w:val="00ED587C"/>
    <w:rsid w:val="00ED6B4C"/>
    <w:rsid w:val="00EE14CB"/>
    <w:rsid w:val="00EE3F99"/>
    <w:rsid w:val="00EE472C"/>
    <w:rsid w:val="00EE5420"/>
    <w:rsid w:val="00EE5BE1"/>
    <w:rsid w:val="00EE5EB1"/>
    <w:rsid w:val="00EE6F83"/>
    <w:rsid w:val="00EF092B"/>
    <w:rsid w:val="00EF0ABA"/>
    <w:rsid w:val="00EF25F2"/>
    <w:rsid w:val="00EF3B76"/>
    <w:rsid w:val="00EF3D3A"/>
    <w:rsid w:val="00EF5432"/>
    <w:rsid w:val="00EF61A7"/>
    <w:rsid w:val="00EF6FC4"/>
    <w:rsid w:val="00F00BE3"/>
    <w:rsid w:val="00F05E93"/>
    <w:rsid w:val="00F06259"/>
    <w:rsid w:val="00F10414"/>
    <w:rsid w:val="00F10D72"/>
    <w:rsid w:val="00F133CB"/>
    <w:rsid w:val="00F133FE"/>
    <w:rsid w:val="00F13748"/>
    <w:rsid w:val="00F13982"/>
    <w:rsid w:val="00F145B2"/>
    <w:rsid w:val="00F14ACC"/>
    <w:rsid w:val="00F17929"/>
    <w:rsid w:val="00F210D3"/>
    <w:rsid w:val="00F2181E"/>
    <w:rsid w:val="00F232D0"/>
    <w:rsid w:val="00F240EC"/>
    <w:rsid w:val="00F2554D"/>
    <w:rsid w:val="00F25D27"/>
    <w:rsid w:val="00F26C49"/>
    <w:rsid w:val="00F2774E"/>
    <w:rsid w:val="00F27D96"/>
    <w:rsid w:val="00F31D49"/>
    <w:rsid w:val="00F32323"/>
    <w:rsid w:val="00F32EAA"/>
    <w:rsid w:val="00F3784B"/>
    <w:rsid w:val="00F40D26"/>
    <w:rsid w:val="00F42B6D"/>
    <w:rsid w:val="00F42F74"/>
    <w:rsid w:val="00F46106"/>
    <w:rsid w:val="00F50FBF"/>
    <w:rsid w:val="00F52367"/>
    <w:rsid w:val="00F539BD"/>
    <w:rsid w:val="00F539E6"/>
    <w:rsid w:val="00F54602"/>
    <w:rsid w:val="00F5472D"/>
    <w:rsid w:val="00F54F04"/>
    <w:rsid w:val="00F56F09"/>
    <w:rsid w:val="00F574D3"/>
    <w:rsid w:val="00F57A15"/>
    <w:rsid w:val="00F60B46"/>
    <w:rsid w:val="00F610A8"/>
    <w:rsid w:val="00F61906"/>
    <w:rsid w:val="00F63E51"/>
    <w:rsid w:val="00F64457"/>
    <w:rsid w:val="00F6484F"/>
    <w:rsid w:val="00F6616F"/>
    <w:rsid w:val="00F67796"/>
    <w:rsid w:val="00F67A59"/>
    <w:rsid w:val="00F71001"/>
    <w:rsid w:val="00F71655"/>
    <w:rsid w:val="00F71BB4"/>
    <w:rsid w:val="00F72863"/>
    <w:rsid w:val="00F75A95"/>
    <w:rsid w:val="00F76E88"/>
    <w:rsid w:val="00F7742D"/>
    <w:rsid w:val="00F7787A"/>
    <w:rsid w:val="00F8062D"/>
    <w:rsid w:val="00F80C68"/>
    <w:rsid w:val="00F820C6"/>
    <w:rsid w:val="00F84DB1"/>
    <w:rsid w:val="00F85FCD"/>
    <w:rsid w:val="00F87987"/>
    <w:rsid w:val="00F90A7E"/>
    <w:rsid w:val="00F918F7"/>
    <w:rsid w:val="00F93217"/>
    <w:rsid w:val="00F94B8E"/>
    <w:rsid w:val="00F961F9"/>
    <w:rsid w:val="00F96EB5"/>
    <w:rsid w:val="00FA2825"/>
    <w:rsid w:val="00FA4198"/>
    <w:rsid w:val="00FA45F0"/>
    <w:rsid w:val="00FA53C7"/>
    <w:rsid w:val="00FB4832"/>
    <w:rsid w:val="00FB6928"/>
    <w:rsid w:val="00FB6BFE"/>
    <w:rsid w:val="00FC1406"/>
    <w:rsid w:val="00FC19ED"/>
    <w:rsid w:val="00FC1D4D"/>
    <w:rsid w:val="00FC3923"/>
    <w:rsid w:val="00FC3C5B"/>
    <w:rsid w:val="00FC45A2"/>
    <w:rsid w:val="00FC6917"/>
    <w:rsid w:val="00FC78B3"/>
    <w:rsid w:val="00FD0310"/>
    <w:rsid w:val="00FD1516"/>
    <w:rsid w:val="00FD1C45"/>
    <w:rsid w:val="00FD2F6D"/>
    <w:rsid w:val="00FD4AF3"/>
    <w:rsid w:val="00FD798C"/>
    <w:rsid w:val="00FD7FBF"/>
    <w:rsid w:val="00FE0880"/>
    <w:rsid w:val="00FE50CC"/>
    <w:rsid w:val="00FF0664"/>
    <w:rsid w:val="00FF1E81"/>
    <w:rsid w:val="00FF2318"/>
    <w:rsid w:val="00FF5567"/>
    <w:rsid w:val="00FF5781"/>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D9F077-2577-40DE-8723-2985CABF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92">
      <w:bodyDiv w:val="1"/>
      <w:marLeft w:val="0"/>
      <w:marRight w:val="0"/>
      <w:marTop w:val="0"/>
      <w:marBottom w:val="0"/>
      <w:divBdr>
        <w:top w:val="none" w:sz="0" w:space="0" w:color="auto"/>
        <w:left w:val="none" w:sz="0" w:space="0" w:color="auto"/>
        <w:bottom w:val="none" w:sz="0" w:space="0" w:color="auto"/>
        <w:right w:val="none" w:sz="0" w:space="0" w:color="auto"/>
      </w:divBdr>
    </w:div>
    <w:div w:id="31469292">
      <w:bodyDiv w:val="1"/>
      <w:marLeft w:val="0"/>
      <w:marRight w:val="0"/>
      <w:marTop w:val="0"/>
      <w:marBottom w:val="0"/>
      <w:divBdr>
        <w:top w:val="none" w:sz="0" w:space="0" w:color="auto"/>
        <w:left w:val="none" w:sz="0" w:space="0" w:color="auto"/>
        <w:bottom w:val="none" w:sz="0" w:space="0" w:color="auto"/>
        <w:right w:val="none" w:sz="0" w:space="0" w:color="auto"/>
      </w:divBdr>
    </w:div>
    <w:div w:id="212078515">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9465566">
      <w:bodyDiv w:val="1"/>
      <w:marLeft w:val="0"/>
      <w:marRight w:val="0"/>
      <w:marTop w:val="0"/>
      <w:marBottom w:val="0"/>
      <w:divBdr>
        <w:top w:val="none" w:sz="0" w:space="0" w:color="auto"/>
        <w:left w:val="none" w:sz="0" w:space="0" w:color="auto"/>
        <w:bottom w:val="none" w:sz="0" w:space="0" w:color="auto"/>
        <w:right w:val="none" w:sz="0" w:space="0" w:color="auto"/>
      </w:divBdr>
    </w:div>
    <w:div w:id="695927951">
      <w:bodyDiv w:val="1"/>
      <w:marLeft w:val="0"/>
      <w:marRight w:val="0"/>
      <w:marTop w:val="0"/>
      <w:marBottom w:val="0"/>
      <w:divBdr>
        <w:top w:val="none" w:sz="0" w:space="0" w:color="auto"/>
        <w:left w:val="none" w:sz="0" w:space="0" w:color="auto"/>
        <w:bottom w:val="none" w:sz="0" w:space="0" w:color="auto"/>
        <w:right w:val="none" w:sz="0" w:space="0" w:color="auto"/>
      </w:divBdr>
    </w:div>
    <w:div w:id="1160078659">
      <w:bodyDiv w:val="1"/>
      <w:marLeft w:val="0"/>
      <w:marRight w:val="0"/>
      <w:marTop w:val="0"/>
      <w:marBottom w:val="0"/>
      <w:divBdr>
        <w:top w:val="none" w:sz="0" w:space="0" w:color="auto"/>
        <w:left w:val="none" w:sz="0" w:space="0" w:color="auto"/>
        <w:bottom w:val="none" w:sz="0" w:space="0" w:color="auto"/>
        <w:right w:val="none" w:sz="0" w:space="0" w:color="auto"/>
      </w:divBdr>
    </w:div>
    <w:div w:id="1216770155">
      <w:bodyDiv w:val="1"/>
      <w:marLeft w:val="0"/>
      <w:marRight w:val="0"/>
      <w:marTop w:val="0"/>
      <w:marBottom w:val="0"/>
      <w:divBdr>
        <w:top w:val="none" w:sz="0" w:space="0" w:color="auto"/>
        <w:left w:val="none" w:sz="0" w:space="0" w:color="auto"/>
        <w:bottom w:val="none" w:sz="0" w:space="0" w:color="auto"/>
        <w:right w:val="none" w:sz="0" w:space="0" w:color="auto"/>
      </w:divBdr>
    </w:div>
    <w:div w:id="1423061827">
      <w:bodyDiv w:val="1"/>
      <w:marLeft w:val="0"/>
      <w:marRight w:val="0"/>
      <w:marTop w:val="0"/>
      <w:marBottom w:val="0"/>
      <w:divBdr>
        <w:top w:val="none" w:sz="0" w:space="0" w:color="auto"/>
        <w:left w:val="none" w:sz="0" w:space="0" w:color="auto"/>
        <w:bottom w:val="none" w:sz="0" w:space="0" w:color="auto"/>
        <w:right w:val="none" w:sz="0" w:space="0" w:color="auto"/>
      </w:divBdr>
    </w:div>
    <w:div w:id="1725331682">
      <w:bodyDiv w:val="1"/>
      <w:marLeft w:val="0"/>
      <w:marRight w:val="0"/>
      <w:marTop w:val="0"/>
      <w:marBottom w:val="0"/>
      <w:divBdr>
        <w:top w:val="none" w:sz="0" w:space="0" w:color="auto"/>
        <w:left w:val="none" w:sz="0" w:space="0" w:color="auto"/>
        <w:bottom w:val="none" w:sz="0" w:space="0" w:color="auto"/>
        <w:right w:val="none" w:sz="0" w:space="0" w:color="auto"/>
      </w:divBdr>
    </w:div>
    <w:div w:id="1848444262">
      <w:bodyDiv w:val="1"/>
      <w:marLeft w:val="0"/>
      <w:marRight w:val="0"/>
      <w:marTop w:val="0"/>
      <w:marBottom w:val="0"/>
      <w:divBdr>
        <w:top w:val="none" w:sz="0" w:space="0" w:color="auto"/>
        <w:left w:val="none" w:sz="0" w:space="0" w:color="auto"/>
        <w:bottom w:val="none" w:sz="0" w:space="0" w:color="auto"/>
        <w:right w:val="none" w:sz="0" w:space="0" w:color="auto"/>
      </w:divBdr>
    </w:div>
    <w:div w:id="1858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20394;fld=134;dst=101123" TargetMode="External"/><Relationship Id="rId4" Type="http://schemas.openxmlformats.org/officeDocument/2006/relationships/settings" Target="settings.xml"/><Relationship Id="rId9" Type="http://schemas.openxmlformats.org/officeDocument/2006/relationships/hyperlink" Target="consultantplus://offline/main?base=LAW;n=120394;fld=134;dst=10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DF22-618F-47F8-8967-082100E1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Pages>
  <Words>16602</Words>
  <Characters>94637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111017</CharactersWithSpaces>
  <SharedDoc>false</SharedDoc>
  <HLinks>
    <vt:vector size="6" baseType="variant">
      <vt:variant>
        <vt:i4>6684768</vt:i4>
      </vt:variant>
      <vt:variant>
        <vt:i4>0</vt:i4>
      </vt:variant>
      <vt:variant>
        <vt:i4>0</vt:i4>
      </vt:variant>
      <vt:variant>
        <vt:i4>5</vt:i4>
      </vt:variant>
      <vt:variant>
        <vt:lpwstr>consultantplus://offline/ref=B695496A9496CFF12F67049A48A8416F4E5D1A7EA8B9C2C886892498878656BFw5C5H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52</cp:revision>
  <cp:lastPrinted>2015-01-12T15:03:00Z</cp:lastPrinted>
  <dcterms:created xsi:type="dcterms:W3CDTF">2014-07-28T13:59:00Z</dcterms:created>
  <dcterms:modified xsi:type="dcterms:W3CDTF">2015-02-06T06:56:00Z</dcterms:modified>
</cp:coreProperties>
</file>