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CB1F36" w:rsidRPr="00F20A67" w:rsidRDefault="00FE739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E739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2.6pt;margin-top:9.8pt;width:1in;height:35.65pt;z-index:251657216" filled="f" stroked="f">
                  <v:textbox style="mso-next-textbox:#_x0000_s1027">
                    <w:txbxContent>
                      <w:p w:rsidR="00BE187F" w:rsidRDefault="00BE187F" w:rsidP="00CB1F36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B1F36" w:rsidRPr="00F20A67" w:rsidTr="006B208D">
        <w:tc>
          <w:tcPr>
            <w:tcW w:w="9570" w:type="dxa"/>
            <w:gridSpan w:val="2"/>
            <w:vAlign w:val="center"/>
          </w:tcPr>
          <w:p w:rsidR="00CB1F36" w:rsidRPr="00F20A67" w:rsidRDefault="00CB1F36" w:rsidP="006B208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B1F36" w:rsidRPr="00F20A67" w:rsidTr="006B208D">
        <w:tc>
          <w:tcPr>
            <w:tcW w:w="4785" w:type="dxa"/>
            <w:vAlign w:val="center"/>
          </w:tcPr>
          <w:p w:rsidR="00CB1F36" w:rsidRPr="00F20A67" w:rsidRDefault="00104BEF" w:rsidP="00104BE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B1F36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29.07.2014 </w:t>
            </w:r>
            <w:r w:rsidR="00CB1F3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CB1F36" w:rsidRPr="00F20A67" w:rsidRDefault="00CB1F36" w:rsidP="00104BE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104BEF">
              <w:rPr>
                <w:b/>
                <w:sz w:val="28"/>
                <w:szCs w:val="28"/>
              </w:rPr>
              <w:t>1260</w:t>
            </w:r>
          </w:p>
        </w:tc>
      </w:tr>
    </w:tbl>
    <w:p w:rsidR="00CB1F36" w:rsidRDefault="00CB1F36" w:rsidP="00CB1F36">
      <w:pPr>
        <w:jc w:val="center"/>
        <w:rPr>
          <w:b/>
          <w:sz w:val="28"/>
          <w:lang w:val="en-US"/>
        </w:rPr>
      </w:pPr>
    </w:p>
    <w:p w:rsidR="00CB1F36" w:rsidRPr="006F6FCF" w:rsidRDefault="00CB1F36" w:rsidP="00CB1F36">
      <w:pPr>
        <w:jc w:val="center"/>
        <w:rPr>
          <w:b/>
          <w:sz w:val="28"/>
          <w:lang w:val="en-US"/>
        </w:rPr>
      </w:pPr>
    </w:p>
    <w:p w:rsidR="00CB1F36" w:rsidRDefault="00CB1F36" w:rsidP="00CB1F36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3D335F">
        <w:rPr>
          <w:b/>
          <w:bCs/>
          <w:sz w:val="28"/>
          <w:szCs w:val="28"/>
        </w:rPr>
        <w:t xml:space="preserve">формировании фонда капитального ремонта </w:t>
      </w:r>
    </w:p>
    <w:p w:rsidR="00CB1F36" w:rsidRPr="005F375F" w:rsidRDefault="00CB1F36" w:rsidP="00CB1F36">
      <w:pPr>
        <w:spacing w:before="100" w:beforeAutospacing="1" w:after="100" w:afterAutospacing="1"/>
        <w:jc w:val="center"/>
        <w:rPr>
          <w:sz w:val="24"/>
          <w:szCs w:val="24"/>
        </w:rPr>
      </w:pPr>
      <w:r w:rsidRPr="005F375F">
        <w:rPr>
          <w:sz w:val="27"/>
          <w:szCs w:val="27"/>
        </w:rPr>
        <w:t> </w:t>
      </w:r>
    </w:p>
    <w:p w:rsidR="000812C0" w:rsidRDefault="00CB1F36" w:rsidP="000812C0">
      <w:pPr>
        <w:ind w:firstLine="709"/>
        <w:jc w:val="both"/>
        <w:rPr>
          <w:bCs/>
          <w:sz w:val="27"/>
          <w:szCs w:val="27"/>
        </w:rPr>
      </w:pPr>
      <w:r w:rsidRPr="005F375F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частью 7 статьи 170 Жилищного кодекса Российской Федерации, частью 4 статьи 5 Закона Тульской области от 21 июня 2013 года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</w:t>
      </w:r>
      <w:proofErr w:type="gramStart"/>
      <w:r w:rsidRPr="005F375F">
        <w:rPr>
          <w:sz w:val="27"/>
          <w:szCs w:val="27"/>
        </w:rPr>
        <w:t>,</w:t>
      </w:r>
      <w:r w:rsidRPr="000F06DB">
        <w:rPr>
          <w:bCs/>
          <w:sz w:val="27"/>
          <w:szCs w:val="27"/>
        </w:rPr>
        <w:t>н</w:t>
      </w:r>
      <w:proofErr w:type="gramEnd"/>
      <w:r w:rsidRPr="000F06DB">
        <w:rPr>
          <w:bCs/>
          <w:sz w:val="27"/>
          <w:szCs w:val="27"/>
        </w:rPr>
        <w:t xml:space="preserve">а основании Устава муниципального образования </w:t>
      </w:r>
      <w:r>
        <w:rPr>
          <w:bCs/>
          <w:sz w:val="27"/>
          <w:szCs w:val="27"/>
        </w:rPr>
        <w:t>Веневский район администрация муниципального образования Веневский район ПОСТАНОВЛЯЕТ</w:t>
      </w:r>
      <w:r w:rsidRPr="003D335F">
        <w:rPr>
          <w:bCs/>
          <w:sz w:val="27"/>
          <w:szCs w:val="27"/>
        </w:rPr>
        <w:t>:</w:t>
      </w:r>
    </w:p>
    <w:p w:rsidR="00817387" w:rsidRPr="000812C0" w:rsidRDefault="000812C0" w:rsidP="000812C0">
      <w:pPr>
        <w:ind w:firstLine="709"/>
        <w:jc w:val="both"/>
        <w:rPr>
          <w:sz w:val="27"/>
          <w:szCs w:val="27"/>
        </w:rPr>
      </w:pPr>
      <w:r w:rsidRPr="000812C0">
        <w:rPr>
          <w:bCs/>
          <w:sz w:val="27"/>
          <w:szCs w:val="27"/>
        </w:rPr>
        <w:t>1.</w:t>
      </w:r>
      <w:r w:rsidR="00817387" w:rsidRPr="000812C0">
        <w:rPr>
          <w:bCs/>
          <w:sz w:val="28"/>
          <w:szCs w:val="28"/>
        </w:rPr>
        <w:t xml:space="preserve">Формировать </w:t>
      </w:r>
      <w:r w:rsidR="00817387" w:rsidRPr="000812C0">
        <w:rPr>
          <w:sz w:val="27"/>
          <w:szCs w:val="27"/>
        </w:rPr>
        <w:t>фонд капитального ремонта на счете регионального оператора – Фонд капитального ремонта Тульской области в отношении многоквартирных домов, собственники помещений в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 (приложение).</w:t>
      </w:r>
    </w:p>
    <w:p w:rsidR="000812C0" w:rsidRPr="005E74C9" w:rsidRDefault="000812C0" w:rsidP="000812C0">
      <w:pPr>
        <w:ind w:firstLine="709"/>
        <w:jc w:val="both"/>
        <w:rPr>
          <w:color w:val="000000" w:themeColor="text1"/>
          <w:sz w:val="28"/>
          <w:szCs w:val="28"/>
        </w:rPr>
      </w:pPr>
      <w:r w:rsidRPr="005E74C9">
        <w:rPr>
          <w:color w:val="000000" w:themeColor="text1"/>
          <w:sz w:val="28"/>
          <w:szCs w:val="28"/>
        </w:rPr>
        <w:t>2. Опубликовать настоящее постановление в газете «Красное знамя. Веневский район».</w:t>
      </w:r>
    </w:p>
    <w:p w:rsidR="000812C0" w:rsidRPr="000812C0" w:rsidRDefault="000812C0" w:rsidP="00081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12C0">
        <w:rPr>
          <w:sz w:val="28"/>
          <w:szCs w:val="28"/>
        </w:rPr>
        <w:t>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(</w:t>
      </w:r>
      <w:proofErr w:type="spellStart"/>
      <w:r w:rsidRPr="000812C0">
        <w:rPr>
          <w:sz w:val="28"/>
          <w:szCs w:val="28"/>
        </w:rPr>
        <w:t>Шутяев</w:t>
      </w:r>
      <w:proofErr w:type="spellEnd"/>
      <w:r w:rsidRPr="000812C0">
        <w:rPr>
          <w:sz w:val="28"/>
          <w:szCs w:val="28"/>
        </w:rPr>
        <w:t xml:space="preserve"> С.А.)  </w:t>
      </w:r>
      <w:proofErr w:type="gramStart"/>
      <w:r w:rsidRPr="000812C0">
        <w:rPr>
          <w:sz w:val="28"/>
          <w:szCs w:val="28"/>
        </w:rPr>
        <w:t>разместить</w:t>
      </w:r>
      <w:proofErr w:type="gramEnd"/>
      <w:r w:rsidRPr="000812C0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</w:t>
      </w:r>
      <w:r>
        <w:rPr>
          <w:sz w:val="28"/>
          <w:szCs w:val="28"/>
        </w:rPr>
        <w:t>ь</w:t>
      </w:r>
      <w:r w:rsidRPr="000812C0">
        <w:rPr>
          <w:sz w:val="28"/>
          <w:szCs w:val="28"/>
        </w:rPr>
        <w:t xml:space="preserve">ного образования Веневский район. </w:t>
      </w:r>
    </w:p>
    <w:p w:rsidR="00817387" w:rsidRPr="005E74C9" w:rsidRDefault="000812C0" w:rsidP="00817387">
      <w:pPr>
        <w:ind w:firstLine="709"/>
        <w:jc w:val="both"/>
        <w:rPr>
          <w:color w:val="000000" w:themeColor="text1"/>
          <w:sz w:val="28"/>
          <w:szCs w:val="28"/>
        </w:rPr>
      </w:pPr>
      <w:r w:rsidRPr="005E74C9">
        <w:rPr>
          <w:sz w:val="28"/>
          <w:szCs w:val="28"/>
        </w:rPr>
        <w:t>4</w:t>
      </w:r>
      <w:r w:rsidR="00817387" w:rsidRPr="005E74C9">
        <w:rPr>
          <w:sz w:val="28"/>
          <w:szCs w:val="28"/>
        </w:rPr>
        <w:t xml:space="preserve">. Постановление вступает в силу со дня </w:t>
      </w:r>
      <w:r w:rsidR="00817387" w:rsidRPr="005E74C9">
        <w:rPr>
          <w:color w:val="000000" w:themeColor="text1"/>
          <w:sz w:val="28"/>
          <w:szCs w:val="28"/>
        </w:rPr>
        <w:t>опубликования.</w:t>
      </w:r>
    </w:p>
    <w:p w:rsidR="00817387" w:rsidRDefault="00817387" w:rsidP="00817387"/>
    <w:p w:rsidR="00CB1F36" w:rsidRDefault="00CB1F36" w:rsidP="00CB1F36"/>
    <w:p w:rsidR="00CB1F36" w:rsidRDefault="00CB1F36" w:rsidP="00CB1F36">
      <w:pPr>
        <w:ind w:hanging="360"/>
        <w:jc w:val="both"/>
        <w:rPr>
          <w:sz w:val="28"/>
          <w:szCs w:val="28"/>
        </w:rPr>
      </w:pPr>
    </w:p>
    <w:p w:rsidR="00CB1F36" w:rsidRPr="0022570A" w:rsidRDefault="00CB1F36" w:rsidP="00CB1F36">
      <w:pPr>
        <w:ind w:hanging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"/>
        <w:tblW w:w="9741" w:type="dxa"/>
        <w:tblLayout w:type="fixed"/>
        <w:tblLook w:val="0000"/>
      </w:tblPr>
      <w:tblGrid>
        <w:gridCol w:w="4161"/>
        <w:gridCol w:w="5580"/>
      </w:tblGrid>
      <w:tr w:rsidR="00CB1F36" w:rsidRPr="00F20A67" w:rsidTr="006B208D">
        <w:trPr>
          <w:cantSplit/>
        </w:trPr>
        <w:tc>
          <w:tcPr>
            <w:tcW w:w="4161" w:type="dxa"/>
          </w:tcPr>
          <w:p w:rsidR="00CB1F36" w:rsidRDefault="00CB1F36" w:rsidP="006B208D">
            <w:pPr>
              <w:tabs>
                <w:tab w:val="left" w:pos="569"/>
              </w:tabs>
              <w:rPr>
                <w:b/>
                <w:sz w:val="28"/>
              </w:rPr>
            </w:pPr>
          </w:p>
          <w:p w:rsidR="00CB1F36" w:rsidRPr="00F20A67" w:rsidRDefault="00CB1F36" w:rsidP="006B20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580" w:type="dxa"/>
          </w:tcPr>
          <w:p w:rsidR="00CB1F36" w:rsidRPr="006B05B9" w:rsidRDefault="00CB1F36" w:rsidP="006B208D">
            <w:pPr>
              <w:pStyle w:val="3"/>
              <w:spacing w:before="0" w:after="0"/>
              <w:rPr>
                <w:rFonts w:ascii="Times New Roman" w:hAnsi="Times New Roman"/>
                <w:sz w:val="28"/>
              </w:rPr>
            </w:pPr>
          </w:p>
          <w:p w:rsidR="00CB1F36" w:rsidRPr="006B05B9" w:rsidRDefault="00CB1F36" w:rsidP="006B208D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</w:rPr>
            </w:pPr>
          </w:p>
          <w:p w:rsidR="00CB1F36" w:rsidRDefault="00CB1F36" w:rsidP="006B208D">
            <w:pPr>
              <w:rPr>
                <w:b/>
                <w:sz w:val="28"/>
                <w:szCs w:val="28"/>
              </w:rPr>
            </w:pPr>
          </w:p>
          <w:p w:rsidR="00CB1F36" w:rsidRPr="00177333" w:rsidRDefault="00CB1F36" w:rsidP="006B2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Ж.Ю. Абрамова                                                                                                </w:t>
            </w:r>
          </w:p>
        </w:tc>
      </w:tr>
    </w:tbl>
    <w:p w:rsidR="00CB1F36" w:rsidRDefault="00FE7396" w:rsidP="00CB1F36">
      <w:pPr>
        <w:pStyle w:val="a3"/>
        <w:ind w:firstLine="0"/>
      </w:pPr>
      <w:r>
        <w:pict>
          <v:shape id="_x0000_s1028" type="#_x0000_t202" style="position:absolute;left:0;text-align:left;margin-left:373.05pt;margin-top:20pt;width:86.4pt;height:21.6pt;z-index:251658240;mso-position-horizontal-relative:text;mso-position-vertical-relative:text" o:allowincell="f" stroked="f">
            <v:textbox style="mso-next-textbox:#_x0000_s1028">
              <w:txbxContent>
                <w:p w:rsidR="00BE187F" w:rsidRDefault="00BE187F" w:rsidP="00CB1F36"/>
              </w:txbxContent>
            </v:textbox>
          </v:shape>
        </w:pict>
      </w:r>
    </w:p>
    <w:p w:rsidR="00CB1F36" w:rsidRDefault="00CB1F36" w:rsidP="00CB1F36">
      <w:pPr>
        <w:jc w:val="center"/>
        <w:rPr>
          <w:b/>
          <w:bCs/>
          <w:sz w:val="32"/>
          <w:szCs w:val="32"/>
          <w:lang w:val="en-US"/>
        </w:rPr>
      </w:pPr>
    </w:p>
    <w:p w:rsidR="00CB1F36" w:rsidRDefault="00CB1F36" w:rsidP="00CB1F36">
      <w:pPr>
        <w:jc w:val="center"/>
        <w:rPr>
          <w:b/>
          <w:bCs/>
          <w:sz w:val="32"/>
          <w:szCs w:val="32"/>
          <w:lang w:val="en-US"/>
        </w:rPr>
      </w:pP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361AB">
        <w:rPr>
          <w:sz w:val="28"/>
          <w:szCs w:val="28"/>
        </w:rPr>
        <w:lastRenderedPageBreak/>
        <w:t>Приложение</w:t>
      </w:r>
    </w:p>
    <w:p w:rsidR="00F361AB" w:rsidRDefault="00F361AB" w:rsidP="00F361AB">
      <w:pPr>
        <w:keepNext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  <w:r w:rsidRPr="00F361AB">
        <w:rPr>
          <w:sz w:val="28"/>
          <w:szCs w:val="28"/>
        </w:rPr>
        <w:t>Веневский район</w:t>
      </w:r>
    </w:p>
    <w:p w:rsidR="00F361AB" w:rsidRDefault="00F361AB" w:rsidP="00F361AB">
      <w:pPr>
        <w:keepNext/>
        <w:widowControl w:val="0"/>
        <w:jc w:val="center"/>
        <w:rPr>
          <w:sz w:val="28"/>
          <w:szCs w:val="28"/>
        </w:rPr>
      </w:pPr>
    </w:p>
    <w:p w:rsidR="00F361AB" w:rsidRPr="00F361AB" w:rsidRDefault="00F361AB" w:rsidP="00F361AB">
      <w:pPr>
        <w:keepNext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104BEF">
        <w:rPr>
          <w:sz w:val="28"/>
          <w:szCs w:val="28"/>
        </w:rPr>
        <w:t>29.07.2014</w:t>
      </w:r>
      <w:r>
        <w:rPr>
          <w:sz w:val="28"/>
          <w:szCs w:val="28"/>
        </w:rPr>
        <w:t xml:space="preserve">  №</w:t>
      </w:r>
      <w:r w:rsidR="00104BEF">
        <w:rPr>
          <w:sz w:val="28"/>
          <w:szCs w:val="28"/>
        </w:rPr>
        <w:t>1260</w:t>
      </w:r>
    </w:p>
    <w:p w:rsidR="00F361AB" w:rsidRPr="00F361AB" w:rsidRDefault="00F361AB" w:rsidP="00BE187F">
      <w:pPr>
        <w:keepNext/>
        <w:widowControl w:val="0"/>
        <w:jc w:val="center"/>
        <w:rPr>
          <w:sz w:val="28"/>
          <w:szCs w:val="28"/>
        </w:rPr>
      </w:pPr>
    </w:p>
    <w:p w:rsidR="00F361AB" w:rsidRDefault="00F361AB" w:rsidP="00BE187F">
      <w:pPr>
        <w:keepNext/>
        <w:widowControl w:val="0"/>
        <w:jc w:val="center"/>
        <w:rPr>
          <w:b/>
          <w:sz w:val="28"/>
          <w:szCs w:val="28"/>
        </w:rPr>
      </w:pPr>
    </w:p>
    <w:p w:rsidR="00817387" w:rsidRDefault="00FE59D0" w:rsidP="00BE187F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817387" w:rsidRDefault="00817387" w:rsidP="00BE187F">
      <w:pPr>
        <w:keepNext/>
        <w:widowControl w:val="0"/>
        <w:jc w:val="center"/>
        <w:rPr>
          <w:b/>
          <w:sz w:val="28"/>
          <w:szCs w:val="28"/>
        </w:rPr>
      </w:pPr>
      <w:r w:rsidRPr="008C5CCC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 xml:space="preserve">, </w:t>
      </w:r>
      <w:r w:rsidRPr="008C5CCC">
        <w:rPr>
          <w:b/>
          <w:sz w:val="28"/>
          <w:szCs w:val="28"/>
        </w:rPr>
        <w:t>собственники помещений в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</w:t>
      </w:r>
      <w:r>
        <w:rPr>
          <w:b/>
          <w:sz w:val="28"/>
          <w:szCs w:val="28"/>
        </w:rPr>
        <w:t xml:space="preserve"> и в отношении которых </w:t>
      </w:r>
      <w:r>
        <w:rPr>
          <w:b/>
          <w:bCs/>
          <w:sz w:val="28"/>
          <w:szCs w:val="28"/>
        </w:rPr>
        <w:t>формируется</w:t>
      </w:r>
      <w:r w:rsidRPr="008C5CCC">
        <w:rPr>
          <w:b/>
          <w:sz w:val="28"/>
          <w:szCs w:val="28"/>
        </w:rPr>
        <w:t xml:space="preserve"> фонд капитального ремонта на счете регионального оператора – Фонд </w:t>
      </w:r>
      <w:r w:rsidR="00BE187F">
        <w:rPr>
          <w:b/>
          <w:sz w:val="28"/>
          <w:szCs w:val="28"/>
        </w:rPr>
        <w:t>капи</w:t>
      </w:r>
      <w:r w:rsidRPr="008C5CCC">
        <w:rPr>
          <w:b/>
          <w:sz w:val="28"/>
          <w:szCs w:val="28"/>
        </w:rPr>
        <w:t>тального р</w:t>
      </w:r>
      <w:r>
        <w:rPr>
          <w:b/>
          <w:sz w:val="28"/>
          <w:szCs w:val="28"/>
        </w:rPr>
        <w:t>е</w:t>
      </w:r>
      <w:r w:rsidRPr="008C5CCC">
        <w:rPr>
          <w:b/>
          <w:sz w:val="28"/>
          <w:szCs w:val="28"/>
        </w:rPr>
        <w:t>монта Тульс</w:t>
      </w:r>
      <w:r w:rsidRPr="00817387">
        <w:rPr>
          <w:b/>
          <w:sz w:val="32"/>
          <w:szCs w:val="28"/>
        </w:rPr>
        <w:t>ко</w:t>
      </w:r>
      <w:r w:rsidRPr="008C5CCC">
        <w:rPr>
          <w:b/>
          <w:sz w:val="28"/>
          <w:szCs w:val="28"/>
        </w:rPr>
        <w:t xml:space="preserve">й области </w:t>
      </w:r>
    </w:p>
    <w:p w:rsidR="00BE187F" w:rsidRDefault="00BE187F" w:rsidP="00BE187F">
      <w:pPr>
        <w:keepNext/>
        <w:widowControl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8221"/>
      </w:tblGrid>
      <w:tr w:rsidR="00F361AB" w:rsidTr="00F361AB">
        <w:tc>
          <w:tcPr>
            <w:tcW w:w="959" w:type="dxa"/>
          </w:tcPr>
          <w:p w:rsid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 w:rsidRPr="00F361AB">
              <w:rPr>
                <w:sz w:val="28"/>
                <w:szCs w:val="28"/>
              </w:rPr>
              <w:t>№</w:t>
            </w:r>
          </w:p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61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61AB">
              <w:rPr>
                <w:sz w:val="28"/>
                <w:szCs w:val="28"/>
              </w:rPr>
              <w:t>/</w:t>
            </w:r>
            <w:proofErr w:type="spellStart"/>
            <w:r w:rsidRPr="00F361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1" w:type="dxa"/>
          </w:tcPr>
          <w:p w:rsidR="00F361AB" w:rsidRDefault="00F361AB" w:rsidP="00BE187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202DFF"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F361AB" w:rsidTr="00F361AB">
        <w:tc>
          <w:tcPr>
            <w:tcW w:w="959" w:type="dxa"/>
          </w:tcPr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 w:rsidRPr="00F361AB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361AB" w:rsidRPr="00F361AB" w:rsidRDefault="00F361AB" w:rsidP="00BE187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61AB" w:rsidTr="00F361AB">
        <w:tc>
          <w:tcPr>
            <w:tcW w:w="959" w:type="dxa"/>
          </w:tcPr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FF6807" w:rsidRDefault="00FF6807" w:rsidP="00F361AB">
            <w:pPr>
              <w:keepNext/>
              <w:jc w:val="center"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FF6807" w:rsidRDefault="00FF6807" w:rsidP="00F361AB">
            <w:pPr>
              <w:keepNext/>
              <w:jc w:val="center"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  <w:p w:rsidR="00F361AB" w:rsidRDefault="00F361AB" w:rsidP="00F361AB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  <w:p w:rsidR="00F361AB" w:rsidRPr="00F361AB" w:rsidRDefault="00F361AB" w:rsidP="00ED46F4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Кукуй, ул. Центральная, д.1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Кукуй, ул. Центральная, д.2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Кукуй, ул. Центральная, д.3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Кукуй, ул. Центральная, д.7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Кукуй, ул. Центральная, д.9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нишино, ул. Новая, д.1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нишино, ул. Новая, д.3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нишино, ул. Новая, д.48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нишино, ул. Новая, д.5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нишино, ул. Новая, д.8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Садовая, д.11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Садовая, д.15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Садовая, д.3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Садовая, д.9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Спортивная, д.1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Спортивная, д.10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Спортивная, д.12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Спортивная, д.3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етростроевский, ул. Спортивная, д.7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Рассвет,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д.10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д.10а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д.11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Больничная, д.9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Лесная, д.4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Лесная, д.6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Лесная, д.8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д.27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д.29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д.31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д.33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д.40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д.42</w:t>
            </w:r>
          </w:p>
          <w:p w:rsidR="00F361AB" w:rsidRPr="00FF6807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д.44</w:t>
            </w:r>
          </w:p>
          <w:p w:rsidR="00FF6807" w:rsidRPr="00FF6807" w:rsidRDefault="00FF6807" w:rsidP="00FF6807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Молодежная, д.</w:t>
            </w:r>
            <w:r w:rsidRPr="008E70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д.10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18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25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26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27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Первомайская, д. 9а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Степная, 25а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Степная, 29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Степная, 30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Шахтерская, д. 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Шахтерская, д. 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Школьная, д. 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Грицовский</w:t>
            </w:r>
            <w:proofErr w:type="spellEnd"/>
            <w:r>
              <w:rPr>
                <w:sz w:val="28"/>
                <w:szCs w:val="28"/>
              </w:rPr>
              <w:t>, ул. Школьная, д. 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Мордвес, ул. 40 лет ВЛКСМ, д.8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>, д. 21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>, д. 40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13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15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16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20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22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Почтовая</w:t>
            </w:r>
            <w:proofErr w:type="gramEnd"/>
            <w:r>
              <w:rPr>
                <w:sz w:val="28"/>
                <w:szCs w:val="28"/>
              </w:rPr>
              <w:t>, д. 24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2а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Мордвес,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1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3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 xml:space="preserve">, ул. Новая, д. 4 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5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 xml:space="preserve">, ул. Новая, д. 7 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Оленьковский</w:t>
            </w:r>
            <w:proofErr w:type="spellEnd"/>
            <w:r>
              <w:rPr>
                <w:sz w:val="28"/>
                <w:szCs w:val="28"/>
              </w:rPr>
              <w:t>, ул. Новая, д. 8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Дьяконово, ул. Барская Слобода, д. 12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Дьяконово, ул. Барская Слобода, д. 14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Дьяконово, ул. Зеленая Роща, д.4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Козловка</w:t>
            </w:r>
            <w:proofErr w:type="spellEnd"/>
            <w:r>
              <w:rPr>
                <w:sz w:val="28"/>
                <w:szCs w:val="28"/>
              </w:rPr>
              <w:t>, ул. Малая, д. 6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Козловка</w:t>
            </w:r>
            <w:proofErr w:type="spellEnd"/>
            <w:r>
              <w:rPr>
                <w:sz w:val="28"/>
                <w:szCs w:val="28"/>
              </w:rPr>
              <w:t>, ул. Малая, д. 7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Сетка, ул. Библиотечная, д. 10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12а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15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20а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25а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26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lastRenderedPageBreak/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30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32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33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33а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6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Северный, д. 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16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1а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20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21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38 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39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41 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41б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46а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47а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47б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70а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. Южный, д. 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пл. Ильича, д. 2а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Белова, д. 14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Белова, д. 14б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lastRenderedPageBreak/>
              <w:t>г. Венев, ул. Белова, д. 14г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Белова, д. 14д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Белова, д. 22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Белова, д. 24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Бундурина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, д. 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spellStart"/>
            <w:r w:rsidRPr="00DF31E5">
              <w:rPr>
                <w:color w:val="000000"/>
                <w:sz w:val="28"/>
                <w:szCs w:val="28"/>
              </w:rPr>
              <w:t>Бундурина</w:t>
            </w:r>
            <w:proofErr w:type="spellEnd"/>
            <w:r w:rsidRPr="00DF31E5">
              <w:rPr>
                <w:color w:val="000000"/>
                <w:sz w:val="28"/>
                <w:szCs w:val="28"/>
              </w:rPr>
              <w:t>, д. 68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Володарского, д. 13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Володарского, д. 21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Володарского, д. 23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Володарского, д. 28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Декабристов, д. 1, корп. 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Декабристов, д. 12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Декабристов, д. 14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Декабристов, д. 42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Карла Маркса, д. 12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Карла Маркса, д. 12а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Карла Маркса, д. 17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Карла Маркса, д. 19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2/1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2/2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10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17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19а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Стрешнева, д. 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22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8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9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Международная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7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10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15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16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Свободная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25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15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 xml:space="preserve">г. Венев, ул. </w:t>
            </w:r>
            <w:proofErr w:type="gramStart"/>
            <w:r w:rsidRPr="00DF31E5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DF31E5">
              <w:rPr>
                <w:color w:val="000000"/>
                <w:sz w:val="28"/>
                <w:szCs w:val="28"/>
              </w:rPr>
              <w:t>, д. 9а</w:t>
            </w:r>
          </w:p>
          <w:p w:rsidR="00F361AB" w:rsidRDefault="00F361AB" w:rsidP="00F361AB">
            <w:pPr>
              <w:keepNext/>
            </w:pPr>
            <w:r w:rsidRPr="00DF31E5">
              <w:rPr>
                <w:color w:val="000000"/>
                <w:sz w:val="28"/>
                <w:szCs w:val="28"/>
              </w:rPr>
              <w:t>г. Венев, ул. Льва Толстого, д. 24а</w:t>
            </w:r>
          </w:p>
          <w:p w:rsidR="00F361AB" w:rsidRDefault="00F361AB" w:rsidP="00F361AB">
            <w:pPr>
              <w:keepNext/>
              <w:rPr>
                <w:sz w:val="28"/>
                <w:szCs w:val="28"/>
              </w:rPr>
            </w:pPr>
          </w:p>
        </w:tc>
      </w:tr>
    </w:tbl>
    <w:p w:rsidR="00817387" w:rsidRDefault="00817387" w:rsidP="00F361AB">
      <w:pPr>
        <w:jc w:val="right"/>
        <w:rPr>
          <w:sz w:val="28"/>
          <w:szCs w:val="28"/>
        </w:rPr>
      </w:pPr>
    </w:p>
    <w:sectPr w:rsidR="00817387" w:rsidSect="00F361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28B"/>
    <w:multiLevelType w:val="multilevel"/>
    <w:tmpl w:val="3EC44358"/>
    <w:lvl w:ilvl="0">
      <w:start w:val="1"/>
      <w:numFmt w:val="decimal"/>
      <w:lvlText w:val="%1."/>
      <w:lvlJc w:val="left"/>
      <w:pPr>
        <w:tabs>
          <w:tab w:val="num" w:pos="1011"/>
        </w:tabs>
        <w:ind w:left="-10" w:firstLine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021"/>
        </w:tabs>
        <w:ind w:left="0" w:firstLine="720"/>
      </w:pPr>
      <w:rPr>
        <w:rFonts w:hint="default"/>
        <w:b w:val="0"/>
        <w:i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9505C"/>
    <w:multiLevelType w:val="hybridMultilevel"/>
    <w:tmpl w:val="46746802"/>
    <w:lvl w:ilvl="0" w:tplc="DF0C638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F4C23"/>
    <w:multiLevelType w:val="hybridMultilevel"/>
    <w:tmpl w:val="ABF2FC10"/>
    <w:lvl w:ilvl="0" w:tplc="71C8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B1F36"/>
    <w:rsid w:val="000145C4"/>
    <w:rsid w:val="0002124A"/>
    <w:rsid w:val="000812C0"/>
    <w:rsid w:val="00104BEF"/>
    <w:rsid w:val="00105DB6"/>
    <w:rsid w:val="001308DA"/>
    <w:rsid w:val="003109C5"/>
    <w:rsid w:val="00360492"/>
    <w:rsid w:val="003D6263"/>
    <w:rsid w:val="003F30A6"/>
    <w:rsid w:val="004A14DE"/>
    <w:rsid w:val="0055041A"/>
    <w:rsid w:val="005B0C95"/>
    <w:rsid w:val="005E74C9"/>
    <w:rsid w:val="00626DE7"/>
    <w:rsid w:val="006B208D"/>
    <w:rsid w:val="006C39EB"/>
    <w:rsid w:val="006D439D"/>
    <w:rsid w:val="00720E98"/>
    <w:rsid w:val="0081076A"/>
    <w:rsid w:val="00813A35"/>
    <w:rsid w:val="00817387"/>
    <w:rsid w:val="00860F61"/>
    <w:rsid w:val="008678FE"/>
    <w:rsid w:val="008E7081"/>
    <w:rsid w:val="00984A81"/>
    <w:rsid w:val="009B32CE"/>
    <w:rsid w:val="00BD2BF1"/>
    <w:rsid w:val="00BD38A2"/>
    <w:rsid w:val="00BE187F"/>
    <w:rsid w:val="00C01334"/>
    <w:rsid w:val="00C754A9"/>
    <w:rsid w:val="00CB1F36"/>
    <w:rsid w:val="00D248B2"/>
    <w:rsid w:val="00DA31F5"/>
    <w:rsid w:val="00DB195B"/>
    <w:rsid w:val="00DF5CE4"/>
    <w:rsid w:val="00E40288"/>
    <w:rsid w:val="00E57DAD"/>
    <w:rsid w:val="00E75658"/>
    <w:rsid w:val="00EC17DD"/>
    <w:rsid w:val="00ED46F4"/>
    <w:rsid w:val="00EE650A"/>
    <w:rsid w:val="00F10DE0"/>
    <w:rsid w:val="00F361AB"/>
    <w:rsid w:val="00F86891"/>
    <w:rsid w:val="00FE59D0"/>
    <w:rsid w:val="00FE7396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1F3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F36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B1F3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1F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13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7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8"/>
    <w:locked/>
    <w:rsid w:val="00817387"/>
    <w:rPr>
      <w:lang w:val="en-US" w:bidi="en-US"/>
    </w:rPr>
  </w:style>
  <w:style w:type="paragraph" w:styleId="a8">
    <w:name w:val="No Spacing"/>
    <w:basedOn w:val="a"/>
    <w:link w:val="a7"/>
    <w:qFormat/>
    <w:rsid w:val="0081738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C289-8389-493B-8AF6-62403D88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Жаркова</cp:lastModifiedBy>
  <cp:revision>4</cp:revision>
  <cp:lastPrinted>2014-08-01T07:20:00Z</cp:lastPrinted>
  <dcterms:created xsi:type="dcterms:W3CDTF">2014-12-29T12:56:00Z</dcterms:created>
  <dcterms:modified xsi:type="dcterms:W3CDTF">2014-12-29T12:57:00Z</dcterms:modified>
</cp:coreProperties>
</file>