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1AA0" w:rsidRPr="007116F6" w:rsidTr="00BC66AE">
        <w:tc>
          <w:tcPr>
            <w:tcW w:w="4786" w:type="dxa"/>
          </w:tcPr>
          <w:p w:rsidR="00A81AA0" w:rsidRPr="007116F6" w:rsidRDefault="00A81AA0" w:rsidP="00DA1DA9">
            <w:pPr>
              <w:pStyle w:val="ConsPlusNormal"/>
              <w:widowControl/>
              <w:tabs>
                <w:tab w:val="left" w:pos="0"/>
              </w:tabs>
              <w:spacing w:line="276" w:lineRule="auto"/>
              <w:ind w:firstLine="709"/>
              <w:jc w:val="both"/>
              <w:outlineLvl w:val="0"/>
              <w:rPr>
                <w:rFonts w:ascii="Times New Roman" w:hAnsi="Times New Roman"/>
                <w:b/>
                <w:sz w:val="28"/>
                <w:szCs w:val="28"/>
                <w:lang w:val="en-US"/>
              </w:rPr>
            </w:pPr>
            <w:bookmarkStart w:id="0" w:name="_GoBack"/>
            <w:bookmarkEnd w:id="0"/>
          </w:p>
        </w:tc>
        <w:tc>
          <w:tcPr>
            <w:tcW w:w="4786" w:type="dxa"/>
          </w:tcPr>
          <w:p w:rsidR="00A81AA0" w:rsidRPr="00575CF8" w:rsidRDefault="00A81AA0" w:rsidP="00DA1DA9">
            <w:pPr>
              <w:pStyle w:val="ConsPlusNormal"/>
              <w:widowControl/>
              <w:tabs>
                <w:tab w:val="left" w:pos="0"/>
              </w:tabs>
              <w:spacing w:line="276" w:lineRule="auto"/>
              <w:ind w:firstLine="0"/>
              <w:jc w:val="center"/>
              <w:outlineLvl w:val="0"/>
              <w:rPr>
                <w:rFonts w:ascii="Times New Roman" w:hAnsi="Times New Roman"/>
                <w:sz w:val="24"/>
                <w:szCs w:val="24"/>
              </w:rPr>
            </w:pPr>
            <w:r w:rsidRPr="00575CF8">
              <w:rPr>
                <w:rFonts w:ascii="Times New Roman" w:hAnsi="Times New Roman"/>
                <w:sz w:val="24"/>
                <w:szCs w:val="24"/>
              </w:rPr>
              <w:t>Приложение</w:t>
            </w:r>
          </w:p>
          <w:p w:rsidR="00A81AA0" w:rsidRPr="00575CF8" w:rsidRDefault="00A81AA0" w:rsidP="00DA1DA9">
            <w:pPr>
              <w:pStyle w:val="ConsPlusNormal"/>
              <w:widowControl/>
              <w:tabs>
                <w:tab w:val="left" w:pos="0"/>
              </w:tabs>
              <w:spacing w:line="276" w:lineRule="auto"/>
              <w:ind w:firstLine="0"/>
              <w:jc w:val="center"/>
              <w:outlineLvl w:val="0"/>
              <w:rPr>
                <w:rFonts w:ascii="Times New Roman" w:hAnsi="Times New Roman"/>
                <w:sz w:val="24"/>
                <w:szCs w:val="24"/>
              </w:rPr>
            </w:pPr>
            <w:r w:rsidRPr="00575CF8">
              <w:rPr>
                <w:rFonts w:ascii="Times New Roman" w:hAnsi="Times New Roman"/>
                <w:sz w:val="24"/>
                <w:szCs w:val="24"/>
              </w:rPr>
              <w:t>к  постановлению</w:t>
            </w:r>
          </w:p>
          <w:p w:rsidR="00A81AA0" w:rsidRPr="00575CF8" w:rsidRDefault="00A81AA0" w:rsidP="00DA1DA9">
            <w:pPr>
              <w:pStyle w:val="ConsPlusNormal"/>
              <w:widowControl/>
              <w:tabs>
                <w:tab w:val="left" w:pos="0"/>
              </w:tabs>
              <w:spacing w:line="276" w:lineRule="auto"/>
              <w:ind w:firstLine="0"/>
              <w:jc w:val="center"/>
              <w:outlineLvl w:val="0"/>
              <w:rPr>
                <w:rFonts w:ascii="Times New Roman" w:hAnsi="Times New Roman"/>
                <w:sz w:val="24"/>
                <w:szCs w:val="24"/>
              </w:rPr>
            </w:pPr>
            <w:r w:rsidRPr="00575CF8">
              <w:rPr>
                <w:rFonts w:ascii="Times New Roman" w:hAnsi="Times New Roman"/>
                <w:sz w:val="24"/>
                <w:szCs w:val="24"/>
              </w:rPr>
              <w:t>администрации муниципального</w:t>
            </w:r>
          </w:p>
          <w:p w:rsidR="00A81AA0" w:rsidRPr="00575CF8" w:rsidRDefault="00A81AA0" w:rsidP="00DA1DA9">
            <w:pPr>
              <w:pStyle w:val="ConsPlusNormal"/>
              <w:widowControl/>
              <w:tabs>
                <w:tab w:val="left" w:pos="0"/>
              </w:tabs>
              <w:spacing w:line="276" w:lineRule="auto"/>
              <w:ind w:firstLine="0"/>
              <w:jc w:val="center"/>
              <w:outlineLvl w:val="0"/>
              <w:rPr>
                <w:rFonts w:ascii="Times New Roman" w:hAnsi="Times New Roman"/>
                <w:sz w:val="24"/>
                <w:szCs w:val="24"/>
              </w:rPr>
            </w:pPr>
            <w:r w:rsidRPr="00575CF8">
              <w:rPr>
                <w:rFonts w:ascii="Times New Roman" w:hAnsi="Times New Roman"/>
                <w:sz w:val="24"/>
                <w:szCs w:val="24"/>
              </w:rPr>
              <w:t>образования Веневский район</w:t>
            </w:r>
          </w:p>
          <w:p w:rsidR="00A81AA0" w:rsidRPr="00575CF8" w:rsidRDefault="00A81AA0" w:rsidP="00DA1DA9">
            <w:pPr>
              <w:pStyle w:val="ConsPlusNormal"/>
              <w:widowControl/>
              <w:tabs>
                <w:tab w:val="left" w:pos="0"/>
              </w:tabs>
              <w:spacing w:line="276" w:lineRule="auto"/>
              <w:ind w:firstLine="0"/>
              <w:jc w:val="center"/>
              <w:outlineLvl w:val="0"/>
              <w:rPr>
                <w:rFonts w:ascii="Times New Roman" w:hAnsi="Times New Roman"/>
                <w:sz w:val="24"/>
                <w:szCs w:val="24"/>
              </w:rPr>
            </w:pPr>
            <w:r w:rsidRPr="00575CF8">
              <w:rPr>
                <w:rFonts w:ascii="Times New Roman" w:hAnsi="Times New Roman"/>
                <w:sz w:val="24"/>
                <w:szCs w:val="24"/>
              </w:rPr>
              <w:t xml:space="preserve">от </w:t>
            </w:r>
            <w:r w:rsidR="00ED5588">
              <w:rPr>
                <w:rFonts w:ascii="Times New Roman" w:hAnsi="Times New Roman"/>
                <w:sz w:val="24"/>
                <w:szCs w:val="24"/>
              </w:rPr>
              <w:t>29.06.2020</w:t>
            </w:r>
            <w:r w:rsidRPr="00575CF8">
              <w:rPr>
                <w:rFonts w:ascii="Times New Roman" w:hAnsi="Times New Roman"/>
                <w:sz w:val="24"/>
                <w:szCs w:val="24"/>
              </w:rPr>
              <w:t xml:space="preserve">  № </w:t>
            </w:r>
            <w:r w:rsidR="00ED5588">
              <w:rPr>
                <w:rFonts w:ascii="Times New Roman" w:hAnsi="Times New Roman"/>
                <w:sz w:val="24"/>
                <w:szCs w:val="24"/>
              </w:rPr>
              <w:t>524</w:t>
            </w:r>
            <w:r w:rsidRPr="00575CF8">
              <w:rPr>
                <w:rFonts w:ascii="Times New Roman" w:hAnsi="Times New Roman"/>
                <w:sz w:val="24"/>
                <w:szCs w:val="24"/>
              </w:rPr>
              <w:t>_</w:t>
            </w:r>
          </w:p>
          <w:p w:rsidR="00A81AA0" w:rsidRPr="007116F6" w:rsidRDefault="00A81AA0" w:rsidP="00DA1DA9">
            <w:pPr>
              <w:pStyle w:val="ConsPlusNormal"/>
              <w:widowControl/>
              <w:tabs>
                <w:tab w:val="left" w:pos="0"/>
              </w:tabs>
              <w:spacing w:line="276" w:lineRule="auto"/>
              <w:ind w:firstLine="0"/>
              <w:jc w:val="center"/>
              <w:outlineLvl w:val="0"/>
              <w:rPr>
                <w:rFonts w:ascii="Times New Roman" w:hAnsi="Times New Roman"/>
                <w:b/>
                <w:sz w:val="28"/>
                <w:szCs w:val="28"/>
              </w:rPr>
            </w:pPr>
          </w:p>
        </w:tc>
      </w:tr>
    </w:tbl>
    <w:p w:rsidR="00030AFF" w:rsidRPr="007116F6" w:rsidRDefault="00030AFF" w:rsidP="00DA1DA9">
      <w:pPr>
        <w:tabs>
          <w:tab w:val="left" w:pos="0"/>
        </w:tabs>
        <w:spacing w:line="276" w:lineRule="auto"/>
        <w:ind w:firstLine="709"/>
        <w:jc w:val="both"/>
        <w:rPr>
          <w:sz w:val="28"/>
          <w:szCs w:val="28"/>
        </w:rPr>
      </w:pPr>
    </w:p>
    <w:p w:rsidR="00A81AA0" w:rsidRDefault="00A81AA0" w:rsidP="00DA1DA9">
      <w:pPr>
        <w:tabs>
          <w:tab w:val="left" w:pos="0"/>
        </w:tabs>
        <w:spacing w:line="276" w:lineRule="auto"/>
        <w:ind w:firstLine="709"/>
        <w:jc w:val="both"/>
        <w:rPr>
          <w:sz w:val="28"/>
          <w:szCs w:val="28"/>
        </w:rPr>
      </w:pPr>
    </w:p>
    <w:p w:rsidR="00575CF8" w:rsidRDefault="00575CF8" w:rsidP="00DA1DA9">
      <w:pPr>
        <w:tabs>
          <w:tab w:val="left" w:pos="0"/>
        </w:tabs>
        <w:spacing w:line="276" w:lineRule="auto"/>
        <w:ind w:firstLine="709"/>
        <w:jc w:val="both"/>
        <w:rPr>
          <w:sz w:val="28"/>
          <w:szCs w:val="28"/>
        </w:rPr>
      </w:pPr>
    </w:p>
    <w:p w:rsidR="00575CF8" w:rsidRPr="007116F6" w:rsidRDefault="00575CF8" w:rsidP="00DA1DA9">
      <w:pPr>
        <w:tabs>
          <w:tab w:val="left" w:pos="0"/>
        </w:tabs>
        <w:spacing w:line="276" w:lineRule="auto"/>
        <w:ind w:firstLine="709"/>
        <w:jc w:val="both"/>
        <w:rPr>
          <w:sz w:val="28"/>
          <w:szCs w:val="28"/>
        </w:rPr>
      </w:pPr>
    </w:p>
    <w:p w:rsidR="00A81AA0" w:rsidRPr="007116F6" w:rsidRDefault="00A81AA0" w:rsidP="00DA1DA9">
      <w:pPr>
        <w:tabs>
          <w:tab w:val="left" w:pos="0"/>
        </w:tabs>
        <w:spacing w:line="276" w:lineRule="auto"/>
        <w:jc w:val="center"/>
        <w:rPr>
          <w:b/>
          <w:sz w:val="28"/>
          <w:szCs w:val="28"/>
        </w:rPr>
      </w:pPr>
      <w:r w:rsidRPr="007116F6">
        <w:rPr>
          <w:b/>
          <w:sz w:val="28"/>
          <w:szCs w:val="28"/>
        </w:rPr>
        <w:t>Административный регламент</w:t>
      </w:r>
    </w:p>
    <w:p w:rsidR="00A81AA0" w:rsidRPr="007116F6" w:rsidRDefault="00A81AA0" w:rsidP="00DA1DA9">
      <w:pPr>
        <w:pStyle w:val="ConsPlusTitle"/>
        <w:tabs>
          <w:tab w:val="left" w:pos="0"/>
        </w:tabs>
        <w:spacing w:line="276" w:lineRule="auto"/>
        <w:jc w:val="center"/>
        <w:rPr>
          <w:sz w:val="28"/>
          <w:szCs w:val="28"/>
        </w:rPr>
      </w:pPr>
      <w:bookmarkStart w:id="1" w:name="_Toc136151950"/>
      <w:bookmarkStart w:id="2" w:name="_Toc136239795"/>
      <w:bookmarkStart w:id="3" w:name="_Toc136321769"/>
      <w:bookmarkStart w:id="4" w:name="_Toc136666921"/>
      <w:r w:rsidRPr="007116F6">
        <w:rPr>
          <w:sz w:val="28"/>
          <w:szCs w:val="28"/>
        </w:rPr>
        <w:t>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p w:rsidR="00A81AA0" w:rsidRPr="007116F6" w:rsidRDefault="00A81AA0" w:rsidP="00DA1DA9">
      <w:pPr>
        <w:pStyle w:val="ConsPlusTitle"/>
        <w:tabs>
          <w:tab w:val="left" w:pos="0"/>
        </w:tabs>
        <w:spacing w:line="276" w:lineRule="auto"/>
        <w:jc w:val="center"/>
        <w:rPr>
          <w:sz w:val="28"/>
          <w:szCs w:val="28"/>
        </w:rPr>
      </w:pPr>
      <w:r w:rsidRPr="007116F6">
        <w:rPr>
          <w:sz w:val="28"/>
          <w:szCs w:val="28"/>
        </w:rPr>
        <w:t>Веневский район»</w:t>
      </w:r>
    </w:p>
    <w:bookmarkEnd w:id="1"/>
    <w:bookmarkEnd w:id="2"/>
    <w:bookmarkEnd w:id="3"/>
    <w:bookmarkEnd w:id="4"/>
    <w:p w:rsidR="00A81AA0" w:rsidRPr="007116F6" w:rsidRDefault="00A81AA0" w:rsidP="00DA1DA9">
      <w:pPr>
        <w:tabs>
          <w:tab w:val="left" w:pos="0"/>
        </w:tabs>
        <w:spacing w:line="276" w:lineRule="auto"/>
        <w:ind w:firstLine="709"/>
        <w:jc w:val="both"/>
        <w:rPr>
          <w:b/>
          <w:sz w:val="28"/>
          <w:szCs w:val="28"/>
        </w:rPr>
      </w:pPr>
    </w:p>
    <w:p w:rsidR="00A81AA0" w:rsidRPr="007116F6" w:rsidRDefault="00A81AA0" w:rsidP="00DA1DA9">
      <w:pPr>
        <w:numPr>
          <w:ilvl w:val="0"/>
          <w:numId w:val="1"/>
        </w:numPr>
        <w:tabs>
          <w:tab w:val="left" w:pos="0"/>
        </w:tabs>
        <w:spacing w:line="276" w:lineRule="auto"/>
        <w:ind w:left="0" w:firstLine="0"/>
        <w:jc w:val="center"/>
        <w:rPr>
          <w:b/>
          <w:sz w:val="28"/>
          <w:szCs w:val="28"/>
        </w:rPr>
      </w:pPr>
      <w:r w:rsidRPr="007116F6">
        <w:rPr>
          <w:b/>
          <w:sz w:val="28"/>
          <w:szCs w:val="28"/>
        </w:rPr>
        <w:t>Общие положения</w:t>
      </w:r>
    </w:p>
    <w:p w:rsidR="00A81AA0" w:rsidRPr="007116F6" w:rsidRDefault="00A81AA0" w:rsidP="00DA1DA9">
      <w:pPr>
        <w:tabs>
          <w:tab w:val="left" w:pos="0"/>
        </w:tabs>
        <w:spacing w:line="276" w:lineRule="auto"/>
        <w:jc w:val="center"/>
        <w:rPr>
          <w:b/>
          <w:sz w:val="28"/>
          <w:szCs w:val="28"/>
        </w:rPr>
      </w:pPr>
    </w:p>
    <w:p w:rsidR="00A81AA0" w:rsidRPr="007116F6" w:rsidRDefault="00BC66AE" w:rsidP="00DA1DA9">
      <w:pPr>
        <w:tabs>
          <w:tab w:val="left" w:pos="0"/>
        </w:tabs>
        <w:autoSpaceDE w:val="0"/>
        <w:autoSpaceDN w:val="0"/>
        <w:adjustRightInd w:val="0"/>
        <w:spacing w:line="276" w:lineRule="auto"/>
        <w:jc w:val="center"/>
        <w:rPr>
          <w:b/>
          <w:sz w:val="28"/>
          <w:szCs w:val="28"/>
        </w:rPr>
      </w:pPr>
      <w:r w:rsidRPr="007116F6">
        <w:rPr>
          <w:b/>
          <w:sz w:val="28"/>
          <w:szCs w:val="28"/>
        </w:rPr>
        <w:t xml:space="preserve">1. </w:t>
      </w:r>
      <w:r w:rsidR="00A81AA0" w:rsidRPr="007116F6">
        <w:rPr>
          <w:b/>
          <w:sz w:val="28"/>
          <w:szCs w:val="28"/>
        </w:rPr>
        <w:t>Предмет регулирования административного регламента предоставления Муниципальной услуги</w:t>
      </w:r>
    </w:p>
    <w:p w:rsidR="00A81AA0" w:rsidRPr="007116F6" w:rsidRDefault="00A81AA0" w:rsidP="00DA1DA9">
      <w:pPr>
        <w:tabs>
          <w:tab w:val="left" w:pos="0"/>
        </w:tabs>
        <w:autoSpaceDE w:val="0"/>
        <w:autoSpaceDN w:val="0"/>
        <w:adjustRightInd w:val="0"/>
        <w:spacing w:line="276" w:lineRule="auto"/>
        <w:ind w:firstLine="709"/>
        <w:jc w:val="both"/>
        <w:rPr>
          <w:b/>
          <w:sz w:val="28"/>
          <w:szCs w:val="28"/>
        </w:rPr>
      </w:pPr>
    </w:p>
    <w:p w:rsidR="00A81AA0" w:rsidRPr="007116F6" w:rsidRDefault="00A81AA0" w:rsidP="00DA1DA9">
      <w:pPr>
        <w:pStyle w:val="a5"/>
        <w:tabs>
          <w:tab w:val="left" w:pos="0"/>
        </w:tabs>
        <w:spacing w:before="0" w:beforeAutospacing="0" w:after="0" w:afterAutospacing="0" w:line="276" w:lineRule="auto"/>
        <w:ind w:firstLine="709"/>
        <w:jc w:val="both"/>
        <w:rPr>
          <w:sz w:val="28"/>
          <w:szCs w:val="28"/>
        </w:rPr>
      </w:pPr>
      <w:r w:rsidRPr="007116F6">
        <w:rPr>
          <w:sz w:val="28"/>
          <w:szCs w:val="28"/>
        </w:rPr>
        <w:t xml:space="preserve">1.Предметом регулирования настоящего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 (далее – Административный регламент)  является предоставление администрацией муниципального образования Веневский район (далее - Администрация) муниципальной услуги по выдаче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Веневский район» (далее – Муниципальная услуга). </w:t>
      </w:r>
    </w:p>
    <w:p w:rsidR="00A81AA0" w:rsidRPr="007116F6" w:rsidRDefault="00A81AA0" w:rsidP="00DA1DA9">
      <w:pPr>
        <w:pStyle w:val="a5"/>
        <w:tabs>
          <w:tab w:val="left" w:pos="0"/>
        </w:tabs>
        <w:spacing w:before="0" w:beforeAutospacing="0" w:after="0" w:afterAutospacing="0" w:line="276" w:lineRule="auto"/>
        <w:ind w:firstLine="709"/>
        <w:jc w:val="both"/>
        <w:rPr>
          <w:sz w:val="28"/>
          <w:szCs w:val="28"/>
        </w:rPr>
      </w:pPr>
      <w:r w:rsidRPr="007116F6">
        <w:rPr>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w:t>
      </w:r>
      <w:r w:rsidRPr="007116F6">
        <w:rPr>
          <w:sz w:val="28"/>
          <w:szCs w:val="28"/>
        </w:rPr>
        <w:lastRenderedPageBreak/>
        <w:t>регламента, досудебный (внесудебный) порядок обжалования решений и действий (бездействий) Администрации.</w:t>
      </w:r>
    </w:p>
    <w:p w:rsidR="00312C1B" w:rsidRPr="007116F6" w:rsidRDefault="00312C1B" w:rsidP="00DA1DA9">
      <w:pPr>
        <w:pStyle w:val="a5"/>
        <w:tabs>
          <w:tab w:val="left" w:pos="0"/>
        </w:tabs>
        <w:spacing w:before="0" w:beforeAutospacing="0" w:after="0" w:afterAutospacing="0" w:line="276" w:lineRule="auto"/>
        <w:ind w:firstLine="709"/>
        <w:jc w:val="both"/>
        <w:rPr>
          <w:sz w:val="28"/>
          <w:szCs w:val="28"/>
        </w:rPr>
      </w:pPr>
    </w:p>
    <w:p w:rsidR="00312C1B" w:rsidRPr="007116F6" w:rsidRDefault="00BC66AE" w:rsidP="00DA1DA9">
      <w:pPr>
        <w:pStyle w:val="a4"/>
        <w:tabs>
          <w:tab w:val="left" w:pos="0"/>
        </w:tabs>
        <w:autoSpaceDE w:val="0"/>
        <w:autoSpaceDN w:val="0"/>
        <w:adjustRightInd w:val="0"/>
        <w:spacing w:line="276" w:lineRule="auto"/>
        <w:ind w:left="0"/>
        <w:jc w:val="center"/>
        <w:outlineLvl w:val="1"/>
        <w:rPr>
          <w:b/>
          <w:sz w:val="28"/>
          <w:szCs w:val="28"/>
        </w:rPr>
      </w:pPr>
      <w:r w:rsidRPr="007116F6">
        <w:rPr>
          <w:b/>
          <w:sz w:val="28"/>
          <w:szCs w:val="28"/>
        </w:rPr>
        <w:t xml:space="preserve">2. </w:t>
      </w:r>
      <w:r w:rsidR="00312C1B" w:rsidRPr="007116F6">
        <w:rPr>
          <w:b/>
          <w:sz w:val="28"/>
          <w:szCs w:val="28"/>
        </w:rPr>
        <w:t>Лица, имеющие право на получение Муниципальной услуги</w:t>
      </w:r>
    </w:p>
    <w:p w:rsidR="00312C1B" w:rsidRPr="007116F6" w:rsidRDefault="00312C1B" w:rsidP="00DA1DA9">
      <w:pPr>
        <w:tabs>
          <w:tab w:val="left" w:pos="0"/>
        </w:tabs>
        <w:autoSpaceDE w:val="0"/>
        <w:autoSpaceDN w:val="0"/>
        <w:adjustRightInd w:val="0"/>
        <w:spacing w:line="276" w:lineRule="auto"/>
        <w:ind w:firstLine="709"/>
        <w:jc w:val="both"/>
        <w:outlineLvl w:val="1"/>
        <w:rPr>
          <w:b/>
          <w:sz w:val="28"/>
          <w:szCs w:val="28"/>
        </w:rPr>
      </w:pP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3. Лицами, имеющими право на получение Муниципальной услуги (далее - Заявитель)  могут быть:</w:t>
      </w: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 физическое лицо,</w:t>
      </w: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 индивидуальный предприниматель,</w:t>
      </w: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 юридическое лицо,</w:t>
      </w: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 xml:space="preserve">обратившиеся с письменным заявлением по форме, представленной в Приложении № </w:t>
      </w:r>
      <w:r w:rsidR="00BC66AE" w:rsidRPr="007116F6">
        <w:rPr>
          <w:sz w:val="28"/>
          <w:szCs w:val="28"/>
        </w:rPr>
        <w:t>1</w:t>
      </w:r>
      <w:r w:rsidRPr="007116F6">
        <w:rPr>
          <w:sz w:val="28"/>
          <w:szCs w:val="28"/>
        </w:rPr>
        <w:t xml:space="preserve"> к настоящему административному регламенту, по адресу администрации муниципального образования Веневский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12C1B" w:rsidRPr="007116F6" w:rsidRDefault="00312C1B" w:rsidP="00DA1DA9">
      <w:pPr>
        <w:tabs>
          <w:tab w:val="left" w:pos="0"/>
        </w:tabs>
        <w:autoSpaceDE w:val="0"/>
        <w:autoSpaceDN w:val="0"/>
        <w:adjustRightInd w:val="0"/>
        <w:spacing w:line="276" w:lineRule="auto"/>
        <w:ind w:firstLine="709"/>
        <w:jc w:val="both"/>
        <w:rPr>
          <w:sz w:val="28"/>
          <w:szCs w:val="28"/>
        </w:rPr>
      </w:pPr>
      <w:r w:rsidRPr="007116F6">
        <w:rPr>
          <w:sz w:val="28"/>
          <w:szCs w:val="28"/>
        </w:rPr>
        <w:t>5. Не допускается дискриминация граждан по признаку инвалидности.</w:t>
      </w:r>
    </w:p>
    <w:p w:rsidR="00312C1B" w:rsidRPr="007116F6" w:rsidRDefault="00312C1B" w:rsidP="00DA1DA9">
      <w:pPr>
        <w:pStyle w:val="a5"/>
        <w:tabs>
          <w:tab w:val="left" w:pos="0"/>
        </w:tabs>
        <w:spacing w:before="0" w:beforeAutospacing="0" w:after="0" w:afterAutospacing="0" w:line="276" w:lineRule="auto"/>
        <w:ind w:firstLine="709"/>
        <w:jc w:val="both"/>
        <w:rPr>
          <w:sz w:val="28"/>
          <w:szCs w:val="28"/>
        </w:rPr>
      </w:pPr>
    </w:p>
    <w:p w:rsidR="00A81AA0" w:rsidRPr="007116F6" w:rsidRDefault="00312C1B" w:rsidP="00DA1DA9">
      <w:pPr>
        <w:pStyle w:val="ConsPlusNormal"/>
        <w:tabs>
          <w:tab w:val="left" w:pos="0"/>
        </w:tabs>
        <w:spacing w:line="276" w:lineRule="auto"/>
        <w:ind w:firstLine="0"/>
        <w:jc w:val="center"/>
        <w:outlineLvl w:val="2"/>
        <w:rPr>
          <w:rFonts w:ascii="Times New Roman" w:hAnsi="Times New Roman"/>
          <w:b/>
          <w:sz w:val="28"/>
          <w:szCs w:val="28"/>
        </w:rPr>
      </w:pPr>
      <w:r w:rsidRPr="007116F6">
        <w:rPr>
          <w:rFonts w:ascii="Times New Roman" w:hAnsi="Times New Roman"/>
          <w:b/>
          <w:sz w:val="28"/>
          <w:szCs w:val="28"/>
        </w:rPr>
        <w:t>3</w:t>
      </w:r>
      <w:r w:rsidR="00A81AA0" w:rsidRPr="007116F6">
        <w:rPr>
          <w:rFonts w:ascii="Times New Roman" w:hAnsi="Times New Roman"/>
          <w:b/>
          <w:sz w:val="28"/>
          <w:szCs w:val="28"/>
        </w:rPr>
        <w:t>. Наименование Муниципальной услуги</w:t>
      </w:r>
    </w:p>
    <w:p w:rsidR="00A81AA0" w:rsidRPr="007116F6" w:rsidRDefault="00A81AA0" w:rsidP="00DA1DA9">
      <w:pPr>
        <w:pStyle w:val="ConsPlusNormal"/>
        <w:tabs>
          <w:tab w:val="left" w:pos="0"/>
        </w:tabs>
        <w:spacing w:line="276" w:lineRule="auto"/>
        <w:ind w:firstLine="709"/>
        <w:jc w:val="both"/>
        <w:outlineLvl w:val="2"/>
        <w:rPr>
          <w:rFonts w:ascii="Times New Roman" w:hAnsi="Times New Roman"/>
          <w:b/>
          <w:sz w:val="28"/>
          <w:szCs w:val="28"/>
        </w:rPr>
      </w:pPr>
    </w:p>
    <w:p w:rsidR="00A81AA0" w:rsidRPr="007116F6" w:rsidRDefault="00BC66AE" w:rsidP="00DA1DA9">
      <w:pPr>
        <w:tabs>
          <w:tab w:val="left" w:pos="0"/>
        </w:tabs>
        <w:spacing w:line="276" w:lineRule="auto"/>
        <w:ind w:firstLine="709"/>
        <w:jc w:val="both"/>
        <w:rPr>
          <w:sz w:val="28"/>
          <w:szCs w:val="28"/>
        </w:rPr>
      </w:pPr>
      <w:r w:rsidRPr="007116F6">
        <w:rPr>
          <w:sz w:val="28"/>
          <w:szCs w:val="28"/>
        </w:rPr>
        <w:t>6</w:t>
      </w:r>
      <w:r w:rsidR="00A81AA0" w:rsidRPr="007116F6">
        <w:rPr>
          <w:sz w:val="28"/>
          <w:szCs w:val="28"/>
        </w:rPr>
        <w:t>. В соответствии с настоящим административным регламентом предоставляется Муниципальная услуга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p w:rsidR="00A81AA0" w:rsidRPr="007116F6" w:rsidRDefault="00A81AA0" w:rsidP="00DA1DA9">
      <w:pPr>
        <w:pStyle w:val="ConsPlusNormal"/>
        <w:tabs>
          <w:tab w:val="left" w:pos="0"/>
        </w:tabs>
        <w:spacing w:line="276" w:lineRule="auto"/>
        <w:ind w:firstLine="709"/>
        <w:jc w:val="both"/>
        <w:outlineLvl w:val="2"/>
        <w:rPr>
          <w:rFonts w:ascii="Times New Roman" w:hAnsi="Times New Roman"/>
          <w:b/>
          <w:sz w:val="28"/>
          <w:szCs w:val="28"/>
        </w:rPr>
      </w:pPr>
    </w:p>
    <w:p w:rsidR="00A81AA0" w:rsidRPr="007116F6" w:rsidRDefault="00312C1B" w:rsidP="00DA1DA9">
      <w:pPr>
        <w:pStyle w:val="ConsPlusNormal"/>
        <w:tabs>
          <w:tab w:val="left" w:pos="0"/>
        </w:tabs>
        <w:spacing w:line="276" w:lineRule="auto"/>
        <w:ind w:firstLine="0"/>
        <w:jc w:val="center"/>
        <w:outlineLvl w:val="2"/>
        <w:rPr>
          <w:rFonts w:ascii="Times New Roman" w:hAnsi="Times New Roman"/>
          <w:b/>
          <w:sz w:val="28"/>
          <w:szCs w:val="28"/>
        </w:rPr>
      </w:pPr>
      <w:r w:rsidRPr="007116F6">
        <w:rPr>
          <w:rFonts w:ascii="Times New Roman" w:hAnsi="Times New Roman"/>
          <w:b/>
          <w:sz w:val="28"/>
          <w:szCs w:val="28"/>
        </w:rPr>
        <w:t>4</w:t>
      </w:r>
      <w:r w:rsidR="00A81AA0" w:rsidRPr="007116F6">
        <w:rPr>
          <w:rFonts w:ascii="Times New Roman" w:hAnsi="Times New Roman"/>
          <w:b/>
          <w:sz w:val="28"/>
          <w:szCs w:val="28"/>
        </w:rPr>
        <w:t>. Наименование органа,</w:t>
      </w:r>
    </w:p>
    <w:p w:rsidR="00A81AA0" w:rsidRPr="007116F6" w:rsidRDefault="00A81AA0" w:rsidP="00DA1DA9">
      <w:pPr>
        <w:pStyle w:val="ConsPlusNormal"/>
        <w:tabs>
          <w:tab w:val="left" w:pos="0"/>
        </w:tabs>
        <w:spacing w:line="276" w:lineRule="auto"/>
        <w:ind w:firstLine="0"/>
        <w:jc w:val="center"/>
        <w:outlineLvl w:val="2"/>
        <w:rPr>
          <w:rFonts w:ascii="Times New Roman" w:hAnsi="Times New Roman"/>
          <w:b/>
          <w:sz w:val="28"/>
          <w:szCs w:val="28"/>
        </w:rPr>
      </w:pPr>
      <w:r w:rsidRPr="007116F6">
        <w:rPr>
          <w:rFonts w:ascii="Times New Roman" w:hAnsi="Times New Roman"/>
          <w:b/>
          <w:sz w:val="28"/>
          <w:szCs w:val="28"/>
        </w:rPr>
        <w:t>предоставляющего Муниципальную услугу</w:t>
      </w:r>
    </w:p>
    <w:p w:rsidR="00A81AA0" w:rsidRPr="007116F6" w:rsidRDefault="00A81AA0" w:rsidP="00DA1DA9">
      <w:pPr>
        <w:pStyle w:val="ConsPlusNormal"/>
        <w:tabs>
          <w:tab w:val="left" w:pos="0"/>
        </w:tabs>
        <w:spacing w:line="276" w:lineRule="auto"/>
        <w:ind w:firstLine="709"/>
        <w:jc w:val="both"/>
        <w:outlineLvl w:val="2"/>
        <w:rPr>
          <w:rFonts w:ascii="Times New Roman" w:hAnsi="Times New Roman"/>
          <w:b/>
          <w:sz w:val="28"/>
          <w:szCs w:val="28"/>
        </w:rPr>
      </w:pPr>
    </w:p>
    <w:p w:rsidR="00A81AA0" w:rsidRPr="007116F6" w:rsidRDefault="00BC66AE" w:rsidP="00DA1DA9">
      <w:pPr>
        <w:tabs>
          <w:tab w:val="left" w:pos="0"/>
        </w:tabs>
        <w:spacing w:line="276" w:lineRule="auto"/>
        <w:ind w:firstLine="709"/>
        <w:jc w:val="both"/>
        <w:rPr>
          <w:sz w:val="28"/>
          <w:szCs w:val="28"/>
        </w:rPr>
      </w:pPr>
      <w:r w:rsidRPr="007116F6">
        <w:rPr>
          <w:sz w:val="28"/>
          <w:szCs w:val="28"/>
        </w:rPr>
        <w:t>7</w:t>
      </w:r>
      <w:r w:rsidR="00A81AA0" w:rsidRPr="007116F6">
        <w:rPr>
          <w:sz w:val="28"/>
          <w:szCs w:val="28"/>
        </w:rPr>
        <w:t xml:space="preserve">. Муниципальную услугу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w:t>
      </w:r>
      <w:r w:rsidR="00A81AA0" w:rsidRPr="007116F6">
        <w:rPr>
          <w:sz w:val="28"/>
          <w:szCs w:val="28"/>
        </w:rPr>
        <w:lastRenderedPageBreak/>
        <w:t>значения в  границах муниципального образования Веневский район» предоставляет администрация муниципального образования Веневский район.</w:t>
      </w:r>
    </w:p>
    <w:p w:rsidR="00A81AA0" w:rsidRPr="007116F6" w:rsidRDefault="00A81AA0" w:rsidP="00DA1DA9">
      <w:pPr>
        <w:tabs>
          <w:tab w:val="left" w:pos="0"/>
        </w:tabs>
        <w:spacing w:line="276" w:lineRule="auto"/>
        <w:ind w:firstLine="709"/>
        <w:jc w:val="both"/>
        <w:rPr>
          <w:sz w:val="28"/>
          <w:szCs w:val="28"/>
        </w:rPr>
      </w:pPr>
      <w:r w:rsidRPr="007116F6">
        <w:rPr>
          <w:sz w:val="28"/>
          <w:szCs w:val="28"/>
        </w:rPr>
        <w:t xml:space="preserve">Структурное подразделение администрации муниципального образования Веневский район, ответственное за непосредственное предоставление </w:t>
      </w:r>
      <w:r w:rsidR="00D5690D" w:rsidRPr="007116F6">
        <w:rPr>
          <w:sz w:val="28"/>
          <w:szCs w:val="28"/>
        </w:rPr>
        <w:t>М</w:t>
      </w:r>
      <w:r w:rsidRPr="007116F6">
        <w:rPr>
          <w:sz w:val="28"/>
          <w:szCs w:val="28"/>
        </w:rPr>
        <w:t>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 (далее – МУ «УС ЖКХ»).</w:t>
      </w:r>
    </w:p>
    <w:p w:rsidR="00A81AA0" w:rsidRPr="007116F6" w:rsidRDefault="00A81AA0" w:rsidP="00DA1DA9">
      <w:pPr>
        <w:tabs>
          <w:tab w:val="left" w:pos="0"/>
        </w:tabs>
        <w:spacing w:line="276" w:lineRule="auto"/>
        <w:ind w:firstLine="709"/>
        <w:jc w:val="both"/>
        <w:rPr>
          <w:sz w:val="28"/>
          <w:szCs w:val="28"/>
        </w:rPr>
      </w:pPr>
      <w:r w:rsidRPr="007116F6">
        <w:rPr>
          <w:sz w:val="28"/>
          <w:szCs w:val="28"/>
        </w:rPr>
        <w:t>Администрация организует предоставление Муниципальной услуги, в том числе по принципу «одного окна» на базе МФЦ.</w:t>
      </w:r>
    </w:p>
    <w:p w:rsidR="00A81AA0" w:rsidRPr="007116F6" w:rsidRDefault="00BC66AE" w:rsidP="00DA1DA9">
      <w:pPr>
        <w:tabs>
          <w:tab w:val="left" w:pos="0"/>
        </w:tabs>
        <w:spacing w:line="276" w:lineRule="auto"/>
        <w:ind w:firstLine="709"/>
        <w:jc w:val="both"/>
        <w:rPr>
          <w:sz w:val="28"/>
          <w:szCs w:val="28"/>
        </w:rPr>
      </w:pPr>
      <w:r w:rsidRPr="007116F6">
        <w:rPr>
          <w:sz w:val="28"/>
          <w:szCs w:val="28"/>
        </w:rPr>
        <w:t>8</w:t>
      </w:r>
      <w:r w:rsidR="00A81AA0" w:rsidRPr="007116F6">
        <w:rPr>
          <w:sz w:val="28"/>
          <w:szCs w:val="28"/>
        </w:rPr>
        <w:t>.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A81AA0" w:rsidRPr="007116F6" w:rsidRDefault="00BC66AE" w:rsidP="00DA1DA9">
      <w:pPr>
        <w:tabs>
          <w:tab w:val="left" w:pos="0"/>
        </w:tabs>
        <w:spacing w:line="276" w:lineRule="auto"/>
        <w:ind w:firstLine="709"/>
        <w:jc w:val="both"/>
        <w:rPr>
          <w:sz w:val="28"/>
          <w:szCs w:val="28"/>
        </w:rPr>
      </w:pPr>
      <w:r w:rsidRPr="007116F6">
        <w:rPr>
          <w:sz w:val="28"/>
          <w:szCs w:val="28"/>
        </w:rPr>
        <w:t>9</w:t>
      </w:r>
      <w:r w:rsidR="00A81AA0" w:rsidRPr="007116F6">
        <w:rPr>
          <w:sz w:val="28"/>
          <w:szCs w:val="28"/>
        </w:rPr>
        <w:t>.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
    <w:p w:rsidR="00A81AA0" w:rsidRPr="007116F6" w:rsidRDefault="00A81AA0" w:rsidP="00DA1DA9">
      <w:pPr>
        <w:pStyle w:val="a4"/>
        <w:tabs>
          <w:tab w:val="left" w:pos="0"/>
        </w:tabs>
        <w:spacing w:line="276" w:lineRule="auto"/>
        <w:ind w:left="0" w:firstLine="709"/>
        <w:jc w:val="both"/>
        <w:rPr>
          <w:sz w:val="28"/>
          <w:szCs w:val="28"/>
        </w:rPr>
      </w:pPr>
    </w:p>
    <w:p w:rsidR="00A81AA0" w:rsidRPr="007116F6" w:rsidRDefault="00312C1B" w:rsidP="00DA1DA9">
      <w:pPr>
        <w:tabs>
          <w:tab w:val="left" w:pos="0"/>
        </w:tabs>
        <w:autoSpaceDE w:val="0"/>
        <w:autoSpaceDN w:val="0"/>
        <w:adjustRightInd w:val="0"/>
        <w:spacing w:line="276" w:lineRule="auto"/>
        <w:jc w:val="center"/>
        <w:rPr>
          <w:b/>
          <w:sz w:val="28"/>
          <w:szCs w:val="28"/>
        </w:rPr>
      </w:pPr>
      <w:r w:rsidRPr="007116F6">
        <w:rPr>
          <w:b/>
          <w:sz w:val="28"/>
          <w:szCs w:val="28"/>
        </w:rPr>
        <w:t>5</w:t>
      </w:r>
      <w:r w:rsidR="00A81AA0" w:rsidRPr="007116F6">
        <w:rPr>
          <w:b/>
          <w:sz w:val="28"/>
          <w:szCs w:val="28"/>
        </w:rPr>
        <w:t>. Нормативные правовые акты, регулирующие предоставление Муниципальной услуги</w:t>
      </w:r>
    </w:p>
    <w:p w:rsidR="00A81AA0" w:rsidRPr="007116F6" w:rsidRDefault="00A81AA0" w:rsidP="00DA1DA9">
      <w:pPr>
        <w:tabs>
          <w:tab w:val="left" w:pos="0"/>
        </w:tabs>
        <w:autoSpaceDE w:val="0"/>
        <w:autoSpaceDN w:val="0"/>
        <w:adjustRightInd w:val="0"/>
        <w:spacing w:line="276" w:lineRule="auto"/>
        <w:ind w:firstLine="709"/>
        <w:jc w:val="both"/>
        <w:rPr>
          <w:sz w:val="28"/>
          <w:szCs w:val="28"/>
        </w:rPr>
      </w:pPr>
    </w:p>
    <w:p w:rsidR="00A81AA0" w:rsidRPr="00123701" w:rsidRDefault="00BC66AE"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1</w:t>
      </w:r>
      <w:r w:rsidR="00D5690D" w:rsidRPr="007116F6">
        <w:rPr>
          <w:rFonts w:ascii="Times New Roman" w:hAnsi="Times New Roman"/>
          <w:sz w:val="28"/>
          <w:szCs w:val="28"/>
        </w:rPr>
        <w:t>0. Предоставление М</w:t>
      </w:r>
      <w:r w:rsidR="00A81AA0" w:rsidRPr="007116F6">
        <w:rPr>
          <w:rFonts w:ascii="Times New Roman" w:hAnsi="Times New Roman"/>
          <w:sz w:val="28"/>
          <w:szCs w:val="28"/>
        </w:rPr>
        <w:t xml:space="preserve">униципальной услуги осуществляется в соответствии </w:t>
      </w:r>
      <w:r w:rsidR="00F30D37" w:rsidRPr="007116F6">
        <w:rPr>
          <w:rFonts w:ascii="Times New Roman" w:hAnsi="Times New Roman"/>
          <w:sz w:val="28"/>
          <w:szCs w:val="28"/>
        </w:rPr>
        <w:t>с</w:t>
      </w:r>
      <w:r w:rsidR="00A81AA0" w:rsidRPr="007116F6">
        <w:rPr>
          <w:rFonts w:ascii="Times New Roman" w:hAnsi="Times New Roman"/>
          <w:sz w:val="28"/>
          <w:szCs w:val="28"/>
        </w:rPr>
        <w:t xml:space="preserve"> нормативными правовыми актами</w:t>
      </w:r>
      <w:r w:rsidR="00F30D37" w:rsidRPr="007116F6">
        <w:rPr>
          <w:rFonts w:ascii="Times New Roman" w:hAnsi="Times New Roman"/>
          <w:sz w:val="28"/>
          <w:szCs w:val="28"/>
        </w:rPr>
        <w:t xml:space="preserve">, размещенными </w:t>
      </w:r>
      <w:r w:rsidR="00312C1B" w:rsidRPr="007116F6">
        <w:rPr>
          <w:rFonts w:ascii="Times New Roman" w:hAnsi="Times New Roman"/>
          <w:sz w:val="28"/>
          <w:szCs w:val="28"/>
        </w:rPr>
        <w:t xml:space="preserve">на сайте: </w:t>
      </w:r>
      <w:hyperlink r:id="rId9" w:history="1">
        <w:r w:rsidR="00123701" w:rsidRPr="00123701">
          <w:rPr>
            <w:rStyle w:val="a6"/>
            <w:rFonts w:ascii="Times New Roman" w:hAnsi="Times New Roman"/>
            <w:sz w:val="28"/>
            <w:szCs w:val="28"/>
          </w:rPr>
          <w:t>https://frgu.gosuslugi.ru</w:t>
        </w:r>
      </w:hyperlink>
      <w:r w:rsidR="00123701" w:rsidRPr="00123701">
        <w:rPr>
          <w:rFonts w:ascii="Times New Roman" w:hAnsi="Times New Roman"/>
          <w:sz w:val="28"/>
          <w:szCs w:val="28"/>
        </w:rPr>
        <w:t xml:space="preserve">, </w:t>
      </w:r>
      <w:hyperlink r:id="rId10" w:history="1">
        <w:r w:rsidR="00123701" w:rsidRPr="00123701">
          <w:rPr>
            <w:rStyle w:val="a6"/>
            <w:rFonts w:ascii="Times New Roman" w:hAnsi="Times New Roman"/>
            <w:sz w:val="28"/>
            <w:szCs w:val="28"/>
          </w:rPr>
          <w:t>https://www.gosuslugi.ru</w:t>
        </w:r>
      </w:hyperlink>
      <w:r w:rsidR="00123701" w:rsidRPr="00123701">
        <w:rPr>
          <w:rFonts w:ascii="Times New Roman" w:hAnsi="Times New Roman"/>
          <w:sz w:val="28"/>
          <w:szCs w:val="28"/>
        </w:rPr>
        <w:t xml:space="preserve">, </w:t>
      </w:r>
      <w:hyperlink r:id="rId11" w:history="1">
        <w:r w:rsidR="00123701" w:rsidRPr="00123701">
          <w:rPr>
            <w:rStyle w:val="a6"/>
            <w:rFonts w:ascii="Times New Roman" w:hAnsi="Times New Roman"/>
            <w:sz w:val="28"/>
            <w:szCs w:val="28"/>
          </w:rPr>
          <w:t>http://venevtularegion.ru</w:t>
        </w:r>
      </w:hyperlink>
      <w:r w:rsidR="00123701">
        <w:rPr>
          <w:rFonts w:ascii="Times New Roman" w:hAnsi="Times New Roman"/>
          <w:sz w:val="28"/>
          <w:szCs w:val="28"/>
        </w:rPr>
        <w:t xml:space="preserve">. </w:t>
      </w:r>
      <w:r w:rsidR="00123701" w:rsidRPr="00123701">
        <w:rPr>
          <w:rFonts w:ascii="Times New Roman" w:hAnsi="Times New Roman"/>
          <w:sz w:val="28"/>
          <w:szCs w:val="28"/>
        </w:rPr>
        <w:t xml:space="preserve"> </w:t>
      </w:r>
      <w:r w:rsidR="00312C1B" w:rsidRPr="00123701">
        <w:rPr>
          <w:rFonts w:ascii="Times New Roman" w:hAnsi="Times New Roman"/>
          <w:sz w:val="28"/>
          <w:szCs w:val="28"/>
        </w:rPr>
        <w:t xml:space="preserve"> </w:t>
      </w:r>
    </w:p>
    <w:p w:rsidR="007A5F50" w:rsidRPr="00123701" w:rsidRDefault="007A5F50" w:rsidP="00DA1DA9">
      <w:pPr>
        <w:pStyle w:val="ConsPlusNormal"/>
        <w:tabs>
          <w:tab w:val="left" w:pos="0"/>
        </w:tabs>
        <w:spacing w:line="276" w:lineRule="auto"/>
        <w:ind w:firstLine="709"/>
        <w:jc w:val="both"/>
        <w:outlineLvl w:val="2"/>
        <w:rPr>
          <w:rFonts w:ascii="Times New Roman" w:hAnsi="Times New Roman"/>
          <w:sz w:val="28"/>
          <w:szCs w:val="28"/>
        </w:rPr>
      </w:pPr>
    </w:p>
    <w:p w:rsidR="007A5F50" w:rsidRPr="007116F6" w:rsidRDefault="007A5F50" w:rsidP="00DA1DA9">
      <w:pPr>
        <w:pStyle w:val="ConsPlusNormal"/>
        <w:tabs>
          <w:tab w:val="left" w:pos="0"/>
        </w:tabs>
        <w:spacing w:line="276" w:lineRule="auto"/>
        <w:ind w:firstLine="0"/>
        <w:jc w:val="center"/>
        <w:outlineLvl w:val="2"/>
        <w:rPr>
          <w:rFonts w:ascii="Times New Roman" w:hAnsi="Times New Roman"/>
          <w:b/>
          <w:sz w:val="28"/>
          <w:szCs w:val="28"/>
        </w:rPr>
      </w:pPr>
      <w:r w:rsidRPr="007116F6">
        <w:rPr>
          <w:rFonts w:ascii="Times New Roman" w:hAnsi="Times New Roman"/>
          <w:b/>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5F50" w:rsidRPr="007116F6" w:rsidRDefault="007A5F50" w:rsidP="00DA1DA9">
      <w:pPr>
        <w:pStyle w:val="ConsPlusNormal"/>
        <w:tabs>
          <w:tab w:val="left" w:pos="0"/>
        </w:tabs>
        <w:spacing w:line="276" w:lineRule="auto"/>
        <w:ind w:firstLine="709"/>
        <w:jc w:val="both"/>
        <w:outlineLvl w:val="2"/>
        <w:rPr>
          <w:rFonts w:ascii="Times New Roman" w:hAnsi="Times New Roman"/>
          <w:b/>
          <w:sz w:val="28"/>
          <w:szCs w:val="28"/>
        </w:rPr>
      </w:pPr>
    </w:p>
    <w:p w:rsidR="007A5F50" w:rsidRPr="007116F6" w:rsidRDefault="007A5F50" w:rsidP="00DA1DA9">
      <w:pPr>
        <w:pStyle w:val="ConsPlusNormal"/>
        <w:tabs>
          <w:tab w:val="left" w:pos="0"/>
        </w:tabs>
        <w:spacing w:line="276" w:lineRule="auto"/>
        <w:ind w:firstLine="709"/>
        <w:jc w:val="both"/>
        <w:rPr>
          <w:rFonts w:ascii="Times New Roman" w:hAnsi="Times New Roman"/>
          <w:sz w:val="28"/>
          <w:szCs w:val="28"/>
        </w:rPr>
      </w:pPr>
      <w:r w:rsidRPr="007116F6">
        <w:rPr>
          <w:rFonts w:ascii="Times New Roman" w:hAnsi="Times New Roman"/>
          <w:sz w:val="28"/>
          <w:szCs w:val="28"/>
        </w:rPr>
        <w:t xml:space="preserve">11. В целях получения Муниципальной услуги Заявитель лично, в электронном виде, оправленное  с РПГУ, либо посредством МФЦ (в случае </w:t>
      </w:r>
      <w:r w:rsidRPr="007116F6">
        <w:rPr>
          <w:rFonts w:ascii="Times New Roman" w:hAnsi="Times New Roman"/>
          <w:sz w:val="28"/>
          <w:szCs w:val="28"/>
        </w:rPr>
        <w:lastRenderedPageBreak/>
        <w:t>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w:t>
      </w:r>
    </w:p>
    <w:p w:rsidR="007A5F50" w:rsidRPr="007116F6" w:rsidRDefault="007A5F50" w:rsidP="00DA1DA9">
      <w:pPr>
        <w:pStyle w:val="ConsPlusNormal"/>
        <w:tabs>
          <w:tab w:val="left" w:pos="0"/>
        </w:tabs>
        <w:spacing w:line="276" w:lineRule="auto"/>
        <w:ind w:firstLine="709"/>
        <w:jc w:val="both"/>
        <w:rPr>
          <w:rFonts w:ascii="Times New Roman" w:hAnsi="Times New Roman"/>
          <w:sz w:val="28"/>
          <w:szCs w:val="28"/>
        </w:rPr>
      </w:pPr>
      <w:r w:rsidRPr="007116F6">
        <w:rPr>
          <w:rFonts w:ascii="Times New Roman" w:hAnsi="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7A5F50" w:rsidRPr="007116F6" w:rsidRDefault="007A5F50" w:rsidP="00DA1DA9">
      <w:pPr>
        <w:tabs>
          <w:tab w:val="left" w:pos="0"/>
        </w:tabs>
        <w:autoSpaceDE w:val="0"/>
        <w:autoSpaceDN w:val="0"/>
        <w:adjustRightInd w:val="0"/>
        <w:spacing w:line="276" w:lineRule="auto"/>
        <w:ind w:firstLine="709"/>
        <w:jc w:val="both"/>
        <w:rPr>
          <w:sz w:val="28"/>
          <w:szCs w:val="28"/>
        </w:rPr>
      </w:pPr>
      <w:r w:rsidRPr="007116F6">
        <w:rPr>
          <w:sz w:val="28"/>
          <w:szCs w:val="28"/>
        </w:rPr>
        <w:t>Заявление оформляется в единственном экземпляре-подлиннике, подписывается перевозчиком либо его уполномоченным представителем. Заявления, подписанные от имени юридического лица, заверяются его печатью (при наличии).</w:t>
      </w:r>
    </w:p>
    <w:p w:rsidR="007A5F50" w:rsidRPr="007116F6" w:rsidRDefault="007A5F50" w:rsidP="00DA1DA9">
      <w:pPr>
        <w:tabs>
          <w:tab w:val="left" w:pos="0"/>
        </w:tabs>
        <w:autoSpaceDE w:val="0"/>
        <w:autoSpaceDN w:val="0"/>
        <w:adjustRightInd w:val="0"/>
        <w:spacing w:line="276" w:lineRule="auto"/>
        <w:ind w:firstLine="709"/>
        <w:jc w:val="both"/>
        <w:rPr>
          <w:sz w:val="28"/>
          <w:szCs w:val="28"/>
        </w:rPr>
      </w:pPr>
      <w:r w:rsidRPr="007116F6">
        <w:rPr>
          <w:sz w:val="28"/>
          <w:szCs w:val="28"/>
        </w:rPr>
        <w:t>В случае направления заявления в форме электронного документа оно должно быть заверено электронной цифровой подписью.</w:t>
      </w:r>
    </w:p>
    <w:p w:rsidR="007A5F50" w:rsidRPr="007116F6" w:rsidRDefault="007A5F50" w:rsidP="00DA1DA9">
      <w:pPr>
        <w:tabs>
          <w:tab w:val="left" w:pos="0"/>
        </w:tabs>
        <w:autoSpaceDE w:val="0"/>
        <w:autoSpaceDN w:val="0"/>
        <w:adjustRightInd w:val="0"/>
        <w:spacing w:line="276" w:lineRule="auto"/>
        <w:ind w:firstLine="709"/>
        <w:jc w:val="both"/>
        <w:rPr>
          <w:sz w:val="28"/>
          <w:szCs w:val="28"/>
        </w:rPr>
      </w:pPr>
      <w:r w:rsidRPr="007116F6">
        <w:rPr>
          <w:sz w:val="28"/>
          <w:szCs w:val="28"/>
        </w:rPr>
        <w:t>12.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7A5F50" w:rsidRPr="007116F6" w:rsidRDefault="007A5F50" w:rsidP="00DA1DA9">
      <w:pPr>
        <w:tabs>
          <w:tab w:val="left" w:pos="0"/>
        </w:tabs>
        <w:autoSpaceDE w:val="0"/>
        <w:autoSpaceDN w:val="0"/>
        <w:adjustRightInd w:val="0"/>
        <w:spacing w:line="276" w:lineRule="auto"/>
        <w:ind w:firstLine="709"/>
        <w:jc w:val="both"/>
        <w:rPr>
          <w:sz w:val="28"/>
          <w:szCs w:val="28"/>
        </w:rPr>
      </w:pPr>
      <w:r w:rsidRPr="007116F6">
        <w:rPr>
          <w:sz w:val="28"/>
          <w:szCs w:val="28"/>
        </w:rPr>
        <w:t>13.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7A5F50" w:rsidRPr="007116F6" w:rsidRDefault="007A5F50" w:rsidP="00DA1DA9">
      <w:pPr>
        <w:tabs>
          <w:tab w:val="left" w:pos="0"/>
        </w:tabs>
        <w:autoSpaceDE w:val="0"/>
        <w:autoSpaceDN w:val="0"/>
        <w:adjustRightInd w:val="0"/>
        <w:spacing w:line="276" w:lineRule="auto"/>
        <w:ind w:firstLine="709"/>
        <w:jc w:val="both"/>
        <w:outlineLvl w:val="2"/>
        <w:rPr>
          <w:sz w:val="28"/>
          <w:szCs w:val="28"/>
        </w:rPr>
      </w:pPr>
      <w:r w:rsidRPr="007116F6">
        <w:rPr>
          <w:sz w:val="28"/>
          <w:szCs w:val="28"/>
        </w:rPr>
        <w:t xml:space="preserve">14. В целях получения разрешения на автомобильные перевозки тяжеловесных и крупногабаритных грузов по маршрутам, проходящим полностью или частично по дорогам местного значения в границах муниципального образования Веневский район необходимо представить в Администрацию заявление о выдаче разрешения, оформленное по форме согласно </w:t>
      </w:r>
      <w:hyperlink w:anchor="Par763" w:tooltip="                                 Заявление" w:history="1">
        <w:r w:rsidRPr="007116F6">
          <w:rPr>
            <w:sz w:val="28"/>
            <w:szCs w:val="28"/>
          </w:rPr>
          <w:t>приложению № 1</w:t>
        </w:r>
      </w:hyperlink>
      <w:r w:rsidRPr="007116F6">
        <w:rPr>
          <w:sz w:val="28"/>
          <w:szCs w:val="28"/>
        </w:rPr>
        <w:t xml:space="preserve"> к настоящему Административному регламенту, а также следующие документы:</w:t>
      </w:r>
    </w:p>
    <w:p w:rsidR="007A5F50" w:rsidRPr="007116F6" w:rsidRDefault="007A5F50" w:rsidP="00DA1DA9">
      <w:pPr>
        <w:pStyle w:val="ConsPlusNormal"/>
        <w:widowContro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1)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7A5F50" w:rsidRPr="007116F6" w:rsidRDefault="007A5F50" w:rsidP="00DA1DA9">
      <w:pPr>
        <w:pStyle w:val="ConsPlusNormal"/>
        <w:widowContro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2) 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7A5F50" w:rsidRPr="007116F6" w:rsidRDefault="007A5F50" w:rsidP="00DA1DA9">
      <w:pPr>
        <w:pStyle w:val="ConsPlusNormal"/>
        <w:widowContro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3) копию паспорт</w:t>
      </w:r>
      <w:r w:rsidR="00EC0C99">
        <w:rPr>
          <w:rFonts w:ascii="Times New Roman" w:hAnsi="Times New Roman"/>
          <w:sz w:val="28"/>
          <w:szCs w:val="28"/>
        </w:rPr>
        <w:t>а</w:t>
      </w:r>
      <w:r w:rsidRPr="007116F6">
        <w:rPr>
          <w:rFonts w:ascii="Times New Roman" w:hAnsi="Times New Roman"/>
          <w:sz w:val="28"/>
          <w:szCs w:val="28"/>
        </w:rPr>
        <w:t xml:space="preserve"> транспортного средства </w:t>
      </w:r>
      <w:r w:rsidR="00EC0C99">
        <w:rPr>
          <w:rFonts w:ascii="Times New Roman" w:hAnsi="Times New Roman"/>
          <w:sz w:val="28"/>
          <w:szCs w:val="28"/>
        </w:rPr>
        <w:t>или выписку из электронного паспорта транспортного средства</w:t>
      </w:r>
      <w:r w:rsidRPr="007116F6">
        <w:rPr>
          <w:rFonts w:ascii="Times New Roman" w:hAnsi="Times New Roman"/>
          <w:sz w:val="28"/>
          <w:szCs w:val="28"/>
        </w:rPr>
        <w:t>;</w:t>
      </w:r>
    </w:p>
    <w:p w:rsidR="007A5F50" w:rsidRPr="007116F6" w:rsidRDefault="007A5F50" w:rsidP="00DA1DA9">
      <w:pPr>
        <w:pStyle w:val="ConsPlusNormal"/>
        <w:widowContro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lastRenderedPageBreak/>
        <w:t>4) 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w:t>
      </w:r>
    </w:p>
    <w:p w:rsidR="007A5F50" w:rsidRPr="007116F6" w:rsidRDefault="007A5F50" w:rsidP="00DA1DA9">
      <w:pPr>
        <w:pStyle w:val="ConsPlusNormal"/>
        <w:widowContro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согласно приложению № 2 к настоящему Административному регламенту);</w:t>
      </w:r>
    </w:p>
    <w:p w:rsidR="007A5F50" w:rsidRPr="007116F6" w:rsidRDefault="007A5F50" w:rsidP="00DA1DA9">
      <w:pPr>
        <w:pStyle w:val="ConsPlusNormal"/>
        <w:widowContro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5) сведения о технических требованиях к перевозке заявленного груза в транспортном положении.</w:t>
      </w:r>
    </w:p>
    <w:p w:rsidR="007A5F50" w:rsidRPr="007116F6" w:rsidRDefault="007A5F50" w:rsidP="00DA1DA9">
      <w:pPr>
        <w:pStyle w:val="a5"/>
        <w:tabs>
          <w:tab w:val="left" w:pos="0"/>
        </w:tabs>
        <w:spacing w:before="0" w:beforeAutospacing="0" w:after="0" w:afterAutospacing="0" w:line="276" w:lineRule="auto"/>
        <w:ind w:firstLine="709"/>
        <w:jc w:val="both"/>
        <w:rPr>
          <w:sz w:val="28"/>
          <w:szCs w:val="28"/>
        </w:rPr>
      </w:pPr>
      <w:r w:rsidRPr="007116F6">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7A5F50" w:rsidRPr="007116F6" w:rsidRDefault="007A5F50" w:rsidP="00DA1DA9">
      <w:pPr>
        <w:pStyle w:val="a5"/>
        <w:tabs>
          <w:tab w:val="left" w:pos="0"/>
        </w:tabs>
        <w:spacing w:before="0" w:beforeAutospacing="0" w:after="0" w:afterAutospacing="0" w:line="276" w:lineRule="auto"/>
        <w:ind w:firstLine="709"/>
        <w:jc w:val="both"/>
        <w:rPr>
          <w:sz w:val="28"/>
          <w:szCs w:val="28"/>
        </w:rPr>
      </w:pPr>
      <w:r w:rsidRPr="007116F6">
        <w:rPr>
          <w:sz w:val="28"/>
          <w:szCs w:val="28"/>
        </w:rPr>
        <w:t>Все копии документов должны быть заверены подписью и печатью заявителя (для юридического лица при наличии).</w:t>
      </w:r>
    </w:p>
    <w:p w:rsidR="00DA1DA9" w:rsidRPr="007116F6" w:rsidRDefault="00DA1DA9" w:rsidP="00DA1DA9">
      <w:pPr>
        <w:pStyle w:val="a4"/>
        <w:tabs>
          <w:tab w:val="left" w:pos="0"/>
        </w:tabs>
        <w:spacing w:line="276" w:lineRule="auto"/>
        <w:ind w:left="0" w:firstLine="709"/>
        <w:jc w:val="both"/>
        <w:rPr>
          <w:sz w:val="28"/>
          <w:szCs w:val="28"/>
        </w:rPr>
      </w:pPr>
    </w:p>
    <w:p w:rsidR="00C46DB1" w:rsidRPr="007116F6" w:rsidRDefault="007A5F50" w:rsidP="00DA1DA9">
      <w:pPr>
        <w:pStyle w:val="ConsPlusNormal"/>
        <w:tabs>
          <w:tab w:val="left" w:pos="0"/>
        </w:tabs>
        <w:spacing w:line="276" w:lineRule="auto"/>
        <w:ind w:firstLine="0"/>
        <w:jc w:val="center"/>
        <w:rPr>
          <w:rFonts w:ascii="Times New Roman" w:hAnsi="Times New Roman"/>
          <w:b/>
          <w:sz w:val="28"/>
          <w:szCs w:val="28"/>
        </w:rPr>
      </w:pPr>
      <w:r w:rsidRPr="007116F6">
        <w:rPr>
          <w:rFonts w:ascii="Times New Roman" w:hAnsi="Times New Roman"/>
          <w:b/>
          <w:sz w:val="28"/>
          <w:szCs w:val="28"/>
        </w:rPr>
        <w:t>7</w:t>
      </w:r>
      <w:r w:rsidR="00C46DB1" w:rsidRPr="007116F6">
        <w:rPr>
          <w:rFonts w:ascii="Times New Roman" w:hAnsi="Times New Roman"/>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rsidR="00C46DB1" w:rsidRPr="007116F6" w:rsidRDefault="00C46DB1" w:rsidP="00DA1DA9">
      <w:pPr>
        <w:pStyle w:val="ConsPlusNormal"/>
        <w:tabs>
          <w:tab w:val="left" w:pos="0"/>
        </w:tabs>
        <w:spacing w:line="276" w:lineRule="auto"/>
        <w:ind w:firstLine="709"/>
        <w:jc w:val="both"/>
        <w:rPr>
          <w:rFonts w:ascii="Times New Roman" w:hAnsi="Times New Roman"/>
          <w:b/>
          <w:sz w:val="28"/>
          <w:szCs w:val="28"/>
        </w:rPr>
      </w:pPr>
    </w:p>
    <w:p w:rsidR="00C46DB1" w:rsidRPr="007116F6" w:rsidRDefault="00BC66AE"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1</w:t>
      </w:r>
      <w:r w:rsidR="007A5F50" w:rsidRPr="007116F6">
        <w:rPr>
          <w:rFonts w:ascii="Times New Roman" w:hAnsi="Times New Roman"/>
          <w:sz w:val="28"/>
          <w:szCs w:val="28"/>
        </w:rPr>
        <w:t>5</w:t>
      </w:r>
      <w:r w:rsidR="00C46DB1" w:rsidRPr="007116F6">
        <w:rPr>
          <w:rFonts w:ascii="Times New Roman" w:hAnsi="Times New Roman"/>
          <w:sz w:val="28"/>
          <w:szCs w:val="28"/>
        </w:rPr>
        <w:t>. Заявитель вправе дополнительно представить следующие документы:</w:t>
      </w:r>
    </w:p>
    <w:p w:rsidR="001C4FE9" w:rsidRPr="007116F6" w:rsidRDefault="001C4FE9" w:rsidP="00DA1DA9">
      <w:pPr>
        <w:pStyle w:val="a4"/>
        <w:widowControl/>
        <w:tabs>
          <w:tab w:val="left" w:pos="0"/>
        </w:tabs>
        <w:spacing w:line="276" w:lineRule="auto"/>
        <w:ind w:left="0" w:firstLine="709"/>
        <w:jc w:val="both"/>
        <w:rPr>
          <w:sz w:val="28"/>
          <w:szCs w:val="28"/>
        </w:rPr>
      </w:pPr>
      <w:r w:rsidRPr="007116F6">
        <w:rPr>
          <w:sz w:val="28"/>
          <w:szCs w:val="28"/>
        </w:rPr>
        <w:t>1) лист записи Единого государственного реестра юридических лиц;</w:t>
      </w:r>
    </w:p>
    <w:p w:rsidR="001C4FE9" w:rsidRPr="007116F6" w:rsidRDefault="001C4FE9" w:rsidP="00DA1DA9">
      <w:pPr>
        <w:pStyle w:val="a4"/>
        <w:widowControl/>
        <w:tabs>
          <w:tab w:val="left" w:pos="0"/>
        </w:tabs>
        <w:spacing w:line="276" w:lineRule="auto"/>
        <w:ind w:left="0" w:firstLine="709"/>
        <w:jc w:val="both"/>
        <w:rPr>
          <w:sz w:val="28"/>
          <w:szCs w:val="28"/>
        </w:rPr>
      </w:pPr>
      <w:r w:rsidRPr="007116F6">
        <w:rPr>
          <w:sz w:val="28"/>
          <w:szCs w:val="28"/>
        </w:rPr>
        <w:t>2) лист записи Единого государственного реестра индивидуальных предпринимателей</w:t>
      </w:r>
      <w:r w:rsidR="004D6CF2" w:rsidRPr="007116F6">
        <w:rPr>
          <w:sz w:val="28"/>
          <w:szCs w:val="28"/>
        </w:rPr>
        <w:t>.</w:t>
      </w:r>
    </w:p>
    <w:p w:rsidR="00C46DB1" w:rsidRPr="007116F6" w:rsidRDefault="00C46DB1"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Непредставление заявителем указанных документов не является основанием для отк</w:t>
      </w:r>
      <w:r w:rsidR="00D5690D" w:rsidRPr="007116F6">
        <w:rPr>
          <w:rFonts w:ascii="Times New Roman" w:hAnsi="Times New Roman"/>
          <w:sz w:val="28"/>
          <w:szCs w:val="28"/>
        </w:rPr>
        <w:t>аза заявителю в предоставлении М</w:t>
      </w:r>
      <w:r w:rsidRPr="007116F6">
        <w:rPr>
          <w:rFonts w:ascii="Times New Roman" w:hAnsi="Times New Roman"/>
          <w:sz w:val="28"/>
          <w:szCs w:val="28"/>
        </w:rPr>
        <w:t>униципальной услуги. Перечисленные документы получают специалисты, о</w:t>
      </w:r>
      <w:r w:rsidR="00D5690D" w:rsidRPr="007116F6">
        <w:rPr>
          <w:rFonts w:ascii="Times New Roman" w:hAnsi="Times New Roman"/>
          <w:sz w:val="28"/>
          <w:szCs w:val="28"/>
        </w:rPr>
        <w:t>тветственные за предоставление М</w:t>
      </w:r>
      <w:r w:rsidRPr="007116F6">
        <w:rPr>
          <w:rFonts w:ascii="Times New Roman" w:hAnsi="Times New Roman"/>
          <w:sz w:val="28"/>
          <w:szCs w:val="28"/>
        </w:rPr>
        <w:t>униципальной услуги, по каналам межведомственного взаимодействия от поставщиков данных.</w:t>
      </w:r>
    </w:p>
    <w:p w:rsidR="00C46DB1" w:rsidRPr="007116F6" w:rsidRDefault="001C4FE9"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1</w:t>
      </w:r>
      <w:r w:rsidR="007A5F50" w:rsidRPr="007116F6">
        <w:rPr>
          <w:rFonts w:ascii="Times New Roman" w:hAnsi="Times New Roman"/>
          <w:sz w:val="28"/>
          <w:szCs w:val="28"/>
        </w:rPr>
        <w:t>6</w:t>
      </w:r>
      <w:r w:rsidR="00C46DB1" w:rsidRPr="007116F6">
        <w:rPr>
          <w:rFonts w:ascii="Times New Roman" w:hAnsi="Times New Roman"/>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w:t>
      </w:r>
      <w:r w:rsidR="007A5F50" w:rsidRPr="007116F6">
        <w:rPr>
          <w:rFonts w:ascii="Times New Roman" w:hAnsi="Times New Roman"/>
          <w:sz w:val="28"/>
          <w:szCs w:val="28"/>
        </w:rPr>
        <w:t>в п. 1</w:t>
      </w:r>
      <w:r w:rsidR="00C46DB1" w:rsidRPr="007116F6">
        <w:rPr>
          <w:rFonts w:ascii="Times New Roman" w:hAnsi="Times New Roman"/>
          <w:sz w:val="28"/>
          <w:szCs w:val="28"/>
        </w:rPr>
        <w:t>4., запрос сведений по которым осуществляется по каналам межведомственного взаимодействия.</w:t>
      </w:r>
    </w:p>
    <w:p w:rsidR="00C46DB1" w:rsidRPr="007116F6" w:rsidRDefault="00C46DB1"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w:t>
      </w:r>
      <w:r w:rsidR="00DA1DA9" w:rsidRPr="007116F6">
        <w:rPr>
          <w:rFonts w:ascii="Times New Roman" w:hAnsi="Times New Roman"/>
          <w:sz w:val="28"/>
          <w:szCs w:val="28"/>
        </w:rPr>
        <w:br/>
      </w:r>
      <w:r w:rsidRPr="007116F6">
        <w:rPr>
          <w:rFonts w:ascii="Times New Roman" w:hAnsi="Times New Roman"/>
          <w:sz w:val="28"/>
          <w:szCs w:val="28"/>
        </w:rPr>
        <w:t xml:space="preserve"> </w:t>
      </w:r>
      <w:r w:rsidR="001C4FE9" w:rsidRPr="007116F6">
        <w:rPr>
          <w:rFonts w:ascii="Times New Roman" w:hAnsi="Times New Roman"/>
          <w:sz w:val="28"/>
          <w:szCs w:val="28"/>
        </w:rPr>
        <w:t>3 (</w:t>
      </w:r>
      <w:r w:rsidRPr="007116F6">
        <w:rPr>
          <w:rFonts w:ascii="Times New Roman" w:hAnsi="Times New Roman"/>
          <w:sz w:val="28"/>
          <w:szCs w:val="28"/>
        </w:rPr>
        <w:t>трех</w:t>
      </w:r>
      <w:r w:rsidR="001C4FE9" w:rsidRPr="007116F6">
        <w:rPr>
          <w:rFonts w:ascii="Times New Roman" w:hAnsi="Times New Roman"/>
          <w:sz w:val="28"/>
          <w:szCs w:val="28"/>
        </w:rPr>
        <w:t>)</w:t>
      </w:r>
      <w:r w:rsidRPr="007116F6">
        <w:rPr>
          <w:rFonts w:ascii="Times New Roman" w:hAnsi="Times New Roman"/>
          <w:sz w:val="28"/>
          <w:szCs w:val="28"/>
        </w:rPr>
        <w:t xml:space="preserve"> рабочих дней со дня получения соответствующего межведомственного запроса.</w:t>
      </w:r>
      <w:bookmarkStart w:id="5" w:name="l6"/>
      <w:bookmarkStart w:id="6" w:name="l7"/>
      <w:bookmarkStart w:id="7" w:name="l16"/>
      <w:bookmarkEnd w:id="5"/>
      <w:bookmarkEnd w:id="6"/>
      <w:bookmarkEnd w:id="7"/>
    </w:p>
    <w:p w:rsidR="00C46DB1" w:rsidRPr="007116F6" w:rsidRDefault="001C4FE9"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bCs/>
          <w:sz w:val="28"/>
          <w:szCs w:val="28"/>
          <w:lang w:eastAsia="zh-CN"/>
        </w:rPr>
        <w:t>1</w:t>
      </w:r>
      <w:r w:rsidR="007A5F50" w:rsidRPr="007116F6">
        <w:rPr>
          <w:rFonts w:ascii="Times New Roman" w:hAnsi="Times New Roman"/>
          <w:bCs/>
          <w:sz w:val="28"/>
          <w:szCs w:val="28"/>
          <w:lang w:eastAsia="zh-CN"/>
        </w:rPr>
        <w:t>7</w:t>
      </w:r>
      <w:r w:rsidR="00C46DB1" w:rsidRPr="007116F6">
        <w:rPr>
          <w:rFonts w:ascii="Times New Roman" w:hAnsi="Times New Roman"/>
          <w:bCs/>
          <w:sz w:val="28"/>
          <w:szCs w:val="28"/>
          <w:lang w:eastAsia="zh-CN"/>
        </w:rPr>
        <w:t xml:space="preserve">. Уполномоченному органу запрещено отказывать в приёме запроса и иных документов, </w:t>
      </w:r>
      <w:r w:rsidR="00D5690D" w:rsidRPr="007116F6">
        <w:rPr>
          <w:rFonts w:ascii="Times New Roman" w:hAnsi="Times New Roman"/>
          <w:bCs/>
          <w:sz w:val="28"/>
          <w:szCs w:val="28"/>
          <w:lang w:eastAsia="zh-CN"/>
        </w:rPr>
        <w:t>необходимых для предоставления М</w:t>
      </w:r>
      <w:r w:rsidR="00C46DB1" w:rsidRPr="007116F6">
        <w:rPr>
          <w:rFonts w:ascii="Times New Roman" w:hAnsi="Times New Roman"/>
          <w:bCs/>
          <w:sz w:val="28"/>
          <w:szCs w:val="28"/>
          <w:lang w:eastAsia="zh-CN"/>
        </w:rPr>
        <w:t>униципальной услуги, в случае, если запрос и документы направлены в соответствии с информацией о с</w:t>
      </w:r>
      <w:r w:rsidR="00D5690D" w:rsidRPr="007116F6">
        <w:rPr>
          <w:rFonts w:ascii="Times New Roman" w:hAnsi="Times New Roman"/>
          <w:bCs/>
          <w:sz w:val="28"/>
          <w:szCs w:val="28"/>
          <w:lang w:eastAsia="zh-CN"/>
        </w:rPr>
        <w:t>роках и порядке предоставления М</w:t>
      </w:r>
      <w:r w:rsidR="00C46DB1" w:rsidRPr="007116F6">
        <w:rPr>
          <w:rFonts w:ascii="Times New Roman" w:hAnsi="Times New Roman"/>
          <w:bCs/>
          <w:sz w:val="28"/>
          <w:szCs w:val="28"/>
          <w:lang w:eastAsia="zh-CN"/>
        </w:rPr>
        <w:t>униципальной услуги, опубликованной на Едином портале или Региональном портале Тульской области.</w:t>
      </w:r>
    </w:p>
    <w:p w:rsidR="00C46DB1" w:rsidRPr="007116F6" w:rsidRDefault="001C4FE9" w:rsidP="00DA1DA9">
      <w:pPr>
        <w:tabs>
          <w:tab w:val="left" w:pos="0"/>
        </w:tabs>
        <w:spacing w:line="276" w:lineRule="auto"/>
        <w:ind w:firstLine="709"/>
        <w:jc w:val="both"/>
        <w:rPr>
          <w:sz w:val="28"/>
          <w:szCs w:val="28"/>
        </w:rPr>
      </w:pPr>
      <w:r w:rsidRPr="007116F6">
        <w:rPr>
          <w:sz w:val="28"/>
          <w:szCs w:val="28"/>
        </w:rPr>
        <w:t>1</w:t>
      </w:r>
      <w:r w:rsidR="007A5F50" w:rsidRPr="007116F6">
        <w:rPr>
          <w:sz w:val="28"/>
          <w:szCs w:val="28"/>
        </w:rPr>
        <w:t>8</w:t>
      </w:r>
      <w:r w:rsidR="00C46DB1" w:rsidRPr="007116F6">
        <w:rPr>
          <w:sz w:val="28"/>
          <w:szCs w:val="28"/>
        </w:rPr>
        <w:t>. Запрещено требовать от заявителя:</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DB1" w:rsidRPr="007116F6" w:rsidRDefault="00C46DB1" w:rsidP="00DA1DA9">
      <w:pPr>
        <w:tabs>
          <w:tab w:val="left" w:pos="0"/>
        </w:tabs>
        <w:spacing w:line="276" w:lineRule="auto"/>
        <w:ind w:firstLine="709"/>
        <w:jc w:val="both"/>
        <w:rPr>
          <w:sz w:val="28"/>
          <w:szCs w:val="28"/>
        </w:rPr>
      </w:pPr>
      <w:r w:rsidRPr="007116F6">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46DB1" w:rsidRPr="007116F6" w:rsidRDefault="00C46DB1" w:rsidP="00DA1DA9">
      <w:pPr>
        <w:tabs>
          <w:tab w:val="left" w:pos="0"/>
        </w:tabs>
        <w:spacing w:line="276" w:lineRule="auto"/>
        <w:ind w:firstLine="709"/>
        <w:jc w:val="both"/>
        <w:rPr>
          <w:sz w:val="28"/>
          <w:szCs w:val="28"/>
        </w:rPr>
      </w:pPr>
      <w:r w:rsidRPr="007116F6">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116F6">
          <w:rPr>
            <w:rStyle w:val="a6"/>
            <w:sz w:val="28"/>
            <w:szCs w:val="28"/>
          </w:rPr>
          <w:t>части 1 статьи 9</w:t>
        </w:r>
      </w:hyperlink>
      <w:r w:rsidRPr="007116F6">
        <w:rPr>
          <w:sz w:val="28"/>
          <w:szCs w:val="28"/>
        </w:rPr>
        <w:t xml:space="preserve"> Федерального закона от 27.07.2010 </w:t>
      </w:r>
      <w:r w:rsidRPr="007116F6">
        <w:rPr>
          <w:sz w:val="28"/>
          <w:szCs w:val="28"/>
        </w:rPr>
        <w:br/>
        <w:t>№ 210-ФЗ «Об организации предоставления государственных и муниципальных услуг»;</w:t>
      </w:r>
    </w:p>
    <w:p w:rsidR="00C46DB1" w:rsidRPr="007116F6" w:rsidRDefault="00C46DB1" w:rsidP="00DA1DA9">
      <w:pPr>
        <w:tabs>
          <w:tab w:val="left" w:pos="0"/>
        </w:tabs>
        <w:spacing w:line="276" w:lineRule="auto"/>
        <w:ind w:firstLine="709"/>
        <w:jc w:val="both"/>
        <w:rPr>
          <w:sz w:val="28"/>
          <w:szCs w:val="28"/>
        </w:rPr>
      </w:pPr>
      <w:r w:rsidRPr="007116F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w:t>
      </w:r>
      <w:r w:rsidR="00D5690D" w:rsidRPr="007116F6">
        <w:rPr>
          <w:sz w:val="28"/>
          <w:szCs w:val="28"/>
        </w:rPr>
        <w:t>оставления государственной или М</w:t>
      </w:r>
      <w:r w:rsidRPr="007116F6">
        <w:rPr>
          <w:sz w:val="28"/>
          <w:szCs w:val="28"/>
        </w:rPr>
        <w:t>униципальной услуги, либо в пред</w:t>
      </w:r>
      <w:r w:rsidR="00D5690D" w:rsidRPr="007116F6">
        <w:rPr>
          <w:sz w:val="28"/>
          <w:szCs w:val="28"/>
        </w:rPr>
        <w:t>оставлении государственной или М</w:t>
      </w:r>
      <w:r w:rsidRPr="007116F6">
        <w:rPr>
          <w:sz w:val="28"/>
          <w:szCs w:val="28"/>
        </w:rPr>
        <w:t>униципальной услуги, за исключением следующих случаев:</w:t>
      </w:r>
    </w:p>
    <w:p w:rsidR="00C46DB1" w:rsidRPr="007116F6" w:rsidRDefault="00C46DB1" w:rsidP="00DA1DA9">
      <w:pPr>
        <w:tabs>
          <w:tab w:val="left" w:pos="0"/>
        </w:tabs>
        <w:spacing w:line="276" w:lineRule="auto"/>
        <w:ind w:firstLine="709"/>
        <w:jc w:val="both"/>
        <w:rPr>
          <w:sz w:val="28"/>
          <w:szCs w:val="28"/>
        </w:rPr>
      </w:pPr>
      <w:r w:rsidRPr="007116F6">
        <w:rPr>
          <w:sz w:val="28"/>
          <w:szCs w:val="28"/>
        </w:rPr>
        <w:lastRenderedPageBreak/>
        <w:t>а) изменение требований нормативных правовых актов, касающихся пред</w:t>
      </w:r>
      <w:r w:rsidR="00D5690D" w:rsidRPr="007116F6">
        <w:rPr>
          <w:sz w:val="28"/>
          <w:szCs w:val="28"/>
        </w:rPr>
        <w:t>оставления государственной или М</w:t>
      </w:r>
      <w:r w:rsidRPr="007116F6">
        <w:rPr>
          <w:sz w:val="28"/>
          <w:szCs w:val="28"/>
        </w:rPr>
        <w:t>униципальной услуги, после первоначальной подачи заявления о пред</w:t>
      </w:r>
      <w:r w:rsidR="00D5690D" w:rsidRPr="007116F6">
        <w:rPr>
          <w:sz w:val="28"/>
          <w:szCs w:val="28"/>
        </w:rPr>
        <w:t>оставлении государственной или М</w:t>
      </w:r>
      <w:r w:rsidRPr="007116F6">
        <w:rPr>
          <w:sz w:val="28"/>
          <w:szCs w:val="28"/>
        </w:rPr>
        <w:t>униципальной услуги;</w:t>
      </w:r>
    </w:p>
    <w:p w:rsidR="00C46DB1" w:rsidRPr="007116F6" w:rsidRDefault="00C46DB1" w:rsidP="00DA1DA9">
      <w:pPr>
        <w:tabs>
          <w:tab w:val="left" w:pos="0"/>
        </w:tabs>
        <w:spacing w:line="276" w:lineRule="auto"/>
        <w:ind w:firstLine="709"/>
        <w:jc w:val="both"/>
        <w:rPr>
          <w:sz w:val="28"/>
          <w:szCs w:val="28"/>
        </w:rPr>
      </w:pPr>
      <w:r w:rsidRPr="007116F6">
        <w:rPr>
          <w:sz w:val="28"/>
          <w:szCs w:val="28"/>
        </w:rPr>
        <w:t>б) наличие ошибок в заявлении о пред</w:t>
      </w:r>
      <w:r w:rsidR="00D5690D" w:rsidRPr="007116F6">
        <w:rPr>
          <w:sz w:val="28"/>
          <w:szCs w:val="28"/>
        </w:rPr>
        <w:t>оставлении государственной или М</w:t>
      </w:r>
      <w:r w:rsidRPr="007116F6">
        <w:rPr>
          <w:sz w:val="28"/>
          <w:szCs w:val="28"/>
        </w:rPr>
        <w:t>униципальной услуги и документах, поданных заявителем после первоначального отказа в приеме документов, необходимых для пред</w:t>
      </w:r>
      <w:r w:rsidR="00D5690D" w:rsidRPr="007116F6">
        <w:rPr>
          <w:sz w:val="28"/>
          <w:szCs w:val="28"/>
        </w:rPr>
        <w:t>оставления государственной или М</w:t>
      </w:r>
      <w:r w:rsidRPr="007116F6">
        <w:rPr>
          <w:sz w:val="28"/>
          <w:szCs w:val="28"/>
        </w:rPr>
        <w:t>униципальной услуги, либо в пред</w:t>
      </w:r>
      <w:r w:rsidR="00D5690D" w:rsidRPr="007116F6">
        <w:rPr>
          <w:sz w:val="28"/>
          <w:szCs w:val="28"/>
        </w:rPr>
        <w:t>оставлении государственной или М</w:t>
      </w:r>
      <w:r w:rsidRPr="007116F6">
        <w:rPr>
          <w:sz w:val="28"/>
          <w:szCs w:val="28"/>
        </w:rPr>
        <w:t>униципальной услуги и не включенных в представленный ранее комплект документов;</w:t>
      </w:r>
    </w:p>
    <w:p w:rsidR="00C46DB1" w:rsidRPr="007116F6" w:rsidRDefault="00C46DB1" w:rsidP="00DA1DA9">
      <w:pPr>
        <w:tabs>
          <w:tab w:val="left" w:pos="0"/>
        </w:tabs>
        <w:spacing w:line="276" w:lineRule="auto"/>
        <w:ind w:firstLine="709"/>
        <w:jc w:val="both"/>
        <w:rPr>
          <w:sz w:val="28"/>
          <w:szCs w:val="28"/>
        </w:rPr>
      </w:pPr>
      <w:r w:rsidRPr="007116F6">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w:t>
      </w:r>
      <w:r w:rsidR="00D5690D" w:rsidRPr="007116F6">
        <w:rPr>
          <w:sz w:val="28"/>
          <w:szCs w:val="28"/>
        </w:rPr>
        <w:t>М</w:t>
      </w:r>
      <w:r w:rsidRPr="007116F6">
        <w:rPr>
          <w:sz w:val="28"/>
          <w:szCs w:val="28"/>
        </w:rPr>
        <w:t xml:space="preserve">униципальной услуги, либо в предоставлении государственной или </w:t>
      </w:r>
      <w:r w:rsidR="00D5690D" w:rsidRPr="007116F6">
        <w:rPr>
          <w:sz w:val="28"/>
          <w:szCs w:val="28"/>
        </w:rPr>
        <w:t>М</w:t>
      </w:r>
      <w:r w:rsidRPr="007116F6">
        <w:rPr>
          <w:sz w:val="28"/>
          <w:szCs w:val="28"/>
        </w:rPr>
        <w:t>униципальной услуги;</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00D5690D" w:rsidRPr="007116F6">
        <w:rPr>
          <w:sz w:val="28"/>
          <w:szCs w:val="28"/>
        </w:rPr>
        <w:t>М</w:t>
      </w:r>
      <w:r w:rsidRPr="007116F6">
        <w:rPr>
          <w:sz w:val="28"/>
          <w:szCs w:val="28"/>
        </w:rPr>
        <w:t xml:space="preserve">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7116F6">
          <w:rPr>
            <w:rStyle w:val="a6"/>
            <w:sz w:val="28"/>
            <w:szCs w:val="28"/>
          </w:rPr>
          <w:t>частью 1.1 статьи 16</w:t>
        </w:r>
      </w:hyperlink>
      <w:r w:rsidRPr="007116F6">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r w:rsidR="00D5690D" w:rsidRPr="007116F6">
        <w:rPr>
          <w:sz w:val="28"/>
          <w:szCs w:val="28"/>
        </w:rPr>
        <w:t>М</w:t>
      </w:r>
      <w:r w:rsidRPr="007116F6">
        <w:rPr>
          <w:sz w:val="28"/>
          <w:szCs w:val="28"/>
        </w:rPr>
        <w:t>униципальной услуги, либо в пред</w:t>
      </w:r>
      <w:r w:rsidR="00D5690D" w:rsidRPr="007116F6">
        <w:rPr>
          <w:sz w:val="28"/>
          <w:szCs w:val="28"/>
        </w:rPr>
        <w:t>оставлении государственной или М</w:t>
      </w:r>
      <w:r w:rsidRPr="007116F6">
        <w:rPr>
          <w:sz w:val="28"/>
          <w:szCs w:val="28"/>
        </w:rPr>
        <w:t>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w:t>
      </w:r>
      <w:r w:rsidR="00D5690D" w:rsidRPr="007116F6">
        <w:rPr>
          <w:sz w:val="28"/>
          <w:szCs w:val="28"/>
        </w:rPr>
        <w:t>оставления государственной или М</w:t>
      </w:r>
      <w:r w:rsidRPr="007116F6">
        <w:rPr>
          <w:sz w:val="28"/>
          <w:szCs w:val="28"/>
        </w:rPr>
        <w:t xml:space="preserve">униципальной услуги, либо руководителя организации, предусмотренной </w:t>
      </w:r>
      <w:hyperlink r:id="rId14" w:history="1">
        <w:r w:rsidRPr="007116F6">
          <w:rPr>
            <w:rStyle w:val="a6"/>
            <w:sz w:val="28"/>
            <w:szCs w:val="28"/>
          </w:rPr>
          <w:t>частью 1.1 статьи 16</w:t>
        </w:r>
      </w:hyperlink>
      <w:r w:rsidRPr="007116F6">
        <w:rPr>
          <w:sz w:val="28"/>
          <w:szCs w:val="28"/>
        </w:rPr>
        <w:t xml:space="preserve"> настоящего Федерального закона, уведомляется заявитель, а также приносятся извинения за доставленные неудобства.</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p>
    <w:p w:rsidR="00C46DB1" w:rsidRPr="007116F6" w:rsidRDefault="00950E39" w:rsidP="00DA1DA9">
      <w:pPr>
        <w:tabs>
          <w:tab w:val="left" w:pos="0"/>
        </w:tabs>
        <w:autoSpaceDE w:val="0"/>
        <w:autoSpaceDN w:val="0"/>
        <w:adjustRightInd w:val="0"/>
        <w:spacing w:line="276" w:lineRule="auto"/>
        <w:jc w:val="center"/>
        <w:rPr>
          <w:b/>
          <w:sz w:val="28"/>
          <w:szCs w:val="28"/>
        </w:rPr>
      </w:pPr>
      <w:r w:rsidRPr="007116F6">
        <w:rPr>
          <w:b/>
          <w:sz w:val="28"/>
          <w:szCs w:val="28"/>
        </w:rPr>
        <w:t>8</w:t>
      </w:r>
      <w:r w:rsidR="00C46DB1" w:rsidRPr="007116F6">
        <w:rPr>
          <w:b/>
          <w:sz w:val="28"/>
          <w:szCs w:val="28"/>
        </w:rPr>
        <w:t>. Исчерпывающий перечень оснований для отказа в приеме документов, необходимых для предоставления Муниципальной услуги, в том числе в электронном виде</w:t>
      </w:r>
    </w:p>
    <w:p w:rsidR="00C46DB1" w:rsidRPr="007116F6" w:rsidRDefault="00C46DB1" w:rsidP="00DA1DA9">
      <w:pPr>
        <w:tabs>
          <w:tab w:val="left" w:pos="0"/>
        </w:tabs>
        <w:autoSpaceDE w:val="0"/>
        <w:autoSpaceDN w:val="0"/>
        <w:adjustRightInd w:val="0"/>
        <w:spacing w:line="276" w:lineRule="auto"/>
        <w:ind w:firstLine="709"/>
        <w:jc w:val="both"/>
        <w:rPr>
          <w:b/>
          <w:sz w:val="28"/>
          <w:szCs w:val="28"/>
        </w:rPr>
      </w:pPr>
    </w:p>
    <w:p w:rsidR="00C46DB1" w:rsidRPr="007116F6" w:rsidRDefault="00950E39" w:rsidP="00DA1DA9">
      <w:pPr>
        <w:pStyle w:val="ConsPlusNormal"/>
        <w:tabs>
          <w:tab w:val="left" w:pos="0"/>
        </w:tabs>
        <w:spacing w:line="276" w:lineRule="auto"/>
        <w:ind w:firstLine="709"/>
        <w:jc w:val="both"/>
        <w:rPr>
          <w:rFonts w:ascii="Times New Roman" w:hAnsi="Times New Roman"/>
          <w:sz w:val="28"/>
          <w:szCs w:val="28"/>
        </w:rPr>
      </w:pPr>
      <w:r w:rsidRPr="007116F6">
        <w:rPr>
          <w:rFonts w:ascii="Times New Roman" w:hAnsi="Times New Roman"/>
          <w:sz w:val="28"/>
          <w:szCs w:val="28"/>
        </w:rPr>
        <w:t>1</w:t>
      </w:r>
      <w:r w:rsidR="00C46DB1" w:rsidRPr="007116F6">
        <w:rPr>
          <w:rFonts w:ascii="Times New Roman" w:hAnsi="Times New Roman"/>
          <w:sz w:val="28"/>
          <w:szCs w:val="28"/>
        </w:rPr>
        <w:t xml:space="preserve">9. Основаниями для отказа в приеме документов, необходимых для предоставления Муниципальной услуги, и подготовки сообщения </w:t>
      </w:r>
      <w:r w:rsidR="00D5690D" w:rsidRPr="007116F6">
        <w:rPr>
          <w:rFonts w:ascii="Times New Roman" w:hAnsi="Times New Roman"/>
          <w:sz w:val="28"/>
          <w:szCs w:val="28"/>
        </w:rPr>
        <w:t xml:space="preserve">о </w:t>
      </w:r>
      <w:r w:rsidR="00D5690D" w:rsidRPr="007116F6">
        <w:rPr>
          <w:rFonts w:ascii="Times New Roman" w:hAnsi="Times New Roman"/>
          <w:sz w:val="28"/>
          <w:szCs w:val="28"/>
        </w:rPr>
        <w:lastRenderedPageBreak/>
        <w:t>невозможности предоставления М</w:t>
      </w:r>
      <w:r w:rsidR="00C46DB1" w:rsidRPr="007116F6">
        <w:rPr>
          <w:rFonts w:ascii="Times New Roman" w:hAnsi="Times New Roman"/>
          <w:sz w:val="28"/>
          <w:szCs w:val="28"/>
        </w:rPr>
        <w:t>униципальной услуги являются:</w:t>
      </w:r>
    </w:p>
    <w:p w:rsidR="00C46DB1" w:rsidRPr="007116F6" w:rsidRDefault="00C46DB1" w:rsidP="00DA1DA9">
      <w:pPr>
        <w:pStyle w:val="ConsPlusNormal"/>
        <w:widowControl/>
        <w:tabs>
          <w:tab w:val="left" w:pos="0"/>
          <w:tab w:val="left" w:pos="851"/>
        </w:tabs>
        <w:spacing w:line="276" w:lineRule="auto"/>
        <w:ind w:firstLine="709"/>
        <w:jc w:val="both"/>
        <w:rPr>
          <w:rFonts w:ascii="Times New Roman" w:hAnsi="Times New Roman"/>
          <w:sz w:val="28"/>
          <w:szCs w:val="28"/>
        </w:rPr>
      </w:pPr>
      <w:r w:rsidRPr="007116F6">
        <w:rPr>
          <w:rFonts w:ascii="Times New Roman" w:hAnsi="Times New Roman"/>
          <w:sz w:val="28"/>
          <w:szCs w:val="28"/>
        </w:rPr>
        <w:t>- документы  поданы лицом, не уполномоченным действовать от имени заявителя;</w:t>
      </w:r>
    </w:p>
    <w:p w:rsidR="00C46DB1" w:rsidRPr="007116F6" w:rsidRDefault="00C46DB1" w:rsidP="00DA1DA9">
      <w:pPr>
        <w:pStyle w:val="ConsPlusNormal"/>
        <w:widowControl/>
        <w:tabs>
          <w:tab w:val="left" w:pos="0"/>
          <w:tab w:val="left" w:pos="851"/>
        </w:tabs>
        <w:spacing w:line="276" w:lineRule="auto"/>
        <w:ind w:firstLine="709"/>
        <w:jc w:val="both"/>
        <w:rPr>
          <w:rFonts w:ascii="Times New Roman" w:hAnsi="Times New Roman"/>
          <w:sz w:val="28"/>
          <w:szCs w:val="28"/>
        </w:rPr>
      </w:pPr>
      <w:r w:rsidRPr="007116F6">
        <w:rPr>
          <w:rFonts w:ascii="Times New Roman" w:hAnsi="Times New Roman"/>
          <w:sz w:val="28"/>
          <w:szCs w:val="28"/>
        </w:rPr>
        <w:t>- наличие у заявителя неполного комплекта документов согласно п</w:t>
      </w:r>
      <w:r w:rsidR="007A5F50" w:rsidRPr="007116F6">
        <w:rPr>
          <w:rFonts w:ascii="Times New Roman" w:hAnsi="Times New Roman"/>
          <w:sz w:val="28"/>
          <w:szCs w:val="28"/>
        </w:rPr>
        <w:t>одпункту 1</w:t>
      </w:r>
      <w:r w:rsidRPr="007116F6">
        <w:rPr>
          <w:rFonts w:ascii="Times New Roman" w:hAnsi="Times New Roman"/>
          <w:sz w:val="28"/>
          <w:szCs w:val="28"/>
        </w:rPr>
        <w:t>4 настоящего регламента;</w:t>
      </w:r>
    </w:p>
    <w:p w:rsidR="00C46DB1" w:rsidRPr="007116F6" w:rsidRDefault="00C46DB1" w:rsidP="00DA1DA9">
      <w:pPr>
        <w:pStyle w:val="ConsPlusNormal"/>
        <w:widowControl/>
        <w:tabs>
          <w:tab w:val="left" w:pos="0"/>
          <w:tab w:val="left" w:pos="851"/>
        </w:tabs>
        <w:spacing w:line="276" w:lineRule="auto"/>
        <w:ind w:firstLine="709"/>
        <w:jc w:val="both"/>
        <w:rPr>
          <w:rFonts w:ascii="Times New Roman" w:hAnsi="Times New Roman"/>
          <w:sz w:val="28"/>
          <w:szCs w:val="28"/>
        </w:rPr>
      </w:pPr>
      <w:r w:rsidRPr="007116F6">
        <w:rPr>
          <w:rFonts w:ascii="Times New Roman" w:hAnsi="Times New Roman"/>
          <w:sz w:val="28"/>
          <w:szCs w:val="28"/>
        </w:rPr>
        <w:t>- текст документа не поддается прочтению;</w:t>
      </w:r>
    </w:p>
    <w:p w:rsidR="00C46DB1" w:rsidRPr="007116F6" w:rsidRDefault="00C46DB1" w:rsidP="00DA1DA9">
      <w:pPr>
        <w:pStyle w:val="ConsPlusNormal"/>
        <w:widowControl/>
        <w:tabs>
          <w:tab w:val="left" w:pos="0"/>
          <w:tab w:val="left" w:pos="851"/>
        </w:tabs>
        <w:spacing w:line="276" w:lineRule="auto"/>
        <w:ind w:firstLine="709"/>
        <w:jc w:val="both"/>
        <w:rPr>
          <w:rFonts w:ascii="Times New Roman" w:hAnsi="Times New Roman"/>
          <w:sz w:val="28"/>
          <w:szCs w:val="28"/>
        </w:rPr>
      </w:pPr>
      <w:r w:rsidRPr="007116F6">
        <w:rPr>
          <w:rFonts w:ascii="Times New Roman" w:hAnsi="Times New Roman"/>
          <w:sz w:val="28"/>
          <w:szCs w:val="28"/>
        </w:rPr>
        <w:t>- в документе имеются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C46DB1" w:rsidRPr="007116F6" w:rsidRDefault="00C46DB1" w:rsidP="00DA1DA9">
      <w:pPr>
        <w:pStyle w:val="ConsPlusNormal"/>
        <w:widowControl/>
        <w:tabs>
          <w:tab w:val="left" w:pos="0"/>
          <w:tab w:val="left" w:pos="851"/>
        </w:tabs>
        <w:spacing w:line="276" w:lineRule="auto"/>
        <w:ind w:firstLine="709"/>
        <w:jc w:val="both"/>
        <w:rPr>
          <w:rFonts w:ascii="Times New Roman" w:hAnsi="Times New Roman"/>
          <w:sz w:val="28"/>
          <w:szCs w:val="28"/>
        </w:rPr>
      </w:pPr>
      <w:r w:rsidRPr="007116F6">
        <w:rPr>
          <w:rFonts w:ascii="Times New Roman" w:hAnsi="Times New Roman"/>
          <w:sz w:val="28"/>
          <w:szCs w:val="28"/>
        </w:rPr>
        <w:t>- отказать в принятии документов по основаниям, указанным в данном разделе имеют право также ГБУ ТО «МФЦ».</w:t>
      </w:r>
    </w:p>
    <w:p w:rsidR="00C46DB1" w:rsidRPr="007116F6" w:rsidRDefault="00C46DB1" w:rsidP="00DA1DA9">
      <w:pPr>
        <w:pStyle w:val="ConsPlusNormal"/>
        <w:tabs>
          <w:tab w:val="left" w:pos="0"/>
        </w:tabs>
        <w:spacing w:line="276" w:lineRule="auto"/>
        <w:ind w:firstLine="709"/>
        <w:jc w:val="both"/>
        <w:rPr>
          <w:rFonts w:ascii="Times New Roman" w:hAnsi="Times New Roman"/>
          <w:sz w:val="28"/>
          <w:szCs w:val="28"/>
        </w:rPr>
      </w:pPr>
      <w:r w:rsidRPr="007116F6">
        <w:rPr>
          <w:rFonts w:ascii="Times New Roman" w:hAnsi="Times New Roman"/>
          <w:sz w:val="28"/>
          <w:szCs w:val="28"/>
        </w:rPr>
        <w:t xml:space="preserve">В </w:t>
      </w:r>
      <w:r w:rsidR="00D5690D" w:rsidRPr="007116F6">
        <w:rPr>
          <w:rFonts w:ascii="Times New Roman" w:hAnsi="Times New Roman"/>
          <w:sz w:val="28"/>
          <w:szCs w:val="28"/>
        </w:rPr>
        <w:t>случае отказа в предоставлении М</w:t>
      </w:r>
      <w:r w:rsidRPr="007116F6">
        <w:rPr>
          <w:rFonts w:ascii="Times New Roman" w:hAnsi="Times New Roman"/>
          <w:sz w:val="28"/>
          <w:szCs w:val="28"/>
        </w:rPr>
        <w:t xml:space="preserve">униципальной услуги либо подготовки сообщения </w:t>
      </w:r>
      <w:r w:rsidR="00D5690D" w:rsidRPr="007116F6">
        <w:rPr>
          <w:rFonts w:ascii="Times New Roman" w:hAnsi="Times New Roman"/>
          <w:sz w:val="28"/>
          <w:szCs w:val="28"/>
        </w:rPr>
        <w:t>о невозможности предоставления М</w:t>
      </w:r>
      <w:r w:rsidRPr="007116F6">
        <w:rPr>
          <w:rFonts w:ascii="Times New Roman" w:hAnsi="Times New Roman"/>
          <w:sz w:val="28"/>
          <w:szCs w:val="28"/>
        </w:rPr>
        <w:t>униципальной услуги заявление считается рассмотренным.</w:t>
      </w:r>
    </w:p>
    <w:p w:rsidR="00C46DB1" w:rsidRPr="007116F6" w:rsidRDefault="00C46DB1" w:rsidP="00DA1DA9">
      <w:pPr>
        <w:pStyle w:val="ConsPlusNormal"/>
        <w:tabs>
          <w:tab w:val="left" w:pos="0"/>
        </w:tabs>
        <w:spacing w:line="276" w:lineRule="auto"/>
        <w:ind w:firstLine="709"/>
        <w:jc w:val="both"/>
        <w:rPr>
          <w:rFonts w:ascii="Times New Roman" w:hAnsi="Times New Roman"/>
          <w:sz w:val="28"/>
          <w:szCs w:val="28"/>
        </w:rPr>
      </w:pPr>
    </w:p>
    <w:p w:rsidR="00C46DB1" w:rsidRPr="007116F6" w:rsidRDefault="00610B5B" w:rsidP="00DA1DA9">
      <w:pPr>
        <w:pStyle w:val="ConsPlusNormal"/>
        <w:tabs>
          <w:tab w:val="left" w:pos="0"/>
        </w:tabs>
        <w:spacing w:line="276" w:lineRule="auto"/>
        <w:ind w:firstLine="0"/>
        <w:jc w:val="center"/>
        <w:outlineLvl w:val="2"/>
        <w:rPr>
          <w:rFonts w:ascii="Times New Roman" w:hAnsi="Times New Roman"/>
          <w:b/>
          <w:sz w:val="28"/>
          <w:szCs w:val="28"/>
        </w:rPr>
      </w:pPr>
      <w:r w:rsidRPr="007116F6">
        <w:rPr>
          <w:rFonts w:ascii="Times New Roman" w:hAnsi="Times New Roman"/>
          <w:b/>
          <w:sz w:val="28"/>
          <w:szCs w:val="28"/>
        </w:rPr>
        <w:t>9</w:t>
      </w:r>
      <w:r w:rsidR="00C46DB1" w:rsidRPr="007116F6">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C46DB1" w:rsidRPr="007116F6" w:rsidRDefault="00C46DB1" w:rsidP="00DA1DA9">
      <w:pPr>
        <w:pStyle w:val="ConsPlusNormal"/>
        <w:tabs>
          <w:tab w:val="left" w:pos="0"/>
        </w:tabs>
        <w:spacing w:line="276" w:lineRule="auto"/>
        <w:ind w:firstLine="709"/>
        <w:jc w:val="both"/>
        <w:outlineLvl w:val="2"/>
        <w:rPr>
          <w:rFonts w:ascii="Times New Roman" w:hAnsi="Times New Roman"/>
          <w:b/>
          <w:sz w:val="28"/>
          <w:szCs w:val="28"/>
        </w:rPr>
      </w:pPr>
    </w:p>
    <w:p w:rsidR="00C46DB1" w:rsidRPr="007116F6" w:rsidRDefault="00610B5B" w:rsidP="00DA1DA9">
      <w:pPr>
        <w:tabs>
          <w:tab w:val="left" w:pos="0"/>
        </w:tabs>
        <w:autoSpaceDE w:val="0"/>
        <w:autoSpaceDN w:val="0"/>
        <w:adjustRightInd w:val="0"/>
        <w:spacing w:line="276" w:lineRule="auto"/>
        <w:ind w:firstLine="709"/>
        <w:jc w:val="both"/>
        <w:outlineLvl w:val="2"/>
        <w:rPr>
          <w:sz w:val="28"/>
          <w:szCs w:val="28"/>
        </w:rPr>
      </w:pPr>
      <w:r w:rsidRPr="007116F6">
        <w:rPr>
          <w:sz w:val="28"/>
          <w:szCs w:val="28"/>
        </w:rPr>
        <w:t>2</w:t>
      </w:r>
      <w:r w:rsidR="00C46DB1" w:rsidRPr="007116F6">
        <w:rPr>
          <w:sz w:val="28"/>
          <w:szCs w:val="28"/>
        </w:rPr>
        <w:t>0.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C46DB1" w:rsidRPr="007116F6" w:rsidRDefault="00610B5B" w:rsidP="00DA1DA9">
      <w:pPr>
        <w:tabs>
          <w:tab w:val="left" w:pos="0"/>
        </w:tabs>
        <w:autoSpaceDE w:val="0"/>
        <w:autoSpaceDN w:val="0"/>
        <w:adjustRightInd w:val="0"/>
        <w:spacing w:line="276" w:lineRule="auto"/>
        <w:ind w:firstLine="709"/>
        <w:jc w:val="both"/>
        <w:rPr>
          <w:sz w:val="28"/>
          <w:szCs w:val="28"/>
        </w:rPr>
      </w:pPr>
      <w:r w:rsidRPr="007116F6">
        <w:rPr>
          <w:sz w:val="28"/>
          <w:szCs w:val="28"/>
        </w:rPr>
        <w:t>21</w:t>
      </w:r>
      <w:r w:rsidR="00C46DB1" w:rsidRPr="007116F6">
        <w:rPr>
          <w:sz w:val="28"/>
          <w:szCs w:val="28"/>
        </w:rPr>
        <w:t>. Основания</w:t>
      </w:r>
      <w:r w:rsidR="00D5690D" w:rsidRPr="007116F6">
        <w:rPr>
          <w:sz w:val="28"/>
          <w:szCs w:val="28"/>
        </w:rPr>
        <w:t>ми для отказа в предоставлении М</w:t>
      </w:r>
      <w:r w:rsidR="00C46DB1" w:rsidRPr="007116F6">
        <w:rPr>
          <w:sz w:val="28"/>
          <w:szCs w:val="28"/>
        </w:rPr>
        <w:t>униципальной услуги являются:</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 xml:space="preserve">поступление от заявителя письменного заявления о прекращении рассмотрения заявления; </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специальные разрешения по заявленному маршруту администрация муниципального образования не вправе выдавать, так как маршрут транспортного средства проходит по автомобильным дорогам федерального, регионального или межмуниципального значения муниципального района;</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 xml:space="preserve">сведения, представленные в заявлении и документах, необходимых для предоставления </w:t>
      </w:r>
      <w:r w:rsidR="00D5690D" w:rsidRPr="007116F6">
        <w:rPr>
          <w:sz w:val="28"/>
          <w:szCs w:val="28"/>
        </w:rPr>
        <w:t>М</w:t>
      </w:r>
      <w:r w:rsidRPr="007116F6">
        <w:rPr>
          <w:sz w:val="28"/>
          <w:szCs w:val="28"/>
        </w:rPr>
        <w:t>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lastRenderedPageBreak/>
        <w:t>-</w:t>
      </w:r>
      <w:r w:rsidRPr="007116F6">
        <w:rPr>
          <w:sz w:val="28"/>
          <w:szCs w:val="28"/>
        </w:rPr>
        <w:tab/>
        <w:t>установленные требования к перевозке делимого груза не соблюдены;</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отсутствует согласие заявителя  на:</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проведение оценки технического состояния автомобильной дороги в установленных законодательством случаях;</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w:t>
      </w:r>
      <w:r w:rsidRPr="007116F6">
        <w:rPr>
          <w:sz w:val="28"/>
          <w:szCs w:val="28"/>
        </w:rPr>
        <w:tab/>
        <w:t>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Во всех перечисленных случаях заявитель уведомляе</w:t>
      </w:r>
      <w:r w:rsidR="00D5690D" w:rsidRPr="007116F6">
        <w:rPr>
          <w:sz w:val="28"/>
          <w:szCs w:val="28"/>
        </w:rPr>
        <w:t>тся об отказе в предоставлении М</w:t>
      </w:r>
      <w:r w:rsidRPr="007116F6">
        <w:rPr>
          <w:sz w:val="28"/>
          <w:szCs w:val="28"/>
        </w:rPr>
        <w:t>униципальной услуги письменно или посредством электронной почты или уведомлением на региональном портале в течение 3 (трех) календарных дней.</w:t>
      </w:r>
    </w:p>
    <w:p w:rsidR="00C46DB1" w:rsidRPr="007116F6" w:rsidRDefault="00C46DB1" w:rsidP="00DA1DA9">
      <w:pPr>
        <w:tabs>
          <w:tab w:val="left" w:pos="0"/>
        </w:tabs>
        <w:autoSpaceDE w:val="0"/>
        <w:autoSpaceDN w:val="0"/>
        <w:adjustRightInd w:val="0"/>
        <w:spacing w:line="276" w:lineRule="auto"/>
        <w:ind w:firstLine="709"/>
        <w:jc w:val="both"/>
        <w:rPr>
          <w:sz w:val="28"/>
          <w:szCs w:val="28"/>
        </w:rPr>
      </w:pPr>
      <w:r w:rsidRPr="007116F6">
        <w:rPr>
          <w:sz w:val="28"/>
          <w:szCs w:val="28"/>
        </w:rPr>
        <w:t>Дополнительно, сбой в работе сети Интернет может вызвать увеличение времени предо</w:t>
      </w:r>
      <w:r w:rsidR="00D5690D" w:rsidRPr="007116F6">
        <w:rPr>
          <w:sz w:val="28"/>
          <w:szCs w:val="28"/>
        </w:rPr>
        <w:t>ставления М</w:t>
      </w:r>
      <w:r w:rsidRPr="007116F6">
        <w:rPr>
          <w:sz w:val="28"/>
          <w:szCs w:val="28"/>
        </w:rPr>
        <w:t>униципальной услуги при использовании РПГУ не более чем на сутки.</w:t>
      </w:r>
    </w:p>
    <w:p w:rsidR="00C46DB1" w:rsidRPr="007116F6" w:rsidRDefault="00C33C52" w:rsidP="00DA1DA9">
      <w:pPr>
        <w:pStyle w:val="ConsPlusNormal"/>
        <w:tabs>
          <w:tab w:val="left" w:pos="0"/>
        </w:tabs>
        <w:spacing w:line="276" w:lineRule="auto"/>
        <w:ind w:firstLine="709"/>
        <w:jc w:val="center"/>
        <w:outlineLvl w:val="2"/>
        <w:rPr>
          <w:rFonts w:ascii="Times New Roman" w:hAnsi="Times New Roman"/>
          <w:b/>
          <w:sz w:val="28"/>
          <w:szCs w:val="28"/>
        </w:rPr>
      </w:pPr>
      <w:r w:rsidRPr="007116F6">
        <w:rPr>
          <w:rFonts w:ascii="Times New Roman" w:hAnsi="Times New Roman"/>
          <w:b/>
          <w:sz w:val="28"/>
          <w:szCs w:val="28"/>
        </w:rPr>
        <w:lastRenderedPageBreak/>
        <w:t>10</w:t>
      </w:r>
      <w:r w:rsidR="00C46DB1" w:rsidRPr="007116F6">
        <w:rPr>
          <w:rFonts w:ascii="Times New Roman" w:hAnsi="Times New Roman"/>
          <w:b/>
          <w:sz w:val="28"/>
          <w:szCs w:val="28"/>
        </w:rPr>
        <w:t>. Результат предоставления Муниципальной услуги</w:t>
      </w:r>
    </w:p>
    <w:p w:rsidR="00C46DB1" w:rsidRPr="007116F6" w:rsidRDefault="00C46DB1" w:rsidP="00DA1DA9">
      <w:pPr>
        <w:pStyle w:val="ConsPlusNormal"/>
        <w:tabs>
          <w:tab w:val="left" w:pos="0"/>
        </w:tabs>
        <w:spacing w:line="276" w:lineRule="auto"/>
        <w:ind w:firstLine="709"/>
        <w:jc w:val="both"/>
        <w:outlineLvl w:val="2"/>
        <w:rPr>
          <w:rFonts w:ascii="Times New Roman" w:hAnsi="Times New Roman"/>
          <w:b/>
          <w:sz w:val="28"/>
          <w:szCs w:val="28"/>
        </w:rPr>
      </w:pPr>
    </w:p>
    <w:p w:rsidR="00C46DB1" w:rsidRPr="007116F6" w:rsidRDefault="00C33C52"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22</w:t>
      </w:r>
      <w:r w:rsidR="00C46DB1" w:rsidRPr="007116F6">
        <w:rPr>
          <w:rFonts w:ascii="Times New Roman" w:hAnsi="Times New Roman"/>
          <w:sz w:val="28"/>
          <w:szCs w:val="28"/>
        </w:rPr>
        <w:t>. Результатом предоставления Муниципальной услуги является:</w:t>
      </w:r>
    </w:p>
    <w:p w:rsidR="00C46DB1" w:rsidRPr="007116F6" w:rsidRDefault="00C46DB1"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1) выдача разрешения на движение транспортного средства, осуществляющего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Веневский район;</w:t>
      </w:r>
    </w:p>
    <w:p w:rsidR="00C46DB1" w:rsidRPr="007116F6" w:rsidRDefault="00C46DB1"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2) отказ в выдаче разрешения на движение транспортного средства, осуществляющего автомобильные перевозки тяжеловесных и крупногабаритных грузов.</w:t>
      </w:r>
    </w:p>
    <w:p w:rsidR="00312C1B" w:rsidRPr="007116F6" w:rsidRDefault="00312C1B" w:rsidP="00DA1DA9">
      <w:pPr>
        <w:pStyle w:val="a4"/>
        <w:tabs>
          <w:tab w:val="left" w:pos="0"/>
        </w:tabs>
        <w:spacing w:line="276" w:lineRule="auto"/>
        <w:ind w:left="0" w:firstLine="709"/>
        <w:jc w:val="both"/>
        <w:rPr>
          <w:sz w:val="28"/>
          <w:szCs w:val="28"/>
        </w:rPr>
      </w:pPr>
    </w:p>
    <w:p w:rsidR="00C46DB1" w:rsidRPr="007116F6" w:rsidRDefault="005069B5" w:rsidP="00DA1DA9">
      <w:pPr>
        <w:pStyle w:val="a4"/>
        <w:tabs>
          <w:tab w:val="left" w:pos="0"/>
        </w:tabs>
        <w:spacing w:line="276" w:lineRule="auto"/>
        <w:ind w:left="0"/>
        <w:jc w:val="center"/>
        <w:rPr>
          <w:b/>
          <w:sz w:val="28"/>
          <w:szCs w:val="28"/>
        </w:rPr>
      </w:pPr>
      <w:r w:rsidRPr="007116F6">
        <w:rPr>
          <w:b/>
          <w:sz w:val="28"/>
          <w:szCs w:val="28"/>
          <w:lang w:val="en-US"/>
        </w:rPr>
        <w:t>II</w:t>
      </w:r>
      <w:r w:rsidR="0026671B" w:rsidRPr="007116F6">
        <w:rPr>
          <w:b/>
          <w:sz w:val="28"/>
          <w:szCs w:val="28"/>
        </w:rPr>
        <w:t>.</w:t>
      </w:r>
      <w:r w:rsidRPr="007116F6">
        <w:rPr>
          <w:b/>
          <w:sz w:val="28"/>
          <w:szCs w:val="28"/>
        </w:rPr>
        <w:t xml:space="preserve"> </w:t>
      </w:r>
      <w:r w:rsidR="0026671B" w:rsidRPr="007116F6">
        <w:rPr>
          <w:b/>
          <w:sz w:val="28"/>
          <w:szCs w:val="28"/>
        </w:rPr>
        <w:t xml:space="preserve">Требования к порядку осуществления </w:t>
      </w:r>
      <w:r w:rsidR="008D6767" w:rsidRPr="007116F6">
        <w:rPr>
          <w:b/>
          <w:sz w:val="28"/>
          <w:szCs w:val="28"/>
        </w:rPr>
        <w:t>Муниципальной услуги</w:t>
      </w:r>
    </w:p>
    <w:p w:rsidR="008D6767" w:rsidRPr="007116F6" w:rsidRDefault="008D6767" w:rsidP="00DA1DA9">
      <w:pPr>
        <w:pStyle w:val="a4"/>
        <w:tabs>
          <w:tab w:val="left" w:pos="0"/>
        </w:tabs>
        <w:spacing w:line="276" w:lineRule="auto"/>
        <w:ind w:left="0"/>
        <w:jc w:val="center"/>
        <w:rPr>
          <w:b/>
          <w:sz w:val="28"/>
          <w:szCs w:val="28"/>
        </w:rPr>
      </w:pPr>
    </w:p>
    <w:p w:rsidR="00CC78FA" w:rsidRPr="007116F6" w:rsidRDefault="00CC78FA" w:rsidP="00DA1DA9">
      <w:pPr>
        <w:pStyle w:val="ConsPlusNormal"/>
        <w:tabs>
          <w:tab w:val="left" w:pos="0"/>
        </w:tabs>
        <w:spacing w:line="276" w:lineRule="auto"/>
        <w:ind w:left="709" w:firstLine="0"/>
        <w:jc w:val="center"/>
        <w:outlineLvl w:val="2"/>
        <w:rPr>
          <w:rFonts w:ascii="Times New Roman" w:hAnsi="Times New Roman"/>
          <w:b/>
          <w:sz w:val="28"/>
          <w:szCs w:val="28"/>
        </w:rPr>
      </w:pPr>
      <w:r w:rsidRPr="007116F6">
        <w:rPr>
          <w:rFonts w:ascii="Times New Roman" w:hAnsi="Times New Roman"/>
          <w:b/>
          <w:sz w:val="28"/>
          <w:szCs w:val="28"/>
        </w:rPr>
        <w:t>1</w:t>
      </w:r>
      <w:r w:rsidR="00F8179E" w:rsidRPr="007116F6">
        <w:rPr>
          <w:rFonts w:ascii="Times New Roman" w:hAnsi="Times New Roman"/>
          <w:b/>
          <w:sz w:val="28"/>
          <w:szCs w:val="28"/>
        </w:rPr>
        <w:t>1</w:t>
      </w:r>
      <w:r w:rsidRPr="007116F6">
        <w:rPr>
          <w:rFonts w:ascii="Times New Roman" w:hAnsi="Times New Roman"/>
          <w:b/>
          <w:sz w:val="28"/>
          <w:szCs w:val="28"/>
        </w:rPr>
        <w:t>. Требования к порядку информирования о порядке предоставления Муниципальной услуги</w:t>
      </w:r>
    </w:p>
    <w:p w:rsidR="00CC78FA" w:rsidRPr="007116F6" w:rsidRDefault="00CC78FA" w:rsidP="00DA1DA9">
      <w:pPr>
        <w:pStyle w:val="ConsPlusNormal"/>
        <w:spacing w:line="276" w:lineRule="auto"/>
        <w:ind w:left="1069" w:firstLine="0"/>
        <w:outlineLvl w:val="2"/>
        <w:rPr>
          <w:rFonts w:ascii="Times New Roman" w:hAnsi="Times New Roman"/>
          <w:b/>
          <w:sz w:val="28"/>
          <w:szCs w:val="28"/>
        </w:rPr>
      </w:pPr>
    </w:p>
    <w:p w:rsidR="00CC78FA" w:rsidRPr="007116F6" w:rsidRDefault="007865DE"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sz w:val="28"/>
          <w:szCs w:val="28"/>
        </w:rPr>
        <w:t>2</w:t>
      </w:r>
      <w:r w:rsidR="00F8179E" w:rsidRPr="007116F6">
        <w:rPr>
          <w:rFonts w:ascii="Times New Roman" w:hAnsi="Times New Roman"/>
          <w:sz w:val="28"/>
          <w:szCs w:val="28"/>
        </w:rPr>
        <w:t>3</w:t>
      </w:r>
      <w:r w:rsidR="00CC78FA" w:rsidRPr="007116F6">
        <w:rPr>
          <w:rFonts w:ascii="Times New Roman" w:hAnsi="Times New Roman"/>
          <w:sz w:val="28"/>
          <w:szCs w:val="28"/>
        </w:rPr>
        <w:t>.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Веневский район (далее - МФЦ).</w:t>
      </w:r>
    </w:p>
    <w:p w:rsidR="00CC78FA" w:rsidRPr="007116F6" w:rsidRDefault="00CC78FA"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865DE" w:rsidRPr="007116F6" w:rsidRDefault="007865DE" w:rsidP="00C825BA">
      <w:pPr>
        <w:autoSpaceDE w:val="0"/>
        <w:autoSpaceDN w:val="0"/>
        <w:adjustRightInd w:val="0"/>
        <w:spacing w:line="276" w:lineRule="auto"/>
        <w:ind w:firstLine="709"/>
        <w:jc w:val="both"/>
        <w:rPr>
          <w:sz w:val="28"/>
          <w:szCs w:val="28"/>
        </w:rPr>
      </w:pPr>
      <w:r w:rsidRPr="007116F6">
        <w:rPr>
          <w:sz w:val="28"/>
          <w:szCs w:val="28"/>
        </w:rPr>
        <w:t>2</w:t>
      </w:r>
      <w:r w:rsidR="00F8179E" w:rsidRPr="007116F6">
        <w:rPr>
          <w:sz w:val="28"/>
          <w:szCs w:val="28"/>
        </w:rPr>
        <w:t>4</w:t>
      </w:r>
      <w:r w:rsidR="00CC78FA" w:rsidRPr="007116F6">
        <w:rPr>
          <w:sz w:val="28"/>
          <w:szCs w:val="28"/>
        </w:rPr>
        <w:t>. Информация о порядке предоставления Муниципальной услуги</w:t>
      </w:r>
      <w:r w:rsidR="00C825BA" w:rsidRPr="007116F6">
        <w:rPr>
          <w:sz w:val="28"/>
          <w:szCs w:val="28"/>
        </w:rPr>
        <w:t xml:space="preserve"> (место нахождения организации, график работы и контактные данные), размещена на сайтах:</w:t>
      </w:r>
      <w:r w:rsidR="00CC78FA" w:rsidRPr="007116F6">
        <w:rPr>
          <w:sz w:val="28"/>
          <w:szCs w:val="28"/>
        </w:rPr>
        <w:t xml:space="preserve"> </w:t>
      </w:r>
      <w:hyperlink r:id="rId15" w:history="1">
        <w:r w:rsidR="007F7B9B" w:rsidRPr="00123701">
          <w:rPr>
            <w:rStyle w:val="a6"/>
            <w:sz w:val="28"/>
            <w:szCs w:val="28"/>
          </w:rPr>
          <w:t>https://frgu.gosuslugi.ru</w:t>
        </w:r>
      </w:hyperlink>
      <w:r w:rsidR="007F7B9B" w:rsidRPr="00123701">
        <w:rPr>
          <w:sz w:val="28"/>
          <w:szCs w:val="28"/>
        </w:rPr>
        <w:t xml:space="preserve">, </w:t>
      </w:r>
      <w:hyperlink r:id="rId16" w:history="1">
        <w:r w:rsidR="007F7B9B" w:rsidRPr="00123701">
          <w:rPr>
            <w:rStyle w:val="a6"/>
            <w:sz w:val="28"/>
            <w:szCs w:val="28"/>
          </w:rPr>
          <w:t>https://www.gosuslugi.ru</w:t>
        </w:r>
      </w:hyperlink>
      <w:r w:rsidR="007F7B9B" w:rsidRPr="00123701">
        <w:rPr>
          <w:sz w:val="28"/>
          <w:szCs w:val="28"/>
        </w:rPr>
        <w:t xml:space="preserve">, </w:t>
      </w:r>
      <w:hyperlink r:id="rId17" w:history="1">
        <w:r w:rsidR="007F7B9B" w:rsidRPr="00123701">
          <w:rPr>
            <w:rStyle w:val="a6"/>
            <w:sz w:val="28"/>
            <w:szCs w:val="28"/>
          </w:rPr>
          <w:t>http://venevtularegion.ru</w:t>
        </w:r>
      </w:hyperlink>
      <w:r w:rsidR="00C825BA" w:rsidRPr="007116F6">
        <w:t>.</w:t>
      </w:r>
    </w:p>
    <w:p w:rsidR="00CC78FA" w:rsidRPr="007116F6" w:rsidRDefault="00980083" w:rsidP="00DA1DA9">
      <w:pPr>
        <w:autoSpaceDE w:val="0"/>
        <w:autoSpaceDN w:val="0"/>
        <w:adjustRightInd w:val="0"/>
        <w:spacing w:line="276" w:lineRule="auto"/>
        <w:ind w:firstLine="709"/>
        <w:jc w:val="both"/>
        <w:rPr>
          <w:sz w:val="28"/>
          <w:szCs w:val="28"/>
        </w:rPr>
      </w:pPr>
      <w:r w:rsidRPr="007116F6">
        <w:rPr>
          <w:sz w:val="28"/>
          <w:szCs w:val="28"/>
        </w:rPr>
        <w:t>2</w:t>
      </w:r>
      <w:r w:rsidR="00F8179E" w:rsidRPr="007116F6">
        <w:rPr>
          <w:sz w:val="28"/>
          <w:szCs w:val="28"/>
        </w:rPr>
        <w:t>5</w:t>
      </w:r>
      <w:r w:rsidR="00CC78FA" w:rsidRPr="007116F6">
        <w:rPr>
          <w:sz w:val="28"/>
          <w:szCs w:val="28"/>
        </w:rPr>
        <w:t xml:space="preserve">.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w:t>
      </w:r>
      <w:r w:rsidR="00CC78FA" w:rsidRPr="007116F6">
        <w:rPr>
          <w:sz w:val="28"/>
          <w:szCs w:val="28"/>
        </w:rPr>
        <w:lastRenderedPageBreak/>
        <w:t>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CC78FA" w:rsidRPr="007116F6" w:rsidRDefault="00F8179E" w:rsidP="00DA1DA9">
      <w:pPr>
        <w:autoSpaceDE w:val="0"/>
        <w:autoSpaceDN w:val="0"/>
        <w:adjustRightInd w:val="0"/>
        <w:spacing w:line="276" w:lineRule="auto"/>
        <w:ind w:firstLine="709"/>
        <w:jc w:val="both"/>
        <w:rPr>
          <w:sz w:val="28"/>
          <w:szCs w:val="28"/>
        </w:rPr>
      </w:pPr>
      <w:r w:rsidRPr="007116F6">
        <w:rPr>
          <w:sz w:val="28"/>
          <w:szCs w:val="28"/>
        </w:rPr>
        <w:t>26</w:t>
      </w:r>
      <w:r w:rsidR="00CC78FA" w:rsidRPr="007116F6">
        <w:rPr>
          <w:sz w:val="28"/>
          <w:szCs w:val="28"/>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C78FA" w:rsidRPr="007116F6" w:rsidRDefault="00F8179E" w:rsidP="00DA1DA9">
      <w:pPr>
        <w:autoSpaceDE w:val="0"/>
        <w:autoSpaceDN w:val="0"/>
        <w:adjustRightInd w:val="0"/>
        <w:spacing w:line="276" w:lineRule="auto"/>
        <w:ind w:firstLine="709"/>
        <w:jc w:val="both"/>
        <w:rPr>
          <w:sz w:val="28"/>
          <w:szCs w:val="28"/>
        </w:rPr>
      </w:pPr>
      <w:r w:rsidRPr="007116F6">
        <w:rPr>
          <w:sz w:val="28"/>
          <w:szCs w:val="28"/>
        </w:rPr>
        <w:t>27</w:t>
      </w:r>
      <w:r w:rsidR="00CC78FA" w:rsidRPr="007116F6">
        <w:rPr>
          <w:sz w:val="28"/>
          <w:szCs w:val="28"/>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1) перечень документов, необходимых для выдачи разрешений на автомобильные перевозки тяжеловесных и крупногабаритных грузов;</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2) комплектность (достаточность) представленных документов;</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3) источник получения документов, необходимых для выдачи разрешений на  автомобильные перевозки тяжеловесных и крупногабаритных грузов;</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4) время приема и выдачи документов;</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5) срок предоставления Заявителям результатов предоставления Муниципальной услуги;</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6) порядок обжалования действий (бездействия) и решений, осуществляемых и принимаемых в ходе предоставления Муниципальной услуги.</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При 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xml:space="preserve">- о принятии решения по конкретному заявлению (обращению) по </w:t>
      </w:r>
      <w:r w:rsidRPr="007116F6">
        <w:rPr>
          <w:sz w:val="28"/>
          <w:szCs w:val="28"/>
        </w:rPr>
        <w:lastRenderedPageBreak/>
        <w:t>вопросам выдачи разрешений на автомобильные перевозки тяжеловесных и крупногабаритных грузов;</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о перечне необходимых документов для получения разрешений на автомобильные перевозки тяжеловесных и крупногабаритных грузов;</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о необходимости заверять документы, прилагаемые к заявлению, в соответствии с требованиями законодательства;</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о местах размещения информации на официальном сайте Администрации о выданных  разрешениях на автомобильные перевозки тяжеловесных и крупногабаритных грузов.</w:t>
      </w:r>
    </w:p>
    <w:p w:rsidR="00CC78FA" w:rsidRPr="007116F6" w:rsidRDefault="00F8179E" w:rsidP="00DA1DA9">
      <w:pPr>
        <w:autoSpaceDE w:val="0"/>
        <w:autoSpaceDN w:val="0"/>
        <w:adjustRightInd w:val="0"/>
        <w:spacing w:line="276" w:lineRule="auto"/>
        <w:ind w:firstLine="709"/>
        <w:jc w:val="both"/>
        <w:rPr>
          <w:sz w:val="28"/>
          <w:szCs w:val="28"/>
        </w:rPr>
      </w:pPr>
      <w:r w:rsidRPr="007116F6">
        <w:rPr>
          <w:sz w:val="28"/>
          <w:szCs w:val="28"/>
        </w:rPr>
        <w:t>28</w:t>
      </w:r>
      <w:r w:rsidR="00CC78FA" w:rsidRPr="007116F6">
        <w:rPr>
          <w:sz w:val="28"/>
          <w:szCs w:val="28"/>
        </w:rPr>
        <w:t>. Заявители, представившие в Администрацию документы для выдачи разрешений на автомобильные перевозки тяжеловесных и крупногабаритных грузов, в обязательном порядке информируются Ответственными исполнителями:</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о результатах предоставления Муниципальной услуги;</w:t>
      </w:r>
    </w:p>
    <w:p w:rsidR="00CC78FA" w:rsidRPr="007116F6" w:rsidRDefault="00CC78FA" w:rsidP="00DA1DA9">
      <w:pPr>
        <w:autoSpaceDE w:val="0"/>
        <w:autoSpaceDN w:val="0"/>
        <w:adjustRightInd w:val="0"/>
        <w:spacing w:line="276" w:lineRule="auto"/>
        <w:ind w:firstLine="709"/>
        <w:jc w:val="both"/>
        <w:rPr>
          <w:sz w:val="28"/>
          <w:szCs w:val="28"/>
        </w:rPr>
      </w:pPr>
      <w:r w:rsidRPr="007116F6">
        <w:rPr>
          <w:sz w:val="28"/>
          <w:szCs w:val="28"/>
        </w:rPr>
        <w:t>- о сроке завершения оформления документов и возможности их получения.</w:t>
      </w:r>
    </w:p>
    <w:p w:rsidR="00CC78FA" w:rsidRPr="007116F6" w:rsidRDefault="00CC78FA" w:rsidP="00DA1DA9">
      <w:pPr>
        <w:pStyle w:val="a4"/>
        <w:tabs>
          <w:tab w:val="left" w:pos="0"/>
        </w:tabs>
        <w:spacing w:line="276" w:lineRule="auto"/>
        <w:ind w:left="0"/>
        <w:jc w:val="center"/>
        <w:rPr>
          <w:b/>
          <w:sz w:val="28"/>
          <w:szCs w:val="28"/>
        </w:rPr>
      </w:pPr>
    </w:p>
    <w:p w:rsidR="00980083" w:rsidRPr="007116F6" w:rsidRDefault="00980083" w:rsidP="00DA1DA9">
      <w:pPr>
        <w:autoSpaceDE w:val="0"/>
        <w:autoSpaceDN w:val="0"/>
        <w:adjustRightInd w:val="0"/>
        <w:spacing w:line="276" w:lineRule="auto"/>
        <w:jc w:val="center"/>
        <w:rPr>
          <w:b/>
          <w:sz w:val="28"/>
          <w:szCs w:val="28"/>
        </w:rPr>
      </w:pPr>
      <w:r w:rsidRPr="007116F6">
        <w:rPr>
          <w:b/>
          <w:sz w:val="28"/>
          <w:szCs w:val="28"/>
        </w:rPr>
        <w:t>1</w:t>
      </w:r>
      <w:r w:rsidR="00F8179E" w:rsidRPr="007116F6">
        <w:rPr>
          <w:b/>
          <w:sz w:val="28"/>
          <w:szCs w:val="28"/>
        </w:rPr>
        <w:t>2</w:t>
      </w:r>
      <w:r w:rsidRPr="007116F6">
        <w:rPr>
          <w:b/>
          <w:sz w:val="28"/>
          <w:szCs w:val="28"/>
        </w:rPr>
        <w:t>. Максимальный срок ожидания в очереди при п</w:t>
      </w:r>
      <w:r w:rsidR="00D5690D" w:rsidRPr="007116F6">
        <w:rPr>
          <w:b/>
          <w:sz w:val="28"/>
          <w:szCs w:val="28"/>
        </w:rPr>
        <w:t>одаче запроса о предоставлении М</w:t>
      </w:r>
      <w:r w:rsidRPr="007116F6">
        <w:rPr>
          <w:b/>
          <w:sz w:val="28"/>
          <w:szCs w:val="28"/>
        </w:rPr>
        <w:t>униципальной услуги и при получении результата предоставления Муниципальной услуги</w:t>
      </w:r>
    </w:p>
    <w:p w:rsidR="00980083" w:rsidRPr="007116F6" w:rsidRDefault="00980083" w:rsidP="00DA1DA9">
      <w:pPr>
        <w:autoSpaceDE w:val="0"/>
        <w:autoSpaceDN w:val="0"/>
        <w:adjustRightInd w:val="0"/>
        <w:spacing w:line="276" w:lineRule="auto"/>
        <w:ind w:firstLine="709"/>
        <w:jc w:val="center"/>
        <w:rPr>
          <w:b/>
          <w:sz w:val="28"/>
          <w:szCs w:val="28"/>
        </w:rPr>
      </w:pPr>
    </w:p>
    <w:p w:rsidR="00980083" w:rsidRPr="007116F6" w:rsidRDefault="00F8179E" w:rsidP="00DA1DA9">
      <w:pPr>
        <w:tabs>
          <w:tab w:val="left" w:pos="1260"/>
        </w:tabs>
        <w:spacing w:line="276" w:lineRule="auto"/>
        <w:ind w:firstLine="709"/>
        <w:jc w:val="both"/>
        <w:rPr>
          <w:sz w:val="28"/>
          <w:szCs w:val="28"/>
        </w:rPr>
      </w:pPr>
      <w:r w:rsidRPr="007116F6">
        <w:rPr>
          <w:sz w:val="28"/>
          <w:szCs w:val="28"/>
        </w:rPr>
        <w:t>29</w:t>
      </w:r>
      <w:r w:rsidR="00980083" w:rsidRPr="007116F6">
        <w:rPr>
          <w:sz w:val="28"/>
          <w:szCs w:val="28"/>
        </w:rPr>
        <w:t>. Максимальный срок ожидания в очереди при по</w:t>
      </w:r>
      <w:r w:rsidR="00D5690D" w:rsidRPr="007116F6">
        <w:rPr>
          <w:sz w:val="28"/>
          <w:szCs w:val="28"/>
        </w:rPr>
        <w:t xml:space="preserve">даче запроса </w:t>
      </w:r>
      <w:r w:rsidR="00D5690D" w:rsidRPr="007116F6">
        <w:rPr>
          <w:sz w:val="28"/>
          <w:szCs w:val="28"/>
        </w:rPr>
        <w:br/>
        <w:t>о предоставлении М</w:t>
      </w:r>
      <w:r w:rsidR="00980083" w:rsidRPr="007116F6">
        <w:rPr>
          <w:sz w:val="28"/>
          <w:szCs w:val="28"/>
        </w:rPr>
        <w:t>униципальной услуги в администрации муниципального образования Веневский район и в МФЦ не должен превышать пятнадцать минут.</w:t>
      </w:r>
    </w:p>
    <w:p w:rsidR="00980083" w:rsidRPr="007116F6" w:rsidRDefault="00980083" w:rsidP="00DA1DA9">
      <w:pPr>
        <w:tabs>
          <w:tab w:val="left" w:pos="1260"/>
        </w:tabs>
        <w:spacing w:line="276" w:lineRule="auto"/>
        <w:ind w:firstLine="709"/>
        <w:jc w:val="both"/>
        <w:rPr>
          <w:sz w:val="28"/>
          <w:szCs w:val="28"/>
        </w:rPr>
      </w:pPr>
      <w:r w:rsidRPr="007116F6">
        <w:rPr>
          <w:sz w:val="28"/>
          <w:szCs w:val="28"/>
        </w:rPr>
        <w:t>Максимальный срок ожидания в очереди при подаче запроса о предоставлении услуги, предоставляемой организацией</w:t>
      </w:r>
      <w:r w:rsidR="00D5690D" w:rsidRPr="007116F6">
        <w:rPr>
          <w:sz w:val="28"/>
          <w:szCs w:val="28"/>
        </w:rPr>
        <w:t>, участвующей в предоставлении М</w:t>
      </w:r>
      <w:r w:rsidRPr="007116F6">
        <w:rPr>
          <w:sz w:val="28"/>
          <w:szCs w:val="28"/>
        </w:rPr>
        <w:t>униципальной услуги, и при получении результата предоставления таких услуг устанавливается регламентом работы организаций, указанных в подпункте 2</w:t>
      </w:r>
      <w:r w:rsidR="00F8179E" w:rsidRPr="007116F6">
        <w:rPr>
          <w:sz w:val="28"/>
          <w:szCs w:val="28"/>
        </w:rPr>
        <w:t>4</w:t>
      </w:r>
      <w:r w:rsidRPr="007116F6">
        <w:rPr>
          <w:sz w:val="28"/>
          <w:szCs w:val="28"/>
        </w:rPr>
        <w:t xml:space="preserve"> пункта 1</w:t>
      </w:r>
      <w:r w:rsidR="00F8179E" w:rsidRPr="007116F6">
        <w:rPr>
          <w:sz w:val="28"/>
          <w:szCs w:val="28"/>
        </w:rPr>
        <w:t>1</w:t>
      </w:r>
      <w:r w:rsidRPr="007116F6">
        <w:rPr>
          <w:sz w:val="28"/>
          <w:szCs w:val="28"/>
        </w:rPr>
        <w:t xml:space="preserve"> к настоящему Административному регламенту.</w:t>
      </w:r>
    </w:p>
    <w:p w:rsidR="00980083" w:rsidRPr="007116F6" w:rsidRDefault="00980083" w:rsidP="00DA1DA9">
      <w:pPr>
        <w:tabs>
          <w:tab w:val="left" w:pos="1260"/>
        </w:tabs>
        <w:spacing w:line="276" w:lineRule="auto"/>
        <w:ind w:firstLine="709"/>
        <w:jc w:val="both"/>
        <w:rPr>
          <w:sz w:val="28"/>
          <w:szCs w:val="28"/>
        </w:rPr>
      </w:pPr>
    </w:p>
    <w:p w:rsidR="00980083" w:rsidRPr="007116F6" w:rsidRDefault="00980083" w:rsidP="00DA1DA9">
      <w:pPr>
        <w:tabs>
          <w:tab w:val="left" w:pos="1260"/>
        </w:tabs>
        <w:spacing w:line="276" w:lineRule="auto"/>
        <w:jc w:val="center"/>
        <w:rPr>
          <w:b/>
          <w:sz w:val="28"/>
          <w:szCs w:val="28"/>
        </w:rPr>
      </w:pPr>
      <w:r w:rsidRPr="007116F6">
        <w:rPr>
          <w:b/>
          <w:sz w:val="28"/>
          <w:szCs w:val="28"/>
        </w:rPr>
        <w:t>1</w:t>
      </w:r>
      <w:r w:rsidR="00F8179E" w:rsidRPr="007116F6">
        <w:rPr>
          <w:b/>
          <w:sz w:val="28"/>
          <w:szCs w:val="28"/>
        </w:rPr>
        <w:t>3</w:t>
      </w:r>
      <w:r w:rsidRPr="007116F6">
        <w:rPr>
          <w:b/>
          <w:sz w:val="28"/>
          <w:szCs w:val="28"/>
        </w:rPr>
        <w:t>. Срок и порядок регистрации запр</w:t>
      </w:r>
      <w:r w:rsidR="00D5690D" w:rsidRPr="007116F6">
        <w:rPr>
          <w:b/>
          <w:sz w:val="28"/>
          <w:szCs w:val="28"/>
        </w:rPr>
        <w:t>оса заявителя о предоставлении М</w:t>
      </w:r>
      <w:r w:rsidRPr="007116F6">
        <w:rPr>
          <w:b/>
          <w:sz w:val="28"/>
          <w:szCs w:val="28"/>
        </w:rPr>
        <w:t>униципальной услуги, в том числе в электронной форме</w:t>
      </w:r>
    </w:p>
    <w:p w:rsidR="00980083" w:rsidRPr="007116F6" w:rsidRDefault="00980083" w:rsidP="00DA1DA9">
      <w:pPr>
        <w:tabs>
          <w:tab w:val="left" w:pos="1260"/>
        </w:tabs>
        <w:spacing w:line="276" w:lineRule="auto"/>
        <w:ind w:firstLine="709"/>
        <w:jc w:val="both"/>
        <w:rPr>
          <w:b/>
          <w:sz w:val="28"/>
          <w:szCs w:val="28"/>
        </w:rPr>
      </w:pP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3</w:t>
      </w:r>
      <w:r w:rsidR="00F8179E" w:rsidRPr="007116F6">
        <w:rPr>
          <w:sz w:val="28"/>
          <w:szCs w:val="28"/>
        </w:rPr>
        <w:t>0</w:t>
      </w:r>
      <w:r w:rsidRPr="007116F6">
        <w:rPr>
          <w:sz w:val="28"/>
          <w:szCs w:val="28"/>
        </w:rPr>
        <w:t>. Запрос заявителя о предоставле</w:t>
      </w:r>
      <w:r w:rsidR="00D5690D" w:rsidRPr="007116F6">
        <w:rPr>
          <w:sz w:val="28"/>
          <w:szCs w:val="28"/>
        </w:rPr>
        <w:t>нии М</w:t>
      </w:r>
      <w:r w:rsidRPr="007116F6">
        <w:rPr>
          <w:sz w:val="28"/>
          <w:szCs w:val="28"/>
        </w:rPr>
        <w:t xml:space="preserve">униципальной услуги </w:t>
      </w:r>
      <w:r w:rsidRPr="007116F6">
        <w:rPr>
          <w:sz w:val="28"/>
          <w:szCs w:val="28"/>
        </w:rPr>
        <w:lastRenderedPageBreak/>
        <w:t>регистрируется в день обращени</w:t>
      </w:r>
      <w:r w:rsidR="00D5690D" w:rsidRPr="007116F6">
        <w:rPr>
          <w:sz w:val="28"/>
          <w:szCs w:val="28"/>
        </w:rPr>
        <w:t>я заявителя за предоставлением М</w:t>
      </w:r>
      <w:r w:rsidRPr="007116F6">
        <w:rPr>
          <w:sz w:val="28"/>
          <w:szCs w:val="28"/>
        </w:rPr>
        <w:t>униципальной услуги в соответствующем журнале. На заявлении делается отметка с указанием входящего номера и даты регистрации.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3</w:t>
      </w:r>
      <w:r w:rsidR="00F8179E" w:rsidRPr="007116F6">
        <w:rPr>
          <w:sz w:val="28"/>
          <w:szCs w:val="28"/>
        </w:rPr>
        <w:t>1</w:t>
      </w:r>
      <w:r w:rsidRPr="007116F6">
        <w:rPr>
          <w:sz w:val="28"/>
          <w:szCs w:val="28"/>
        </w:rPr>
        <w:t>.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(одного) рабочего дня, следующего за днем поступления.</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3</w:t>
      </w:r>
      <w:r w:rsidR="00F8179E" w:rsidRPr="007116F6">
        <w:rPr>
          <w:sz w:val="28"/>
          <w:szCs w:val="28"/>
        </w:rPr>
        <w:t>2</w:t>
      </w:r>
      <w:r w:rsidRPr="007116F6">
        <w:rPr>
          <w:sz w:val="28"/>
          <w:szCs w:val="28"/>
        </w:rPr>
        <w:t>. Порядок регистрации запроса заявителя о предоставлении услуги, предоставляемой организацией</w:t>
      </w:r>
      <w:r w:rsidR="00D5690D" w:rsidRPr="007116F6">
        <w:rPr>
          <w:sz w:val="28"/>
          <w:szCs w:val="28"/>
        </w:rPr>
        <w:t>, участвующей в предоставлении М</w:t>
      </w:r>
      <w:r w:rsidRPr="007116F6">
        <w:rPr>
          <w:sz w:val="28"/>
          <w:szCs w:val="28"/>
        </w:rPr>
        <w:t>униципальной услуги, устанавливается регламентами организаций, указ</w:t>
      </w:r>
    </w:p>
    <w:p w:rsidR="00980083" w:rsidRPr="007116F6" w:rsidRDefault="00980083" w:rsidP="00DA1DA9">
      <w:pPr>
        <w:autoSpaceDE w:val="0"/>
        <w:autoSpaceDN w:val="0"/>
        <w:adjustRightInd w:val="0"/>
        <w:spacing w:line="276" w:lineRule="auto"/>
        <w:ind w:firstLine="709"/>
        <w:jc w:val="both"/>
        <w:rPr>
          <w:sz w:val="28"/>
          <w:szCs w:val="28"/>
        </w:rPr>
      </w:pPr>
    </w:p>
    <w:p w:rsidR="00980083" w:rsidRPr="007116F6" w:rsidRDefault="00980083" w:rsidP="00DA1DA9">
      <w:pPr>
        <w:autoSpaceDE w:val="0"/>
        <w:autoSpaceDN w:val="0"/>
        <w:adjustRightInd w:val="0"/>
        <w:spacing w:line="276" w:lineRule="auto"/>
        <w:jc w:val="center"/>
        <w:rPr>
          <w:b/>
          <w:sz w:val="28"/>
          <w:szCs w:val="28"/>
        </w:rPr>
      </w:pPr>
      <w:r w:rsidRPr="007116F6">
        <w:rPr>
          <w:b/>
          <w:bCs/>
          <w:sz w:val="28"/>
          <w:szCs w:val="28"/>
        </w:rPr>
        <w:t>1</w:t>
      </w:r>
      <w:r w:rsidR="00F8179E" w:rsidRPr="007116F6">
        <w:rPr>
          <w:b/>
          <w:bCs/>
          <w:sz w:val="28"/>
          <w:szCs w:val="28"/>
        </w:rPr>
        <w:t>4</w:t>
      </w:r>
      <w:r w:rsidRPr="007116F6">
        <w:rPr>
          <w:b/>
          <w:bCs/>
          <w:sz w:val="28"/>
          <w:szCs w:val="28"/>
        </w:rPr>
        <w:t xml:space="preserve">. </w:t>
      </w:r>
      <w:r w:rsidRPr="007116F6">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980083" w:rsidRPr="007116F6" w:rsidRDefault="00980083" w:rsidP="00DA1DA9">
      <w:pPr>
        <w:autoSpaceDE w:val="0"/>
        <w:autoSpaceDN w:val="0"/>
        <w:adjustRightInd w:val="0"/>
        <w:spacing w:line="276" w:lineRule="auto"/>
        <w:ind w:firstLine="709"/>
        <w:jc w:val="center"/>
        <w:rPr>
          <w:b/>
          <w:sz w:val="28"/>
          <w:szCs w:val="28"/>
        </w:rPr>
      </w:pP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3</w:t>
      </w:r>
      <w:r w:rsidR="00F8179E" w:rsidRPr="007116F6">
        <w:rPr>
          <w:sz w:val="28"/>
          <w:szCs w:val="28"/>
        </w:rPr>
        <w:t>3</w:t>
      </w:r>
      <w:r w:rsidRPr="007116F6">
        <w:rPr>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3</w:t>
      </w:r>
      <w:r w:rsidR="00F8179E" w:rsidRPr="007116F6">
        <w:rPr>
          <w:sz w:val="28"/>
          <w:szCs w:val="28"/>
        </w:rPr>
        <w:t>4</w:t>
      </w:r>
      <w:r w:rsidRPr="007116F6">
        <w:rPr>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3</w:t>
      </w:r>
      <w:r w:rsidR="00F8179E" w:rsidRPr="007116F6">
        <w:rPr>
          <w:sz w:val="28"/>
          <w:szCs w:val="28"/>
        </w:rPr>
        <w:t>5</w:t>
      </w:r>
      <w:r w:rsidRPr="007116F6">
        <w:rPr>
          <w:sz w:val="28"/>
          <w:szCs w:val="28"/>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lastRenderedPageBreak/>
        <w:t>На здании рядом с входом должна быть размещена информационная табличка (вывеска), содержащая следующую информацию:</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наименование органа;</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место нахождения и юридический адрес;</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режим работы;</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номера телефонов для справок;</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адрес официального сайта.</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980083" w:rsidRPr="007116F6" w:rsidRDefault="00F8179E" w:rsidP="00DA1DA9">
      <w:pPr>
        <w:autoSpaceDE w:val="0"/>
        <w:autoSpaceDN w:val="0"/>
        <w:adjustRightInd w:val="0"/>
        <w:spacing w:line="276" w:lineRule="auto"/>
        <w:ind w:firstLine="709"/>
        <w:jc w:val="both"/>
        <w:rPr>
          <w:sz w:val="28"/>
          <w:szCs w:val="28"/>
        </w:rPr>
      </w:pPr>
      <w:r w:rsidRPr="007116F6">
        <w:rPr>
          <w:sz w:val="28"/>
          <w:szCs w:val="28"/>
        </w:rPr>
        <w:t>36</w:t>
      </w:r>
      <w:r w:rsidR="00980083" w:rsidRPr="007116F6">
        <w:rPr>
          <w:sz w:val="28"/>
          <w:szCs w:val="28"/>
        </w:rPr>
        <w:t>.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В местах для ожидания устанавливаются стулья (кресельные секции, кресла) для Заявителей.</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xml:space="preserve">Для Заявителя, находящегося на приеме, должно быть предусмотрено </w:t>
      </w:r>
      <w:r w:rsidRPr="007116F6">
        <w:rPr>
          <w:sz w:val="28"/>
          <w:szCs w:val="28"/>
        </w:rPr>
        <w:lastRenderedPageBreak/>
        <w:t>место для раскладки документов.</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980083" w:rsidRPr="007116F6" w:rsidRDefault="00F8179E" w:rsidP="00DA1DA9">
      <w:pPr>
        <w:autoSpaceDE w:val="0"/>
        <w:autoSpaceDN w:val="0"/>
        <w:adjustRightInd w:val="0"/>
        <w:spacing w:line="276" w:lineRule="auto"/>
        <w:ind w:firstLine="709"/>
        <w:jc w:val="both"/>
        <w:rPr>
          <w:sz w:val="28"/>
          <w:szCs w:val="28"/>
        </w:rPr>
      </w:pPr>
      <w:r w:rsidRPr="007116F6">
        <w:rPr>
          <w:sz w:val="28"/>
          <w:szCs w:val="28"/>
        </w:rPr>
        <w:t>37</w:t>
      </w:r>
      <w:r w:rsidR="00980083" w:rsidRPr="007116F6">
        <w:rPr>
          <w:sz w:val="28"/>
          <w:szCs w:val="28"/>
        </w:rPr>
        <w:t>. Для людей с ограниченными возможностями должно быть предусмотрено:</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возможность беспрепятственного входа в помещения и выхода из них;</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содействие со стороны должностных лиц инспекции, при необходимости, инвалиду при входе в объект и выходе из него;</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оборудование на прилегающих к зданию территориях мест для парковки автотранспортных средств инвалидов;</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80083" w:rsidRPr="007116F6" w:rsidRDefault="00F8179E" w:rsidP="00DA1DA9">
      <w:pPr>
        <w:autoSpaceDE w:val="0"/>
        <w:autoSpaceDN w:val="0"/>
        <w:adjustRightInd w:val="0"/>
        <w:spacing w:line="276" w:lineRule="auto"/>
        <w:ind w:firstLine="709"/>
        <w:jc w:val="both"/>
        <w:rPr>
          <w:sz w:val="28"/>
          <w:szCs w:val="28"/>
        </w:rPr>
      </w:pPr>
      <w:r w:rsidRPr="007116F6">
        <w:rPr>
          <w:sz w:val="28"/>
          <w:szCs w:val="28"/>
        </w:rPr>
        <w:t>38</w:t>
      </w:r>
      <w:r w:rsidR="00980083" w:rsidRPr="007116F6">
        <w:rPr>
          <w:sz w:val="28"/>
          <w:szCs w:val="28"/>
        </w:rPr>
        <w:t>.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980083" w:rsidRPr="007116F6" w:rsidRDefault="00980083" w:rsidP="00DA1DA9">
      <w:pPr>
        <w:autoSpaceDE w:val="0"/>
        <w:autoSpaceDN w:val="0"/>
        <w:adjustRightInd w:val="0"/>
        <w:spacing w:line="276" w:lineRule="auto"/>
        <w:ind w:firstLine="709"/>
        <w:jc w:val="both"/>
        <w:outlineLvl w:val="2"/>
        <w:rPr>
          <w:b/>
          <w:sz w:val="28"/>
          <w:szCs w:val="28"/>
        </w:rPr>
      </w:pPr>
    </w:p>
    <w:p w:rsidR="00980083" w:rsidRPr="007116F6" w:rsidRDefault="00980083" w:rsidP="00DA1DA9">
      <w:pPr>
        <w:autoSpaceDE w:val="0"/>
        <w:autoSpaceDN w:val="0"/>
        <w:adjustRightInd w:val="0"/>
        <w:spacing w:line="276" w:lineRule="auto"/>
        <w:jc w:val="center"/>
        <w:outlineLvl w:val="2"/>
        <w:rPr>
          <w:b/>
          <w:bCs/>
          <w:sz w:val="28"/>
          <w:szCs w:val="28"/>
        </w:rPr>
      </w:pPr>
      <w:r w:rsidRPr="007116F6">
        <w:rPr>
          <w:b/>
          <w:sz w:val="28"/>
          <w:szCs w:val="28"/>
        </w:rPr>
        <w:t>1</w:t>
      </w:r>
      <w:r w:rsidR="00F8179E" w:rsidRPr="007116F6">
        <w:rPr>
          <w:b/>
          <w:sz w:val="28"/>
          <w:szCs w:val="28"/>
        </w:rPr>
        <w:t>5</w:t>
      </w:r>
      <w:r w:rsidRPr="007116F6">
        <w:rPr>
          <w:b/>
          <w:sz w:val="28"/>
          <w:szCs w:val="28"/>
        </w:rPr>
        <w:t>. Показатели доступно</w:t>
      </w:r>
      <w:r w:rsidR="00D5690D" w:rsidRPr="007116F6">
        <w:rPr>
          <w:b/>
          <w:sz w:val="28"/>
          <w:szCs w:val="28"/>
        </w:rPr>
        <w:t>сти и качества предоставления  М</w:t>
      </w:r>
      <w:r w:rsidRPr="007116F6">
        <w:rPr>
          <w:b/>
          <w:sz w:val="28"/>
          <w:szCs w:val="28"/>
        </w:rPr>
        <w:t>униципальной услуги,</w:t>
      </w:r>
      <w:r w:rsidRPr="007116F6">
        <w:rPr>
          <w:b/>
          <w:bCs/>
          <w:sz w:val="28"/>
          <w:szCs w:val="28"/>
        </w:rPr>
        <w:t xml:space="preserve">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w:t>
      </w:r>
      <w:r w:rsidR="00D5690D" w:rsidRPr="007116F6">
        <w:rPr>
          <w:b/>
          <w:bCs/>
          <w:sz w:val="28"/>
          <w:szCs w:val="28"/>
        </w:rPr>
        <w:t>и М</w:t>
      </w:r>
      <w:r w:rsidRPr="007116F6">
        <w:rPr>
          <w:b/>
          <w:bCs/>
          <w:sz w:val="28"/>
          <w:szCs w:val="28"/>
        </w:rPr>
        <w:t>униципальной услуги и их продолжите</w:t>
      </w:r>
      <w:r w:rsidR="00D5690D" w:rsidRPr="007116F6">
        <w:rPr>
          <w:b/>
          <w:bCs/>
          <w:sz w:val="28"/>
          <w:szCs w:val="28"/>
        </w:rPr>
        <w:t>льность, возможность получения М</w:t>
      </w:r>
      <w:r w:rsidRPr="007116F6">
        <w:rPr>
          <w:b/>
          <w:bCs/>
          <w:sz w:val="28"/>
          <w:szCs w:val="28"/>
        </w:rPr>
        <w:t>униципальной услуги в многофункциональном центре предоставления государственных и муниципальных услуг, возможность получения ин</w:t>
      </w:r>
      <w:r w:rsidR="00D5690D" w:rsidRPr="007116F6">
        <w:rPr>
          <w:b/>
          <w:bCs/>
          <w:sz w:val="28"/>
          <w:szCs w:val="28"/>
        </w:rPr>
        <w:t>формации о ходе предоставления М</w:t>
      </w:r>
      <w:r w:rsidRPr="007116F6">
        <w:rPr>
          <w:b/>
          <w:bCs/>
          <w:sz w:val="28"/>
          <w:szCs w:val="28"/>
        </w:rPr>
        <w:t>униципальной услуги, в том числе с использованием информационно-коммуникационных технологий</w:t>
      </w:r>
    </w:p>
    <w:p w:rsidR="00980083" w:rsidRPr="007116F6" w:rsidRDefault="00980083" w:rsidP="00DA1DA9">
      <w:pPr>
        <w:autoSpaceDE w:val="0"/>
        <w:autoSpaceDN w:val="0"/>
        <w:adjustRightInd w:val="0"/>
        <w:spacing w:line="276" w:lineRule="auto"/>
        <w:ind w:firstLine="709"/>
        <w:jc w:val="center"/>
        <w:outlineLvl w:val="2"/>
        <w:rPr>
          <w:b/>
          <w:bCs/>
          <w:sz w:val="28"/>
          <w:szCs w:val="28"/>
        </w:rPr>
      </w:pPr>
    </w:p>
    <w:p w:rsidR="00980083" w:rsidRPr="007116F6" w:rsidRDefault="00F8179E" w:rsidP="00DA1DA9">
      <w:pPr>
        <w:pStyle w:val="2"/>
        <w:spacing w:after="0" w:line="276" w:lineRule="auto"/>
        <w:ind w:firstLine="709"/>
        <w:jc w:val="both"/>
        <w:rPr>
          <w:rFonts w:ascii="Times New Roman" w:hAnsi="Times New Roman" w:cs="Times New Roman"/>
          <w:color w:val="auto"/>
          <w:sz w:val="28"/>
          <w:szCs w:val="28"/>
        </w:rPr>
      </w:pPr>
      <w:r w:rsidRPr="007116F6">
        <w:rPr>
          <w:rFonts w:ascii="Times New Roman" w:hAnsi="Times New Roman" w:cs="Times New Roman"/>
          <w:bCs/>
          <w:color w:val="auto"/>
          <w:sz w:val="28"/>
          <w:szCs w:val="28"/>
        </w:rPr>
        <w:t>39</w:t>
      </w:r>
      <w:r w:rsidR="00980083" w:rsidRPr="007116F6">
        <w:rPr>
          <w:rFonts w:ascii="Times New Roman" w:hAnsi="Times New Roman" w:cs="Times New Roman"/>
          <w:bCs/>
          <w:color w:val="auto"/>
          <w:sz w:val="28"/>
          <w:szCs w:val="28"/>
        </w:rPr>
        <w:t>. Пока</w:t>
      </w:r>
      <w:r w:rsidR="00D5690D" w:rsidRPr="007116F6">
        <w:rPr>
          <w:rFonts w:ascii="Times New Roman" w:hAnsi="Times New Roman" w:cs="Times New Roman"/>
          <w:bCs/>
          <w:color w:val="auto"/>
          <w:sz w:val="28"/>
          <w:szCs w:val="28"/>
        </w:rPr>
        <w:t>зателем качества и доступности М</w:t>
      </w:r>
      <w:r w:rsidR="00980083" w:rsidRPr="007116F6">
        <w:rPr>
          <w:rFonts w:ascii="Times New Roman" w:hAnsi="Times New Roman" w:cs="Times New Roman"/>
          <w:bCs/>
          <w:color w:val="auto"/>
          <w:sz w:val="28"/>
          <w:szCs w:val="28"/>
        </w:rPr>
        <w:t xml:space="preserve">униципальной услуги является </w:t>
      </w:r>
      <w:r w:rsidR="00980083" w:rsidRPr="007116F6">
        <w:rPr>
          <w:rFonts w:ascii="Times New Roman" w:hAnsi="Times New Roman" w:cs="Times New Roman"/>
          <w:color w:val="auto"/>
          <w:sz w:val="28"/>
          <w:szCs w:val="28"/>
        </w:rPr>
        <w:t>совокупность количественных и качественных параметров, позволяющих измерять, учитывать, контролировать и оценивать процес</w:t>
      </w:r>
      <w:r w:rsidR="00D5690D" w:rsidRPr="007116F6">
        <w:rPr>
          <w:rFonts w:ascii="Times New Roman" w:hAnsi="Times New Roman" w:cs="Times New Roman"/>
          <w:color w:val="auto"/>
          <w:sz w:val="28"/>
          <w:szCs w:val="28"/>
        </w:rPr>
        <w:t>с и результат предоставления М</w:t>
      </w:r>
      <w:r w:rsidR="00980083" w:rsidRPr="007116F6">
        <w:rPr>
          <w:rFonts w:ascii="Times New Roman" w:hAnsi="Times New Roman" w:cs="Times New Roman"/>
          <w:color w:val="auto"/>
          <w:sz w:val="28"/>
          <w:szCs w:val="28"/>
        </w:rPr>
        <w:t>униципальной услуги.</w:t>
      </w:r>
    </w:p>
    <w:p w:rsidR="00980083" w:rsidRPr="007116F6" w:rsidRDefault="00F8179E"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bCs/>
          <w:sz w:val="28"/>
          <w:szCs w:val="28"/>
        </w:rPr>
        <w:t>40</w:t>
      </w:r>
      <w:r w:rsidR="00980083" w:rsidRPr="007116F6">
        <w:rPr>
          <w:rFonts w:ascii="Times New Roman" w:hAnsi="Times New Roman"/>
          <w:bCs/>
          <w:sz w:val="28"/>
          <w:szCs w:val="28"/>
        </w:rPr>
        <w:t xml:space="preserve">. </w:t>
      </w:r>
      <w:r w:rsidR="00D5690D" w:rsidRPr="007116F6">
        <w:rPr>
          <w:rFonts w:ascii="Times New Roman" w:hAnsi="Times New Roman"/>
          <w:sz w:val="28"/>
        </w:rPr>
        <w:t>Показателями доступности М</w:t>
      </w:r>
      <w:r w:rsidR="00980083" w:rsidRPr="007116F6">
        <w:rPr>
          <w:rFonts w:ascii="Times New Roman" w:hAnsi="Times New Roman"/>
          <w:sz w:val="28"/>
        </w:rPr>
        <w:t>униципальной услуги</w:t>
      </w:r>
      <w:r w:rsidR="00980083" w:rsidRPr="007116F6">
        <w:rPr>
          <w:rFonts w:ascii="Times New Roman" w:hAnsi="Times New Roman"/>
          <w:sz w:val="28"/>
          <w:szCs w:val="28"/>
        </w:rPr>
        <w:t xml:space="preserve"> являются:</w:t>
      </w:r>
    </w:p>
    <w:p w:rsidR="00980083" w:rsidRPr="007116F6" w:rsidRDefault="00980083"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sz w:val="28"/>
          <w:szCs w:val="28"/>
        </w:rPr>
        <w:t>- количество взаимодействий со с</w:t>
      </w:r>
      <w:r w:rsidR="00D5690D" w:rsidRPr="007116F6">
        <w:rPr>
          <w:rFonts w:ascii="Times New Roman" w:hAnsi="Times New Roman"/>
          <w:sz w:val="28"/>
          <w:szCs w:val="28"/>
        </w:rPr>
        <w:t>пециалистом при предоставлении М</w:t>
      </w:r>
      <w:r w:rsidRPr="007116F6">
        <w:rPr>
          <w:rFonts w:ascii="Times New Roman" w:hAnsi="Times New Roman"/>
          <w:sz w:val="28"/>
          <w:szCs w:val="28"/>
        </w:rPr>
        <w:t>униципальной услуги – не более двух;</w:t>
      </w:r>
    </w:p>
    <w:p w:rsidR="00980083" w:rsidRPr="007116F6" w:rsidRDefault="00980083"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sz w:val="28"/>
          <w:szCs w:val="28"/>
        </w:rPr>
        <w:t xml:space="preserve">- продолжительность взаимодействия со специалистом при предоставлении </w:t>
      </w:r>
      <w:r w:rsidR="00D5690D" w:rsidRPr="007116F6">
        <w:rPr>
          <w:rFonts w:ascii="Times New Roman" w:hAnsi="Times New Roman"/>
          <w:sz w:val="28"/>
          <w:szCs w:val="28"/>
        </w:rPr>
        <w:t>М</w:t>
      </w:r>
      <w:r w:rsidRPr="007116F6">
        <w:rPr>
          <w:rFonts w:ascii="Times New Roman" w:hAnsi="Times New Roman"/>
          <w:sz w:val="28"/>
          <w:szCs w:val="28"/>
        </w:rPr>
        <w:t>униципальной услуги - не более 15 минут;</w:t>
      </w:r>
    </w:p>
    <w:p w:rsidR="00980083" w:rsidRPr="007116F6" w:rsidRDefault="00980083" w:rsidP="00DA1DA9">
      <w:pPr>
        <w:tabs>
          <w:tab w:val="left" w:pos="720"/>
          <w:tab w:val="left" w:pos="1800"/>
        </w:tabs>
        <w:spacing w:line="276" w:lineRule="auto"/>
        <w:ind w:firstLine="709"/>
        <w:jc w:val="both"/>
        <w:rPr>
          <w:sz w:val="28"/>
          <w:szCs w:val="28"/>
        </w:rPr>
      </w:pPr>
      <w:r w:rsidRPr="007116F6">
        <w:rPr>
          <w:sz w:val="28"/>
          <w:szCs w:val="28"/>
        </w:rPr>
        <w:t xml:space="preserve">- количество повторных обращений граждан в Уполномоченный орган за предоставлением информации о ходе предоставления </w:t>
      </w:r>
      <w:r w:rsidR="00D5690D" w:rsidRPr="007116F6">
        <w:rPr>
          <w:sz w:val="28"/>
          <w:szCs w:val="28"/>
        </w:rPr>
        <w:t>М</w:t>
      </w:r>
      <w:r w:rsidRPr="007116F6">
        <w:rPr>
          <w:sz w:val="28"/>
          <w:szCs w:val="28"/>
        </w:rPr>
        <w:t>униципальной услуги;</w:t>
      </w:r>
    </w:p>
    <w:p w:rsidR="00980083" w:rsidRPr="007116F6" w:rsidRDefault="00980083" w:rsidP="00DA1DA9">
      <w:pPr>
        <w:tabs>
          <w:tab w:val="left" w:pos="720"/>
          <w:tab w:val="left" w:pos="1800"/>
        </w:tabs>
        <w:spacing w:line="276" w:lineRule="auto"/>
        <w:ind w:firstLine="709"/>
        <w:jc w:val="both"/>
        <w:rPr>
          <w:sz w:val="28"/>
          <w:szCs w:val="28"/>
        </w:rPr>
      </w:pPr>
      <w:r w:rsidRPr="007116F6">
        <w:rPr>
          <w:sz w:val="28"/>
          <w:szCs w:val="28"/>
        </w:rPr>
        <w:t xml:space="preserve">- возможность получения </w:t>
      </w:r>
      <w:r w:rsidR="00D5690D" w:rsidRPr="007116F6">
        <w:rPr>
          <w:sz w:val="28"/>
          <w:szCs w:val="28"/>
        </w:rPr>
        <w:t>М</w:t>
      </w:r>
      <w:r w:rsidRPr="007116F6">
        <w:rPr>
          <w:sz w:val="28"/>
          <w:szCs w:val="28"/>
        </w:rPr>
        <w:t>униципальной услуги в МФЦ;</w:t>
      </w:r>
    </w:p>
    <w:p w:rsidR="00980083" w:rsidRPr="007116F6" w:rsidRDefault="00980083" w:rsidP="00DA1DA9">
      <w:pPr>
        <w:tabs>
          <w:tab w:val="left" w:pos="720"/>
          <w:tab w:val="left" w:pos="1800"/>
        </w:tabs>
        <w:spacing w:line="276" w:lineRule="auto"/>
        <w:ind w:firstLine="709"/>
        <w:jc w:val="both"/>
        <w:rPr>
          <w:sz w:val="28"/>
          <w:szCs w:val="28"/>
        </w:rPr>
      </w:pPr>
      <w:r w:rsidRPr="007116F6">
        <w:rPr>
          <w:sz w:val="28"/>
          <w:szCs w:val="28"/>
        </w:rPr>
        <w:t xml:space="preserve">- транспортная доступность к местам предоставления </w:t>
      </w:r>
      <w:r w:rsidR="00D5690D" w:rsidRPr="007116F6">
        <w:rPr>
          <w:sz w:val="28"/>
          <w:szCs w:val="28"/>
        </w:rPr>
        <w:t>М</w:t>
      </w:r>
      <w:r w:rsidRPr="007116F6">
        <w:rPr>
          <w:sz w:val="28"/>
          <w:szCs w:val="28"/>
        </w:rPr>
        <w:t>униципальной услуги;</w:t>
      </w:r>
    </w:p>
    <w:p w:rsidR="00980083" w:rsidRPr="007116F6" w:rsidRDefault="00980083" w:rsidP="00DA1DA9">
      <w:pPr>
        <w:tabs>
          <w:tab w:val="left" w:pos="720"/>
          <w:tab w:val="left" w:pos="1800"/>
        </w:tabs>
        <w:spacing w:line="276" w:lineRule="auto"/>
        <w:ind w:firstLine="709"/>
        <w:jc w:val="both"/>
        <w:rPr>
          <w:b/>
          <w:sz w:val="28"/>
          <w:szCs w:val="28"/>
        </w:rPr>
      </w:pPr>
      <w:r w:rsidRPr="007116F6">
        <w:rPr>
          <w:sz w:val="28"/>
          <w:szCs w:val="28"/>
        </w:rPr>
        <w:t xml:space="preserve">-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w:t>
      </w:r>
      <w:r w:rsidR="00D5690D" w:rsidRPr="007116F6">
        <w:rPr>
          <w:sz w:val="28"/>
          <w:szCs w:val="28"/>
        </w:rPr>
        <w:t>М</w:t>
      </w:r>
      <w:r w:rsidRPr="007116F6">
        <w:rPr>
          <w:sz w:val="28"/>
          <w:szCs w:val="28"/>
        </w:rPr>
        <w:t>униципальных услуг Тульской области.</w:t>
      </w:r>
    </w:p>
    <w:p w:rsidR="00980083" w:rsidRPr="007116F6" w:rsidRDefault="00980083" w:rsidP="00DA1DA9">
      <w:pPr>
        <w:tabs>
          <w:tab w:val="left" w:pos="720"/>
          <w:tab w:val="left" w:pos="1800"/>
        </w:tabs>
        <w:spacing w:line="276" w:lineRule="auto"/>
        <w:ind w:firstLine="709"/>
        <w:jc w:val="both"/>
        <w:rPr>
          <w:sz w:val="28"/>
          <w:szCs w:val="28"/>
        </w:rPr>
      </w:pPr>
      <w:r w:rsidRPr="007116F6">
        <w:rPr>
          <w:sz w:val="28"/>
        </w:rPr>
        <w:t>4</w:t>
      </w:r>
      <w:r w:rsidR="00F8179E" w:rsidRPr="007116F6">
        <w:rPr>
          <w:sz w:val="28"/>
        </w:rPr>
        <w:t>1</w:t>
      </w:r>
      <w:r w:rsidRPr="007116F6">
        <w:rPr>
          <w:sz w:val="28"/>
        </w:rPr>
        <w:t xml:space="preserve">. Показателями качества </w:t>
      </w:r>
      <w:r w:rsidR="00D5690D" w:rsidRPr="007116F6">
        <w:rPr>
          <w:sz w:val="28"/>
        </w:rPr>
        <w:t>М</w:t>
      </w:r>
      <w:r w:rsidRPr="007116F6">
        <w:rPr>
          <w:sz w:val="28"/>
        </w:rPr>
        <w:t>униципальной услуги</w:t>
      </w:r>
      <w:r w:rsidRPr="007116F6">
        <w:rPr>
          <w:sz w:val="28"/>
          <w:szCs w:val="28"/>
        </w:rPr>
        <w:t xml:space="preserve"> являются:</w:t>
      </w:r>
    </w:p>
    <w:p w:rsidR="00980083" w:rsidRPr="007116F6" w:rsidRDefault="00980083"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sz w:val="28"/>
          <w:szCs w:val="28"/>
        </w:rPr>
        <w:t xml:space="preserve">- соблюдение сроков предоставления </w:t>
      </w:r>
      <w:r w:rsidR="00D5690D" w:rsidRPr="007116F6">
        <w:rPr>
          <w:rFonts w:ascii="Times New Roman" w:hAnsi="Times New Roman"/>
          <w:sz w:val="28"/>
        </w:rPr>
        <w:t>М</w:t>
      </w:r>
      <w:r w:rsidRPr="007116F6">
        <w:rPr>
          <w:rFonts w:ascii="Times New Roman" w:hAnsi="Times New Roman"/>
          <w:sz w:val="28"/>
        </w:rPr>
        <w:t>униципальной</w:t>
      </w:r>
      <w:r w:rsidRPr="007116F6">
        <w:rPr>
          <w:rFonts w:ascii="Times New Roman" w:hAnsi="Times New Roman"/>
          <w:sz w:val="28"/>
          <w:szCs w:val="28"/>
        </w:rPr>
        <w:t xml:space="preserve"> услуги;</w:t>
      </w:r>
    </w:p>
    <w:p w:rsidR="00980083" w:rsidRPr="007116F6" w:rsidRDefault="00980083" w:rsidP="00DA1DA9">
      <w:pPr>
        <w:pStyle w:val="ConsPlusNormal"/>
        <w:widowControl/>
        <w:spacing w:line="276" w:lineRule="auto"/>
        <w:ind w:firstLine="709"/>
        <w:jc w:val="both"/>
        <w:rPr>
          <w:rFonts w:ascii="Times New Roman" w:hAnsi="Times New Roman"/>
          <w:sz w:val="28"/>
          <w:szCs w:val="28"/>
        </w:rPr>
      </w:pPr>
      <w:r w:rsidRPr="007116F6">
        <w:rPr>
          <w:rFonts w:ascii="Times New Roman" w:hAnsi="Times New Roman"/>
          <w:sz w:val="28"/>
          <w:szCs w:val="28"/>
        </w:rPr>
        <w:t xml:space="preserve">- отсутствие обоснованных жалоб граждан на предоставление </w:t>
      </w:r>
      <w:r w:rsidR="00D5690D" w:rsidRPr="007116F6">
        <w:rPr>
          <w:rFonts w:ascii="Times New Roman" w:hAnsi="Times New Roman"/>
          <w:sz w:val="28"/>
        </w:rPr>
        <w:t>М</w:t>
      </w:r>
      <w:r w:rsidRPr="007116F6">
        <w:rPr>
          <w:rFonts w:ascii="Times New Roman" w:hAnsi="Times New Roman"/>
          <w:sz w:val="28"/>
        </w:rPr>
        <w:t>униципальной</w:t>
      </w:r>
      <w:r w:rsidRPr="007116F6">
        <w:rPr>
          <w:rFonts w:ascii="Times New Roman" w:hAnsi="Times New Roman"/>
          <w:sz w:val="28"/>
          <w:szCs w:val="28"/>
        </w:rPr>
        <w:t xml:space="preserve"> услуги.</w:t>
      </w:r>
    </w:p>
    <w:p w:rsidR="00980083" w:rsidRPr="007116F6" w:rsidRDefault="00980083" w:rsidP="00DA1DA9">
      <w:pPr>
        <w:autoSpaceDE w:val="0"/>
        <w:autoSpaceDN w:val="0"/>
        <w:adjustRightInd w:val="0"/>
        <w:spacing w:line="276" w:lineRule="auto"/>
        <w:ind w:firstLine="709"/>
        <w:jc w:val="both"/>
        <w:rPr>
          <w:sz w:val="28"/>
          <w:szCs w:val="28"/>
        </w:rPr>
      </w:pPr>
      <w:r w:rsidRPr="007116F6">
        <w:rPr>
          <w:sz w:val="28"/>
          <w:szCs w:val="28"/>
        </w:rPr>
        <w:t>4</w:t>
      </w:r>
      <w:r w:rsidR="00086CDC" w:rsidRPr="007116F6">
        <w:rPr>
          <w:sz w:val="28"/>
          <w:szCs w:val="28"/>
        </w:rPr>
        <w:t>2</w:t>
      </w:r>
      <w:r w:rsidRPr="007116F6">
        <w:rPr>
          <w:sz w:val="28"/>
        </w:rPr>
        <w:t xml:space="preserve">. </w:t>
      </w:r>
      <w:r w:rsidRPr="007116F6">
        <w:rPr>
          <w:sz w:val="28"/>
          <w:szCs w:val="28"/>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w:t>
      </w:r>
    </w:p>
    <w:p w:rsidR="00980083" w:rsidRPr="007116F6" w:rsidRDefault="00980083" w:rsidP="00DA1DA9">
      <w:pPr>
        <w:autoSpaceDE w:val="0"/>
        <w:autoSpaceDN w:val="0"/>
        <w:adjustRightInd w:val="0"/>
        <w:spacing w:line="276" w:lineRule="auto"/>
        <w:ind w:firstLine="709"/>
        <w:jc w:val="both"/>
        <w:rPr>
          <w:sz w:val="28"/>
          <w:szCs w:val="28"/>
        </w:rPr>
      </w:pPr>
    </w:p>
    <w:p w:rsidR="00980083" w:rsidRPr="007116F6" w:rsidRDefault="00DA0982" w:rsidP="00DA1DA9">
      <w:pPr>
        <w:autoSpaceDE w:val="0"/>
        <w:autoSpaceDN w:val="0"/>
        <w:adjustRightInd w:val="0"/>
        <w:spacing w:line="276" w:lineRule="auto"/>
        <w:ind w:firstLine="709"/>
        <w:jc w:val="center"/>
        <w:rPr>
          <w:b/>
          <w:sz w:val="28"/>
          <w:szCs w:val="28"/>
        </w:rPr>
      </w:pPr>
      <w:r w:rsidRPr="007116F6">
        <w:rPr>
          <w:b/>
          <w:sz w:val="28"/>
          <w:szCs w:val="28"/>
        </w:rPr>
        <w:t>1</w:t>
      </w:r>
      <w:r w:rsidR="00086CDC" w:rsidRPr="007116F6">
        <w:rPr>
          <w:b/>
          <w:sz w:val="28"/>
          <w:szCs w:val="28"/>
        </w:rPr>
        <w:t>6</w:t>
      </w:r>
      <w:r w:rsidR="00980083" w:rsidRPr="007116F6">
        <w:rPr>
          <w:b/>
          <w:sz w:val="28"/>
          <w:szCs w:val="28"/>
        </w:rPr>
        <w:t xml:space="preserve">. Иные требования, в том числе учитывающие особенности предоставления </w:t>
      </w:r>
      <w:r w:rsidR="00D5690D" w:rsidRPr="007116F6">
        <w:rPr>
          <w:b/>
          <w:sz w:val="28"/>
          <w:szCs w:val="28"/>
        </w:rPr>
        <w:t>М</w:t>
      </w:r>
      <w:r w:rsidR="00980083" w:rsidRPr="007116F6">
        <w:rPr>
          <w:b/>
          <w:sz w:val="28"/>
          <w:szCs w:val="28"/>
        </w:rPr>
        <w:t>униципальной услуги в многофункциональных центрах предоставления государственных и муниципальных услу</w:t>
      </w:r>
      <w:r w:rsidR="00D5690D" w:rsidRPr="007116F6">
        <w:rPr>
          <w:b/>
          <w:sz w:val="28"/>
          <w:szCs w:val="28"/>
        </w:rPr>
        <w:t>г и особенности предоставления М</w:t>
      </w:r>
      <w:r w:rsidR="00980083" w:rsidRPr="007116F6">
        <w:rPr>
          <w:b/>
          <w:sz w:val="28"/>
          <w:szCs w:val="28"/>
        </w:rPr>
        <w:t>униципальной услуги</w:t>
      </w:r>
    </w:p>
    <w:p w:rsidR="00980083" w:rsidRPr="007116F6" w:rsidRDefault="00980083" w:rsidP="00DA1DA9">
      <w:pPr>
        <w:spacing w:line="276" w:lineRule="auto"/>
        <w:ind w:firstLine="709"/>
        <w:jc w:val="center"/>
        <w:rPr>
          <w:b/>
          <w:sz w:val="28"/>
          <w:szCs w:val="28"/>
        </w:rPr>
      </w:pPr>
      <w:r w:rsidRPr="007116F6">
        <w:rPr>
          <w:b/>
          <w:sz w:val="28"/>
          <w:szCs w:val="28"/>
        </w:rPr>
        <w:t>в электронной форме</w:t>
      </w:r>
    </w:p>
    <w:p w:rsidR="00980083" w:rsidRPr="007116F6" w:rsidRDefault="00980083" w:rsidP="00DA1DA9">
      <w:pPr>
        <w:spacing w:line="276" w:lineRule="auto"/>
        <w:ind w:firstLine="709"/>
        <w:jc w:val="center"/>
        <w:rPr>
          <w:b/>
          <w:sz w:val="28"/>
          <w:szCs w:val="28"/>
        </w:rPr>
      </w:pPr>
    </w:p>
    <w:p w:rsidR="00980083" w:rsidRPr="007116F6" w:rsidRDefault="00980083" w:rsidP="00DA1DA9">
      <w:pPr>
        <w:tabs>
          <w:tab w:val="left" w:pos="567"/>
        </w:tabs>
        <w:spacing w:line="276" w:lineRule="auto"/>
        <w:ind w:firstLine="709"/>
        <w:jc w:val="both"/>
        <w:rPr>
          <w:sz w:val="28"/>
          <w:szCs w:val="28"/>
        </w:rPr>
      </w:pPr>
      <w:r w:rsidRPr="007116F6">
        <w:rPr>
          <w:sz w:val="28"/>
          <w:szCs w:val="28"/>
        </w:rPr>
        <w:t>4</w:t>
      </w:r>
      <w:r w:rsidR="00086CDC" w:rsidRPr="007116F6">
        <w:rPr>
          <w:sz w:val="28"/>
          <w:szCs w:val="28"/>
        </w:rPr>
        <w:t>3</w:t>
      </w:r>
      <w:r w:rsidRPr="007116F6">
        <w:rPr>
          <w:sz w:val="28"/>
          <w:szCs w:val="28"/>
        </w:rPr>
        <w:t xml:space="preserve">.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 а также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980083" w:rsidRPr="007116F6" w:rsidRDefault="00980083" w:rsidP="00DA1DA9">
      <w:pPr>
        <w:tabs>
          <w:tab w:val="left" w:pos="567"/>
        </w:tabs>
        <w:spacing w:line="276" w:lineRule="auto"/>
        <w:ind w:firstLine="709"/>
        <w:jc w:val="both"/>
        <w:rPr>
          <w:iCs/>
          <w:sz w:val="28"/>
          <w:szCs w:val="28"/>
        </w:rPr>
      </w:pPr>
      <w:r w:rsidRPr="007116F6">
        <w:rPr>
          <w:sz w:val="28"/>
          <w:szCs w:val="28"/>
        </w:rPr>
        <w:t>4</w:t>
      </w:r>
      <w:r w:rsidR="00086CDC" w:rsidRPr="007116F6">
        <w:rPr>
          <w:sz w:val="28"/>
          <w:szCs w:val="28"/>
        </w:rPr>
        <w:t>4</w:t>
      </w:r>
      <w:r w:rsidRPr="007116F6">
        <w:rPr>
          <w:iCs/>
          <w:sz w:val="28"/>
          <w:szCs w:val="28"/>
        </w:rPr>
        <w:t xml:space="preserve">. Для получения </w:t>
      </w:r>
      <w:r w:rsidR="00D5690D" w:rsidRPr="007116F6">
        <w:rPr>
          <w:iCs/>
          <w:sz w:val="28"/>
          <w:szCs w:val="28"/>
        </w:rPr>
        <w:t>М</w:t>
      </w:r>
      <w:r w:rsidRPr="007116F6">
        <w:rPr>
          <w:iCs/>
          <w:sz w:val="28"/>
          <w:szCs w:val="28"/>
        </w:rPr>
        <w:t>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№210-ФЗ «Об организации предоставления государственных и муниципальных услуг» и обеспечивает идентификацию заявителя.</w:t>
      </w:r>
    </w:p>
    <w:p w:rsidR="00980083" w:rsidRPr="007116F6" w:rsidRDefault="00980083" w:rsidP="00DA1DA9">
      <w:pPr>
        <w:widowControl/>
        <w:autoSpaceDE w:val="0"/>
        <w:autoSpaceDN w:val="0"/>
        <w:adjustRightInd w:val="0"/>
        <w:spacing w:line="276" w:lineRule="auto"/>
        <w:ind w:firstLine="709"/>
        <w:jc w:val="both"/>
        <w:rPr>
          <w:rFonts w:eastAsia="Calibri"/>
          <w:iCs/>
          <w:sz w:val="28"/>
          <w:szCs w:val="28"/>
        </w:rPr>
      </w:pPr>
      <w:r w:rsidRPr="007116F6">
        <w:rPr>
          <w:rFonts w:eastAsia="Calibri"/>
          <w:iCs/>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80083" w:rsidRPr="007116F6" w:rsidRDefault="00DA0982"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4</w:t>
      </w:r>
      <w:r w:rsidR="00086CDC" w:rsidRPr="007116F6">
        <w:rPr>
          <w:rFonts w:eastAsia="Calibri"/>
          <w:sz w:val="28"/>
          <w:szCs w:val="28"/>
          <w:lang w:eastAsia="en-US"/>
        </w:rPr>
        <w:t>5</w:t>
      </w:r>
      <w:r w:rsidR="00980083" w:rsidRPr="007116F6">
        <w:rPr>
          <w:rFonts w:eastAsia="Calibri"/>
          <w:sz w:val="28"/>
          <w:szCs w:val="28"/>
          <w:lang w:eastAsia="en-US"/>
        </w:rPr>
        <w:t>. Заявитель может ознакомиться с информацией о Муниципальной услуге в электронном виде:</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 на Едином портале государственных и муниципальных услуг (функций);</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 на Портале государственных услуг Тульской области;</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 на официальном сайте муниципального образования Веневский район в информационно-телекоммуникационной сети «Интернет».</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Для получения информации на Едином портале государственных и муниципальных услуг (функций) Заявителю необходимо:</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lastRenderedPageBreak/>
        <w:t xml:space="preserve">1) зайти на сайт </w:t>
      </w:r>
      <w:hyperlink r:id="rId18" w:history="1">
        <w:r w:rsidRPr="007116F6">
          <w:rPr>
            <w:rFonts w:eastAsia="Calibri"/>
            <w:sz w:val="28"/>
            <w:szCs w:val="28"/>
            <w:lang w:eastAsia="en-US"/>
          </w:rPr>
          <w:t>www.gosuslugi.ru</w:t>
        </w:r>
      </w:hyperlink>
      <w:r w:rsidRPr="007116F6">
        <w:rPr>
          <w:rFonts w:eastAsia="Calibri"/>
          <w:sz w:val="28"/>
          <w:szCs w:val="28"/>
          <w:lang w:eastAsia="en-US"/>
        </w:rPr>
        <w:t>;</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2) выбрать ссылку «Ваше местоположение»; в открывшемся окне со списком регионов выбрать «Тульская область», «Веневский район»;</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Веневский район» далее выбрать услугу «Выдача разрешений </w:t>
      </w:r>
      <w:r w:rsidRPr="007116F6">
        <w:rPr>
          <w:sz w:val="28"/>
          <w:szCs w:val="28"/>
        </w:rPr>
        <w:t xml:space="preserve">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Для получения информации на Портале государственных услуг Тульской области Заявителю необходимо:</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 xml:space="preserve">1) зайти на сайт </w:t>
      </w:r>
      <w:hyperlink r:id="rId19" w:history="1">
        <w:r w:rsidRPr="007116F6">
          <w:rPr>
            <w:rFonts w:eastAsia="Calibri"/>
            <w:sz w:val="28"/>
            <w:szCs w:val="28"/>
            <w:lang w:eastAsia="en-US"/>
          </w:rPr>
          <w:t>pgu.tula.ru</w:t>
        </w:r>
      </w:hyperlink>
      <w:r w:rsidRPr="007116F6">
        <w:rPr>
          <w:rFonts w:eastAsia="Calibri"/>
          <w:sz w:val="28"/>
          <w:szCs w:val="28"/>
          <w:lang w:eastAsia="en-US"/>
        </w:rPr>
        <w:t>;</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2) выбрать раздел «Каталог организаций», вкладку «Муниципальные»;</w:t>
      </w:r>
    </w:p>
    <w:p w:rsidR="00980083" w:rsidRPr="007116F6" w:rsidRDefault="00980083" w:rsidP="00DA1DA9">
      <w:pPr>
        <w:widowControl/>
        <w:spacing w:line="276" w:lineRule="auto"/>
        <w:ind w:firstLine="709"/>
        <w:jc w:val="both"/>
        <w:rPr>
          <w:rFonts w:eastAsia="Calibri"/>
          <w:sz w:val="28"/>
          <w:szCs w:val="28"/>
          <w:lang w:eastAsia="en-US"/>
        </w:rPr>
      </w:pPr>
      <w:r w:rsidRPr="007116F6">
        <w:rPr>
          <w:rFonts w:eastAsia="Calibri"/>
          <w:sz w:val="28"/>
          <w:szCs w:val="28"/>
          <w:lang w:eastAsia="en-US"/>
        </w:rPr>
        <w:t xml:space="preserve">3) из списка организаций выбрать: </w:t>
      </w:r>
      <w:hyperlink r:id="rId20" w:tooltip="Администрация муниципального образования город Новомосковск" w:history="1">
        <w:r w:rsidRPr="007116F6">
          <w:rPr>
            <w:rFonts w:eastAsia="Calibri"/>
            <w:sz w:val="28"/>
            <w:szCs w:val="28"/>
            <w:lang w:eastAsia="en-US"/>
          </w:rPr>
          <w:t>Администрация муниципального образования Веневский район</w:t>
        </w:r>
      </w:hyperlink>
      <w:r w:rsidRPr="007116F6">
        <w:rPr>
          <w:rFonts w:eastAsia="Calibri"/>
          <w:sz w:val="28"/>
          <w:szCs w:val="28"/>
          <w:lang w:eastAsia="en-US"/>
        </w:rPr>
        <w:t>;</w:t>
      </w:r>
    </w:p>
    <w:p w:rsidR="00980083" w:rsidRPr="007116F6" w:rsidRDefault="00980083" w:rsidP="00DA1DA9">
      <w:pPr>
        <w:widowControl/>
        <w:autoSpaceDE w:val="0"/>
        <w:autoSpaceDN w:val="0"/>
        <w:adjustRightInd w:val="0"/>
        <w:spacing w:line="276" w:lineRule="auto"/>
        <w:ind w:firstLine="709"/>
        <w:jc w:val="both"/>
        <w:rPr>
          <w:rFonts w:eastAsia="Calibri"/>
          <w:sz w:val="28"/>
          <w:szCs w:val="28"/>
        </w:rPr>
      </w:pPr>
      <w:r w:rsidRPr="007116F6">
        <w:rPr>
          <w:rFonts w:eastAsia="Calibri"/>
          <w:sz w:val="28"/>
          <w:szCs w:val="28"/>
        </w:rPr>
        <w:t>4) на странице «Услуги, за исполнение которых отвечает организация» выбрать услугу: «Выдача разрешений</w:t>
      </w:r>
      <w:r w:rsidRPr="007116F6">
        <w:rPr>
          <w:sz w:val="28"/>
          <w:szCs w:val="28"/>
        </w:rPr>
        <w:t xml:space="preserve">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 </w:t>
      </w:r>
    </w:p>
    <w:p w:rsidR="00980083" w:rsidRPr="007116F6" w:rsidRDefault="00980083" w:rsidP="00DA1DA9">
      <w:pPr>
        <w:widowControl/>
        <w:autoSpaceDE w:val="0"/>
        <w:autoSpaceDN w:val="0"/>
        <w:adjustRightInd w:val="0"/>
        <w:spacing w:line="276" w:lineRule="auto"/>
        <w:ind w:firstLine="709"/>
        <w:jc w:val="both"/>
        <w:rPr>
          <w:sz w:val="28"/>
          <w:szCs w:val="28"/>
        </w:rPr>
      </w:pPr>
      <w:r w:rsidRPr="007116F6">
        <w:rPr>
          <w:sz w:val="28"/>
          <w:szCs w:val="28"/>
        </w:rPr>
        <w:t>При обращении за получением данной услуги в ГБУ ТО «МФЦ» действует принцип экстерриториальности.</w:t>
      </w:r>
    </w:p>
    <w:p w:rsidR="00CC78FA" w:rsidRPr="007116F6" w:rsidRDefault="00CC78FA" w:rsidP="00DA1DA9">
      <w:pPr>
        <w:pStyle w:val="a4"/>
        <w:tabs>
          <w:tab w:val="left" w:pos="0"/>
        </w:tabs>
        <w:spacing w:line="276" w:lineRule="auto"/>
        <w:ind w:left="0"/>
        <w:jc w:val="center"/>
        <w:rPr>
          <w:b/>
          <w:sz w:val="28"/>
          <w:szCs w:val="28"/>
        </w:rPr>
      </w:pPr>
    </w:p>
    <w:p w:rsidR="00E07591" w:rsidRPr="007116F6" w:rsidRDefault="00DA0982" w:rsidP="00DA1DA9">
      <w:pPr>
        <w:tabs>
          <w:tab w:val="left" w:pos="0"/>
          <w:tab w:val="left" w:pos="72"/>
          <w:tab w:val="left" w:pos="720"/>
        </w:tabs>
        <w:spacing w:line="276" w:lineRule="auto"/>
        <w:jc w:val="center"/>
        <w:rPr>
          <w:b/>
          <w:sz w:val="28"/>
          <w:szCs w:val="28"/>
        </w:rPr>
      </w:pPr>
      <w:r w:rsidRPr="007116F6">
        <w:rPr>
          <w:b/>
          <w:sz w:val="28"/>
          <w:szCs w:val="28"/>
        </w:rPr>
        <w:t>1</w:t>
      </w:r>
      <w:r w:rsidR="00086CDC" w:rsidRPr="007116F6">
        <w:rPr>
          <w:b/>
          <w:sz w:val="28"/>
          <w:szCs w:val="28"/>
        </w:rPr>
        <w:t>7</w:t>
      </w:r>
      <w:r w:rsidR="00E07591" w:rsidRPr="007116F6">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E07591" w:rsidRPr="007116F6" w:rsidRDefault="00E07591" w:rsidP="00DA1DA9">
      <w:pPr>
        <w:tabs>
          <w:tab w:val="left" w:pos="0"/>
          <w:tab w:val="left" w:pos="72"/>
          <w:tab w:val="left" w:pos="720"/>
        </w:tabs>
        <w:spacing w:line="276" w:lineRule="auto"/>
        <w:ind w:firstLine="709"/>
        <w:jc w:val="both"/>
        <w:rPr>
          <w:b/>
          <w:sz w:val="28"/>
          <w:szCs w:val="28"/>
        </w:rPr>
      </w:pPr>
    </w:p>
    <w:p w:rsidR="00086CDC" w:rsidRPr="007116F6" w:rsidRDefault="00086CDC" w:rsidP="00DA1DA9">
      <w:pPr>
        <w:tabs>
          <w:tab w:val="left" w:pos="72"/>
        </w:tabs>
        <w:spacing w:line="276" w:lineRule="auto"/>
        <w:ind w:firstLine="709"/>
        <w:jc w:val="both"/>
        <w:outlineLvl w:val="1"/>
        <w:rPr>
          <w:sz w:val="28"/>
          <w:szCs w:val="28"/>
        </w:rPr>
      </w:pPr>
      <w:r w:rsidRPr="007116F6">
        <w:rPr>
          <w:sz w:val="28"/>
          <w:szCs w:val="28"/>
        </w:rPr>
        <w:t>46</w:t>
      </w:r>
      <w:r w:rsidR="00E07591" w:rsidRPr="007116F6">
        <w:rPr>
          <w:sz w:val="28"/>
          <w:szCs w:val="28"/>
        </w:rPr>
        <w:t xml:space="preserve">. </w:t>
      </w:r>
      <w:r w:rsidRPr="007116F6">
        <w:rPr>
          <w:sz w:val="28"/>
          <w:szCs w:val="28"/>
        </w:rPr>
        <w:t>Размер платы за ущерб, наносимый дорогам и дорожным сооружениям транспортными средствами, перевозящими  тяжеловесные грузы по автомобильным дорогам местного значения в границах муниципального образования Веневский район  взимается согласно Постановлению администрации муниципального образования Веневский район № 1423 «Об утверждении порядка взимания государственной пошлины за выдачу разрешений на автомобильные перевозки тяжеловесных,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от 13.11.2015 г.</w:t>
      </w:r>
    </w:p>
    <w:p w:rsidR="00086CDC" w:rsidRPr="007116F6" w:rsidRDefault="00086CDC" w:rsidP="00DA1DA9">
      <w:pPr>
        <w:shd w:val="clear" w:color="auto" w:fill="FFFFFF"/>
        <w:tabs>
          <w:tab w:val="left" w:pos="72"/>
        </w:tabs>
        <w:spacing w:line="276" w:lineRule="auto"/>
        <w:ind w:firstLine="709"/>
        <w:jc w:val="both"/>
        <w:rPr>
          <w:sz w:val="28"/>
          <w:szCs w:val="28"/>
        </w:rPr>
      </w:pPr>
      <w:r w:rsidRPr="007116F6">
        <w:rPr>
          <w:sz w:val="28"/>
          <w:szCs w:val="28"/>
        </w:rPr>
        <w:t xml:space="preserve">За выдачу разрешения на перевозку опасных, крупногабаритных и (или) тяжеловесных грузов  по автомобильным дорогам взимается </w:t>
      </w:r>
      <w:r w:rsidRPr="007116F6">
        <w:rPr>
          <w:sz w:val="28"/>
          <w:szCs w:val="28"/>
        </w:rPr>
        <w:lastRenderedPageBreak/>
        <w:t>государственная пошлина, установленная статьей 333.33 п.111 Налогового кодекса Российской Федерации в размере:</w:t>
      </w:r>
    </w:p>
    <w:p w:rsidR="00086CDC" w:rsidRPr="007116F6" w:rsidRDefault="00086CDC" w:rsidP="00DA1DA9">
      <w:pPr>
        <w:shd w:val="clear" w:color="auto" w:fill="FFFFFF"/>
        <w:tabs>
          <w:tab w:val="left" w:pos="72"/>
        </w:tabs>
        <w:spacing w:line="276" w:lineRule="auto"/>
        <w:ind w:firstLine="709"/>
        <w:jc w:val="both"/>
        <w:rPr>
          <w:sz w:val="28"/>
          <w:szCs w:val="28"/>
        </w:rPr>
      </w:pPr>
      <w:r w:rsidRPr="007116F6">
        <w:rPr>
          <w:sz w:val="28"/>
          <w:szCs w:val="28"/>
        </w:rPr>
        <w:t>— для опасных грузов – 1 300 рублей;</w:t>
      </w:r>
    </w:p>
    <w:p w:rsidR="00086CDC" w:rsidRPr="007116F6" w:rsidRDefault="00086CDC" w:rsidP="00DA1DA9">
      <w:pPr>
        <w:shd w:val="clear" w:color="auto" w:fill="FFFFFF"/>
        <w:tabs>
          <w:tab w:val="left" w:pos="72"/>
        </w:tabs>
        <w:spacing w:line="276" w:lineRule="auto"/>
        <w:ind w:firstLine="709"/>
        <w:jc w:val="both"/>
        <w:rPr>
          <w:sz w:val="28"/>
          <w:szCs w:val="28"/>
        </w:rPr>
      </w:pPr>
      <w:r w:rsidRPr="007116F6">
        <w:rPr>
          <w:sz w:val="28"/>
          <w:szCs w:val="28"/>
        </w:rPr>
        <w:t>— для тяжеловесных и (или) крупногабаритных грузов – 1 600 рублей.</w:t>
      </w:r>
    </w:p>
    <w:p w:rsidR="00086CDC" w:rsidRPr="007116F6" w:rsidRDefault="00086CDC" w:rsidP="00DA1DA9">
      <w:pPr>
        <w:shd w:val="clear" w:color="auto" w:fill="FFFFFF"/>
        <w:tabs>
          <w:tab w:val="left" w:pos="72"/>
        </w:tabs>
        <w:spacing w:line="276" w:lineRule="auto"/>
        <w:ind w:firstLine="709"/>
        <w:jc w:val="both"/>
        <w:rPr>
          <w:sz w:val="28"/>
          <w:szCs w:val="28"/>
        </w:rPr>
      </w:pPr>
      <w:r w:rsidRPr="007116F6">
        <w:rPr>
          <w:sz w:val="28"/>
          <w:szCs w:val="28"/>
        </w:rPr>
        <w:t>Реквизиты для оплаты пошлины:</w:t>
      </w:r>
    </w:p>
    <w:p w:rsidR="00086CDC" w:rsidRPr="007116F6" w:rsidRDefault="00086CDC" w:rsidP="00DA1DA9">
      <w:pPr>
        <w:pStyle w:val="a5"/>
        <w:spacing w:before="0" w:beforeAutospacing="0" w:after="0" w:afterAutospacing="0" w:line="276" w:lineRule="auto"/>
        <w:ind w:firstLine="709"/>
        <w:jc w:val="both"/>
      </w:pPr>
      <w:r w:rsidRPr="007116F6">
        <w:rPr>
          <w:color w:val="000000"/>
          <w:sz w:val="28"/>
          <w:szCs w:val="28"/>
        </w:rPr>
        <w:t>УФК по Тульской области (Администрация муниципального образования Веневский район), ИНН 7123003491, КПП 712301001, р/с 40101810700000010107, в Отделении Тула г. Тула, БИК 047003001</w:t>
      </w:r>
    </w:p>
    <w:p w:rsidR="008D6767" w:rsidRPr="007116F6" w:rsidRDefault="00086CDC" w:rsidP="00DA1DA9">
      <w:pPr>
        <w:pStyle w:val="a5"/>
        <w:spacing w:before="0" w:beforeAutospacing="0" w:after="0" w:afterAutospacing="0" w:line="276" w:lineRule="auto"/>
        <w:ind w:firstLine="709"/>
        <w:jc w:val="both"/>
        <w:rPr>
          <w:sz w:val="28"/>
          <w:szCs w:val="28"/>
        </w:rPr>
      </w:pPr>
      <w:r w:rsidRPr="007116F6">
        <w:rPr>
          <w:color w:val="000000"/>
          <w:sz w:val="28"/>
          <w:szCs w:val="28"/>
        </w:rPr>
        <w:t>КБК 90110807175014000110, ОКТМО 70 612 101</w:t>
      </w:r>
      <w:r w:rsidR="00E07591" w:rsidRPr="007116F6">
        <w:rPr>
          <w:sz w:val="28"/>
          <w:szCs w:val="28"/>
        </w:rPr>
        <w:t>.</w:t>
      </w:r>
    </w:p>
    <w:p w:rsidR="00E07591" w:rsidRPr="007116F6" w:rsidRDefault="00E07591" w:rsidP="00DA1DA9">
      <w:pPr>
        <w:pStyle w:val="a4"/>
        <w:tabs>
          <w:tab w:val="left" w:pos="0"/>
        </w:tabs>
        <w:spacing w:line="276" w:lineRule="auto"/>
        <w:ind w:left="0" w:firstLine="709"/>
        <w:jc w:val="both"/>
        <w:rPr>
          <w:sz w:val="28"/>
          <w:szCs w:val="28"/>
        </w:rPr>
      </w:pPr>
    </w:p>
    <w:p w:rsidR="009D5DA9" w:rsidRPr="007116F6" w:rsidRDefault="00832938" w:rsidP="00DA1DA9">
      <w:pPr>
        <w:pStyle w:val="ConsPlusNormal"/>
        <w:tabs>
          <w:tab w:val="left" w:pos="0"/>
        </w:tabs>
        <w:spacing w:line="276" w:lineRule="auto"/>
        <w:ind w:firstLine="0"/>
        <w:jc w:val="center"/>
        <w:outlineLvl w:val="2"/>
        <w:rPr>
          <w:rFonts w:ascii="Times New Roman" w:hAnsi="Times New Roman"/>
          <w:b/>
          <w:sz w:val="28"/>
          <w:szCs w:val="28"/>
        </w:rPr>
      </w:pPr>
      <w:r w:rsidRPr="007116F6">
        <w:rPr>
          <w:rFonts w:ascii="Times New Roman" w:hAnsi="Times New Roman"/>
          <w:b/>
          <w:sz w:val="28"/>
          <w:szCs w:val="28"/>
        </w:rPr>
        <w:t>1</w:t>
      </w:r>
      <w:r w:rsidR="00086CDC" w:rsidRPr="007116F6">
        <w:rPr>
          <w:rFonts w:ascii="Times New Roman" w:hAnsi="Times New Roman"/>
          <w:b/>
          <w:sz w:val="28"/>
          <w:szCs w:val="28"/>
        </w:rPr>
        <w:t>8</w:t>
      </w:r>
      <w:r w:rsidR="009D5DA9" w:rsidRPr="007116F6">
        <w:rPr>
          <w:rFonts w:ascii="Times New Roman" w:hAnsi="Times New Roman"/>
          <w:b/>
          <w:sz w:val="28"/>
          <w:szCs w:val="28"/>
        </w:rPr>
        <w:t>. Срок предоставления Муниципальной услуги</w:t>
      </w:r>
    </w:p>
    <w:p w:rsidR="009D5DA9" w:rsidRPr="007116F6" w:rsidRDefault="009D5DA9" w:rsidP="00DA1DA9">
      <w:pPr>
        <w:pStyle w:val="ConsPlusNormal"/>
        <w:tabs>
          <w:tab w:val="left" w:pos="0"/>
        </w:tabs>
        <w:spacing w:line="276" w:lineRule="auto"/>
        <w:ind w:firstLine="709"/>
        <w:jc w:val="both"/>
        <w:outlineLvl w:val="2"/>
        <w:rPr>
          <w:rFonts w:ascii="Times New Roman" w:hAnsi="Times New Roman"/>
          <w:b/>
          <w:sz w:val="28"/>
          <w:szCs w:val="28"/>
        </w:rPr>
      </w:pPr>
    </w:p>
    <w:p w:rsidR="009D5DA9" w:rsidRPr="007116F6" w:rsidRDefault="00086CDC" w:rsidP="00DA1DA9">
      <w:pPr>
        <w:pStyle w:val="ConsPlusNormal"/>
        <w:tabs>
          <w:tab w:val="left" w:pos="0"/>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47</w:t>
      </w:r>
      <w:r w:rsidR="009D5DA9" w:rsidRPr="007116F6">
        <w:rPr>
          <w:rFonts w:ascii="Times New Roman" w:hAnsi="Times New Roman"/>
          <w:sz w:val="28"/>
          <w:szCs w:val="28"/>
        </w:rPr>
        <w:t>. Муниципальная услуга предоставляется в течение 11 (одиннадцати) рабочих дней с даты регистрации заявления.</w:t>
      </w:r>
    </w:p>
    <w:p w:rsidR="009D5DA9" w:rsidRPr="007116F6" w:rsidRDefault="009D5DA9" w:rsidP="00DA1DA9">
      <w:pPr>
        <w:tabs>
          <w:tab w:val="left" w:pos="0"/>
        </w:tabs>
        <w:spacing w:line="276" w:lineRule="auto"/>
        <w:ind w:firstLine="709"/>
        <w:jc w:val="both"/>
        <w:rPr>
          <w:sz w:val="28"/>
          <w:szCs w:val="28"/>
        </w:rPr>
      </w:pPr>
      <w:r w:rsidRPr="007116F6">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государственной услуги увеличивается на срок проведения указанных мероприятий.</w:t>
      </w:r>
    </w:p>
    <w:p w:rsidR="009D5DA9" w:rsidRPr="007116F6" w:rsidRDefault="00086CDC" w:rsidP="00DA1DA9">
      <w:pPr>
        <w:tabs>
          <w:tab w:val="left" w:pos="0"/>
        </w:tabs>
        <w:spacing w:line="276" w:lineRule="auto"/>
        <w:ind w:firstLine="709"/>
        <w:jc w:val="both"/>
        <w:rPr>
          <w:sz w:val="28"/>
          <w:szCs w:val="28"/>
        </w:rPr>
      </w:pPr>
      <w:r w:rsidRPr="007116F6">
        <w:rPr>
          <w:sz w:val="28"/>
          <w:szCs w:val="28"/>
        </w:rPr>
        <w:t>48</w:t>
      </w:r>
      <w:r w:rsidR="009D5DA9" w:rsidRPr="007116F6">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9D5DA9" w:rsidRPr="007116F6" w:rsidRDefault="009D5DA9" w:rsidP="00DA1DA9">
      <w:pPr>
        <w:tabs>
          <w:tab w:val="left" w:pos="0"/>
        </w:tabs>
        <w:spacing w:line="276" w:lineRule="auto"/>
        <w:ind w:firstLine="709"/>
        <w:jc w:val="both"/>
        <w:rPr>
          <w:sz w:val="28"/>
          <w:szCs w:val="28"/>
        </w:rPr>
      </w:pPr>
      <w:r w:rsidRPr="007116F6">
        <w:rPr>
          <w:sz w:val="28"/>
          <w:szCs w:val="28"/>
        </w:rPr>
        <w:t xml:space="preserve">При консультировании по письменным обращениям ответ направляется почтой в адрес заявителя в срок, не превышающий 5 (пяти) </w:t>
      </w:r>
      <w:r w:rsidR="00551CB6" w:rsidRPr="007116F6">
        <w:rPr>
          <w:sz w:val="28"/>
          <w:szCs w:val="28"/>
        </w:rPr>
        <w:t xml:space="preserve">рабочих </w:t>
      </w:r>
      <w:r w:rsidRPr="007116F6">
        <w:rPr>
          <w:sz w:val="28"/>
          <w:szCs w:val="28"/>
        </w:rPr>
        <w:t>дней с момента поступления обращения.</w:t>
      </w:r>
    </w:p>
    <w:p w:rsidR="009D5DA9" w:rsidRPr="007116F6" w:rsidRDefault="009D5DA9" w:rsidP="00DA1DA9">
      <w:pPr>
        <w:tabs>
          <w:tab w:val="left" w:pos="0"/>
        </w:tabs>
        <w:spacing w:line="276" w:lineRule="auto"/>
        <w:ind w:firstLine="709"/>
        <w:jc w:val="both"/>
        <w:rPr>
          <w:sz w:val="28"/>
          <w:szCs w:val="28"/>
        </w:rPr>
      </w:pPr>
      <w:r w:rsidRPr="007116F6">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w:t>
      </w:r>
      <w:r w:rsidR="00646A4F" w:rsidRPr="007116F6">
        <w:rPr>
          <w:sz w:val="28"/>
          <w:szCs w:val="28"/>
        </w:rPr>
        <w:t xml:space="preserve"> </w:t>
      </w:r>
      <w:r w:rsidR="00086CDC" w:rsidRPr="007116F6">
        <w:rPr>
          <w:sz w:val="28"/>
          <w:szCs w:val="28"/>
        </w:rPr>
        <w:t>1 (</w:t>
      </w:r>
      <w:r w:rsidRPr="007116F6">
        <w:rPr>
          <w:sz w:val="28"/>
          <w:szCs w:val="28"/>
        </w:rPr>
        <w:t>один</w:t>
      </w:r>
      <w:r w:rsidR="00086CDC" w:rsidRPr="007116F6">
        <w:rPr>
          <w:sz w:val="28"/>
          <w:szCs w:val="28"/>
        </w:rPr>
        <w:t>)</w:t>
      </w:r>
      <w:r w:rsidRPr="007116F6">
        <w:rPr>
          <w:sz w:val="28"/>
          <w:szCs w:val="28"/>
        </w:rPr>
        <w:t xml:space="preserve"> рабочий день с момента поступления заявления.</w:t>
      </w:r>
    </w:p>
    <w:p w:rsidR="009D5DA9" w:rsidRPr="007116F6" w:rsidRDefault="009D5DA9" w:rsidP="00DA1DA9">
      <w:pPr>
        <w:tabs>
          <w:tab w:val="left" w:pos="0"/>
        </w:tabs>
        <w:spacing w:line="276" w:lineRule="auto"/>
        <w:ind w:firstLine="709"/>
        <w:jc w:val="both"/>
        <w:rPr>
          <w:sz w:val="28"/>
          <w:szCs w:val="28"/>
        </w:rPr>
      </w:pPr>
      <w:r w:rsidRPr="007116F6">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9D5DA9" w:rsidRPr="007116F6" w:rsidRDefault="009D5DA9" w:rsidP="00DA1DA9">
      <w:pPr>
        <w:pStyle w:val="a4"/>
        <w:tabs>
          <w:tab w:val="left" w:pos="0"/>
        </w:tabs>
        <w:spacing w:line="276" w:lineRule="auto"/>
        <w:ind w:left="0" w:firstLine="709"/>
        <w:jc w:val="both"/>
        <w:rPr>
          <w:b/>
          <w:sz w:val="28"/>
          <w:szCs w:val="28"/>
        </w:rPr>
      </w:pPr>
    </w:p>
    <w:p w:rsidR="00D94568" w:rsidRPr="007116F6" w:rsidRDefault="00D94568" w:rsidP="00DA1DA9">
      <w:pPr>
        <w:spacing w:line="276" w:lineRule="auto"/>
        <w:jc w:val="center"/>
        <w:rPr>
          <w:b/>
          <w:sz w:val="28"/>
          <w:szCs w:val="28"/>
        </w:rPr>
      </w:pPr>
      <w:r w:rsidRPr="007116F6">
        <w:rPr>
          <w:b/>
          <w:sz w:val="28"/>
          <w:szCs w:val="28"/>
          <w:lang w:val="en-US"/>
        </w:rPr>
        <w:t>III</w:t>
      </w:r>
      <w:r w:rsidRPr="007116F6">
        <w:rPr>
          <w:b/>
          <w:sz w:val="28"/>
          <w:szCs w:val="28"/>
        </w:rPr>
        <w:t xml:space="preserve">. Состав, последовательность и сроки выполнения административных процедур, требования к порядку их выполнения, в том числе </w:t>
      </w:r>
      <w:r w:rsidRPr="007116F6">
        <w:rPr>
          <w:b/>
          <w:sz w:val="28"/>
          <w:szCs w:val="28"/>
        </w:rPr>
        <w:lastRenderedPageBreak/>
        <w:t>особенности выполнения административных процедур в электронной форме, а также особенности выполнения административных процедур многофункциональных центрах предоставления государственных и муниципальных услуг</w:t>
      </w:r>
    </w:p>
    <w:p w:rsidR="00D94568" w:rsidRPr="007116F6" w:rsidRDefault="00D94568" w:rsidP="00DA1DA9">
      <w:pPr>
        <w:spacing w:line="276" w:lineRule="auto"/>
        <w:jc w:val="center"/>
        <w:rPr>
          <w:b/>
          <w:sz w:val="28"/>
          <w:szCs w:val="28"/>
        </w:rPr>
      </w:pPr>
    </w:p>
    <w:p w:rsidR="00D94568" w:rsidRPr="007116F6" w:rsidRDefault="00086CDC" w:rsidP="00DA1DA9">
      <w:pPr>
        <w:autoSpaceDE w:val="0"/>
        <w:autoSpaceDN w:val="0"/>
        <w:adjustRightInd w:val="0"/>
        <w:spacing w:line="276" w:lineRule="auto"/>
        <w:jc w:val="center"/>
        <w:rPr>
          <w:b/>
          <w:sz w:val="28"/>
          <w:szCs w:val="28"/>
        </w:rPr>
      </w:pPr>
      <w:r w:rsidRPr="007116F6">
        <w:rPr>
          <w:b/>
          <w:sz w:val="28"/>
          <w:szCs w:val="28"/>
        </w:rPr>
        <w:t>19</w:t>
      </w:r>
      <w:r w:rsidR="00D94568" w:rsidRPr="007116F6">
        <w:rPr>
          <w:b/>
          <w:sz w:val="28"/>
          <w:szCs w:val="28"/>
        </w:rPr>
        <w:t>. Исчерпывающий перечень административных процедур</w:t>
      </w:r>
    </w:p>
    <w:p w:rsidR="00D94568" w:rsidRPr="007116F6" w:rsidRDefault="00D94568" w:rsidP="00DA1DA9">
      <w:pPr>
        <w:autoSpaceDE w:val="0"/>
        <w:autoSpaceDN w:val="0"/>
        <w:adjustRightInd w:val="0"/>
        <w:spacing w:line="276" w:lineRule="auto"/>
        <w:ind w:firstLine="709"/>
        <w:jc w:val="center"/>
        <w:rPr>
          <w:b/>
          <w:sz w:val="28"/>
          <w:szCs w:val="28"/>
        </w:rPr>
      </w:pPr>
    </w:p>
    <w:p w:rsidR="00D94568" w:rsidRPr="007116F6" w:rsidRDefault="00086CDC" w:rsidP="00DA1DA9">
      <w:pPr>
        <w:pStyle w:val="ConsPlusNormal"/>
        <w:spacing w:line="276" w:lineRule="auto"/>
        <w:ind w:firstLine="709"/>
        <w:jc w:val="both"/>
        <w:rPr>
          <w:rFonts w:ascii="Times New Roman" w:hAnsi="Times New Roman"/>
          <w:sz w:val="28"/>
          <w:szCs w:val="28"/>
        </w:rPr>
      </w:pPr>
      <w:r w:rsidRPr="007116F6">
        <w:rPr>
          <w:rFonts w:ascii="Times New Roman" w:hAnsi="Times New Roman"/>
          <w:sz w:val="28"/>
          <w:szCs w:val="28"/>
        </w:rPr>
        <w:t>49</w:t>
      </w:r>
      <w:r w:rsidR="00D5690D" w:rsidRPr="007116F6">
        <w:rPr>
          <w:rFonts w:ascii="Times New Roman" w:hAnsi="Times New Roman"/>
          <w:sz w:val="28"/>
          <w:szCs w:val="28"/>
        </w:rPr>
        <w:t>. Предоставление М</w:t>
      </w:r>
      <w:r w:rsidR="00D94568" w:rsidRPr="007116F6">
        <w:rPr>
          <w:rFonts w:ascii="Times New Roman" w:hAnsi="Times New Roman"/>
          <w:sz w:val="28"/>
          <w:szCs w:val="28"/>
        </w:rPr>
        <w:t>униципальной услуги включает в себя последовательность следующих административных процедур:</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1) прием и регистрация заявления и документов, предоставленных Заявителем;</w:t>
      </w:r>
    </w:p>
    <w:p w:rsidR="00D94568" w:rsidRPr="007116F6" w:rsidRDefault="00D94568" w:rsidP="00DA1DA9">
      <w:pPr>
        <w:autoSpaceDE w:val="0"/>
        <w:autoSpaceDN w:val="0"/>
        <w:adjustRightInd w:val="0"/>
        <w:spacing w:line="276" w:lineRule="auto"/>
        <w:ind w:firstLine="709"/>
        <w:jc w:val="both"/>
        <w:outlineLvl w:val="2"/>
        <w:rPr>
          <w:sz w:val="28"/>
          <w:szCs w:val="28"/>
        </w:rPr>
      </w:pPr>
      <w:r w:rsidRPr="007116F6">
        <w:rPr>
          <w:sz w:val="28"/>
          <w:szCs w:val="28"/>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D94568" w:rsidRPr="007116F6" w:rsidRDefault="00D94568" w:rsidP="00DA1DA9">
      <w:pPr>
        <w:autoSpaceDE w:val="0"/>
        <w:autoSpaceDN w:val="0"/>
        <w:adjustRightInd w:val="0"/>
        <w:spacing w:line="276" w:lineRule="auto"/>
        <w:ind w:firstLine="709"/>
        <w:jc w:val="both"/>
        <w:outlineLvl w:val="2"/>
        <w:rPr>
          <w:sz w:val="28"/>
          <w:szCs w:val="28"/>
        </w:rPr>
      </w:pPr>
      <w:r w:rsidRPr="007116F6">
        <w:rPr>
          <w:sz w:val="28"/>
          <w:szCs w:val="28"/>
        </w:rPr>
        <w:t>3) принятие решения о предоставлении (об отказе в предоставлении) Муниципальной услуги;</w:t>
      </w:r>
    </w:p>
    <w:p w:rsidR="00D94568" w:rsidRPr="007116F6" w:rsidRDefault="00D94568" w:rsidP="00DA1DA9">
      <w:pPr>
        <w:autoSpaceDE w:val="0"/>
        <w:autoSpaceDN w:val="0"/>
        <w:adjustRightInd w:val="0"/>
        <w:spacing w:line="276" w:lineRule="auto"/>
        <w:ind w:firstLine="709"/>
        <w:jc w:val="both"/>
        <w:outlineLvl w:val="2"/>
        <w:rPr>
          <w:sz w:val="28"/>
          <w:szCs w:val="28"/>
        </w:rPr>
      </w:pPr>
      <w:r w:rsidRPr="007116F6">
        <w:rPr>
          <w:sz w:val="28"/>
          <w:szCs w:val="28"/>
        </w:rPr>
        <w:t>4) уведомление Заявителя</w:t>
      </w:r>
      <w:r w:rsidR="00D5690D" w:rsidRPr="007116F6">
        <w:rPr>
          <w:sz w:val="28"/>
          <w:szCs w:val="28"/>
        </w:rPr>
        <w:t xml:space="preserve"> о принятом решении в оказании М</w:t>
      </w:r>
      <w:r w:rsidRPr="007116F6">
        <w:rPr>
          <w:sz w:val="28"/>
          <w:szCs w:val="28"/>
        </w:rPr>
        <w:t>униципальной услуги.</w:t>
      </w:r>
    </w:p>
    <w:p w:rsidR="00D94568" w:rsidRPr="007116F6" w:rsidRDefault="00D94568" w:rsidP="00DA1DA9">
      <w:pPr>
        <w:widowControl/>
        <w:tabs>
          <w:tab w:val="left" w:pos="567"/>
          <w:tab w:val="left" w:pos="851"/>
        </w:tabs>
        <w:spacing w:line="276" w:lineRule="auto"/>
        <w:ind w:firstLine="709"/>
        <w:jc w:val="both"/>
        <w:rPr>
          <w:bCs/>
          <w:sz w:val="28"/>
          <w:szCs w:val="28"/>
        </w:rPr>
      </w:pPr>
      <w:r w:rsidRPr="007116F6">
        <w:rPr>
          <w:bCs/>
          <w:sz w:val="28"/>
          <w:szCs w:val="28"/>
        </w:rPr>
        <w:t xml:space="preserve">5) Согласование маршрута транспортного средства; </w:t>
      </w:r>
    </w:p>
    <w:p w:rsidR="00D94568" w:rsidRPr="007116F6" w:rsidRDefault="00D94568" w:rsidP="00DA1DA9">
      <w:pPr>
        <w:widowControl/>
        <w:tabs>
          <w:tab w:val="left" w:pos="567"/>
          <w:tab w:val="left" w:pos="851"/>
          <w:tab w:val="left" w:pos="1738"/>
        </w:tabs>
        <w:spacing w:line="276" w:lineRule="auto"/>
        <w:ind w:firstLine="709"/>
        <w:jc w:val="both"/>
        <w:rPr>
          <w:sz w:val="28"/>
          <w:szCs w:val="28"/>
        </w:rPr>
      </w:pPr>
      <w:r w:rsidRPr="007116F6">
        <w:rPr>
          <w:sz w:val="28"/>
          <w:szCs w:val="28"/>
        </w:rPr>
        <w:t>6)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p w:rsidR="00D94568" w:rsidRPr="007116F6" w:rsidRDefault="00D94568" w:rsidP="00DA1DA9">
      <w:pPr>
        <w:widowControl/>
        <w:tabs>
          <w:tab w:val="left" w:pos="567"/>
          <w:tab w:val="left" w:pos="851"/>
          <w:tab w:val="left" w:pos="1738"/>
        </w:tabs>
        <w:spacing w:line="276" w:lineRule="auto"/>
        <w:ind w:firstLine="709"/>
        <w:jc w:val="both"/>
        <w:rPr>
          <w:sz w:val="28"/>
          <w:szCs w:val="28"/>
        </w:rPr>
      </w:pPr>
    </w:p>
    <w:p w:rsidR="00D94568" w:rsidRPr="007116F6" w:rsidRDefault="00D94568" w:rsidP="00DA1DA9">
      <w:pPr>
        <w:widowControl/>
        <w:tabs>
          <w:tab w:val="left" w:pos="567"/>
          <w:tab w:val="left" w:pos="851"/>
          <w:tab w:val="left" w:pos="1738"/>
        </w:tabs>
        <w:spacing w:line="276" w:lineRule="auto"/>
        <w:jc w:val="center"/>
        <w:rPr>
          <w:b/>
          <w:bCs/>
          <w:sz w:val="28"/>
          <w:szCs w:val="28"/>
        </w:rPr>
      </w:pPr>
      <w:r w:rsidRPr="007116F6">
        <w:rPr>
          <w:b/>
          <w:sz w:val="28"/>
          <w:szCs w:val="28"/>
        </w:rPr>
        <w:t>2</w:t>
      </w:r>
      <w:r w:rsidR="00086CDC" w:rsidRPr="007116F6">
        <w:rPr>
          <w:b/>
          <w:sz w:val="28"/>
          <w:szCs w:val="28"/>
        </w:rPr>
        <w:t>0</w:t>
      </w:r>
      <w:r w:rsidRPr="007116F6">
        <w:rPr>
          <w:b/>
          <w:sz w:val="28"/>
          <w:szCs w:val="28"/>
        </w:rPr>
        <w:t xml:space="preserve">. </w:t>
      </w:r>
      <w:r w:rsidRPr="007116F6">
        <w:rPr>
          <w:b/>
          <w:bCs/>
          <w:sz w:val="28"/>
          <w:szCs w:val="28"/>
        </w:rPr>
        <w:t>Прием и регистрация заявлений и документов, предоставленных Заявителем</w:t>
      </w:r>
    </w:p>
    <w:p w:rsidR="00D94568" w:rsidRPr="007116F6" w:rsidRDefault="00D94568" w:rsidP="00DA1DA9">
      <w:pPr>
        <w:widowControl/>
        <w:tabs>
          <w:tab w:val="left" w:pos="567"/>
          <w:tab w:val="left" w:pos="851"/>
          <w:tab w:val="left" w:pos="1738"/>
        </w:tabs>
        <w:spacing w:line="276" w:lineRule="auto"/>
        <w:ind w:firstLine="709"/>
        <w:jc w:val="center"/>
        <w:rPr>
          <w:b/>
          <w:sz w:val="28"/>
          <w:szCs w:val="28"/>
        </w:rPr>
      </w:pP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5</w:t>
      </w:r>
      <w:r w:rsidR="00086CDC" w:rsidRPr="007116F6">
        <w:rPr>
          <w:sz w:val="28"/>
          <w:szCs w:val="28"/>
        </w:rPr>
        <w:t>0</w:t>
      </w:r>
      <w:r w:rsidRPr="007116F6">
        <w:rPr>
          <w:sz w:val="28"/>
          <w:szCs w:val="28"/>
        </w:rPr>
        <w:t>.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5</w:t>
      </w:r>
      <w:r w:rsidR="00086CDC" w:rsidRPr="007116F6">
        <w:rPr>
          <w:sz w:val="28"/>
          <w:szCs w:val="28"/>
        </w:rPr>
        <w:t>1</w:t>
      </w:r>
      <w:r w:rsidRPr="007116F6">
        <w:rPr>
          <w:sz w:val="28"/>
          <w:szCs w:val="28"/>
        </w:rPr>
        <w:t>. Сотрудник Администрации, ответственный за прием документов и регистрацию заявления о предоставлении Муниципальной услуги:</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lastRenderedPageBreak/>
        <w:t>- устанавливает предмет обращения, личность Заявителя, полномочия представителя Заявителя;</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осуществляет регистрацию заявления и представленных документов;</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что заявление составляется на каждое транспортное средство, перевозящее груз;</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что в маршруте движения транспортного средства должна быть указана последовательная схема проезда по автомобильным дорогам общего пользования местного значения муниципального образования;</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наличие полномочий администрации муниципального образования  Веневский район на выдачу специального разрешения по заявленному маршруту;</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соответствие сведений, указанных в заявлении и документах, необходимых для предоставления государственной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наличие допуска российского перевозчика к осуществлению международных автомобильных перевозок (в случае международных перевозок) и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rsidR="00D94568" w:rsidRPr="007116F6" w:rsidRDefault="00D94568" w:rsidP="00DA1DA9">
      <w:pPr>
        <w:autoSpaceDE w:val="0"/>
        <w:autoSpaceDN w:val="0"/>
        <w:adjustRightInd w:val="0"/>
        <w:spacing w:line="276" w:lineRule="auto"/>
        <w:ind w:firstLine="709"/>
        <w:jc w:val="both"/>
        <w:rPr>
          <w:sz w:val="28"/>
          <w:szCs w:val="28"/>
        </w:rPr>
      </w:pPr>
      <w:r w:rsidRPr="007116F6">
        <w:rPr>
          <w:sz w:val="28"/>
          <w:szCs w:val="28"/>
        </w:rPr>
        <w:t>- проверяет соблюдение требований к перевозке делимого груза.</w:t>
      </w:r>
    </w:p>
    <w:p w:rsidR="00D94568" w:rsidRPr="007116F6" w:rsidRDefault="00D82A98" w:rsidP="00DA1DA9">
      <w:pPr>
        <w:autoSpaceDE w:val="0"/>
        <w:autoSpaceDN w:val="0"/>
        <w:adjustRightInd w:val="0"/>
        <w:spacing w:line="276" w:lineRule="auto"/>
        <w:ind w:firstLine="709"/>
        <w:jc w:val="both"/>
        <w:rPr>
          <w:sz w:val="28"/>
          <w:szCs w:val="28"/>
        </w:rPr>
      </w:pPr>
      <w:r w:rsidRPr="007116F6">
        <w:rPr>
          <w:sz w:val="28"/>
          <w:szCs w:val="28"/>
        </w:rPr>
        <w:t>5</w:t>
      </w:r>
      <w:r w:rsidR="00086CDC" w:rsidRPr="007116F6">
        <w:rPr>
          <w:sz w:val="28"/>
          <w:szCs w:val="28"/>
        </w:rPr>
        <w:t>2</w:t>
      </w:r>
      <w:r w:rsidR="00D94568" w:rsidRPr="007116F6">
        <w:rPr>
          <w:sz w:val="28"/>
          <w:szCs w:val="28"/>
        </w:rPr>
        <w:t>. Заявление подлежит регистрации не позднее дня, следующего за днем поступления в Администрацию.</w:t>
      </w:r>
    </w:p>
    <w:p w:rsidR="00D94568" w:rsidRPr="007116F6" w:rsidRDefault="00D82A98" w:rsidP="00DA1DA9">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5</w:t>
      </w:r>
      <w:r w:rsidR="00086CDC" w:rsidRPr="007116F6">
        <w:rPr>
          <w:rFonts w:ascii="Times New Roman" w:hAnsi="Times New Roman"/>
          <w:sz w:val="28"/>
          <w:szCs w:val="28"/>
        </w:rPr>
        <w:t>3</w:t>
      </w:r>
      <w:r w:rsidR="00D94568" w:rsidRPr="007116F6">
        <w:rPr>
          <w:rFonts w:ascii="Times New Roman" w:hAnsi="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551CB6" w:rsidRPr="007116F6">
        <w:rPr>
          <w:rFonts w:ascii="Times New Roman" w:hAnsi="Times New Roman"/>
          <w:sz w:val="28"/>
          <w:szCs w:val="28"/>
        </w:rPr>
        <w:t>2 (</w:t>
      </w:r>
      <w:r w:rsidR="00D94568" w:rsidRPr="007116F6">
        <w:rPr>
          <w:rFonts w:ascii="Times New Roman" w:hAnsi="Times New Roman"/>
          <w:sz w:val="28"/>
          <w:szCs w:val="28"/>
        </w:rPr>
        <w:t>двух</w:t>
      </w:r>
      <w:r w:rsidR="00551CB6" w:rsidRPr="007116F6">
        <w:rPr>
          <w:rFonts w:ascii="Times New Roman" w:hAnsi="Times New Roman"/>
          <w:sz w:val="28"/>
          <w:szCs w:val="28"/>
        </w:rPr>
        <w:t>)</w:t>
      </w:r>
      <w:r w:rsidR="00D94568" w:rsidRPr="007116F6">
        <w:rPr>
          <w:rFonts w:ascii="Times New Roman" w:hAnsi="Times New Roman"/>
          <w:sz w:val="28"/>
          <w:szCs w:val="28"/>
        </w:rPr>
        <w:t xml:space="preserve"> рабочих дней со дня уведомления. Заявитель </w:t>
      </w:r>
      <w:r w:rsidR="00B64D40" w:rsidRPr="007116F6">
        <w:rPr>
          <w:rFonts w:ascii="Times New Roman" w:hAnsi="Times New Roman"/>
          <w:sz w:val="28"/>
          <w:szCs w:val="28"/>
        </w:rPr>
        <w:t xml:space="preserve">в течение 2 (двух) рабочих дней </w:t>
      </w:r>
      <w:r w:rsidR="00D94568" w:rsidRPr="007116F6">
        <w:rPr>
          <w:rFonts w:ascii="Times New Roman" w:hAnsi="Times New Roman"/>
          <w:sz w:val="28"/>
          <w:szCs w:val="28"/>
        </w:rPr>
        <w:t>уведомляется по указанным в контактных данных телефону или электронной почте или сообщением в личном кабинете на РПГУ, если заявитель обрат</w:t>
      </w:r>
      <w:r w:rsidR="00D5690D" w:rsidRPr="007116F6">
        <w:rPr>
          <w:rFonts w:ascii="Times New Roman" w:hAnsi="Times New Roman"/>
          <w:sz w:val="28"/>
          <w:szCs w:val="28"/>
        </w:rPr>
        <w:t>ился за предоставлением данной М</w:t>
      </w:r>
      <w:r w:rsidR="00D94568" w:rsidRPr="007116F6">
        <w:rPr>
          <w:rFonts w:ascii="Times New Roman" w:hAnsi="Times New Roman"/>
          <w:sz w:val="28"/>
          <w:szCs w:val="28"/>
        </w:rPr>
        <w:t xml:space="preserve">униципальной услуги с Портала.  В случае если в течение </w:t>
      </w:r>
      <w:r w:rsidR="00B64D40" w:rsidRPr="007116F6">
        <w:rPr>
          <w:rFonts w:ascii="Times New Roman" w:hAnsi="Times New Roman"/>
          <w:sz w:val="28"/>
          <w:szCs w:val="28"/>
        </w:rPr>
        <w:t>2 (</w:t>
      </w:r>
      <w:r w:rsidR="00D94568" w:rsidRPr="007116F6">
        <w:rPr>
          <w:rFonts w:ascii="Times New Roman" w:hAnsi="Times New Roman"/>
          <w:sz w:val="28"/>
          <w:szCs w:val="28"/>
        </w:rPr>
        <w:t>двух</w:t>
      </w:r>
      <w:r w:rsidR="00B64D40" w:rsidRPr="007116F6">
        <w:rPr>
          <w:rFonts w:ascii="Times New Roman" w:hAnsi="Times New Roman"/>
          <w:sz w:val="28"/>
          <w:szCs w:val="28"/>
        </w:rPr>
        <w:t>)</w:t>
      </w:r>
      <w:r w:rsidR="00D94568" w:rsidRPr="007116F6">
        <w:rPr>
          <w:rFonts w:ascii="Times New Roman" w:hAnsi="Times New Roman"/>
          <w:sz w:val="28"/>
          <w:szCs w:val="28"/>
        </w:rPr>
        <w:t xml:space="preserve"> рабочих дней указанные замечания заявителем не устранены, то специалист готовит письменный отказ в предоставлении </w:t>
      </w:r>
      <w:r w:rsidR="00D5690D" w:rsidRPr="007116F6">
        <w:rPr>
          <w:rFonts w:ascii="Times New Roman" w:hAnsi="Times New Roman"/>
          <w:sz w:val="28"/>
          <w:szCs w:val="28"/>
        </w:rPr>
        <w:t>М</w:t>
      </w:r>
      <w:r w:rsidR="00D94568" w:rsidRPr="007116F6">
        <w:rPr>
          <w:rFonts w:ascii="Times New Roman" w:hAnsi="Times New Roman"/>
          <w:sz w:val="28"/>
          <w:szCs w:val="28"/>
        </w:rPr>
        <w:t xml:space="preserve">униципальной услуги в течение </w:t>
      </w:r>
      <w:r w:rsidR="00551CB6" w:rsidRPr="007116F6">
        <w:rPr>
          <w:rFonts w:ascii="Times New Roman" w:hAnsi="Times New Roman"/>
          <w:sz w:val="28"/>
          <w:szCs w:val="28"/>
        </w:rPr>
        <w:t xml:space="preserve">1 </w:t>
      </w:r>
      <w:r w:rsidR="00551CB6" w:rsidRPr="007116F6">
        <w:rPr>
          <w:rFonts w:ascii="Times New Roman" w:hAnsi="Times New Roman"/>
          <w:sz w:val="28"/>
          <w:szCs w:val="28"/>
        </w:rPr>
        <w:lastRenderedPageBreak/>
        <w:t>(</w:t>
      </w:r>
      <w:r w:rsidR="00D94568" w:rsidRPr="007116F6">
        <w:rPr>
          <w:rFonts w:ascii="Times New Roman" w:hAnsi="Times New Roman"/>
          <w:sz w:val="28"/>
          <w:szCs w:val="28"/>
        </w:rPr>
        <w:t>одного</w:t>
      </w:r>
      <w:r w:rsidR="00551CB6" w:rsidRPr="007116F6">
        <w:rPr>
          <w:rFonts w:ascii="Times New Roman" w:hAnsi="Times New Roman"/>
          <w:sz w:val="28"/>
          <w:szCs w:val="28"/>
        </w:rPr>
        <w:t>)</w:t>
      </w:r>
      <w:r w:rsidR="00D94568" w:rsidRPr="007116F6">
        <w:rPr>
          <w:rFonts w:ascii="Times New Roman" w:hAnsi="Times New Roman"/>
          <w:sz w:val="28"/>
          <w:szCs w:val="28"/>
        </w:rPr>
        <w:t xml:space="preserve"> рабочего дня и передает его на отправку почтой.</w:t>
      </w:r>
    </w:p>
    <w:p w:rsidR="00D94568" w:rsidRPr="007116F6" w:rsidRDefault="00D94568" w:rsidP="00DA1DA9">
      <w:pPr>
        <w:spacing w:line="276" w:lineRule="auto"/>
        <w:ind w:firstLine="709"/>
        <w:jc w:val="both"/>
        <w:rPr>
          <w:sz w:val="28"/>
          <w:szCs w:val="28"/>
        </w:rPr>
      </w:pPr>
      <w:r w:rsidRPr="007116F6">
        <w:rPr>
          <w:sz w:val="28"/>
          <w:szCs w:val="28"/>
        </w:rPr>
        <w:t>Результатом административной процедуры является факт регистрации заявления, заполненного по образцу из Приложения №</w:t>
      </w:r>
      <w:r w:rsidR="00551CB6" w:rsidRPr="007116F6">
        <w:rPr>
          <w:sz w:val="28"/>
          <w:szCs w:val="28"/>
        </w:rPr>
        <w:t>1</w:t>
      </w:r>
      <w:r w:rsidRPr="007116F6">
        <w:rPr>
          <w:sz w:val="28"/>
          <w:szCs w:val="28"/>
        </w:rPr>
        <w:t>.</w:t>
      </w:r>
    </w:p>
    <w:p w:rsidR="00D94568" w:rsidRPr="007116F6" w:rsidRDefault="00D94568" w:rsidP="00DA1DA9">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w:t>
      </w:r>
      <w:r w:rsidR="00D5690D" w:rsidRPr="007116F6">
        <w:rPr>
          <w:rFonts w:ascii="Times New Roman" w:hAnsi="Times New Roman"/>
          <w:sz w:val="28"/>
          <w:szCs w:val="28"/>
        </w:rPr>
        <w:t>М</w:t>
      </w:r>
      <w:r w:rsidRPr="007116F6">
        <w:rPr>
          <w:rFonts w:ascii="Times New Roman" w:hAnsi="Times New Roman"/>
          <w:sz w:val="28"/>
          <w:szCs w:val="28"/>
        </w:rPr>
        <w:t>униципальной услуги, переданного к отправке заявителю.</w:t>
      </w:r>
    </w:p>
    <w:p w:rsidR="00D94568" w:rsidRPr="007116F6" w:rsidRDefault="00D94568" w:rsidP="00DA1DA9">
      <w:pPr>
        <w:autoSpaceDE w:val="0"/>
        <w:autoSpaceDN w:val="0"/>
        <w:adjustRightInd w:val="0"/>
        <w:spacing w:line="276" w:lineRule="auto"/>
        <w:ind w:firstLine="709"/>
        <w:jc w:val="both"/>
        <w:rPr>
          <w:sz w:val="28"/>
          <w:szCs w:val="28"/>
        </w:rPr>
      </w:pPr>
    </w:p>
    <w:p w:rsidR="00D94568" w:rsidRPr="007116F6" w:rsidRDefault="00D94568" w:rsidP="00DA1DA9">
      <w:pPr>
        <w:autoSpaceDE w:val="0"/>
        <w:autoSpaceDN w:val="0"/>
        <w:adjustRightInd w:val="0"/>
        <w:spacing w:line="276" w:lineRule="auto"/>
        <w:jc w:val="center"/>
        <w:outlineLvl w:val="2"/>
        <w:rPr>
          <w:b/>
          <w:sz w:val="28"/>
          <w:szCs w:val="28"/>
        </w:rPr>
      </w:pPr>
      <w:r w:rsidRPr="007116F6">
        <w:rPr>
          <w:b/>
          <w:sz w:val="28"/>
          <w:szCs w:val="28"/>
        </w:rPr>
        <w:t>2</w:t>
      </w:r>
      <w:r w:rsidR="00086CDC" w:rsidRPr="007116F6">
        <w:rPr>
          <w:b/>
          <w:sz w:val="28"/>
          <w:szCs w:val="28"/>
        </w:rPr>
        <w:t>1</w:t>
      </w:r>
      <w:r w:rsidRPr="007116F6">
        <w:rPr>
          <w:b/>
          <w:sz w:val="28"/>
          <w:szCs w:val="28"/>
        </w:rPr>
        <w:t>.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D94568" w:rsidRPr="007116F6" w:rsidRDefault="00D94568" w:rsidP="00DA1DA9">
      <w:pPr>
        <w:autoSpaceDE w:val="0"/>
        <w:autoSpaceDN w:val="0"/>
        <w:adjustRightInd w:val="0"/>
        <w:spacing w:line="276" w:lineRule="auto"/>
        <w:ind w:firstLine="709"/>
        <w:jc w:val="center"/>
        <w:outlineLvl w:val="2"/>
        <w:rPr>
          <w:b/>
          <w:sz w:val="28"/>
          <w:szCs w:val="28"/>
        </w:rPr>
      </w:pPr>
    </w:p>
    <w:p w:rsidR="00D94568" w:rsidRPr="007116F6" w:rsidRDefault="00D94568" w:rsidP="00DA1DA9">
      <w:pPr>
        <w:spacing w:line="276" w:lineRule="auto"/>
        <w:ind w:firstLine="709"/>
        <w:jc w:val="both"/>
        <w:outlineLvl w:val="2"/>
        <w:rPr>
          <w:sz w:val="24"/>
          <w:szCs w:val="24"/>
        </w:rPr>
      </w:pPr>
      <w:r w:rsidRPr="007116F6">
        <w:rPr>
          <w:sz w:val="28"/>
          <w:szCs w:val="28"/>
        </w:rPr>
        <w:t>5</w:t>
      </w:r>
      <w:r w:rsidR="00086CDC" w:rsidRPr="007116F6">
        <w:rPr>
          <w:sz w:val="28"/>
          <w:szCs w:val="28"/>
        </w:rPr>
        <w:t>4</w:t>
      </w:r>
      <w:r w:rsidRPr="007116F6">
        <w:rPr>
          <w:sz w:val="28"/>
          <w:szCs w:val="28"/>
        </w:rPr>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D5690D" w:rsidRPr="007116F6">
        <w:rPr>
          <w:sz w:val="28"/>
          <w:szCs w:val="28"/>
        </w:rPr>
        <w:t>М</w:t>
      </w:r>
      <w:r w:rsidRPr="007116F6">
        <w:rPr>
          <w:sz w:val="28"/>
          <w:szCs w:val="28"/>
        </w:rPr>
        <w:t xml:space="preserve">униципальной услуги, является непредставление заявителем документов, указанных в пункте </w:t>
      </w:r>
      <w:r w:rsidR="00086CDC" w:rsidRPr="007116F6">
        <w:rPr>
          <w:sz w:val="28"/>
          <w:szCs w:val="28"/>
        </w:rPr>
        <w:t>7</w:t>
      </w:r>
      <w:r w:rsidRPr="007116F6">
        <w:rPr>
          <w:sz w:val="28"/>
          <w:szCs w:val="28"/>
        </w:rPr>
        <w:t xml:space="preserve"> настоящего Административного регламента.</w:t>
      </w:r>
    </w:p>
    <w:p w:rsidR="00D94568" w:rsidRPr="007116F6" w:rsidRDefault="00D82A98" w:rsidP="00DA1DA9">
      <w:pPr>
        <w:spacing w:line="276" w:lineRule="auto"/>
        <w:ind w:firstLine="709"/>
        <w:jc w:val="both"/>
        <w:outlineLvl w:val="2"/>
        <w:rPr>
          <w:sz w:val="28"/>
          <w:szCs w:val="28"/>
        </w:rPr>
      </w:pPr>
      <w:r w:rsidRPr="007116F6">
        <w:rPr>
          <w:sz w:val="28"/>
          <w:szCs w:val="28"/>
        </w:rPr>
        <w:t>5</w:t>
      </w:r>
      <w:r w:rsidR="00086CDC" w:rsidRPr="007116F6">
        <w:rPr>
          <w:sz w:val="28"/>
          <w:szCs w:val="28"/>
        </w:rPr>
        <w:t>5</w:t>
      </w:r>
      <w:r w:rsidR="00D94568" w:rsidRPr="007116F6">
        <w:rPr>
          <w:sz w:val="28"/>
          <w:szCs w:val="28"/>
        </w:rPr>
        <w:t xml:space="preserve">. Документы, указанные в пункте </w:t>
      </w:r>
      <w:r w:rsidR="00086CDC" w:rsidRPr="007116F6">
        <w:rPr>
          <w:sz w:val="28"/>
          <w:szCs w:val="28"/>
        </w:rPr>
        <w:t>7</w:t>
      </w:r>
      <w:r w:rsidR="00D94568" w:rsidRPr="007116F6">
        <w:rPr>
          <w:sz w:val="28"/>
          <w:szCs w:val="28"/>
        </w:rPr>
        <w:t xml:space="preserve"> настоящего Административного регламента, запрашиваются </w:t>
      </w:r>
      <w:r w:rsidR="00D94568" w:rsidRPr="007116F6">
        <w:rPr>
          <w:bCs/>
          <w:sz w:val="28"/>
          <w:szCs w:val="28"/>
        </w:rPr>
        <w:t xml:space="preserve">специалистом Уполномоченного органа по каналам межведомственного взаимодействия </w:t>
      </w:r>
      <w:r w:rsidR="00D94568" w:rsidRPr="007116F6">
        <w:rPr>
          <w:sz w:val="28"/>
          <w:szCs w:val="28"/>
        </w:rPr>
        <w:t xml:space="preserve">в течение 1 (одного) рабочего дня со дня приёма заявления и обязательного перечня документов, указанного в </w:t>
      </w:r>
      <w:r w:rsidR="00086CDC" w:rsidRPr="007116F6">
        <w:rPr>
          <w:sz w:val="28"/>
          <w:szCs w:val="28"/>
        </w:rPr>
        <w:t>пункте 6</w:t>
      </w:r>
      <w:r w:rsidR="00D94568" w:rsidRPr="007116F6">
        <w:rPr>
          <w:sz w:val="28"/>
          <w:szCs w:val="28"/>
        </w:rPr>
        <w:t xml:space="preserve"> настоящего Административного регламента. </w:t>
      </w:r>
    </w:p>
    <w:p w:rsidR="00D94568" w:rsidRPr="007116F6" w:rsidRDefault="00D94568" w:rsidP="00DA1DA9">
      <w:pPr>
        <w:spacing w:line="276" w:lineRule="auto"/>
        <w:ind w:firstLine="709"/>
        <w:jc w:val="both"/>
        <w:outlineLvl w:val="2"/>
        <w:rPr>
          <w:bCs/>
          <w:sz w:val="28"/>
          <w:szCs w:val="28"/>
        </w:rPr>
      </w:pPr>
      <w:r w:rsidRPr="007116F6">
        <w:rPr>
          <w:bCs/>
          <w:sz w:val="28"/>
          <w:szCs w:val="28"/>
        </w:rPr>
        <w:t xml:space="preserve">В </w:t>
      </w:r>
      <w:r w:rsidRPr="007116F6">
        <w:rPr>
          <w:sz w:val="28"/>
          <w:szCs w:val="28"/>
        </w:rPr>
        <w:t>течение 3 (трёх) рабочих дней в Уполномоченный орган направляются ответы на полученные запросы.</w:t>
      </w:r>
    </w:p>
    <w:p w:rsidR="00D94568" w:rsidRPr="007116F6" w:rsidRDefault="00086CDC" w:rsidP="00DA1DA9">
      <w:pPr>
        <w:spacing w:line="276" w:lineRule="auto"/>
        <w:ind w:firstLine="709"/>
        <w:jc w:val="both"/>
        <w:outlineLvl w:val="2"/>
        <w:rPr>
          <w:bCs/>
          <w:sz w:val="28"/>
          <w:szCs w:val="28"/>
        </w:rPr>
      </w:pPr>
      <w:r w:rsidRPr="007116F6">
        <w:rPr>
          <w:sz w:val="28"/>
          <w:szCs w:val="28"/>
        </w:rPr>
        <w:t>56</w:t>
      </w:r>
      <w:r w:rsidR="00D94568" w:rsidRPr="007116F6">
        <w:rPr>
          <w:sz w:val="28"/>
          <w:szCs w:val="28"/>
        </w:rPr>
        <w:t>. Результат административной процедуры – формирование полного пакета</w:t>
      </w:r>
      <w:r w:rsidR="00D5690D" w:rsidRPr="007116F6">
        <w:rPr>
          <w:sz w:val="28"/>
          <w:szCs w:val="28"/>
        </w:rPr>
        <w:t xml:space="preserve"> документов для предоставления М</w:t>
      </w:r>
      <w:r w:rsidR="00D94568" w:rsidRPr="007116F6">
        <w:rPr>
          <w:sz w:val="28"/>
          <w:szCs w:val="28"/>
        </w:rPr>
        <w:t>униципальной услуги.</w:t>
      </w:r>
    </w:p>
    <w:p w:rsidR="00D94568" w:rsidRPr="007116F6" w:rsidRDefault="00D94568" w:rsidP="00DA1DA9">
      <w:pPr>
        <w:tabs>
          <w:tab w:val="left" w:pos="720"/>
          <w:tab w:val="left" w:pos="1800"/>
        </w:tabs>
        <w:spacing w:line="276" w:lineRule="auto"/>
        <w:ind w:firstLine="709"/>
        <w:jc w:val="both"/>
        <w:rPr>
          <w:sz w:val="28"/>
          <w:szCs w:val="28"/>
        </w:rPr>
      </w:pPr>
      <w:r w:rsidRPr="007116F6">
        <w:rPr>
          <w:sz w:val="28"/>
          <w:szCs w:val="28"/>
        </w:rPr>
        <w:t>Время выполнения административной процедуры не должно превышать 3 (трёх) рабочих дней.</w:t>
      </w:r>
    </w:p>
    <w:p w:rsidR="00D94568" w:rsidRPr="007116F6" w:rsidRDefault="00086CDC" w:rsidP="00DA1DA9">
      <w:pPr>
        <w:autoSpaceDE w:val="0"/>
        <w:autoSpaceDN w:val="0"/>
        <w:adjustRightInd w:val="0"/>
        <w:spacing w:line="276" w:lineRule="auto"/>
        <w:ind w:firstLine="709"/>
        <w:jc w:val="both"/>
        <w:rPr>
          <w:sz w:val="28"/>
          <w:szCs w:val="28"/>
        </w:rPr>
      </w:pPr>
      <w:r w:rsidRPr="007116F6">
        <w:rPr>
          <w:sz w:val="28"/>
          <w:szCs w:val="28"/>
        </w:rPr>
        <w:t>57</w:t>
      </w:r>
      <w:r w:rsidR="00D94568" w:rsidRPr="007116F6">
        <w:rPr>
          <w:sz w:val="28"/>
          <w:szCs w:val="28"/>
        </w:rPr>
        <w:t>.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94568" w:rsidRPr="007116F6" w:rsidRDefault="00D94568" w:rsidP="00DA1DA9">
      <w:pPr>
        <w:autoSpaceDE w:val="0"/>
        <w:autoSpaceDN w:val="0"/>
        <w:adjustRightInd w:val="0"/>
        <w:spacing w:line="276" w:lineRule="auto"/>
        <w:ind w:firstLine="709"/>
        <w:jc w:val="both"/>
        <w:rPr>
          <w:sz w:val="28"/>
          <w:szCs w:val="28"/>
        </w:rPr>
      </w:pPr>
    </w:p>
    <w:p w:rsidR="00D94568" w:rsidRPr="007116F6" w:rsidRDefault="00D94568" w:rsidP="00DA1DA9">
      <w:pPr>
        <w:autoSpaceDE w:val="0"/>
        <w:autoSpaceDN w:val="0"/>
        <w:adjustRightInd w:val="0"/>
        <w:spacing w:line="276" w:lineRule="auto"/>
        <w:jc w:val="center"/>
        <w:outlineLvl w:val="2"/>
        <w:rPr>
          <w:b/>
          <w:sz w:val="28"/>
          <w:szCs w:val="28"/>
        </w:rPr>
      </w:pPr>
      <w:r w:rsidRPr="007116F6">
        <w:rPr>
          <w:b/>
          <w:sz w:val="28"/>
          <w:szCs w:val="28"/>
        </w:rPr>
        <w:t>2</w:t>
      </w:r>
      <w:r w:rsidR="00086CDC" w:rsidRPr="007116F6">
        <w:rPr>
          <w:b/>
          <w:sz w:val="28"/>
          <w:szCs w:val="28"/>
        </w:rPr>
        <w:t>2</w:t>
      </w:r>
      <w:r w:rsidRPr="007116F6">
        <w:rPr>
          <w:b/>
          <w:sz w:val="28"/>
          <w:szCs w:val="28"/>
        </w:rPr>
        <w:t>. Принятие решения о предоставлении (об отказе в предоставлении) Муниципальной услуги</w:t>
      </w:r>
    </w:p>
    <w:p w:rsidR="00D94568" w:rsidRPr="007116F6" w:rsidRDefault="00D94568" w:rsidP="00DA1DA9">
      <w:pPr>
        <w:autoSpaceDE w:val="0"/>
        <w:autoSpaceDN w:val="0"/>
        <w:adjustRightInd w:val="0"/>
        <w:spacing w:line="276" w:lineRule="auto"/>
        <w:ind w:firstLine="709"/>
        <w:jc w:val="center"/>
        <w:outlineLvl w:val="2"/>
        <w:rPr>
          <w:b/>
          <w:sz w:val="28"/>
          <w:szCs w:val="28"/>
        </w:rPr>
      </w:pPr>
    </w:p>
    <w:p w:rsidR="00D94568" w:rsidRPr="007116F6" w:rsidRDefault="00086CDC" w:rsidP="00DA1DA9">
      <w:pPr>
        <w:autoSpaceDE w:val="0"/>
        <w:autoSpaceDN w:val="0"/>
        <w:adjustRightInd w:val="0"/>
        <w:spacing w:line="276" w:lineRule="auto"/>
        <w:ind w:firstLine="709"/>
        <w:jc w:val="both"/>
        <w:rPr>
          <w:sz w:val="28"/>
          <w:szCs w:val="28"/>
        </w:rPr>
      </w:pPr>
      <w:r w:rsidRPr="007116F6">
        <w:rPr>
          <w:sz w:val="28"/>
          <w:szCs w:val="28"/>
        </w:rPr>
        <w:t>58</w:t>
      </w:r>
      <w:r w:rsidR="00D94568" w:rsidRPr="007116F6">
        <w:rPr>
          <w:sz w:val="28"/>
          <w:szCs w:val="28"/>
        </w:rPr>
        <w:t xml:space="preserve">. Основанием для начала административной процедуры является </w:t>
      </w:r>
      <w:r w:rsidR="00D94568" w:rsidRPr="007116F6">
        <w:rPr>
          <w:sz w:val="28"/>
          <w:szCs w:val="28"/>
        </w:rPr>
        <w:lastRenderedPageBreak/>
        <w:t>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D94568" w:rsidRPr="007116F6" w:rsidRDefault="00086CDC" w:rsidP="00DA1DA9">
      <w:pPr>
        <w:autoSpaceDE w:val="0"/>
        <w:autoSpaceDN w:val="0"/>
        <w:adjustRightInd w:val="0"/>
        <w:spacing w:line="276" w:lineRule="auto"/>
        <w:ind w:firstLine="709"/>
        <w:jc w:val="both"/>
        <w:rPr>
          <w:sz w:val="28"/>
          <w:szCs w:val="28"/>
        </w:rPr>
      </w:pPr>
      <w:r w:rsidRPr="007116F6">
        <w:rPr>
          <w:sz w:val="28"/>
          <w:szCs w:val="28"/>
        </w:rPr>
        <w:t>59</w:t>
      </w:r>
      <w:r w:rsidR="00D94568" w:rsidRPr="007116F6">
        <w:rPr>
          <w:sz w:val="28"/>
          <w:szCs w:val="28"/>
        </w:rPr>
        <w:t>.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D94568" w:rsidRPr="007116F6" w:rsidRDefault="00086CDC" w:rsidP="00DA1DA9">
      <w:pPr>
        <w:autoSpaceDE w:val="0"/>
        <w:autoSpaceDN w:val="0"/>
        <w:adjustRightInd w:val="0"/>
        <w:spacing w:line="276" w:lineRule="auto"/>
        <w:ind w:firstLine="709"/>
        <w:jc w:val="both"/>
        <w:rPr>
          <w:sz w:val="28"/>
          <w:szCs w:val="28"/>
        </w:rPr>
      </w:pPr>
      <w:r w:rsidRPr="007116F6">
        <w:rPr>
          <w:sz w:val="28"/>
          <w:szCs w:val="28"/>
        </w:rPr>
        <w:t>60</w:t>
      </w:r>
      <w:r w:rsidR="00D94568" w:rsidRPr="007116F6">
        <w:rPr>
          <w:sz w:val="28"/>
          <w:szCs w:val="28"/>
        </w:rPr>
        <w:t xml:space="preserve">. Максимальная продолжительность указанной административной процедуры составляет </w:t>
      </w:r>
      <w:r w:rsidR="00D82A98" w:rsidRPr="007116F6">
        <w:rPr>
          <w:sz w:val="28"/>
          <w:szCs w:val="28"/>
        </w:rPr>
        <w:t>1 (</w:t>
      </w:r>
      <w:r w:rsidR="00D94568" w:rsidRPr="007116F6">
        <w:rPr>
          <w:sz w:val="28"/>
          <w:szCs w:val="28"/>
        </w:rPr>
        <w:t>один</w:t>
      </w:r>
      <w:r w:rsidR="00D82A98" w:rsidRPr="007116F6">
        <w:rPr>
          <w:sz w:val="28"/>
          <w:szCs w:val="28"/>
        </w:rPr>
        <w:t>)</w:t>
      </w:r>
      <w:r w:rsidR="00D94568" w:rsidRPr="007116F6">
        <w:rPr>
          <w:sz w:val="28"/>
          <w:szCs w:val="28"/>
        </w:rPr>
        <w:t xml:space="preserve"> рабочий день.</w:t>
      </w:r>
    </w:p>
    <w:p w:rsidR="00F07934" w:rsidRPr="007116F6" w:rsidRDefault="00F07934" w:rsidP="00DA1DA9">
      <w:pPr>
        <w:autoSpaceDE w:val="0"/>
        <w:autoSpaceDN w:val="0"/>
        <w:adjustRightInd w:val="0"/>
        <w:spacing w:line="276" w:lineRule="auto"/>
        <w:ind w:firstLine="709"/>
        <w:jc w:val="both"/>
        <w:rPr>
          <w:sz w:val="28"/>
          <w:szCs w:val="28"/>
        </w:rPr>
      </w:pPr>
    </w:p>
    <w:p w:rsidR="00D94568" w:rsidRPr="007116F6" w:rsidRDefault="00D94568" w:rsidP="007116F6">
      <w:pPr>
        <w:autoSpaceDE w:val="0"/>
        <w:autoSpaceDN w:val="0"/>
        <w:adjustRightInd w:val="0"/>
        <w:spacing w:line="276" w:lineRule="auto"/>
        <w:jc w:val="center"/>
        <w:outlineLvl w:val="2"/>
        <w:rPr>
          <w:b/>
          <w:sz w:val="28"/>
          <w:szCs w:val="28"/>
        </w:rPr>
      </w:pPr>
      <w:r w:rsidRPr="007116F6">
        <w:rPr>
          <w:b/>
          <w:sz w:val="28"/>
          <w:szCs w:val="28"/>
        </w:rPr>
        <w:t>2</w:t>
      </w:r>
      <w:r w:rsidR="00086CDC" w:rsidRPr="007116F6">
        <w:rPr>
          <w:b/>
          <w:sz w:val="28"/>
          <w:szCs w:val="28"/>
        </w:rPr>
        <w:t>3</w:t>
      </w:r>
      <w:r w:rsidRPr="007116F6">
        <w:rPr>
          <w:b/>
          <w:sz w:val="28"/>
          <w:szCs w:val="28"/>
        </w:rPr>
        <w:t>. Уведомление Заявителя о принятом решении в оказании Муниципальной услуги</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w:t>
      </w:r>
      <w:r w:rsidR="00086CDC" w:rsidRPr="007116F6">
        <w:rPr>
          <w:rFonts w:ascii="Times New Roman" w:hAnsi="Times New Roman"/>
          <w:sz w:val="28"/>
          <w:szCs w:val="28"/>
        </w:rPr>
        <w:t>1</w:t>
      </w:r>
      <w:r w:rsidRPr="007116F6">
        <w:rPr>
          <w:rFonts w:ascii="Times New Roman" w:hAnsi="Times New Roman"/>
          <w:sz w:val="28"/>
          <w:szCs w:val="28"/>
        </w:rPr>
        <w:t xml:space="preserve">. Основанием для начала административной процедуры является наличие полного пакета документов согласно перечням </w:t>
      </w:r>
      <w:r w:rsidR="00086CDC" w:rsidRPr="007116F6">
        <w:rPr>
          <w:rFonts w:ascii="Times New Roman" w:hAnsi="Times New Roman"/>
          <w:sz w:val="28"/>
          <w:szCs w:val="28"/>
        </w:rPr>
        <w:t>подпунктов</w:t>
      </w:r>
      <w:r w:rsidRPr="007116F6">
        <w:rPr>
          <w:rFonts w:ascii="Times New Roman" w:hAnsi="Times New Roman"/>
          <w:sz w:val="28"/>
          <w:szCs w:val="28"/>
        </w:rPr>
        <w:t xml:space="preserve"> </w:t>
      </w:r>
      <w:r w:rsidR="00086CDC" w:rsidRPr="007116F6">
        <w:rPr>
          <w:rFonts w:ascii="Times New Roman" w:hAnsi="Times New Roman"/>
          <w:sz w:val="28"/>
          <w:szCs w:val="28"/>
        </w:rPr>
        <w:t>№№ 14, 1</w:t>
      </w:r>
      <w:r w:rsidRPr="007116F6">
        <w:rPr>
          <w:rFonts w:ascii="Times New Roman" w:hAnsi="Times New Roman"/>
          <w:sz w:val="28"/>
          <w:szCs w:val="28"/>
        </w:rPr>
        <w:t xml:space="preserve">5 настоящего регламента. </w:t>
      </w:r>
    </w:p>
    <w:p w:rsidR="00D94568" w:rsidRPr="007116F6" w:rsidRDefault="00D94568" w:rsidP="007116F6">
      <w:pPr>
        <w:widowControl/>
        <w:autoSpaceDE w:val="0"/>
        <w:autoSpaceDN w:val="0"/>
        <w:adjustRightInd w:val="0"/>
        <w:spacing w:line="276" w:lineRule="auto"/>
        <w:ind w:firstLine="709"/>
        <w:jc w:val="both"/>
        <w:rPr>
          <w:sz w:val="28"/>
          <w:szCs w:val="28"/>
        </w:rPr>
      </w:pPr>
      <w:r w:rsidRPr="007116F6">
        <w:rPr>
          <w:sz w:val="28"/>
          <w:szCs w:val="28"/>
        </w:rPr>
        <w:t>По результатам рассмотрения документов, полученных через систему межведомственного взаимодействия, а так же представленных лично заявителем,</w:t>
      </w:r>
      <w:r w:rsidRPr="007116F6">
        <w:rPr>
          <w:sz w:val="28"/>
          <w:szCs w:val="28"/>
          <w:lang w:eastAsia="en-US"/>
        </w:rPr>
        <w:t xml:space="preserve"> владельцем транспортных(ого) средств(а),</w:t>
      </w:r>
      <w:r w:rsidRPr="007116F6">
        <w:rPr>
          <w:sz w:val="28"/>
          <w:szCs w:val="28"/>
        </w:rPr>
        <w:t xml:space="preserve"> специалист, ответственный за рассмотрение и оформление</w:t>
      </w:r>
      <w:r w:rsidR="00D5690D" w:rsidRPr="007116F6">
        <w:rPr>
          <w:sz w:val="28"/>
          <w:szCs w:val="28"/>
        </w:rPr>
        <w:t xml:space="preserve"> документов для предоставления М</w:t>
      </w:r>
      <w:r w:rsidRPr="007116F6">
        <w:rPr>
          <w:sz w:val="28"/>
          <w:szCs w:val="28"/>
        </w:rPr>
        <w:t xml:space="preserve">униципальной услуги, определяет наличие либо отсутствие у заявителя права на получение </w:t>
      </w:r>
      <w:r w:rsidR="00D5690D" w:rsidRPr="007116F6">
        <w:rPr>
          <w:sz w:val="28"/>
          <w:szCs w:val="28"/>
        </w:rPr>
        <w:t>М</w:t>
      </w:r>
      <w:r w:rsidRPr="007116F6">
        <w:rPr>
          <w:sz w:val="28"/>
          <w:szCs w:val="28"/>
        </w:rPr>
        <w:t xml:space="preserve">униципальной услуги и выносит решение о подготовке  заявки согласования маршрута транспортного средства заявителя либо об отправке обоснованного отказа в ее предоставлении. </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w:t>
      </w:r>
      <w:r w:rsidR="00E14180" w:rsidRPr="007116F6">
        <w:rPr>
          <w:rFonts w:ascii="Times New Roman" w:hAnsi="Times New Roman"/>
          <w:sz w:val="28"/>
          <w:szCs w:val="28"/>
        </w:rPr>
        <w:t>2</w:t>
      </w:r>
      <w:r w:rsidRPr="007116F6">
        <w:rPr>
          <w:rFonts w:ascii="Times New Roman" w:hAnsi="Times New Roman"/>
          <w:sz w:val="28"/>
          <w:szCs w:val="28"/>
        </w:rPr>
        <w:t xml:space="preserve">. В случае отсутствия у заявителя права на получение </w:t>
      </w:r>
      <w:r w:rsidR="00D5690D" w:rsidRPr="007116F6">
        <w:rPr>
          <w:rFonts w:ascii="Times New Roman" w:hAnsi="Times New Roman"/>
          <w:sz w:val="28"/>
          <w:szCs w:val="28"/>
        </w:rPr>
        <w:t>М</w:t>
      </w:r>
      <w:r w:rsidRPr="007116F6">
        <w:rPr>
          <w:rFonts w:ascii="Times New Roman" w:hAnsi="Times New Roman"/>
          <w:sz w:val="28"/>
          <w:szCs w:val="28"/>
        </w:rPr>
        <w:t>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w:t>
      </w:r>
      <w:r w:rsidR="00E14180" w:rsidRPr="007116F6">
        <w:rPr>
          <w:rFonts w:ascii="Times New Roman" w:hAnsi="Times New Roman"/>
          <w:sz w:val="28"/>
          <w:szCs w:val="28"/>
        </w:rPr>
        <w:t>3</w:t>
      </w:r>
      <w:r w:rsidRPr="007116F6">
        <w:rPr>
          <w:rFonts w:ascii="Times New Roman" w:hAnsi="Times New Roman"/>
          <w:sz w:val="28"/>
          <w:szCs w:val="28"/>
        </w:rPr>
        <w:t xml:space="preserve">. В случае наличия у заявителя права на получение </w:t>
      </w:r>
      <w:r w:rsidR="00D5690D" w:rsidRPr="007116F6">
        <w:rPr>
          <w:rFonts w:ascii="Times New Roman" w:hAnsi="Times New Roman"/>
          <w:sz w:val="28"/>
          <w:szCs w:val="28"/>
        </w:rPr>
        <w:t>М</w:t>
      </w:r>
      <w:r w:rsidRPr="007116F6">
        <w:rPr>
          <w:rFonts w:ascii="Times New Roman" w:hAnsi="Times New Roman"/>
          <w:sz w:val="28"/>
          <w:szCs w:val="28"/>
        </w:rPr>
        <w:t xml:space="preserve">униципальной услуги ответственный специалист: </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устанавливает путь следования транспорта заявителя по заявленному маршруту;</w:t>
      </w:r>
    </w:p>
    <w:p w:rsidR="00D94568" w:rsidRPr="007116F6" w:rsidRDefault="00D94568" w:rsidP="007116F6">
      <w:pPr>
        <w:pStyle w:val="ConsPlusNormal"/>
        <w:widowContro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 определяет владельцев автомобильных дорог, по которым проходит маршрут транспортного средства, осуществляющего перевозки </w:t>
      </w:r>
      <w:r w:rsidRPr="007116F6">
        <w:rPr>
          <w:rFonts w:ascii="Times New Roman" w:hAnsi="Times New Roman"/>
          <w:sz w:val="28"/>
          <w:szCs w:val="28"/>
        </w:rPr>
        <w:lastRenderedPageBreak/>
        <w:t>тяжеловесных и (или) крупногабаритных грузов (далее - владельцы автомобильных дорог);</w:t>
      </w:r>
    </w:p>
    <w:p w:rsidR="00D94568" w:rsidRPr="007116F6" w:rsidRDefault="00D94568" w:rsidP="007116F6">
      <w:pPr>
        <w:pStyle w:val="ConsPlusNormal"/>
        <w:widowControl/>
        <w:spacing w:line="276" w:lineRule="auto"/>
        <w:ind w:firstLine="709"/>
        <w:jc w:val="both"/>
        <w:outlineLvl w:val="2"/>
        <w:rPr>
          <w:rFonts w:ascii="Times New Roman" w:hAnsi="Times New Roman"/>
          <w:sz w:val="28"/>
          <w:szCs w:val="28"/>
        </w:rPr>
      </w:pPr>
      <w:bookmarkStart w:id="8" w:name="Par119"/>
      <w:bookmarkEnd w:id="8"/>
      <w:r w:rsidRPr="007116F6">
        <w:rPr>
          <w:rFonts w:ascii="Times New Roman" w:hAnsi="Times New Roman"/>
          <w:sz w:val="28"/>
          <w:szCs w:val="28"/>
        </w:rPr>
        <w:t>- подготавливает заявку на согласование маршрута с владельцами автомобильных дорог (далее – заявка), в которой указываются:</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 xml:space="preserve">наименование администрации, исходящий номер и дата заявки, вид перевозки; </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 xml:space="preserve">маршрут движения (участок маршрута); </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наименование и адрес владельца транспортного средства;</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 xml:space="preserve"> государственный регистрационный знак транспортного средства; </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 xml:space="preserve">предполагаемый срок и количество поездок; </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 xml:space="preserve">характеристика груза (наименование, габариты, масса); </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D94568" w:rsidRPr="007116F6" w:rsidRDefault="00D94568" w:rsidP="007116F6">
      <w:pPr>
        <w:pStyle w:val="ConsPlusNormal"/>
        <w:widowControl/>
        <w:numPr>
          <w:ilvl w:val="1"/>
          <w:numId w:val="8"/>
        </w:numPr>
        <w:spacing w:line="276" w:lineRule="auto"/>
        <w:ind w:left="0" w:firstLine="709"/>
        <w:jc w:val="both"/>
        <w:outlineLvl w:val="2"/>
        <w:rPr>
          <w:rFonts w:ascii="Times New Roman" w:hAnsi="Times New Roman"/>
          <w:sz w:val="28"/>
          <w:szCs w:val="28"/>
        </w:rPr>
      </w:pPr>
      <w:r w:rsidRPr="007116F6">
        <w:rPr>
          <w:rFonts w:ascii="Times New Roman" w:hAnsi="Times New Roman"/>
          <w:sz w:val="28"/>
          <w:szCs w:val="28"/>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D94568" w:rsidRPr="007116F6" w:rsidRDefault="00D94568" w:rsidP="007116F6">
      <w:pPr>
        <w:pStyle w:val="ConsPlusNormal"/>
        <w:widowContro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w:t>
      </w:r>
      <w:r w:rsidR="00E14180" w:rsidRPr="007116F6">
        <w:rPr>
          <w:rFonts w:ascii="Times New Roman" w:hAnsi="Times New Roman"/>
          <w:sz w:val="28"/>
          <w:szCs w:val="28"/>
        </w:rPr>
        <w:t>4</w:t>
      </w:r>
      <w:r w:rsidRPr="007116F6">
        <w:rPr>
          <w:rFonts w:ascii="Times New Roman" w:hAnsi="Times New Roman"/>
          <w:sz w:val="28"/>
          <w:szCs w:val="28"/>
        </w:rPr>
        <w:t>. Результатом данной процедуры является заявка на согласование маршрута транспортного средства или передача к отправке почтой п</w:t>
      </w:r>
      <w:r w:rsidR="00D5690D" w:rsidRPr="007116F6">
        <w:rPr>
          <w:rFonts w:ascii="Times New Roman" w:hAnsi="Times New Roman"/>
          <w:sz w:val="28"/>
          <w:szCs w:val="28"/>
        </w:rPr>
        <w:t>исьма об отказе предоставления М</w:t>
      </w:r>
      <w:r w:rsidRPr="007116F6">
        <w:rPr>
          <w:rFonts w:ascii="Times New Roman" w:hAnsi="Times New Roman"/>
          <w:sz w:val="28"/>
          <w:szCs w:val="28"/>
        </w:rPr>
        <w:t>униципальной услуги, а так же уведомление на РПГУ об отказе, если заявитель обращался через региональный портал.</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Веневский район.</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w:t>
      </w:r>
      <w:r w:rsidR="00E14180" w:rsidRPr="007116F6">
        <w:rPr>
          <w:rFonts w:ascii="Times New Roman" w:hAnsi="Times New Roman"/>
          <w:sz w:val="28"/>
          <w:szCs w:val="28"/>
        </w:rPr>
        <w:t>5</w:t>
      </w:r>
      <w:r w:rsidRPr="007116F6">
        <w:rPr>
          <w:rFonts w:ascii="Times New Roman" w:hAnsi="Times New Roman"/>
          <w:sz w:val="28"/>
          <w:szCs w:val="28"/>
        </w:rPr>
        <w:t xml:space="preserve">. Максимальное время, затраченное на административную процедуру, не должно превышать </w:t>
      </w:r>
      <w:r w:rsidR="00551CB6" w:rsidRPr="007116F6">
        <w:rPr>
          <w:rFonts w:ascii="Times New Roman" w:hAnsi="Times New Roman"/>
          <w:sz w:val="28"/>
          <w:szCs w:val="28"/>
        </w:rPr>
        <w:t>2 (два)</w:t>
      </w:r>
      <w:r w:rsidRPr="007116F6">
        <w:rPr>
          <w:rFonts w:ascii="Times New Roman" w:hAnsi="Times New Roman"/>
          <w:sz w:val="28"/>
          <w:szCs w:val="28"/>
        </w:rPr>
        <w:t xml:space="preserve"> рабочих дня. </w:t>
      </w:r>
    </w:p>
    <w:p w:rsidR="00D94568" w:rsidRPr="007116F6" w:rsidRDefault="00D94568"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Выдача результата Муниципальной услуги в МФЦ осуществляется в соответствии с соглашением о взаимодействии между администрацией и МФЦ.</w:t>
      </w:r>
    </w:p>
    <w:p w:rsidR="00DA1DA9" w:rsidRPr="007116F6" w:rsidRDefault="00DA1DA9" w:rsidP="007116F6">
      <w:pPr>
        <w:pStyle w:val="ConsPlusNormal"/>
        <w:spacing w:line="276" w:lineRule="auto"/>
        <w:ind w:firstLine="709"/>
        <w:jc w:val="both"/>
        <w:outlineLvl w:val="2"/>
        <w:rPr>
          <w:rFonts w:ascii="Times New Roman" w:hAnsi="Times New Roman"/>
          <w:sz w:val="28"/>
          <w:szCs w:val="28"/>
        </w:rPr>
      </w:pPr>
    </w:p>
    <w:p w:rsidR="002F7001" w:rsidRPr="007116F6" w:rsidRDefault="002F7001" w:rsidP="007116F6">
      <w:pPr>
        <w:pStyle w:val="ConsPlusNormal"/>
        <w:widowControl/>
        <w:spacing w:line="276" w:lineRule="auto"/>
        <w:ind w:firstLine="709"/>
        <w:jc w:val="center"/>
        <w:outlineLvl w:val="2"/>
        <w:rPr>
          <w:rFonts w:ascii="Times New Roman" w:hAnsi="Times New Roman"/>
          <w:b/>
          <w:sz w:val="28"/>
          <w:szCs w:val="28"/>
        </w:rPr>
      </w:pPr>
      <w:r w:rsidRPr="007116F6">
        <w:rPr>
          <w:rFonts w:ascii="Times New Roman" w:hAnsi="Times New Roman"/>
          <w:b/>
          <w:sz w:val="28"/>
          <w:szCs w:val="28"/>
        </w:rPr>
        <w:t>2</w:t>
      </w:r>
      <w:r w:rsidR="0001077A" w:rsidRPr="007116F6">
        <w:rPr>
          <w:rFonts w:ascii="Times New Roman" w:hAnsi="Times New Roman"/>
          <w:b/>
          <w:sz w:val="28"/>
          <w:szCs w:val="28"/>
        </w:rPr>
        <w:t>4</w:t>
      </w:r>
      <w:r w:rsidRPr="007116F6">
        <w:rPr>
          <w:rFonts w:ascii="Times New Roman" w:hAnsi="Times New Roman"/>
          <w:b/>
          <w:sz w:val="28"/>
          <w:szCs w:val="28"/>
        </w:rPr>
        <w:t>. Согласование маршрута транспортного средства</w:t>
      </w:r>
    </w:p>
    <w:p w:rsidR="002F7001" w:rsidRPr="007116F6" w:rsidRDefault="002F7001" w:rsidP="007116F6">
      <w:pPr>
        <w:pStyle w:val="ConsPlusNormal"/>
        <w:widowControl/>
        <w:spacing w:line="276" w:lineRule="auto"/>
        <w:ind w:firstLine="709"/>
        <w:jc w:val="both"/>
        <w:outlineLvl w:val="2"/>
        <w:rPr>
          <w:rFonts w:ascii="Times New Roman" w:hAnsi="Times New Roman"/>
          <w:b/>
          <w:sz w:val="28"/>
          <w:szCs w:val="28"/>
        </w:rPr>
      </w:pP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66. Основанием для начала административной процедуры является заявка на согласование маршрута транспортного средства.</w:t>
      </w:r>
    </w:p>
    <w:p w:rsidR="002F7001" w:rsidRPr="007116F6" w:rsidRDefault="002F7001" w:rsidP="007116F6">
      <w:pPr>
        <w:pStyle w:val="ConsPlusNormal"/>
        <w:widowContro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Ответственный специалист подписанную главой администрации заявку направляет в адрес владельцев автомобильных дорог, по дорогам которых проходит маршрут или часть маршрута, посредством факсимильной связи или путем применения СМЭВ с использованием электронно-цифровой </w:t>
      </w:r>
      <w:r w:rsidRPr="007116F6">
        <w:rPr>
          <w:rFonts w:ascii="Times New Roman" w:hAnsi="Times New Roman"/>
          <w:sz w:val="28"/>
          <w:szCs w:val="28"/>
        </w:rPr>
        <w:lastRenderedPageBreak/>
        <w:t>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2F7001" w:rsidRPr="007116F6" w:rsidRDefault="002F7001" w:rsidP="007116F6">
      <w:pPr>
        <w:pStyle w:val="ConsPlusNormal"/>
        <w:widowContro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67. В случае если требуется оценка технического состояния автомобильных дорог, в том числе, когда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заявки направляют в администрацию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2F7001" w:rsidRPr="007116F6" w:rsidRDefault="002F7001" w:rsidP="007116F6">
      <w:pPr>
        <w:autoSpaceDE w:val="0"/>
        <w:autoSpaceDN w:val="0"/>
        <w:adjustRightInd w:val="0"/>
        <w:spacing w:line="276" w:lineRule="auto"/>
        <w:ind w:firstLine="709"/>
        <w:jc w:val="both"/>
        <w:rPr>
          <w:sz w:val="28"/>
          <w:szCs w:val="28"/>
        </w:rPr>
      </w:pPr>
      <w:r w:rsidRPr="007116F6">
        <w:rPr>
          <w:sz w:val="28"/>
          <w:szCs w:val="28"/>
        </w:rPr>
        <w:t>Должностное лицо, ответственное за предоставление государственной услуги, информирует об этом заявителя по факсу или по электронной почте, а случае подачи заявления с РПГУ информирует заявителя о принятом решении через «личный кабинет» заявителя на портале и запрашивает ответ о согласии произвести оплату в счет возмещения вреда, причиняемого транспортными средствами, осуществляющими перевозки тяжеловесных грузов.</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68. В случае получения отказа заявителя (отсутствия согласия заявителя в срок, не превышающий</w:t>
      </w:r>
      <w:r w:rsidR="0001077A" w:rsidRPr="007116F6">
        <w:rPr>
          <w:rFonts w:ascii="Times New Roman" w:hAnsi="Times New Roman"/>
          <w:sz w:val="28"/>
          <w:szCs w:val="28"/>
        </w:rPr>
        <w:t xml:space="preserve"> 2</w:t>
      </w:r>
      <w:r w:rsidRPr="007116F6">
        <w:rPr>
          <w:rFonts w:ascii="Times New Roman" w:hAnsi="Times New Roman"/>
          <w:sz w:val="28"/>
          <w:szCs w:val="28"/>
        </w:rPr>
        <w:t xml:space="preserve"> </w:t>
      </w:r>
      <w:r w:rsidR="0001077A" w:rsidRPr="007116F6">
        <w:rPr>
          <w:rFonts w:ascii="Times New Roman" w:hAnsi="Times New Roman"/>
          <w:sz w:val="28"/>
          <w:szCs w:val="28"/>
        </w:rPr>
        <w:t>(</w:t>
      </w:r>
      <w:r w:rsidRPr="007116F6">
        <w:rPr>
          <w:rFonts w:ascii="Times New Roman" w:hAnsi="Times New Roman"/>
          <w:sz w:val="28"/>
          <w:szCs w:val="28"/>
        </w:rPr>
        <w:t>двух</w:t>
      </w:r>
      <w:r w:rsidR="0001077A" w:rsidRPr="007116F6">
        <w:rPr>
          <w:rFonts w:ascii="Times New Roman" w:hAnsi="Times New Roman"/>
          <w:sz w:val="28"/>
          <w:szCs w:val="28"/>
        </w:rPr>
        <w:t>) рабочих</w:t>
      </w:r>
      <w:r w:rsidRPr="007116F6">
        <w:rPr>
          <w:rFonts w:ascii="Times New Roman" w:hAnsi="Times New Roman"/>
          <w:sz w:val="28"/>
          <w:szCs w:val="28"/>
        </w:rPr>
        <w:t xml:space="preserve"> дней) от проведения оценки технического состояния автомобильных дорог или их участков и на оплату расходов ответственный специалист  готовит уведомление об отк</w:t>
      </w:r>
      <w:r w:rsidR="00D5690D" w:rsidRPr="007116F6">
        <w:rPr>
          <w:rFonts w:ascii="Times New Roman" w:hAnsi="Times New Roman"/>
          <w:sz w:val="28"/>
          <w:szCs w:val="28"/>
        </w:rPr>
        <w:t>азе в предоставлении М</w:t>
      </w:r>
      <w:r w:rsidRPr="007116F6">
        <w:rPr>
          <w:rFonts w:ascii="Times New Roman" w:hAnsi="Times New Roman"/>
          <w:sz w:val="28"/>
          <w:szCs w:val="28"/>
        </w:rPr>
        <w:t>униципальной услуги согласно п.</w:t>
      </w:r>
      <w:r w:rsidR="0001077A" w:rsidRPr="007116F6">
        <w:rPr>
          <w:rFonts w:ascii="Times New Roman" w:hAnsi="Times New Roman"/>
          <w:sz w:val="28"/>
          <w:szCs w:val="28"/>
        </w:rPr>
        <w:t xml:space="preserve"> </w:t>
      </w:r>
      <w:r w:rsidRPr="007116F6">
        <w:rPr>
          <w:rFonts w:ascii="Times New Roman" w:hAnsi="Times New Roman"/>
          <w:sz w:val="28"/>
          <w:szCs w:val="28"/>
        </w:rPr>
        <w:t xml:space="preserve">62 настоящего регламента. </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69. В случае получения согласия от заявителя дальнейшее согласование маршрута транспортного средства, осуществляющего перевозки тяжеловесных, крупногабаритных и опасных</w:t>
      </w:r>
      <w:r w:rsidRPr="007116F6">
        <w:rPr>
          <w:rFonts w:ascii="Times New Roman" w:hAnsi="Times New Roman"/>
          <w:color w:val="FF0000"/>
          <w:sz w:val="28"/>
          <w:szCs w:val="28"/>
        </w:rPr>
        <w:t xml:space="preserve"> </w:t>
      </w:r>
      <w:r w:rsidRPr="007116F6">
        <w:rPr>
          <w:rFonts w:ascii="Times New Roman" w:hAnsi="Times New Roman"/>
          <w:sz w:val="28"/>
          <w:szCs w:val="28"/>
        </w:rPr>
        <w:t xml:space="preserve">грузов, производится в соответствии с Федеральным </w:t>
      </w:r>
      <w:hyperlink r:id="rId21" w:history="1">
        <w:r w:rsidRPr="007116F6">
          <w:rPr>
            <w:rFonts w:ascii="Times New Roman" w:hAnsi="Times New Roman"/>
            <w:sz w:val="28"/>
            <w:szCs w:val="28"/>
          </w:rPr>
          <w:t>законом</w:t>
        </w:r>
      </w:hyperlink>
      <w:r w:rsidRPr="007116F6">
        <w:rPr>
          <w:rFonts w:ascii="Times New Roman" w:hAnsi="Times New Roman"/>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включая согласования с владельцами пересекающих автомобильную дорогу сооружений и инженерных коммуникаций,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70. По письменному обращению заявителя в администрацию в течение </w:t>
      </w:r>
      <w:r w:rsidR="00E42AF7" w:rsidRPr="007116F6">
        <w:rPr>
          <w:rFonts w:ascii="Times New Roman" w:hAnsi="Times New Roman"/>
          <w:sz w:val="28"/>
          <w:szCs w:val="28"/>
        </w:rPr>
        <w:t>1 (</w:t>
      </w:r>
      <w:r w:rsidRPr="007116F6">
        <w:rPr>
          <w:rFonts w:ascii="Times New Roman" w:hAnsi="Times New Roman"/>
          <w:sz w:val="28"/>
          <w:szCs w:val="28"/>
        </w:rPr>
        <w:t>одного</w:t>
      </w:r>
      <w:r w:rsidR="00E42AF7" w:rsidRPr="007116F6">
        <w:rPr>
          <w:rFonts w:ascii="Times New Roman" w:hAnsi="Times New Roman"/>
          <w:sz w:val="28"/>
          <w:szCs w:val="28"/>
        </w:rPr>
        <w:t>)</w:t>
      </w:r>
      <w:r w:rsidRPr="007116F6">
        <w:rPr>
          <w:rFonts w:ascii="Times New Roman" w:hAnsi="Times New Roman"/>
          <w:sz w:val="28"/>
          <w:szCs w:val="28"/>
        </w:rPr>
        <w:t xml:space="preserve"> рабочего дня до выдачи специального разрешения в случае, если </w:t>
      </w:r>
      <w:r w:rsidRPr="007116F6">
        <w:rPr>
          <w:rFonts w:ascii="Times New Roman" w:hAnsi="Times New Roman"/>
          <w:sz w:val="28"/>
          <w:szCs w:val="28"/>
        </w:rPr>
        <w:lastRenderedPageBreak/>
        <w:t xml:space="preserve">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w:t>
      </w:r>
      <w:r w:rsidR="007F7B9B">
        <w:rPr>
          <w:rFonts w:ascii="Times New Roman" w:hAnsi="Times New Roman"/>
          <w:sz w:val="28"/>
          <w:szCs w:val="28"/>
        </w:rPr>
        <w:t>выписка из электронного паспорта транспортного средства</w:t>
      </w:r>
      <w:r w:rsidRPr="007116F6">
        <w:rPr>
          <w:rFonts w:ascii="Times New Roman" w:hAnsi="Times New Roman"/>
          <w:sz w:val="28"/>
          <w:szCs w:val="28"/>
        </w:rPr>
        <w:t>).</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71. Заявления по экстренному пропуску тяжеловесных, крупногабаритных и опасных грузов, направляемых для ликвидации последствий чрезвычайных ситуаций, рассматриваются администрацией в оперативном порядке в течение </w:t>
      </w:r>
      <w:r w:rsidR="00E42AF7" w:rsidRPr="007116F6">
        <w:rPr>
          <w:rFonts w:ascii="Times New Roman" w:hAnsi="Times New Roman"/>
          <w:sz w:val="28"/>
          <w:szCs w:val="28"/>
        </w:rPr>
        <w:t>1 (</w:t>
      </w:r>
      <w:r w:rsidRPr="007116F6">
        <w:rPr>
          <w:rFonts w:ascii="Times New Roman" w:hAnsi="Times New Roman"/>
          <w:sz w:val="28"/>
          <w:szCs w:val="28"/>
        </w:rPr>
        <w:t>одного</w:t>
      </w:r>
      <w:r w:rsidR="00E42AF7" w:rsidRPr="007116F6">
        <w:rPr>
          <w:rFonts w:ascii="Times New Roman" w:hAnsi="Times New Roman"/>
          <w:sz w:val="28"/>
          <w:szCs w:val="28"/>
        </w:rPr>
        <w:t>)</w:t>
      </w:r>
      <w:r w:rsidRPr="007116F6">
        <w:rPr>
          <w:rFonts w:ascii="Times New Roman" w:hAnsi="Times New Roman"/>
          <w:sz w:val="28"/>
          <w:szCs w:val="28"/>
        </w:rPr>
        <w:t xml:space="preserve"> рабочего дня.</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bookmarkStart w:id="9" w:name="Par282"/>
      <w:bookmarkEnd w:id="9"/>
      <w:r w:rsidRPr="007116F6">
        <w:rPr>
          <w:rFonts w:ascii="Times New Roman" w:hAnsi="Times New Roman"/>
          <w:sz w:val="28"/>
          <w:szCs w:val="28"/>
        </w:rPr>
        <w:t>72. Согласование маршрута транспортного средства проводится владельцами автомобильных дорог в течение</w:t>
      </w:r>
      <w:r w:rsidR="00E42AF7" w:rsidRPr="007116F6">
        <w:rPr>
          <w:rFonts w:ascii="Times New Roman" w:hAnsi="Times New Roman"/>
          <w:sz w:val="28"/>
          <w:szCs w:val="28"/>
        </w:rPr>
        <w:t xml:space="preserve"> 4</w:t>
      </w:r>
      <w:r w:rsidRPr="007116F6">
        <w:rPr>
          <w:rFonts w:ascii="Times New Roman" w:hAnsi="Times New Roman"/>
          <w:sz w:val="28"/>
          <w:szCs w:val="28"/>
        </w:rPr>
        <w:t xml:space="preserve"> </w:t>
      </w:r>
      <w:r w:rsidR="00E42AF7" w:rsidRPr="007116F6">
        <w:rPr>
          <w:rFonts w:ascii="Times New Roman" w:hAnsi="Times New Roman"/>
          <w:sz w:val="28"/>
          <w:szCs w:val="28"/>
        </w:rPr>
        <w:t>(</w:t>
      </w:r>
      <w:r w:rsidRPr="007116F6">
        <w:rPr>
          <w:rFonts w:ascii="Times New Roman" w:hAnsi="Times New Roman"/>
          <w:sz w:val="28"/>
          <w:szCs w:val="28"/>
        </w:rPr>
        <w:t>четырех</w:t>
      </w:r>
      <w:r w:rsidR="00E42AF7" w:rsidRPr="007116F6">
        <w:rPr>
          <w:rFonts w:ascii="Times New Roman" w:hAnsi="Times New Roman"/>
          <w:sz w:val="28"/>
          <w:szCs w:val="28"/>
        </w:rPr>
        <w:t>)</w:t>
      </w:r>
      <w:r w:rsidRPr="007116F6">
        <w:rPr>
          <w:rFonts w:ascii="Times New Roman" w:hAnsi="Times New Roman"/>
          <w:sz w:val="28"/>
          <w:szCs w:val="28"/>
        </w:rPr>
        <w:t xml:space="preserve"> рабочих дней со дня поступления от администрации заявки.</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Способом фиксации результата выполнения административной процедуры является регистрация согласованной заявки, специалистом по делопроизводству в день подписания.  </w:t>
      </w:r>
    </w:p>
    <w:p w:rsidR="002F7001" w:rsidRPr="007116F6" w:rsidRDefault="002F7001" w:rsidP="007116F6">
      <w:pPr>
        <w:pStyle w:val="ConsPlusNormal"/>
        <w:tabs>
          <w:tab w:val="left" w:pos="993"/>
          <w:tab w:val="left" w:pos="1134"/>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73. Результатом административной процедуры является согласованный маршрут транспортного средства, осуществляющего перевозки тяжеловесных, крупногабаритных и опасных грузов, от всех владельцев автомобильных дорог, входящих в указанный маршрут, или уведомлени</w:t>
      </w:r>
      <w:r w:rsidR="00D5690D" w:rsidRPr="007116F6">
        <w:rPr>
          <w:rFonts w:ascii="Times New Roman" w:hAnsi="Times New Roman"/>
          <w:sz w:val="28"/>
          <w:szCs w:val="28"/>
        </w:rPr>
        <w:t>е об отказе в предоставлении М</w:t>
      </w:r>
      <w:r w:rsidRPr="007116F6">
        <w:rPr>
          <w:rFonts w:ascii="Times New Roman" w:hAnsi="Times New Roman"/>
          <w:sz w:val="28"/>
          <w:szCs w:val="28"/>
        </w:rPr>
        <w:t>униципальной услуги из-за нежелания заявителя произвести оплату в счет возмещения вреда, причиняемого транспортными средствами, осуществляющими перевозки тяжеловесных грузов.</w:t>
      </w:r>
    </w:p>
    <w:p w:rsidR="002F7001" w:rsidRPr="007116F6" w:rsidRDefault="002F7001" w:rsidP="007116F6">
      <w:pPr>
        <w:pStyle w:val="ConsPlusNormal"/>
        <w:tabs>
          <w:tab w:val="left" w:pos="993"/>
          <w:tab w:val="left" w:pos="1134"/>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Максимальное время, затраченное на административную процедуру, не должно превышать </w:t>
      </w:r>
      <w:r w:rsidR="00E42AF7" w:rsidRPr="007116F6">
        <w:rPr>
          <w:rFonts w:ascii="Times New Roman" w:hAnsi="Times New Roman"/>
          <w:sz w:val="28"/>
          <w:szCs w:val="28"/>
        </w:rPr>
        <w:t>6 (</w:t>
      </w:r>
      <w:r w:rsidRPr="007116F6">
        <w:rPr>
          <w:rFonts w:ascii="Times New Roman" w:hAnsi="Times New Roman"/>
          <w:sz w:val="28"/>
          <w:szCs w:val="28"/>
        </w:rPr>
        <w:t>шесть</w:t>
      </w:r>
      <w:r w:rsidR="00E42AF7" w:rsidRPr="007116F6">
        <w:rPr>
          <w:rFonts w:ascii="Times New Roman" w:hAnsi="Times New Roman"/>
          <w:sz w:val="28"/>
          <w:szCs w:val="28"/>
        </w:rPr>
        <w:t>) рабочих</w:t>
      </w:r>
      <w:r w:rsidRPr="007116F6">
        <w:rPr>
          <w:rFonts w:ascii="Times New Roman" w:hAnsi="Times New Roman"/>
          <w:sz w:val="28"/>
          <w:szCs w:val="28"/>
        </w:rPr>
        <w:t xml:space="preserve"> дней.</w:t>
      </w:r>
    </w:p>
    <w:p w:rsidR="002F7001" w:rsidRPr="007116F6" w:rsidRDefault="002F7001" w:rsidP="007116F6">
      <w:pPr>
        <w:pStyle w:val="ConsPlusNormal"/>
        <w:tabs>
          <w:tab w:val="left" w:pos="993"/>
          <w:tab w:val="left" w:pos="1134"/>
        </w:tabs>
        <w:spacing w:line="276" w:lineRule="auto"/>
        <w:ind w:firstLine="709"/>
        <w:jc w:val="center"/>
        <w:outlineLvl w:val="2"/>
        <w:rPr>
          <w:rFonts w:ascii="Times New Roman" w:hAnsi="Times New Roman"/>
          <w:sz w:val="28"/>
          <w:szCs w:val="28"/>
        </w:rPr>
      </w:pPr>
    </w:p>
    <w:p w:rsidR="002F7001" w:rsidRPr="007116F6" w:rsidRDefault="002F7001" w:rsidP="007116F6">
      <w:pPr>
        <w:tabs>
          <w:tab w:val="left" w:pos="567"/>
          <w:tab w:val="left" w:pos="851"/>
          <w:tab w:val="left" w:pos="1738"/>
        </w:tabs>
        <w:spacing w:line="276" w:lineRule="auto"/>
        <w:ind w:firstLine="709"/>
        <w:jc w:val="center"/>
        <w:rPr>
          <w:b/>
          <w:sz w:val="28"/>
          <w:szCs w:val="28"/>
        </w:rPr>
      </w:pPr>
      <w:r w:rsidRPr="007116F6">
        <w:rPr>
          <w:b/>
          <w:sz w:val="28"/>
          <w:szCs w:val="28"/>
        </w:rPr>
        <w:t>2</w:t>
      </w:r>
      <w:r w:rsidR="0001077A" w:rsidRPr="007116F6">
        <w:rPr>
          <w:b/>
          <w:sz w:val="28"/>
          <w:szCs w:val="28"/>
        </w:rPr>
        <w:t>5</w:t>
      </w:r>
      <w:r w:rsidRPr="007116F6">
        <w:rPr>
          <w:b/>
          <w:sz w:val="28"/>
          <w:szCs w:val="28"/>
        </w:rPr>
        <w:t>.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p w:rsidR="002F7001" w:rsidRPr="007116F6" w:rsidRDefault="002F7001" w:rsidP="007116F6">
      <w:pPr>
        <w:tabs>
          <w:tab w:val="left" w:pos="567"/>
          <w:tab w:val="left" w:pos="851"/>
          <w:tab w:val="left" w:pos="1738"/>
        </w:tabs>
        <w:spacing w:line="276" w:lineRule="auto"/>
        <w:ind w:firstLine="709"/>
        <w:jc w:val="both"/>
        <w:rPr>
          <w:b/>
          <w:sz w:val="28"/>
          <w:szCs w:val="28"/>
        </w:rPr>
      </w:pPr>
    </w:p>
    <w:p w:rsidR="002F7001" w:rsidRPr="007116F6" w:rsidRDefault="002F7001" w:rsidP="007116F6">
      <w:pPr>
        <w:tabs>
          <w:tab w:val="left" w:pos="567"/>
          <w:tab w:val="left" w:pos="851"/>
          <w:tab w:val="left" w:pos="1738"/>
        </w:tabs>
        <w:spacing w:line="276" w:lineRule="auto"/>
        <w:ind w:firstLine="709"/>
        <w:jc w:val="both"/>
        <w:rPr>
          <w:sz w:val="28"/>
          <w:szCs w:val="28"/>
        </w:rPr>
      </w:pPr>
      <w:r w:rsidRPr="007116F6">
        <w:rPr>
          <w:sz w:val="28"/>
          <w:szCs w:val="28"/>
        </w:rPr>
        <w:t>74. Основанием для начала административной процедуры является согласованный маршрут транспортного средства, осуществляющего перевозки тяжеловесных и (или) крупногабаритных грузов.</w:t>
      </w:r>
    </w:p>
    <w:p w:rsidR="002F7001" w:rsidRPr="007116F6" w:rsidRDefault="002F7001" w:rsidP="007116F6">
      <w:pPr>
        <w:autoSpaceDE w:val="0"/>
        <w:autoSpaceDN w:val="0"/>
        <w:adjustRightInd w:val="0"/>
        <w:spacing w:line="276" w:lineRule="auto"/>
        <w:ind w:firstLine="709"/>
        <w:jc w:val="both"/>
        <w:rPr>
          <w:sz w:val="28"/>
          <w:szCs w:val="28"/>
        </w:rPr>
      </w:pPr>
      <w:r w:rsidRPr="007116F6">
        <w:rPr>
          <w:sz w:val="28"/>
          <w:szCs w:val="28"/>
        </w:rPr>
        <w:t xml:space="preserve">Специалист, ответственный за предоставление государственной услуги, в день получения от владельцев автомобильных дорог необходимых согласований и в соответствии с </w:t>
      </w:r>
      <w:hyperlink w:anchor="Par282" w:history="1">
        <w:r w:rsidRPr="007116F6">
          <w:rPr>
            <w:sz w:val="28"/>
            <w:szCs w:val="28"/>
          </w:rPr>
          <w:t>пунктом 66</w:t>
        </w:r>
      </w:hyperlink>
      <w:r w:rsidRPr="007116F6">
        <w:rPr>
          <w:sz w:val="28"/>
          <w:szCs w:val="28"/>
        </w:rPr>
        <w:t xml:space="preserve"> настоящего Регламента согласования Госавтоинспекцией доводит до заявителя размер платы в счет </w:t>
      </w:r>
      <w:r w:rsidRPr="007116F6">
        <w:rPr>
          <w:sz w:val="28"/>
          <w:szCs w:val="28"/>
        </w:rPr>
        <w:lastRenderedPageBreak/>
        <w:t>возмещения вреда, причиняемого автомобильным дорогам транспортным средством, осуществляющим перевозку тяжеловесного груза.</w:t>
      </w:r>
    </w:p>
    <w:p w:rsidR="002F7001" w:rsidRPr="007116F6" w:rsidRDefault="002F7001" w:rsidP="007116F6">
      <w:pPr>
        <w:tabs>
          <w:tab w:val="left" w:pos="567"/>
          <w:tab w:val="left" w:pos="851"/>
          <w:tab w:val="left" w:pos="1738"/>
        </w:tabs>
        <w:spacing w:line="276" w:lineRule="auto"/>
        <w:ind w:firstLine="709"/>
        <w:jc w:val="both"/>
        <w:rPr>
          <w:sz w:val="28"/>
          <w:szCs w:val="28"/>
        </w:rPr>
      </w:pPr>
      <w:r w:rsidRPr="007116F6">
        <w:rPr>
          <w:sz w:val="28"/>
          <w:szCs w:val="28"/>
        </w:rPr>
        <w:t>75. В случаях, установленных:</w:t>
      </w:r>
    </w:p>
    <w:p w:rsidR="002F7001" w:rsidRPr="007116F6" w:rsidRDefault="002F7001" w:rsidP="007116F6">
      <w:pPr>
        <w:pStyle w:val="a4"/>
        <w:widowControl/>
        <w:tabs>
          <w:tab w:val="left" w:pos="567"/>
          <w:tab w:val="left" w:pos="851"/>
          <w:tab w:val="left" w:pos="1738"/>
        </w:tabs>
        <w:spacing w:line="276" w:lineRule="auto"/>
        <w:ind w:left="0" w:firstLine="709"/>
        <w:jc w:val="both"/>
        <w:rPr>
          <w:sz w:val="28"/>
          <w:szCs w:val="28"/>
        </w:rPr>
      </w:pPr>
      <w:r w:rsidRPr="007116F6">
        <w:rPr>
          <w:sz w:val="28"/>
          <w:szCs w:val="28"/>
        </w:rPr>
        <w:t xml:space="preserve">- Федеральным </w:t>
      </w:r>
      <w:hyperlink r:id="rId22" w:history="1">
        <w:r w:rsidRPr="007116F6">
          <w:rPr>
            <w:sz w:val="28"/>
            <w:szCs w:val="28"/>
          </w:rPr>
          <w:t>законом</w:t>
        </w:r>
      </w:hyperlink>
      <w:r w:rsidRPr="007116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F7001" w:rsidRPr="007116F6" w:rsidRDefault="002F7001" w:rsidP="007116F6">
      <w:pPr>
        <w:pStyle w:val="a4"/>
        <w:widowControl/>
        <w:tabs>
          <w:tab w:val="left" w:pos="567"/>
          <w:tab w:val="left" w:pos="851"/>
          <w:tab w:val="left" w:pos="1738"/>
        </w:tabs>
        <w:spacing w:line="276" w:lineRule="auto"/>
        <w:ind w:left="0" w:firstLine="709"/>
        <w:jc w:val="both"/>
        <w:rPr>
          <w:sz w:val="28"/>
          <w:szCs w:val="28"/>
        </w:rPr>
      </w:pPr>
      <w:r w:rsidRPr="007116F6">
        <w:rPr>
          <w:sz w:val="28"/>
          <w:szCs w:val="28"/>
        </w:rPr>
        <w:t xml:space="preserve">- Федеральным </w:t>
      </w:r>
      <w:hyperlink r:id="rId23" w:history="1">
        <w:r w:rsidRPr="007116F6">
          <w:rPr>
            <w:sz w:val="28"/>
            <w:szCs w:val="28"/>
          </w:rPr>
          <w:t>законом</w:t>
        </w:r>
      </w:hyperlink>
      <w:r w:rsidRPr="007116F6">
        <w:rPr>
          <w:sz w:val="28"/>
          <w:szCs w:val="28"/>
        </w:rPr>
        <w:t xml:space="preserve"> от 7 февраля 2011 г. № 3-ФЗ «О полиции», </w:t>
      </w:r>
    </w:p>
    <w:p w:rsidR="002F7001" w:rsidRPr="007116F6" w:rsidRDefault="002F7001" w:rsidP="007116F6">
      <w:pPr>
        <w:tabs>
          <w:tab w:val="left" w:pos="567"/>
          <w:tab w:val="left" w:pos="851"/>
          <w:tab w:val="left" w:pos="1738"/>
        </w:tabs>
        <w:spacing w:line="276" w:lineRule="auto"/>
        <w:ind w:firstLine="709"/>
        <w:jc w:val="both"/>
        <w:rPr>
          <w:sz w:val="28"/>
          <w:szCs w:val="28"/>
        </w:rPr>
      </w:pPr>
      <w:r w:rsidRPr="007116F6">
        <w:rPr>
          <w:sz w:val="28"/>
          <w:szCs w:val="28"/>
        </w:rPr>
        <w:t xml:space="preserve">ответственный специалист направляет в адрес территориального органа управления Госавтоинспекции (в случае международных перевозок - в федеральный орган управления Госавтоинспекции либо в определенный им территориальный орган управления Госавтоинспекции на региональном или межрегиональном уровне) оформленное специальное разрешение с приложением копий документов, указанных в </w:t>
      </w:r>
      <w:hyperlink w:anchor="Par133" w:history="1"/>
      <w:r w:rsidR="00E42AF7" w:rsidRPr="007116F6">
        <w:rPr>
          <w:sz w:val="28"/>
          <w:szCs w:val="28"/>
        </w:rPr>
        <w:t>подпункте 1</w:t>
      </w:r>
      <w:r w:rsidRPr="007116F6">
        <w:rPr>
          <w:sz w:val="28"/>
          <w:szCs w:val="28"/>
        </w:rPr>
        <w:t>4 настоящего регламента, и копий согласований маршрута транспортного средства.</w:t>
      </w:r>
    </w:p>
    <w:p w:rsidR="002F7001" w:rsidRPr="007116F6" w:rsidRDefault="002F7001" w:rsidP="007116F6">
      <w:pPr>
        <w:tabs>
          <w:tab w:val="left" w:pos="567"/>
          <w:tab w:val="left" w:pos="851"/>
          <w:tab w:val="left" w:pos="1738"/>
        </w:tabs>
        <w:spacing w:line="276" w:lineRule="auto"/>
        <w:ind w:firstLine="709"/>
        <w:jc w:val="both"/>
        <w:rPr>
          <w:sz w:val="28"/>
          <w:szCs w:val="28"/>
        </w:rPr>
      </w:pPr>
      <w:r w:rsidRPr="007116F6">
        <w:rPr>
          <w:sz w:val="28"/>
          <w:szCs w:val="28"/>
        </w:rPr>
        <w:t>76. В случае принятия решения об отказе в выдаче специального разрешения должностное лицо, ответственное за предоставление государственной услуги, уведомляет заявителя об отказе в выдаче специального разрешения с указанием причин отказа в письменной форме или в случае подачи заявления через Портал посредством сети Интернет через личный кабинет заявителя на Портале.</w:t>
      </w:r>
    </w:p>
    <w:p w:rsidR="002F7001" w:rsidRPr="007116F6" w:rsidRDefault="002F7001" w:rsidP="007116F6">
      <w:pPr>
        <w:tabs>
          <w:tab w:val="left" w:pos="567"/>
          <w:tab w:val="left" w:pos="851"/>
          <w:tab w:val="left" w:pos="1738"/>
        </w:tabs>
        <w:spacing w:line="276" w:lineRule="auto"/>
        <w:ind w:firstLine="709"/>
        <w:jc w:val="both"/>
        <w:rPr>
          <w:sz w:val="28"/>
          <w:szCs w:val="28"/>
        </w:rPr>
      </w:pPr>
      <w:r w:rsidRPr="007116F6">
        <w:rPr>
          <w:sz w:val="28"/>
          <w:szCs w:val="28"/>
        </w:rPr>
        <w:t>77. Выдача специального разрешения осуществляется специалистом после представления заявителем  копий платежных документов, подтверждающих:</w:t>
      </w:r>
    </w:p>
    <w:p w:rsidR="002F7001" w:rsidRPr="007116F6" w:rsidRDefault="002F7001" w:rsidP="007116F6">
      <w:pPr>
        <w:pStyle w:val="a4"/>
        <w:widowControl/>
        <w:tabs>
          <w:tab w:val="left" w:pos="567"/>
          <w:tab w:val="left" w:pos="851"/>
          <w:tab w:val="left" w:pos="1738"/>
        </w:tabs>
        <w:spacing w:line="276" w:lineRule="auto"/>
        <w:ind w:left="0" w:firstLine="709"/>
        <w:jc w:val="both"/>
        <w:rPr>
          <w:sz w:val="28"/>
          <w:szCs w:val="28"/>
        </w:rPr>
      </w:pPr>
      <w:r w:rsidRPr="007116F6">
        <w:rPr>
          <w:sz w:val="28"/>
          <w:szCs w:val="28"/>
        </w:rPr>
        <w:t>- платеж за возмещение вреда, причиняемого транспортным средством, осуществляющим перевозки тяжеловесных грузов по автомобильным дорогам (кроме экстренной перевозки крупногабаритного и (или) тяжеловесного груза, предназначенного для ликвидации чрезвычайных ситуаций);</w:t>
      </w:r>
    </w:p>
    <w:p w:rsidR="002F7001" w:rsidRPr="007116F6" w:rsidRDefault="002F7001" w:rsidP="007116F6">
      <w:pPr>
        <w:pStyle w:val="a4"/>
        <w:autoSpaceDE w:val="0"/>
        <w:autoSpaceDN w:val="0"/>
        <w:adjustRightInd w:val="0"/>
        <w:spacing w:line="276" w:lineRule="auto"/>
        <w:ind w:left="0" w:firstLine="709"/>
        <w:jc w:val="both"/>
        <w:rPr>
          <w:sz w:val="28"/>
          <w:szCs w:val="28"/>
        </w:rPr>
      </w:pPr>
      <w:r w:rsidRPr="007116F6">
        <w:rPr>
          <w:sz w:val="28"/>
          <w:szCs w:val="28"/>
        </w:rPr>
        <w:t>- оплату расходов на укрепление автомобильных дорог или принятия специальных мер по обустройству автомобильных дорог или их участков.</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78. Подтверждение факта оплаты государственной пошлины за выдачу специального разрешения (кроме международных автомобильных перевозок тяжеловесных и (или) крупногабаритных грузов) ответственный специалист получает посредством использования СМЭВ по межведомственному запросу: Данные о начислениях, фактах оплаты и квитанциях (ID 137, Казначейство России);</w:t>
      </w:r>
    </w:p>
    <w:p w:rsidR="002F7001" w:rsidRPr="007116F6" w:rsidRDefault="002F7001" w:rsidP="007116F6">
      <w:pPr>
        <w:autoSpaceDE w:val="0"/>
        <w:autoSpaceDN w:val="0"/>
        <w:adjustRightInd w:val="0"/>
        <w:spacing w:line="276" w:lineRule="auto"/>
        <w:ind w:firstLine="709"/>
        <w:jc w:val="both"/>
        <w:rPr>
          <w:sz w:val="28"/>
          <w:szCs w:val="28"/>
        </w:rPr>
      </w:pPr>
      <w:r w:rsidRPr="007116F6">
        <w:rPr>
          <w:sz w:val="28"/>
          <w:szCs w:val="28"/>
        </w:rPr>
        <w:t xml:space="preserve">Заявитель вправе представить копию платежного документа подтверждающего факта оплаты такой государственной пошлины в </w:t>
      </w:r>
      <w:r w:rsidRPr="007116F6">
        <w:rPr>
          <w:sz w:val="28"/>
          <w:szCs w:val="28"/>
        </w:rPr>
        <w:lastRenderedPageBreak/>
        <w:t>администрацию или МФЦ по собственной инициативе.</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79. Подготовленное специалистом специальное разрешение главе администрации муниципального образования для подписания в течение </w:t>
      </w:r>
      <w:r w:rsidR="00E42AF7" w:rsidRPr="007116F6">
        <w:rPr>
          <w:rFonts w:ascii="Times New Roman" w:hAnsi="Times New Roman"/>
          <w:sz w:val="28"/>
          <w:szCs w:val="28"/>
        </w:rPr>
        <w:t>1 (</w:t>
      </w:r>
      <w:r w:rsidRPr="007116F6">
        <w:rPr>
          <w:rFonts w:ascii="Times New Roman" w:hAnsi="Times New Roman"/>
          <w:sz w:val="28"/>
          <w:szCs w:val="28"/>
        </w:rPr>
        <w:t>одного</w:t>
      </w:r>
      <w:r w:rsidR="00E42AF7" w:rsidRPr="007116F6">
        <w:rPr>
          <w:rFonts w:ascii="Times New Roman" w:hAnsi="Times New Roman"/>
          <w:sz w:val="28"/>
          <w:szCs w:val="28"/>
        </w:rPr>
        <w:t>) рабочего</w:t>
      </w:r>
      <w:r w:rsidRPr="007116F6">
        <w:rPr>
          <w:rFonts w:ascii="Times New Roman" w:hAnsi="Times New Roman"/>
          <w:sz w:val="28"/>
          <w:szCs w:val="28"/>
        </w:rPr>
        <w:t xml:space="preserve"> дня.</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80. Сообщение о готовности специального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и приг</w:t>
      </w:r>
      <w:r w:rsidR="00D5690D" w:rsidRPr="007116F6">
        <w:rPr>
          <w:rFonts w:ascii="Times New Roman" w:hAnsi="Times New Roman"/>
          <w:sz w:val="28"/>
          <w:szCs w:val="28"/>
        </w:rPr>
        <w:t>лашение к получению результата М</w:t>
      </w:r>
      <w:r w:rsidRPr="007116F6">
        <w:rPr>
          <w:rFonts w:ascii="Times New Roman" w:hAnsi="Times New Roman"/>
          <w:sz w:val="28"/>
          <w:szCs w:val="28"/>
        </w:rPr>
        <w:t>униципальной услуги отправляется заявителю в день подписания специального решения посредством электронной почты на электронный адрес, указанный в заявлении, или посредством уведомления на РПГУ, если заявитель</w:t>
      </w:r>
      <w:r w:rsidR="00D5690D" w:rsidRPr="007116F6">
        <w:rPr>
          <w:rFonts w:ascii="Times New Roman" w:hAnsi="Times New Roman"/>
          <w:sz w:val="28"/>
          <w:szCs w:val="28"/>
        </w:rPr>
        <w:t xml:space="preserve"> отправлял заявку на получение М</w:t>
      </w:r>
      <w:r w:rsidRPr="007116F6">
        <w:rPr>
          <w:rFonts w:ascii="Times New Roman" w:hAnsi="Times New Roman"/>
          <w:sz w:val="28"/>
          <w:szCs w:val="28"/>
        </w:rPr>
        <w:t>униципальной услуги на региональном портале.</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81. Выдача заявителю специального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осуществляется при предъявлении документа, удостоверяющего личность.</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Выдача рез</w:t>
      </w:r>
      <w:r w:rsidR="00D5690D" w:rsidRPr="007116F6">
        <w:rPr>
          <w:rFonts w:ascii="Times New Roman" w:hAnsi="Times New Roman"/>
          <w:sz w:val="28"/>
          <w:szCs w:val="28"/>
        </w:rPr>
        <w:t>ультата М</w:t>
      </w:r>
      <w:r w:rsidRPr="007116F6">
        <w:rPr>
          <w:rFonts w:ascii="Times New Roman" w:hAnsi="Times New Roman"/>
          <w:sz w:val="28"/>
          <w:szCs w:val="28"/>
        </w:rPr>
        <w:t>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82. Способом фиксации результата выполнения административной процедуры является регистрация документов, полученных по результатам предоставления </w:t>
      </w:r>
      <w:r w:rsidR="00D5690D" w:rsidRPr="007116F6">
        <w:rPr>
          <w:rFonts w:ascii="Times New Roman" w:hAnsi="Times New Roman"/>
          <w:sz w:val="28"/>
          <w:szCs w:val="28"/>
        </w:rPr>
        <w:t>М</w:t>
      </w:r>
      <w:r w:rsidRPr="007116F6">
        <w:rPr>
          <w:rFonts w:ascii="Times New Roman" w:hAnsi="Times New Roman"/>
          <w:sz w:val="28"/>
          <w:szCs w:val="28"/>
        </w:rPr>
        <w:t xml:space="preserve">униципальной услуги, специалистом по делопроизводству в день подписания проекта постановления.  </w:t>
      </w:r>
    </w:p>
    <w:p w:rsidR="002F7001" w:rsidRPr="007116F6" w:rsidRDefault="002F7001" w:rsidP="007116F6">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sz w:val="28"/>
          <w:szCs w:val="28"/>
        </w:rPr>
      </w:pPr>
      <w:r w:rsidRPr="007116F6">
        <w:rPr>
          <w:sz w:val="28"/>
          <w:szCs w:val="28"/>
        </w:rPr>
        <w:t xml:space="preserve">83. В случае неявки заявителя за подготовленными документами по результатам предоставления </w:t>
      </w:r>
      <w:r w:rsidR="00D5690D" w:rsidRPr="007116F6">
        <w:rPr>
          <w:sz w:val="28"/>
          <w:szCs w:val="28"/>
        </w:rPr>
        <w:t>М</w:t>
      </w:r>
      <w:r w:rsidRPr="007116F6">
        <w:rPr>
          <w:sz w:val="28"/>
          <w:szCs w:val="28"/>
        </w:rPr>
        <w:t xml:space="preserve">униципальной услуги в течение </w:t>
      </w:r>
      <w:r w:rsidR="001651D9" w:rsidRPr="007116F6">
        <w:rPr>
          <w:sz w:val="28"/>
          <w:szCs w:val="28"/>
        </w:rPr>
        <w:t>2 (</w:t>
      </w:r>
      <w:r w:rsidRPr="007116F6">
        <w:rPr>
          <w:sz w:val="28"/>
          <w:szCs w:val="28"/>
        </w:rPr>
        <w:t>двух</w:t>
      </w:r>
      <w:r w:rsidR="001651D9" w:rsidRPr="007116F6">
        <w:rPr>
          <w:sz w:val="28"/>
          <w:szCs w:val="28"/>
        </w:rPr>
        <w:t>) рабочих</w:t>
      </w:r>
      <w:r w:rsidRPr="007116F6">
        <w:rPr>
          <w:sz w:val="28"/>
          <w:szCs w:val="28"/>
        </w:rPr>
        <w:t xml:space="preserve"> дней со дня подписания специального разрешения по результатам предоставления </w:t>
      </w:r>
      <w:r w:rsidR="00D5690D" w:rsidRPr="007116F6">
        <w:rPr>
          <w:sz w:val="28"/>
          <w:szCs w:val="28"/>
        </w:rPr>
        <w:t>М</w:t>
      </w:r>
      <w:r w:rsidRPr="007116F6">
        <w:rPr>
          <w:sz w:val="28"/>
          <w:szCs w:val="28"/>
        </w:rPr>
        <w:t xml:space="preserve">униципальной услуги, ответственный специалист структурного отделения администрации, участвующего в данной процедуре, в течение </w:t>
      </w:r>
      <w:r w:rsidR="001651D9" w:rsidRPr="007116F6">
        <w:rPr>
          <w:sz w:val="28"/>
          <w:szCs w:val="28"/>
        </w:rPr>
        <w:t>1 (</w:t>
      </w:r>
      <w:r w:rsidRPr="007116F6">
        <w:rPr>
          <w:sz w:val="28"/>
          <w:szCs w:val="28"/>
        </w:rPr>
        <w:t>одного</w:t>
      </w:r>
      <w:r w:rsidR="001651D9" w:rsidRPr="007116F6">
        <w:rPr>
          <w:sz w:val="28"/>
          <w:szCs w:val="28"/>
        </w:rPr>
        <w:t>) рабочего</w:t>
      </w:r>
      <w:r w:rsidRPr="007116F6">
        <w:rPr>
          <w:sz w:val="28"/>
          <w:szCs w:val="28"/>
        </w:rPr>
        <w:t xml:space="preserve"> дня передает эти документы к отправке почтой по указанному в заявлении почтовому адресу простым письмом без уведомления.</w:t>
      </w:r>
    </w:p>
    <w:p w:rsidR="002F7001" w:rsidRPr="007116F6" w:rsidRDefault="002F7001" w:rsidP="007116F6">
      <w:pPr>
        <w:pStyle w:val="ConsPlusNormal"/>
        <w:tabs>
          <w:tab w:val="left" w:pos="993"/>
          <w:tab w:val="left" w:pos="1134"/>
        </w:tabs>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84. Результатом административной процедуры является выдача заявителю результирующих документов по предоставлению </w:t>
      </w:r>
      <w:r w:rsidR="00D5690D" w:rsidRPr="007116F6">
        <w:rPr>
          <w:rFonts w:ascii="Times New Roman" w:hAnsi="Times New Roman"/>
          <w:sz w:val="28"/>
          <w:szCs w:val="28"/>
        </w:rPr>
        <w:t>М</w:t>
      </w:r>
      <w:r w:rsidRPr="007116F6">
        <w:rPr>
          <w:rFonts w:ascii="Times New Roman" w:hAnsi="Times New Roman"/>
          <w:sz w:val="28"/>
          <w:szCs w:val="28"/>
        </w:rPr>
        <w:t>униципальной услуги согласно п</w:t>
      </w:r>
      <w:r w:rsidR="001651D9" w:rsidRPr="007116F6">
        <w:rPr>
          <w:rFonts w:ascii="Times New Roman" w:hAnsi="Times New Roman"/>
          <w:sz w:val="28"/>
          <w:szCs w:val="28"/>
        </w:rPr>
        <w:t xml:space="preserve">одпункту </w:t>
      </w:r>
      <w:r w:rsidRPr="007116F6">
        <w:rPr>
          <w:rFonts w:ascii="Times New Roman" w:hAnsi="Times New Roman"/>
          <w:sz w:val="28"/>
          <w:szCs w:val="28"/>
        </w:rPr>
        <w:t>68 настоящего регламента.</w:t>
      </w:r>
    </w:p>
    <w:p w:rsidR="002F7001" w:rsidRPr="007116F6" w:rsidRDefault="002F7001" w:rsidP="007116F6">
      <w:pPr>
        <w:pStyle w:val="ConsPlusNormal"/>
        <w:spacing w:line="276" w:lineRule="auto"/>
        <w:ind w:firstLine="709"/>
        <w:jc w:val="both"/>
        <w:outlineLvl w:val="2"/>
        <w:rPr>
          <w:rFonts w:ascii="Times New Roman" w:hAnsi="Times New Roman"/>
          <w:sz w:val="28"/>
          <w:szCs w:val="28"/>
        </w:rPr>
      </w:pPr>
      <w:r w:rsidRPr="007116F6">
        <w:rPr>
          <w:rFonts w:ascii="Times New Roman" w:hAnsi="Times New Roman"/>
          <w:sz w:val="28"/>
          <w:szCs w:val="28"/>
        </w:rPr>
        <w:t xml:space="preserve">Максимальное время, затраченное на административную процедуру, не должно превышать </w:t>
      </w:r>
      <w:r w:rsidR="001651D9" w:rsidRPr="007116F6">
        <w:rPr>
          <w:rFonts w:ascii="Times New Roman" w:hAnsi="Times New Roman"/>
          <w:sz w:val="28"/>
          <w:szCs w:val="28"/>
        </w:rPr>
        <w:t>10 (</w:t>
      </w:r>
      <w:r w:rsidRPr="007116F6">
        <w:rPr>
          <w:rFonts w:ascii="Times New Roman" w:hAnsi="Times New Roman"/>
          <w:sz w:val="28"/>
          <w:szCs w:val="28"/>
        </w:rPr>
        <w:t>десять</w:t>
      </w:r>
      <w:r w:rsidR="001651D9" w:rsidRPr="007116F6">
        <w:rPr>
          <w:rFonts w:ascii="Times New Roman" w:hAnsi="Times New Roman"/>
          <w:sz w:val="28"/>
          <w:szCs w:val="28"/>
        </w:rPr>
        <w:t>) рабочих</w:t>
      </w:r>
      <w:r w:rsidRPr="007116F6">
        <w:rPr>
          <w:rFonts w:ascii="Times New Roman" w:hAnsi="Times New Roman"/>
          <w:sz w:val="28"/>
          <w:szCs w:val="28"/>
        </w:rPr>
        <w:t xml:space="preserve"> дней.</w:t>
      </w:r>
    </w:p>
    <w:p w:rsidR="009D5DA9" w:rsidRPr="007116F6" w:rsidRDefault="009D5DA9" w:rsidP="007116F6">
      <w:pPr>
        <w:pStyle w:val="a4"/>
        <w:tabs>
          <w:tab w:val="left" w:pos="0"/>
        </w:tabs>
        <w:spacing w:line="276" w:lineRule="auto"/>
        <w:ind w:left="0"/>
        <w:jc w:val="center"/>
        <w:rPr>
          <w:b/>
          <w:sz w:val="28"/>
          <w:szCs w:val="28"/>
        </w:rPr>
      </w:pPr>
    </w:p>
    <w:p w:rsidR="00D94568" w:rsidRPr="007116F6" w:rsidRDefault="00D94568" w:rsidP="007116F6">
      <w:pPr>
        <w:pStyle w:val="ConsPlusNormal"/>
        <w:spacing w:line="276" w:lineRule="auto"/>
        <w:ind w:firstLine="0"/>
        <w:jc w:val="center"/>
        <w:rPr>
          <w:rFonts w:ascii="Times New Roman" w:hAnsi="Times New Roman"/>
          <w:b/>
          <w:sz w:val="28"/>
          <w:szCs w:val="28"/>
        </w:rPr>
      </w:pPr>
      <w:r w:rsidRPr="007116F6">
        <w:rPr>
          <w:rFonts w:ascii="Times New Roman" w:hAnsi="Times New Roman"/>
          <w:b/>
          <w:sz w:val="28"/>
          <w:szCs w:val="28"/>
        </w:rPr>
        <w:t xml:space="preserve">IV. Формы контроля над предоставлением </w:t>
      </w:r>
      <w:r w:rsidR="00D5690D" w:rsidRPr="007116F6">
        <w:rPr>
          <w:rFonts w:ascii="Times New Roman" w:hAnsi="Times New Roman"/>
          <w:b/>
          <w:sz w:val="28"/>
          <w:szCs w:val="28"/>
        </w:rPr>
        <w:t>М</w:t>
      </w:r>
      <w:r w:rsidRPr="007116F6">
        <w:rPr>
          <w:rFonts w:ascii="Times New Roman" w:hAnsi="Times New Roman"/>
          <w:b/>
          <w:sz w:val="28"/>
          <w:szCs w:val="28"/>
        </w:rPr>
        <w:t>униципальной услуги</w:t>
      </w:r>
    </w:p>
    <w:p w:rsidR="00D94568" w:rsidRPr="007116F6" w:rsidRDefault="00D94568" w:rsidP="007116F6">
      <w:pPr>
        <w:pStyle w:val="ConsPlusNormal"/>
        <w:spacing w:line="276" w:lineRule="auto"/>
        <w:ind w:firstLine="0"/>
        <w:jc w:val="center"/>
        <w:rPr>
          <w:rFonts w:ascii="Times New Roman" w:hAnsi="Times New Roman"/>
          <w:b/>
          <w:sz w:val="28"/>
          <w:szCs w:val="28"/>
        </w:rPr>
      </w:pPr>
    </w:p>
    <w:p w:rsidR="00D94568" w:rsidRPr="007116F6" w:rsidRDefault="00D94568" w:rsidP="007116F6">
      <w:pPr>
        <w:autoSpaceDE w:val="0"/>
        <w:autoSpaceDN w:val="0"/>
        <w:adjustRightInd w:val="0"/>
        <w:spacing w:line="276" w:lineRule="auto"/>
        <w:jc w:val="center"/>
        <w:outlineLvl w:val="0"/>
        <w:rPr>
          <w:b/>
          <w:sz w:val="28"/>
          <w:szCs w:val="28"/>
        </w:rPr>
      </w:pPr>
      <w:r w:rsidRPr="007116F6">
        <w:rPr>
          <w:b/>
          <w:sz w:val="28"/>
          <w:szCs w:val="28"/>
        </w:rPr>
        <w:t>2</w:t>
      </w:r>
      <w:r w:rsidR="00D5690D" w:rsidRPr="007116F6">
        <w:rPr>
          <w:b/>
          <w:sz w:val="28"/>
          <w:szCs w:val="28"/>
        </w:rPr>
        <w:t>6</w:t>
      </w:r>
      <w:r w:rsidRPr="007116F6">
        <w:rPr>
          <w:b/>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D5690D" w:rsidRPr="007116F6">
        <w:rPr>
          <w:b/>
          <w:sz w:val="28"/>
          <w:szCs w:val="28"/>
        </w:rPr>
        <w:t>М</w:t>
      </w:r>
      <w:r w:rsidRPr="007116F6">
        <w:rPr>
          <w:b/>
          <w:sz w:val="28"/>
          <w:szCs w:val="28"/>
        </w:rPr>
        <w:t>униципальной услуги, а также принятием ими решений.</w:t>
      </w:r>
    </w:p>
    <w:p w:rsidR="00D94568" w:rsidRPr="007116F6" w:rsidRDefault="00D94568" w:rsidP="007116F6">
      <w:pPr>
        <w:autoSpaceDE w:val="0"/>
        <w:autoSpaceDN w:val="0"/>
        <w:adjustRightInd w:val="0"/>
        <w:spacing w:line="276" w:lineRule="auto"/>
        <w:jc w:val="center"/>
        <w:outlineLvl w:val="0"/>
        <w:rPr>
          <w:b/>
          <w:sz w:val="28"/>
          <w:szCs w:val="28"/>
        </w:rPr>
      </w:pPr>
    </w:p>
    <w:p w:rsidR="00D94568" w:rsidRPr="007116F6" w:rsidRDefault="001651D9" w:rsidP="007116F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sz w:val="28"/>
          <w:szCs w:val="28"/>
        </w:rPr>
      </w:pPr>
      <w:r w:rsidRPr="007116F6">
        <w:rPr>
          <w:sz w:val="28"/>
          <w:szCs w:val="28"/>
        </w:rPr>
        <w:t>85</w:t>
      </w:r>
      <w:r w:rsidR="00D94568" w:rsidRPr="007116F6">
        <w:rPr>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w:t>
      </w:r>
      <w:r w:rsidR="00D5690D" w:rsidRPr="007116F6">
        <w:rPr>
          <w:sz w:val="28"/>
          <w:szCs w:val="28"/>
        </w:rPr>
        <w:t>М</w:t>
      </w:r>
      <w:r w:rsidR="00D94568" w:rsidRPr="007116F6">
        <w:rPr>
          <w:sz w:val="28"/>
          <w:szCs w:val="28"/>
        </w:rPr>
        <w:t>униципальной услуги, и принятием в ходе их исполнения решений, осуществляют глава администрации.</w:t>
      </w:r>
    </w:p>
    <w:p w:rsidR="00D94568" w:rsidRPr="007116F6" w:rsidRDefault="001651D9" w:rsidP="007116F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sz w:val="28"/>
          <w:szCs w:val="28"/>
        </w:rPr>
      </w:pPr>
      <w:r w:rsidRPr="007116F6">
        <w:rPr>
          <w:sz w:val="28"/>
          <w:szCs w:val="28"/>
        </w:rPr>
        <w:t>86</w:t>
      </w:r>
      <w:r w:rsidR="00D94568" w:rsidRPr="007116F6">
        <w:rPr>
          <w:sz w:val="28"/>
          <w:szCs w:val="28"/>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руководство структурного подразделения Администрации, ответственное за предоставление Муниципальной услуги.</w:t>
      </w:r>
    </w:p>
    <w:p w:rsidR="00D94568" w:rsidRPr="007116F6" w:rsidRDefault="001651D9" w:rsidP="007116F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sz w:val="28"/>
          <w:szCs w:val="28"/>
        </w:rPr>
      </w:pPr>
      <w:r w:rsidRPr="007116F6">
        <w:rPr>
          <w:sz w:val="28"/>
          <w:szCs w:val="28"/>
        </w:rPr>
        <w:t>87</w:t>
      </w:r>
      <w:r w:rsidR="00D94568" w:rsidRPr="007116F6">
        <w:rPr>
          <w:sz w:val="28"/>
          <w:szCs w:val="28"/>
        </w:rPr>
        <w:t>. Перечень должностных лиц, осуществляющих текущий контроль устанавливается актами (приказами) Администрации.</w:t>
      </w:r>
    </w:p>
    <w:p w:rsidR="00D94568" w:rsidRPr="007116F6" w:rsidRDefault="001651D9" w:rsidP="007116F6">
      <w:pPr>
        <w:spacing w:line="276" w:lineRule="auto"/>
        <w:ind w:firstLine="709"/>
        <w:jc w:val="both"/>
        <w:rPr>
          <w:sz w:val="28"/>
          <w:szCs w:val="28"/>
        </w:rPr>
      </w:pPr>
      <w:r w:rsidRPr="007116F6">
        <w:rPr>
          <w:sz w:val="28"/>
          <w:szCs w:val="28"/>
        </w:rPr>
        <w:t>88</w:t>
      </w:r>
      <w:r w:rsidR="00D94568" w:rsidRPr="007116F6">
        <w:rPr>
          <w:sz w:val="28"/>
          <w:szCs w:val="28"/>
        </w:rPr>
        <w:t>.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Периодичность осуществления текущего контроля устанавливается главой Администрации.</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autoSpaceDE w:val="0"/>
        <w:autoSpaceDN w:val="0"/>
        <w:adjustRightInd w:val="0"/>
        <w:spacing w:line="276" w:lineRule="auto"/>
        <w:jc w:val="center"/>
        <w:outlineLvl w:val="0"/>
        <w:rPr>
          <w:b/>
          <w:sz w:val="28"/>
          <w:szCs w:val="28"/>
        </w:rPr>
      </w:pPr>
      <w:r w:rsidRPr="007116F6">
        <w:rPr>
          <w:b/>
          <w:sz w:val="28"/>
          <w:szCs w:val="28"/>
        </w:rPr>
        <w:t>2</w:t>
      </w:r>
      <w:r w:rsidR="00D5690D" w:rsidRPr="007116F6">
        <w:rPr>
          <w:b/>
          <w:sz w:val="28"/>
          <w:szCs w:val="28"/>
        </w:rPr>
        <w:t>7</w:t>
      </w:r>
      <w:r w:rsidRPr="007116F6">
        <w:rPr>
          <w:b/>
          <w:sz w:val="28"/>
          <w:szCs w:val="28"/>
        </w:rPr>
        <w:t xml:space="preserve">. Порядок и периодичность осуществления плановых и внеплановых проверок полноты и качества предоставления </w:t>
      </w:r>
      <w:r w:rsidR="00D5690D" w:rsidRPr="007116F6">
        <w:rPr>
          <w:b/>
          <w:sz w:val="28"/>
          <w:szCs w:val="28"/>
        </w:rPr>
        <w:t>М</w:t>
      </w:r>
      <w:r w:rsidRPr="007116F6">
        <w:rPr>
          <w:b/>
          <w:sz w:val="28"/>
          <w:szCs w:val="28"/>
        </w:rPr>
        <w:t>униципальной услуги, в том числе порядок и формы контроля над полнотой и качеством предоставления муниципальной услуги</w:t>
      </w:r>
    </w:p>
    <w:p w:rsidR="00D94568" w:rsidRPr="007116F6" w:rsidRDefault="00D94568" w:rsidP="007116F6">
      <w:pPr>
        <w:autoSpaceDE w:val="0"/>
        <w:autoSpaceDN w:val="0"/>
        <w:adjustRightInd w:val="0"/>
        <w:spacing w:line="276" w:lineRule="auto"/>
        <w:ind w:firstLine="709"/>
        <w:jc w:val="both"/>
        <w:outlineLvl w:val="0"/>
        <w:rPr>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89</w:t>
      </w:r>
      <w:r w:rsidR="00D94568" w:rsidRPr="007116F6">
        <w:rPr>
          <w:sz w:val="28"/>
          <w:szCs w:val="28"/>
        </w:rPr>
        <w:t xml:space="preserve">. Контроль за полнотой и качеством предоставления </w:t>
      </w:r>
      <w:r w:rsidRPr="007116F6">
        <w:rPr>
          <w:sz w:val="28"/>
          <w:szCs w:val="28"/>
        </w:rPr>
        <w:t>М</w:t>
      </w:r>
      <w:r w:rsidR="00D94568" w:rsidRPr="007116F6">
        <w:rPr>
          <w:sz w:val="28"/>
          <w:szCs w:val="28"/>
        </w:rPr>
        <w:t xml:space="preserve">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w:t>
      </w:r>
      <w:r w:rsidR="00D94568" w:rsidRPr="007116F6">
        <w:rPr>
          <w:sz w:val="28"/>
          <w:szCs w:val="28"/>
        </w:rPr>
        <w:lastRenderedPageBreak/>
        <w:t>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90</w:t>
      </w:r>
      <w:r w:rsidR="00D94568" w:rsidRPr="007116F6">
        <w:rPr>
          <w:sz w:val="28"/>
          <w:szCs w:val="28"/>
        </w:rPr>
        <w:t>. Проверки могут быть плановыми и внеплановыми.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Плановые проверки полноты и качества предоставления </w:t>
      </w:r>
      <w:r w:rsidR="00D5690D" w:rsidRPr="007116F6">
        <w:rPr>
          <w:sz w:val="28"/>
          <w:szCs w:val="28"/>
        </w:rPr>
        <w:t>М</w:t>
      </w:r>
      <w:r w:rsidRPr="007116F6">
        <w:rPr>
          <w:sz w:val="28"/>
          <w:szCs w:val="28"/>
        </w:rPr>
        <w:t>униципальной услуги проводятся не реже одного раза в год на основании планов.</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91</w:t>
      </w:r>
      <w:r w:rsidR="00D94568" w:rsidRPr="007116F6">
        <w:rPr>
          <w:sz w:val="28"/>
          <w:szCs w:val="28"/>
        </w:rPr>
        <w:t>.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94568" w:rsidRPr="007116F6" w:rsidRDefault="00D94568" w:rsidP="007116F6">
      <w:pPr>
        <w:autoSpaceDE w:val="0"/>
        <w:autoSpaceDN w:val="0"/>
        <w:adjustRightInd w:val="0"/>
        <w:spacing w:line="276" w:lineRule="auto"/>
        <w:ind w:firstLine="709"/>
        <w:jc w:val="both"/>
        <w:rPr>
          <w:sz w:val="28"/>
          <w:szCs w:val="28"/>
          <w:highlight w:val="yellow"/>
        </w:rPr>
      </w:pPr>
    </w:p>
    <w:p w:rsidR="00D94568" w:rsidRPr="007116F6" w:rsidRDefault="00D94568" w:rsidP="007116F6">
      <w:pPr>
        <w:autoSpaceDE w:val="0"/>
        <w:autoSpaceDN w:val="0"/>
        <w:adjustRightInd w:val="0"/>
        <w:spacing w:line="276" w:lineRule="auto"/>
        <w:jc w:val="center"/>
        <w:outlineLvl w:val="0"/>
        <w:rPr>
          <w:b/>
          <w:sz w:val="28"/>
          <w:szCs w:val="28"/>
        </w:rPr>
      </w:pPr>
      <w:r w:rsidRPr="007116F6">
        <w:rPr>
          <w:b/>
          <w:sz w:val="28"/>
          <w:szCs w:val="28"/>
        </w:rPr>
        <w:t>2</w:t>
      </w:r>
      <w:r w:rsidR="00D5690D" w:rsidRPr="007116F6">
        <w:rPr>
          <w:b/>
          <w:sz w:val="28"/>
          <w:szCs w:val="28"/>
        </w:rPr>
        <w:t>8</w:t>
      </w:r>
      <w:r w:rsidRPr="007116F6">
        <w:rPr>
          <w:b/>
          <w:sz w:val="28"/>
          <w:szCs w:val="28"/>
        </w:rPr>
        <w:t xml:space="preserve">. Ответственность должностных лиц за решения и действия (бездействие), принимаемые (осуществляемые) в ходе предоставления </w:t>
      </w:r>
      <w:r w:rsidR="00D5690D" w:rsidRPr="007116F6">
        <w:rPr>
          <w:b/>
          <w:sz w:val="28"/>
          <w:szCs w:val="28"/>
        </w:rPr>
        <w:t>М</w:t>
      </w:r>
      <w:r w:rsidRPr="007116F6">
        <w:rPr>
          <w:b/>
          <w:sz w:val="28"/>
          <w:szCs w:val="28"/>
        </w:rPr>
        <w:t>униципальной услуги</w:t>
      </w:r>
    </w:p>
    <w:p w:rsidR="00D94568" w:rsidRPr="007116F6" w:rsidRDefault="00D94568" w:rsidP="007116F6">
      <w:pPr>
        <w:autoSpaceDE w:val="0"/>
        <w:autoSpaceDN w:val="0"/>
        <w:adjustRightInd w:val="0"/>
        <w:spacing w:line="276" w:lineRule="auto"/>
        <w:ind w:firstLine="709"/>
        <w:jc w:val="center"/>
        <w:outlineLvl w:val="0"/>
        <w:rPr>
          <w:b/>
          <w:sz w:val="28"/>
          <w:szCs w:val="28"/>
        </w:rPr>
      </w:pPr>
    </w:p>
    <w:p w:rsidR="00D94568" w:rsidRPr="007116F6" w:rsidRDefault="00D5690D" w:rsidP="007116F6">
      <w:pPr>
        <w:autoSpaceDE w:val="0"/>
        <w:autoSpaceDN w:val="0"/>
        <w:adjustRightInd w:val="0"/>
        <w:spacing w:line="276" w:lineRule="auto"/>
        <w:ind w:firstLine="709"/>
        <w:jc w:val="both"/>
        <w:outlineLvl w:val="0"/>
        <w:rPr>
          <w:sz w:val="28"/>
          <w:szCs w:val="28"/>
        </w:rPr>
      </w:pPr>
      <w:r w:rsidRPr="007116F6">
        <w:rPr>
          <w:sz w:val="28"/>
          <w:szCs w:val="28"/>
        </w:rPr>
        <w:t>92</w:t>
      </w:r>
      <w:r w:rsidR="00D94568" w:rsidRPr="007116F6">
        <w:rPr>
          <w:sz w:val="28"/>
          <w:szCs w:val="28"/>
        </w:rPr>
        <w:t xml:space="preserve">. Персональная ответственность должностного лица, ответственного за предоставление </w:t>
      </w:r>
      <w:r w:rsidRPr="007116F6">
        <w:rPr>
          <w:sz w:val="28"/>
          <w:szCs w:val="28"/>
        </w:rPr>
        <w:t>М</w:t>
      </w:r>
      <w:r w:rsidR="00D94568" w:rsidRPr="007116F6">
        <w:rPr>
          <w:sz w:val="28"/>
          <w:szCs w:val="28"/>
        </w:rPr>
        <w:t>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93</w:t>
      </w:r>
      <w:r w:rsidR="00D94568" w:rsidRPr="007116F6">
        <w:rPr>
          <w:sz w:val="28"/>
          <w:szCs w:val="28"/>
        </w:rPr>
        <w:t xml:space="preserve">. Должностные лица администрации за решения и действия (бездействие), принимаемые (осуществляемые) в ходе предоставления </w:t>
      </w:r>
      <w:r w:rsidRPr="007116F6">
        <w:rPr>
          <w:sz w:val="28"/>
          <w:szCs w:val="28"/>
        </w:rPr>
        <w:t>М</w:t>
      </w:r>
      <w:r w:rsidR="00D94568" w:rsidRPr="007116F6">
        <w:rPr>
          <w:sz w:val="28"/>
          <w:szCs w:val="28"/>
        </w:rPr>
        <w:t>униципальной услуги, несут ответственность в соответствии с должностными инструкциями и законодательством Российской Федерации.</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autoSpaceDE w:val="0"/>
        <w:autoSpaceDN w:val="0"/>
        <w:adjustRightInd w:val="0"/>
        <w:spacing w:line="276" w:lineRule="auto"/>
        <w:jc w:val="center"/>
        <w:outlineLvl w:val="0"/>
        <w:rPr>
          <w:b/>
          <w:sz w:val="28"/>
          <w:szCs w:val="28"/>
        </w:rPr>
      </w:pPr>
      <w:r w:rsidRPr="007116F6">
        <w:rPr>
          <w:b/>
          <w:sz w:val="28"/>
          <w:szCs w:val="28"/>
        </w:rPr>
        <w:t>2</w:t>
      </w:r>
      <w:r w:rsidR="00D5690D" w:rsidRPr="007116F6">
        <w:rPr>
          <w:b/>
          <w:sz w:val="28"/>
          <w:szCs w:val="28"/>
        </w:rPr>
        <w:t>9</w:t>
      </w:r>
      <w:r w:rsidRPr="007116F6">
        <w:rPr>
          <w:b/>
          <w:sz w:val="28"/>
          <w:szCs w:val="28"/>
        </w:rPr>
        <w:t xml:space="preserve">. Положения, характеризующие требования к порядку и формам контроля над предоставлением </w:t>
      </w:r>
      <w:r w:rsidR="00D5690D" w:rsidRPr="007116F6">
        <w:rPr>
          <w:b/>
          <w:sz w:val="28"/>
          <w:szCs w:val="28"/>
        </w:rPr>
        <w:t>М</w:t>
      </w:r>
      <w:r w:rsidRPr="007116F6">
        <w:rPr>
          <w:b/>
          <w:sz w:val="28"/>
          <w:szCs w:val="28"/>
        </w:rPr>
        <w:t>униципальной услуги, в том числе со стороны граждан, их объединений и организаций</w:t>
      </w:r>
    </w:p>
    <w:p w:rsidR="00D94568" w:rsidRPr="007116F6" w:rsidRDefault="00D94568" w:rsidP="007116F6">
      <w:pPr>
        <w:autoSpaceDE w:val="0"/>
        <w:autoSpaceDN w:val="0"/>
        <w:adjustRightInd w:val="0"/>
        <w:spacing w:line="276" w:lineRule="auto"/>
        <w:ind w:firstLine="709"/>
        <w:jc w:val="center"/>
        <w:outlineLvl w:val="0"/>
        <w:rPr>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94</w:t>
      </w:r>
      <w:r w:rsidR="00D94568" w:rsidRPr="007116F6">
        <w:rPr>
          <w:sz w:val="28"/>
          <w:szCs w:val="28"/>
        </w:rPr>
        <w:t xml:space="preserve">. Контроль над предоставлением </w:t>
      </w:r>
      <w:r w:rsidRPr="007116F6">
        <w:rPr>
          <w:sz w:val="28"/>
          <w:szCs w:val="28"/>
        </w:rPr>
        <w:t>М</w:t>
      </w:r>
      <w:r w:rsidR="00D94568" w:rsidRPr="007116F6">
        <w:rPr>
          <w:sz w:val="28"/>
          <w:szCs w:val="28"/>
        </w:rPr>
        <w:t>униципальной услуги может проводиться по конкретному обращению заинтересованного лица.</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95</w:t>
      </w:r>
      <w:r w:rsidR="00D82A98" w:rsidRPr="007116F6">
        <w:rPr>
          <w:sz w:val="28"/>
          <w:szCs w:val="28"/>
        </w:rPr>
        <w:t>.</w:t>
      </w:r>
      <w:r w:rsidR="00D94568" w:rsidRPr="007116F6">
        <w:rPr>
          <w:sz w:val="28"/>
          <w:szCs w:val="28"/>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w:t>
      </w:r>
      <w:r w:rsidRPr="007116F6">
        <w:rPr>
          <w:sz w:val="28"/>
          <w:szCs w:val="28"/>
        </w:rPr>
        <w:t>М</w:t>
      </w:r>
      <w:r w:rsidR="00D94568" w:rsidRPr="007116F6">
        <w:rPr>
          <w:sz w:val="28"/>
          <w:szCs w:val="28"/>
        </w:rPr>
        <w:t>униципальной услуги.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lastRenderedPageBreak/>
        <w:t>96</w:t>
      </w:r>
      <w:r w:rsidR="00D94568" w:rsidRPr="007116F6">
        <w:rPr>
          <w:sz w:val="28"/>
          <w:szCs w:val="28"/>
        </w:rPr>
        <w:t>. Для проведения проверок создается комиссия, в состав которой включаются представители администрации.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97</w:t>
      </w:r>
      <w:r w:rsidR="00D94568" w:rsidRPr="007116F6">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spacing w:line="276" w:lineRule="auto"/>
        <w:contextualSpacing/>
        <w:jc w:val="center"/>
        <w:rPr>
          <w:b/>
          <w:sz w:val="28"/>
          <w:szCs w:val="28"/>
        </w:rPr>
      </w:pPr>
      <w:r w:rsidRPr="007116F6">
        <w:rPr>
          <w:b/>
          <w:sz w:val="28"/>
          <w:szCs w:val="28"/>
        </w:rPr>
        <w:t>V. Досудебный (внесудебный) порядок обжалования решений и действий (бездействия) администрации,  многофункционального центра, организаций осуществляющих функции по предоставлению муниципальных услуг, а также их должностных лиц,</w:t>
      </w:r>
    </w:p>
    <w:p w:rsidR="00D94568" w:rsidRPr="007116F6" w:rsidRDefault="00D94568" w:rsidP="007116F6">
      <w:pPr>
        <w:spacing w:line="276" w:lineRule="auto"/>
        <w:contextualSpacing/>
        <w:jc w:val="center"/>
        <w:rPr>
          <w:b/>
          <w:sz w:val="28"/>
          <w:szCs w:val="28"/>
        </w:rPr>
      </w:pPr>
      <w:r w:rsidRPr="007116F6">
        <w:rPr>
          <w:b/>
          <w:sz w:val="28"/>
          <w:szCs w:val="28"/>
        </w:rPr>
        <w:t>муниципальных служащих, работников</w:t>
      </w:r>
    </w:p>
    <w:p w:rsidR="00D94568" w:rsidRPr="007116F6" w:rsidRDefault="00D94568" w:rsidP="007116F6">
      <w:pPr>
        <w:spacing w:line="276" w:lineRule="auto"/>
        <w:contextualSpacing/>
        <w:jc w:val="center"/>
        <w:rPr>
          <w:b/>
          <w:sz w:val="28"/>
          <w:szCs w:val="28"/>
        </w:rPr>
      </w:pPr>
    </w:p>
    <w:p w:rsidR="00D94568" w:rsidRPr="007116F6" w:rsidRDefault="00D5690D" w:rsidP="007116F6">
      <w:pPr>
        <w:spacing w:line="276" w:lineRule="auto"/>
        <w:jc w:val="center"/>
        <w:rPr>
          <w:b/>
          <w:sz w:val="28"/>
          <w:szCs w:val="28"/>
        </w:rPr>
      </w:pPr>
      <w:r w:rsidRPr="007116F6">
        <w:rPr>
          <w:b/>
          <w:sz w:val="28"/>
          <w:szCs w:val="28"/>
        </w:rPr>
        <w:t>30</w:t>
      </w:r>
      <w:r w:rsidR="00D94568" w:rsidRPr="007116F6">
        <w:rPr>
          <w:b/>
          <w:sz w:val="28"/>
          <w:szCs w:val="28"/>
        </w:rPr>
        <w:t>. Информация для заявителя и его праве подать жалобу</w:t>
      </w:r>
    </w:p>
    <w:p w:rsidR="00D94568" w:rsidRPr="007116F6" w:rsidRDefault="00D94568" w:rsidP="007116F6">
      <w:pPr>
        <w:spacing w:line="276" w:lineRule="auto"/>
        <w:jc w:val="center"/>
        <w:rPr>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98</w:t>
      </w:r>
      <w:r w:rsidR="00D94568" w:rsidRPr="007116F6">
        <w:rPr>
          <w:sz w:val="28"/>
          <w:szCs w:val="28"/>
        </w:rPr>
        <w:t xml:space="preserve">.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w:t>
      </w:r>
      <w:r w:rsidRPr="007116F6">
        <w:rPr>
          <w:sz w:val="28"/>
          <w:szCs w:val="28"/>
        </w:rPr>
        <w:t>М</w:t>
      </w:r>
      <w:r w:rsidR="00D94568" w:rsidRPr="007116F6">
        <w:rPr>
          <w:sz w:val="28"/>
          <w:szCs w:val="28"/>
        </w:rPr>
        <w:t>униципальной услуги в соответствии с законодательством.</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99</w:t>
      </w:r>
      <w:r w:rsidR="00D94568" w:rsidRPr="007116F6">
        <w:rPr>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100</w:t>
      </w:r>
      <w:r w:rsidR="00D94568" w:rsidRPr="007116F6">
        <w:rPr>
          <w:sz w:val="28"/>
          <w:szCs w:val="28"/>
        </w:rPr>
        <w:t>.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101</w:t>
      </w:r>
      <w:r w:rsidR="00D94568" w:rsidRPr="007116F6">
        <w:rPr>
          <w:sz w:val="28"/>
          <w:szCs w:val="28"/>
        </w:rPr>
        <w:t>. В качестве документа, подтверждающего полномочия на осуществление действий от имени Заявителя, может быть представлена:</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оформленная в соответствии с законодательством Российской Федерации доверенность (для физических лиц);</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 копия решения о назначении или об избрании либо приказа о </w:t>
      </w:r>
      <w:r w:rsidRPr="007116F6">
        <w:rPr>
          <w:sz w:val="28"/>
          <w:szCs w:val="28"/>
        </w:rPr>
        <w:lastRenderedPageBreak/>
        <w:t>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pStyle w:val="ConsPlusNormal"/>
        <w:spacing w:line="276" w:lineRule="auto"/>
        <w:ind w:firstLine="0"/>
        <w:jc w:val="center"/>
        <w:rPr>
          <w:rFonts w:ascii="Times New Roman" w:hAnsi="Times New Roman"/>
          <w:b/>
          <w:sz w:val="28"/>
          <w:szCs w:val="28"/>
        </w:rPr>
      </w:pPr>
      <w:r w:rsidRPr="007116F6">
        <w:rPr>
          <w:rFonts w:ascii="Times New Roman" w:hAnsi="Times New Roman"/>
          <w:b/>
          <w:sz w:val="28"/>
          <w:szCs w:val="28"/>
        </w:rPr>
        <w:t>3</w:t>
      </w:r>
      <w:r w:rsidR="00D5690D" w:rsidRPr="007116F6">
        <w:rPr>
          <w:rFonts w:ascii="Times New Roman" w:hAnsi="Times New Roman"/>
          <w:b/>
          <w:sz w:val="28"/>
          <w:szCs w:val="28"/>
        </w:rPr>
        <w:t>1</w:t>
      </w:r>
      <w:r w:rsidRPr="007116F6">
        <w:rPr>
          <w:rFonts w:ascii="Times New Roman" w:hAnsi="Times New Roman"/>
          <w:b/>
          <w:sz w:val="28"/>
          <w:szCs w:val="28"/>
        </w:rPr>
        <w:t>. Предмет жалобы</w:t>
      </w:r>
    </w:p>
    <w:p w:rsidR="00D94568" w:rsidRPr="007116F6" w:rsidRDefault="00D94568" w:rsidP="007116F6">
      <w:pPr>
        <w:pStyle w:val="ConsPlusNormal"/>
        <w:spacing w:line="276" w:lineRule="auto"/>
        <w:ind w:firstLine="709"/>
        <w:jc w:val="center"/>
        <w:rPr>
          <w:rFonts w:ascii="Times New Roman" w:hAnsi="Times New Roman"/>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102</w:t>
      </w:r>
      <w:r w:rsidR="00D94568" w:rsidRPr="007116F6">
        <w:rPr>
          <w:b/>
          <w:sz w:val="28"/>
          <w:szCs w:val="28"/>
        </w:rPr>
        <w:t xml:space="preserve">. </w:t>
      </w:r>
      <w:r w:rsidR="00D94568" w:rsidRPr="007116F6">
        <w:rPr>
          <w:sz w:val="28"/>
          <w:szCs w:val="28"/>
        </w:rPr>
        <w:t xml:space="preserve"> Заявитель может обратиться с жалобой в том числе в следующих случаях:</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7116F6">
          <w:rPr>
            <w:sz w:val="28"/>
            <w:szCs w:val="28"/>
          </w:rPr>
          <w:t>частью 1.3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D5690D" w:rsidRPr="007116F6">
        <w:rPr>
          <w:sz w:val="28"/>
          <w:szCs w:val="28"/>
        </w:rPr>
        <w:t>М</w:t>
      </w:r>
      <w:r w:rsidRPr="007116F6">
        <w:rPr>
          <w:sz w:val="28"/>
          <w:szCs w:val="28"/>
        </w:rPr>
        <w:t>униципальной услуги, у заявителя;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7116F6">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7116F6">
          <w:rPr>
            <w:sz w:val="28"/>
            <w:szCs w:val="28"/>
          </w:rPr>
          <w:t>частью 1.3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7116F6">
          <w:rPr>
            <w:sz w:val="28"/>
            <w:szCs w:val="28"/>
          </w:rPr>
          <w:t>частью 1.3 статьи 16</w:t>
        </w:r>
      </w:hyperlink>
      <w:r w:rsidRPr="007116F6">
        <w:rPr>
          <w:sz w:val="28"/>
          <w:szCs w:val="28"/>
        </w:rPr>
        <w:t xml:space="preserve"> Федерального закона от 27.07.2010№210-ФЗ «Об организации предоставления государственных и муниципальных услуг»;</w:t>
      </w:r>
    </w:p>
    <w:p w:rsidR="00D94568" w:rsidRPr="007116F6" w:rsidRDefault="00D94568" w:rsidP="007116F6">
      <w:pPr>
        <w:pStyle w:val="a7"/>
        <w:spacing w:line="276" w:lineRule="auto"/>
        <w:ind w:firstLine="709"/>
        <w:jc w:val="both"/>
        <w:rPr>
          <w:sz w:val="28"/>
          <w:szCs w:val="28"/>
        </w:rPr>
      </w:pPr>
      <w:r w:rsidRPr="007116F6">
        <w:rPr>
          <w:sz w:val="28"/>
          <w:szCs w:val="28"/>
        </w:rPr>
        <w:t>8) нарушение срока или порядка выдачи документов по результатам предоставления Муниципальной услуги;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116F6">
        <w:rPr>
          <w:sz w:val="28"/>
          <w:szCs w:val="28"/>
        </w:rPr>
        <w:lastRenderedPageBreak/>
        <w:t xml:space="preserve">определенном </w:t>
      </w:r>
      <w:hyperlink r:id="rId27" w:history="1">
        <w:r w:rsidRPr="007116F6">
          <w:rPr>
            <w:sz w:val="28"/>
            <w:szCs w:val="28"/>
          </w:rPr>
          <w:t>частью 1.3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00D5690D" w:rsidRPr="007116F6">
        <w:rPr>
          <w:sz w:val="28"/>
          <w:szCs w:val="28"/>
        </w:rPr>
        <w:t>М</w:t>
      </w:r>
      <w:r w:rsidRPr="007116F6">
        <w:rPr>
          <w:sz w:val="28"/>
          <w:szCs w:val="28"/>
        </w:rPr>
        <w:t xml:space="preserve">униципальной услуги, либо в предоставлении государственной или </w:t>
      </w:r>
      <w:r w:rsidR="00D5690D" w:rsidRPr="007116F6">
        <w:rPr>
          <w:sz w:val="28"/>
          <w:szCs w:val="28"/>
        </w:rPr>
        <w:t>М</w:t>
      </w:r>
      <w:r w:rsidRPr="007116F6">
        <w:rPr>
          <w:sz w:val="28"/>
          <w:szCs w:val="28"/>
        </w:rPr>
        <w:t xml:space="preserve">униципальной услуги, за исключением случаев, предусмотренных </w:t>
      </w:r>
      <w:hyperlink r:id="rId28" w:history="1">
        <w:r w:rsidRPr="007116F6">
          <w:rPr>
            <w:sz w:val="28"/>
            <w:szCs w:val="28"/>
          </w:rPr>
          <w:t>пунктом 4 части 1 статьи 7</w:t>
        </w:r>
      </w:hyperlink>
      <w:r w:rsidRPr="007116F6">
        <w:rPr>
          <w:sz w:val="28"/>
          <w:szCs w:val="28"/>
        </w:rPr>
        <w:t xml:space="preserve">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7116F6">
          <w:rPr>
            <w:sz w:val="28"/>
            <w:szCs w:val="28"/>
          </w:rPr>
          <w:t>частью 1.3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B3F58" w:rsidP="007116F6">
      <w:pPr>
        <w:autoSpaceDE w:val="0"/>
        <w:autoSpaceDN w:val="0"/>
        <w:adjustRightInd w:val="0"/>
        <w:spacing w:line="276" w:lineRule="auto"/>
        <w:jc w:val="center"/>
        <w:rPr>
          <w:b/>
          <w:sz w:val="28"/>
          <w:szCs w:val="28"/>
        </w:rPr>
      </w:pPr>
      <w:r w:rsidRPr="007116F6">
        <w:rPr>
          <w:b/>
          <w:sz w:val="28"/>
          <w:szCs w:val="28"/>
        </w:rPr>
        <w:t>3</w:t>
      </w:r>
      <w:r w:rsidR="00D5690D" w:rsidRPr="007116F6">
        <w:rPr>
          <w:b/>
          <w:sz w:val="28"/>
          <w:szCs w:val="28"/>
        </w:rPr>
        <w:t>2</w:t>
      </w:r>
      <w:r w:rsidR="00D94568" w:rsidRPr="007116F6">
        <w:rPr>
          <w:b/>
          <w:sz w:val="28"/>
          <w:szCs w:val="28"/>
        </w:rPr>
        <w:t>. Органы государственной власти, организации, должностные лица,  которым может быть направлена жалоба</w:t>
      </w:r>
    </w:p>
    <w:p w:rsidR="00D94568" w:rsidRPr="007116F6" w:rsidRDefault="00D94568" w:rsidP="007116F6">
      <w:pPr>
        <w:autoSpaceDE w:val="0"/>
        <w:autoSpaceDN w:val="0"/>
        <w:adjustRightInd w:val="0"/>
        <w:spacing w:line="276" w:lineRule="auto"/>
        <w:ind w:firstLine="709"/>
        <w:jc w:val="center"/>
        <w:rPr>
          <w:b/>
          <w:sz w:val="28"/>
          <w:szCs w:val="28"/>
        </w:rPr>
      </w:pPr>
    </w:p>
    <w:p w:rsidR="00D94568" w:rsidRPr="007116F6" w:rsidRDefault="00D5690D" w:rsidP="007116F6">
      <w:pPr>
        <w:autoSpaceDE w:val="0"/>
        <w:autoSpaceDN w:val="0"/>
        <w:adjustRightInd w:val="0"/>
        <w:spacing w:line="276" w:lineRule="auto"/>
        <w:ind w:firstLine="709"/>
        <w:jc w:val="both"/>
        <w:rPr>
          <w:rFonts w:eastAsia="Calibri"/>
          <w:sz w:val="28"/>
          <w:szCs w:val="28"/>
        </w:rPr>
      </w:pPr>
      <w:r w:rsidRPr="007116F6">
        <w:rPr>
          <w:sz w:val="28"/>
          <w:szCs w:val="28"/>
        </w:rPr>
        <w:t>103</w:t>
      </w:r>
      <w:r w:rsidR="00D94568" w:rsidRPr="007116F6">
        <w:rPr>
          <w:sz w:val="28"/>
          <w:szCs w:val="28"/>
        </w:rPr>
        <w:t>.</w:t>
      </w:r>
      <w:r w:rsidR="00D94568" w:rsidRPr="007116F6">
        <w:rPr>
          <w:rFonts w:eastAsia="Calibri"/>
          <w:sz w:val="28"/>
          <w:szCs w:val="28"/>
        </w:rPr>
        <w:t xml:space="preserve">Жалоба подается в письменной форме на бумажном носителе, в электронной форме в Администрацию муниципального образования Веневский район, многофункциональный центр либо в соответствующий орган государственной власти (орган местного самоуправления), </w:t>
      </w:r>
      <w:r w:rsidR="00D94568" w:rsidRPr="007116F6">
        <w:rPr>
          <w:sz w:val="28"/>
          <w:szCs w:val="28"/>
        </w:rPr>
        <w:t>публично-правового образования,</w:t>
      </w:r>
      <w:r w:rsidR="00D94568" w:rsidRPr="007116F6">
        <w:rPr>
          <w:rFonts w:eastAsia="Calibri"/>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history="1">
        <w:r w:rsidR="00D94568" w:rsidRPr="007116F6">
          <w:rPr>
            <w:sz w:val="28"/>
            <w:szCs w:val="28"/>
          </w:rPr>
          <w:t>частью 1.1 статьи 16</w:t>
        </w:r>
      </w:hyperlink>
      <w:r w:rsidR="00D94568" w:rsidRPr="007116F6">
        <w:rPr>
          <w:sz w:val="28"/>
          <w:szCs w:val="28"/>
        </w:rPr>
        <w:t xml:space="preserve"> Федерального закона от 27.07.2010 №210-ФЗ "Об организации предоставления государственных и муниципальных услуг»</w:t>
      </w:r>
      <w:r w:rsidR="00D94568" w:rsidRPr="007116F6">
        <w:rPr>
          <w:rFonts w:eastAsia="Calibri"/>
          <w:sz w:val="28"/>
          <w:szCs w:val="28"/>
        </w:rPr>
        <w:t xml:space="preserve">. </w:t>
      </w:r>
    </w:p>
    <w:p w:rsidR="00D94568" w:rsidRPr="007116F6" w:rsidRDefault="00D94568" w:rsidP="007116F6">
      <w:pPr>
        <w:autoSpaceDE w:val="0"/>
        <w:autoSpaceDN w:val="0"/>
        <w:adjustRightInd w:val="0"/>
        <w:spacing w:line="276" w:lineRule="auto"/>
        <w:ind w:firstLine="709"/>
        <w:jc w:val="both"/>
        <w:rPr>
          <w:rFonts w:eastAsia="Calibri"/>
          <w:sz w:val="28"/>
          <w:szCs w:val="28"/>
        </w:rPr>
      </w:pPr>
      <w:r w:rsidRPr="007116F6">
        <w:rPr>
          <w:rFonts w:eastAsia="Calibri"/>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94568" w:rsidRPr="007116F6" w:rsidRDefault="00D94568" w:rsidP="007116F6">
      <w:pPr>
        <w:autoSpaceDE w:val="0"/>
        <w:autoSpaceDN w:val="0"/>
        <w:adjustRightInd w:val="0"/>
        <w:spacing w:line="276" w:lineRule="auto"/>
        <w:ind w:firstLine="709"/>
        <w:jc w:val="both"/>
        <w:rPr>
          <w:rFonts w:eastAsia="Calibri"/>
          <w:sz w:val="28"/>
          <w:szCs w:val="28"/>
        </w:rPr>
      </w:pPr>
      <w:r w:rsidRPr="007116F6">
        <w:rPr>
          <w:rFonts w:eastAsia="Calibri"/>
          <w:sz w:val="28"/>
          <w:szCs w:val="28"/>
        </w:rPr>
        <w:t xml:space="preserve">Жалобы на решения и действия (бездействие) работника </w:t>
      </w:r>
      <w:r w:rsidRPr="007116F6">
        <w:rPr>
          <w:rFonts w:eastAsia="Calibri"/>
          <w:sz w:val="28"/>
          <w:szCs w:val="28"/>
        </w:rPr>
        <w:lastRenderedPageBreak/>
        <w:t xml:space="preserve">многофункционального центра подаются руководителю этого многофункционального центра. </w:t>
      </w:r>
    </w:p>
    <w:p w:rsidR="00D94568" w:rsidRPr="007116F6" w:rsidRDefault="00D94568" w:rsidP="007116F6">
      <w:pPr>
        <w:autoSpaceDE w:val="0"/>
        <w:autoSpaceDN w:val="0"/>
        <w:adjustRightInd w:val="0"/>
        <w:spacing w:line="276" w:lineRule="auto"/>
        <w:ind w:firstLine="709"/>
        <w:jc w:val="both"/>
        <w:rPr>
          <w:rFonts w:eastAsia="Calibri"/>
          <w:sz w:val="28"/>
          <w:szCs w:val="28"/>
        </w:rPr>
      </w:pPr>
      <w:r w:rsidRPr="007116F6">
        <w:rPr>
          <w:rFonts w:eastAsia="Calibri"/>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94568" w:rsidRPr="007116F6" w:rsidRDefault="00D94568" w:rsidP="007116F6">
      <w:pPr>
        <w:autoSpaceDE w:val="0"/>
        <w:autoSpaceDN w:val="0"/>
        <w:adjustRightInd w:val="0"/>
        <w:spacing w:line="276" w:lineRule="auto"/>
        <w:ind w:firstLine="709"/>
        <w:jc w:val="both"/>
        <w:rPr>
          <w:rFonts w:eastAsia="Calibri"/>
          <w:sz w:val="28"/>
          <w:szCs w:val="28"/>
        </w:rPr>
      </w:pPr>
      <w:r w:rsidRPr="007116F6">
        <w:rPr>
          <w:rFonts w:eastAsia="Calibri"/>
          <w:sz w:val="28"/>
          <w:szCs w:val="28"/>
        </w:rPr>
        <w:t xml:space="preserve">Жалобы на решения и действия (бездействие) работников организаций, предусмотренных </w:t>
      </w:r>
      <w:hyperlink r:id="rId31" w:history="1">
        <w:r w:rsidRPr="007116F6">
          <w:rPr>
            <w:sz w:val="28"/>
            <w:szCs w:val="28"/>
          </w:rPr>
          <w:t>частью 1.1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w:t>
      </w:r>
      <w:r w:rsidRPr="007116F6">
        <w:rPr>
          <w:rFonts w:eastAsia="Calibri"/>
          <w:sz w:val="28"/>
          <w:szCs w:val="28"/>
        </w:rPr>
        <w:t>, подаются руководителям этих организаций.</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D94568" w:rsidRPr="007116F6" w:rsidRDefault="00D94568" w:rsidP="007116F6">
      <w:pPr>
        <w:spacing w:line="276" w:lineRule="auto"/>
        <w:ind w:firstLine="709"/>
        <w:contextualSpacing/>
        <w:jc w:val="both"/>
        <w:rPr>
          <w:sz w:val="28"/>
          <w:szCs w:val="28"/>
        </w:rPr>
      </w:pPr>
    </w:p>
    <w:p w:rsidR="00D94568" w:rsidRPr="007116F6" w:rsidRDefault="00D94568" w:rsidP="007116F6">
      <w:pPr>
        <w:autoSpaceDE w:val="0"/>
        <w:autoSpaceDN w:val="0"/>
        <w:adjustRightInd w:val="0"/>
        <w:spacing w:line="276" w:lineRule="auto"/>
        <w:jc w:val="center"/>
        <w:rPr>
          <w:b/>
          <w:sz w:val="28"/>
          <w:szCs w:val="28"/>
        </w:rPr>
      </w:pPr>
      <w:r w:rsidRPr="007116F6">
        <w:rPr>
          <w:b/>
          <w:sz w:val="28"/>
          <w:szCs w:val="28"/>
        </w:rPr>
        <w:t>3</w:t>
      </w:r>
      <w:r w:rsidR="00D5690D" w:rsidRPr="007116F6">
        <w:rPr>
          <w:b/>
          <w:sz w:val="28"/>
          <w:szCs w:val="28"/>
        </w:rPr>
        <w:t>3</w:t>
      </w:r>
      <w:r w:rsidRPr="007116F6">
        <w:rPr>
          <w:b/>
          <w:sz w:val="28"/>
          <w:szCs w:val="28"/>
        </w:rPr>
        <w:t>. Порядок подачи и рассмотрения жалобы</w:t>
      </w:r>
    </w:p>
    <w:p w:rsidR="00D94568" w:rsidRPr="007116F6" w:rsidRDefault="00D94568" w:rsidP="007116F6">
      <w:pPr>
        <w:autoSpaceDE w:val="0"/>
        <w:autoSpaceDN w:val="0"/>
        <w:adjustRightInd w:val="0"/>
        <w:spacing w:line="276" w:lineRule="auto"/>
        <w:ind w:firstLine="709"/>
        <w:jc w:val="both"/>
        <w:rPr>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104</w:t>
      </w:r>
      <w:r w:rsidR="00D94568" w:rsidRPr="007116F6">
        <w:rPr>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00D94568" w:rsidRPr="007116F6">
          <w:rPr>
            <w:sz w:val="28"/>
            <w:szCs w:val="28"/>
          </w:rPr>
          <w:t>частью 1.1 статьи 16</w:t>
        </w:r>
      </w:hyperlink>
      <w:r w:rsidR="00D94568" w:rsidRPr="007116F6">
        <w:rPr>
          <w:sz w:val="28"/>
          <w:szCs w:val="28"/>
        </w:rPr>
        <w:t xml:space="preserve"> Федерального закона от 27.07.2010 </w:t>
      </w:r>
      <w:r w:rsidR="00D94568" w:rsidRPr="007116F6">
        <w:rPr>
          <w:sz w:val="28"/>
          <w:szCs w:val="28"/>
        </w:rPr>
        <w:br/>
        <w:t>№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105</w:t>
      </w:r>
      <w:r w:rsidR="00D94568" w:rsidRPr="007116F6">
        <w:rPr>
          <w:sz w:val="28"/>
          <w:szCs w:val="28"/>
        </w:rPr>
        <w:t>.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D94568" w:rsidRPr="007116F6" w:rsidRDefault="00D5690D" w:rsidP="007116F6">
      <w:pPr>
        <w:autoSpaceDE w:val="0"/>
        <w:autoSpaceDN w:val="0"/>
        <w:adjustRightInd w:val="0"/>
        <w:spacing w:line="276" w:lineRule="auto"/>
        <w:ind w:firstLine="709"/>
        <w:jc w:val="both"/>
        <w:rPr>
          <w:rFonts w:eastAsia="Calibri"/>
          <w:sz w:val="28"/>
          <w:szCs w:val="28"/>
        </w:rPr>
      </w:pPr>
      <w:r w:rsidRPr="007116F6">
        <w:rPr>
          <w:sz w:val="28"/>
          <w:szCs w:val="28"/>
        </w:rPr>
        <w:t>106</w:t>
      </w:r>
      <w:r w:rsidR="00D94568" w:rsidRPr="007116F6">
        <w:rPr>
          <w:rFonts w:eastAsia="Calibri"/>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00D94568" w:rsidRPr="007116F6">
        <w:rPr>
          <w:rFonts w:eastAsia="Calibri"/>
          <w:sz w:val="28"/>
          <w:szCs w:val="28"/>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94568" w:rsidRPr="007116F6" w:rsidRDefault="00D94568" w:rsidP="007116F6">
      <w:pPr>
        <w:autoSpaceDE w:val="0"/>
        <w:autoSpaceDN w:val="0"/>
        <w:adjustRightInd w:val="0"/>
        <w:spacing w:line="276" w:lineRule="auto"/>
        <w:ind w:firstLine="709"/>
        <w:jc w:val="both"/>
        <w:rPr>
          <w:sz w:val="28"/>
          <w:szCs w:val="28"/>
        </w:rPr>
      </w:pPr>
      <w:r w:rsidRPr="007116F6">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history="1">
        <w:r w:rsidRPr="007116F6">
          <w:rPr>
            <w:rFonts w:eastAsia="Calibri"/>
            <w:sz w:val="28"/>
            <w:szCs w:val="28"/>
          </w:rPr>
          <w:t>частью 1.1 статьи 16</w:t>
        </w:r>
      </w:hyperlink>
      <w:r w:rsidRPr="007116F6">
        <w:rPr>
          <w:sz w:val="28"/>
          <w:szCs w:val="28"/>
        </w:rPr>
        <w:t>Федерального закона от 27.07.2010 №210-ФЗ "Об организации предоставления государственных и муниципальных услуг»</w:t>
      </w:r>
      <w:r w:rsidRPr="007116F6">
        <w:rPr>
          <w:rFonts w:eastAsia="Calibri"/>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4568" w:rsidRPr="007116F6" w:rsidRDefault="00D5690D" w:rsidP="007116F6">
      <w:pPr>
        <w:pStyle w:val="a7"/>
        <w:spacing w:line="276" w:lineRule="auto"/>
        <w:ind w:firstLine="709"/>
        <w:jc w:val="both"/>
        <w:rPr>
          <w:sz w:val="28"/>
          <w:szCs w:val="28"/>
        </w:rPr>
      </w:pPr>
      <w:r w:rsidRPr="007116F6">
        <w:rPr>
          <w:sz w:val="28"/>
          <w:szCs w:val="28"/>
        </w:rPr>
        <w:t>107</w:t>
      </w:r>
      <w:r w:rsidR="00D94568" w:rsidRPr="007116F6">
        <w:rPr>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D94568" w:rsidRPr="007116F6" w:rsidRDefault="00D5690D" w:rsidP="007116F6">
      <w:pPr>
        <w:autoSpaceDE w:val="0"/>
        <w:autoSpaceDN w:val="0"/>
        <w:adjustRightInd w:val="0"/>
        <w:spacing w:line="276" w:lineRule="auto"/>
        <w:ind w:firstLine="709"/>
        <w:jc w:val="both"/>
        <w:rPr>
          <w:sz w:val="28"/>
          <w:szCs w:val="28"/>
        </w:rPr>
      </w:pPr>
      <w:r w:rsidRPr="007116F6">
        <w:rPr>
          <w:rFonts w:eastAsia="Calibri"/>
          <w:sz w:val="28"/>
          <w:szCs w:val="28"/>
        </w:rPr>
        <w:t>108</w:t>
      </w:r>
      <w:r w:rsidR="00D94568" w:rsidRPr="007116F6">
        <w:rPr>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Жалоба в письменной форме может быть также направлена по почте.</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109</w:t>
      </w:r>
      <w:r w:rsidR="00D94568" w:rsidRPr="007116F6">
        <w:rPr>
          <w:sz w:val="28"/>
          <w:szCs w:val="28"/>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w:t>
      </w:r>
      <w:r w:rsidR="00D94568" w:rsidRPr="007116F6">
        <w:rPr>
          <w:sz w:val="28"/>
          <w:szCs w:val="28"/>
        </w:rPr>
        <w:lastRenderedPageBreak/>
        <w:t>законодательством Российской Федерации, при этом документ, удостоверяющий личность Заявителя, не требуется.</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110</w:t>
      </w:r>
      <w:r w:rsidR="00D94568" w:rsidRPr="007116F6">
        <w:rPr>
          <w:sz w:val="28"/>
          <w:szCs w:val="28"/>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111</w:t>
      </w:r>
      <w:r w:rsidR="00D94568" w:rsidRPr="007116F6">
        <w:rPr>
          <w:sz w:val="28"/>
          <w:szCs w:val="28"/>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112</w:t>
      </w:r>
      <w:r w:rsidR="00D94568" w:rsidRPr="007116F6">
        <w:rPr>
          <w:sz w:val="28"/>
          <w:szCs w:val="28"/>
        </w:rPr>
        <w:t>. Жалоба должна содержать:</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4" w:history="1">
        <w:r w:rsidRPr="007116F6">
          <w:rPr>
            <w:sz w:val="28"/>
            <w:szCs w:val="28"/>
          </w:rPr>
          <w:t>частью 1.1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history="1">
        <w:r w:rsidRPr="007116F6">
          <w:rPr>
            <w:sz w:val="28"/>
            <w:szCs w:val="28"/>
          </w:rPr>
          <w:t>частью 1.1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 их работников;</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7116F6">
        <w:rPr>
          <w:sz w:val="28"/>
          <w:szCs w:val="28"/>
        </w:rPr>
        <w:lastRenderedPageBreak/>
        <w:t xml:space="preserve">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history="1">
        <w:r w:rsidRPr="007116F6">
          <w:rPr>
            <w:sz w:val="28"/>
            <w:szCs w:val="28"/>
          </w:rPr>
          <w:t>частью 1.1 статьи 16</w:t>
        </w:r>
      </w:hyperlink>
      <w:r w:rsidRPr="007116F6">
        <w:rPr>
          <w:sz w:val="28"/>
          <w:szCs w:val="28"/>
        </w:rPr>
        <w:t xml:space="preserve"> Федерального закона от 27.07.2010 №210-ФЗ «Об организации предоставления государственных и муниципальных услуг» их работников.                    </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113</w:t>
      </w:r>
      <w:r w:rsidR="00D94568" w:rsidRPr="007116F6">
        <w:rPr>
          <w:sz w:val="28"/>
          <w:szCs w:val="28"/>
        </w:rPr>
        <w:t>.Заявителем могут быть представлены документы (при наличии), подтверждающие доводы Заявителя, либо их копии.</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autoSpaceDE w:val="0"/>
        <w:autoSpaceDN w:val="0"/>
        <w:adjustRightInd w:val="0"/>
        <w:spacing w:line="276" w:lineRule="auto"/>
        <w:jc w:val="center"/>
        <w:rPr>
          <w:b/>
          <w:sz w:val="28"/>
          <w:szCs w:val="28"/>
        </w:rPr>
      </w:pPr>
      <w:r w:rsidRPr="007116F6">
        <w:rPr>
          <w:b/>
          <w:sz w:val="28"/>
          <w:szCs w:val="28"/>
        </w:rPr>
        <w:t>3</w:t>
      </w:r>
      <w:r w:rsidR="00D5690D" w:rsidRPr="007116F6">
        <w:rPr>
          <w:b/>
          <w:sz w:val="28"/>
          <w:szCs w:val="28"/>
        </w:rPr>
        <w:t>4</w:t>
      </w:r>
      <w:r w:rsidRPr="007116F6">
        <w:rPr>
          <w:b/>
          <w:sz w:val="28"/>
          <w:szCs w:val="28"/>
        </w:rPr>
        <w:t>. Сроки рассмотрения жалобы</w:t>
      </w:r>
    </w:p>
    <w:p w:rsidR="00D94568" w:rsidRPr="007116F6" w:rsidRDefault="00D94568" w:rsidP="007116F6">
      <w:pPr>
        <w:autoSpaceDE w:val="0"/>
        <w:autoSpaceDN w:val="0"/>
        <w:adjustRightInd w:val="0"/>
        <w:spacing w:line="276" w:lineRule="auto"/>
        <w:jc w:val="center"/>
        <w:rPr>
          <w:b/>
          <w:sz w:val="28"/>
          <w:szCs w:val="28"/>
        </w:rPr>
      </w:pPr>
    </w:p>
    <w:p w:rsidR="00D94568" w:rsidRPr="007116F6" w:rsidRDefault="00D5690D" w:rsidP="007116F6">
      <w:pPr>
        <w:autoSpaceDE w:val="0"/>
        <w:autoSpaceDN w:val="0"/>
        <w:adjustRightInd w:val="0"/>
        <w:spacing w:line="276" w:lineRule="auto"/>
        <w:ind w:firstLine="709"/>
        <w:jc w:val="both"/>
        <w:rPr>
          <w:bCs/>
          <w:sz w:val="28"/>
          <w:szCs w:val="28"/>
        </w:rPr>
      </w:pPr>
      <w:r w:rsidRPr="007116F6">
        <w:rPr>
          <w:sz w:val="28"/>
          <w:szCs w:val="28"/>
        </w:rPr>
        <w:t>114</w:t>
      </w:r>
      <w:r w:rsidR="00D94568" w:rsidRPr="007116F6">
        <w:rPr>
          <w:sz w:val="28"/>
          <w:szCs w:val="28"/>
        </w:rPr>
        <w:t xml:space="preserve">. </w:t>
      </w:r>
      <w:r w:rsidR="00D94568" w:rsidRPr="007116F6">
        <w:rPr>
          <w:bCs/>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00D94568" w:rsidRPr="007116F6">
          <w:rPr>
            <w:bCs/>
            <w:sz w:val="28"/>
            <w:szCs w:val="28"/>
          </w:rPr>
          <w:t>частью 1.1 статьи 16</w:t>
        </w:r>
      </w:hyperlink>
      <w:r w:rsidR="00D94568" w:rsidRPr="007116F6">
        <w:rPr>
          <w:sz w:val="28"/>
          <w:szCs w:val="28"/>
        </w:rPr>
        <w:t>Федерального закона от 27.07.2010 № 210-ФЗ «Об организации предоставления государственных и муниципальных услуг»</w:t>
      </w:r>
      <w:r w:rsidR="00D94568" w:rsidRPr="007116F6">
        <w:rPr>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8" w:history="1">
        <w:r w:rsidR="00D94568" w:rsidRPr="007116F6">
          <w:rPr>
            <w:bCs/>
            <w:sz w:val="28"/>
            <w:szCs w:val="28"/>
          </w:rPr>
          <w:t>частью 1.1 статьи 16</w:t>
        </w:r>
      </w:hyperlink>
      <w:r w:rsidR="00D94568" w:rsidRPr="007116F6">
        <w:t xml:space="preserve"> </w:t>
      </w:r>
      <w:r w:rsidR="00D94568" w:rsidRPr="007116F6">
        <w:rPr>
          <w:sz w:val="28"/>
          <w:szCs w:val="28"/>
        </w:rPr>
        <w:t>Федерального закона от 27.07.2010 № 210-ФЗ «Об организации предоставления государственных и муниципальных услуг»</w:t>
      </w:r>
      <w:r w:rsidR="00D94568" w:rsidRPr="007116F6">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7116F6">
        <w:rPr>
          <w:bCs/>
          <w:sz w:val="28"/>
          <w:szCs w:val="28"/>
        </w:rPr>
        <w:t>5 (</w:t>
      </w:r>
      <w:r w:rsidR="00D94568" w:rsidRPr="007116F6">
        <w:rPr>
          <w:bCs/>
          <w:sz w:val="28"/>
          <w:szCs w:val="28"/>
        </w:rPr>
        <w:t>пяти</w:t>
      </w:r>
      <w:r w:rsidRPr="007116F6">
        <w:rPr>
          <w:bCs/>
          <w:sz w:val="28"/>
          <w:szCs w:val="28"/>
        </w:rPr>
        <w:t>)</w:t>
      </w:r>
      <w:r w:rsidR="00D94568" w:rsidRPr="007116F6">
        <w:rPr>
          <w:bCs/>
          <w:sz w:val="28"/>
          <w:szCs w:val="28"/>
        </w:rPr>
        <w:t xml:space="preserve"> рабочих дней со дня ее регистрации.</w:t>
      </w:r>
    </w:p>
    <w:p w:rsidR="00D94568" w:rsidRPr="007116F6" w:rsidRDefault="00DB3F58" w:rsidP="007116F6">
      <w:pPr>
        <w:autoSpaceDE w:val="0"/>
        <w:autoSpaceDN w:val="0"/>
        <w:adjustRightInd w:val="0"/>
        <w:spacing w:line="276" w:lineRule="auto"/>
        <w:ind w:firstLine="709"/>
        <w:jc w:val="both"/>
        <w:rPr>
          <w:sz w:val="28"/>
          <w:szCs w:val="28"/>
        </w:rPr>
      </w:pPr>
      <w:r w:rsidRPr="007116F6">
        <w:rPr>
          <w:sz w:val="28"/>
          <w:szCs w:val="28"/>
        </w:rPr>
        <w:t>1</w:t>
      </w:r>
      <w:r w:rsidR="00D5690D" w:rsidRPr="007116F6">
        <w:rPr>
          <w:sz w:val="28"/>
          <w:szCs w:val="28"/>
        </w:rPr>
        <w:t>15</w:t>
      </w:r>
      <w:r w:rsidR="00D94568" w:rsidRPr="007116F6">
        <w:rPr>
          <w:sz w:val="28"/>
          <w:szCs w:val="28"/>
        </w:rPr>
        <w:t>. В случае если жалоба подана Заявителем в Администрацию, в компетенцию которой не входит принятие решения по жалобе, в течение 3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При этом срок рассмотрения жалобы исчисляется со дня регистрации жалобы в уполномоченном на ее рассмотрение органе.</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spacing w:line="276" w:lineRule="auto"/>
        <w:jc w:val="center"/>
        <w:rPr>
          <w:b/>
          <w:sz w:val="28"/>
          <w:szCs w:val="28"/>
        </w:rPr>
      </w:pPr>
      <w:r w:rsidRPr="007116F6">
        <w:rPr>
          <w:b/>
          <w:sz w:val="28"/>
          <w:szCs w:val="28"/>
        </w:rPr>
        <w:t>3</w:t>
      </w:r>
      <w:r w:rsidR="00D5690D" w:rsidRPr="007116F6">
        <w:rPr>
          <w:b/>
          <w:sz w:val="28"/>
          <w:szCs w:val="28"/>
        </w:rPr>
        <w:t>5</w:t>
      </w:r>
      <w:r w:rsidRPr="007116F6">
        <w:rPr>
          <w:b/>
          <w:sz w:val="28"/>
          <w:szCs w:val="28"/>
        </w:rPr>
        <w:t xml:space="preserve">. Результаты рассмотрения жалобы </w:t>
      </w:r>
    </w:p>
    <w:p w:rsidR="00D94568" w:rsidRPr="007116F6" w:rsidRDefault="00D94568" w:rsidP="007116F6">
      <w:pPr>
        <w:spacing w:line="276" w:lineRule="auto"/>
        <w:ind w:firstLine="709"/>
        <w:jc w:val="center"/>
        <w:rPr>
          <w:b/>
          <w:sz w:val="28"/>
          <w:szCs w:val="28"/>
        </w:rPr>
      </w:pPr>
    </w:p>
    <w:p w:rsidR="00D94568" w:rsidRPr="007116F6" w:rsidRDefault="00D5690D" w:rsidP="007116F6">
      <w:pPr>
        <w:autoSpaceDE w:val="0"/>
        <w:autoSpaceDN w:val="0"/>
        <w:adjustRightInd w:val="0"/>
        <w:spacing w:line="276" w:lineRule="auto"/>
        <w:ind w:firstLine="709"/>
        <w:jc w:val="both"/>
        <w:rPr>
          <w:rFonts w:eastAsia="Calibri"/>
          <w:sz w:val="28"/>
          <w:szCs w:val="28"/>
        </w:rPr>
      </w:pPr>
      <w:r w:rsidRPr="007116F6">
        <w:rPr>
          <w:sz w:val="28"/>
          <w:szCs w:val="28"/>
        </w:rPr>
        <w:t>116</w:t>
      </w:r>
      <w:r w:rsidR="00D94568" w:rsidRPr="007116F6">
        <w:rPr>
          <w:sz w:val="28"/>
          <w:szCs w:val="28"/>
        </w:rPr>
        <w:t>.</w:t>
      </w:r>
      <w:r w:rsidRPr="007116F6">
        <w:rPr>
          <w:sz w:val="28"/>
          <w:szCs w:val="28"/>
        </w:rPr>
        <w:t xml:space="preserve"> </w:t>
      </w:r>
      <w:r w:rsidR="00D94568" w:rsidRPr="007116F6">
        <w:rPr>
          <w:rFonts w:eastAsia="Calibri"/>
          <w:sz w:val="28"/>
          <w:szCs w:val="28"/>
        </w:rPr>
        <w:t>По результатам рассмотрения жалобы принимается одно из следующих решений:</w:t>
      </w:r>
    </w:p>
    <w:p w:rsidR="00D94568" w:rsidRPr="007116F6" w:rsidRDefault="00D94568" w:rsidP="007116F6">
      <w:pPr>
        <w:tabs>
          <w:tab w:val="left" w:pos="567"/>
        </w:tabs>
        <w:autoSpaceDE w:val="0"/>
        <w:autoSpaceDN w:val="0"/>
        <w:adjustRightInd w:val="0"/>
        <w:spacing w:line="276" w:lineRule="auto"/>
        <w:ind w:firstLine="709"/>
        <w:jc w:val="both"/>
        <w:rPr>
          <w:rFonts w:eastAsia="Calibri"/>
          <w:sz w:val="28"/>
          <w:szCs w:val="28"/>
        </w:rPr>
      </w:pPr>
      <w:r w:rsidRPr="007116F6">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7116F6">
        <w:rPr>
          <w:rFonts w:eastAsia="Calibri"/>
          <w:sz w:val="28"/>
          <w:szCs w:val="28"/>
        </w:rPr>
        <w:lastRenderedPageBreak/>
        <w:t xml:space="preserve">результате предоставления государственной или </w:t>
      </w:r>
      <w:r w:rsidR="00D5690D" w:rsidRPr="007116F6">
        <w:rPr>
          <w:rFonts w:eastAsia="Calibri"/>
          <w:sz w:val="28"/>
          <w:szCs w:val="28"/>
        </w:rPr>
        <w:t>М</w:t>
      </w:r>
      <w:r w:rsidRPr="007116F6">
        <w:rPr>
          <w:rFonts w:eastAsia="Calibri"/>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D94568" w:rsidRPr="007116F6" w:rsidRDefault="00D94568" w:rsidP="007116F6">
      <w:pPr>
        <w:autoSpaceDE w:val="0"/>
        <w:autoSpaceDN w:val="0"/>
        <w:adjustRightInd w:val="0"/>
        <w:spacing w:line="276" w:lineRule="auto"/>
        <w:ind w:firstLine="709"/>
        <w:jc w:val="both"/>
        <w:rPr>
          <w:sz w:val="28"/>
          <w:szCs w:val="28"/>
        </w:rPr>
      </w:pPr>
      <w:r w:rsidRPr="007116F6">
        <w:rPr>
          <w:rFonts w:eastAsia="Calibri"/>
          <w:sz w:val="28"/>
          <w:szCs w:val="28"/>
        </w:rPr>
        <w:t>2) в удовлетворении жалобы отказывается.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w:t>
      </w:r>
      <w:r w:rsidR="00646A4F" w:rsidRPr="007116F6">
        <w:rPr>
          <w:sz w:val="28"/>
          <w:szCs w:val="28"/>
        </w:rPr>
        <w:t xml:space="preserve">(трех) </w:t>
      </w:r>
      <w:r w:rsidRPr="007116F6">
        <w:rPr>
          <w:sz w:val="28"/>
          <w:szCs w:val="28"/>
        </w:rPr>
        <w:t>рабочих дней со дня принятия решения, если иное не установлено законодательством Российской Федерации.</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117</w:t>
      </w:r>
      <w:r w:rsidR="00D94568" w:rsidRPr="007116F6">
        <w:rPr>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(трех) рабочих дней с момента вынесения решения об удовлетворении жалобы.</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118</w:t>
      </w:r>
      <w:r w:rsidR="00D94568" w:rsidRPr="007116F6">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119</w:t>
      </w:r>
      <w:r w:rsidR="00D94568" w:rsidRPr="007116F6">
        <w:rPr>
          <w:sz w:val="28"/>
          <w:szCs w:val="28"/>
        </w:rPr>
        <w:t>. Администрация отказывает в удовлетворении жалобы в следующих случаях:</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1) наличия вступившего в законную силу решения суда, арбитражного суда по жалобе о том же предмете и по тем же основаниям;</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2) подачи жалобы лицом, полномочия которого не подтверждены в порядке, установленном законодательством Российской Федерации;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4) признания жалобы необоснованной.</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120</w:t>
      </w:r>
      <w:r w:rsidR="00D94568" w:rsidRPr="007116F6">
        <w:rPr>
          <w:sz w:val="28"/>
          <w:szCs w:val="28"/>
        </w:rPr>
        <w:t>. Администрация вправе оставить жалобу без ответа в следующих случаях:</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1)не указаны  в письменной  жалобе фамилия заявителя, наименование юридического лица и почтовый адрес (адреса электронной почты), по которому должен быть направлен ответ;</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3) отсутствия возможности прочитать какую-либо часть текста жалобы </w:t>
      </w:r>
      <w:r w:rsidRPr="007116F6">
        <w:rPr>
          <w:sz w:val="28"/>
          <w:szCs w:val="28"/>
        </w:rPr>
        <w:lastRenderedPageBreak/>
        <w:t>(жалоба остается без ответа, о чем в течение 7 (семи) календарных дней со дня регистрации жалобы сообщается Заявителю, если его фамилия и почтовый адрес поддаются прочтению);</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4)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повторную жалобу.</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121</w:t>
      </w:r>
      <w:r w:rsidR="00D94568" w:rsidRPr="007116F6">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6DA" w:rsidRPr="007116F6" w:rsidRDefault="00E136DA" w:rsidP="007116F6">
      <w:pPr>
        <w:pStyle w:val="pboth"/>
        <w:spacing w:before="0" w:beforeAutospacing="0" w:after="0" w:afterAutospacing="0" w:line="276" w:lineRule="auto"/>
        <w:ind w:firstLine="709"/>
        <w:jc w:val="both"/>
        <w:rPr>
          <w:sz w:val="28"/>
          <w:szCs w:val="28"/>
        </w:rPr>
      </w:pPr>
      <w:r w:rsidRPr="007116F6">
        <w:rPr>
          <w:sz w:val="28"/>
          <w:szCs w:val="28"/>
        </w:rPr>
        <w:t>В случае признания жалобы подлежащей удовлетворению в ответе заявителю, дается информация о действиях</w:t>
      </w:r>
      <w:r w:rsidR="007116F6" w:rsidRPr="007116F6">
        <w:rPr>
          <w:sz w:val="28"/>
          <w:szCs w:val="28"/>
        </w:rPr>
        <w:t xml:space="preserve"> Администрации и МФЦ</w:t>
      </w:r>
      <w:r w:rsidRPr="007116F6">
        <w:rPr>
          <w:sz w:val="28"/>
          <w:szCs w:val="28"/>
        </w:rPr>
        <w:t xml:space="preserve">, в целях незамедлительного устранения выявленных нарушений при оказании </w:t>
      </w:r>
      <w:r w:rsidR="007116F6" w:rsidRPr="007116F6">
        <w:rPr>
          <w:sz w:val="28"/>
          <w:szCs w:val="28"/>
        </w:rPr>
        <w:t>М</w:t>
      </w:r>
      <w:r w:rsidRPr="007116F6">
        <w:rPr>
          <w:sz w:val="28"/>
          <w:szCs w:val="28"/>
        </w:rPr>
        <w:t>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6DA" w:rsidRPr="007116F6" w:rsidRDefault="00E136DA" w:rsidP="007116F6">
      <w:pPr>
        <w:pStyle w:val="pboth"/>
        <w:spacing w:before="0" w:beforeAutospacing="0" w:after="0" w:afterAutospacing="0" w:line="276" w:lineRule="auto"/>
        <w:ind w:firstLine="709"/>
        <w:jc w:val="both"/>
        <w:rPr>
          <w:sz w:val="28"/>
          <w:szCs w:val="28"/>
        </w:rPr>
      </w:pPr>
      <w:bookmarkStart w:id="10" w:name="000298"/>
      <w:bookmarkEnd w:id="10"/>
      <w:r w:rsidRPr="007116F6">
        <w:rPr>
          <w:sz w:val="28"/>
          <w:szCs w:val="28"/>
        </w:rPr>
        <w:t>В случае признания жалобы не подлежащей удовлетворен</w:t>
      </w:r>
      <w:r w:rsidR="007116F6" w:rsidRPr="007116F6">
        <w:rPr>
          <w:sz w:val="28"/>
          <w:szCs w:val="28"/>
        </w:rPr>
        <w:t>ию в ответе заявителю</w:t>
      </w:r>
      <w:r w:rsidRPr="007116F6">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1</w:t>
      </w:r>
      <w:r w:rsidR="00D5690D" w:rsidRPr="007116F6">
        <w:rPr>
          <w:sz w:val="28"/>
          <w:szCs w:val="28"/>
        </w:rPr>
        <w:t>22</w:t>
      </w:r>
      <w:r w:rsidRPr="007116F6">
        <w:rPr>
          <w:sz w:val="28"/>
          <w:szCs w:val="28"/>
        </w:rPr>
        <w:t>. В ответе по результатам рассмотрения жалобы указываются: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фамилия, имя, отчество (при наличии) или наименование Заявителя;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основания для принятия решения по жалобе;</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принятое по жалобе решение;</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сведения о порядке обжалования принятого по жалобе решения.</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1</w:t>
      </w:r>
      <w:r w:rsidR="00D5690D" w:rsidRPr="007116F6">
        <w:rPr>
          <w:sz w:val="28"/>
          <w:szCs w:val="28"/>
        </w:rPr>
        <w:t>23</w:t>
      </w:r>
      <w:r w:rsidRPr="007116F6">
        <w:rPr>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D94568" w:rsidRPr="007116F6" w:rsidRDefault="00D94568" w:rsidP="007116F6">
      <w:pPr>
        <w:autoSpaceDE w:val="0"/>
        <w:autoSpaceDN w:val="0"/>
        <w:adjustRightInd w:val="0"/>
        <w:spacing w:line="276" w:lineRule="auto"/>
        <w:ind w:firstLine="709"/>
        <w:jc w:val="center"/>
        <w:outlineLvl w:val="2"/>
        <w:rPr>
          <w:b/>
          <w:sz w:val="28"/>
          <w:szCs w:val="28"/>
        </w:rPr>
      </w:pPr>
      <w:r w:rsidRPr="007116F6">
        <w:rPr>
          <w:b/>
          <w:sz w:val="28"/>
          <w:szCs w:val="28"/>
        </w:rPr>
        <w:lastRenderedPageBreak/>
        <w:t>3</w:t>
      </w:r>
      <w:r w:rsidR="00D5690D" w:rsidRPr="007116F6">
        <w:rPr>
          <w:b/>
          <w:sz w:val="28"/>
          <w:szCs w:val="28"/>
        </w:rPr>
        <w:t>6</w:t>
      </w:r>
      <w:r w:rsidRPr="007116F6">
        <w:rPr>
          <w:b/>
          <w:sz w:val="28"/>
          <w:szCs w:val="28"/>
        </w:rPr>
        <w:t>. Порядок обжалования решения по жалобе</w:t>
      </w:r>
    </w:p>
    <w:p w:rsidR="00D94568" w:rsidRPr="007116F6" w:rsidRDefault="00D94568" w:rsidP="007116F6">
      <w:pPr>
        <w:autoSpaceDE w:val="0"/>
        <w:autoSpaceDN w:val="0"/>
        <w:adjustRightInd w:val="0"/>
        <w:spacing w:line="276" w:lineRule="auto"/>
        <w:ind w:firstLine="709"/>
        <w:jc w:val="center"/>
        <w:outlineLvl w:val="2"/>
        <w:rPr>
          <w:b/>
          <w:sz w:val="28"/>
          <w:szCs w:val="28"/>
        </w:rPr>
      </w:pPr>
    </w:p>
    <w:p w:rsidR="00D94568" w:rsidRPr="007116F6" w:rsidRDefault="00D5690D" w:rsidP="007116F6">
      <w:pPr>
        <w:spacing w:line="276" w:lineRule="auto"/>
        <w:ind w:firstLine="709"/>
        <w:jc w:val="both"/>
        <w:rPr>
          <w:sz w:val="28"/>
          <w:szCs w:val="28"/>
        </w:rPr>
      </w:pPr>
      <w:r w:rsidRPr="007116F6">
        <w:rPr>
          <w:sz w:val="28"/>
          <w:szCs w:val="28"/>
        </w:rPr>
        <w:t>124</w:t>
      </w:r>
      <w:r w:rsidR="00D94568" w:rsidRPr="007116F6">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94568" w:rsidRPr="007116F6" w:rsidRDefault="00D94568" w:rsidP="007116F6">
      <w:pPr>
        <w:spacing w:line="276" w:lineRule="auto"/>
        <w:ind w:firstLine="709"/>
        <w:jc w:val="both"/>
        <w:rPr>
          <w:sz w:val="28"/>
          <w:szCs w:val="28"/>
        </w:rPr>
      </w:pPr>
    </w:p>
    <w:p w:rsidR="00D94568" w:rsidRPr="007116F6" w:rsidRDefault="00D94568" w:rsidP="007116F6">
      <w:pPr>
        <w:pStyle w:val="ConsPlusNormal"/>
        <w:spacing w:line="276" w:lineRule="auto"/>
        <w:ind w:firstLine="709"/>
        <w:jc w:val="center"/>
        <w:rPr>
          <w:rFonts w:ascii="Times New Roman" w:hAnsi="Times New Roman"/>
          <w:b/>
          <w:sz w:val="28"/>
          <w:szCs w:val="28"/>
        </w:rPr>
      </w:pPr>
      <w:r w:rsidRPr="007116F6">
        <w:rPr>
          <w:rFonts w:ascii="Times New Roman" w:hAnsi="Times New Roman"/>
          <w:b/>
          <w:sz w:val="28"/>
          <w:szCs w:val="28"/>
        </w:rPr>
        <w:t>3</w:t>
      </w:r>
      <w:r w:rsidR="00D5690D" w:rsidRPr="007116F6">
        <w:rPr>
          <w:rFonts w:ascii="Times New Roman" w:hAnsi="Times New Roman"/>
          <w:b/>
          <w:sz w:val="28"/>
          <w:szCs w:val="28"/>
        </w:rPr>
        <w:t>7</w:t>
      </w:r>
      <w:r w:rsidRPr="007116F6">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D94568" w:rsidRPr="007116F6" w:rsidRDefault="00D94568" w:rsidP="007116F6">
      <w:pPr>
        <w:pStyle w:val="ConsPlusNormal"/>
        <w:spacing w:line="276" w:lineRule="auto"/>
        <w:ind w:firstLine="709"/>
        <w:jc w:val="center"/>
        <w:rPr>
          <w:rFonts w:ascii="Times New Roman" w:hAnsi="Times New Roman"/>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125</w:t>
      </w:r>
      <w:r w:rsidR="00D94568" w:rsidRPr="007116F6">
        <w:rPr>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126</w:t>
      </w:r>
      <w:r w:rsidR="00D94568" w:rsidRPr="007116F6">
        <w:rPr>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127</w:t>
      </w:r>
      <w:r w:rsidR="00D94568" w:rsidRPr="007116F6">
        <w:rPr>
          <w:sz w:val="28"/>
          <w:szCs w:val="28"/>
        </w:rPr>
        <w:t>. При подаче жалобы Заявитель вправе получить следующую информацию:</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перечень номеров телефонов для получения сведений о прохождении процедур по рассмотрению жалобы;</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128</w:t>
      </w:r>
      <w:r w:rsidR="00D94568" w:rsidRPr="007116F6">
        <w:rPr>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D94568" w:rsidRPr="007116F6" w:rsidRDefault="00D94568" w:rsidP="007116F6">
      <w:pPr>
        <w:autoSpaceDE w:val="0"/>
        <w:autoSpaceDN w:val="0"/>
        <w:adjustRightInd w:val="0"/>
        <w:spacing w:line="276" w:lineRule="auto"/>
        <w:ind w:firstLine="709"/>
        <w:jc w:val="both"/>
        <w:rPr>
          <w:sz w:val="28"/>
          <w:szCs w:val="28"/>
        </w:rPr>
      </w:pPr>
    </w:p>
    <w:p w:rsidR="00D94568" w:rsidRPr="007116F6" w:rsidRDefault="00D94568" w:rsidP="007116F6">
      <w:pPr>
        <w:pStyle w:val="ConsPlusNormal"/>
        <w:spacing w:line="276" w:lineRule="auto"/>
        <w:ind w:firstLine="0"/>
        <w:jc w:val="center"/>
        <w:rPr>
          <w:rFonts w:ascii="Times New Roman" w:hAnsi="Times New Roman"/>
          <w:b/>
          <w:sz w:val="28"/>
          <w:szCs w:val="28"/>
        </w:rPr>
      </w:pPr>
      <w:r w:rsidRPr="007116F6">
        <w:rPr>
          <w:rFonts w:ascii="Times New Roman" w:hAnsi="Times New Roman"/>
          <w:b/>
          <w:sz w:val="28"/>
          <w:szCs w:val="28"/>
        </w:rPr>
        <w:t>3</w:t>
      </w:r>
      <w:r w:rsidR="00D5690D" w:rsidRPr="007116F6">
        <w:rPr>
          <w:rFonts w:ascii="Times New Roman" w:hAnsi="Times New Roman"/>
          <w:b/>
          <w:sz w:val="28"/>
          <w:szCs w:val="28"/>
        </w:rPr>
        <w:t>8</w:t>
      </w:r>
      <w:r w:rsidRPr="007116F6">
        <w:rPr>
          <w:rFonts w:ascii="Times New Roman" w:hAnsi="Times New Roman"/>
          <w:b/>
          <w:sz w:val="28"/>
          <w:szCs w:val="28"/>
        </w:rPr>
        <w:t>. Способы информирования заявителей о порядке подачи и рассмотрения жалобы</w:t>
      </w:r>
    </w:p>
    <w:p w:rsidR="00D94568" w:rsidRPr="007116F6" w:rsidRDefault="00D94568" w:rsidP="007116F6">
      <w:pPr>
        <w:pStyle w:val="ConsPlusNormal"/>
        <w:spacing w:line="276" w:lineRule="auto"/>
        <w:ind w:firstLine="0"/>
        <w:jc w:val="center"/>
        <w:rPr>
          <w:rFonts w:ascii="Times New Roman" w:hAnsi="Times New Roman"/>
          <w:b/>
          <w:sz w:val="28"/>
          <w:szCs w:val="28"/>
        </w:rPr>
      </w:pPr>
    </w:p>
    <w:p w:rsidR="00D94568" w:rsidRPr="007116F6" w:rsidRDefault="00D5690D" w:rsidP="007116F6">
      <w:pPr>
        <w:autoSpaceDE w:val="0"/>
        <w:autoSpaceDN w:val="0"/>
        <w:adjustRightInd w:val="0"/>
        <w:spacing w:line="276" w:lineRule="auto"/>
        <w:ind w:firstLine="709"/>
        <w:jc w:val="both"/>
        <w:rPr>
          <w:sz w:val="28"/>
          <w:szCs w:val="28"/>
        </w:rPr>
      </w:pPr>
      <w:r w:rsidRPr="007116F6">
        <w:rPr>
          <w:sz w:val="28"/>
          <w:szCs w:val="28"/>
        </w:rPr>
        <w:t>129</w:t>
      </w:r>
      <w:r w:rsidR="00D94568" w:rsidRPr="007116F6">
        <w:rPr>
          <w:sz w:val="28"/>
          <w:szCs w:val="28"/>
        </w:rPr>
        <w:t xml:space="preserve">. Информирование о порядке подаче и рассмотрения жалобы по порядку предоставления </w:t>
      </w:r>
      <w:r w:rsidRPr="007116F6">
        <w:rPr>
          <w:sz w:val="28"/>
          <w:szCs w:val="28"/>
        </w:rPr>
        <w:t>М</w:t>
      </w:r>
      <w:r w:rsidR="00D94568" w:rsidRPr="007116F6">
        <w:rPr>
          <w:sz w:val="28"/>
          <w:szCs w:val="28"/>
        </w:rPr>
        <w:t>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и на РПГУ.</w:t>
      </w:r>
    </w:p>
    <w:p w:rsidR="00D94568" w:rsidRPr="007116F6" w:rsidRDefault="00D94568" w:rsidP="007116F6">
      <w:pPr>
        <w:autoSpaceDE w:val="0"/>
        <w:autoSpaceDN w:val="0"/>
        <w:adjustRightInd w:val="0"/>
        <w:spacing w:line="276" w:lineRule="auto"/>
        <w:ind w:firstLine="709"/>
        <w:jc w:val="both"/>
        <w:rPr>
          <w:sz w:val="28"/>
          <w:szCs w:val="28"/>
        </w:rPr>
      </w:pPr>
      <w:r w:rsidRPr="007116F6">
        <w:rPr>
          <w:sz w:val="28"/>
          <w:szCs w:val="28"/>
        </w:rPr>
        <w:t xml:space="preserve">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w:t>
      </w:r>
      <w:r w:rsidRPr="007116F6">
        <w:rPr>
          <w:sz w:val="28"/>
          <w:szCs w:val="28"/>
        </w:rPr>
        <w:lastRenderedPageBreak/>
        <w:t>сведения, составляющие государственную или иную охраняемую законодательством Российской Федерации тайну.</w:t>
      </w:r>
    </w:p>
    <w:p w:rsidR="00D94568" w:rsidRPr="007116F6" w:rsidRDefault="00D94568" w:rsidP="007116F6">
      <w:pPr>
        <w:pStyle w:val="ConsPlusNormal"/>
        <w:spacing w:line="276" w:lineRule="auto"/>
        <w:ind w:firstLine="709"/>
        <w:jc w:val="both"/>
        <w:rPr>
          <w:rFonts w:ascii="Times New Roman" w:hAnsi="Times New Roman"/>
          <w:b/>
          <w:sz w:val="28"/>
          <w:szCs w:val="28"/>
        </w:rPr>
      </w:pPr>
    </w:p>
    <w:p w:rsidR="00DB3F58" w:rsidRPr="007116F6" w:rsidRDefault="00DB3F58" w:rsidP="00DA1DA9">
      <w:pPr>
        <w:pStyle w:val="a4"/>
        <w:tabs>
          <w:tab w:val="left" w:pos="0"/>
        </w:tabs>
        <w:spacing w:line="276" w:lineRule="auto"/>
        <w:ind w:left="0"/>
        <w:jc w:val="center"/>
        <w:rPr>
          <w:b/>
          <w:sz w:val="28"/>
          <w:szCs w:val="28"/>
        </w:rPr>
        <w:sectPr w:rsidR="00DB3F58" w:rsidRPr="007116F6" w:rsidSect="00030AFF">
          <w:pgSz w:w="11906" w:h="16838"/>
          <w:pgMar w:top="1134" w:right="850" w:bottom="1134" w:left="1701" w:header="708" w:footer="708" w:gutter="0"/>
          <w:cols w:space="708"/>
          <w:docGrid w:linePitch="360"/>
        </w:sectPr>
      </w:pPr>
    </w:p>
    <w:tbl>
      <w:tblPr>
        <w:tblW w:w="0" w:type="auto"/>
        <w:tblLook w:val="04A0" w:firstRow="1" w:lastRow="0" w:firstColumn="1" w:lastColumn="0" w:noHBand="0" w:noVBand="1"/>
      </w:tblPr>
      <w:tblGrid>
        <w:gridCol w:w="5070"/>
        <w:gridCol w:w="4500"/>
      </w:tblGrid>
      <w:tr w:rsidR="00DB3F58" w:rsidRPr="007116F6" w:rsidTr="002F7001">
        <w:tc>
          <w:tcPr>
            <w:tcW w:w="5070" w:type="dxa"/>
          </w:tcPr>
          <w:p w:rsidR="00DB3F58" w:rsidRPr="007116F6" w:rsidRDefault="00DB3F58" w:rsidP="00DA1DA9">
            <w:pPr>
              <w:pStyle w:val="ConsPlusNormal"/>
              <w:ind w:firstLine="709"/>
              <w:jc w:val="right"/>
              <w:outlineLvl w:val="1"/>
              <w:rPr>
                <w:rFonts w:ascii="Times New Roman" w:hAnsi="Times New Roman"/>
                <w:sz w:val="28"/>
                <w:szCs w:val="28"/>
              </w:rPr>
            </w:pPr>
          </w:p>
        </w:tc>
        <w:tc>
          <w:tcPr>
            <w:tcW w:w="4500" w:type="dxa"/>
          </w:tcPr>
          <w:p w:rsidR="00DB3F58" w:rsidRPr="007116F6" w:rsidRDefault="00DB3F58" w:rsidP="00DA1DA9">
            <w:pPr>
              <w:pStyle w:val="ConsPlusNormal"/>
              <w:ind w:firstLine="0"/>
              <w:jc w:val="center"/>
              <w:outlineLvl w:val="1"/>
              <w:rPr>
                <w:rFonts w:ascii="Times New Roman" w:hAnsi="Times New Roman"/>
                <w:sz w:val="24"/>
                <w:szCs w:val="24"/>
              </w:rPr>
            </w:pPr>
            <w:r w:rsidRPr="007116F6">
              <w:rPr>
                <w:rFonts w:ascii="Times New Roman" w:hAnsi="Times New Roman"/>
                <w:sz w:val="24"/>
                <w:szCs w:val="24"/>
              </w:rPr>
              <w:t>Приложение № 1</w:t>
            </w:r>
          </w:p>
          <w:p w:rsidR="00DB3F58" w:rsidRPr="007116F6" w:rsidRDefault="00DB3F58" w:rsidP="00DA1DA9">
            <w:pPr>
              <w:pStyle w:val="ConsPlusNormal"/>
              <w:ind w:firstLine="0"/>
              <w:jc w:val="center"/>
              <w:outlineLvl w:val="1"/>
              <w:rPr>
                <w:rFonts w:ascii="Times New Roman" w:hAnsi="Times New Roman"/>
                <w:sz w:val="28"/>
                <w:szCs w:val="28"/>
              </w:rPr>
            </w:pPr>
            <w:r w:rsidRPr="007116F6">
              <w:rPr>
                <w:rFonts w:ascii="Times New Roman" w:hAnsi="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tc>
      </w:tr>
    </w:tbl>
    <w:p w:rsidR="00DB3F58" w:rsidRPr="007116F6" w:rsidRDefault="00DB3F58" w:rsidP="00DA1DA9">
      <w:pPr>
        <w:autoSpaceDE w:val="0"/>
        <w:autoSpaceDN w:val="0"/>
        <w:adjustRightInd w:val="0"/>
        <w:ind w:firstLine="709"/>
        <w:jc w:val="right"/>
        <w:rPr>
          <w:sz w:val="28"/>
          <w:szCs w:val="28"/>
        </w:rPr>
      </w:pPr>
    </w:p>
    <w:p w:rsidR="00DB3F58" w:rsidRPr="007116F6" w:rsidRDefault="00DB3F58" w:rsidP="00DA1DA9">
      <w:pPr>
        <w:pStyle w:val="ConsPlusNonformat"/>
        <w:widowControl/>
        <w:tabs>
          <w:tab w:val="left" w:pos="400"/>
        </w:tabs>
        <w:ind w:firstLine="709"/>
        <w:jc w:val="right"/>
        <w:rPr>
          <w:rFonts w:ascii="Times New Roman" w:hAnsi="Times New Roman" w:cs="Times New Roman"/>
          <w:b/>
          <w:sz w:val="28"/>
          <w:szCs w:val="28"/>
        </w:rPr>
      </w:pPr>
    </w:p>
    <w:p w:rsidR="00DB3F58" w:rsidRPr="007116F6" w:rsidRDefault="00DB3F58" w:rsidP="00DA1DA9">
      <w:pPr>
        <w:pStyle w:val="ConsPlusNonformat"/>
        <w:widowControl/>
        <w:tabs>
          <w:tab w:val="left" w:pos="400"/>
        </w:tabs>
        <w:ind w:firstLine="709"/>
        <w:jc w:val="right"/>
        <w:rPr>
          <w:rFonts w:ascii="Times New Roman" w:hAnsi="Times New Roman" w:cs="Times New Roman"/>
          <w:sz w:val="28"/>
          <w:szCs w:val="28"/>
        </w:rPr>
      </w:pPr>
      <w:r w:rsidRPr="007116F6">
        <w:rPr>
          <w:rFonts w:ascii="Times New Roman" w:hAnsi="Times New Roman" w:cs="Times New Roman"/>
          <w:b/>
          <w:sz w:val="28"/>
          <w:szCs w:val="28"/>
        </w:rPr>
        <w:t>В администрацию муниципального образования</w:t>
      </w:r>
    </w:p>
    <w:p w:rsidR="00DB3F58" w:rsidRPr="007116F6" w:rsidRDefault="00DB3F58" w:rsidP="00DA1DA9">
      <w:pPr>
        <w:pStyle w:val="ConsPlusNonformat"/>
        <w:ind w:firstLine="709"/>
        <w:jc w:val="right"/>
        <w:rPr>
          <w:rFonts w:ascii="Times New Roman" w:hAnsi="Times New Roman" w:cs="Times New Roman"/>
          <w:sz w:val="28"/>
          <w:szCs w:val="28"/>
        </w:rPr>
      </w:pPr>
      <w:r w:rsidRPr="007116F6">
        <w:rPr>
          <w:rFonts w:ascii="Times New Roman" w:hAnsi="Times New Roman" w:cs="Times New Roman"/>
          <w:sz w:val="28"/>
          <w:szCs w:val="28"/>
        </w:rPr>
        <w:t>(либо в многофункциональный центр предоставления</w:t>
      </w:r>
    </w:p>
    <w:p w:rsidR="00DB3F58" w:rsidRPr="007116F6" w:rsidRDefault="00DB3F58" w:rsidP="00DA1DA9">
      <w:pPr>
        <w:pStyle w:val="ConsPlusNonformat"/>
        <w:jc w:val="right"/>
        <w:rPr>
          <w:rFonts w:ascii="Times New Roman" w:hAnsi="Times New Roman" w:cs="Times New Roman"/>
          <w:b/>
          <w:sz w:val="28"/>
          <w:szCs w:val="28"/>
        </w:rPr>
      </w:pPr>
      <w:r w:rsidRPr="007116F6">
        <w:rPr>
          <w:rFonts w:ascii="Times New Roman" w:hAnsi="Times New Roman" w:cs="Times New Roman"/>
          <w:sz w:val="28"/>
          <w:szCs w:val="28"/>
        </w:rPr>
        <w:t>государственных и муниципальных услуг)</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Адрес:_____________________________________</w:t>
      </w:r>
    </w:p>
    <w:p w:rsidR="00DB3F58" w:rsidRPr="007116F6" w:rsidRDefault="00DB3F58" w:rsidP="00DA1DA9">
      <w:pPr>
        <w:pStyle w:val="ConsPlusNonformat"/>
        <w:jc w:val="right"/>
        <w:rPr>
          <w:rFonts w:ascii="Times New Roman" w:hAnsi="Times New Roman" w:cs="Times New Roman"/>
          <w:b/>
          <w:sz w:val="28"/>
          <w:szCs w:val="28"/>
        </w:rPr>
      </w:pPr>
      <w:r w:rsidRPr="007116F6">
        <w:rPr>
          <w:rFonts w:ascii="Times New Roman" w:hAnsi="Times New Roman" w:cs="Times New Roman"/>
          <w:b/>
          <w:sz w:val="28"/>
          <w:szCs w:val="28"/>
        </w:rPr>
        <w:t>от юридического лица</w:t>
      </w:r>
    </w:p>
    <w:tbl>
      <w:tblPr>
        <w:tblpPr w:leftFromText="180" w:rightFromText="180" w:vertAnchor="text" w:horzAnchor="margin" w:tblpY="121"/>
        <w:tblW w:w="0" w:type="auto"/>
        <w:tblLayout w:type="fixed"/>
        <w:tblCellMar>
          <w:left w:w="28" w:type="dxa"/>
          <w:right w:w="28" w:type="dxa"/>
        </w:tblCellMar>
        <w:tblLook w:val="0000" w:firstRow="0" w:lastRow="0" w:firstColumn="0" w:lastColumn="0" w:noHBand="0" w:noVBand="0"/>
      </w:tblPr>
      <w:tblGrid>
        <w:gridCol w:w="1021"/>
        <w:gridCol w:w="1304"/>
        <w:gridCol w:w="454"/>
        <w:gridCol w:w="1701"/>
      </w:tblGrid>
      <w:tr w:rsidR="00DB3F58" w:rsidRPr="007116F6" w:rsidTr="002F7001">
        <w:tc>
          <w:tcPr>
            <w:tcW w:w="1021" w:type="dxa"/>
            <w:tcBorders>
              <w:top w:val="nil"/>
              <w:left w:val="nil"/>
              <w:bottom w:val="nil"/>
              <w:right w:val="nil"/>
            </w:tcBorders>
            <w:vAlign w:val="bottom"/>
          </w:tcPr>
          <w:p w:rsidR="00DB3F58" w:rsidRPr="007116F6" w:rsidRDefault="00DB3F58" w:rsidP="00DA1DA9">
            <w:pPr>
              <w:rPr>
                <w:sz w:val="28"/>
                <w:szCs w:val="28"/>
              </w:rPr>
            </w:pPr>
            <w:r w:rsidRPr="007116F6">
              <w:rPr>
                <w:sz w:val="28"/>
                <w:szCs w:val="28"/>
              </w:rPr>
              <w:t>Исх. от</w:t>
            </w:r>
          </w:p>
        </w:tc>
        <w:tc>
          <w:tcPr>
            <w:tcW w:w="1304" w:type="dxa"/>
            <w:tcBorders>
              <w:top w:val="nil"/>
              <w:left w:val="nil"/>
              <w:bottom w:val="single" w:sz="4" w:space="0" w:color="auto"/>
              <w:right w:val="nil"/>
            </w:tcBorders>
            <w:vAlign w:val="bottom"/>
          </w:tcPr>
          <w:p w:rsidR="00DB3F58" w:rsidRPr="007116F6" w:rsidRDefault="00DB3F58" w:rsidP="00DA1DA9">
            <w:pPr>
              <w:jc w:val="center"/>
              <w:rPr>
                <w:sz w:val="28"/>
                <w:szCs w:val="28"/>
              </w:rPr>
            </w:pPr>
          </w:p>
        </w:tc>
        <w:tc>
          <w:tcPr>
            <w:tcW w:w="454" w:type="dxa"/>
            <w:tcBorders>
              <w:top w:val="nil"/>
              <w:left w:val="nil"/>
              <w:bottom w:val="nil"/>
              <w:right w:val="nil"/>
            </w:tcBorders>
            <w:vAlign w:val="bottom"/>
          </w:tcPr>
          <w:p w:rsidR="00DB3F58" w:rsidRPr="007116F6" w:rsidRDefault="00DB3F58" w:rsidP="00DA1DA9">
            <w:pPr>
              <w:jc w:val="center"/>
              <w:rPr>
                <w:sz w:val="28"/>
                <w:szCs w:val="28"/>
              </w:rPr>
            </w:pPr>
            <w:r w:rsidRPr="007116F6">
              <w:rPr>
                <w:sz w:val="28"/>
                <w:szCs w:val="28"/>
              </w:rPr>
              <w:t>№</w:t>
            </w:r>
          </w:p>
        </w:tc>
        <w:tc>
          <w:tcPr>
            <w:tcW w:w="1701" w:type="dxa"/>
            <w:tcBorders>
              <w:top w:val="nil"/>
              <w:left w:val="nil"/>
              <w:bottom w:val="single" w:sz="4" w:space="0" w:color="auto"/>
              <w:right w:val="nil"/>
            </w:tcBorders>
            <w:vAlign w:val="bottom"/>
          </w:tcPr>
          <w:p w:rsidR="00DB3F58" w:rsidRPr="007116F6" w:rsidRDefault="00DB3F58" w:rsidP="00DA1DA9">
            <w:pPr>
              <w:jc w:val="center"/>
              <w:rPr>
                <w:sz w:val="28"/>
                <w:szCs w:val="28"/>
              </w:rPr>
            </w:pPr>
          </w:p>
        </w:tc>
      </w:tr>
    </w:tbl>
    <w:p w:rsidR="00DB3F58" w:rsidRPr="007116F6" w:rsidRDefault="00DB3F58" w:rsidP="00DA1DA9">
      <w:pPr>
        <w:pStyle w:val="ConsPlusNonformat"/>
        <w:pBdr>
          <w:bottom w:val="single" w:sz="12" w:space="1" w:color="auto"/>
        </w:pBdr>
        <w:jc w:val="right"/>
        <w:rPr>
          <w:rFonts w:ascii="Times New Roman" w:hAnsi="Times New Roman" w:cs="Times New Roman"/>
          <w:sz w:val="28"/>
          <w:szCs w:val="28"/>
        </w:rPr>
      </w:pPr>
    </w:p>
    <w:p w:rsidR="00DB3F58" w:rsidRPr="007116F6" w:rsidRDefault="00DB3F58" w:rsidP="00DA1DA9">
      <w:pPr>
        <w:pStyle w:val="ConsPlusNonformat"/>
        <w:jc w:val="center"/>
        <w:rPr>
          <w:rFonts w:ascii="Times New Roman" w:hAnsi="Times New Roman" w:cs="Times New Roman"/>
          <w:sz w:val="28"/>
          <w:szCs w:val="28"/>
        </w:rPr>
      </w:pPr>
    </w:p>
    <w:p w:rsidR="00DB3F58" w:rsidRPr="007116F6" w:rsidRDefault="00DB3F58" w:rsidP="00DA1DA9">
      <w:pPr>
        <w:pStyle w:val="ConsPlusNonformat"/>
        <w:jc w:val="center"/>
        <w:rPr>
          <w:rFonts w:ascii="Times New Roman" w:hAnsi="Times New Roman" w:cs="Times New Roman"/>
          <w:sz w:val="28"/>
          <w:szCs w:val="28"/>
        </w:rPr>
      </w:pPr>
      <w:r w:rsidRPr="007116F6">
        <w:rPr>
          <w:rFonts w:ascii="Times New Roman" w:hAnsi="Times New Roman" w:cs="Times New Roman"/>
          <w:sz w:val="28"/>
          <w:szCs w:val="28"/>
        </w:rPr>
        <w:t>_________________________________</w:t>
      </w:r>
    </w:p>
    <w:tbl>
      <w:tblPr>
        <w:tblpPr w:leftFromText="180" w:rightFromText="180" w:vertAnchor="text" w:tblpY="-33"/>
        <w:tblW w:w="0" w:type="auto"/>
        <w:tblLayout w:type="fixed"/>
        <w:tblCellMar>
          <w:left w:w="28" w:type="dxa"/>
          <w:right w:w="28" w:type="dxa"/>
        </w:tblCellMar>
        <w:tblLook w:val="0000" w:firstRow="0" w:lastRow="0" w:firstColumn="0" w:lastColumn="0" w:noHBand="0" w:noVBand="0"/>
      </w:tblPr>
      <w:tblGrid>
        <w:gridCol w:w="1729"/>
        <w:gridCol w:w="2751"/>
      </w:tblGrid>
      <w:tr w:rsidR="00DB3F58" w:rsidRPr="007116F6" w:rsidTr="002F7001">
        <w:tc>
          <w:tcPr>
            <w:tcW w:w="1729" w:type="dxa"/>
            <w:tcBorders>
              <w:top w:val="nil"/>
              <w:left w:val="nil"/>
              <w:bottom w:val="nil"/>
              <w:right w:val="nil"/>
            </w:tcBorders>
            <w:vAlign w:val="bottom"/>
          </w:tcPr>
          <w:p w:rsidR="00DB3F58" w:rsidRPr="007116F6" w:rsidRDefault="00DB3F58" w:rsidP="00DA1DA9">
            <w:pPr>
              <w:rPr>
                <w:sz w:val="28"/>
                <w:szCs w:val="28"/>
              </w:rPr>
            </w:pPr>
            <w:r w:rsidRPr="007116F6">
              <w:rPr>
                <w:sz w:val="28"/>
                <w:szCs w:val="28"/>
              </w:rPr>
              <w:t>поступило в</w:t>
            </w:r>
          </w:p>
        </w:tc>
        <w:tc>
          <w:tcPr>
            <w:tcW w:w="2751" w:type="dxa"/>
            <w:tcBorders>
              <w:top w:val="nil"/>
              <w:left w:val="nil"/>
              <w:bottom w:val="single" w:sz="4" w:space="0" w:color="auto"/>
              <w:right w:val="nil"/>
            </w:tcBorders>
            <w:vAlign w:val="bottom"/>
          </w:tcPr>
          <w:p w:rsidR="00DB3F58" w:rsidRPr="007116F6" w:rsidRDefault="00DB3F58" w:rsidP="00DA1DA9">
            <w:pPr>
              <w:jc w:val="center"/>
              <w:rPr>
                <w:sz w:val="28"/>
                <w:szCs w:val="28"/>
              </w:rPr>
            </w:pPr>
          </w:p>
        </w:tc>
      </w:tr>
    </w:tbl>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w:t>
      </w:r>
    </w:p>
    <w:tbl>
      <w:tblPr>
        <w:tblpPr w:leftFromText="180" w:rightFromText="180" w:vertAnchor="text" w:horzAnchor="margin" w:tblpY="33"/>
        <w:tblW w:w="0" w:type="auto"/>
        <w:tblLayout w:type="fixed"/>
        <w:tblCellMar>
          <w:left w:w="28" w:type="dxa"/>
          <w:right w:w="28" w:type="dxa"/>
        </w:tblCellMar>
        <w:tblLook w:val="0000" w:firstRow="0" w:lastRow="0" w:firstColumn="0" w:lastColumn="0" w:noHBand="0" w:noVBand="0"/>
      </w:tblPr>
      <w:tblGrid>
        <w:gridCol w:w="1162"/>
        <w:gridCol w:w="1163"/>
        <w:gridCol w:w="454"/>
        <w:gridCol w:w="1701"/>
      </w:tblGrid>
      <w:tr w:rsidR="00DB3F58" w:rsidRPr="007116F6" w:rsidTr="002F7001">
        <w:tc>
          <w:tcPr>
            <w:tcW w:w="1162" w:type="dxa"/>
            <w:tcBorders>
              <w:top w:val="nil"/>
              <w:left w:val="nil"/>
              <w:bottom w:val="nil"/>
              <w:right w:val="nil"/>
            </w:tcBorders>
            <w:vAlign w:val="bottom"/>
          </w:tcPr>
          <w:p w:rsidR="00DB3F58" w:rsidRPr="007116F6" w:rsidRDefault="00DB3F58" w:rsidP="00DA1DA9">
            <w:pPr>
              <w:rPr>
                <w:sz w:val="28"/>
                <w:szCs w:val="28"/>
              </w:rPr>
            </w:pPr>
            <w:r w:rsidRPr="007116F6">
              <w:rPr>
                <w:sz w:val="28"/>
                <w:szCs w:val="28"/>
              </w:rPr>
              <w:t>дата</w:t>
            </w:r>
          </w:p>
        </w:tc>
        <w:tc>
          <w:tcPr>
            <w:tcW w:w="1163" w:type="dxa"/>
            <w:tcBorders>
              <w:top w:val="nil"/>
              <w:left w:val="nil"/>
              <w:bottom w:val="single" w:sz="4" w:space="0" w:color="auto"/>
              <w:right w:val="nil"/>
            </w:tcBorders>
            <w:vAlign w:val="bottom"/>
          </w:tcPr>
          <w:p w:rsidR="00DB3F58" w:rsidRPr="007116F6" w:rsidRDefault="00DB3F58" w:rsidP="00DA1DA9">
            <w:pPr>
              <w:jc w:val="center"/>
              <w:rPr>
                <w:sz w:val="28"/>
                <w:szCs w:val="28"/>
              </w:rPr>
            </w:pPr>
          </w:p>
        </w:tc>
        <w:tc>
          <w:tcPr>
            <w:tcW w:w="454" w:type="dxa"/>
            <w:tcBorders>
              <w:top w:val="nil"/>
              <w:left w:val="nil"/>
              <w:bottom w:val="nil"/>
              <w:right w:val="nil"/>
            </w:tcBorders>
            <w:vAlign w:val="bottom"/>
          </w:tcPr>
          <w:p w:rsidR="00DB3F58" w:rsidRPr="007116F6" w:rsidRDefault="00DB3F58" w:rsidP="00DA1DA9">
            <w:pPr>
              <w:jc w:val="center"/>
              <w:rPr>
                <w:sz w:val="28"/>
                <w:szCs w:val="28"/>
              </w:rPr>
            </w:pPr>
            <w:r w:rsidRPr="007116F6">
              <w:rPr>
                <w:sz w:val="28"/>
                <w:szCs w:val="28"/>
              </w:rPr>
              <w:t>№</w:t>
            </w:r>
          </w:p>
        </w:tc>
        <w:tc>
          <w:tcPr>
            <w:tcW w:w="1701" w:type="dxa"/>
            <w:tcBorders>
              <w:top w:val="nil"/>
              <w:left w:val="nil"/>
              <w:bottom w:val="single" w:sz="4" w:space="0" w:color="auto"/>
              <w:right w:val="nil"/>
            </w:tcBorders>
            <w:vAlign w:val="bottom"/>
          </w:tcPr>
          <w:p w:rsidR="00DB3F58" w:rsidRPr="007116F6" w:rsidRDefault="00DB3F58" w:rsidP="00DA1DA9">
            <w:pPr>
              <w:jc w:val="center"/>
              <w:rPr>
                <w:sz w:val="28"/>
                <w:szCs w:val="28"/>
              </w:rPr>
            </w:pPr>
          </w:p>
        </w:tc>
      </w:tr>
    </w:tbl>
    <w:p w:rsidR="00DB3F58" w:rsidRPr="007116F6" w:rsidRDefault="00DB3F58" w:rsidP="00DA1DA9">
      <w:pPr>
        <w:pStyle w:val="ConsPlusNonformat"/>
        <w:rPr>
          <w:rFonts w:ascii="Times New Roman" w:hAnsi="Times New Roman" w:cs="Times New Roman"/>
          <w:sz w:val="24"/>
          <w:szCs w:val="24"/>
        </w:rPr>
      </w:pPr>
      <w:r w:rsidRPr="007116F6">
        <w:rPr>
          <w:rFonts w:ascii="Times New Roman" w:hAnsi="Times New Roman" w:cs="Times New Roman"/>
          <w:sz w:val="24"/>
          <w:szCs w:val="24"/>
        </w:rPr>
        <w:t>(юридический адрес, почтовый адрес)</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w:t>
      </w:r>
    </w:p>
    <w:p w:rsidR="00DB3F58" w:rsidRPr="007116F6" w:rsidRDefault="00DB3F58" w:rsidP="00DA1DA9">
      <w:pPr>
        <w:pStyle w:val="ConsPlusNonformat"/>
        <w:jc w:val="right"/>
        <w:rPr>
          <w:rFonts w:ascii="Times New Roman" w:hAnsi="Times New Roman" w:cs="Times New Roman"/>
          <w:sz w:val="24"/>
          <w:szCs w:val="24"/>
        </w:rPr>
      </w:pPr>
      <w:r w:rsidRPr="007116F6">
        <w:rPr>
          <w:rFonts w:ascii="Times New Roman" w:hAnsi="Times New Roman" w:cs="Times New Roman"/>
          <w:sz w:val="24"/>
          <w:szCs w:val="24"/>
        </w:rPr>
        <w:t>(Ф.И.О, должность представителя)</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__________________________________</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действующего на основании</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w:t>
      </w:r>
    </w:p>
    <w:p w:rsidR="00DB3F58" w:rsidRPr="007116F6" w:rsidRDefault="00DB3F58" w:rsidP="00DA1DA9">
      <w:pPr>
        <w:pStyle w:val="ConsPlusNonformat"/>
        <w:jc w:val="right"/>
        <w:rPr>
          <w:rFonts w:ascii="Times New Roman" w:hAnsi="Times New Roman" w:cs="Times New Roman"/>
          <w:sz w:val="24"/>
          <w:szCs w:val="24"/>
        </w:rPr>
      </w:pPr>
      <w:r w:rsidRPr="007116F6">
        <w:rPr>
          <w:rFonts w:ascii="Times New Roman" w:hAnsi="Times New Roman" w:cs="Times New Roman"/>
          <w:sz w:val="24"/>
          <w:szCs w:val="24"/>
        </w:rPr>
        <w:t>(название документа)</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__________________________________</w:t>
      </w:r>
    </w:p>
    <w:p w:rsidR="00DB3F58" w:rsidRPr="007116F6" w:rsidRDefault="00DB3F58" w:rsidP="00DA1DA9">
      <w:pPr>
        <w:pStyle w:val="ConsPlusNonformat"/>
        <w:tabs>
          <w:tab w:val="center" w:pos="4819"/>
          <w:tab w:val="right" w:pos="9638"/>
        </w:tabs>
        <w:jc w:val="right"/>
        <w:rPr>
          <w:rFonts w:ascii="Times New Roman" w:hAnsi="Times New Roman" w:cs="Times New Roman"/>
          <w:sz w:val="28"/>
          <w:szCs w:val="28"/>
        </w:rPr>
      </w:pPr>
      <w:r w:rsidRPr="007116F6">
        <w:rPr>
          <w:rFonts w:ascii="Times New Roman" w:hAnsi="Times New Roman" w:cs="Times New Roman"/>
          <w:sz w:val="28"/>
          <w:szCs w:val="28"/>
        </w:rPr>
        <w:tab/>
        <w:t xml:space="preserve">                                                                                                                     (контактный телефон, адрес эл. почты)</w:t>
      </w:r>
    </w:p>
    <w:p w:rsidR="00DB3F58" w:rsidRPr="007116F6" w:rsidRDefault="00DB3F58" w:rsidP="00DA1DA9">
      <w:pPr>
        <w:pStyle w:val="ConsPlusNormal"/>
        <w:ind w:firstLine="0"/>
        <w:jc w:val="right"/>
        <w:rPr>
          <w:rFonts w:ascii="Times New Roman" w:hAnsi="Times New Roman"/>
          <w:b/>
          <w:sz w:val="28"/>
          <w:szCs w:val="28"/>
        </w:rPr>
      </w:pPr>
      <w:r w:rsidRPr="007116F6">
        <w:rPr>
          <w:rFonts w:ascii="Times New Roman" w:hAnsi="Times New Roman"/>
          <w:b/>
          <w:sz w:val="28"/>
          <w:szCs w:val="28"/>
        </w:rPr>
        <w:t xml:space="preserve">                    от физического лица</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______________________________________</w:t>
      </w:r>
    </w:p>
    <w:p w:rsidR="00DB3F58" w:rsidRPr="007116F6" w:rsidRDefault="00DB3F58" w:rsidP="00DA1DA9">
      <w:pPr>
        <w:pStyle w:val="ConsPlusNonformat"/>
        <w:jc w:val="right"/>
        <w:rPr>
          <w:rFonts w:ascii="Times New Roman" w:hAnsi="Times New Roman" w:cs="Times New Roman"/>
          <w:sz w:val="24"/>
          <w:szCs w:val="24"/>
        </w:rPr>
      </w:pPr>
      <w:r w:rsidRPr="007116F6">
        <w:rPr>
          <w:rFonts w:ascii="Times New Roman" w:hAnsi="Times New Roman" w:cs="Times New Roman"/>
          <w:sz w:val="24"/>
          <w:szCs w:val="24"/>
        </w:rPr>
        <w:t>(ФИО, паспортные данные)</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______________________________________</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______________________________________</w:t>
      </w:r>
    </w:p>
    <w:p w:rsidR="00DB3F58" w:rsidRPr="007116F6" w:rsidRDefault="00DB3F58" w:rsidP="00DA1DA9">
      <w:pPr>
        <w:pStyle w:val="ConsPlusNonformat"/>
        <w:jc w:val="center"/>
        <w:rPr>
          <w:rFonts w:ascii="Times New Roman" w:hAnsi="Times New Roman" w:cs="Times New Roman"/>
          <w:sz w:val="24"/>
          <w:szCs w:val="24"/>
        </w:rPr>
      </w:pPr>
      <w:r w:rsidRPr="007116F6">
        <w:rPr>
          <w:rFonts w:ascii="Times New Roman" w:hAnsi="Times New Roman" w:cs="Times New Roman"/>
          <w:sz w:val="24"/>
          <w:szCs w:val="24"/>
        </w:rPr>
        <w:t>(почтовый адрес)</w:t>
      </w:r>
    </w:p>
    <w:p w:rsidR="00DB3F58" w:rsidRPr="007116F6" w:rsidRDefault="00DB3F58" w:rsidP="00DA1DA9">
      <w:pPr>
        <w:pStyle w:val="ConsPlusNonformat"/>
        <w:jc w:val="right"/>
        <w:rPr>
          <w:rFonts w:ascii="Times New Roman" w:hAnsi="Times New Roman" w:cs="Times New Roman"/>
          <w:sz w:val="28"/>
          <w:szCs w:val="28"/>
        </w:rPr>
      </w:pPr>
      <w:r w:rsidRPr="007116F6">
        <w:rPr>
          <w:rFonts w:ascii="Times New Roman" w:hAnsi="Times New Roman" w:cs="Times New Roman"/>
          <w:sz w:val="28"/>
          <w:szCs w:val="28"/>
        </w:rPr>
        <w:t xml:space="preserve">                                    ______________________________________</w:t>
      </w:r>
    </w:p>
    <w:p w:rsidR="00DB3F58" w:rsidRPr="007116F6" w:rsidRDefault="00DB3F58" w:rsidP="00DA1DA9">
      <w:pPr>
        <w:pStyle w:val="ConsPlusNonformat"/>
        <w:jc w:val="center"/>
        <w:rPr>
          <w:rFonts w:ascii="Times New Roman" w:hAnsi="Times New Roman" w:cs="Times New Roman"/>
          <w:sz w:val="24"/>
          <w:szCs w:val="24"/>
        </w:rPr>
      </w:pPr>
      <w:r w:rsidRPr="007116F6">
        <w:rPr>
          <w:rFonts w:ascii="Times New Roman" w:hAnsi="Times New Roman" w:cs="Times New Roman"/>
          <w:sz w:val="24"/>
          <w:szCs w:val="24"/>
        </w:rPr>
        <w:t xml:space="preserve">                                                        (контактный телефон, адрес эл. почты)</w:t>
      </w:r>
    </w:p>
    <w:p w:rsidR="00DB3F58" w:rsidRPr="007116F6" w:rsidRDefault="00DB3F58" w:rsidP="00DA1DA9">
      <w:pPr>
        <w:pStyle w:val="ConsPlusNonformat"/>
        <w:widowControl/>
        <w:tabs>
          <w:tab w:val="left" w:pos="400"/>
        </w:tabs>
        <w:jc w:val="center"/>
        <w:rPr>
          <w:rFonts w:ascii="Times New Roman" w:hAnsi="Times New Roman" w:cs="Times New Roman"/>
          <w:b/>
          <w:sz w:val="28"/>
          <w:szCs w:val="28"/>
        </w:rPr>
      </w:pPr>
    </w:p>
    <w:p w:rsidR="00DB3F58" w:rsidRPr="007116F6" w:rsidRDefault="00DB3F58" w:rsidP="00DA1DA9">
      <w:pPr>
        <w:pStyle w:val="ConsPlusNonformat"/>
        <w:widowControl/>
        <w:tabs>
          <w:tab w:val="left" w:pos="400"/>
        </w:tabs>
        <w:ind w:firstLine="709"/>
        <w:jc w:val="center"/>
        <w:rPr>
          <w:rFonts w:ascii="Times New Roman" w:hAnsi="Times New Roman" w:cs="Times New Roman"/>
          <w:b/>
          <w:sz w:val="28"/>
          <w:szCs w:val="28"/>
        </w:rPr>
      </w:pPr>
    </w:p>
    <w:p w:rsidR="00DB3F58" w:rsidRPr="007116F6" w:rsidRDefault="00DB3F58" w:rsidP="00DA1DA9">
      <w:pPr>
        <w:pStyle w:val="ConsPlusNonformat"/>
        <w:widowControl/>
        <w:tabs>
          <w:tab w:val="left" w:pos="400"/>
        </w:tabs>
        <w:ind w:firstLine="709"/>
        <w:jc w:val="center"/>
        <w:rPr>
          <w:rFonts w:ascii="Times New Roman" w:hAnsi="Times New Roman" w:cs="Times New Roman"/>
          <w:b/>
          <w:sz w:val="28"/>
          <w:szCs w:val="28"/>
        </w:rPr>
      </w:pPr>
      <w:r w:rsidRPr="007116F6">
        <w:rPr>
          <w:rFonts w:ascii="Times New Roman" w:hAnsi="Times New Roman" w:cs="Times New Roman"/>
          <w:b/>
          <w:sz w:val="28"/>
          <w:szCs w:val="28"/>
        </w:rPr>
        <w:t>ЗАЯВЛЕНИЕ</w:t>
      </w:r>
      <w:r w:rsidRPr="007116F6">
        <w:rPr>
          <w:rFonts w:ascii="Times New Roman" w:hAnsi="Times New Roman" w:cs="Times New Roman"/>
          <w:b/>
          <w:bCs/>
          <w:sz w:val="28"/>
          <w:szCs w:val="28"/>
        </w:rPr>
        <w:br/>
      </w:r>
      <w:r w:rsidRPr="007116F6">
        <w:rPr>
          <w:rFonts w:ascii="Times New Roman" w:hAnsi="Times New Roman" w:cs="Times New Roman"/>
          <w:b/>
          <w:sz w:val="28"/>
          <w:szCs w:val="28"/>
        </w:rPr>
        <w:t>на получение специального разрешения на движение по автомобильным</w:t>
      </w:r>
      <w:r w:rsidRPr="007116F6">
        <w:rPr>
          <w:rFonts w:ascii="Times New Roman" w:hAnsi="Times New Roman" w:cs="Times New Roman"/>
          <w:b/>
          <w:sz w:val="28"/>
          <w:szCs w:val="28"/>
        </w:rPr>
        <w:br/>
        <w:t xml:space="preserve">дорогам транспортного средства, осуществляющего перевозки </w:t>
      </w:r>
      <w:r w:rsidRPr="007116F6">
        <w:rPr>
          <w:rFonts w:ascii="Times New Roman" w:hAnsi="Times New Roman" w:cs="Times New Roman"/>
          <w:b/>
          <w:sz w:val="28"/>
          <w:szCs w:val="28"/>
        </w:rPr>
        <w:lastRenderedPageBreak/>
        <w:t>тяжеловесных</w:t>
      </w:r>
      <w:r w:rsidRPr="007116F6">
        <w:rPr>
          <w:rFonts w:ascii="Times New Roman" w:hAnsi="Times New Roman" w:cs="Times New Roman"/>
          <w:b/>
          <w:sz w:val="28"/>
          <w:szCs w:val="28"/>
        </w:rPr>
        <w:br/>
        <w:t>и (или) крупногабаритных грузов</w:t>
      </w:r>
    </w:p>
    <w:tbl>
      <w:tblPr>
        <w:tblW w:w="10484" w:type="dxa"/>
        <w:tblCellSpacing w:w="20" w:type="dxa"/>
        <w:tblInd w:w="-63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000" w:firstRow="0" w:lastRow="0" w:firstColumn="0" w:lastColumn="0" w:noHBand="0" w:noVBand="0"/>
      </w:tblPr>
      <w:tblGrid>
        <w:gridCol w:w="1789"/>
        <w:gridCol w:w="1134"/>
        <w:gridCol w:w="426"/>
        <w:gridCol w:w="181"/>
        <w:gridCol w:w="298"/>
        <w:gridCol w:w="88"/>
        <w:gridCol w:w="930"/>
        <w:gridCol w:w="300"/>
        <w:gridCol w:w="612"/>
        <w:gridCol w:w="142"/>
        <w:gridCol w:w="607"/>
        <w:gridCol w:w="82"/>
        <w:gridCol w:w="71"/>
        <w:gridCol w:w="879"/>
        <w:gridCol w:w="369"/>
        <w:gridCol w:w="2576"/>
      </w:tblGrid>
      <w:tr w:rsidR="00DB3F58" w:rsidRPr="007116F6" w:rsidTr="002F7001">
        <w:trPr>
          <w:cantSplit/>
          <w:tblCellSpacing w:w="20" w:type="dxa"/>
        </w:trPr>
        <w:tc>
          <w:tcPr>
            <w:tcW w:w="10404" w:type="dxa"/>
            <w:gridSpan w:val="16"/>
            <w:shd w:val="clear" w:color="auto" w:fill="FFFFFF"/>
          </w:tcPr>
          <w:p w:rsidR="00DB3F58" w:rsidRPr="007116F6" w:rsidRDefault="00DB3F58" w:rsidP="00DA1DA9">
            <w:pPr>
              <w:jc w:val="center"/>
              <w:rPr>
                <w:b/>
                <w:bCs/>
                <w:sz w:val="28"/>
                <w:szCs w:val="28"/>
              </w:rPr>
            </w:pPr>
          </w:p>
          <w:p w:rsidR="00DB3F58" w:rsidRPr="007116F6" w:rsidRDefault="00DB3F58" w:rsidP="00DA1DA9">
            <w:pPr>
              <w:jc w:val="center"/>
              <w:rPr>
                <w:b/>
                <w:bCs/>
                <w:sz w:val="28"/>
                <w:szCs w:val="28"/>
              </w:rPr>
            </w:pPr>
            <w:r w:rsidRPr="007116F6">
              <w:rPr>
                <w:b/>
                <w:bCs/>
                <w:sz w:val="28"/>
                <w:szCs w:val="28"/>
              </w:rPr>
              <w:t>Наименование, адрес и телефон владельца транспортного средства</w:t>
            </w: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3856" w:type="dxa"/>
            <w:gridSpan w:val="6"/>
            <w:shd w:val="clear" w:color="auto" w:fill="FFFFFF"/>
          </w:tcPr>
          <w:p w:rsidR="00DB3F58" w:rsidRPr="007116F6" w:rsidRDefault="00DB3F58" w:rsidP="00DA1DA9">
            <w:pPr>
              <w:jc w:val="center"/>
              <w:rPr>
                <w:bCs/>
                <w:sz w:val="28"/>
                <w:szCs w:val="28"/>
              </w:rPr>
            </w:pPr>
            <w:r w:rsidRPr="007116F6">
              <w:rPr>
                <w:bCs/>
                <w:sz w:val="28"/>
                <w:szCs w:val="28"/>
              </w:rPr>
              <w:t xml:space="preserve">ИНН, ОГРН/ОГРИП владельца транспортного средства </w:t>
            </w:r>
            <w:r w:rsidRPr="007116F6">
              <w:rPr>
                <w:rStyle w:val="ac"/>
                <w:bCs/>
                <w:sz w:val="28"/>
                <w:szCs w:val="28"/>
              </w:rPr>
              <w:footnoteReference w:customMarkFollows="1" w:id="1"/>
              <w:t>*</w:t>
            </w:r>
          </w:p>
        </w:tc>
        <w:tc>
          <w:tcPr>
            <w:tcW w:w="6508" w:type="dxa"/>
            <w:gridSpan w:val="10"/>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pStyle w:val="ConsPlusNonformat"/>
              <w:widowControl/>
              <w:jc w:val="center"/>
              <w:rPr>
                <w:rFonts w:ascii="Times New Roman" w:hAnsi="Times New Roman" w:cs="Times New Roman"/>
                <w:b/>
                <w:bCs/>
                <w:sz w:val="28"/>
                <w:szCs w:val="28"/>
              </w:rPr>
            </w:pPr>
            <w:r w:rsidRPr="007116F6">
              <w:rPr>
                <w:rFonts w:ascii="Times New Roman" w:hAnsi="Times New Roman" w:cs="Times New Roman"/>
                <w:b/>
                <w:bCs/>
                <w:sz w:val="28"/>
                <w:szCs w:val="28"/>
              </w:rPr>
              <w:t>Маршрут движения</w:t>
            </w:r>
          </w:p>
          <w:p w:rsidR="00DB3F58" w:rsidRPr="007116F6" w:rsidRDefault="00DB3F58" w:rsidP="00DA1DA9">
            <w:pPr>
              <w:pStyle w:val="ConsPlusNonformat"/>
              <w:widowControl/>
              <w:jc w:val="center"/>
              <w:rPr>
                <w:rFonts w:ascii="Times New Roman" w:hAnsi="Times New Roman" w:cs="Times New Roman"/>
                <w:b/>
                <w:sz w:val="28"/>
                <w:szCs w:val="28"/>
              </w:rPr>
            </w:pPr>
            <w:r w:rsidRPr="007116F6">
              <w:rPr>
                <w:rFonts w:ascii="Times New Roman" w:hAnsi="Times New Roman" w:cs="Times New Roman"/>
                <w:b/>
                <w:sz w:val="28"/>
                <w:szCs w:val="28"/>
              </w:rPr>
              <w:t>(указать начальный и конечный пункты, названия улиц через которые проходит маршрут)</w:t>
            </w:r>
          </w:p>
        </w:tc>
      </w:tr>
      <w:tr w:rsidR="00DB3F58" w:rsidRPr="007116F6" w:rsidTr="002F7001">
        <w:trPr>
          <w:cantSplit/>
          <w:trHeight w:val="480"/>
          <w:tblCellSpacing w:w="20" w:type="dxa"/>
        </w:trPr>
        <w:tc>
          <w:tcPr>
            <w:tcW w:w="10404" w:type="dxa"/>
            <w:gridSpan w:val="16"/>
            <w:shd w:val="clear" w:color="auto" w:fill="FFFFFF"/>
          </w:tcPr>
          <w:p w:rsidR="00DB3F58" w:rsidRPr="007116F6" w:rsidRDefault="00DB3F58" w:rsidP="00DA1DA9">
            <w:pPr>
              <w:rPr>
                <w:bCs/>
                <w:sz w:val="28"/>
                <w:szCs w:val="28"/>
              </w:rPr>
            </w:pPr>
          </w:p>
          <w:p w:rsidR="00DB3F58" w:rsidRPr="007116F6" w:rsidRDefault="00DB3F58" w:rsidP="00DA1DA9">
            <w:pPr>
              <w:rPr>
                <w:bCs/>
                <w:sz w:val="28"/>
                <w:szCs w:val="28"/>
              </w:rPr>
            </w:pPr>
          </w:p>
          <w:p w:rsidR="00DB3F58" w:rsidRPr="007116F6" w:rsidRDefault="00DB3F58" w:rsidP="00DA1DA9">
            <w:pPr>
              <w:rPr>
                <w:bCs/>
                <w:sz w:val="28"/>
                <w:szCs w:val="28"/>
              </w:rPr>
            </w:pPr>
          </w:p>
          <w:p w:rsidR="00DB3F58" w:rsidRPr="007116F6" w:rsidRDefault="00DB3F58" w:rsidP="00DA1DA9">
            <w:pPr>
              <w:rPr>
                <w:bCs/>
                <w:sz w:val="28"/>
                <w:szCs w:val="28"/>
              </w:rPr>
            </w:pPr>
          </w:p>
        </w:tc>
      </w:tr>
      <w:tr w:rsidR="00DB3F58" w:rsidRPr="007116F6" w:rsidTr="002F7001">
        <w:trPr>
          <w:cantSplit/>
          <w:tblCellSpacing w:w="20" w:type="dxa"/>
        </w:trPr>
        <w:tc>
          <w:tcPr>
            <w:tcW w:w="5840" w:type="dxa"/>
            <w:gridSpan w:val="10"/>
            <w:shd w:val="clear" w:color="auto" w:fill="FFFFFF"/>
          </w:tcPr>
          <w:p w:rsidR="00DB3F58" w:rsidRPr="007116F6" w:rsidRDefault="00DB3F58" w:rsidP="00DA1DA9">
            <w:pPr>
              <w:rPr>
                <w:sz w:val="28"/>
                <w:szCs w:val="28"/>
              </w:rPr>
            </w:pPr>
            <w:r w:rsidRPr="007116F6">
              <w:rPr>
                <w:bCs/>
                <w:sz w:val="28"/>
                <w:szCs w:val="28"/>
              </w:rPr>
              <w:t xml:space="preserve">Вид перевозки </w:t>
            </w:r>
            <w:r w:rsidRPr="007116F6">
              <w:rPr>
                <w:sz w:val="28"/>
                <w:szCs w:val="28"/>
              </w:rPr>
              <w:t>(международная, межрегиональная, местная);</w:t>
            </w:r>
          </w:p>
        </w:tc>
        <w:tc>
          <w:tcPr>
            <w:tcW w:w="4524" w:type="dxa"/>
            <w:gridSpan w:val="6"/>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3768" w:type="dxa"/>
            <w:gridSpan w:val="5"/>
            <w:shd w:val="clear" w:color="auto" w:fill="FFFFFF"/>
            <w:vAlign w:val="center"/>
          </w:tcPr>
          <w:p w:rsidR="00DB3F58" w:rsidRPr="007116F6" w:rsidRDefault="00DB3F58" w:rsidP="00DA1DA9">
            <w:pPr>
              <w:jc w:val="center"/>
              <w:rPr>
                <w:bCs/>
                <w:sz w:val="28"/>
                <w:szCs w:val="28"/>
              </w:rPr>
            </w:pPr>
            <w:r w:rsidRPr="007116F6">
              <w:rPr>
                <w:bCs/>
                <w:sz w:val="28"/>
                <w:szCs w:val="28"/>
              </w:rPr>
              <w:t>На срок:</w:t>
            </w:r>
          </w:p>
        </w:tc>
        <w:tc>
          <w:tcPr>
            <w:tcW w:w="2792" w:type="dxa"/>
            <w:gridSpan w:val="8"/>
            <w:shd w:val="clear" w:color="auto" w:fill="FFFFFF"/>
          </w:tcPr>
          <w:p w:rsidR="00DB3F58" w:rsidRPr="007116F6" w:rsidRDefault="00DB3F58" w:rsidP="00DA1DA9">
            <w:pPr>
              <w:rPr>
                <w:bCs/>
                <w:sz w:val="28"/>
                <w:szCs w:val="28"/>
              </w:rPr>
            </w:pPr>
            <w:r w:rsidRPr="007116F6">
              <w:rPr>
                <w:bCs/>
                <w:sz w:val="28"/>
                <w:szCs w:val="28"/>
              </w:rPr>
              <w:t>с</w:t>
            </w:r>
          </w:p>
        </w:tc>
        <w:tc>
          <w:tcPr>
            <w:tcW w:w="3764" w:type="dxa"/>
            <w:gridSpan w:val="3"/>
            <w:shd w:val="clear" w:color="auto" w:fill="FFFFFF"/>
          </w:tcPr>
          <w:p w:rsidR="00DB3F58" w:rsidRPr="007116F6" w:rsidRDefault="00DB3F58" w:rsidP="00DA1DA9">
            <w:pPr>
              <w:rPr>
                <w:bCs/>
                <w:sz w:val="28"/>
                <w:szCs w:val="28"/>
              </w:rPr>
            </w:pPr>
            <w:r w:rsidRPr="007116F6">
              <w:rPr>
                <w:bCs/>
                <w:sz w:val="28"/>
                <w:szCs w:val="28"/>
              </w:rPr>
              <w:t>по</w:t>
            </w:r>
          </w:p>
        </w:tc>
      </w:tr>
      <w:tr w:rsidR="00DB3F58" w:rsidRPr="007116F6" w:rsidTr="002F7001">
        <w:trPr>
          <w:cantSplit/>
          <w:tblCellSpacing w:w="20" w:type="dxa"/>
        </w:trPr>
        <w:tc>
          <w:tcPr>
            <w:tcW w:w="3768" w:type="dxa"/>
            <w:gridSpan w:val="5"/>
            <w:shd w:val="clear" w:color="auto" w:fill="FFFFFF"/>
          </w:tcPr>
          <w:p w:rsidR="00DB3F58" w:rsidRPr="007116F6" w:rsidRDefault="00DB3F58" w:rsidP="00DA1DA9">
            <w:pPr>
              <w:jc w:val="center"/>
              <w:rPr>
                <w:sz w:val="28"/>
                <w:szCs w:val="28"/>
              </w:rPr>
            </w:pPr>
            <w:r w:rsidRPr="007116F6">
              <w:rPr>
                <w:bCs/>
                <w:sz w:val="28"/>
                <w:szCs w:val="28"/>
              </w:rPr>
              <w:t>На количество поездок:</w:t>
            </w:r>
          </w:p>
        </w:tc>
        <w:tc>
          <w:tcPr>
            <w:tcW w:w="6596" w:type="dxa"/>
            <w:gridSpan w:val="11"/>
            <w:shd w:val="clear" w:color="auto" w:fill="FFFFFF"/>
          </w:tcPr>
          <w:p w:rsidR="00DB3F58" w:rsidRPr="007116F6" w:rsidRDefault="00DB3F58" w:rsidP="00DA1DA9">
            <w:pPr>
              <w:rPr>
                <w:sz w:val="28"/>
                <w:szCs w:val="28"/>
              </w:rPr>
            </w:pPr>
          </w:p>
        </w:tc>
      </w:tr>
      <w:tr w:rsidR="00DB3F58" w:rsidRPr="007116F6" w:rsidTr="002F7001">
        <w:trPr>
          <w:cantSplit/>
          <w:trHeight w:val="278"/>
          <w:tblCellSpacing w:w="20" w:type="dxa"/>
        </w:trPr>
        <w:tc>
          <w:tcPr>
            <w:tcW w:w="3768" w:type="dxa"/>
            <w:gridSpan w:val="5"/>
            <w:vMerge w:val="restart"/>
            <w:shd w:val="clear" w:color="auto" w:fill="FFFFFF"/>
            <w:vAlign w:val="center"/>
          </w:tcPr>
          <w:p w:rsidR="00DB3F58" w:rsidRPr="007116F6" w:rsidRDefault="00DB3F58" w:rsidP="00DA1DA9">
            <w:pPr>
              <w:jc w:val="center"/>
              <w:rPr>
                <w:b/>
                <w:bCs/>
                <w:sz w:val="28"/>
                <w:szCs w:val="28"/>
              </w:rPr>
            </w:pPr>
            <w:r w:rsidRPr="007116F6">
              <w:rPr>
                <w:b/>
                <w:bCs/>
                <w:sz w:val="28"/>
                <w:szCs w:val="28"/>
              </w:rPr>
              <w:t>Характеристика груза:</w:t>
            </w:r>
          </w:p>
        </w:tc>
        <w:tc>
          <w:tcPr>
            <w:tcW w:w="6596" w:type="dxa"/>
            <w:gridSpan w:val="11"/>
            <w:shd w:val="clear" w:color="auto" w:fill="FFFFFF"/>
          </w:tcPr>
          <w:p w:rsidR="00DB3F58" w:rsidRPr="007116F6" w:rsidRDefault="00DB3F58" w:rsidP="00DA1DA9">
            <w:pPr>
              <w:jc w:val="center"/>
              <w:rPr>
                <w:bCs/>
                <w:sz w:val="28"/>
                <w:szCs w:val="28"/>
              </w:rPr>
            </w:pPr>
            <w:r w:rsidRPr="007116F6">
              <w:rPr>
                <w:bCs/>
                <w:sz w:val="28"/>
                <w:szCs w:val="28"/>
              </w:rPr>
              <w:t>Делимый</w:t>
            </w:r>
          </w:p>
        </w:tc>
      </w:tr>
      <w:tr w:rsidR="00DB3F58" w:rsidRPr="007116F6" w:rsidTr="002F7001">
        <w:trPr>
          <w:cantSplit/>
          <w:trHeight w:val="102"/>
          <w:tblCellSpacing w:w="20" w:type="dxa"/>
        </w:trPr>
        <w:tc>
          <w:tcPr>
            <w:tcW w:w="3768" w:type="dxa"/>
            <w:gridSpan w:val="5"/>
            <w:vMerge/>
            <w:shd w:val="clear" w:color="auto" w:fill="FFFFFF"/>
          </w:tcPr>
          <w:p w:rsidR="00DB3F58" w:rsidRPr="007116F6" w:rsidRDefault="00DB3F58" w:rsidP="00DA1DA9">
            <w:pPr>
              <w:jc w:val="center"/>
              <w:rPr>
                <w:b/>
                <w:bCs/>
                <w:sz w:val="28"/>
                <w:szCs w:val="28"/>
              </w:rPr>
            </w:pPr>
          </w:p>
        </w:tc>
        <w:tc>
          <w:tcPr>
            <w:tcW w:w="2721" w:type="dxa"/>
            <w:gridSpan w:val="7"/>
            <w:shd w:val="clear" w:color="auto" w:fill="FFFFFF"/>
          </w:tcPr>
          <w:p w:rsidR="00DB3F58" w:rsidRPr="007116F6" w:rsidRDefault="00DB3F58" w:rsidP="00DA1DA9">
            <w:pPr>
              <w:pStyle w:val="a4"/>
              <w:numPr>
                <w:ilvl w:val="0"/>
                <w:numId w:val="9"/>
              </w:numPr>
              <w:ind w:left="0" w:firstLine="0"/>
              <w:jc w:val="center"/>
              <w:rPr>
                <w:bCs/>
                <w:sz w:val="28"/>
                <w:szCs w:val="28"/>
              </w:rPr>
            </w:pPr>
            <w:r w:rsidRPr="007116F6">
              <w:rPr>
                <w:bCs/>
                <w:sz w:val="28"/>
                <w:szCs w:val="28"/>
              </w:rPr>
              <w:t>да</w:t>
            </w:r>
          </w:p>
        </w:tc>
        <w:tc>
          <w:tcPr>
            <w:tcW w:w="3835" w:type="dxa"/>
            <w:gridSpan w:val="4"/>
            <w:shd w:val="clear" w:color="auto" w:fill="FFFFFF"/>
          </w:tcPr>
          <w:p w:rsidR="00DB3F58" w:rsidRPr="007116F6" w:rsidRDefault="00DB3F58" w:rsidP="00DA1DA9">
            <w:pPr>
              <w:pStyle w:val="a4"/>
              <w:numPr>
                <w:ilvl w:val="0"/>
                <w:numId w:val="9"/>
              </w:numPr>
              <w:ind w:left="0" w:firstLine="0"/>
              <w:jc w:val="center"/>
              <w:rPr>
                <w:bCs/>
                <w:sz w:val="28"/>
                <w:szCs w:val="28"/>
              </w:rPr>
            </w:pPr>
            <w:r w:rsidRPr="007116F6">
              <w:rPr>
                <w:bCs/>
                <w:sz w:val="28"/>
                <w:szCs w:val="28"/>
              </w:rPr>
              <w:t>нет</w:t>
            </w:r>
          </w:p>
        </w:tc>
      </w:tr>
      <w:tr w:rsidR="00DB3F58" w:rsidRPr="007116F6" w:rsidTr="002F7001">
        <w:trPr>
          <w:cantSplit/>
          <w:tblCellSpacing w:w="20" w:type="dxa"/>
        </w:trPr>
        <w:tc>
          <w:tcPr>
            <w:tcW w:w="5086" w:type="dxa"/>
            <w:gridSpan w:val="8"/>
            <w:shd w:val="clear" w:color="auto" w:fill="FFFFFF"/>
          </w:tcPr>
          <w:p w:rsidR="00DB3F58" w:rsidRPr="007116F6" w:rsidRDefault="00DB3F58" w:rsidP="00DA1DA9">
            <w:pPr>
              <w:jc w:val="center"/>
              <w:rPr>
                <w:bCs/>
                <w:sz w:val="28"/>
                <w:szCs w:val="28"/>
              </w:rPr>
            </w:pPr>
            <w:r w:rsidRPr="007116F6">
              <w:rPr>
                <w:bCs/>
                <w:sz w:val="28"/>
                <w:szCs w:val="28"/>
              </w:rPr>
              <w:t xml:space="preserve">Наименование </w:t>
            </w:r>
            <w:r w:rsidRPr="007116F6">
              <w:rPr>
                <w:rStyle w:val="ac"/>
                <w:bCs/>
                <w:sz w:val="28"/>
                <w:szCs w:val="28"/>
              </w:rPr>
              <w:footnoteReference w:customMarkFollows="1" w:id="2"/>
              <w:t>**</w:t>
            </w:r>
          </w:p>
        </w:tc>
        <w:tc>
          <w:tcPr>
            <w:tcW w:w="2722" w:type="dxa"/>
            <w:gridSpan w:val="7"/>
            <w:shd w:val="clear" w:color="auto" w:fill="FFFFFF"/>
          </w:tcPr>
          <w:p w:rsidR="00DB3F58" w:rsidRPr="007116F6" w:rsidRDefault="00DB3F58" w:rsidP="00DA1DA9">
            <w:pPr>
              <w:jc w:val="center"/>
              <w:rPr>
                <w:bCs/>
                <w:sz w:val="28"/>
                <w:szCs w:val="28"/>
              </w:rPr>
            </w:pPr>
            <w:r w:rsidRPr="007116F6">
              <w:rPr>
                <w:bCs/>
                <w:sz w:val="28"/>
                <w:szCs w:val="28"/>
              </w:rPr>
              <w:t>Габариты</w:t>
            </w:r>
          </w:p>
        </w:tc>
        <w:tc>
          <w:tcPr>
            <w:tcW w:w="2516" w:type="dxa"/>
            <w:shd w:val="clear" w:color="auto" w:fill="FFFFFF"/>
          </w:tcPr>
          <w:p w:rsidR="00DB3F58" w:rsidRPr="007116F6" w:rsidRDefault="00DB3F58" w:rsidP="00DA1DA9">
            <w:pPr>
              <w:jc w:val="center"/>
              <w:rPr>
                <w:bCs/>
                <w:sz w:val="28"/>
                <w:szCs w:val="28"/>
              </w:rPr>
            </w:pPr>
            <w:r w:rsidRPr="007116F6">
              <w:rPr>
                <w:bCs/>
                <w:sz w:val="28"/>
                <w:szCs w:val="28"/>
              </w:rPr>
              <w:t>Масса</w:t>
            </w:r>
          </w:p>
        </w:tc>
      </w:tr>
      <w:tr w:rsidR="00DB3F58" w:rsidRPr="007116F6" w:rsidTr="002F7001">
        <w:trPr>
          <w:cantSplit/>
          <w:trHeight w:val="480"/>
          <w:tblCellSpacing w:w="20" w:type="dxa"/>
        </w:trPr>
        <w:tc>
          <w:tcPr>
            <w:tcW w:w="5086" w:type="dxa"/>
            <w:gridSpan w:val="8"/>
            <w:shd w:val="clear" w:color="auto" w:fill="FFFFFF"/>
          </w:tcPr>
          <w:p w:rsidR="00DB3F58" w:rsidRPr="007116F6" w:rsidRDefault="00DB3F58" w:rsidP="00DA1DA9">
            <w:pPr>
              <w:rPr>
                <w:bCs/>
                <w:sz w:val="28"/>
                <w:szCs w:val="28"/>
              </w:rPr>
            </w:pPr>
          </w:p>
        </w:tc>
        <w:tc>
          <w:tcPr>
            <w:tcW w:w="2722" w:type="dxa"/>
            <w:gridSpan w:val="7"/>
            <w:shd w:val="clear" w:color="auto" w:fill="FFFFFF"/>
          </w:tcPr>
          <w:p w:rsidR="00DB3F58" w:rsidRPr="007116F6" w:rsidRDefault="00DB3F58" w:rsidP="00DA1DA9">
            <w:pPr>
              <w:rPr>
                <w:bCs/>
                <w:sz w:val="28"/>
                <w:szCs w:val="28"/>
              </w:rPr>
            </w:pPr>
          </w:p>
        </w:tc>
        <w:tc>
          <w:tcPr>
            <w:tcW w:w="2516" w:type="dxa"/>
            <w:shd w:val="clear" w:color="auto" w:fill="FFFFFF"/>
          </w:tcPr>
          <w:p w:rsidR="00DB3F58" w:rsidRPr="007116F6" w:rsidRDefault="00DB3F58" w:rsidP="00DA1DA9">
            <w:pPr>
              <w:rPr>
                <w:bCs/>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jc w:val="center"/>
              <w:rPr>
                <w:b/>
                <w:bCs/>
                <w:sz w:val="28"/>
                <w:szCs w:val="28"/>
              </w:rPr>
            </w:pPr>
            <w:r w:rsidRPr="007116F6">
              <w:rPr>
                <w:b/>
                <w:bCs/>
                <w:sz w:val="28"/>
                <w:szCs w:val="28"/>
              </w:rPr>
              <w:t>Транспортное средство (автопоезд)</w:t>
            </w:r>
          </w:p>
          <w:p w:rsidR="00DB3F58" w:rsidRPr="007116F6" w:rsidRDefault="00DB3F58" w:rsidP="00DA1DA9">
            <w:pPr>
              <w:jc w:val="center"/>
              <w:rPr>
                <w:b/>
                <w:sz w:val="28"/>
                <w:szCs w:val="28"/>
              </w:rPr>
            </w:pPr>
            <w:r w:rsidRPr="007116F6">
              <w:rPr>
                <w:b/>
                <w:sz w:val="28"/>
                <w:szCs w:val="28"/>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B3F58" w:rsidRPr="007116F6" w:rsidTr="002F7001">
        <w:trPr>
          <w:cantSplit/>
          <w:trHeight w:val="720"/>
          <w:tblCellSpacing w:w="20" w:type="dxa"/>
        </w:trPr>
        <w:tc>
          <w:tcPr>
            <w:tcW w:w="10404" w:type="dxa"/>
            <w:gridSpan w:val="16"/>
            <w:shd w:val="clear" w:color="auto" w:fill="FFFFFF"/>
          </w:tcPr>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jc w:val="center"/>
              <w:rPr>
                <w:b/>
                <w:bCs/>
                <w:sz w:val="28"/>
                <w:szCs w:val="28"/>
              </w:rPr>
            </w:pPr>
            <w:r w:rsidRPr="007116F6">
              <w:rPr>
                <w:b/>
                <w:bCs/>
                <w:sz w:val="28"/>
                <w:szCs w:val="28"/>
              </w:rPr>
              <w:t>Параметры транспортного средства (автопоезда)</w:t>
            </w:r>
          </w:p>
        </w:tc>
      </w:tr>
      <w:tr w:rsidR="00DB3F58" w:rsidRPr="007116F6" w:rsidTr="002F7001">
        <w:trPr>
          <w:cantSplit/>
          <w:tblCellSpacing w:w="20" w:type="dxa"/>
        </w:trPr>
        <w:tc>
          <w:tcPr>
            <w:tcW w:w="5086" w:type="dxa"/>
            <w:gridSpan w:val="8"/>
            <w:shd w:val="clear" w:color="auto" w:fill="FFFFFF"/>
            <w:vAlign w:val="center"/>
          </w:tcPr>
          <w:p w:rsidR="00DB3F58" w:rsidRPr="007116F6" w:rsidRDefault="00DB3F58" w:rsidP="00DA1DA9">
            <w:pPr>
              <w:jc w:val="center"/>
              <w:rPr>
                <w:bCs/>
                <w:sz w:val="28"/>
                <w:szCs w:val="28"/>
              </w:rPr>
            </w:pPr>
            <w:r w:rsidRPr="007116F6">
              <w:rPr>
                <w:bCs/>
                <w:sz w:val="28"/>
                <w:szCs w:val="28"/>
              </w:rPr>
              <w:t>Масса транспортного средства (автопоезда) без груза/с грузом (т)</w:t>
            </w:r>
          </w:p>
        </w:tc>
        <w:tc>
          <w:tcPr>
            <w:tcW w:w="2353" w:type="dxa"/>
            <w:gridSpan w:val="6"/>
            <w:shd w:val="clear" w:color="auto" w:fill="FFFFFF"/>
            <w:vAlign w:val="center"/>
          </w:tcPr>
          <w:p w:rsidR="00DB3F58" w:rsidRPr="007116F6" w:rsidRDefault="00DB3F58" w:rsidP="00DA1DA9">
            <w:pPr>
              <w:jc w:val="center"/>
              <w:rPr>
                <w:bCs/>
                <w:sz w:val="28"/>
                <w:szCs w:val="28"/>
              </w:rPr>
            </w:pPr>
            <w:r w:rsidRPr="007116F6">
              <w:rPr>
                <w:bCs/>
                <w:sz w:val="28"/>
                <w:szCs w:val="28"/>
              </w:rPr>
              <w:t>Масса тягача (т)</w:t>
            </w:r>
          </w:p>
        </w:tc>
        <w:tc>
          <w:tcPr>
            <w:tcW w:w="2885" w:type="dxa"/>
            <w:gridSpan w:val="2"/>
            <w:shd w:val="clear" w:color="auto" w:fill="FFFFFF"/>
            <w:vAlign w:val="center"/>
          </w:tcPr>
          <w:p w:rsidR="00DB3F58" w:rsidRPr="007116F6" w:rsidRDefault="00DB3F58" w:rsidP="00DA1DA9">
            <w:pPr>
              <w:jc w:val="center"/>
              <w:rPr>
                <w:bCs/>
                <w:sz w:val="28"/>
                <w:szCs w:val="28"/>
              </w:rPr>
            </w:pPr>
            <w:r w:rsidRPr="007116F6">
              <w:rPr>
                <w:bCs/>
                <w:sz w:val="28"/>
                <w:szCs w:val="28"/>
              </w:rPr>
              <w:t>Масса прицепа (полуприцепа) (т)</w:t>
            </w:r>
          </w:p>
        </w:tc>
      </w:tr>
      <w:tr w:rsidR="00DB3F58" w:rsidRPr="007116F6" w:rsidTr="002F7001">
        <w:trPr>
          <w:cantSplit/>
          <w:trHeight w:val="420"/>
          <w:tblCellSpacing w:w="20" w:type="dxa"/>
        </w:trPr>
        <w:tc>
          <w:tcPr>
            <w:tcW w:w="5086" w:type="dxa"/>
            <w:gridSpan w:val="8"/>
            <w:shd w:val="clear" w:color="auto" w:fill="FFFFFF"/>
          </w:tcPr>
          <w:p w:rsidR="00DB3F58" w:rsidRPr="007116F6" w:rsidRDefault="00DB3F58" w:rsidP="00DA1DA9">
            <w:pPr>
              <w:rPr>
                <w:bCs/>
                <w:sz w:val="28"/>
                <w:szCs w:val="28"/>
              </w:rPr>
            </w:pPr>
          </w:p>
        </w:tc>
        <w:tc>
          <w:tcPr>
            <w:tcW w:w="2353" w:type="dxa"/>
            <w:gridSpan w:val="6"/>
            <w:shd w:val="clear" w:color="auto" w:fill="FFFFFF"/>
          </w:tcPr>
          <w:p w:rsidR="00DB3F58" w:rsidRPr="007116F6" w:rsidRDefault="00DB3F58" w:rsidP="00DA1DA9">
            <w:pPr>
              <w:rPr>
                <w:bCs/>
                <w:sz w:val="28"/>
                <w:szCs w:val="28"/>
              </w:rPr>
            </w:pPr>
          </w:p>
        </w:tc>
        <w:tc>
          <w:tcPr>
            <w:tcW w:w="2885" w:type="dxa"/>
            <w:gridSpan w:val="2"/>
            <w:shd w:val="clear" w:color="auto" w:fill="FFFFFF"/>
          </w:tcPr>
          <w:p w:rsidR="00DB3F58" w:rsidRPr="007116F6" w:rsidRDefault="00DB3F58" w:rsidP="00DA1DA9">
            <w:pPr>
              <w:rPr>
                <w:bCs/>
                <w:sz w:val="28"/>
                <w:szCs w:val="28"/>
              </w:rPr>
            </w:pPr>
          </w:p>
        </w:tc>
      </w:tr>
      <w:tr w:rsidR="00DB3F58" w:rsidRPr="007116F6" w:rsidTr="002F7001">
        <w:trPr>
          <w:cantSplit/>
          <w:tblCellSpacing w:w="20" w:type="dxa"/>
        </w:trPr>
        <w:tc>
          <w:tcPr>
            <w:tcW w:w="3289" w:type="dxa"/>
            <w:gridSpan w:val="3"/>
            <w:shd w:val="clear" w:color="auto" w:fill="FFFFFF"/>
            <w:vAlign w:val="center"/>
          </w:tcPr>
          <w:p w:rsidR="00DB3F58" w:rsidRPr="007116F6" w:rsidRDefault="00DB3F58" w:rsidP="00DA1DA9">
            <w:pPr>
              <w:jc w:val="center"/>
              <w:rPr>
                <w:bCs/>
                <w:sz w:val="28"/>
                <w:szCs w:val="28"/>
              </w:rPr>
            </w:pPr>
            <w:r w:rsidRPr="007116F6">
              <w:rPr>
                <w:bCs/>
                <w:sz w:val="28"/>
                <w:szCs w:val="28"/>
              </w:rPr>
              <w:t>Расстояние между осями:</w:t>
            </w:r>
          </w:p>
        </w:tc>
        <w:tc>
          <w:tcPr>
            <w:tcW w:w="7075" w:type="dxa"/>
            <w:gridSpan w:val="13"/>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3289" w:type="dxa"/>
            <w:gridSpan w:val="3"/>
            <w:shd w:val="clear" w:color="auto" w:fill="FFFFFF"/>
            <w:vAlign w:val="center"/>
          </w:tcPr>
          <w:p w:rsidR="00DB3F58" w:rsidRPr="007116F6" w:rsidRDefault="00DB3F58" w:rsidP="00DA1DA9">
            <w:pPr>
              <w:jc w:val="center"/>
              <w:rPr>
                <w:bCs/>
                <w:sz w:val="28"/>
                <w:szCs w:val="28"/>
              </w:rPr>
            </w:pPr>
            <w:r w:rsidRPr="007116F6">
              <w:rPr>
                <w:bCs/>
                <w:sz w:val="28"/>
                <w:szCs w:val="28"/>
              </w:rPr>
              <w:t>Нагрузка на оси (т):</w:t>
            </w:r>
          </w:p>
        </w:tc>
        <w:tc>
          <w:tcPr>
            <w:tcW w:w="7075" w:type="dxa"/>
            <w:gridSpan w:val="13"/>
            <w:shd w:val="clear" w:color="auto" w:fill="FFFFFF"/>
          </w:tcPr>
          <w:p w:rsidR="00DB3F58" w:rsidRPr="007116F6" w:rsidRDefault="00DB3F58" w:rsidP="00DA1DA9">
            <w:pPr>
              <w:ind w:firstLine="709"/>
              <w:rPr>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jc w:val="center"/>
              <w:rPr>
                <w:b/>
                <w:bCs/>
                <w:sz w:val="28"/>
                <w:szCs w:val="28"/>
              </w:rPr>
            </w:pPr>
            <w:r w:rsidRPr="007116F6">
              <w:rPr>
                <w:b/>
                <w:bCs/>
                <w:sz w:val="28"/>
                <w:szCs w:val="28"/>
              </w:rPr>
              <w:lastRenderedPageBreak/>
              <w:t>Габариты транспортного средства (автопоезда):</w:t>
            </w:r>
          </w:p>
        </w:tc>
      </w:tr>
      <w:tr w:rsidR="00DB3F58" w:rsidRPr="007116F6" w:rsidTr="002F7001">
        <w:trPr>
          <w:cantSplit/>
          <w:tblCellSpacing w:w="20" w:type="dxa"/>
        </w:trPr>
        <w:tc>
          <w:tcPr>
            <w:tcW w:w="1729" w:type="dxa"/>
            <w:shd w:val="clear" w:color="auto" w:fill="FFFFFF"/>
            <w:vAlign w:val="center"/>
          </w:tcPr>
          <w:p w:rsidR="00DB3F58" w:rsidRPr="007116F6" w:rsidRDefault="00DB3F58" w:rsidP="00DA1DA9">
            <w:pPr>
              <w:ind w:firstLine="709"/>
              <w:jc w:val="center"/>
              <w:rPr>
                <w:bCs/>
                <w:sz w:val="28"/>
                <w:szCs w:val="28"/>
              </w:rPr>
            </w:pPr>
            <w:r w:rsidRPr="007116F6">
              <w:rPr>
                <w:bCs/>
                <w:sz w:val="28"/>
                <w:szCs w:val="28"/>
              </w:rPr>
              <w:t>Длина (м)</w:t>
            </w:r>
          </w:p>
        </w:tc>
        <w:tc>
          <w:tcPr>
            <w:tcW w:w="1701" w:type="dxa"/>
            <w:gridSpan w:val="3"/>
            <w:shd w:val="clear" w:color="auto" w:fill="FFFFFF"/>
            <w:vAlign w:val="center"/>
          </w:tcPr>
          <w:p w:rsidR="00DB3F58" w:rsidRPr="007116F6" w:rsidRDefault="00DB3F58" w:rsidP="00DA1DA9">
            <w:pPr>
              <w:jc w:val="center"/>
              <w:rPr>
                <w:bCs/>
                <w:sz w:val="28"/>
                <w:szCs w:val="28"/>
              </w:rPr>
            </w:pPr>
            <w:r w:rsidRPr="007116F6">
              <w:rPr>
                <w:bCs/>
                <w:sz w:val="28"/>
                <w:szCs w:val="28"/>
              </w:rPr>
              <w:t>Ширина (м)</w:t>
            </w:r>
          </w:p>
        </w:tc>
        <w:tc>
          <w:tcPr>
            <w:tcW w:w="1276" w:type="dxa"/>
            <w:gridSpan w:val="3"/>
            <w:shd w:val="clear" w:color="auto" w:fill="FFFFFF"/>
            <w:vAlign w:val="center"/>
          </w:tcPr>
          <w:p w:rsidR="00DB3F58" w:rsidRPr="007116F6" w:rsidRDefault="00DB3F58" w:rsidP="00DA1DA9">
            <w:pPr>
              <w:jc w:val="center"/>
              <w:rPr>
                <w:bCs/>
                <w:sz w:val="28"/>
                <w:szCs w:val="28"/>
              </w:rPr>
            </w:pPr>
            <w:r w:rsidRPr="007116F6">
              <w:rPr>
                <w:bCs/>
                <w:sz w:val="28"/>
                <w:szCs w:val="28"/>
              </w:rPr>
              <w:t>Высота (м)</w:t>
            </w:r>
          </w:p>
        </w:tc>
        <w:tc>
          <w:tcPr>
            <w:tcW w:w="5578" w:type="dxa"/>
            <w:gridSpan w:val="9"/>
            <w:shd w:val="clear" w:color="auto" w:fill="FFFFFF"/>
            <w:vAlign w:val="center"/>
          </w:tcPr>
          <w:p w:rsidR="00DB3F58" w:rsidRPr="007116F6" w:rsidRDefault="00DB3F58" w:rsidP="00DA1DA9">
            <w:pPr>
              <w:jc w:val="center"/>
              <w:rPr>
                <w:bCs/>
                <w:sz w:val="28"/>
                <w:szCs w:val="28"/>
              </w:rPr>
            </w:pPr>
            <w:r w:rsidRPr="007116F6">
              <w:rPr>
                <w:bCs/>
                <w:sz w:val="28"/>
                <w:szCs w:val="28"/>
              </w:rPr>
              <w:t>Минимальный радиус поворота с грузом (м)</w:t>
            </w:r>
          </w:p>
        </w:tc>
      </w:tr>
      <w:tr w:rsidR="00DB3F58" w:rsidRPr="007116F6" w:rsidTr="002F7001">
        <w:trPr>
          <w:cantSplit/>
          <w:tblCellSpacing w:w="20" w:type="dxa"/>
        </w:trPr>
        <w:tc>
          <w:tcPr>
            <w:tcW w:w="1729" w:type="dxa"/>
            <w:shd w:val="clear" w:color="auto" w:fill="FFFFFF"/>
          </w:tcPr>
          <w:p w:rsidR="00DB3F58" w:rsidRPr="007116F6" w:rsidRDefault="00DB3F58" w:rsidP="00DA1DA9">
            <w:pPr>
              <w:ind w:firstLine="709"/>
              <w:rPr>
                <w:bCs/>
                <w:sz w:val="28"/>
                <w:szCs w:val="28"/>
              </w:rPr>
            </w:pPr>
          </w:p>
        </w:tc>
        <w:tc>
          <w:tcPr>
            <w:tcW w:w="1701" w:type="dxa"/>
            <w:gridSpan w:val="3"/>
            <w:shd w:val="clear" w:color="auto" w:fill="FFFFFF"/>
          </w:tcPr>
          <w:p w:rsidR="00DB3F58" w:rsidRPr="007116F6" w:rsidRDefault="00DB3F58" w:rsidP="00DA1DA9">
            <w:pPr>
              <w:rPr>
                <w:bCs/>
                <w:sz w:val="28"/>
                <w:szCs w:val="28"/>
              </w:rPr>
            </w:pPr>
          </w:p>
        </w:tc>
        <w:tc>
          <w:tcPr>
            <w:tcW w:w="1276" w:type="dxa"/>
            <w:gridSpan w:val="3"/>
            <w:shd w:val="clear" w:color="auto" w:fill="FFFFFF"/>
          </w:tcPr>
          <w:p w:rsidR="00DB3F58" w:rsidRPr="007116F6" w:rsidRDefault="00DB3F58" w:rsidP="00DA1DA9">
            <w:pPr>
              <w:rPr>
                <w:bCs/>
                <w:sz w:val="28"/>
                <w:szCs w:val="28"/>
              </w:rPr>
            </w:pPr>
          </w:p>
        </w:tc>
        <w:tc>
          <w:tcPr>
            <w:tcW w:w="5578" w:type="dxa"/>
            <w:gridSpan w:val="9"/>
            <w:shd w:val="clear" w:color="auto" w:fill="FFFFFF"/>
          </w:tcPr>
          <w:p w:rsidR="00DB3F58" w:rsidRPr="007116F6" w:rsidRDefault="00DB3F58" w:rsidP="00DA1DA9">
            <w:pPr>
              <w:rPr>
                <w:bCs/>
                <w:sz w:val="28"/>
                <w:szCs w:val="28"/>
              </w:rPr>
            </w:pPr>
          </w:p>
        </w:tc>
      </w:tr>
      <w:tr w:rsidR="00DB3F58" w:rsidRPr="007116F6" w:rsidTr="002F7001">
        <w:trPr>
          <w:cantSplit/>
          <w:tblCellSpacing w:w="20" w:type="dxa"/>
        </w:trPr>
        <w:tc>
          <w:tcPr>
            <w:tcW w:w="4786" w:type="dxa"/>
            <w:gridSpan w:val="7"/>
            <w:shd w:val="clear" w:color="auto" w:fill="FFFFFF"/>
            <w:vAlign w:val="center"/>
          </w:tcPr>
          <w:p w:rsidR="00DB3F58" w:rsidRPr="007116F6" w:rsidRDefault="00DB3F58" w:rsidP="00DA1DA9">
            <w:pPr>
              <w:jc w:val="center"/>
              <w:rPr>
                <w:bCs/>
                <w:sz w:val="28"/>
                <w:szCs w:val="28"/>
              </w:rPr>
            </w:pPr>
            <w:r w:rsidRPr="007116F6">
              <w:rPr>
                <w:bCs/>
                <w:sz w:val="28"/>
                <w:szCs w:val="28"/>
              </w:rPr>
              <w:t>Необходимость автомобиля сопровождения (прикрытия):</w:t>
            </w:r>
          </w:p>
        </w:tc>
        <w:tc>
          <w:tcPr>
            <w:tcW w:w="5578" w:type="dxa"/>
            <w:gridSpan w:val="9"/>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5698" w:type="dxa"/>
            <w:gridSpan w:val="9"/>
            <w:shd w:val="clear" w:color="auto" w:fill="FFFFFF"/>
            <w:vAlign w:val="center"/>
          </w:tcPr>
          <w:p w:rsidR="00DB3F58" w:rsidRPr="007116F6" w:rsidRDefault="00DB3F58" w:rsidP="00DA1DA9">
            <w:pPr>
              <w:jc w:val="center"/>
              <w:rPr>
                <w:bCs/>
                <w:sz w:val="28"/>
                <w:szCs w:val="28"/>
              </w:rPr>
            </w:pPr>
            <w:r w:rsidRPr="007116F6">
              <w:rPr>
                <w:bCs/>
                <w:sz w:val="28"/>
                <w:szCs w:val="28"/>
              </w:rPr>
              <w:t>Предполагаемая максимальная скорость движения транспортного средства (автопоезда) (км/час):</w:t>
            </w:r>
          </w:p>
        </w:tc>
        <w:tc>
          <w:tcPr>
            <w:tcW w:w="4666" w:type="dxa"/>
            <w:gridSpan w:val="7"/>
            <w:shd w:val="clear" w:color="auto" w:fill="FFFFFF"/>
          </w:tcPr>
          <w:p w:rsidR="00DB3F58" w:rsidRPr="007116F6" w:rsidRDefault="00DB3F58" w:rsidP="00DA1DA9">
            <w:pPr>
              <w:rPr>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jc w:val="center"/>
              <w:rPr>
                <w:sz w:val="28"/>
                <w:szCs w:val="28"/>
              </w:rPr>
            </w:pPr>
            <w:r w:rsidRPr="007116F6">
              <w:rPr>
                <w:b/>
                <w:bCs/>
                <w:sz w:val="28"/>
                <w:szCs w:val="28"/>
              </w:rPr>
              <w:t>Банковские реквизиты:</w:t>
            </w:r>
          </w:p>
        </w:tc>
      </w:tr>
      <w:tr w:rsidR="00DB3F58" w:rsidRPr="007116F6" w:rsidTr="002F7001">
        <w:trPr>
          <w:cantSplit/>
          <w:trHeight w:val="1440"/>
          <w:tblCellSpacing w:w="20" w:type="dxa"/>
        </w:trPr>
        <w:tc>
          <w:tcPr>
            <w:tcW w:w="10404" w:type="dxa"/>
            <w:gridSpan w:val="16"/>
            <w:shd w:val="clear" w:color="auto" w:fill="FFFFFF"/>
          </w:tcPr>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p w:rsidR="00DB3F58" w:rsidRPr="007116F6" w:rsidRDefault="00DB3F58" w:rsidP="00DA1DA9">
            <w:pPr>
              <w:rPr>
                <w:sz w:val="28"/>
                <w:szCs w:val="28"/>
              </w:rPr>
            </w:pPr>
          </w:p>
        </w:tc>
      </w:tr>
      <w:tr w:rsidR="00DB3F58" w:rsidRPr="007116F6" w:rsidTr="002F7001">
        <w:trPr>
          <w:cantSplit/>
          <w:tblCellSpacing w:w="20" w:type="dxa"/>
        </w:trPr>
        <w:tc>
          <w:tcPr>
            <w:tcW w:w="10404" w:type="dxa"/>
            <w:gridSpan w:val="16"/>
            <w:shd w:val="clear" w:color="auto" w:fill="FFFFFF"/>
          </w:tcPr>
          <w:p w:rsidR="00DB3F58" w:rsidRPr="007116F6" w:rsidRDefault="00DB3F58" w:rsidP="00DA1DA9">
            <w:pPr>
              <w:rPr>
                <w:bCs/>
                <w:sz w:val="28"/>
                <w:szCs w:val="28"/>
              </w:rPr>
            </w:pPr>
            <w:r w:rsidRPr="007116F6">
              <w:rPr>
                <w:bCs/>
                <w:sz w:val="28"/>
                <w:szCs w:val="28"/>
              </w:rPr>
              <w:t>Оплату гарантируем</w:t>
            </w:r>
          </w:p>
        </w:tc>
      </w:tr>
      <w:tr w:rsidR="00DB3F58" w:rsidRPr="007116F6" w:rsidTr="002F7001">
        <w:trPr>
          <w:cantSplit/>
          <w:tblCellSpacing w:w="20" w:type="dxa"/>
        </w:trPr>
        <w:tc>
          <w:tcPr>
            <w:tcW w:w="2863" w:type="dxa"/>
            <w:gridSpan w:val="2"/>
            <w:shd w:val="clear" w:color="auto" w:fill="FFFFFF"/>
          </w:tcPr>
          <w:p w:rsidR="00DB3F58" w:rsidRPr="007116F6" w:rsidRDefault="00DB3F58" w:rsidP="00DA1DA9">
            <w:pPr>
              <w:rPr>
                <w:bCs/>
                <w:sz w:val="28"/>
                <w:szCs w:val="28"/>
              </w:rPr>
            </w:pPr>
          </w:p>
        </w:tc>
        <w:tc>
          <w:tcPr>
            <w:tcW w:w="3544" w:type="dxa"/>
            <w:gridSpan w:val="9"/>
            <w:shd w:val="clear" w:color="auto" w:fill="FFFFFF"/>
          </w:tcPr>
          <w:p w:rsidR="00DB3F58" w:rsidRPr="007116F6" w:rsidRDefault="00DB3F58" w:rsidP="00DA1DA9">
            <w:pPr>
              <w:rPr>
                <w:bCs/>
                <w:sz w:val="28"/>
                <w:szCs w:val="28"/>
              </w:rPr>
            </w:pPr>
          </w:p>
        </w:tc>
        <w:tc>
          <w:tcPr>
            <w:tcW w:w="3917" w:type="dxa"/>
            <w:gridSpan w:val="5"/>
            <w:shd w:val="clear" w:color="auto" w:fill="FFFFFF"/>
          </w:tcPr>
          <w:p w:rsidR="00DB3F58" w:rsidRPr="007116F6" w:rsidRDefault="00DB3F58" w:rsidP="00DA1DA9">
            <w:pPr>
              <w:rPr>
                <w:bCs/>
                <w:sz w:val="28"/>
                <w:szCs w:val="28"/>
              </w:rPr>
            </w:pPr>
          </w:p>
        </w:tc>
      </w:tr>
      <w:tr w:rsidR="00DB3F58" w:rsidRPr="007116F6" w:rsidTr="002F7001">
        <w:trPr>
          <w:cantSplit/>
          <w:tblCellSpacing w:w="20" w:type="dxa"/>
        </w:trPr>
        <w:tc>
          <w:tcPr>
            <w:tcW w:w="2863" w:type="dxa"/>
            <w:gridSpan w:val="2"/>
            <w:shd w:val="clear" w:color="auto" w:fill="FFFFFF"/>
          </w:tcPr>
          <w:p w:rsidR="00DB3F58" w:rsidRPr="007116F6" w:rsidRDefault="00DB3F58" w:rsidP="00DA1DA9">
            <w:pPr>
              <w:jc w:val="center"/>
              <w:rPr>
                <w:i/>
                <w:iCs/>
                <w:sz w:val="28"/>
                <w:szCs w:val="28"/>
              </w:rPr>
            </w:pPr>
            <w:r w:rsidRPr="007116F6">
              <w:rPr>
                <w:i/>
                <w:iCs/>
                <w:sz w:val="28"/>
                <w:szCs w:val="28"/>
              </w:rPr>
              <w:t>(должность)</w:t>
            </w:r>
          </w:p>
        </w:tc>
        <w:tc>
          <w:tcPr>
            <w:tcW w:w="3544" w:type="dxa"/>
            <w:gridSpan w:val="9"/>
            <w:shd w:val="clear" w:color="auto" w:fill="FFFFFF"/>
          </w:tcPr>
          <w:p w:rsidR="00DB3F58" w:rsidRPr="007116F6" w:rsidRDefault="00DB3F58" w:rsidP="00DA1DA9">
            <w:pPr>
              <w:jc w:val="center"/>
              <w:rPr>
                <w:i/>
                <w:iCs/>
                <w:sz w:val="28"/>
                <w:szCs w:val="28"/>
              </w:rPr>
            </w:pPr>
            <w:r w:rsidRPr="007116F6">
              <w:rPr>
                <w:i/>
                <w:iCs/>
                <w:sz w:val="28"/>
                <w:szCs w:val="28"/>
              </w:rPr>
              <w:t>(подпись)</w:t>
            </w:r>
          </w:p>
        </w:tc>
        <w:tc>
          <w:tcPr>
            <w:tcW w:w="3917" w:type="dxa"/>
            <w:gridSpan w:val="5"/>
            <w:shd w:val="clear" w:color="auto" w:fill="FFFFFF"/>
          </w:tcPr>
          <w:p w:rsidR="00DB3F58" w:rsidRPr="007116F6" w:rsidRDefault="00DB3F58" w:rsidP="00DA1DA9">
            <w:pPr>
              <w:jc w:val="center"/>
              <w:rPr>
                <w:i/>
                <w:iCs/>
                <w:sz w:val="28"/>
                <w:szCs w:val="28"/>
              </w:rPr>
            </w:pPr>
            <w:r w:rsidRPr="007116F6">
              <w:rPr>
                <w:i/>
                <w:iCs/>
                <w:sz w:val="28"/>
                <w:szCs w:val="28"/>
              </w:rPr>
              <w:t>(фамилия)</w:t>
            </w:r>
          </w:p>
        </w:tc>
      </w:tr>
    </w:tbl>
    <w:p w:rsidR="00DB3F58" w:rsidRPr="007116F6" w:rsidRDefault="00DB3F58" w:rsidP="00DA1DA9">
      <w:pPr>
        <w:jc w:val="both"/>
        <w:rPr>
          <w:sz w:val="28"/>
          <w:szCs w:val="28"/>
        </w:rPr>
      </w:pPr>
    </w:p>
    <w:p w:rsidR="00DB3F58" w:rsidRPr="007116F6" w:rsidRDefault="00DB3F58" w:rsidP="00DA1DA9">
      <w:pPr>
        <w:autoSpaceDE w:val="0"/>
        <w:autoSpaceDN w:val="0"/>
        <w:adjustRightInd w:val="0"/>
        <w:jc w:val="both"/>
        <w:rPr>
          <w:sz w:val="28"/>
          <w:szCs w:val="28"/>
        </w:rPr>
      </w:pPr>
      <w:r w:rsidRPr="007116F6">
        <w:rPr>
          <w:sz w:val="28"/>
          <w:szCs w:val="28"/>
        </w:rPr>
        <w:t>*Конечный результат предоставления Услуги (прошу нужное подчеркнуть):</w:t>
      </w:r>
    </w:p>
    <w:p w:rsidR="00DB3F58" w:rsidRPr="007116F6" w:rsidRDefault="00DB3F58" w:rsidP="00DA1DA9">
      <w:pPr>
        <w:autoSpaceDE w:val="0"/>
        <w:autoSpaceDN w:val="0"/>
        <w:adjustRightInd w:val="0"/>
        <w:jc w:val="both"/>
        <w:rPr>
          <w:sz w:val="28"/>
          <w:szCs w:val="28"/>
        </w:rPr>
      </w:pPr>
      <w:r w:rsidRPr="007116F6">
        <w:rPr>
          <w:sz w:val="28"/>
          <w:szCs w:val="28"/>
        </w:rPr>
        <w:t>- вручить лично,</w:t>
      </w:r>
    </w:p>
    <w:p w:rsidR="00DB3F58" w:rsidRPr="007116F6" w:rsidRDefault="00DB3F58" w:rsidP="00DA1DA9">
      <w:pPr>
        <w:autoSpaceDE w:val="0"/>
        <w:autoSpaceDN w:val="0"/>
        <w:adjustRightInd w:val="0"/>
        <w:jc w:val="both"/>
        <w:rPr>
          <w:sz w:val="28"/>
          <w:szCs w:val="28"/>
        </w:rPr>
      </w:pPr>
      <w:r w:rsidRPr="007116F6">
        <w:rPr>
          <w:sz w:val="28"/>
          <w:szCs w:val="28"/>
        </w:rPr>
        <w:t xml:space="preserve">- направить по месту фактического проживания (месту нахождения) в форме документа на бумажном носителе; </w:t>
      </w:r>
    </w:p>
    <w:p w:rsidR="00DB3F58" w:rsidRPr="007116F6" w:rsidRDefault="00DB3F58" w:rsidP="00DA1DA9">
      <w:pPr>
        <w:autoSpaceDE w:val="0"/>
        <w:autoSpaceDN w:val="0"/>
        <w:adjustRightInd w:val="0"/>
        <w:jc w:val="both"/>
        <w:rPr>
          <w:sz w:val="28"/>
          <w:szCs w:val="28"/>
        </w:rPr>
      </w:pPr>
      <w:r w:rsidRPr="007116F6">
        <w:rPr>
          <w:sz w:val="28"/>
          <w:szCs w:val="28"/>
        </w:rPr>
        <w:t>-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DB3F58" w:rsidRPr="007116F6" w:rsidRDefault="00DB3F58" w:rsidP="00DA1DA9">
      <w:pPr>
        <w:pStyle w:val="a8"/>
        <w:jc w:val="right"/>
        <w:rPr>
          <w:rFonts w:ascii="Times New Roman" w:hAnsi="Times New Roman"/>
          <w:sz w:val="28"/>
          <w:szCs w:val="28"/>
        </w:rPr>
      </w:pPr>
      <w:r w:rsidRPr="007116F6">
        <w:rPr>
          <w:rFonts w:ascii="Times New Roman" w:hAnsi="Times New Roman"/>
          <w:sz w:val="28"/>
          <w:szCs w:val="28"/>
        </w:rPr>
        <w:t xml:space="preserve">                                                                                                                                                                                                                                                                                                              ___________/_________</w:t>
      </w:r>
    </w:p>
    <w:p w:rsidR="00DB3F58" w:rsidRPr="007116F6" w:rsidRDefault="00DB3F58" w:rsidP="00DA1DA9">
      <w:pPr>
        <w:pStyle w:val="a8"/>
        <w:jc w:val="right"/>
        <w:rPr>
          <w:rFonts w:ascii="Times New Roman" w:hAnsi="Times New Roman"/>
          <w:sz w:val="28"/>
          <w:szCs w:val="28"/>
          <w:vertAlign w:val="superscript"/>
        </w:rPr>
      </w:pPr>
      <w:r w:rsidRPr="007116F6">
        <w:rPr>
          <w:rFonts w:ascii="Times New Roman" w:hAnsi="Times New Roman"/>
          <w:sz w:val="28"/>
          <w:szCs w:val="28"/>
        </w:rPr>
        <w:t xml:space="preserve"> М.П</w:t>
      </w:r>
      <w:r w:rsidRPr="007116F6">
        <w:rPr>
          <w:rFonts w:ascii="Times New Roman" w:hAnsi="Times New Roman"/>
          <w:sz w:val="28"/>
          <w:szCs w:val="28"/>
          <w:vertAlign w:val="superscript"/>
        </w:rPr>
        <w:t>(подпись)</w:t>
      </w:r>
    </w:p>
    <w:p w:rsidR="00DB3F58" w:rsidRPr="007116F6" w:rsidRDefault="00DB3F58" w:rsidP="00DA1DA9">
      <w:pPr>
        <w:pStyle w:val="ConsPlusNonformat"/>
        <w:jc w:val="both"/>
        <w:rPr>
          <w:rFonts w:ascii="Times New Roman" w:hAnsi="Times New Roman" w:cs="Times New Roman"/>
          <w:sz w:val="28"/>
          <w:szCs w:val="28"/>
          <w:vertAlign w:val="superscript"/>
        </w:rPr>
      </w:pPr>
      <w:r w:rsidRPr="007116F6">
        <w:rPr>
          <w:rFonts w:ascii="Times New Roman" w:hAnsi="Times New Roman" w:cs="Times New Roman"/>
          <w:sz w:val="28"/>
          <w:szCs w:val="28"/>
        </w:rPr>
        <w:t xml:space="preserve">    __________                                                       ______/____________</w:t>
      </w:r>
      <w:r w:rsidRPr="007116F6">
        <w:rPr>
          <w:rFonts w:ascii="Times New Roman" w:hAnsi="Times New Roman" w:cs="Times New Roman"/>
          <w:sz w:val="28"/>
          <w:szCs w:val="28"/>
          <w:vertAlign w:val="superscript"/>
        </w:rPr>
        <w:t>(дата)                                                          (подпись заявителя)</w:t>
      </w:r>
    </w:p>
    <w:p w:rsidR="00DB3F58" w:rsidRPr="007116F6" w:rsidRDefault="00DB3F58" w:rsidP="00DA1DA9">
      <w:pPr>
        <w:jc w:val="both"/>
        <w:rPr>
          <w:sz w:val="28"/>
          <w:szCs w:val="28"/>
        </w:rPr>
      </w:pPr>
    </w:p>
    <w:p w:rsidR="00DB3F58" w:rsidRPr="007116F6" w:rsidRDefault="00DB3F58" w:rsidP="00DA1DA9">
      <w:pPr>
        <w:jc w:val="both"/>
        <w:rPr>
          <w:sz w:val="28"/>
          <w:szCs w:val="28"/>
        </w:rPr>
      </w:pPr>
    </w:p>
    <w:p w:rsidR="00DB3F58" w:rsidRPr="007116F6" w:rsidRDefault="00DB3F58" w:rsidP="00DA1DA9">
      <w:pPr>
        <w:pStyle w:val="ConsPlusNormal"/>
        <w:ind w:firstLine="709"/>
        <w:jc w:val="both"/>
        <w:outlineLvl w:val="1"/>
        <w:rPr>
          <w:rFonts w:ascii="Times New Roman" w:hAnsi="Times New Roman"/>
          <w:sz w:val="24"/>
          <w:szCs w:val="24"/>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A1DA9" w:rsidRPr="007116F6" w:rsidRDefault="00DA1DA9" w:rsidP="00DA1DA9">
      <w:pPr>
        <w:widowControl/>
        <w:ind w:firstLine="709"/>
        <w:jc w:val="center"/>
        <w:rPr>
          <w:b/>
          <w:sz w:val="28"/>
          <w:szCs w:val="28"/>
        </w:rPr>
      </w:pPr>
    </w:p>
    <w:p w:rsidR="00DB3F58" w:rsidRPr="007116F6" w:rsidRDefault="00DB3F58" w:rsidP="00DA1DA9">
      <w:pPr>
        <w:widowControl/>
        <w:ind w:firstLine="709"/>
        <w:jc w:val="center"/>
        <w:rPr>
          <w:b/>
          <w:sz w:val="28"/>
          <w:szCs w:val="28"/>
        </w:rPr>
      </w:pPr>
      <w:r w:rsidRPr="007116F6">
        <w:rPr>
          <w:b/>
          <w:sz w:val="28"/>
          <w:szCs w:val="28"/>
        </w:rPr>
        <w:lastRenderedPageBreak/>
        <w:t xml:space="preserve">СОГЛАСИЕ </w:t>
      </w:r>
    </w:p>
    <w:p w:rsidR="00DB3F58" w:rsidRPr="007116F6" w:rsidRDefault="00DB3F58" w:rsidP="00DA1DA9">
      <w:pPr>
        <w:ind w:firstLine="709"/>
        <w:jc w:val="center"/>
        <w:rPr>
          <w:b/>
          <w:sz w:val="28"/>
          <w:szCs w:val="28"/>
        </w:rPr>
      </w:pPr>
      <w:r w:rsidRPr="007116F6">
        <w:rPr>
          <w:b/>
          <w:sz w:val="28"/>
          <w:szCs w:val="28"/>
        </w:rPr>
        <w:t xml:space="preserve">на обработку персональных данных гражданина, </w:t>
      </w:r>
    </w:p>
    <w:p w:rsidR="00DB3F58" w:rsidRPr="007116F6" w:rsidRDefault="00DB3F58" w:rsidP="00DA1DA9">
      <w:pPr>
        <w:ind w:firstLine="709"/>
        <w:jc w:val="center"/>
        <w:rPr>
          <w:b/>
          <w:sz w:val="28"/>
          <w:szCs w:val="28"/>
        </w:rPr>
      </w:pPr>
      <w:r w:rsidRPr="007116F6">
        <w:rPr>
          <w:b/>
          <w:sz w:val="28"/>
          <w:szCs w:val="28"/>
        </w:rPr>
        <w:t xml:space="preserve">обратившегося за предоставлением </w:t>
      </w:r>
      <w:r w:rsidR="00D5690D" w:rsidRPr="007116F6">
        <w:rPr>
          <w:b/>
          <w:sz w:val="28"/>
          <w:szCs w:val="28"/>
        </w:rPr>
        <w:t>М</w:t>
      </w:r>
      <w:r w:rsidRPr="007116F6">
        <w:rPr>
          <w:b/>
          <w:sz w:val="28"/>
          <w:szCs w:val="28"/>
        </w:rPr>
        <w:t>униципальной услуги</w:t>
      </w:r>
    </w:p>
    <w:p w:rsidR="00DB3F58" w:rsidRPr="007116F6" w:rsidRDefault="00DB3F58" w:rsidP="00DA1DA9">
      <w:pPr>
        <w:ind w:firstLine="709"/>
        <w:jc w:val="center"/>
        <w:rPr>
          <w:sz w:val="28"/>
          <w:szCs w:val="28"/>
        </w:rPr>
      </w:pPr>
    </w:p>
    <w:p w:rsidR="00DB3F58" w:rsidRPr="007116F6" w:rsidRDefault="00DB3F58" w:rsidP="00DA1DA9">
      <w:pPr>
        <w:ind w:firstLine="709"/>
        <w:jc w:val="both"/>
        <w:rPr>
          <w:sz w:val="28"/>
          <w:szCs w:val="28"/>
        </w:rPr>
      </w:pPr>
      <w:r w:rsidRPr="007116F6">
        <w:rPr>
          <w:sz w:val="28"/>
          <w:szCs w:val="28"/>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w:t>
      </w:r>
      <w:r w:rsidR="00D5690D" w:rsidRPr="007116F6">
        <w:rPr>
          <w:sz w:val="28"/>
          <w:szCs w:val="28"/>
        </w:rPr>
        <w:t>М</w:t>
      </w:r>
      <w:r w:rsidRPr="007116F6">
        <w:rPr>
          <w:sz w:val="28"/>
          <w:szCs w:val="28"/>
        </w:rPr>
        <w:t>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B3F58" w:rsidRPr="007116F6" w:rsidRDefault="00DB3F58" w:rsidP="00DA1DA9">
      <w:pPr>
        <w:ind w:firstLine="709"/>
        <w:jc w:val="both"/>
        <w:rPr>
          <w:sz w:val="28"/>
          <w:szCs w:val="28"/>
        </w:rPr>
      </w:pPr>
      <w:r w:rsidRPr="007116F6">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B3F58" w:rsidRPr="007116F6" w:rsidRDefault="00DB3F58" w:rsidP="00DA1DA9">
      <w:pPr>
        <w:ind w:firstLine="709"/>
        <w:jc w:val="both"/>
        <w:rPr>
          <w:sz w:val="28"/>
          <w:szCs w:val="28"/>
        </w:rPr>
      </w:pPr>
      <w:r w:rsidRPr="007116F6">
        <w:rPr>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B3F58" w:rsidRPr="007116F6" w:rsidRDefault="00DB3F58" w:rsidP="00DA1DA9">
      <w:pPr>
        <w:ind w:firstLine="709"/>
        <w:jc w:val="both"/>
        <w:rPr>
          <w:sz w:val="28"/>
          <w:szCs w:val="28"/>
        </w:rPr>
      </w:pPr>
    </w:p>
    <w:p w:rsidR="00DB3F58" w:rsidRPr="007116F6" w:rsidRDefault="00DB3F58" w:rsidP="00DA1DA9">
      <w:pPr>
        <w:ind w:firstLine="709"/>
        <w:jc w:val="both"/>
        <w:rPr>
          <w:sz w:val="28"/>
          <w:szCs w:val="28"/>
        </w:rPr>
      </w:pPr>
    </w:p>
    <w:p w:rsidR="00DB3F58" w:rsidRPr="007116F6" w:rsidRDefault="00DB3F58" w:rsidP="00DA1DA9">
      <w:pPr>
        <w:ind w:firstLine="709"/>
        <w:jc w:val="right"/>
        <w:rPr>
          <w:sz w:val="28"/>
          <w:szCs w:val="28"/>
        </w:rPr>
      </w:pPr>
      <w:r w:rsidRPr="007116F6">
        <w:rPr>
          <w:sz w:val="28"/>
          <w:szCs w:val="28"/>
        </w:rPr>
        <w:t xml:space="preserve">                                                                    ___________/__________ </w:t>
      </w:r>
    </w:p>
    <w:p w:rsidR="00DB3F58" w:rsidRPr="007116F6" w:rsidRDefault="00DB3F58" w:rsidP="00DA1DA9">
      <w:pPr>
        <w:pStyle w:val="ConsPlusNormal"/>
        <w:ind w:firstLine="709"/>
        <w:jc w:val="right"/>
        <w:outlineLvl w:val="1"/>
        <w:rPr>
          <w:rFonts w:ascii="Times New Roman" w:hAnsi="Times New Roman"/>
          <w:sz w:val="24"/>
          <w:szCs w:val="24"/>
        </w:rPr>
      </w:pPr>
      <w:r w:rsidRPr="007116F6">
        <w:rPr>
          <w:rFonts w:ascii="Times New Roman" w:hAnsi="Times New Roman"/>
          <w:sz w:val="24"/>
          <w:szCs w:val="24"/>
        </w:rPr>
        <w:t>(подпись заявителя)</w:t>
      </w:r>
    </w:p>
    <w:p w:rsidR="00DB3F58" w:rsidRPr="007116F6" w:rsidRDefault="00DB3F58" w:rsidP="00DA1DA9">
      <w:pPr>
        <w:pStyle w:val="ConsPlusNormal"/>
        <w:ind w:firstLine="709"/>
        <w:jc w:val="both"/>
        <w:outlineLvl w:val="1"/>
        <w:rPr>
          <w:rFonts w:ascii="Times New Roman" w:hAnsi="Times New Roman"/>
          <w:sz w:val="24"/>
          <w:szCs w:val="24"/>
        </w:rPr>
      </w:pPr>
    </w:p>
    <w:p w:rsidR="00DB3F58" w:rsidRPr="007116F6" w:rsidRDefault="00DB3F58" w:rsidP="00DA1DA9">
      <w:pPr>
        <w:widowControl/>
        <w:ind w:firstLine="709"/>
        <w:rPr>
          <w:sz w:val="26"/>
          <w:szCs w:val="26"/>
        </w:rPr>
      </w:pPr>
      <w:r w:rsidRPr="007116F6">
        <w:rPr>
          <w:sz w:val="18"/>
          <w:szCs w:val="18"/>
        </w:rPr>
        <w:br w:type="page"/>
      </w:r>
    </w:p>
    <w:tbl>
      <w:tblPr>
        <w:tblW w:w="0" w:type="auto"/>
        <w:tblLook w:val="04A0" w:firstRow="1" w:lastRow="0" w:firstColumn="1" w:lastColumn="0" w:noHBand="0" w:noVBand="1"/>
      </w:tblPr>
      <w:tblGrid>
        <w:gridCol w:w="5070"/>
        <w:gridCol w:w="4500"/>
      </w:tblGrid>
      <w:tr w:rsidR="00DB3F58" w:rsidRPr="007116F6" w:rsidTr="002F7001">
        <w:tc>
          <w:tcPr>
            <w:tcW w:w="5070" w:type="dxa"/>
          </w:tcPr>
          <w:p w:rsidR="00DB3F58" w:rsidRPr="007116F6" w:rsidRDefault="00DB3F58" w:rsidP="00DA1DA9">
            <w:pPr>
              <w:pStyle w:val="ConsPlusNormal"/>
              <w:ind w:firstLine="709"/>
              <w:jc w:val="right"/>
              <w:outlineLvl w:val="1"/>
              <w:rPr>
                <w:rFonts w:ascii="Times New Roman" w:hAnsi="Times New Roman"/>
                <w:sz w:val="28"/>
                <w:szCs w:val="28"/>
              </w:rPr>
            </w:pPr>
          </w:p>
        </w:tc>
        <w:tc>
          <w:tcPr>
            <w:tcW w:w="4500" w:type="dxa"/>
          </w:tcPr>
          <w:p w:rsidR="00DB3F58" w:rsidRPr="007116F6" w:rsidRDefault="00DB3F58" w:rsidP="00DA1DA9">
            <w:pPr>
              <w:pStyle w:val="ConsPlusNormal"/>
              <w:ind w:firstLine="0"/>
              <w:jc w:val="center"/>
              <w:outlineLvl w:val="1"/>
              <w:rPr>
                <w:rFonts w:ascii="Times New Roman" w:hAnsi="Times New Roman"/>
                <w:sz w:val="24"/>
                <w:szCs w:val="24"/>
              </w:rPr>
            </w:pPr>
            <w:r w:rsidRPr="007116F6">
              <w:rPr>
                <w:rFonts w:ascii="Times New Roman" w:hAnsi="Times New Roman"/>
                <w:sz w:val="24"/>
                <w:szCs w:val="24"/>
              </w:rPr>
              <w:t>Приложение № 2</w:t>
            </w:r>
          </w:p>
          <w:p w:rsidR="00DB3F58" w:rsidRPr="007116F6" w:rsidRDefault="00DB3F58" w:rsidP="00DA1DA9">
            <w:pPr>
              <w:pStyle w:val="ConsPlusNormal"/>
              <w:ind w:firstLine="0"/>
              <w:jc w:val="center"/>
              <w:outlineLvl w:val="1"/>
              <w:rPr>
                <w:rFonts w:ascii="Times New Roman" w:hAnsi="Times New Roman"/>
                <w:sz w:val="28"/>
                <w:szCs w:val="28"/>
              </w:rPr>
            </w:pPr>
            <w:r w:rsidRPr="007116F6">
              <w:rPr>
                <w:rFonts w:ascii="Times New Roman" w:hAnsi="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tc>
      </w:tr>
    </w:tbl>
    <w:p w:rsidR="00DB3F58" w:rsidRPr="007116F6" w:rsidRDefault="00DB3F58" w:rsidP="00DA1DA9">
      <w:pPr>
        <w:tabs>
          <w:tab w:val="left" w:pos="400"/>
        </w:tabs>
        <w:ind w:firstLine="709"/>
        <w:jc w:val="right"/>
        <w:rPr>
          <w:sz w:val="26"/>
          <w:szCs w:val="26"/>
        </w:rPr>
      </w:pPr>
      <w:r w:rsidRPr="007116F6">
        <w:rPr>
          <w:noProof/>
          <w:sz w:val="26"/>
          <w:szCs w:val="26"/>
        </w:rPr>
        <w:lastRenderedPageBreak/>
        <w:drawing>
          <wp:inline distT="0" distB="0" distL="0" distR="0">
            <wp:extent cx="7001510" cy="4911725"/>
            <wp:effectExtent l="0" t="1047750" r="0" b="1031875"/>
            <wp:docPr id="1"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39" cstate="print"/>
                    <a:srcRect/>
                    <a:stretch>
                      <a:fillRect/>
                    </a:stretch>
                  </pic:blipFill>
                  <pic:spPr bwMode="auto">
                    <a:xfrm rot="-5400000">
                      <a:off x="0" y="0"/>
                      <a:ext cx="7001510" cy="4911725"/>
                    </a:xfrm>
                    <a:prstGeom prst="rect">
                      <a:avLst/>
                    </a:prstGeom>
                    <a:noFill/>
                    <a:ln w="9525">
                      <a:noFill/>
                      <a:miter lim="800000"/>
                      <a:headEnd/>
                      <a:tailEnd/>
                    </a:ln>
                  </pic:spPr>
                </pic:pic>
              </a:graphicData>
            </a:graphic>
          </wp:inline>
        </w:drawing>
      </w:r>
    </w:p>
    <w:p w:rsidR="00DB3F58" w:rsidRPr="007116F6" w:rsidRDefault="00DB3F58" w:rsidP="00DA1DA9">
      <w:pPr>
        <w:widowControl/>
        <w:ind w:firstLine="709"/>
        <w:rPr>
          <w:sz w:val="26"/>
          <w:szCs w:val="26"/>
        </w:rPr>
      </w:pPr>
      <w:r w:rsidRPr="007116F6">
        <w:rPr>
          <w:sz w:val="26"/>
          <w:szCs w:val="26"/>
        </w:rPr>
        <w:lastRenderedPageBreak/>
        <w:br w:type="page"/>
      </w:r>
    </w:p>
    <w:tbl>
      <w:tblPr>
        <w:tblW w:w="0" w:type="auto"/>
        <w:tblLook w:val="04A0" w:firstRow="1" w:lastRow="0" w:firstColumn="1" w:lastColumn="0" w:noHBand="0" w:noVBand="1"/>
      </w:tblPr>
      <w:tblGrid>
        <w:gridCol w:w="5070"/>
        <w:gridCol w:w="4500"/>
      </w:tblGrid>
      <w:tr w:rsidR="00DB3F58" w:rsidRPr="007116F6" w:rsidTr="002F7001">
        <w:tc>
          <w:tcPr>
            <w:tcW w:w="5070" w:type="dxa"/>
          </w:tcPr>
          <w:p w:rsidR="00DB3F58" w:rsidRPr="007116F6" w:rsidRDefault="00DB3F58" w:rsidP="00DA1DA9">
            <w:pPr>
              <w:pStyle w:val="ConsPlusNormal"/>
              <w:ind w:firstLine="709"/>
              <w:jc w:val="right"/>
              <w:outlineLvl w:val="1"/>
              <w:rPr>
                <w:rFonts w:ascii="Times New Roman" w:hAnsi="Times New Roman"/>
                <w:sz w:val="28"/>
                <w:szCs w:val="28"/>
              </w:rPr>
            </w:pPr>
          </w:p>
        </w:tc>
        <w:tc>
          <w:tcPr>
            <w:tcW w:w="4500" w:type="dxa"/>
          </w:tcPr>
          <w:p w:rsidR="00DB3F58" w:rsidRPr="007116F6" w:rsidRDefault="00DB3F58" w:rsidP="00DA1DA9">
            <w:pPr>
              <w:pStyle w:val="ConsPlusNormal"/>
              <w:ind w:firstLine="0"/>
              <w:jc w:val="center"/>
              <w:outlineLvl w:val="1"/>
              <w:rPr>
                <w:rFonts w:ascii="Times New Roman" w:hAnsi="Times New Roman"/>
                <w:sz w:val="24"/>
                <w:szCs w:val="24"/>
              </w:rPr>
            </w:pPr>
            <w:r w:rsidRPr="007116F6">
              <w:rPr>
                <w:rFonts w:ascii="Times New Roman" w:hAnsi="Times New Roman"/>
                <w:sz w:val="24"/>
                <w:szCs w:val="24"/>
              </w:rPr>
              <w:t>Приложение № 3</w:t>
            </w:r>
          </w:p>
          <w:p w:rsidR="00DB3F58" w:rsidRPr="007116F6" w:rsidRDefault="00DB3F58" w:rsidP="00DA1DA9">
            <w:pPr>
              <w:pStyle w:val="ConsPlusNormal"/>
              <w:ind w:firstLine="0"/>
              <w:jc w:val="center"/>
              <w:outlineLvl w:val="1"/>
              <w:rPr>
                <w:rFonts w:ascii="Times New Roman" w:hAnsi="Times New Roman"/>
                <w:sz w:val="28"/>
                <w:szCs w:val="28"/>
              </w:rPr>
            </w:pPr>
            <w:r w:rsidRPr="007116F6">
              <w:rPr>
                <w:rFonts w:ascii="Times New Roman" w:hAnsi="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tc>
      </w:tr>
    </w:tbl>
    <w:p w:rsidR="00DB3F58" w:rsidRPr="007116F6" w:rsidRDefault="00DB3F58" w:rsidP="00DA1DA9">
      <w:pPr>
        <w:ind w:firstLine="709"/>
        <w:jc w:val="center"/>
        <w:rPr>
          <w:b/>
          <w:sz w:val="28"/>
          <w:szCs w:val="28"/>
        </w:rPr>
      </w:pPr>
    </w:p>
    <w:p w:rsidR="00DB3F58" w:rsidRPr="007116F6" w:rsidRDefault="00DB3F58" w:rsidP="00DA1DA9">
      <w:pPr>
        <w:ind w:firstLine="709"/>
        <w:jc w:val="center"/>
        <w:rPr>
          <w:b/>
          <w:sz w:val="28"/>
          <w:szCs w:val="28"/>
        </w:rPr>
      </w:pPr>
    </w:p>
    <w:p w:rsidR="00DB3F58" w:rsidRPr="007116F6" w:rsidRDefault="00DB3F58" w:rsidP="00DA1DA9">
      <w:pPr>
        <w:ind w:firstLine="709"/>
        <w:jc w:val="center"/>
        <w:rPr>
          <w:b/>
          <w:sz w:val="28"/>
          <w:szCs w:val="28"/>
        </w:rPr>
      </w:pPr>
      <w:r w:rsidRPr="007116F6">
        <w:rPr>
          <w:b/>
          <w:sz w:val="28"/>
          <w:szCs w:val="28"/>
        </w:rPr>
        <w:t>РАЗРЕШЕНИЕ № ______</w:t>
      </w:r>
    </w:p>
    <w:p w:rsidR="00DB3F58" w:rsidRPr="007116F6" w:rsidRDefault="00DB3F58" w:rsidP="00DA1DA9">
      <w:pPr>
        <w:ind w:firstLine="709"/>
        <w:jc w:val="center"/>
        <w:rPr>
          <w:b/>
          <w:sz w:val="28"/>
          <w:szCs w:val="28"/>
        </w:rPr>
      </w:pPr>
      <w:r w:rsidRPr="007116F6">
        <w:rPr>
          <w:b/>
          <w:sz w:val="28"/>
          <w:szCs w:val="28"/>
        </w:rPr>
        <w:t>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w:t>
      </w:r>
    </w:p>
    <w:p w:rsidR="00DB3F58" w:rsidRPr="007116F6" w:rsidRDefault="00DB3F58" w:rsidP="00DA1DA9">
      <w:pPr>
        <w:ind w:firstLine="709"/>
        <w:jc w:val="center"/>
        <w:rPr>
          <w:b/>
          <w:sz w:val="28"/>
          <w:szCs w:val="28"/>
        </w:rPr>
      </w:pPr>
      <w:r w:rsidRPr="007116F6">
        <w:rPr>
          <w:b/>
          <w:sz w:val="28"/>
          <w:szCs w:val="28"/>
        </w:rPr>
        <w:t xml:space="preserve"> в границах муниципального образования Веневский район  </w:t>
      </w:r>
    </w:p>
    <w:p w:rsidR="00DB3F58" w:rsidRPr="007116F6" w:rsidRDefault="00DB3F58" w:rsidP="00DA1DA9">
      <w:pPr>
        <w:shd w:val="clear" w:color="auto" w:fill="FFFFFF"/>
        <w:rPr>
          <w:spacing w:val="8"/>
          <w:sz w:val="28"/>
          <w:szCs w:val="28"/>
        </w:rPr>
      </w:pPr>
    </w:p>
    <w:p w:rsidR="00DB3F58" w:rsidRPr="007116F6" w:rsidRDefault="00DB3F58" w:rsidP="00DA1DA9">
      <w:pPr>
        <w:jc w:val="both"/>
        <w:rPr>
          <w:sz w:val="28"/>
          <w:szCs w:val="28"/>
        </w:rPr>
      </w:pPr>
      <w:r w:rsidRPr="007116F6">
        <w:rPr>
          <w:sz w:val="28"/>
          <w:szCs w:val="28"/>
        </w:rPr>
        <w:t xml:space="preserve">Вид перевозки (международная, междугородная, местная) </w:t>
      </w:r>
    </w:p>
    <w:p w:rsidR="00DB3F58" w:rsidRPr="007116F6" w:rsidRDefault="00DB3F58" w:rsidP="00DA1DA9">
      <w:pPr>
        <w:jc w:val="both"/>
        <w:rPr>
          <w:sz w:val="28"/>
          <w:szCs w:val="28"/>
        </w:rPr>
      </w:pPr>
      <w:r w:rsidRPr="007116F6">
        <w:rPr>
          <w:sz w:val="28"/>
          <w:szCs w:val="28"/>
        </w:rPr>
        <w:t>_______________________________________________________________</w:t>
      </w:r>
    </w:p>
    <w:p w:rsidR="00DB3F58" w:rsidRPr="007116F6" w:rsidRDefault="00DB3F58" w:rsidP="00DA1DA9">
      <w:pPr>
        <w:jc w:val="both"/>
        <w:rPr>
          <w:sz w:val="28"/>
          <w:szCs w:val="28"/>
        </w:rPr>
      </w:pPr>
      <w:r w:rsidRPr="007116F6">
        <w:rPr>
          <w:sz w:val="28"/>
          <w:szCs w:val="28"/>
        </w:rPr>
        <w:t xml:space="preserve">Вид разрешения (разовая, на срок) </w:t>
      </w:r>
    </w:p>
    <w:p w:rsidR="00DB3F58" w:rsidRPr="007116F6" w:rsidRDefault="00DB3F58" w:rsidP="00DA1DA9">
      <w:pPr>
        <w:jc w:val="both"/>
        <w:rPr>
          <w:sz w:val="28"/>
          <w:szCs w:val="28"/>
        </w:rPr>
      </w:pPr>
      <w:r w:rsidRPr="007116F6">
        <w:rPr>
          <w:sz w:val="28"/>
          <w:szCs w:val="28"/>
        </w:rPr>
        <w:t>_______________________________________________________________</w:t>
      </w: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Разрешено выполнить _____ поездок в период с_________ по ________________</w:t>
      </w:r>
    </w:p>
    <w:p w:rsidR="00DB3F58" w:rsidRPr="007116F6" w:rsidRDefault="00DB3F58" w:rsidP="00DA1DA9">
      <w:pPr>
        <w:jc w:val="both"/>
        <w:rPr>
          <w:sz w:val="28"/>
          <w:szCs w:val="28"/>
        </w:rPr>
      </w:pPr>
      <w:r w:rsidRPr="007116F6">
        <w:rPr>
          <w:sz w:val="28"/>
          <w:szCs w:val="28"/>
        </w:rPr>
        <w:t>по маршруту: _______________________________________________</w:t>
      </w:r>
    </w:p>
    <w:p w:rsidR="00DB3F58" w:rsidRPr="007116F6" w:rsidRDefault="00DB3F58" w:rsidP="00DA1DA9">
      <w:pPr>
        <w:jc w:val="both"/>
        <w:rPr>
          <w:sz w:val="28"/>
          <w:szCs w:val="28"/>
        </w:rPr>
      </w:pPr>
      <w:r w:rsidRPr="007116F6">
        <w:rPr>
          <w:sz w:val="28"/>
          <w:szCs w:val="28"/>
        </w:rPr>
        <w:t>_______________________________________________________________</w:t>
      </w: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Категория груза ______________________________________________</w:t>
      </w:r>
    </w:p>
    <w:p w:rsidR="00DB3F58" w:rsidRPr="007116F6" w:rsidRDefault="00DB3F58" w:rsidP="00DA1DA9">
      <w:pPr>
        <w:jc w:val="both"/>
        <w:rPr>
          <w:sz w:val="28"/>
          <w:szCs w:val="28"/>
        </w:rPr>
      </w:pPr>
      <w:r w:rsidRPr="007116F6">
        <w:rPr>
          <w:sz w:val="28"/>
          <w:szCs w:val="28"/>
        </w:rPr>
        <w:t>_______________________________________________________________</w:t>
      </w: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Транспортное средство (марка, модель, номерной знак тягача и прицепа)</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__________________________________________________________________________________________________________________________________________________________________________________________________</w:t>
      </w:r>
    </w:p>
    <w:p w:rsidR="00DB3F58" w:rsidRPr="007116F6" w:rsidRDefault="00DB3F58" w:rsidP="00DA1DA9">
      <w:pPr>
        <w:jc w:val="both"/>
        <w:rPr>
          <w:sz w:val="28"/>
          <w:szCs w:val="28"/>
        </w:rPr>
      </w:pPr>
      <w:r w:rsidRPr="007116F6">
        <w:rPr>
          <w:sz w:val="28"/>
          <w:szCs w:val="28"/>
        </w:rPr>
        <w:t>Наименование, адрес и телефон перевозчика груза:</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__________________________________________________________________________________________________________________________________________________________________________________________________</w:t>
      </w: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Наименование, адрес и телефон получателя груза:</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___________________________________________________________________________________________________________________________________________________________________________________________________</w:t>
      </w:r>
    </w:p>
    <w:p w:rsidR="00DB3F58" w:rsidRPr="007116F6" w:rsidRDefault="00DB3F58" w:rsidP="00DA1DA9">
      <w:pPr>
        <w:jc w:val="both"/>
        <w:rPr>
          <w:sz w:val="28"/>
          <w:szCs w:val="28"/>
        </w:rPr>
      </w:pPr>
    </w:p>
    <w:p w:rsidR="00DB3F58" w:rsidRPr="007116F6" w:rsidRDefault="00DB3F58" w:rsidP="00DA1DA9">
      <w:pPr>
        <w:jc w:val="both"/>
        <w:rPr>
          <w:sz w:val="28"/>
          <w:szCs w:val="28"/>
        </w:rPr>
      </w:pP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Характеристика груза (наименование, габариты, масса):</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___________________________________________________________________________________________________________________________________________________________________________________________________</w:t>
      </w:r>
    </w:p>
    <w:p w:rsidR="00DB3F58" w:rsidRPr="007116F6" w:rsidRDefault="00DB3F58" w:rsidP="00DA1DA9">
      <w:pPr>
        <w:ind w:firstLine="709"/>
        <w:jc w:val="both"/>
        <w:rPr>
          <w:sz w:val="28"/>
          <w:szCs w:val="28"/>
        </w:rPr>
      </w:pPr>
    </w:p>
    <w:p w:rsidR="00DB3F58" w:rsidRPr="007116F6" w:rsidRDefault="00DB3F58" w:rsidP="00DA1DA9">
      <w:pPr>
        <w:jc w:val="both"/>
        <w:rPr>
          <w:sz w:val="28"/>
          <w:szCs w:val="28"/>
          <w:u w:val="single"/>
        </w:rPr>
      </w:pPr>
      <w:r w:rsidRPr="007116F6">
        <w:rPr>
          <w:sz w:val="28"/>
          <w:szCs w:val="28"/>
          <w:u w:val="single"/>
        </w:rPr>
        <w:t>Параметры транспортного средства:</w:t>
      </w:r>
    </w:p>
    <w:p w:rsidR="00DB3F58" w:rsidRPr="007116F6" w:rsidRDefault="00DB3F58" w:rsidP="00DA1DA9">
      <w:pPr>
        <w:jc w:val="both"/>
        <w:rPr>
          <w:sz w:val="28"/>
          <w:szCs w:val="28"/>
        </w:rPr>
      </w:pPr>
      <w:r w:rsidRPr="007116F6">
        <w:rPr>
          <w:sz w:val="28"/>
          <w:szCs w:val="28"/>
        </w:rPr>
        <w:t>полная масса с грузом ___ т, в т.ч.: масса тягача ____ т,</w:t>
      </w:r>
    </w:p>
    <w:p w:rsidR="00DB3F58" w:rsidRPr="007116F6" w:rsidRDefault="00DB3F58" w:rsidP="00DA1DA9">
      <w:pPr>
        <w:jc w:val="both"/>
        <w:rPr>
          <w:sz w:val="28"/>
          <w:szCs w:val="28"/>
        </w:rPr>
      </w:pPr>
      <w:r w:rsidRPr="007116F6">
        <w:rPr>
          <w:sz w:val="28"/>
          <w:szCs w:val="28"/>
        </w:rPr>
        <w:t>масса прицепа (полуприцепа) ____ т</w:t>
      </w:r>
    </w:p>
    <w:p w:rsidR="00DB3F58" w:rsidRPr="007116F6" w:rsidRDefault="00DB3F58" w:rsidP="00DA1DA9">
      <w:pPr>
        <w:jc w:val="both"/>
        <w:rPr>
          <w:sz w:val="28"/>
          <w:szCs w:val="28"/>
        </w:rPr>
      </w:pPr>
      <w:r w:rsidRPr="007116F6">
        <w:rPr>
          <w:sz w:val="28"/>
          <w:szCs w:val="28"/>
        </w:rPr>
        <w:t>расстояние между осями 1__ 2__ 3__ 4__ 5__ 6__ 7__ 8__ 9 и т.д., м</w:t>
      </w:r>
    </w:p>
    <w:p w:rsidR="00DB3F58" w:rsidRPr="007116F6" w:rsidRDefault="00DB3F58" w:rsidP="00DA1DA9">
      <w:pPr>
        <w:jc w:val="both"/>
        <w:rPr>
          <w:sz w:val="28"/>
          <w:szCs w:val="28"/>
        </w:rPr>
      </w:pPr>
      <w:r w:rsidRPr="007116F6">
        <w:rPr>
          <w:sz w:val="28"/>
          <w:szCs w:val="28"/>
        </w:rPr>
        <w:t>нагрузки на оси _____________________, т</w:t>
      </w:r>
    </w:p>
    <w:p w:rsidR="00DB3F58" w:rsidRPr="007116F6" w:rsidRDefault="00DB3F58" w:rsidP="00DA1DA9">
      <w:pPr>
        <w:jc w:val="both"/>
        <w:rPr>
          <w:sz w:val="28"/>
          <w:szCs w:val="28"/>
        </w:rPr>
      </w:pPr>
      <w:r w:rsidRPr="007116F6">
        <w:rPr>
          <w:sz w:val="28"/>
          <w:szCs w:val="28"/>
        </w:rPr>
        <w:t>габариты: длина____ м, ширина____ м, высота____ м</w:t>
      </w:r>
    </w:p>
    <w:p w:rsidR="00DB3F58" w:rsidRPr="007116F6" w:rsidRDefault="00DB3F58" w:rsidP="00DA1DA9">
      <w:pPr>
        <w:jc w:val="both"/>
        <w:rPr>
          <w:sz w:val="28"/>
          <w:szCs w:val="28"/>
        </w:rPr>
      </w:pPr>
      <w:r w:rsidRPr="007116F6">
        <w:rPr>
          <w:sz w:val="28"/>
          <w:szCs w:val="28"/>
        </w:rPr>
        <w:t>Вид сопровождения (марка автомобиля, модель, номерной знак)</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__________________________________________________________________________________________________________________________________________________________________________________________________</w:t>
      </w:r>
    </w:p>
    <w:p w:rsidR="00DB3F58" w:rsidRPr="007116F6" w:rsidRDefault="00DB3F58" w:rsidP="00DA1DA9">
      <w:pPr>
        <w:jc w:val="both"/>
        <w:rPr>
          <w:sz w:val="28"/>
          <w:szCs w:val="28"/>
        </w:rPr>
      </w:pPr>
      <w:r w:rsidRPr="007116F6">
        <w:rPr>
          <w:sz w:val="28"/>
          <w:szCs w:val="28"/>
        </w:rPr>
        <w:t>Особые условия движения</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w:t>
      </w:r>
    </w:p>
    <w:p w:rsidR="00DB3F58" w:rsidRPr="007116F6" w:rsidRDefault="00DB3F58" w:rsidP="00DA1DA9">
      <w:pPr>
        <w:jc w:val="both"/>
        <w:rPr>
          <w:sz w:val="28"/>
          <w:szCs w:val="28"/>
        </w:rPr>
      </w:pPr>
      <w:r w:rsidRPr="007116F6">
        <w:rPr>
          <w:sz w:val="28"/>
          <w:szCs w:val="28"/>
        </w:rPr>
        <w:t xml:space="preserve">Разрешение выдано </w:t>
      </w:r>
    </w:p>
    <w:p w:rsidR="00DB3F58" w:rsidRPr="007116F6" w:rsidRDefault="00DB3F58" w:rsidP="00DA1DA9">
      <w:pPr>
        <w:jc w:val="both"/>
        <w:rPr>
          <w:sz w:val="28"/>
          <w:szCs w:val="28"/>
        </w:rPr>
      </w:pPr>
      <w:r w:rsidRPr="007116F6">
        <w:rPr>
          <w:sz w:val="28"/>
          <w:szCs w:val="28"/>
        </w:rPr>
        <w:t>___________________________________________________________________________________________________________________________________</w:t>
      </w:r>
    </w:p>
    <w:p w:rsidR="00DB3F58" w:rsidRPr="007116F6" w:rsidRDefault="00DB3F58" w:rsidP="00DA1DA9">
      <w:pPr>
        <w:jc w:val="center"/>
        <w:rPr>
          <w:sz w:val="24"/>
          <w:szCs w:val="24"/>
        </w:rPr>
      </w:pPr>
      <w:r w:rsidRPr="007116F6">
        <w:rPr>
          <w:sz w:val="24"/>
          <w:szCs w:val="24"/>
        </w:rPr>
        <w:t>(Наименование организации)</w:t>
      </w:r>
    </w:p>
    <w:p w:rsidR="00DB3F58" w:rsidRPr="007116F6" w:rsidRDefault="00DB3F58" w:rsidP="00DA1DA9">
      <w:pPr>
        <w:jc w:val="center"/>
        <w:rPr>
          <w:sz w:val="24"/>
          <w:szCs w:val="24"/>
        </w:rPr>
      </w:pPr>
    </w:p>
    <w:p w:rsidR="00DB3F58" w:rsidRPr="007116F6" w:rsidRDefault="00DB3F58" w:rsidP="00DA1DA9">
      <w:pPr>
        <w:jc w:val="center"/>
        <w:rPr>
          <w:sz w:val="24"/>
          <w:szCs w:val="24"/>
        </w:rPr>
      </w:pP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 xml:space="preserve">    _____________________/__________________</w:t>
      </w:r>
    </w:p>
    <w:p w:rsidR="00DB3F58" w:rsidRPr="007116F6" w:rsidRDefault="00DB3F58" w:rsidP="00DA1DA9">
      <w:pPr>
        <w:jc w:val="both"/>
        <w:rPr>
          <w:sz w:val="28"/>
          <w:szCs w:val="28"/>
          <w:vertAlign w:val="superscript"/>
        </w:rPr>
      </w:pPr>
      <w:r w:rsidRPr="007116F6">
        <w:rPr>
          <w:sz w:val="28"/>
          <w:szCs w:val="28"/>
          <w:vertAlign w:val="superscript"/>
        </w:rPr>
        <w:t>(должность)                                            (Подпись)                     (Фамилия, И.О)</w:t>
      </w:r>
    </w:p>
    <w:p w:rsidR="00DB3F58" w:rsidRPr="007116F6" w:rsidRDefault="00DB3F58" w:rsidP="00DA1DA9">
      <w:pPr>
        <w:jc w:val="both"/>
        <w:rPr>
          <w:sz w:val="28"/>
          <w:szCs w:val="28"/>
        </w:rPr>
      </w:pPr>
    </w:p>
    <w:p w:rsidR="00DB3F58" w:rsidRPr="007116F6" w:rsidRDefault="00DB3F58" w:rsidP="00DA1DA9">
      <w:pPr>
        <w:jc w:val="both"/>
        <w:rPr>
          <w:sz w:val="28"/>
          <w:szCs w:val="28"/>
        </w:rPr>
      </w:pPr>
      <w:r w:rsidRPr="007116F6">
        <w:rPr>
          <w:sz w:val="28"/>
          <w:szCs w:val="28"/>
        </w:rPr>
        <w:t xml:space="preserve">"___"____________201__г                                                        М.П.    </w:t>
      </w:r>
    </w:p>
    <w:p w:rsidR="00DB3F58" w:rsidRPr="007116F6" w:rsidRDefault="00DB3F58" w:rsidP="00DA1DA9">
      <w:pPr>
        <w:jc w:val="both"/>
        <w:rPr>
          <w:sz w:val="28"/>
          <w:szCs w:val="28"/>
        </w:rPr>
      </w:pPr>
    </w:p>
    <w:p w:rsidR="00DB3F58" w:rsidRPr="007116F6" w:rsidRDefault="00DB3F58" w:rsidP="00DA1DA9">
      <w:pPr>
        <w:widowControl/>
        <w:ind w:firstLine="709"/>
        <w:jc w:val="center"/>
        <w:rPr>
          <w:sz w:val="24"/>
          <w:szCs w:val="24"/>
        </w:rPr>
        <w:sectPr w:rsidR="00DB3F58" w:rsidRPr="007116F6" w:rsidSect="002F7001">
          <w:endnotePr>
            <w:numFmt w:val="decimal"/>
          </w:endnotePr>
          <w:pgSz w:w="11907" w:h="16840" w:code="9"/>
          <w:pgMar w:top="1134" w:right="850" w:bottom="1134" w:left="1701" w:header="720" w:footer="720" w:gutter="0"/>
          <w:pgNumType w:start="1"/>
          <w:cols w:space="720"/>
          <w:titlePg/>
          <w:docGrid w:linePitch="272"/>
        </w:sectPr>
      </w:pPr>
    </w:p>
    <w:p w:rsidR="00DB3F58" w:rsidRPr="007116F6" w:rsidRDefault="00DB3F58" w:rsidP="00DA1DA9">
      <w:pPr>
        <w:widowControl/>
        <w:ind w:firstLine="709"/>
        <w:rPr>
          <w:sz w:val="26"/>
          <w:szCs w:val="26"/>
        </w:rPr>
      </w:pPr>
    </w:p>
    <w:tbl>
      <w:tblPr>
        <w:tblW w:w="0" w:type="auto"/>
        <w:tblLook w:val="04A0" w:firstRow="1" w:lastRow="0" w:firstColumn="1" w:lastColumn="0" w:noHBand="0" w:noVBand="1"/>
      </w:tblPr>
      <w:tblGrid>
        <w:gridCol w:w="5070"/>
        <w:gridCol w:w="4500"/>
      </w:tblGrid>
      <w:tr w:rsidR="00DB3F58" w:rsidRPr="007116F6" w:rsidTr="002F7001">
        <w:tc>
          <w:tcPr>
            <w:tcW w:w="5070" w:type="dxa"/>
          </w:tcPr>
          <w:p w:rsidR="00DB3F58" w:rsidRPr="007116F6" w:rsidRDefault="00DB3F58" w:rsidP="00DA1DA9">
            <w:pPr>
              <w:pStyle w:val="ConsPlusNormal"/>
              <w:ind w:firstLine="709"/>
              <w:jc w:val="right"/>
              <w:outlineLvl w:val="1"/>
              <w:rPr>
                <w:rFonts w:ascii="Times New Roman" w:hAnsi="Times New Roman"/>
                <w:sz w:val="28"/>
                <w:szCs w:val="28"/>
              </w:rPr>
            </w:pPr>
          </w:p>
        </w:tc>
        <w:tc>
          <w:tcPr>
            <w:tcW w:w="4500" w:type="dxa"/>
          </w:tcPr>
          <w:p w:rsidR="00DB3F58" w:rsidRPr="007116F6" w:rsidRDefault="00DB3F58" w:rsidP="00DA1DA9">
            <w:pPr>
              <w:pStyle w:val="ConsPlusNormal"/>
              <w:ind w:firstLine="0"/>
              <w:jc w:val="center"/>
              <w:outlineLvl w:val="1"/>
              <w:rPr>
                <w:rFonts w:ascii="Times New Roman" w:hAnsi="Times New Roman"/>
                <w:sz w:val="24"/>
                <w:szCs w:val="24"/>
              </w:rPr>
            </w:pPr>
            <w:r w:rsidRPr="007116F6">
              <w:rPr>
                <w:rFonts w:ascii="Times New Roman" w:hAnsi="Times New Roman"/>
                <w:sz w:val="24"/>
                <w:szCs w:val="24"/>
              </w:rPr>
              <w:t>Приложение № 4</w:t>
            </w:r>
          </w:p>
          <w:p w:rsidR="00DB3F58" w:rsidRPr="007116F6" w:rsidRDefault="00DB3F58" w:rsidP="00DA1DA9">
            <w:pPr>
              <w:pStyle w:val="ConsPlusNormal"/>
              <w:ind w:firstLine="0"/>
              <w:jc w:val="center"/>
              <w:outlineLvl w:val="1"/>
              <w:rPr>
                <w:rFonts w:ascii="Times New Roman" w:hAnsi="Times New Roman"/>
                <w:sz w:val="28"/>
                <w:szCs w:val="28"/>
              </w:rPr>
            </w:pPr>
            <w:r w:rsidRPr="007116F6">
              <w:rPr>
                <w:rFonts w:ascii="Times New Roman" w:hAnsi="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tc>
      </w:tr>
    </w:tbl>
    <w:p w:rsidR="00DB3F58" w:rsidRPr="007116F6" w:rsidRDefault="00DB3F58" w:rsidP="00DA1DA9">
      <w:pPr>
        <w:widowControl/>
        <w:ind w:firstLine="709"/>
        <w:jc w:val="center"/>
        <w:rPr>
          <w:sz w:val="24"/>
          <w:szCs w:val="24"/>
        </w:rPr>
      </w:pPr>
    </w:p>
    <w:p w:rsidR="00DB3F58" w:rsidRPr="007116F6" w:rsidRDefault="00DB3F58" w:rsidP="00DA1DA9">
      <w:pPr>
        <w:ind w:firstLine="709"/>
        <w:jc w:val="center"/>
        <w:rPr>
          <w:sz w:val="28"/>
          <w:szCs w:val="28"/>
        </w:rPr>
      </w:pPr>
      <w:r w:rsidRPr="007116F6">
        <w:rPr>
          <w:b/>
          <w:bCs/>
          <w:sz w:val="28"/>
          <w:szCs w:val="28"/>
        </w:rPr>
        <w:t>Уведомление об отказе в приеме документов</w:t>
      </w:r>
    </w:p>
    <w:p w:rsidR="00DB3F58" w:rsidRPr="007116F6" w:rsidRDefault="00DB3F58" w:rsidP="00DA1DA9">
      <w:pPr>
        <w:ind w:firstLine="709"/>
        <w:rPr>
          <w:sz w:val="28"/>
          <w:szCs w:val="28"/>
        </w:rPr>
      </w:pPr>
    </w:p>
    <w:p w:rsidR="00DB3F58" w:rsidRPr="007116F6" w:rsidRDefault="00DB3F58" w:rsidP="00DA1DA9">
      <w:pPr>
        <w:ind w:firstLine="709"/>
        <w:jc w:val="both"/>
        <w:rPr>
          <w:sz w:val="28"/>
          <w:szCs w:val="28"/>
        </w:rPr>
      </w:pPr>
      <w:r w:rsidRPr="007116F6">
        <w:rPr>
          <w:sz w:val="28"/>
          <w:szCs w:val="28"/>
        </w:rPr>
        <w:t>Настоящим подтверждается, что при приеме запроса и документов, необходимых для 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 были выявлены следующие основания для отказа в приеме документов:</w:t>
      </w:r>
    </w:p>
    <w:p w:rsidR="00DB3F58" w:rsidRPr="007116F6" w:rsidRDefault="00DB3F58" w:rsidP="00DA1DA9">
      <w:pPr>
        <w:pStyle w:val="ConsPlusNormal"/>
        <w:widowControl/>
        <w:tabs>
          <w:tab w:val="left" w:pos="851"/>
        </w:tabs>
        <w:ind w:firstLine="709"/>
        <w:jc w:val="both"/>
        <w:rPr>
          <w:rFonts w:ascii="Times New Roman" w:hAnsi="Times New Roman"/>
          <w:sz w:val="28"/>
          <w:szCs w:val="28"/>
        </w:rPr>
      </w:pPr>
      <w:r w:rsidRPr="007116F6">
        <w:rPr>
          <w:rFonts w:ascii="Times New Roman" w:hAnsi="Times New Roman"/>
          <w:sz w:val="28"/>
          <w:szCs w:val="28"/>
        </w:rPr>
        <w:t>а) заявление подписано лицом, не имеющим полномочий на подписание данного заявления;</w:t>
      </w:r>
    </w:p>
    <w:p w:rsidR="00DB3F58" w:rsidRPr="007116F6" w:rsidRDefault="00DB3F58" w:rsidP="00DA1DA9">
      <w:pPr>
        <w:pStyle w:val="ConsPlusNormal"/>
        <w:widowControl/>
        <w:tabs>
          <w:tab w:val="left" w:pos="851"/>
        </w:tabs>
        <w:ind w:firstLine="709"/>
        <w:jc w:val="both"/>
        <w:rPr>
          <w:rFonts w:ascii="Times New Roman" w:hAnsi="Times New Roman"/>
          <w:sz w:val="28"/>
          <w:szCs w:val="28"/>
        </w:rPr>
      </w:pPr>
      <w:r w:rsidRPr="007116F6">
        <w:rPr>
          <w:rFonts w:ascii="Times New Roman" w:hAnsi="Times New Roman"/>
          <w:sz w:val="28"/>
          <w:szCs w:val="28"/>
        </w:rPr>
        <w:t>б) наличие у заявителя неполного к</w:t>
      </w:r>
      <w:r w:rsidR="00646A4F" w:rsidRPr="007116F6">
        <w:rPr>
          <w:rFonts w:ascii="Times New Roman" w:hAnsi="Times New Roman"/>
          <w:sz w:val="28"/>
          <w:szCs w:val="28"/>
        </w:rPr>
        <w:t>омплекта документов согласно п.1</w:t>
      </w:r>
      <w:r w:rsidRPr="007116F6">
        <w:rPr>
          <w:rFonts w:ascii="Times New Roman" w:hAnsi="Times New Roman"/>
          <w:sz w:val="28"/>
          <w:szCs w:val="28"/>
        </w:rPr>
        <w:t>4 настоящего регламента;</w:t>
      </w:r>
    </w:p>
    <w:p w:rsidR="00DB3F58" w:rsidRPr="007116F6" w:rsidRDefault="00DB3F58" w:rsidP="00DA1DA9">
      <w:pPr>
        <w:ind w:firstLine="709"/>
        <w:jc w:val="both"/>
        <w:rPr>
          <w:sz w:val="28"/>
          <w:szCs w:val="28"/>
        </w:rPr>
      </w:pPr>
      <w:r w:rsidRPr="007116F6">
        <w:rPr>
          <w:sz w:val="28"/>
          <w:szCs w:val="28"/>
        </w:rPr>
        <w:t>в) невозможность прочтения текста копий документов</w:t>
      </w:r>
    </w:p>
    <w:p w:rsidR="00DB3F58" w:rsidRPr="007116F6" w:rsidRDefault="00DB3F58" w:rsidP="00DA1DA9">
      <w:pPr>
        <w:ind w:firstLine="709"/>
        <w:jc w:val="both"/>
        <w:rPr>
          <w:sz w:val="28"/>
          <w:szCs w:val="28"/>
        </w:rPr>
      </w:pPr>
      <w:r w:rsidRPr="007116F6">
        <w:rPr>
          <w:i/>
          <w:iCs/>
          <w:sz w:val="28"/>
          <w:szCs w:val="28"/>
        </w:rPr>
        <w:t xml:space="preserve"> (нужное подчеркнуть)</w:t>
      </w:r>
    </w:p>
    <w:p w:rsidR="00DB3F58" w:rsidRPr="007116F6" w:rsidRDefault="00DB3F58" w:rsidP="00DA1DA9">
      <w:pPr>
        <w:ind w:firstLine="709"/>
        <w:jc w:val="both"/>
        <w:rPr>
          <w:sz w:val="28"/>
          <w:szCs w:val="28"/>
        </w:rPr>
      </w:pPr>
      <w:r w:rsidRPr="007116F6">
        <w:rPr>
          <w:sz w:val="28"/>
          <w:szCs w:val="28"/>
        </w:rPr>
        <w:t xml:space="preserve">В связи с вышеизложенным принято решение об отказе в приеме документов, </w:t>
      </w:r>
      <w:r w:rsidR="00D5690D" w:rsidRPr="007116F6">
        <w:rPr>
          <w:sz w:val="28"/>
          <w:szCs w:val="28"/>
        </w:rPr>
        <w:t>необходимых для предоставления М</w:t>
      </w:r>
      <w:r w:rsidRPr="007116F6">
        <w:rPr>
          <w:sz w:val="28"/>
          <w:szCs w:val="28"/>
        </w:rPr>
        <w:t>униципальной услуги.</w:t>
      </w:r>
    </w:p>
    <w:p w:rsidR="00DB3F58" w:rsidRPr="007116F6" w:rsidRDefault="00DB3F58" w:rsidP="00DA1DA9">
      <w:pPr>
        <w:ind w:firstLine="709"/>
        <w:jc w:val="both"/>
        <w:rPr>
          <w:sz w:val="28"/>
          <w:szCs w:val="28"/>
        </w:rPr>
      </w:pPr>
    </w:p>
    <w:p w:rsidR="00DB3F58" w:rsidRPr="007116F6" w:rsidRDefault="00DB3F58" w:rsidP="00DA1DA9">
      <w:pPr>
        <w:jc w:val="both"/>
        <w:rPr>
          <w:sz w:val="28"/>
          <w:szCs w:val="28"/>
        </w:rPr>
      </w:pPr>
      <w:r w:rsidRPr="007116F6">
        <w:rPr>
          <w:sz w:val="28"/>
          <w:szCs w:val="28"/>
        </w:rPr>
        <w:t>Специалист АМО Веневский район________ ______________ _________</w:t>
      </w:r>
    </w:p>
    <w:p w:rsidR="00DB3F58" w:rsidRPr="007116F6" w:rsidRDefault="00DB3F58" w:rsidP="00DA1DA9">
      <w:pPr>
        <w:ind w:firstLine="709"/>
        <w:jc w:val="both"/>
        <w:rPr>
          <w:sz w:val="28"/>
          <w:szCs w:val="28"/>
          <w:vertAlign w:val="superscript"/>
        </w:rPr>
      </w:pPr>
      <w:r w:rsidRPr="007116F6">
        <w:rPr>
          <w:sz w:val="28"/>
          <w:szCs w:val="28"/>
          <w:vertAlign w:val="superscript"/>
        </w:rPr>
        <w:t xml:space="preserve">                                                                                         (подпись)                  (ФИО)                             (дата)</w:t>
      </w:r>
    </w:p>
    <w:p w:rsidR="00DB3F58" w:rsidRPr="007116F6" w:rsidRDefault="00DB3F58" w:rsidP="00DA1DA9">
      <w:pPr>
        <w:jc w:val="both"/>
        <w:rPr>
          <w:sz w:val="28"/>
          <w:szCs w:val="28"/>
        </w:rPr>
      </w:pPr>
      <w:r w:rsidRPr="007116F6">
        <w:rPr>
          <w:sz w:val="28"/>
          <w:szCs w:val="28"/>
        </w:rPr>
        <w:t>__________________________________________________________________</w:t>
      </w:r>
    </w:p>
    <w:p w:rsidR="00DB3F58" w:rsidRPr="007116F6" w:rsidRDefault="00DB3F58" w:rsidP="00DA1DA9">
      <w:pPr>
        <w:ind w:firstLine="709"/>
        <w:jc w:val="right"/>
        <w:rPr>
          <w:sz w:val="28"/>
          <w:szCs w:val="28"/>
        </w:rPr>
      </w:pPr>
      <w:r w:rsidRPr="007116F6">
        <w:rPr>
          <w:b/>
          <w:bCs/>
          <w:sz w:val="28"/>
          <w:szCs w:val="28"/>
        </w:rPr>
        <w:t>Корешок к уведомлению</w:t>
      </w:r>
    </w:p>
    <w:p w:rsidR="00DB3F58" w:rsidRPr="007116F6" w:rsidRDefault="00DB3F58" w:rsidP="00DA1DA9">
      <w:pPr>
        <w:ind w:firstLine="709"/>
        <w:jc w:val="both"/>
        <w:rPr>
          <w:sz w:val="28"/>
          <w:szCs w:val="28"/>
        </w:rPr>
      </w:pPr>
    </w:p>
    <w:p w:rsidR="00DB3F58" w:rsidRPr="007116F6" w:rsidRDefault="00DB3F58" w:rsidP="00DA1DA9">
      <w:pPr>
        <w:ind w:firstLine="709"/>
        <w:jc w:val="both"/>
        <w:rPr>
          <w:sz w:val="28"/>
          <w:szCs w:val="28"/>
        </w:rPr>
      </w:pPr>
      <w:r w:rsidRPr="007116F6">
        <w:rPr>
          <w:b/>
          <w:bCs/>
          <w:sz w:val="28"/>
          <w:szCs w:val="28"/>
        </w:rPr>
        <w:t>Администрация муниципального образования Веневский район</w:t>
      </w:r>
    </w:p>
    <w:p w:rsidR="00DB3F58" w:rsidRPr="007116F6" w:rsidRDefault="00DB3F58" w:rsidP="00DA1DA9">
      <w:pPr>
        <w:ind w:firstLine="709"/>
        <w:jc w:val="both"/>
        <w:rPr>
          <w:sz w:val="28"/>
          <w:szCs w:val="28"/>
        </w:rPr>
      </w:pPr>
    </w:p>
    <w:p w:rsidR="00DB3F58" w:rsidRPr="007116F6" w:rsidRDefault="00DB3F58" w:rsidP="00DA1DA9">
      <w:pPr>
        <w:ind w:firstLine="709"/>
        <w:jc w:val="both"/>
        <w:rPr>
          <w:sz w:val="28"/>
          <w:szCs w:val="28"/>
        </w:rPr>
      </w:pPr>
      <w:r w:rsidRPr="007116F6">
        <w:rPr>
          <w:sz w:val="28"/>
          <w:szCs w:val="28"/>
        </w:rPr>
        <w:t>Уведомление об отказе в приеме документов, необходимых для 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p w:rsidR="00DB3F58" w:rsidRPr="007116F6" w:rsidRDefault="00DB3F58" w:rsidP="00DA1DA9">
      <w:pPr>
        <w:ind w:firstLine="709"/>
        <w:jc w:val="both"/>
        <w:rPr>
          <w:sz w:val="28"/>
          <w:szCs w:val="28"/>
        </w:rPr>
      </w:pPr>
    </w:p>
    <w:p w:rsidR="00DB3F58" w:rsidRPr="007116F6" w:rsidRDefault="00DB3F58" w:rsidP="00DA1DA9">
      <w:pPr>
        <w:ind w:firstLine="709"/>
        <w:jc w:val="both"/>
        <w:rPr>
          <w:sz w:val="28"/>
          <w:szCs w:val="28"/>
        </w:rPr>
      </w:pPr>
      <w:r w:rsidRPr="007116F6">
        <w:rPr>
          <w:sz w:val="28"/>
          <w:szCs w:val="28"/>
        </w:rPr>
        <w:t>Получил _________  ______________________  _______________</w:t>
      </w:r>
    </w:p>
    <w:p w:rsidR="00DB3F58" w:rsidRPr="007116F6" w:rsidRDefault="00DB3F58" w:rsidP="00DA1DA9">
      <w:pPr>
        <w:ind w:firstLine="709"/>
        <w:jc w:val="both"/>
        <w:rPr>
          <w:sz w:val="28"/>
          <w:szCs w:val="28"/>
          <w:vertAlign w:val="superscript"/>
        </w:rPr>
      </w:pPr>
      <w:r w:rsidRPr="007116F6">
        <w:rPr>
          <w:sz w:val="28"/>
          <w:szCs w:val="28"/>
          <w:vertAlign w:val="superscript"/>
        </w:rPr>
        <w:t xml:space="preserve">                                 (подпись)                          (ФИО)                                                        (дата)</w:t>
      </w:r>
    </w:p>
    <w:p w:rsidR="00DB3F58" w:rsidRPr="007116F6" w:rsidRDefault="00DB3F58" w:rsidP="00DA1DA9">
      <w:pPr>
        <w:widowControl/>
        <w:spacing w:line="276" w:lineRule="auto"/>
        <w:ind w:firstLine="709"/>
        <w:jc w:val="center"/>
        <w:rPr>
          <w:sz w:val="24"/>
          <w:szCs w:val="24"/>
        </w:rPr>
        <w:sectPr w:rsidR="00DB3F58" w:rsidRPr="007116F6" w:rsidSect="002F7001">
          <w:endnotePr>
            <w:numFmt w:val="decimal"/>
          </w:endnotePr>
          <w:pgSz w:w="11907" w:h="16840" w:code="9"/>
          <w:pgMar w:top="1134" w:right="850" w:bottom="1134" w:left="1701" w:header="720" w:footer="720" w:gutter="0"/>
          <w:pgNumType w:start="1"/>
          <w:cols w:space="720"/>
          <w:titlePg/>
          <w:docGrid w:linePitch="272"/>
        </w:sectPr>
      </w:pPr>
    </w:p>
    <w:tbl>
      <w:tblPr>
        <w:tblW w:w="0" w:type="auto"/>
        <w:tblLook w:val="04A0" w:firstRow="1" w:lastRow="0" w:firstColumn="1" w:lastColumn="0" w:noHBand="0" w:noVBand="1"/>
      </w:tblPr>
      <w:tblGrid>
        <w:gridCol w:w="5070"/>
        <w:gridCol w:w="4500"/>
      </w:tblGrid>
      <w:tr w:rsidR="00DB3F58" w:rsidRPr="007116F6" w:rsidTr="002F7001">
        <w:tc>
          <w:tcPr>
            <w:tcW w:w="5070" w:type="dxa"/>
          </w:tcPr>
          <w:p w:rsidR="00DB3F58" w:rsidRPr="007116F6" w:rsidRDefault="00DB3F58" w:rsidP="00DA1DA9">
            <w:pPr>
              <w:pStyle w:val="ConsPlusNormal"/>
              <w:ind w:firstLine="709"/>
              <w:jc w:val="right"/>
              <w:outlineLvl w:val="1"/>
              <w:rPr>
                <w:rFonts w:ascii="Times New Roman" w:hAnsi="Times New Roman"/>
                <w:sz w:val="28"/>
                <w:szCs w:val="28"/>
              </w:rPr>
            </w:pPr>
          </w:p>
        </w:tc>
        <w:tc>
          <w:tcPr>
            <w:tcW w:w="4500" w:type="dxa"/>
          </w:tcPr>
          <w:p w:rsidR="00DB3F58" w:rsidRPr="007116F6" w:rsidRDefault="00DB3F58" w:rsidP="00DA1DA9">
            <w:pPr>
              <w:pStyle w:val="ConsPlusNormal"/>
              <w:ind w:firstLine="33"/>
              <w:jc w:val="center"/>
              <w:outlineLvl w:val="1"/>
              <w:rPr>
                <w:rFonts w:ascii="Times New Roman" w:hAnsi="Times New Roman"/>
                <w:sz w:val="24"/>
                <w:szCs w:val="24"/>
              </w:rPr>
            </w:pPr>
            <w:r w:rsidRPr="007116F6">
              <w:rPr>
                <w:rFonts w:ascii="Times New Roman" w:hAnsi="Times New Roman"/>
                <w:sz w:val="24"/>
                <w:szCs w:val="24"/>
              </w:rPr>
              <w:t>Приложение № 5</w:t>
            </w:r>
          </w:p>
          <w:p w:rsidR="00DB3F58" w:rsidRPr="007116F6" w:rsidRDefault="00DB3F58" w:rsidP="00DA1DA9">
            <w:pPr>
              <w:pStyle w:val="ConsPlusNormal"/>
              <w:ind w:firstLine="33"/>
              <w:jc w:val="center"/>
              <w:outlineLvl w:val="1"/>
              <w:rPr>
                <w:rFonts w:ascii="Times New Roman" w:hAnsi="Times New Roman"/>
                <w:sz w:val="28"/>
                <w:szCs w:val="28"/>
              </w:rPr>
            </w:pPr>
            <w:r w:rsidRPr="007116F6">
              <w:rPr>
                <w:rFonts w:ascii="Times New Roman" w:hAnsi="Times New Roman"/>
                <w:sz w:val="24"/>
                <w:szCs w:val="24"/>
              </w:rPr>
              <w:t>к административному регламенту по предоставлению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tc>
      </w:tr>
    </w:tbl>
    <w:p w:rsidR="00DB3F58" w:rsidRPr="007116F6" w:rsidRDefault="00DB3F58" w:rsidP="00DA1DA9">
      <w:pPr>
        <w:tabs>
          <w:tab w:val="left" w:pos="400"/>
        </w:tabs>
        <w:ind w:firstLine="709"/>
        <w:jc w:val="both"/>
        <w:rPr>
          <w:sz w:val="28"/>
          <w:szCs w:val="28"/>
        </w:rPr>
      </w:pPr>
    </w:p>
    <w:p w:rsidR="00DB3F58" w:rsidRPr="007116F6" w:rsidRDefault="00DB3F58" w:rsidP="00DA1DA9">
      <w:pPr>
        <w:pStyle w:val="ConsPlusNormal"/>
        <w:ind w:firstLine="709"/>
        <w:jc w:val="center"/>
        <w:outlineLvl w:val="1"/>
        <w:rPr>
          <w:rFonts w:ascii="Times New Roman" w:hAnsi="Times New Roman"/>
          <w:b/>
          <w:sz w:val="28"/>
          <w:szCs w:val="28"/>
        </w:rPr>
      </w:pPr>
      <w:r w:rsidRPr="007116F6">
        <w:rPr>
          <w:rFonts w:ascii="Times New Roman" w:hAnsi="Times New Roman"/>
          <w:b/>
          <w:sz w:val="28"/>
          <w:szCs w:val="28"/>
        </w:rPr>
        <w:t>Блок-схема предоставления муниципальной услуги</w:t>
      </w:r>
    </w:p>
    <w:p w:rsidR="00DB3F58" w:rsidRPr="007116F6" w:rsidRDefault="00DB3F58" w:rsidP="00DA1DA9">
      <w:pPr>
        <w:pStyle w:val="ConsPlusNormal"/>
        <w:ind w:firstLine="709"/>
        <w:jc w:val="center"/>
        <w:outlineLvl w:val="1"/>
        <w:rPr>
          <w:rFonts w:ascii="Times New Roman" w:hAnsi="Times New Roman"/>
          <w:sz w:val="28"/>
          <w:szCs w:val="28"/>
        </w:rPr>
      </w:pPr>
      <w:r w:rsidRPr="007116F6">
        <w:rPr>
          <w:rFonts w:ascii="Times New Roman" w:hAnsi="Times New Roman"/>
          <w:b/>
          <w:sz w:val="28"/>
          <w:szCs w:val="28"/>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p w:rsidR="00DB3F58" w:rsidRPr="007116F6" w:rsidRDefault="00DB3F58" w:rsidP="00DA1DA9">
      <w:pPr>
        <w:pStyle w:val="ConsPlusNormal"/>
        <w:ind w:firstLine="709"/>
        <w:jc w:val="center"/>
        <w:outlineLvl w:val="1"/>
        <w:rPr>
          <w:rFonts w:ascii="Times New Roman" w:hAnsi="Times New Roman"/>
          <w:sz w:val="16"/>
          <w:szCs w:val="16"/>
        </w:rPr>
      </w:pPr>
    </w:p>
    <w:p w:rsidR="00DB3F58" w:rsidRPr="007116F6" w:rsidRDefault="00E724CC" w:rsidP="00DA1DA9">
      <w:pPr>
        <w:tabs>
          <w:tab w:val="left" w:pos="709"/>
        </w:tabs>
        <w:rPr>
          <w:rFonts w:eastAsia="Calibri"/>
          <w:sz w:val="14"/>
          <w:szCs w:val="14"/>
        </w:rPr>
      </w:pPr>
      <w:r>
        <w:rPr>
          <w:rFonts w:eastAsia="Calibri"/>
          <w:noProof/>
          <w:sz w:val="14"/>
          <w:szCs w:val="14"/>
        </w:rPr>
        <mc:AlternateContent>
          <mc:Choice Requires="wps">
            <w:drawing>
              <wp:anchor distT="0" distB="0" distL="114300" distR="114300" simplePos="0" relativeHeight="251637248" behindDoc="0" locked="0" layoutInCell="1" allowOverlap="1">
                <wp:simplePos x="0" y="0"/>
                <wp:positionH relativeFrom="column">
                  <wp:posOffset>480695</wp:posOffset>
                </wp:positionH>
                <wp:positionV relativeFrom="paragraph">
                  <wp:posOffset>82550</wp:posOffset>
                </wp:positionV>
                <wp:extent cx="635" cy="225425"/>
                <wp:effectExtent l="76200" t="0" r="75565" b="60325"/>
                <wp:wrapNone/>
                <wp:docPr id="42"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37.85pt;margin-top:6.5pt;width:.05pt;height:1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GMYgIAAHkEAAAOAAAAZHJzL2Uyb0RvYy54bWysVMuO0zAU3SPxD5b3nTSZtEyjSUcoadkM&#10;MNIMH+DaTmPh2JHtaVohJOAH5hP4BTYseGi+If0jrt0HDGwQogv3+nXuuece5/xi3Ui04sYKrXIc&#10;nwwx4opqJtQyx69u5oMzjKwjihGpFc/xhlt8MX386LxrM57oWkvGDQIQZbOuzXHtXJtFkaU1b4g9&#10;0S1XsFlp0xAHU7OMmCEdoDcySobDcdRpw1qjKbcWVsvdJp4G/Kri1L2sKssdkjkGbi6MJowLP0bT&#10;c5ItDWlrQfc0yD+waIhQkPQIVRJH0K0Rf0A1ghptdeVOqG4iXVWC8lADVBMPf6vmuiYtD7WAOLY9&#10;ymT/Hyx9sboySLAcpwlGijTQo/7j9t32rv/ef9reoe37/h6G7Yftu/5z/63/2t/3X1Ay8cp1rc0A&#10;oFBXxtdO1+q6vdT0tUVKFzVRSx4quNm0gBr7G9GDK35iW8i/6J5rBmfIrdNBxnVlGg8JAqF16Nbm&#10;2C2+dojC4vh0hBGF9SQZpckowJPscLM11j3jukE+yLF1hohl7QqtFJhCmzjkIatL6zwvkh0u+LRK&#10;z4WUwRtSoS7HkxEk8DtWS8H8ZpiY5aKQBq2Id1f47Vk8OGb0rWIBrOaEzfaxI0JCjFxQxxkBekmO&#10;fbaGM4wkhwflox09qXxGqB0I76Odwd5MhpPZ2ewsHaTJeDZIh2U5eDov0sF4Hj8ZladlUZTxW08+&#10;TrNaMMaV538we5z+nZn2z25n06Pdj0JFD9GDokD28B9Ih+b7fu+cs9Bsc2V8dd4H4O9weP8W/QP6&#10;dR5O/fxiTH8AAAD//wMAUEsDBBQABgAIAAAAIQBN4i943wAAAAcBAAAPAAAAZHJzL2Rvd25yZXYu&#10;eG1sTI/NTsMwEITvSLyDtUjcqMNPkhLiVECFyAUkWoQ4uvESR8TrKHbblKfvcoLjzoxmvykXk+vF&#10;DsfQeVJwOUtAIDXedNQqeF8/XcxBhKjJ6N4TKjhggEV1elLqwvg9veFuFVvBJRQKrcDGOBRShsai&#10;02HmByT2vvzodORzbKUZ9Z7LXS+vkiSTTnfEH6we8NFi873aOgVx+Xmw2UfzcNu9rp9fsu6nruul&#10;Uudn0/0diIhT/AvDLz6jQ8VMG78lE0SvIE9zTrJ+zZPYz1NeslFwM09BVqX8z18dAQAA//8DAFBL&#10;AQItABQABgAIAAAAIQC2gziS/gAAAOEBAAATAAAAAAAAAAAAAAAAAAAAAABbQ29udGVudF9UeXBl&#10;c10ueG1sUEsBAi0AFAAGAAgAAAAhADj9If/WAAAAlAEAAAsAAAAAAAAAAAAAAAAALwEAAF9yZWxz&#10;Ly5yZWxzUEsBAi0AFAAGAAgAAAAhABbMQYxiAgAAeQQAAA4AAAAAAAAAAAAAAAAALgIAAGRycy9l&#10;Mm9Eb2MueG1sUEsBAi0AFAAGAAgAAAAhAE3iL3jfAAAABwEAAA8AAAAAAAAAAAAAAAAAvAQAAGRy&#10;cy9kb3ducmV2LnhtbFBLBQYAAAAABAAEAPMAAADIBQAAAAA=&#10;">
                <v:stroke endarrow="block"/>
              </v:shape>
            </w:pict>
          </mc:Fallback>
        </mc:AlternateContent>
      </w:r>
      <w:r>
        <w:rPr>
          <w:rFonts w:eastAsia="Calibri"/>
          <w:noProof/>
          <w:sz w:val="16"/>
          <w:szCs w:val="16"/>
        </w:rPr>
        <mc:AlternateContent>
          <mc:Choice Requires="wps">
            <w:drawing>
              <wp:anchor distT="0" distB="0" distL="114300" distR="114300" simplePos="0" relativeHeight="251638272" behindDoc="0" locked="0" layoutInCell="1" allowOverlap="1">
                <wp:simplePos x="0" y="0"/>
                <wp:positionH relativeFrom="column">
                  <wp:posOffset>1729740</wp:posOffset>
                </wp:positionH>
                <wp:positionV relativeFrom="paragraph">
                  <wp:posOffset>99695</wp:posOffset>
                </wp:positionV>
                <wp:extent cx="1647825" cy="334010"/>
                <wp:effectExtent l="0" t="0" r="28575" b="27940"/>
                <wp:wrapNone/>
                <wp:docPr id="41"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34010"/>
                        </a:xfrm>
                        <a:prstGeom prst="roundRect">
                          <a:avLst>
                            <a:gd name="adj" fmla="val 16667"/>
                          </a:avLst>
                        </a:prstGeom>
                        <a:solidFill>
                          <a:srgbClr val="FFFFFF"/>
                        </a:solidFill>
                        <a:ln w="9525">
                          <a:solidFill>
                            <a:srgbClr val="000000"/>
                          </a:solidFill>
                          <a:round/>
                          <a:headEnd/>
                          <a:tailEnd/>
                        </a:ln>
                      </wps:spPr>
                      <wps:txbx>
                        <w:txbxContent>
                          <w:p w:rsidR="000477C8" w:rsidRPr="00AD101C" w:rsidRDefault="000477C8" w:rsidP="00DB3F58">
                            <w:pPr>
                              <w:jc w:val="center"/>
                              <w:rPr>
                                <w:sz w:val="28"/>
                                <w:szCs w:val="28"/>
                              </w:rPr>
                            </w:pPr>
                            <w:r w:rsidRPr="00AD101C">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26" style="position:absolute;margin-left:136.2pt;margin-top:7.85pt;width:129.75pt;height:2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vIawIAAJUEAAAOAAAAZHJzL2Uyb0RvYy54bWysVMFuEzEQvSPxD5bvdLNpmrarbKqqpQip&#10;QEXhAxzbmzV4bWM72ZQTEkeQ+Aa+ASFBS8svOH/ErHcTUkAcEHuwZjyeNzNvZnZ0sKgkmnPrhFY5&#10;Trd6GHFFNRNqmuPnz07u7WHkPFGMSK14ji+4wwfju3dGtcl4X5daMm4RgCiX1SbHpfcmSxJHS14R&#10;t6UNV2AstK2IB9VOE2ZJDeiVTPq93jCptWXGasqdg9vj1ojHEb8oOPVPisJxj2SOITcfTxvPSXMm&#10;4xHJppaYUtAuDfIPWVREKAi6hjomnqCZFb9BVYJa7XTht6iuEl0UgvJYA1ST9n6p5rwkhsdagBxn&#10;1jS5/wdLH8/PLBIsx4MUI0Uq6FH4GC6Xb5Zvw6dwFT6H63C9fBe+ovAdLj+Eb+Emmm7C1fI9GL+E&#10;S7Tdb4isjcsA79yc2YYKZ041femQ0kclUVN+aK2uS04YpJ8275NbDo3iwBVN6keaQRpk5nXkdFHY&#10;qgEEttAitu5i3Tq+8IjCZToc7O71dzCiYNveHgCZMQTJVt7GOv+A6wo1Qo6tnin2FOYjhiDzU+dj&#10;/1hHAmEvMCoqCdMwJxKlw+Fwt0PsHickW2HGcrUU7ERIGRU7nRxJi8A1xyfx65zd5jOpUJ3j/R1I&#10;/O8Qvfj9CSLWEae4ofa+YlH2RMhWhiyl6rhu6G3b5BeTRdexiWYXwLrV7W7ALoNQavsaoxr2Isfu&#10;1YxYjpF8qKBz++lg0CxSVAY7u31Q7KZlsmkhigJUjj1GrXjk2+WbGSumJURKY+VKH0K3C+FXY9Fm&#10;1eUNsw/SreXa1OOrn3+T8Q8AAAD//wMAUEsDBBQABgAIAAAAIQBPA0Hk3QAAAAkBAAAPAAAAZHJz&#10;L2Rvd25yZXYueG1sTI9NT4QwEIbvJv6HZky8ue2ysh9I2RgTvRrRg8dCRyDSKUsLi/56x5MeJ++T&#10;930mPy6uFzOOofOkYb1SIJBqbztqNLy9Pt7sQYRoyJreE2r4wgDH4vIiN5n1Z3rBuYyN4BIKmdHQ&#10;xjhkUoa6RWfCyg9InH340ZnI59hIO5ozl7teJkptpTMd8UJrBnxosf4sJ6ehtmpS4/v8fKjSWH7P&#10;04nk00nr66vl/g5ExCX+wfCrz+pQsFPlJ7JB9BqSXXLLKAfpDgQD6WZ9AFFp2O43IItc/v+g+AEA&#10;AP//AwBQSwECLQAUAAYACAAAACEAtoM4kv4AAADhAQAAEwAAAAAAAAAAAAAAAAAAAAAAW0NvbnRl&#10;bnRfVHlwZXNdLnhtbFBLAQItABQABgAIAAAAIQA4/SH/1gAAAJQBAAALAAAAAAAAAAAAAAAAAC8B&#10;AABfcmVscy8ucmVsc1BLAQItABQABgAIAAAAIQDHh3vIawIAAJUEAAAOAAAAAAAAAAAAAAAAAC4C&#10;AABkcnMvZTJvRG9jLnhtbFBLAQItABQABgAIAAAAIQBPA0Hk3QAAAAkBAAAPAAAAAAAAAAAAAAAA&#10;AMUEAABkcnMvZG93bnJldi54bWxQSwUGAAAAAAQABADzAAAAzwUAAAAA&#10;">
                <v:textbox>
                  <w:txbxContent>
                    <w:p w:rsidR="000477C8" w:rsidRPr="00AD101C" w:rsidRDefault="000477C8" w:rsidP="00DB3F58">
                      <w:pPr>
                        <w:jc w:val="center"/>
                        <w:rPr>
                          <w:sz w:val="28"/>
                          <w:szCs w:val="28"/>
                        </w:rPr>
                      </w:pPr>
                      <w:r w:rsidRPr="00AD101C">
                        <w:rPr>
                          <w:sz w:val="28"/>
                          <w:szCs w:val="28"/>
                        </w:rPr>
                        <w:t>ЗАЯВИТЕЛЬ</w:t>
                      </w:r>
                    </w:p>
                  </w:txbxContent>
                </v:textbox>
              </v:roundrect>
            </w:pict>
          </mc:Fallback>
        </mc:AlternateContent>
      </w:r>
      <w:r w:rsidR="00DB3F58" w:rsidRPr="007116F6">
        <w:rPr>
          <w:rFonts w:eastAsia="Calibri"/>
          <w:sz w:val="16"/>
          <w:szCs w:val="16"/>
        </w:rPr>
        <w:tab/>
      </w:r>
      <w:r w:rsidR="00DB3F58" w:rsidRPr="007116F6">
        <w:rPr>
          <w:rFonts w:eastAsia="Calibri"/>
          <w:sz w:val="14"/>
          <w:szCs w:val="14"/>
        </w:rPr>
        <w:t>Через портал госуслуг, почта</w:t>
      </w:r>
    </w:p>
    <w:p w:rsidR="00DB3F58" w:rsidRPr="007116F6" w:rsidRDefault="00E724CC" w:rsidP="00DA1DA9">
      <w:pPr>
        <w:tabs>
          <w:tab w:val="left" w:pos="709"/>
          <w:tab w:val="left" w:pos="7065"/>
        </w:tabs>
        <w:spacing w:after="200"/>
        <w:jc w:val="center"/>
        <w:rPr>
          <w:rFonts w:eastAsia="Calibri"/>
          <w:sz w:val="14"/>
          <w:szCs w:val="14"/>
        </w:rPr>
      </w:pPr>
      <w:r>
        <w:rPr>
          <w:rFonts w:eastAsia="Calibri"/>
          <w:noProof/>
          <w:sz w:val="14"/>
          <w:szCs w:val="14"/>
        </w:rPr>
        <mc:AlternateContent>
          <mc:Choice Requires="wps">
            <w:drawing>
              <wp:anchor distT="4294967295" distB="4294967295" distL="114300" distR="114300" simplePos="0" relativeHeight="251639296" behindDoc="0" locked="0" layoutInCell="1" allowOverlap="1">
                <wp:simplePos x="0" y="0"/>
                <wp:positionH relativeFrom="column">
                  <wp:posOffset>481330</wp:posOffset>
                </wp:positionH>
                <wp:positionV relativeFrom="paragraph">
                  <wp:posOffset>-2541</wp:posOffset>
                </wp:positionV>
                <wp:extent cx="1247775" cy="0"/>
                <wp:effectExtent l="0" t="0" r="9525" b="19050"/>
                <wp:wrapNone/>
                <wp:docPr id="4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9pt;margin-top:-.2pt;width:98.25pt;height:0;flip:x;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DfVQIAAGAEAAAOAAAAZHJzL2Uyb0RvYy54bWysVEtu2zAQ3RfoHQjuHVmOHDtC5KCQ7HaR&#10;tgGSHoCmKIsoRRIkY9koCqS9QI7QK3TTRT/IGeQbdUh/mrSboqgW1FAz8/jmzVBn56tGoCUzliuZ&#10;4fiojxGTVJVcLjL85nrWG2NkHZElEUqyDK+ZxeeTp0/OWp2ygaqVKJlBACJt2uoM187pNIosrVlD&#10;7JHSTIKzUqYhDrZmEZWGtIDeiGjQ759ErTKlNooya+FrsXXiScCvKkbd66qyzCGRYeDmwmrCOvdr&#10;NDkj6cIQXXO6o0H+gUVDuIRDD1AFcQTdGP4HVMOpUVZV7oiqJlJVxSkLNUA1cf+3aq5qolmoBcSx&#10;+iCT/X+w9NXy0iBeZjgBeSRpoEfdp83t5q770X3e3KHNh+4els3HzW33pfvefevuu6/oOCjXapsC&#10;QC4vja+druSVvlD0rUVS5TWRCxYquF5rQI291tGjFL+xGs6fty9VCTHkxqkg46oyDaoE1y98ogcH&#10;qdAq9G196BtbOUThYzxIRqPRECO690Uk9RA+URvrnjPVIG9k2DpD+KJ2uZISpkOZLTxZXljnCf5K&#10;8MlSzbgQYUiERG2GT4eDYeBjleCld/owaxbzXBi0JH7MwhOqBc/DMKNuZBnAakbK6c52hIutDYcL&#10;6fGgMKCzs7Zz9O60fzodT8dJLxmcTHtJvyh6z2Z50juZxaNhcVzkeRG/99TiJK15WTLp2e1nOk7+&#10;bmZ2t2s7jYepPsgQPUYPegHZ/TuQDj32bfWX0KZzVa4vzb73MMYheHfl/D15uAf74Y9h8hMAAP//&#10;AwBQSwMEFAAGAAgAAAAhABfvMnjbAAAABgEAAA8AAABkcnMvZG93bnJldi54bWxMzkFPg0AQBeC7&#10;if9hMybe2qVYS4MMjTHReDAkrXrfsiNg2Vlkt0D/vauX9vjyJm++bDOZVgzUu8YywmIegSAurW64&#10;Qvh4f56tQTivWKvWMiGcyMEmv77KVKrtyFsadr4SYYRdqhBq77tUSlfWZJSb2444dF+2N8qH2FdS&#10;92oM46aVcRStpFENhw+16uippvKwOxqEH05On0s5rL+Lwq9eXt8qpmJEvL2ZHh9AeJr8+Rj++IEO&#10;eTDt7ZG1Ey1Cch/kHmG2BBHqOInvQOz/s8wzecnPfwEAAP//AwBQSwECLQAUAAYACAAAACEAtoM4&#10;kv4AAADhAQAAEwAAAAAAAAAAAAAAAAAAAAAAW0NvbnRlbnRfVHlwZXNdLnhtbFBLAQItABQABgAI&#10;AAAAIQA4/SH/1gAAAJQBAAALAAAAAAAAAAAAAAAAAC8BAABfcmVscy8ucmVsc1BLAQItABQABgAI&#10;AAAAIQDQNgDfVQIAAGAEAAAOAAAAAAAAAAAAAAAAAC4CAABkcnMvZTJvRG9jLnhtbFBLAQItABQA&#10;BgAIAAAAIQAX7zJ42wAAAAYBAAAPAAAAAAAAAAAAAAAAAK8EAABkcnMvZG93bnJldi54bWxQSwUG&#10;AAAAAAQABADzAAAAtwUAAAAA&#10;"/>
            </w:pict>
          </mc:Fallback>
        </mc:AlternateContent>
      </w:r>
      <w:r>
        <w:rPr>
          <w:rFonts w:eastAsia="Calibri"/>
          <w:noProof/>
          <w:sz w:val="14"/>
          <w:szCs w:val="14"/>
        </w:rPr>
        <mc:AlternateContent>
          <mc:Choice Requires="wps">
            <w:drawing>
              <wp:anchor distT="0" distB="0" distL="114300" distR="114300" simplePos="0" relativeHeight="251640320" behindDoc="0" locked="0" layoutInCell="1" allowOverlap="1">
                <wp:simplePos x="0" y="0"/>
                <wp:positionH relativeFrom="column">
                  <wp:posOffset>-346710</wp:posOffset>
                </wp:positionH>
                <wp:positionV relativeFrom="paragraph">
                  <wp:posOffset>205740</wp:posOffset>
                </wp:positionV>
                <wp:extent cx="1666875" cy="591185"/>
                <wp:effectExtent l="0" t="0" r="28575" b="18415"/>
                <wp:wrapNone/>
                <wp:docPr id="39"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91185"/>
                        </a:xfrm>
                        <a:prstGeom prst="ellipse">
                          <a:avLst/>
                        </a:prstGeom>
                        <a:solidFill>
                          <a:srgbClr val="FFFFFF"/>
                        </a:solidFill>
                        <a:ln w="9525">
                          <a:solidFill>
                            <a:srgbClr val="000000"/>
                          </a:solidFill>
                          <a:round/>
                          <a:headEnd/>
                          <a:tailEnd/>
                        </a:ln>
                      </wps:spPr>
                      <wps:txbx>
                        <w:txbxContent>
                          <w:p w:rsidR="000477C8" w:rsidRPr="00F37A56" w:rsidRDefault="000477C8" w:rsidP="00DB3F58">
                            <w:pPr>
                              <w:jc w:val="center"/>
                              <w:rPr>
                                <w:sz w:val="18"/>
                                <w:szCs w:val="18"/>
                              </w:rPr>
                            </w:pPr>
                            <w:r w:rsidRPr="00F37A56">
                              <w:rPr>
                                <w:sz w:val="18"/>
                                <w:szCs w:val="18"/>
                              </w:rPr>
                              <w:t>Администрация МО Веневский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7" style="position:absolute;left:0;text-align:left;margin-left:-27.3pt;margin-top:16.2pt;width:131.25pt;height:46.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NmMAIAAEUEAAAOAAAAZHJzL2Uyb0RvYy54bWysU1GOEzEM/UfiDlH+6XRK221Hna5WXYqQ&#10;Flhp4QBpJtOJyMTBSTtdDsMZVvxyiR4JJ+12u8AXIh+RHTvP9rM9u9y1hm0Veg225Hmvz5myEipt&#10;1yX//Gn5asKZD8JWwoBVJb9Xnl/OX76Yda5QA2jAVAoZgVhfdK7kTQiuyDIvG9UK3wOnLBlrwFYE&#10;UnGdVSg6Qm9NNuj3x1kHWDkEqbyn1+uDkc8Tfl0rGT7WtVeBmZJTbiHdmO5VvLP5TBRrFK7R8piG&#10;+IcsWqEtBT1BXYsg2Ab1H1Ctlgge6tCT0GZQ11qqVANVk/d/q+auEU6lWogc7040+f8HKz9sb5Hp&#10;quSvp5xZ0VKP9t/3P/YP+59sMIn8dM4X5HbnbjFW6N0NyC+eWVg0wq7VFSJ0jRIVZZVH/+zZh6h4&#10;+spW3XuoCF1sAiSqdjW2EZBIYLvUkftTR9QuMEmP+Xg8nlyMOJNkG03zfDJKIUTx+NuhD28VtCwK&#10;JVfGaOcjaaIQ2xsfYkKiePRKBYDR1VIbkxRcrxYG2VbQgCzTOQbw527Gsq7k09FglJCf2fw5RD+d&#10;v0EgbGyVxi2S9eYoB6HNQaYsjT2yFwk7EB92q11qT6I2krmC6p7oRDjMMu0eCQ3gN846muOS+68b&#10;gYoz885SS6b5cBgHPynD0cWAFDy3rM4twkqCKnng7CAuwmFZNg71uqFIeSLAwhW1sdaJ3qesjunT&#10;rCbWj3sVl+FcT15P2z//BQAA//8DAFBLAwQUAAYACAAAACEAfmxeRt8AAAAKAQAADwAAAGRycy9k&#10;b3ducmV2LnhtbEyPQU+DQBCF7yb+h82YeGuXQkFFlqaxMdGDB7G9b9kpkLKzhN1S/PeOJz1O3pf3&#10;vik2s+3FhKPvHClYLSMQSLUzHTUK9l+vi0cQPmgyuneECr7Rw6a8vSl0btyVPnGqQiO4hHyuFbQh&#10;DLmUvm7Rar90AxJnJzdaHfgcG2lGfeVy28s4ijJpdUe80OoBX1qsz9XFKtg12yqbZBLS5LR7C+n5&#10;8PGerJS6v5u3zyACzuEPhl99VoeSnY7uQsaLXsEiXWeMKkjiNQgG4ujhCcSRyThNQZaF/P9C+QMA&#10;AP//AwBQSwECLQAUAAYACAAAACEAtoM4kv4AAADhAQAAEwAAAAAAAAAAAAAAAAAAAAAAW0NvbnRl&#10;bnRfVHlwZXNdLnhtbFBLAQItABQABgAIAAAAIQA4/SH/1gAAAJQBAAALAAAAAAAAAAAAAAAAAC8B&#10;AABfcmVscy8ucmVsc1BLAQItABQABgAIAAAAIQBSp1NmMAIAAEUEAAAOAAAAAAAAAAAAAAAAAC4C&#10;AABkcnMvZTJvRG9jLnhtbFBLAQItABQABgAIAAAAIQB+bF5G3wAAAAoBAAAPAAAAAAAAAAAAAAAA&#10;AIoEAABkcnMvZG93bnJldi54bWxQSwUGAAAAAAQABADzAAAAlgUAAAAA&#10;">
                <v:textbox>
                  <w:txbxContent>
                    <w:p w:rsidR="000477C8" w:rsidRPr="00F37A56" w:rsidRDefault="000477C8" w:rsidP="00DB3F58">
                      <w:pPr>
                        <w:jc w:val="center"/>
                        <w:rPr>
                          <w:sz w:val="18"/>
                          <w:szCs w:val="18"/>
                        </w:rPr>
                      </w:pPr>
                      <w:r w:rsidRPr="00F37A56">
                        <w:rPr>
                          <w:sz w:val="18"/>
                          <w:szCs w:val="18"/>
                        </w:rPr>
                        <w:t>Администрация МО Веневский район</w:t>
                      </w:r>
                    </w:p>
                  </w:txbxContent>
                </v:textbox>
              </v:oval>
            </w:pict>
          </mc:Fallback>
        </mc:AlternateContent>
      </w:r>
      <w:r>
        <w:rPr>
          <w:rFonts w:eastAsia="Calibri"/>
          <w:noProof/>
          <w:sz w:val="14"/>
          <w:szCs w:val="14"/>
        </w:rPr>
        <mc:AlternateContent>
          <mc:Choice Requires="wps">
            <w:drawing>
              <wp:anchor distT="0" distB="0" distL="114300" distR="114300" simplePos="0" relativeHeight="251641344" behindDoc="0" locked="0" layoutInCell="1" allowOverlap="1">
                <wp:simplePos x="0" y="0"/>
                <wp:positionH relativeFrom="column">
                  <wp:posOffset>4110990</wp:posOffset>
                </wp:positionH>
                <wp:positionV relativeFrom="paragraph">
                  <wp:posOffset>91440</wp:posOffset>
                </wp:positionV>
                <wp:extent cx="1657350" cy="777875"/>
                <wp:effectExtent l="0" t="0" r="19050" b="22225"/>
                <wp:wrapNone/>
                <wp:docPr id="38"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77875"/>
                        </a:xfrm>
                        <a:prstGeom prst="ellipse">
                          <a:avLst/>
                        </a:prstGeom>
                        <a:solidFill>
                          <a:srgbClr val="FFFFFF"/>
                        </a:solidFill>
                        <a:ln w="9525">
                          <a:solidFill>
                            <a:srgbClr val="000000"/>
                          </a:solidFill>
                          <a:round/>
                          <a:headEnd/>
                          <a:tailEnd/>
                        </a:ln>
                      </wps:spPr>
                      <wps:txbx>
                        <w:txbxContent>
                          <w:p w:rsidR="000477C8" w:rsidRPr="00AD101C" w:rsidRDefault="000477C8" w:rsidP="00DB3F58">
                            <w:pPr>
                              <w:jc w:val="center"/>
                              <w:rPr>
                                <w:sz w:val="28"/>
                                <w:szCs w:val="28"/>
                              </w:rPr>
                            </w:pPr>
                            <w:r w:rsidRPr="00AD101C">
                              <w:rPr>
                                <w:sz w:val="28"/>
                                <w:szCs w:val="28"/>
                              </w:rPr>
                              <w:t>ГБУ ТО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8" style="position:absolute;left:0;text-align:left;margin-left:323.7pt;margin-top:7.2pt;width:130.5pt;height:6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QMAIAAEUEAAAOAAAAZHJzL2Uyb0RvYy54bWysU12O0zAQfkfiDpbfafqX7W7UdLXqUoS0&#10;wEoLB3Acp7FwPGbsNl0OwxlWvHKJHomJ05Yu8ITIgzWTGX+e+b6Z+fWuMWyr0GuwOR8NhpwpK6HU&#10;dp3zTx9Xry4580HYUhiwKuePyvPrxcsX89Zlagw1mFIhIxDrs9blvA7BZUniZa0a4QfglKVgBdiI&#10;QC6ukxJFS+iNScbD4UXSApYOQSrv6e9tH+SLiF9VSoYPVeVVYCbnVFuIJ8az6M5kMRfZGoWrtTyU&#10;If6hikZoS4+eoG5FEGyD+g+oRksED1UYSGgSqCotVeyBuhkNf+vmoRZOxV6IHO9ONPn/Byvfb++R&#10;6TLnE1LKioY02n/bf98/7X+wyajjp3U+o7QHd49dh97dgfzsmYVlLexa3SBCWytRUlUxP3l2oXM8&#10;XWVF+w5KQhebAJGqXYVNB0gksF1U5PGkiNoFJunn6CKdTVISTlJsNptdztKupERkx9sOfXijoGGd&#10;kXNljHa+I01kYnvnQ599zIoNgNHlShsTHVwXS4NsK2hAVvE7PODP04xlbc6v0nEakZ/F/DnEMH5/&#10;g0DY2DKOW0fW64MdhDa9TT0ZS60dCeuJD7tiF+UZH6UooHwkOhH6WabdI6MG/MpZS3Occ/9lI1Bx&#10;Zt5akuRqNJ12gx+daTobk4PnkeI8IqwkqJwHznpzGfpl2TjU65peGkUCLNyQjJWO9HYV91UdyqdZ&#10;jRod9qpbhnM/Zv3a/sVPAAAA//8DAFBLAwQUAAYACAAAACEAOpLoyt8AAAAKAQAADwAAAGRycy9k&#10;b3ducmV2LnhtbEyPT0+DQBDF7yb9Dpsx8WaXFootsjSNTRM9eBD1vmWnQMrOEnZL6bd3POlp/ryX&#10;N7/Jt5PtxIiDbx0pWMwjEEiVMy3VCr4+D49rED5oMrpzhApu6GFbzO5ynRl3pQ8cy1ALDiGfaQVN&#10;CH0mpa8atNrPXY/E2skNVgceh1qaQV853HZyGUWptLolvtDoHl8arM7lxSrY17syHWUcVvFp/xpW&#10;5+/3t3ih1MP9tHsGEXAKf2b4xWd0KJjp6C5kvOgUpMlTwlYWEq5s2ERrbo68iNMNyCKX/18ofgAA&#10;AP//AwBQSwECLQAUAAYACAAAACEAtoM4kv4AAADhAQAAEwAAAAAAAAAAAAAAAAAAAAAAW0NvbnRl&#10;bnRfVHlwZXNdLnhtbFBLAQItABQABgAIAAAAIQA4/SH/1gAAAJQBAAALAAAAAAAAAAAAAAAAAC8B&#10;AABfcmVscy8ucmVsc1BLAQItABQABgAIAAAAIQB+8MpQMAIAAEUEAAAOAAAAAAAAAAAAAAAAAC4C&#10;AABkcnMvZTJvRG9jLnhtbFBLAQItABQABgAIAAAAIQA6kujK3wAAAAoBAAAPAAAAAAAAAAAAAAAA&#10;AIoEAABkcnMvZG93bnJldi54bWxQSwUGAAAAAAQABADzAAAAlgUAAAAA&#10;">
                <v:textbox>
                  <w:txbxContent>
                    <w:p w:rsidR="000477C8" w:rsidRPr="00AD101C" w:rsidRDefault="000477C8" w:rsidP="00DB3F58">
                      <w:pPr>
                        <w:jc w:val="center"/>
                        <w:rPr>
                          <w:sz w:val="28"/>
                          <w:szCs w:val="28"/>
                        </w:rPr>
                      </w:pPr>
                      <w:r w:rsidRPr="00AD101C">
                        <w:rPr>
                          <w:sz w:val="28"/>
                          <w:szCs w:val="28"/>
                        </w:rPr>
                        <w:t>ГБУ ТО МФЦ</w:t>
                      </w:r>
                    </w:p>
                  </w:txbxContent>
                </v:textbox>
              </v:oval>
            </w:pict>
          </mc:Fallback>
        </mc:AlternateContent>
      </w:r>
      <w:r>
        <w:rPr>
          <w:rFonts w:eastAsia="Calibri"/>
          <w:noProof/>
          <w:sz w:val="14"/>
          <w:szCs w:val="14"/>
        </w:rPr>
        <mc:AlternateContent>
          <mc:Choice Requires="wps">
            <w:drawing>
              <wp:anchor distT="0" distB="0" distL="114300" distR="114300" simplePos="0" relativeHeight="251642368" behindDoc="0" locked="0" layoutInCell="1" allowOverlap="1">
                <wp:simplePos x="0" y="0"/>
                <wp:positionH relativeFrom="column">
                  <wp:posOffset>4568190</wp:posOffset>
                </wp:positionH>
                <wp:positionV relativeFrom="paragraph">
                  <wp:posOffset>1351915</wp:posOffset>
                </wp:positionV>
                <wp:extent cx="1381125" cy="923925"/>
                <wp:effectExtent l="0" t="0" r="28575" b="28575"/>
                <wp:wrapNone/>
                <wp:docPr id="3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23925"/>
                        </a:xfrm>
                        <a:prstGeom prst="rect">
                          <a:avLst/>
                        </a:prstGeom>
                        <a:solidFill>
                          <a:srgbClr val="FFFFFF"/>
                        </a:solidFill>
                        <a:ln w="9525">
                          <a:solidFill>
                            <a:srgbClr val="000000"/>
                          </a:solidFill>
                          <a:miter lim="800000"/>
                          <a:headEnd/>
                          <a:tailEnd/>
                        </a:ln>
                      </wps:spPr>
                      <wps:txbx>
                        <w:txbxContent>
                          <w:p w:rsidR="000477C8" w:rsidRPr="00371850" w:rsidRDefault="000477C8" w:rsidP="00DB3F58">
                            <w:pPr>
                              <w:jc w:val="center"/>
                            </w:pPr>
                            <w:r w:rsidRPr="00371850">
                              <w:t>Информирование заявителя о предоставлении муниципальной услуги</w:t>
                            </w:r>
                          </w:p>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left:0;text-align:left;margin-left:359.7pt;margin-top:106.45pt;width:108.75pt;height:7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E0TQIAAGEEAAAOAAAAZHJzL2Uyb0RvYy54bWysVM2O0zAQviPxDpbvbJq2y7ZR09WqSxHS&#10;AistPIDrOI2FY5ux23Q5IXFF4hF4CC6In32G9I0YO91u+REHRA7WjGf8zcw3M5mcbmpF1gKcNDqn&#10;6VGPEqG5KaRe5vTli/mDESXOM10wZbTI6bVw9HR6/96ksZnom8qoQgBBEO2yxua08t5mSeJ4JWrm&#10;jowVGo2lgZp5VGGZFMAaRK9V0u/1HiaNgcKC4cI5vD3vjHQa8ctScP+8LJ3wROUUc/PxhHguwplM&#10;JyxbArOV5Ls02D9kUTOpMege6px5RlYgf4OqJQfjTOmPuKkTU5aSi1gDVpP2fqnmqmJWxFqQHGf3&#10;NLn/B8ufrS+ByCKngxNKNKuxR+3H7dvth/Zbe7N9135qb9qv2/ft9/Zz+4X0TwJjjXUZPryylxBq&#10;dvbC8FeOaDOrmF6KMwDTVIIVmGca/JOfHgTF4VOyaJ6aAuOxlTeRvE0JdQBEWsgm9uh63yOx8YTj&#10;ZToYpWn/mBKOtnF/MEY5hGDZ7WsLzj8WpiZByCngDER0tr5wvnO9dYnZGyWLuVQqKrBczBSQNcN5&#10;mcdvh+4O3ZQmDUY/xth/h+jF708QtfQ4+ErWOR3tnVgWaHukC0yTZZ5J1clYndI7HgN1XQv8ZrHp&#10;WhcCBFoXprhGYsF0c457iUJl4A0lDc54Tt3rFQNBiXqisTnjdDgMSxGV4fFJHxU4tCwOLUxzhMqp&#10;p6QTZ75bpJUFuawwUhrZ0OYMG1rKyPVdVrv0cY5jt3Y7FxblUI9ed3+G6Q8AAAD//wMAUEsDBBQA&#10;BgAIAAAAIQAe8e3f4QAAAAsBAAAPAAAAZHJzL2Rvd25yZXYueG1sTI9NT4NAEIbvJv6HzZh4s8tH&#10;rYWyNEZTE48tvXhbYAQqO0vYpUV/veOp3mYyT9553mw7m16ccXSdJQXhIgCBVNm6o0bBsdg9rEE4&#10;r6nWvSVU8I0OtvntTabT2l5oj+eDbwSHkEu1gtb7IZXSVS0a7RZ2QOLbpx2N9ryOjaxHfeFw08so&#10;CFbS6I74Q6sHfGmx+jpMRkHZRUf9sy/eApPsYv8+F6fp41Wp+7v5eQPC4+yvMPzpszrk7FTaiWon&#10;egVPYbJkVEEURgkIJpJ4xUOpIH5cL0HmmfzfIf8FAAD//wMAUEsBAi0AFAAGAAgAAAAhALaDOJL+&#10;AAAA4QEAABMAAAAAAAAAAAAAAAAAAAAAAFtDb250ZW50X1R5cGVzXS54bWxQSwECLQAUAAYACAAA&#10;ACEAOP0h/9YAAACUAQAACwAAAAAAAAAAAAAAAAAvAQAAX3JlbHMvLnJlbHNQSwECLQAUAAYACAAA&#10;ACEA2ulhNE0CAABhBAAADgAAAAAAAAAAAAAAAAAuAgAAZHJzL2Uyb0RvYy54bWxQSwECLQAUAAYA&#10;CAAAACEAHvHt3+EAAAALAQAADwAAAAAAAAAAAAAAAACnBAAAZHJzL2Rvd25yZXYueG1sUEsFBgAA&#10;AAAEAAQA8wAAALUFAAAAAA==&#10;">
                <v:textbox>
                  <w:txbxContent>
                    <w:p w:rsidR="000477C8" w:rsidRPr="00371850" w:rsidRDefault="000477C8" w:rsidP="00DB3F58">
                      <w:pPr>
                        <w:jc w:val="center"/>
                      </w:pPr>
                      <w:r w:rsidRPr="00371850">
                        <w:t>Информирование заявителя о предоставлении муниципальной услуги</w:t>
                      </w:r>
                    </w:p>
                    <w:p w:rsidR="000477C8" w:rsidRDefault="000477C8" w:rsidP="00DB3F58"/>
                  </w:txbxContent>
                </v:textbox>
              </v:rect>
            </w:pict>
          </mc:Fallback>
        </mc:AlternateContent>
      </w:r>
    </w:p>
    <w:p w:rsidR="00DB3F58" w:rsidRPr="007116F6" w:rsidRDefault="00E724CC" w:rsidP="00DA1DA9">
      <w:pPr>
        <w:jc w:val="center"/>
        <w:rPr>
          <w:rFonts w:eastAsia="Calibri"/>
          <w:b/>
          <w:sz w:val="14"/>
          <w:szCs w:val="14"/>
        </w:rPr>
      </w:pPr>
      <w:r>
        <w:rPr>
          <w:rFonts w:eastAsia="Calibri"/>
          <w:noProof/>
          <w:sz w:val="14"/>
          <w:szCs w:val="14"/>
        </w:rPr>
        <mc:AlternateContent>
          <mc:Choice Requires="wps">
            <w:drawing>
              <wp:anchor distT="0" distB="0" distL="114300" distR="114300" simplePos="0" relativeHeight="251643392" behindDoc="0" locked="0" layoutInCell="1" allowOverlap="1">
                <wp:simplePos x="0" y="0"/>
                <wp:positionH relativeFrom="column">
                  <wp:posOffset>2756535</wp:posOffset>
                </wp:positionH>
                <wp:positionV relativeFrom="paragraph">
                  <wp:posOffset>163195</wp:posOffset>
                </wp:positionV>
                <wp:extent cx="215265" cy="635"/>
                <wp:effectExtent l="6350" t="8255" r="12065" b="5080"/>
                <wp:wrapNone/>
                <wp:docPr id="3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265" cy="635"/>
                        </a:xfrm>
                        <a:prstGeom prst="bentConnector3">
                          <a:avLst>
                            <a:gd name="adj1" fmla="val 4985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6" o:spid="_x0000_s1026" type="#_x0000_t34" style="position:absolute;margin-left:217.05pt;margin-top:12.85pt;width:16.95pt;height:.0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D0dQIAAJsEAAAOAAAAZHJzL2Uyb0RvYy54bWysVMuO0zAU3SPxD5b3nTyahDaaFKGkZTPA&#10;SDN8gBs7TcCxI9vThxDSwA/MJ/ALbFjw0HxD+kdcu5kyAxuE6ML14/r4nnPPzenTbcvRmindSJHh&#10;4MTHiIlS0kasMvz6cjGaYKQNEZRwKViGd0zjp7PHj043XcpCWUtOmUIAInS66TJcG9OlnqfLmrVE&#10;n8iOCTispGqJgaVaeVSRDaC33At9P/E2UtFOyZJpDbvF4RDPHH5VsdK8qirNDOIZhtyMG5Ubl3b0&#10;ZqckXSnS1U05pEH+IYuWNAIePUIVxBB0pZo/oNqmVFLLypyUsvVkVTUlcxyATeD/xuaiJh1zXEAc&#10;3R1l0v8Ptny5PleooRkeJxgJ0kKN+k/76/1N/6P/vL9B+w/9LQz7j/vr/kv/vf/W3/ZfUZhY5Tad&#10;TgEgF+fKci+34qI7k+VbjYTMayJWzDG43HWAGtgb3oMrdqE7eH+5eSEpxJArI52M20q1SEkoVxz5&#10;9ud2QS60dbXbHWvHtgaVsBkGcZjEGJVwlIxj9xhJLY5NrVPaPGeyRXaS4SUTJpdCgD2kGjtssj7T&#10;xlWQDjIQ+ibAqGo5GGJNOIqmkzgccIdo7xeyvSrkouHcWYoLtMnwNA5jh64lb6g9tGFarZY5VwhA&#10;gcaBntUGTu6HtY2B1uBNm+HJMYikNSN0Lqh7xZCGH+ZwmQsLDnoMRKwyzoLvpv50PplPolEUJvNR&#10;5BfF6Nkij0bJIngSF+Miz4vgvc0ziNK6oZQJm+pdOwTR39ltaMyDkY8NcdTEe4ju+EKKd/8uaWcP&#10;64iDt5aS7s7VnW2gA1zw0K22xe6vYX7/mzL7CQAA//8DAFBLAwQUAAYACAAAACEA2N2Hk90AAAAI&#10;AQAADwAAAGRycy9kb3ducmV2LnhtbEyPzWrDMBCE74W+g9hCLqWRbdLGuJZDCOSWUpIWelWsjW1q&#10;rRxL/snbd3tqbzvMMDtfvpltK0bsfeNIQbyMQCCVzjRUKfj82D+lIHzQZHTrCBXc0MOmuL/LdWbc&#10;REccT6ESXEI+0wrqELpMSl/WaLVfug6JvYvrrQ4s+0qaXk9cbluZRNGLtLoh/lDrDnc1lt+nwSo4&#10;XKfVIdD7VzIc39YyvY5b+3hRavEwb19BBJzDXxh+5/N0KHjT2Q1kvGgVrJ5jZgkKUiZgn3UM4sxH&#10;sgZZ5PI/QPEDAAD//wMAUEsBAi0AFAAGAAgAAAAhALaDOJL+AAAA4QEAABMAAAAAAAAAAAAAAAAA&#10;AAAAAFtDb250ZW50X1R5cGVzXS54bWxQSwECLQAUAAYACAAAACEAOP0h/9YAAACUAQAACwAAAAAA&#10;AAAAAAAAAAAvAQAAX3JlbHMvLnJlbHNQSwECLQAUAAYACAAAACEABoaA9HUCAACbBAAADgAAAAAA&#10;AAAAAAAAAAAuAgAAZHJzL2Uyb0RvYy54bWxQSwECLQAUAAYACAAAACEA2N2Hk90AAAAIAQAADwAA&#10;AAAAAAAAAAAAAADPBAAAZHJzL2Rvd25yZXYueG1sUEsFBgAAAAAEAAQA8wAAANkFAAAAAA==&#10;" adj="10768"/>
            </w:pict>
          </mc:Fallback>
        </mc:AlternateContent>
      </w:r>
    </w:p>
    <w:p w:rsidR="00DB3F58" w:rsidRPr="007116F6" w:rsidRDefault="00E724CC" w:rsidP="00DA1DA9">
      <w:pPr>
        <w:jc w:val="center"/>
        <w:rPr>
          <w:rFonts w:eastAsia="Calibri"/>
          <w:sz w:val="14"/>
          <w:szCs w:val="14"/>
        </w:rPr>
      </w:pPr>
      <w:r>
        <w:rPr>
          <w:rFonts w:eastAsia="Calibri"/>
          <w:noProof/>
          <w:sz w:val="14"/>
          <w:szCs w:val="14"/>
        </w:rPr>
        <mc:AlternateContent>
          <mc:Choice Requires="wps">
            <w:drawing>
              <wp:anchor distT="4294967295" distB="4294967295" distL="114300" distR="114300" simplePos="0" relativeHeight="251644416" behindDoc="0" locked="0" layoutInCell="1" allowOverlap="1">
                <wp:simplePos x="0" y="0"/>
                <wp:positionH relativeFrom="column">
                  <wp:posOffset>2863215</wp:posOffset>
                </wp:positionH>
                <wp:positionV relativeFrom="paragraph">
                  <wp:posOffset>154304</wp:posOffset>
                </wp:positionV>
                <wp:extent cx="1247775" cy="0"/>
                <wp:effectExtent l="0" t="76200" r="28575" b="95250"/>
                <wp:wrapNone/>
                <wp:docPr id="3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25.45pt;margin-top:12.15pt;width:98.2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WaYQIAAHgEAAAOAAAAZHJzL2Uyb0RvYy54bWysVEtu2zAQ3RfoHQjuHVmOHDtC5KCQ7G7S&#10;NkDSA9AiZRGlSIJkLBtFgTQXyBF6hW666Ac5g3yjDulPm3RTFNWCGorkm/dmHnV2vmoEWjJjuZIZ&#10;jo/6GDFZKsrlIsNvr2e9MUbWEUmJUJJleM0sPp88f3bW6pQNVK0EZQYBiLRpqzNcO6fTKLJlzRpi&#10;j5RmEhYrZRriYGoWETWkBfRGRIN+/yRqlaHaqJJZC1+L7SKeBPyqYqV7U1WWOSQyDNxcGE0Y536M&#10;JmckXRiia17uaJB/YNEQLiHpAaogjqAbw/+AanhplFWVOypVE6mq4iULGkBN3H+i5qommgUtUByr&#10;D2Wy/w+2fL28NIjTDB8PMZKkgR51nza3m/vuR/d5c482H7sHGDZ3m9vuS/e9+9Y9dF/RYOgr12qb&#10;AkAuL43XXq7klb5Q5TuLpMprIhcsKLhea0CN/Yno0RE/sRryz9tXisIecuNUKOOqMo2HhAKhVejW&#10;+tAttnKohI/xIBmNRsC63K9FJN0f1Ma6l0w1yAcZts4QvqhdrqQETygThzRkeWGdp0XS/QGfVaoZ&#10;FyJYQ0jUZvh0CIL9ilWCU78YJmYxz4VBS+LNFZ6g8ck2o24kDWA1I3S6ix3hAmLkQnGc4VAuwbDP&#10;1jCKkWBwn3y0pSekzwjSgfAu2vrr/Wn/dDqejpNeMjiZ9pJ+UfRezPKkdzKLR8PiuMjzIv7gycdJ&#10;WnNKmfT8916Pk7/z0u7WbV16cPuhUNFj9FBRILt/B9Kh977dW+PMFV1fGq/O2wDsHTbvrqK/P7/P&#10;w65fP4zJTwAAAP//AwBQSwMEFAAGAAgAAAAhAPzEsmvgAAAACQEAAA8AAABkcnMvZG93bnJldi54&#10;bWxMj8FOwzAMhu9IvENkJG4sZZRuK00nYELrZZPYEOKYNaaJaJyqybaOpydoBzja/vT7+4v5YFt2&#10;wN4bRwJuRwkwpNopQ42At+3LzRSYD5KUbB2hgBN6mJeXF4XMlTvSKx42oWExhHwuBegQupxzX2u0&#10;0o9chxRvn663MsSxb7jq5TGG25aPkyTjVhqKH7Ts8Flj/bXZWwFh8XHS2Xv9NDPr7XKVme+qqhZC&#10;XF8Njw/AAg7hD4Zf/agOZXTauT0pz1oB6X0yi6iAcXoHLAJZOkmB7c4LXhb8f4PyBwAA//8DAFBL&#10;AQItABQABgAIAAAAIQC2gziS/gAAAOEBAAATAAAAAAAAAAAAAAAAAAAAAABbQ29udGVudF9UeXBl&#10;c10ueG1sUEsBAi0AFAAGAAgAAAAhADj9If/WAAAAlAEAAAsAAAAAAAAAAAAAAAAALwEAAF9yZWxz&#10;Ly5yZWxzUEsBAi0AFAAGAAgAAAAhAOMSFZphAgAAeAQAAA4AAAAAAAAAAAAAAAAALgIAAGRycy9l&#10;Mm9Eb2MueG1sUEsBAi0AFAAGAAgAAAAhAPzEsmvgAAAACQEAAA8AAAAAAAAAAAAAAAAAuwQAAGRy&#10;cy9kb3ducmV2LnhtbFBLBQYAAAAABAAEAPMAAADIBQAAAAA=&#10;">
                <v:stroke endarrow="block"/>
              </v:shape>
            </w:pict>
          </mc:Fallback>
        </mc:AlternateContent>
      </w:r>
      <w:r w:rsidR="00DB3F58" w:rsidRPr="007116F6">
        <w:rPr>
          <w:rFonts w:eastAsia="Calibri"/>
          <w:sz w:val="14"/>
          <w:szCs w:val="14"/>
        </w:rPr>
        <w:tab/>
        <w:t xml:space="preserve">                      направлениезаявления и</w:t>
      </w:r>
    </w:p>
    <w:p w:rsidR="00DB3F58" w:rsidRPr="007116F6" w:rsidRDefault="00DB3F58" w:rsidP="00DA1DA9">
      <w:pPr>
        <w:jc w:val="center"/>
        <w:rPr>
          <w:rFonts w:eastAsia="Calibri"/>
          <w:sz w:val="14"/>
          <w:szCs w:val="14"/>
        </w:rPr>
      </w:pPr>
    </w:p>
    <w:p w:rsidR="00DB3F58" w:rsidRPr="007116F6" w:rsidRDefault="00DB3F58" w:rsidP="00DA1DA9">
      <w:pPr>
        <w:jc w:val="center"/>
        <w:rPr>
          <w:rFonts w:eastAsia="Calibri"/>
          <w:sz w:val="14"/>
          <w:szCs w:val="14"/>
        </w:rPr>
      </w:pPr>
      <w:r w:rsidRPr="007116F6">
        <w:rPr>
          <w:rFonts w:eastAsia="Calibri"/>
          <w:sz w:val="14"/>
          <w:szCs w:val="14"/>
        </w:rPr>
        <w:t xml:space="preserve">                                      комплекта документов</w:t>
      </w:r>
    </w:p>
    <w:p w:rsidR="00DB3F58" w:rsidRPr="007116F6" w:rsidRDefault="00E724CC" w:rsidP="00DA1DA9">
      <w:pPr>
        <w:tabs>
          <w:tab w:val="left" w:pos="4935"/>
          <w:tab w:val="left" w:pos="4995"/>
          <w:tab w:val="left" w:pos="5385"/>
        </w:tabs>
        <w:spacing w:after="200"/>
        <w:rPr>
          <w:rFonts w:eastAsia="Calibri"/>
          <w:sz w:val="14"/>
          <w:szCs w:val="14"/>
        </w:rPr>
      </w:pPr>
      <w:r>
        <w:rPr>
          <w:rFonts w:eastAsia="Calibri"/>
          <w:noProof/>
          <w:sz w:val="14"/>
          <w:szCs w:val="14"/>
        </w:rPr>
        <mc:AlternateContent>
          <mc:Choice Requires="wps">
            <w:drawing>
              <wp:anchor distT="0" distB="0" distL="114300" distR="114300" simplePos="0" relativeHeight="251645440" behindDoc="0" locked="0" layoutInCell="1" allowOverlap="1">
                <wp:simplePos x="0" y="0"/>
                <wp:positionH relativeFrom="column">
                  <wp:posOffset>1729740</wp:posOffset>
                </wp:positionH>
                <wp:positionV relativeFrom="paragraph">
                  <wp:posOffset>5715</wp:posOffset>
                </wp:positionV>
                <wp:extent cx="876300" cy="1475105"/>
                <wp:effectExtent l="0" t="0" r="19050" b="10795"/>
                <wp:wrapNone/>
                <wp:docPr id="3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475105"/>
                        </a:xfrm>
                        <a:prstGeom prst="rect">
                          <a:avLst/>
                        </a:prstGeom>
                        <a:solidFill>
                          <a:srgbClr val="FFFFFF"/>
                        </a:solidFill>
                        <a:ln w="9525">
                          <a:solidFill>
                            <a:srgbClr val="000000"/>
                          </a:solidFill>
                          <a:miter lim="800000"/>
                          <a:headEnd/>
                          <a:tailEnd/>
                        </a:ln>
                      </wps:spPr>
                      <wps:txbx>
                        <w:txbxContent>
                          <w:p w:rsidR="000477C8" w:rsidRPr="004726A1" w:rsidRDefault="000477C8" w:rsidP="00DB3F58">
                            <w:pPr>
                              <w:jc w:val="center"/>
                            </w:pPr>
                            <w:r w:rsidRPr="004726A1">
                              <w:t>Формирование и передача документов заявителя в администрацию МО Веневский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margin-left:136.2pt;margin-top:.45pt;width:69pt;height:116.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yUAIAAGEEAAAOAAAAZHJzL2Uyb0RvYy54bWysVM2O0zAQviPxDpbvNEm33Z+o6WrVZRHS&#10;AistPIDrOI2FY5ux23Q5IXFF4hF4CC6In32G9I0YO93SBU6IHCyPZ/x55vtmMjldN4qsBDhpdEGz&#10;QUqJ0NyUUi8K+urlxaNjSpxnumTKaFHQG+Ho6fThg0lrczE0tVGlAIIg2uWtLWjtvc2TxPFaNMwN&#10;jBUanZWBhnk0YZGUwFpEb1QyTNPDpDVQWjBcOIen572TTiN+VQnuX1SVE56ogmJuPq4Q13lYk+mE&#10;5QtgtpZ8mwb7hywaJjU+uoM6Z56RJcg/oBrJwThT+QE3TWKqSnIRa8BqsvS3aq5rZkWsBclxdkeT&#10;+3+w/PnqCogsC3owokSzBjXqPm3ebT5237vbzfvuc3fbfdt86H50X7qvZDgKjLXW5Xjx2l5BqNnZ&#10;S8NfO6LNrGZ6Ic4ATFsLVmKeWYhP7l0IhsOrZN4+MyW+x5beRPLWFTQBEGkh66jRzU4jsfaE4+Hx&#10;0eFBikpydGWjo3GWjuMTLL+7bcH5J8I0JGwKCtgDEZ2tLp0P2bD8LiRmb5QsL6RS0YDFfKaArBj2&#10;y0X8tuhuP0xp0hb0ZDwcR+R7PrcPkcbvbxCN9Nj4SjZY0i6I5YG2x7qMbemZVP0eU1Z6y2OgrpfA&#10;r+frKN1OlLkpb5BYMH2f41zipjbwlpIWe7yg7s2SgaBEPdUozkk2GoWhiMZofDREA/Y9830P0xyh&#10;Cuop6bcz3w/S0oJc1PhSFtnQ5gwFrWTkOojdZ7VNH/s4SrCduTAo+3aM+vVnmP4EAAD//wMAUEsD&#10;BBQABgAIAAAAIQCpKQ903QAAAAgBAAAPAAAAZHJzL2Rvd25yZXYueG1sTI/BTsMwEETvSPyDtUjc&#10;qFOnAprGqRCoSBzb9MJtE2+TQGxHsdMGvp7lBMfZGc2+ybez7cWZxtB5p2G5SECQq73pXKPhWO7u&#10;HkGEiM5g7x1p+KIA2+L6KsfM+Ivb0/kQG8ElLmSooY1xyKQMdUsWw8IP5Ng7+dFiZDk20ox44XLb&#10;S5Uk99Ji5/hDiwM9t1R/HiaroerUEb/35Wti17s0vs3lx/T+ovXtzfy0ARFpjn9h+MVndCiYqfKT&#10;M0H0GtSDWnFUwxoE26tlwrLie5oqkEUu/w8ofgAAAP//AwBQSwECLQAUAAYACAAAACEAtoM4kv4A&#10;AADhAQAAEwAAAAAAAAAAAAAAAAAAAAAAW0NvbnRlbnRfVHlwZXNdLnhtbFBLAQItABQABgAIAAAA&#10;IQA4/SH/1gAAAJQBAAALAAAAAAAAAAAAAAAAAC8BAABfcmVscy8ucmVsc1BLAQItABQABgAIAAAA&#10;IQBnIc+yUAIAAGEEAAAOAAAAAAAAAAAAAAAAAC4CAABkcnMvZTJvRG9jLnhtbFBLAQItABQABgAI&#10;AAAAIQCpKQ903QAAAAgBAAAPAAAAAAAAAAAAAAAAAKoEAABkcnMvZG93bnJldi54bWxQSwUGAAAA&#10;AAQABADzAAAAtAUAAAAA&#10;">
                <v:textbox>
                  <w:txbxContent>
                    <w:p w:rsidR="000477C8" w:rsidRPr="004726A1" w:rsidRDefault="000477C8" w:rsidP="00DB3F58">
                      <w:pPr>
                        <w:jc w:val="center"/>
                      </w:pPr>
                      <w:r w:rsidRPr="004726A1">
                        <w:t>Формирование и передача документов заявителя в администрацию МО Веневский район</w:t>
                      </w:r>
                    </w:p>
                  </w:txbxContent>
                </v:textbox>
              </v:rect>
            </w:pict>
          </mc:Fallback>
        </mc:AlternateContent>
      </w:r>
      <w:r>
        <w:rPr>
          <w:rFonts w:eastAsia="Calibri"/>
          <w:noProof/>
          <w:sz w:val="14"/>
          <w:szCs w:val="14"/>
        </w:rPr>
        <mc:AlternateContent>
          <mc:Choice Requires="wps">
            <w:drawing>
              <wp:anchor distT="0" distB="0" distL="114300" distR="114300" simplePos="0" relativeHeight="251646464" behindDoc="0" locked="0" layoutInCell="1" allowOverlap="1">
                <wp:simplePos x="0" y="0"/>
                <wp:positionH relativeFrom="column">
                  <wp:posOffset>4110990</wp:posOffset>
                </wp:positionH>
                <wp:positionV relativeFrom="paragraph">
                  <wp:posOffset>143510</wp:posOffset>
                </wp:positionV>
                <wp:extent cx="352425" cy="399415"/>
                <wp:effectExtent l="53340" t="10160" r="13335" b="47625"/>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23.7pt;margin-top:11.3pt;width:27.75pt;height:31.4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C7PwIAAG0EAAAOAAAAZHJzL2Uyb0RvYy54bWysVMGO2jAQvVfqP1i+QwgJFCLCapVAe9hu&#10;V9rtBxjbSaw6tmUbAqr67x0bli3tpaqagzPOzLx5M37O6u7YS3Tg1gmtSpyOJxhxRTUTqi3x15ft&#10;aIGR80QxIrXiJT5xh+/W79+tBlPwqe60ZNwiAFGuGEyJO+9NkSSOdrwnbqwNV+BstO2Jh61tE2bJ&#10;AOi9TKaTyTwZtGXGasqdg6/12YnXEb9pOPVfmsZxj2SJgZuPq43rLqzJekWK1hLTCXqhQf6BRU+E&#10;gqJXqJp4gvZW/AHVC2q1040fU90numkE5bEH6Cad/NbNc0cMj73AcJy5jsn9P1j6eHiySLASZxlG&#10;ivRwRvd7r2NplC3DgAbjCoir1JMNLdKjejYPmn5zSOmqI6rlMfrlZCA5DRnJTUrYOANldsNnzSCG&#10;QIE4rWNje9RIYT6FxAAOE0HHeDyn6/Hwo0cUPmazaT6dYUTBlS2XeTqLtUgRYEKysc5/5LpHwSix&#10;85aItvOVVgqEoO25BDk8OB9IviWEZKW3QsqoB6nQUOLlDIoFj9NSsOCMG9vuKmnRgQRFxefC4ibM&#10;6r1iEazjhG0utidCgo18HJW3AoYnOQ7Ves4wkhwuUbDO9KQKFaF9IHyxzqL6vpwsN4vNIh/l0/lm&#10;lE/qenS/rfLRfJt+mNVZXVV1+iOQT/OiE4xxFfi/CjzN/05Al6t2luZV4tdBJbfocaJA9vUdSUcl&#10;hMM/y2in2enJhu6CKEDTMfhy/8Kl+XUfo97+EuufAAAA//8DAFBLAwQUAAYACAAAACEAfi+/feAA&#10;AAAJAQAADwAAAGRycy9kb3ducmV2LnhtbEyPQU+DQBCF7yb+h82YeDF2kRSKyNAYtXoyjVjvW3YE&#10;UnaWsNsW/r3rSY+T9+W9b4r1ZHpxotF1lhHuFhEI4trqjhuE3efmNgPhvGKtesuEMJODdXl5Uahc&#10;2zN/0KnyjQgl7HKF0Ho/5FK6uiWj3MIOxCH7tqNRPpxjI/WozqHc9DKOolQa1XFYaNVATy3Vh+po&#10;EJ6rbbL5utlN8Vy/vVev2WHL8wvi9dX0+ADC0+T/YPjVD+pQBqe9PbJ2okdIl6tlQBHiOAURgFUU&#10;34PYI2RJArIs5P8Pyh8AAAD//wMAUEsBAi0AFAAGAAgAAAAhALaDOJL+AAAA4QEAABMAAAAAAAAA&#10;AAAAAAAAAAAAAFtDb250ZW50X1R5cGVzXS54bWxQSwECLQAUAAYACAAAACEAOP0h/9YAAACUAQAA&#10;CwAAAAAAAAAAAAAAAAAvAQAAX3JlbHMvLnJlbHNQSwECLQAUAAYACAAAACEAbnWQuz8CAABtBAAA&#10;DgAAAAAAAAAAAAAAAAAuAgAAZHJzL2Uyb0RvYy54bWxQSwECLQAUAAYACAAAACEAfi+/feAAAAAJ&#10;AQAADwAAAAAAAAAAAAAAAACZBAAAZHJzL2Rvd25yZXYueG1sUEsFBgAAAAAEAAQA8wAAAKYFAAAA&#10;AA==&#10;">
                <v:stroke endarrow="block"/>
              </v:shape>
            </w:pict>
          </mc:Fallback>
        </mc:AlternateContent>
      </w:r>
      <w:r>
        <w:rPr>
          <w:rFonts w:eastAsia="Calibri"/>
          <w:noProof/>
          <w:sz w:val="14"/>
          <w:szCs w:val="14"/>
        </w:rPr>
        <mc:AlternateContent>
          <mc:Choice Requires="wps">
            <w:drawing>
              <wp:anchor distT="0" distB="0" distL="114300" distR="114300" simplePos="0" relativeHeight="251647488" behindDoc="0" locked="0" layoutInCell="1" allowOverlap="1">
                <wp:simplePos x="0" y="0"/>
                <wp:positionH relativeFrom="column">
                  <wp:posOffset>403225</wp:posOffset>
                </wp:positionH>
                <wp:positionV relativeFrom="paragraph">
                  <wp:posOffset>223520</wp:posOffset>
                </wp:positionV>
                <wp:extent cx="159385" cy="0"/>
                <wp:effectExtent l="54610" t="10160" r="59690" b="20955"/>
                <wp:wrapNone/>
                <wp:docPr id="32"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1.75pt;margin-top:17.6pt;width:12.55pt;height:0;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GHaQIAAIUEAAAOAAAAZHJzL2Uyb0RvYy54bWysVEtu2zAQ3RfoHQjuHUm2nNpC5KCQ7G7S&#10;1kDSA9AkZRGlSIJkLBtFgbQXyBF6hW666Ac5g3yjkpTjNO2mKOoFPSRnHt/MvNHZ+bbhYEO1YVLk&#10;MDmJIaACS8LEOodvrhaDCQTGIkEQl4LmcEcNPJ89fXLWqowOZS05oRo4EGGyVuWwtlZlUWRwTRtk&#10;TqSiwl1WUjfIuq1eR0Sj1qE3PBrG8WnUSk2Ulpga407L/hLOAn5VUWxfV5WhFvAcOm42rDqsK79G&#10;szOUrTVSNcMHGugfWDSICffoEapEFoFrzf6AahjW0sjKnmDZRLKqGKYhB5dNEv+WzWWNFA25uOIY&#10;dSyT+X+w+NVmqQEjORwNIRCocT3qPu1v9rfdj+7z/hbsP3R3btl/3N90X7rv3bfurvsKhiNfuVaZ&#10;zAEUYql97ngrLtWFxG8NELKokVjTkMHVTjnUxEdEj0L8xij3/qp9KYnzQddWhjJuK90ALV27xmns&#10;f+HUlQtsQ+92x97RrQXYHSbj6WgyhgDfX0Uo8yiemNLGvqCyAd7IobEasXVtCymEE4jUSUBHmwtj&#10;PceHAB8s5IJxHnTCBWhzOB0PxyHASM6Iv/RuRq9XBddgg7zSes492CM3La8FCWA1RWR+sC1i3NnA&#10;hkpZzVztOIX+tYYSCDh1w+WtHpEL/6LL3BE+WL3Y3k3j6Xwyn6SDdHg6H6RxWQ6eL4p0cLpIno3L&#10;UVkUZfLek0/SrGaEUOH53ws/Sf9OWIcR7CV7lP6xUNFj9FBRR/b+P5AOQvC971W0kmS31D47rwmn&#10;9eB8mEs/TL/ug9fD12P2EwAA//8DAFBLAwQUAAYACAAAACEAgBTJjdwAAAAHAQAADwAAAGRycy9k&#10;b3ducmV2LnhtbEyOUUvDMBSF3wX/Q7iCby5dkVa6pkMExSHi7ITtMW2ubVlyU5Ksq//e6Is+Hs7h&#10;O1+5no1mEzo/WBKwXCTAkFqrBuoEfOweb+6A+SBJSW0JBXyhh3V1eVHKQtkzveNUh45FCPlCCuhD&#10;GAvOfdujkX5hR6TYfVpnZIjRdVw5eY5wo3maJBk3cqD40MsRH3psj/XJCNDuONnmrX7ebzevu5d6&#10;kx66/ZMQ11fz/QpYwDn8jeFHP6pDFZ0aeyLlmRaQZ8u4FJCmGbDY/+ZGwG2eA69K/t+/+gYAAP//&#10;AwBQSwECLQAUAAYACAAAACEAtoM4kv4AAADhAQAAEwAAAAAAAAAAAAAAAAAAAAAAW0NvbnRlbnRf&#10;VHlwZXNdLnhtbFBLAQItABQABgAIAAAAIQA4/SH/1gAAAJQBAAALAAAAAAAAAAAAAAAAAC8BAABf&#10;cmVscy8ucmVsc1BLAQItABQABgAIAAAAIQAoZjGHaQIAAIUEAAAOAAAAAAAAAAAAAAAAAC4CAABk&#10;cnMvZTJvRG9jLnhtbFBLAQItABQABgAIAAAAIQCAFMmN3AAAAAcBAAAPAAAAAAAAAAAAAAAAAMME&#10;AABkcnMvZG93bnJldi54bWxQSwUGAAAAAAQABADzAAAAzAUAAAAA&#10;">
                <v:stroke endarrow="block"/>
              </v:shape>
            </w:pict>
          </mc:Fallback>
        </mc:AlternateContent>
      </w:r>
      <w:r w:rsidR="00DB3F58" w:rsidRPr="007116F6">
        <w:rPr>
          <w:rFonts w:eastAsia="Calibri"/>
          <w:sz w:val="14"/>
          <w:szCs w:val="14"/>
        </w:rPr>
        <w:tab/>
      </w:r>
      <w:r w:rsidR="00DB3F58" w:rsidRPr="007116F6">
        <w:rPr>
          <w:rFonts w:eastAsia="Calibri"/>
          <w:sz w:val="14"/>
          <w:szCs w:val="14"/>
        </w:rPr>
        <w:tab/>
      </w:r>
    </w:p>
    <w:p w:rsidR="00DB3F58" w:rsidRPr="007116F6" w:rsidRDefault="00E724CC" w:rsidP="00DA1DA9">
      <w:pPr>
        <w:spacing w:after="200"/>
        <w:rPr>
          <w:rFonts w:eastAsia="Calibri"/>
          <w:sz w:val="14"/>
          <w:szCs w:val="14"/>
        </w:rPr>
      </w:pPr>
      <w:r>
        <w:rPr>
          <w:rFonts w:eastAsia="Calibri"/>
          <w:noProof/>
          <w:sz w:val="14"/>
          <w:szCs w:val="14"/>
        </w:rPr>
        <mc:AlternateContent>
          <mc:Choice Requires="wps">
            <w:drawing>
              <wp:anchor distT="0" distB="0" distL="114300" distR="114300" simplePos="0" relativeHeight="251648512" behindDoc="0" locked="0" layoutInCell="1" allowOverlap="1">
                <wp:simplePos x="0" y="0"/>
                <wp:positionH relativeFrom="column">
                  <wp:posOffset>-232410</wp:posOffset>
                </wp:positionH>
                <wp:positionV relativeFrom="paragraph">
                  <wp:posOffset>58420</wp:posOffset>
                </wp:positionV>
                <wp:extent cx="1438275" cy="671830"/>
                <wp:effectExtent l="0" t="0" r="28575" b="13970"/>
                <wp:wrapNone/>
                <wp:docPr id="3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71830"/>
                        </a:xfrm>
                        <a:prstGeom prst="rect">
                          <a:avLst/>
                        </a:prstGeom>
                        <a:solidFill>
                          <a:srgbClr val="FFFFFF"/>
                        </a:solidFill>
                        <a:ln w="9525">
                          <a:solidFill>
                            <a:srgbClr val="000000"/>
                          </a:solidFill>
                          <a:miter lim="800000"/>
                          <a:headEnd/>
                          <a:tailEnd/>
                        </a:ln>
                      </wps:spPr>
                      <wps:txbx>
                        <w:txbxContent>
                          <w:p w:rsidR="000477C8" w:rsidRDefault="000477C8" w:rsidP="00DB3F58">
                            <w:pPr>
                              <w:jc w:val="center"/>
                            </w:pPr>
                            <w:r w:rsidRPr="00C71D28">
                              <w:t>Прием</w:t>
                            </w:r>
                            <w:r>
                              <w:t>, первичная проверка</w:t>
                            </w:r>
                            <w:r w:rsidRPr="00C71D28">
                              <w:t xml:space="preserve">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margin-left:-18.3pt;margin-top:4.6pt;width:113.25pt;height:5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oJUgIAAGEEAAAOAAAAZHJzL2Uyb0RvYy54bWysVM2O0zAQviPxDpbvNE1/tt2o6WrVpQhp&#10;gZUWHsB1nMbCsc3YbVpOSFyReAQeggviZ58hfSMmTlu6wAmRg+XxzHz+5ptxJhebUpG1ACeNTmnc&#10;6VIiNDeZ1MuUvno5fzSmxHmmM6aMFindCkcvpg8fTCqbiJ4pjMoEEATRLqlsSgvvbRJFjheiZK5j&#10;rNDozA2UzKMJyygDViF6qaJet3sWVQYyC4YL5/D0qnXSacDPc8H9izx3whOVUuTmwwphXTRrNJ2w&#10;ZAnMFpLvabB/YFEyqfHSI9QV84ysQP4BVUoOxpncd7gpI5PnkotQA1YTd3+r5rZgVoRaUBxnjzK5&#10;/wfLn69vgMgspf2YEs1K7FH9afdu97H+Xt/t3tef67v62+5D/aP+Un8lvbhRrLIuwcRbewNNzc5e&#10;G/7aEW1mBdNLcQlgqkKwDHmG+OheQmM4TCWL6pnJ8D628iaIt8mhbABRFrIJPdoeeyQ2nnA8jAf9&#10;cW80pISj72wUj/uhiRFLDtkWnH8iTEmaTUoBZyCgs/W188geQw8hgb1RMptLpYIBy8VMAVkznJd5&#10;+JqCMcWdhilNqpSeD3vDgHzP504huuH7G0QpPQ6+kmVKx8cgljSyPdZZGEvPpGr3eL/SSOMgXdsC&#10;v1lsQuuGh6YsTLZFYcG0c47vEjeFgbeUVDjjKXVvVgwEJeqpxuacx4NB8yiCMRiOemjAqWdx6mGa&#10;I1RKPSXtdubbh7SyIJcF3hQHNbS5xIbmMmjdMG5Z7enjHAc992+ueSindoj69WeY/gQAAP//AwBQ&#10;SwMEFAAGAAgAAAAhAHtIdrvfAAAACQEAAA8AAABkcnMvZG93bnJldi54bWxMj0FPg0AQhe8m/ofN&#10;mHhrl9JICmVpjKYmHlt68TawU0DZWcIuLfrr3Z709ibv5b1v8t1senGh0XWWFayWEQji2uqOGwWn&#10;cr/YgHAeWWNvmRR8k4NdcX+XY6btlQ90OfpGhBJ2GSpovR8yKV3dkkG3tANx8M52NOjDOTZSj3gN&#10;5aaXcRQl0mDHYaHFgV5aqr+Ok1FQdfEJfw7lW2TS/dq/z+Xn9PGq1OPD/LwF4Wn2f2G44Qd0KAJT&#10;ZSfWTvQKFuskCVEFaQzi5m/SFEQVxOopAlnk8v8HxS8AAAD//wMAUEsBAi0AFAAGAAgAAAAhALaD&#10;OJL+AAAA4QEAABMAAAAAAAAAAAAAAAAAAAAAAFtDb250ZW50X1R5cGVzXS54bWxQSwECLQAUAAYA&#10;CAAAACEAOP0h/9YAAACUAQAACwAAAAAAAAAAAAAAAAAvAQAAX3JlbHMvLnJlbHNQSwECLQAUAAYA&#10;CAAAACEA6k66CVICAABhBAAADgAAAAAAAAAAAAAAAAAuAgAAZHJzL2Uyb0RvYy54bWxQSwECLQAU&#10;AAYACAAAACEAe0h2u98AAAAJAQAADwAAAAAAAAAAAAAAAACsBAAAZHJzL2Rvd25yZXYueG1sUEsF&#10;BgAAAAAEAAQA8wAAALgFAAAAAA==&#10;">
                <v:textbox>
                  <w:txbxContent>
                    <w:p w:rsidR="000477C8" w:rsidRDefault="000477C8" w:rsidP="00DB3F58">
                      <w:pPr>
                        <w:jc w:val="center"/>
                      </w:pPr>
                      <w:r w:rsidRPr="00C71D28">
                        <w:t>Прием</w:t>
                      </w:r>
                      <w:r>
                        <w:t>, первичная проверка</w:t>
                      </w:r>
                      <w:r w:rsidRPr="00C71D28">
                        <w:t xml:space="preserve"> и регистрация документов</w:t>
                      </w:r>
                    </w:p>
                  </w:txbxContent>
                </v:textbox>
              </v:rect>
            </w:pict>
          </mc:Fallback>
        </mc:AlternateContent>
      </w:r>
      <w:r>
        <w:rPr>
          <w:rFonts w:eastAsia="Calibri"/>
          <w:noProof/>
          <w:sz w:val="14"/>
          <w:szCs w:val="14"/>
        </w:rPr>
        <mc:AlternateContent>
          <mc:Choice Requires="wps">
            <w:drawing>
              <wp:anchor distT="0" distB="0" distL="114300" distR="114300" simplePos="0" relativeHeight="251649536" behindDoc="0" locked="0" layoutInCell="1" allowOverlap="1">
                <wp:simplePos x="0" y="0"/>
                <wp:positionH relativeFrom="column">
                  <wp:posOffset>2948940</wp:posOffset>
                </wp:positionH>
                <wp:positionV relativeFrom="paragraph">
                  <wp:posOffset>-635</wp:posOffset>
                </wp:positionV>
                <wp:extent cx="1162050" cy="636905"/>
                <wp:effectExtent l="0" t="0" r="19050" b="10795"/>
                <wp:wrapNone/>
                <wp:docPr id="3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36905"/>
                        </a:xfrm>
                        <a:prstGeom prst="rect">
                          <a:avLst/>
                        </a:prstGeom>
                        <a:solidFill>
                          <a:srgbClr val="FFFFFF"/>
                        </a:solidFill>
                        <a:ln w="9525">
                          <a:solidFill>
                            <a:srgbClr val="000000"/>
                          </a:solidFill>
                          <a:miter lim="800000"/>
                          <a:headEnd/>
                          <a:tailEnd/>
                        </a:ln>
                      </wps:spPr>
                      <wps:txbx>
                        <w:txbxContent>
                          <w:p w:rsidR="000477C8" w:rsidRPr="00AD101C" w:rsidRDefault="000477C8" w:rsidP="00DB3F58">
                            <w:pPr>
                              <w:jc w:val="center"/>
                            </w:pPr>
                            <w:r w:rsidRPr="00AD101C">
                              <w:t>Прием документов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margin-left:232.2pt;margin-top:-.05pt;width:91.5pt;height:5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yUgIAAGEEAAAOAAAAZHJzL2Uyb0RvYy54bWysVM1uEzEQviPxDpbvZHfTJDSrbqqqpQip&#10;QKXCAzheb9bCa5uxk91yQuKKxCPwEFwQP32GzRsxdtI0BU6IPVgej/3NN9/M7NFx1yiyEuCk0QXN&#10;BiklQnNTSr0o6OtX548OKXGe6ZIpo0VBr4Wjx7OHD45am4uhqY0qBRAE0S5vbUFr722eJI7XomFu&#10;YKzQ6KwMNMyjCYukBNYieqOSYZpOktZAacFw4Ryenm2cdBbxq0pw/7KqnPBEFRS5+bhCXOdhTWZH&#10;LF8As7XkWxrsH1g0TGoMuoM6Y56RJcg/oBrJwThT+QE3TWKqSnIRc8BssvS3bK5qZkXMBcVxdieT&#10;+3+w/MXqEogsC3qA8mjWYI36z+v360/9j/5m/aH/0t/039cf+5/91/4bGUbFWutyfHhlLyHk7OyF&#10;4W8c0ea0ZnohTgBMWwtWIs8sKJzcexAMh0/JvH1uSozHlt5E8boKmgCIspAu1uh6VyPRecLxMMsm&#10;w3SMXDn6JgeTaTqOIVh++9qC80+FaUjYFBSwByI6W104H9iw/PZKZG+ULM+lUtGAxfxUAVkx7Jfz&#10;+G3R3f41pUlb0Ol4OI7I93xuHyKN398gGumx8ZVsCnq4u8TyINsTXca29EyqzR4pK73VMUgX2tvl&#10;vpt3sXSTECCczE15jcKC2fQ5ziVuagPvKGmxxwvq3i4ZCErUM43FmWajURiKaIzGj7G6BPY9830P&#10;0xyhCuop2WxP/WaQlhbkosZIWVRDmxMsaCWj1nestvSxj2MJtjMXBmXfjrfu/gyzXwAAAP//AwBQ&#10;SwMEFAAGAAgAAAAhALjwJj3dAAAACQEAAA8AAABkcnMvZG93bnJldi54bWxMj8FOwzAQRO9I/IO1&#10;SNxauyEKEOJUCFQkjm164baJlyQQ21HstIGvZznBcTRPs2+L7WIHcaIp9N5p2KwVCHKNN71rNRyr&#10;3eoORIjoDA7ekYYvCrAtLy8KzI0/uz2dDrEVPOJCjhq6GMdcytB0ZDGs/UiOu3c/WYwcp1aaCc88&#10;bgeZKJVJi73jCx2O9NRR83mYrYa6T474va9elL3f3cTXpfqY3561vr5aHh9ARFriHwy/+qwOJTvV&#10;fnYmiEFDmqUpoxpWGxDcZ+kt55pBpRKQZSH/f1D+AAAA//8DAFBLAQItABQABgAIAAAAIQC2gziS&#10;/gAAAOEBAAATAAAAAAAAAAAAAAAAAAAAAABbQ29udGVudF9UeXBlc10ueG1sUEsBAi0AFAAGAAgA&#10;AAAhADj9If/WAAAAlAEAAAsAAAAAAAAAAAAAAAAALwEAAF9yZWxzLy5yZWxzUEsBAi0AFAAGAAgA&#10;AAAhAEr5NHJSAgAAYQQAAA4AAAAAAAAAAAAAAAAALgIAAGRycy9lMm9Eb2MueG1sUEsBAi0AFAAG&#10;AAgAAAAhALjwJj3dAAAACQEAAA8AAAAAAAAAAAAAAAAArAQAAGRycy9kb3ducmV2LnhtbFBLBQYA&#10;AAAABAAEAPMAAAC2BQAAAAA=&#10;">
                <v:textbox>
                  <w:txbxContent>
                    <w:p w:rsidR="000477C8" w:rsidRPr="00AD101C" w:rsidRDefault="000477C8" w:rsidP="00DB3F58">
                      <w:pPr>
                        <w:jc w:val="center"/>
                      </w:pPr>
                      <w:r w:rsidRPr="00AD101C">
                        <w:t>Прием документов и их регистрация</w:t>
                      </w:r>
                    </w:p>
                  </w:txbxContent>
                </v:textbox>
              </v:rect>
            </w:pict>
          </mc:Fallback>
        </mc:AlternateContent>
      </w:r>
    </w:p>
    <w:p w:rsidR="00DB3F58" w:rsidRPr="007116F6" w:rsidRDefault="00E724CC" w:rsidP="00DA1DA9">
      <w:pPr>
        <w:spacing w:after="200"/>
        <w:rPr>
          <w:rFonts w:eastAsia="Calibri"/>
          <w:sz w:val="14"/>
          <w:szCs w:val="14"/>
        </w:rPr>
      </w:pPr>
      <w:r>
        <w:rPr>
          <w:rFonts w:eastAsia="Calibri"/>
          <w:noProof/>
          <w:sz w:val="14"/>
          <w:szCs w:val="14"/>
        </w:rPr>
        <mc:AlternateContent>
          <mc:Choice Requires="wps">
            <w:drawing>
              <wp:anchor distT="0" distB="0" distL="114300" distR="114300" simplePos="0" relativeHeight="251650560" behindDoc="0" locked="0" layoutInCell="1" allowOverlap="1">
                <wp:simplePos x="0" y="0"/>
                <wp:positionH relativeFrom="column">
                  <wp:posOffset>1224915</wp:posOffset>
                </wp:positionH>
                <wp:positionV relativeFrom="paragraph">
                  <wp:posOffset>188595</wp:posOffset>
                </wp:positionV>
                <wp:extent cx="504825" cy="0"/>
                <wp:effectExtent l="15240" t="55245" r="13335" b="59055"/>
                <wp:wrapNone/>
                <wp:docPr id="2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6.45pt;margin-top:14.85pt;width:39.75pt;height:0;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NaQIAAIYEAAAOAAAAZHJzL2Uyb0RvYy54bWysVEtu2zAQ3RfoHQjuHUmunNpC5KCQ7G7S&#10;NkDSA9AiZRGlSIFkLBtFgTQXyBF6hW666Ac5g3yjDinbqdtNUdQLesgZvnkz86iz83Ut0Ippw5VM&#10;cXQSYsRkoSiXyxS/vZ4PxhgZSyQlQkmW4g0z+Hz69MlZ2yRsqColKNMIQKRJ2ibFlbVNEgSmqFhN&#10;zIlqmARnqXRNLGz1MqCatIBei2AYhqdBqzRttCqYMXCa90489fhlyQr7piwNs0ikGLhZv2q/Ltwa&#10;TM9IstSkqXixo0H+gUVNuISkB6icWIJuNP8DquaFVkaV9qRQdaDKkhfM1wDVROFv1VxVpGG+FmiO&#10;aQ5tMv8Ptni9utSI0xQPJxhJUsOMuk/b2+1996P7vL1H24/dAyzbu+1t96X73n3rHrqvKBq7zrWN&#10;SQAgk5fa1V6s5VVzoYp3BkmVVUQuma/getMAauRuBEdX3MY0kH/RvlIUYsiNVb6N61LXSCsYVxSO&#10;Q/fzx9AvtPbD2xyGx9YWFXA4CuPxcIRRsXcFJHEwjlmjjX3JVI2ckWJjNeHLymZKSlCI0pFHJ6sL&#10;Yx3JxwvuslRzLoQXipCoTfFkBHmcxyjBqXP6jV4uMqHRijip9Zx7sKMwrW4k9WAVI3S2sy3hAmxk&#10;faus5tA8wbDLVjOKkWDwupzVIwrpMkLlQHhn9Wp7Pwkns/FsHA/i4elsEId5Pngxz+LB6Tx6Psqf&#10;5VmWRx8c+ShOKk4pk47/XvlR/HfK2r3BXrMH7R8aFRyj+44C2f2/J+2V4Ibfy2ih6OZSu+qcKEDs&#10;Pnj3MN1r+nXvox4/H9OfAAAA//8DAFBLAwQUAAYACAAAACEAlZlmzN0AAAAJAQAADwAAAGRycy9k&#10;b3ducmV2LnhtbEyPTUvDQBCG74L/YRnBm924lMbEbIoILQh6aFp63manSWh2NmS3bfz3jniwx3fm&#10;4f0olpPrxQXH0HnS8DxLQCDV3nbUaNhtV08vIEI0ZE3vCTV8Y4BleX9XmNz6K23wUsVGsAmF3Gho&#10;YxxyKUPdojNh5gck/h396ExkOTbSjubK5q6XKkkW0pmOOKE1A763WJ+qs+Pcj2m1j1/73ef6eFpU&#10;67nbphul9ePD9PYKIuIU/2H4rc/VoeROB38mG0TPOlMZoxpUloJgQKVqDuLwd5BlIW8XlD8AAAD/&#10;/wMAUEsBAi0AFAAGAAgAAAAhALaDOJL+AAAA4QEAABMAAAAAAAAAAAAAAAAAAAAAAFtDb250ZW50&#10;X1R5cGVzXS54bWxQSwECLQAUAAYACAAAACEAOP0h/9YAAACUAQAACwAAAAAAAAAAAAAAAAAvAQAA&#10;X3JlbHMvLnJlbHNQSwECLQAUAAYACAAAACEApDbvzWkCAACGBAAADgAAAAAAAAAAAAAAAAAuAgAA&#10;ZHJzL2Uyb0RvYy54bWxQSwECLQAUAAYACAAAACEAlZlmzN0AAAAJAQAADwAAAAAAAAAAAAAAAADD&#10;BAAAZHJzL2Rvd25yZXYueG1sUEsFBgAAAAAEAAQA8wAAAM0FAAAAAA==&#10;">
                <v:stroke endarrow="block"/>
              </v:shape>
            </w:pict>
          </mc:Fallback>
        </mc:AlternateContent>
      </w:r>
      <w:r>
        <w:rPr>
          <w:rFonts w:eastAsia="Calibri"/>
          <w:noProof/>
          <w:sz w:val="14"/>
          <w:szCs w:val="14"/>
        </w:rPr>
        <mc:AlternateContent>
          <mc:Choice Requires="wps">
            <w:drawing>
              <wp:anchor distT="4294967295" distB="4294967295" distL="114300" distR="114300" simplePos="0" relativeHeight="251651584" behindDoc="0" locked="0" layoutInCell="1" allowOverlap="1">
                <wp:simplePos x="0" y="0"/>
                <wp:positionH relativeFrom="column">
                  <wp:posOffset>2606040</wp:posOffset>
                </wp:positionH>
                <wp:positionV relativeFrom="paragraph">
                  <wp:posOffset>188594</wp:posOffset>
                </wp:positionV>
                <wp:extent cx="257175" cy="0"/>
                <wp:effectExtent l="38100" t="76200" r="0" b="95250"/>
                <wp:wrapNone/>
                <wp:docPr id="28"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5.2pt;margin-top:14.85pt;width:20.25pt;height:0;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graAIAAIEEAAAOAAAAZHJzL2Uyb0RvYy54bWysVEtu2zAQ3RfoHQjuHVmuncRC5KCQ7HaR&#10;tgGSHoAmKYsoRRIkY9koCqS9QI7QK3TTRT/IGeQbdUg7TtJuiqJaUEPNzOObmUednK4aiZbcOqFV&#10;jtODPkZcUc2EWuT47eWsd4yR80QxIrXiOV5zh08nT5+ctCbjA11rybhFAKJc1poc196bLEkcrXlD&#10;3IE2XIGz0rYhHrZ2kTBLWkBvZDLo9w+TVltmrKbcOfhabp14EvGrilP/pqoc90jmGLj5uNq4zsOa&#10;TE5ItrDE1ILuaJB/YNEQoeDQPVRJPEFXVvwB1QhqtdOVP6C6SXRVCcpjDVBN2v+tmouaGB5rgeY4&#10;s2+T+3+w9PXy3CLBcjyASSnSwIy6z5vrzU33s/uyuUGbj90tLJtPm+vua/ej+97ddt9QOg6da43L&#10;AKBQ5zbUTlfqwpxp+s4hpYuaqAWPFVyuDaCmISN5lBI2zsD58/aVZhBDrryObVxVtkGVFOZlSAzg&#10;0Cq0inNb7+fGVx5R+DgYHaVHI4zonSshWUAIecY6/4LrBgUjx85bIha1L7RSIA5tt+hkeeZ84Hef&#10;EJKVngkpo0akQm2Ox6PBKNJxWgoWnCHM2cW8kBYtSVBZfGKx4HkYZvWVYhGs5oRNd7YnQoKNfOyS&#10;twL6JjkOpzWcYSQ5XKxgbelJFU6EyoHwztoK7f24P54eT4+HveHgcNob9suy93xWDHuHM2hO+aws&#10;ijL9EMinw6wWjHEV+N+JPh3+nah2128r173s941KHqPHjgLZu3ckHUUQ5r5V0Fyz9bkN1QU9gM5j&#10;8O5Ohov0cB+j7v8ck18AAAD//wMAUEsDBBQABgAIAAAAIQABDnMu3wAAAAkBAAAPAAAAZHJzL2Rv&#10;d25yZXYueG1sTI/BbsIwDIbvk3iHyEi7TJBQlQFdU4TYGKcJrWP30HhtReNUTYD27Zdph+1o+9Pv&#10;70/XvWnYFTtXW5IwmwpgSIXVNZUSjh+7yRKY84q0aiyhhAEdrLPRXaoSbW/0jtfclyyEkEuUhMr7&#10;NuHcFRUa5aa2RQq3L9sZ5cPYlVx36hbCTcMjIR65UTWFD5VqcVthcc4vRsJzfpjvPh+OfTQU+7f8&#10;dXk+0PAi5f243zwB89j7Pxh+9IM6ZMHpZC+kHWskxDMRB1RCtFoAC0A8Fytgp98Fz1L+v0H2DQAA&#10;//8DAFBLAQItABQABgAIAAAAIQC2gziS/gAAAOEBAAATAAAAAAAAAAAAAAAAAAAAAABbQ29udGVu&#10;dF9UeXBlc10ueG1sUEsBAi0AFAAGAAgAAAAhADj9If/WAAAAlAEAAAsAAAAAAAAAAAAAAAAALwEA&#10;AF9yZWxzLy5yZWxzUEsBAi0AFAAGAAgAAAAhADNVqCtoAgAAgQQAAA4AAAAAAAAAAAAAAAAALgIA&#10;AGRycy9lMm9Eb2MueG1sUEsBAi0AFAAGAAgAAAAhAAEOcy7fAAAACQEAAA8AAAAAAAAAAAAAAAAA&#10;wgQAAGRycy9kb3ducmV2LnhtbFBLBQYAAAAABAAEAPMAAADOBQAAAAA=&#10;">
                <v:stroke endarrow="block"/>
              </v:shape>
            </w:pict>
          </mc:Fallback>
        </mc:AlternateContent>
      </w:r>
    </w:p>
    <w:p w:rsidR="00DB3F58" w:rsidRPr="007116F6" w:rsidRDefault="00DB3F58" w:rsidP="00DA1DA9">
      <w:pPr>
        <w:tabs>
          <w:tab w:val="left" w:pos="5415"/>
        </w:tabs>
        <w:rPr>
          <w:rFonts w:eastAsia="Calibri"/>
          <w:sz w:val="14"/>
          <w:szCs w:val="14"/>
        </w:rPr>
      </w:pPr>
      <w:r w:rsidRPr="007116F6">
        <w:rPr>
          <w:rFonts w:eastAsia="Calibri"/>
          <w:sz w:val="14"/>
          <w:szCs w:val="14"/>
        </w:rPr>
        <w:tab/>
      </w:r>
    </w:p>
    <w:p w:rsidR="00DB3F58" w:rsidRPr="007116F6" w:rsidRDefault="00E724CC" w:rsidP="00DA1DA9">
      <w:pPr>
        <w:tabs>
          <w:tab w:val="left" w:pos="5415"/>
        </w:tabs>
        <w:rPr>
          <w:rFonts w:eastAsia="Calibri"/>
          <w:b/>
          <w:sz w:val="14"/>
          <w:szCs w:val="14"/>
        </w:rPr>
      </w:pPr>
      <w:r>
        <w:rPr>
          <w:rFonts w:eastAsia="Calibri"/>
          <w:noProof/>
          <w:sz w:val="14"/>
          <w:szCs w:val="14"/>
        </w:rPr>
        <mc:AlternateContent>
          <mc:Choice Requires="wps">
            <w:drawing>
              <wp:anchor distT="0" distB="0" distL="114300" distR="114300" simplePos="0" relativeHeight="251652608" behindDoc="0" locked="0" layoutInCell="1" allowOverlap="1">
                <wp:simplePos x="0" y="0"/>
                <wp:positionH relativeFrom="column">
                  <wp:posOffset>3644265</wp:posOffset>
                </wp:positionH>
                <wp:positionV relativeFrom="paragraph">
                  <wp:posOffset>45085</wp:posOffset>
                </wp:positionV>
                <wp:extent cx="0" cy="343535"/>
                <wp:effectExtent l="53340" t="6985" r="60960" b="20955"/>
                <wp:wrapNone/>
                <wp:docPr id="2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86.95pt;margin-top:3.55pt;width:0;height:2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X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zzFS&#10;pIUZPR+9jqnRZB4a1BmXg1+pdjaUSM/q1bxo+tUhpcuGqAOP3m8XA8FpiEgeQsLGGUiz7z5qBj4E&#10;EsRunWvbBkjoAzrHoVzuQ+Fnj+j1kMLpJJtMJ9MITvJbnLHOf+C6RcEosPOWiEPjS60UTF7bNGYh&#10;pxfnAyuS3wJCUqW3QsooAKlQV+DldDyNAU5LwcJlcHP2sC+lRScSJBR/PYsHN6uPikWwhhO26W1P&#10;hAQb+dgbbwV0S3IcsrWcYSQ5vJpgXelJFTJC5UC4t64q+rYcLTeLzSIbZOPZZpCNqmrwvC2zwWyb&#10;zqfVpCrLKv0eyKdZ3gjGuAr8b4pOs79TTP+2rlq8a/reqOQRPXYUyN7+I+k4+jDtq272ml12NlQX&#10;VAAijs79gwuv5Nd99Pr5WVj/AAAA//8DAFBLAwQUAAYACAAAACEAxZHwfN4AAAAIAQAADwAAAGRy&#10;cy9kb3ducmV2LnhtbEyPQUvDQBSE74L/YXmCN7tJxdTGvBS1iLko2Ip43GafyWL2bchu27S/3hUP&#10;9TjMMPNNsRhtJ3Y0eOMYIZ0kIIhrpw03CO/rp6tbED4o1qpzTAgH8rAoz88KlWu35zfarUIjYgn7&#10;XCG0IfS5lL5uySo/cT1x9L7cYFWIcmikHtQ+lttOTpMkk1YZjgut6umxpfp7tbUIYfl5aLOP+mFu&#10;XtfPL5k5VlW1RLy8GO/vQAQawykMv/gRHcrItHFb1l50CDez63mMIsxSENH/0xuELJ2CLAv5/0D5&#10;AwAA//8DAFBLAQItABQABgAIAAAAIQC2gziS/gAAAOEBAAATAAAAAAAAAAAAAAAAAAAAAABbQ29u&#10;dGVudF9UeXBlc10ueG1sUEsBAi0AFAAGAAgAAAAhADj9If/WAAAAlAEAAAsAAAAAAAAAAAAAAAAA&#10;LwEAAF9yZWxzLy5yZWxzUEsBAi0AFAAGAAgAAAAhACSYk9czAgAAXgQAAA4AAAAAAAAAAAAAAAAA&#10;LgIAAGRycy9lMm9Eb2MueG1sUEsBAi0AFAAGAAgAAAAhAMWR8HzeAAAACAEAAA8AAAAAAAAAAAAA&#10;AAAAjQQAAGRycy9kb3ducmV2LnhtbFBLBQYAAAAABAAEAPMAAACYBQAAAAA=&#10;">
                <v:stroke endarrow="block"/>
              </v:shape>
            </w:pict>
          </mc:Fallback>
        </mc:AlternateContent>
      </w:r>
      <w:r w:rsidR="00DB3F58" w:rsidRPr="007116F6">
        <w:rPr>
          <w:rFonts w:eastAsia="Calibri"/>
          <w:sz w:val="14"/>
          <w:szCs w:val="14"/>
        </w:rPr>
        <w:tab/>
      </w:r>
    </w:p>
    <w:p w:rsidR="00DB3F58" w:rsidRPr="007116F6" w:rsidRDefault="00E724CC" w:rsidP="00DA1DA9">
      <w:pPr>
        <w:tabs>
          <w:tab w:val="left" w:pos="2265"/>
        </w:tabs>
        <w:rPr>
          <w:rFonts w:eastAsia="Calibri"/>
          <w:b/>
          <w:sz w:val="14"/>
          <w:szCs w:val="14"/>
        </w:rPr>
      </w:pPr>
      <w:r>
        <w:rPr>
          <w:rFonts w:eastAsia="Calibri"/>
          <w:noProof/>
          <w:sz w:val="14"/>
          <w:szCs w:val="14"/>
        </w:rPr>
        <mc:AlternateContent>
          <mc:Choice Requires="wps">
            <w:drawing>
              <wp:anchor distT="0" distB="0" distL="114300" distR="114300" simplePos="0" relativeHeight="251653632" behindDoc="0" locked="0" layoutInCell="1" allowOverlap="1">
                <wp:simplePos x="0" y="0"/>
                <wp:positionH relativeFrom="column">
                  <wp:posOffset>376555</wp:posOffset>
                </wp:positionH>
                <wp:positionV relativeFrom="paragraph">
                  <wp:posOffset>132080</wp:posOffset>
                </wp:positionV>
                <wp:extent cx="154305" cy="635"/>
                <wp:effectExtent l="53340" t="7620" r="60325" b="19050"/>
                <wp:wrapNone/>
                <wp:docPr id="2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4305" cy="635"/>
                        </a:xfrm>
                        <a:prstGeom prst="bentConnector3">
                          <a:avLst>
                            <a:gd name="adj1" fmla="val 497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4" style="position:absolute;margin-left:29.65pt;margin-top:10.4pt;width:12.15pt;height:.0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blAIAAMgEAAAOAAAAZHJzL2Uyb0RvYy54bWysVEtu2zAQ3RfoHQjuHUm27NhC5KCQ7HaR&#10;tgGSHoAWKYstRQokY9koCiS9QI7QK3TTRT/IGeQbdUg7btJuiqJaUKRm+GbemxmdnK5rgVZMG65k&#10;iqOjECMmC0W5XKb4zeW8N8bIWCIpEUqyFG+YwafTp09O2iZhfVUpQZlGACJN0jYprqxtkiAwRcVq&#10;Yo5UwyQYS6VrYuGolwHVpAX0WgT9MBwFrdK00apgxsDXfGfEU49flqywr8vSMItEiiE361ft14Vb&#10;g+kJSZaaNBUv9mmQf8iiJlxC0ANUTixBV5r/AVXzQiujSntUqDpQZckL5jkAmyj8jc1FRRrmuYA4&#10;pjnIZP4fbPFqda4RpynujzCSpIYadZ+219vb7kf3eXuLtjfdHSzbj9vr7kv3vfvW3XVfUTRyyrWN&#10;SQAgk+facS/W8qI5U8U7g6TKKiKXzDO43DSAGrkbwaMr7mAaiL9oXyoKPuTKKi/jutQ10grKFY2g&#10;zPBgVArevHA4LhYoh9a+jJtDGdnaogI+RsN4EA4xKsA0Ggx9XJI4SHez0cY+Z6pGbpPiBZM2U1JC&#10;pyg98NhkdWasLybdK0Lo2wgSqAX0xooIFE+OJ16BgCR7b9jdI7urUs25EL67hERtiifD/tCjGyU4&#10;dUbnZvRykQmNABRo7Ig6mcDy0K3mFqZE8DrF44MTSSpG6ExSH8USLmCPrBfbag7yC4Zd6JpRjASD&#10;+XS7HbyQLjwotqfqtPP9+n4STmbj2Tjuxf3RrBeHed57Ns/i3mgeHQ/zQZ5lefTBMYnipOKUMunI&#10;3M9OFP9db+6neNf1h+k5qBY8RveKQIr3b5+07yXXPrtGXCi6OdeOnWsrGBfvvB9tN48Pz97r1w9o&#10;+hMAAP//AwBQSwMEFAAGAAgAAAAhANZbbbbeAAAABgEAAA8AAABkcnMvZG93bnJldi54bWxMjsFO&#10;wzAQRO9I/IO1SNyok5YmVcimQkiVKBdEaaUe3XhJIuJ1sN029OsxJziOZvTmlcvR9OJEzneWEdJJ&#10;AoK4trrjBmH7vrpbgPBBsVa9ZUL4Jg/L6vqqVIW2Z36j0yY0IkLYFwqhDWEopPR1S0b5iR2IY/dh&#10;nVEhRtdI7dQ5wk0vp0mSSaM6jg+tGuippfpzczQIX9lquu+3r8Nc7pxeZ+uXy/MlQ7y9GR8fQAQa&#10;w98YfvWjOlTR6WCPrL3oEfL0Pi4RFjmIWOfpHMQBYTZLQFal/K9f/QAAAP//AwBQSwECLQAUAAYA&#10;CAAAACEAtoM4kv4AAADhAQAAEwAAAAAAAAAAAAAAAAAAAAAAW0NvbnRlbnRfVHlwZXNdLnhtbFBL&#10;AQItABQABgAIAAAAIQA4/SH/1gAAAJQBAAALAAAAAAAAAAAAAAAAAC8BAABfcmVscy8ucmVsc1BL&#10;AQItABQABgAIAAAAIQCTlpmblAIAAMgEAAAOAAAAAAAAAAAAAAAAAC4CAABkcnMvZTJvRG9jLnht&#10;bFBLAQItABQABgAIAAAAIQDWW2223gAAAAYBAAAPAAAAAAAAAAAAAAAAAO4EAABkcnMvZG93bnJl&#10;di54bWxQSwUGAAAAAAQABADzAAAA+QUAAAAA&#10;" adj="10756">
                <v:stroke endarrow="block"/>
              </v:shape>
            </w:pict>
          </mc:Fallback>
        </mc:AlternateContent>
      </w:r>
    </w:p>
    <w:p w:rsidR="00DB3F58" w:rsidRPr="007116F6" w:rsidRDefault="00DB3F58" w:rsidP="00DA1DA9">
      <w:pPr>
        <w:tabs>
          <w:tab w:val="left" w:pos="2265"/>
        </w:tabs>
        <w:rPr>
          <w:rFonts w:eastAsia="Calibri"/>
          <w:sz w:val="14"/>
          <w:szCs w:val="14"/>
        </w:rPr>
      </w:pPr>
      <w:r w:rsidRPr="007116F6">
        <w:rPr>
          <w:rFonts w:eastAsia="Calibri"/>
          <w:sz w:val="14"/>
          <w:szCs w:val="14"/>
        </w:rPr>
        <w:tab/>
      </w:r>
    </w:p>
    <w:p w:rsidR="00DB3F58" w:rsidRPr="007116F6" w:rsidRDefault="00E724CC" w:rsidP="00DA1DA9">
      <w:pPr>
        <w:spacing w:after="200"/>
        <w:rPr>
          <w:rFonts w:eastAsia="Calibri"/>
          <w:sz w:val="14"/>
          <w:szCs w:val="14"/>
        </w:rPr>
      </w:pPr>
      <w:r>
        <w:rPr>
          <w:rFonts w:eastAsia="Calibri"/>
          <w:noProof/>
          <w:sz w:val="14"/>
          <w:szCs w:val="14"/>
        </w:rPr>
        <mc:AlternateContent>
          <mc:Choice Requires="wps">
            <w:drawing>
              <wp:anchor distT="0" distB="0" distL="114300" distR="114300" simplePos="0" relativeHeight="251654656" behindDoc="0" locked="0" layoutInCell="1" allowOverlap="1">
                <wp:simplePos x="0" y="0"/>
                <wp:positionH relativeFrom="column">
                  <wp:posOffset>-232410</wp:posOffset>
                </wp:positionH>
                <wp:positionV relativeFrom="paragraph">
                  <wp:posOffset>5080</wp:posOffset>
                </wp:positionV>
                <wp:extent cx="1390650" cy="840740"/>
                <wp:effectExtent l="0" t="0" r="19050" b="16510"/>
                <wp:wrapNone/>
                <wp:docPr id="2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40740"/>
                        </a:xfrm>
                        <a:prstGeom prst="rect">
                          <a:avLst/>
                        </a:prstGeom>
                        <a:solidFill>
                          <a:srgbClr val="FFFFFF"/>
                        </a:solidFill>
                        <a:ln w="9525">
                          <a:solidFill>
                            <a:srgbClr val="000000"/>
                          </a:solidFill>
                          <a:miter lim="800000"/>
                          <a:headEnd/>
                          <a:tailEnd/>
                        </a:ln>
                      </wps:spPr>
                      <wps:txbx>
                        <w:txbxContent>
                          <w:p w:rsidR="000477C8" w:rsidRPr="00371850" w:rsidRDefault="000477C8" w:rsidP="00DB3F58">
                            <w:pPr>
                              <w:jc w:val="center"/>
                            </w:pPr>
                            <w:r w:rsidRPr="00371850">
                              <w:t>Проверка документов на соответствие требованиям Административного регламента</w:t>
                            </w:r>
                          </w:p>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margin-left:-18.3pt;margin-top:.4pt;width:109.5pt;height:6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yUTwIAAGEEAAAOAAAAZHJzL2Uyb0RvYy54bWysVM2O0zAQviPxDpbvNElpd7dR09WqSxHS&#10;AistPIDrOI2FY5ux27SckPaKxCPwEFwQP/sM6RsxcdpSfsQBkYPl8cx8nvm+ccbn60qRlQAnjc5o&#10;0ospEZqbXOpFRl++mD04o8R5pnOmjBYZ3QhHzyf3741rm4q+KY3KBRAE0S6tbUZL720aRY6XomKu&#10;Z6zQ6CwMVMyjCYsoB1YjeqWifhyfRLWB3ILhwjk8veycdBLwi0Jw/7wonPBEZRRr82GFsM7bNZqM&#10;WboAZkvJd2Wwf6iiYlLjpQeoS+YZWYL8DaqSHIwzhe9xU0WmKCQXoQfsJol/6eamZFaEXpAcZw80&#10;uf8Hy5+troHIPKP9ISWaVahR82H7dvu++drcbW+bj81d82X7rvnWfGo+k2TQMlZbl2Lijb2Gtmdn&#10;rwx/5Yg205LphbgAMHUpWI51Jm189FNCazhMJfP6qcnxPrb0JpC3LqBqAZEWsg4abQ4aibUnHA+T&#10;h6P4ZIhScvSdDeLTQRAxYuk+24Lzj4WpSLvJKOAMBHS2unK+rYal+5BQvVEyn0mlggGL+VQBWTGc&#10;l1n4QgPY5HGY0qTO6GiInP0dIg7fnyAq6XHwlaywi0MQS1vaHuk8jKVnUnV7LFnpHY8tdZ0Efj1f&#10;B+lO96LMTb5BYsF0c47vEjelgTeU1DjjGXWvlwwEJeqJRnFGyQDZIz4Yg+FpHw049syPPUxzhMqo&#10;p6TbTn33kJYW5KLEm5LAhjYXKGghA9et2F1Vu/JxjoMEuzfXPpRjO0T9+DNMvgMAAP//AwBQSwME&#10;FAAGAAgAAAAhADmEVILdAAAACAEAAA8AAABkcnMvZG93bnJldi54bWxMj0FPg0AQhe8m/ofNmHhr&#10;F8GQiiyN0dTEY0sv3gYYAWVnCbu06K93etLbvLyXN9/Lt4sd1Ikm3zs2cLeOQBHXrum5NXAsd6sN&#10;KB+QGxwck4Fv8rAtrq9yzBp35j2dDqFVUsI+QwNdCGOmta87sujXbiQW78NNFoPIqdXNhGcpt4OO&#10;oyjVFnuWDx2O9NxR/XWYrYGqj4/4sy9fI/uwS8LbUn7O7y/G3N4sT4+gAi3hLwwXfEGHQpgqN3Pj&#10;1WBglaSpRA3IgIu9ie9BVXIkSQy6yPX/AcUvAAAA//8DAFBLAQItABQABgAIAAAAIQC2gziS/gAA&#10;AOEBAAATAAAAAAAAAAAAAAAAAAAAAABbQ29udGVudF9UeXBlc10ueG1sUEsBAi0AFAAGAAgAAAAh&#10;ADj9If/WAAAAlAEAAAsAAAAAAAAAAAAAAAAALwEAAF9yZWxzLy5yZWxzUEsBAi0AFAAGAAgAAAAh&#10;AHMHzJRPAgAAYQQAAA4AAAAAAAAAAAAAAAAALgIAAGRycy9lMm9Eb2MueG1sUEsBAi0AFAAGAAgA&#10;AAAhADmEVILdAAAACAEAAA8AAAAAAAAAAAAAAAAAqQQAAGRycy9kb3ducmV2LnhtbFBLBQYAAAAA&#10;BAAEAPMAAACzBQAAAAA=&#10;">
                <v:textbox>
                  <w:txbxContent>
                    <w:p w:rsidR="000477C8" w:rsidRPr="00371850" w:rsidRDefault="000477C8" w:rsidP="00DB3F58">
                      <w:pPr>
                        <w:jc w:val="center"/>
                      </w:pPr>
                      <w:r w:rsidRPr="00371850">
                        <w:t>Проверка документов на соответствие требованиям Административного регламента</w:t>
                      </w:r>
                    </w:p>
                    <w:p w:rsidR="000477C8" w:rsidRDefault="000477C8" w:rsidP="00DB3F58"/>
                  </w:txbxContent>
                </v:textbox>
              </v:rect>
            </w:pict>
          </mc:Fallback>
        </mc:AlternateContent>
      </w:r>
      <w:r>
        <w:rPr>
          <w:rFonts w:eastAsia="Calibri"/>
          <w:noProof/>
          <w:sz w:val="14"/>
          <w:szCs w:val="14"/>
        </w:rPr>
        <mc:AlternateContent>
          <mc:Choice Requires="wps">
            <w:drawing>
              <wp:anchor distT="0" distB="0" distL="114300" distR="114300" simplePos="0" relativeHeight="251655680" behindDoc="0" locked="0" layoutInCell="1" allowOverlap="1">
                <wp:simplePos x="0" y="0"/>
                <wp:positionH relativeFrom="column">
                  <wp:posOffset>2987040</wp:posOffset>
                </wp:positionH>
                <wp:positionV relativeFrom="paragraph">
                  <wp:posOffset>81915</wp:posOffset>
                </wp:positionV>
                <wp:extent cx="1295400" cy="551180"/>
                <wp:effectExtent l="0" t="0" r="19050" b="20320"/>
                <wp:wrapNone/>
                <wp:docPr id="24"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51180"/>
                        </a:xfrm>
                        <a:prstGeom prst="ellipse">
                          <a:avLst/>
                        </a:prstGeom>
                        <a:solidFill>
                          <a:srgbClr val="FFFFFF"/>
                        </a:solidFill>
                        <a:ln w="9525">
                          <a:solidFill>
                            <a:srgbClr val="000000"/>
                          </a:solidFill>
                          <a:round/>
                          <a:headEnd/>
                          <a:tailEnd/>
                        </a:ln>
                      </wps:spPr>
                      <wps:txbx>
                        <w:txbxContent>
                          <w:p w:rsidR="000477C8" w:rsidRPr="0064763B" w:rsidRDefault="000477C8" w:rsidP="00DB3F58">
                            <w:pPr>
                              <w:jc w:val="center"/>
                              <w:rPr>
                                <w:sz w:val="16"/>
                                <w:szCs w:val="16"/>
                              </w:rPr>
                            </w:pPr>
                            <w:r w:rsidRPr="0064763B">
                              <w:rPr>
                                <w:sz w:val="16"/>
                                <w:szCs w:val="16"/>
                              </w:rPr>
                              <w:t>Уведомление об о</w:t>
                            </w:r>
                            <w:r>
                              <w:rPr>
                                <w:sz w:val="16"/>
                                <w:szCs w:val="16"/>
                              </w:rPr>
                              <w:t>т</w:t>
                            </w:r>
                            <w:r w:rsidRPr="0064763B">
                              <w:rPr>
                                <w:sz w:val="16"/>
                                <w:szCs w:val="16"/>
                              </w:rPr>
                              <w:t>казе вприеме документов</w:t>
                            </w:r>
                          </w:p>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34" style="position:absolute;margin-left:235.2pt;margin-top:6.45pt;width:102pt;height: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bNMQIAAEUEAAAOAAAAZHJzL2Uyb0RvYy54bWysU1GO0zAQ/UfiDpb/aZrSQhs1Xa26FCEt&#10;sNLCAVzHaSwcjxm7TZfDcAbEL5fokRg7bekCX4h8WDOZ8fPMezPzq31r2E6h12BLng+GnCkrodJ2&#10;U/KPH1bPppz5IGwlDFhV8gfl+dXi6ZN55wo1ggZMpZARiPVF50rehOCKLPOyUa3wA3DKUrAGbEUg&#10;FzdZhaIj9NZko+HwRdYBVg5BKu/p700f5IuEX9dKhvd17VVgpuRUW0gnpnMdz2wxF8UGhWu0PJYh&#10;/qGKVmhLj56hbkQQbIv6D6hWSwQPdRhIaDOoay1V6oG6yYe/dXPfCKdSL0SOd2ea/P+Dle92d8h0&#10;VfLRmDMrWtLo8PXw/fDt8IPlzyM/nfMFpd27O4wdencL8pNnFpaNsBt1jQhdo0RFVeUxP3t0ITqe&#10;rrJ19xYqQhfbAImqfY1tBCQS2D4p8nBWRO0Dk/QzH80m4yEJJyk2meT5NEmWieJ026EPrxW0LBol&#10;V8Zo5yNpohC7Wx9iQaI4ZaUGwOhqpY1JDm7WS4NsJ2hAVulLPVCfl2nGsq7ks8lokpAfxfwlxDB9&#10;f4NA2NoqjVsk69XRDkKb3qYqjT2yFwnriQ/79T7JMz1JsYbqgehE6GeZdo+MBvALZx3Nccn9561A&#10;xZl5Y0mSWT4ex8FPznjyckQOXkbWlxFhJUGVPHDWm8vQL8vWod409FKeCLBwTTLWOtEbJe6rOpZP&#10;s5pYP+5VXIZLP2X92v7FTwAAAP//AwBQSwMEFAAGAAgAAAAhADb6Q3TeAAAACQEAAA8AAABkcnMv&#10;ZG93bnJldi54bWxMj8FOg0AQhu8mvsNmTLzZpYVCoSxNY2Oihx5EvW9hCqTsLGG3FN/e8aTHmf/L&#10;P9/ku9n0YsLRdZYULBcBCKTK1h01Cj4/Xp42IJzXVOveEir4Rge74v4u11ltb/SOU+kbwSXkMq2g&#10;9X7IpHRVi0a7hR2QODvb0WjP49jIetQ3Lje9XAVBLI3uiC+0esDnFqtLeTUKDs2+jCcZ+nV4Prz6&#10;9eXr+BYulXp8mPdbEB5n/wfDrz6rQ8FOJ3ul2oleQZQEEaMcrFIQDMRJxIuTgjRNQBa5/P9B8QMA&#10;AP//AwBQSwECLQAUAAYACAAAACEAtoM4kv4AAADhAQAAEwAAAAAAAAAAAAAAAAAAAAAAW0NvbnRl&#10;bnRfVHlwZXNdLnhtbFBLAQItABQABgAIAAAAIQA4/SH/1gAAAJQBAAALAAAAAAAAAAAAAAAAAC8B&#10;AABfcmVscy8ucmVsc1BLAQItABQABgAIAAAAIQA6PAbNMQIAAEUEAAAOAAAAAAAAAAAAAAAAAC4C&#10;AABkcnMvZTJvRG9jLnhtbFBLAQItABQABgAIAAAAIQA2+kN03gAAAAkBAAAPAAAAAAAAAAAAAAAA&#10;AIsEAABkcnMvZG93bnJldi54bWxQSwUGAAAAAAQABADzAAAAlgUAAAAA&#10;">
                <v:textbox>
                  <w:txbxContent>
                    <w:p w:rsidR="000477C8" w:rsidRPr="0064763B" w:rsidRDefault="000477C8" w:rsidP="00DB3F58">
                      <w:pPr>
                        <w:jc w:val="center"/>
                        <w:rPr>
                          <w:sz w:val="16"/>
                          <w:szCs w:val="16"/>
                        </w:rPr>
                      </w:pPr>
                      <w:r w:rsidRPr="0064763B">
                        <w:rPr>
                          <w:sz w:val="16"/>
                          <w:szCs w:val="16"/>
                        </w:rPr>
                        <w:t>Уведомление об о</w:t>
                      </w:r>
                      <w:r>
                        <w:rPr>
                          <w:sz w:val="16"/>
                          <w:szCs w:val="16"/>
                        </w:rPr>
                        <w:t>т</w:t>
                      </w:r>
                      <w:r w:rsidRPr="0064763B">
                        <w:rPr>
                          <w:sz w:val="16"/>
                          <w:szCs w:val="16"/>
                        </w:rPr>
                        <w:t>казе вприеме документов</w:t>
                      </w:r>
                    </w:p>
                    <w:p w:rsidR="000477C8" w:rsidRDefault="000477C8" w:rsidP="00DB3F58"/>
                  </w:txbxContent>
                </v:textbox>
              </v:oval>
            </w:pict>
          </mc:Fallback>
        </mc:AlternateContent>
      </w:r>
    </w:p>
    <w:p w:rsidR="00DB3F58" w:rsidRPr="007116F6" w:rsidRDefault="00E724CC" w:rsidP="00DA1DA9">
      <w:pPr>
        <w:spacing w:after="200"/>
        <w:rPr>
          <w:rFonts w:eastAsia="Calibri"/>
          <w:sz w:val="14"/>
          <w:szCs w:val="14"/>
        </w:rPr>
      </w:pPr>
      <w:r>
        <w:rPr>
          <w:rFonts w:eastAsia="Calibri"/>
          <w:noProof/>
          <w:sz w:val="14"/>
          <w:szCs w:val="14"/>
        </w:rPr>
        <mc:AlternateContent>
          <mc:Choice Requires="wps">
            <w:drawing>
              <wp:anchor distT="0" distB="0" distL="114300" distR="114300" simplePos="0" relativeHeight="251656704" behindDoc="0" locked="0" layoutInCell="1" allowOverlap="1">
                <wp:simplePos x="0" y="0"/>
                <wp:positionH relativeFrom="column">
                  <wp:posOffset>3928110</wp:posOffset>
                </wp:positionH>
                <wp:positionV relativeFrom="paragraph">
                  <wp:posOffset>2047240</wp:posOffset>
                </wp:positionV>
                <wp:extent cx="3625850" cy="1905"/>
                <wp:effectExtent l="53340" t="16510" r="59055" b="5715"/>
                <wp:wrapNone/>
                <wp:docPr id="23"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62585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4" style="position:absolute;margin-left:309.3pt;margin-top:161.2pt;width:285.5pt;height:.15pt;rotation:-9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IekQIAAMkEAAAOAAAAZHJzL2Uyb0RvYy54bWysVM2O0zAQviPxDpbv3SRt0m2jTVcobeGw&#10;QKVdHsCNncbg2JHt7Y8Q0sIL7CPwClw48KN9hvSNGLvZwsIFIXJw7Hjmm/m+mcnZ+bYWaM204Upm&#10;ODoJMWKyUJTLVYZfXc17I4yMJZISoSTL8I4ZfD55/Ohs06SsryolKNMIQKRJN02GK2ubNAhMUbGa&#10;mBPVMAmXpdI1sXDUq4BqsgH0WgT9MBwGG6Vpo1XBjIGv08Mlnnj8smSFfVmWhlkkMgy5Wb9qvy7d&#10;GkzOSLrSpKl40aVB/iGLmnAJQY9QU2IJutb8D6iaF1oZVdqTQtWBKkteMM8B2EThb2wuK9IwzwXE&#10;Mc1RJvP/YIsX64VGnGa4P8BIkhpq1H7c3+xv2+/tp/0t2r9v72DZf9jftJ/bb+3X9q79gqJTp9ym&#10;MSkA5HKhHfdiKy+bC1W8MUiqvCJyxTyDq10DqJHzCB64uINpIP5y81xRsCHXVnkZt6WukVZQriQO&#10;3YNRKXjzzMG4UCAc2voq7o5VZFuLCvg4GPaTUQIeBdxF4zDxgUnqMJ1vo419ylSN3CbDSyZtrqSE&#10;VlF64NHJ+sJYX03aSULo6whSqAU0x5oIlPicHCGSdtawu0d2rlLNuRC+vYREmwyPk37i0Y0SnLpL&#10;Z2b0apkLjQAUiPinS/eBWc0tjIngdYZHRyOSVozQmaQ+iiVcwB5Zr7bVHPQXDLvQNaMYCQYD6naH&#10;rIV04UGzjqpTzzfs23E4no1mo7gX94ezXhxOp70n8zzuDefRaTIdTPN8Gr1zTKI4rTilTDoy98MT&#10;xX/XnN0YH9r+OD5H1YKH6F5oSPH+7ZP2zeT659CJS0V3C+3Yub6CefHG3Wy7gfz17K1+/oEmPwAA&#10;AP//AwBQSwMEFAAGAAgAAAAhAEZF6tDhAAAACgEAAA8AAABkcnMvZG93bnJldi54bWxMj8tOwzAQ&#10;RfdI/IM1SGwQtdNCSUImFaqEWCFBaQVLNx6SUD+i2Hnw95gVLEf36N4zxWY2mo3U+9ZZhGQhgJGt&#10;nGptjbB/e7xOgfkgrZLaWUL4Jg+b8vyskLlyk32lcRdqFkuszyVCE0KXc+6rhoz0C9eRjdmn640M&#10;8exrrno5xXKj+VKINTeytXGhkR1tG6pOu8Eg+LR6Fn47jKfp6/bj4N711dNLgnh5MT/cAws0hz8Y&#10;fvWjOpTR6egGqzzTCJlYZRFFWN0lwCKQiZslsCPCWqQJ8LLg/18ofwAAAP//AwBQSwECLQAUAAYA&#10;CAAAACEAtoM4kv4AAADhAQAAEwAAAAAAAAAAAAAAAAAAAAAAW0NvbnRlbnRfVHlwZXNdLnhtbFBL&#10;AQItABQABgAIAAAAIQA4/SH/1gAAAJQBAAALAAAAAAAAAAAAAAAAAC8BAABfcmVscy8ucmVsc1BL&#10;AQItABQABgAIAAAAIQDvJLIekQIAAMkEAAAOAAAAAAAAAAAAAAAAAC4CAABkcnMvZTJvRG9jLnht&#10;bFBLAQItABQABgAIAAAAIQBGRerQ4QAAAAoBAAAPAAAAAAAAAAAAAAAAAOsEAABkcnMvZG93bnJl&#10;di54bWxQSwUGAAAAAAQABADzAAAA+QUAAAAA&#10;">
                <v:stroke endarrow="block"/>
              </v:shape>
            </w:pict>
          </mc:Fallback>
        </mc:AlternateContent>
      </w:r>
      <w:r>
        <w:rPr>
          <w:rFonts w:eastAsia="Calibri"/>
          <w:noProof/>
          <w:sz w:val="14"/>
          <w:szCs w:val="14"/>
        </w:rPr>
        <mc:AlternateContent>
          <mc:Choice Requires="wps">
            <w:drawing>
              <wp:anchor distT="0" distB="0" distL="114300" distR="114300" simplePos="0" relativeHeight="251657728" behindDoc="0" locked="0" layoutInCell="1" allowOverlap="1">
                <wp:simplePos x="0" y="0"/>
                <wp:positionH relativeFrom="column">
                  <wp:posOffset>1158240</wp:posOffset>
                </wp:positionH>
                <wp:positionV relativeFrom="paragraph">
                  <wp:posOffset>93980</wp:posOffset>
                </wp:positionV>
                <wp:extent cx="1530350" cy="906145"/>
                <wp:effectExtent l="5715" t="8255" r="45085" b="571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906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91.2pt;margin-top:7.4pt;width:120.5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JcOQIAAGQEAAAOAAAAZHJzL2Uyb0RvYy54bWysVNuO2yAQfa/Uf0C8Z32Jk02sOKuVnfRl&#10;20ba7QcQwDEqBgQkTlT13zuQS5v2parqBzyYmTlnZg5ePB17iQ7cOqFVhbOHFCOuqGZC7Sr85W09&#10;mmHkPFGMSK14hU/c4afl+3eLwZQ8152WjFsESZQrB1PhzntTJomjHe+Je9CGKzhste2Jh63dJcyS&#10;AbL3MsnTdJoM2jJjNeXOwdfmfIiXMX/bcuo/t63jHskKAzcfVxvXbViT5YKUO0tMJ+iFBvkHFj0R&#10;CkBvqRriCdpb8UeqXlCrnW79A9V9ottWUB5rgGqy9LdqXjtieKwFmuPMrU3u/6Wlnw4biwSrcJ5j&#10;pEgPM3reex2hUf4YGjQYV4JfrTY2lEiP6tW8aPrVIaXrjqgdj95vJwPBWYhI7kLCxhmA2Q4fNQMf&#10;AgCxW8fW9iEl9AEd41BOt6Hwo0cUPmaTcTqewOwonM3TaVZMIgQpr9HGOv+B6x4Fo8LOWyJ2na+1&#10;UjB/bbOIRQ4vzgdupLwGBGil10LKKAOp0AAQk3wSA5yWgoXD4ObsbltLiw4kCCk+FxZ3blbvFYvJ&#10;Ok7Y6mJ7IiTYyMcOeSugZ5LjgNZzhpHkcHeCdaYnVUCE+oHwxTpr6ds8na9mq1kxKvLpalSkTTN6&#10;XtfFaLrOHifNuKnrJvseyGdF2QnGuAr8r7rOir/TzeWGnRV5U/atUcl99thRIHt9R9JRAGHmZ/Vs&#10;NTttbKguaAGkHJ0v1y7clV/30evnz2H5AwAA//8DAFBLAwQUAAYACAAAACEAYgzdbt8AAAAKAQAA&#10;DwAAAGRycy9kb3ducmV2LnhtbExPy07DMBC8I/EP1iJxow4hDSXEqYAKkQtItAhxdJMltojXUey2&#10;KV/PcoLbzkOzM+Vycr3Y4xisJwWXswQEUuNbS52Ct83jxQJEiJpa3XtCBUcMsKxOT0pdtP5Ar7hf&#10;x05wCIVCKzAxDoWUoTHodJj5AYm1Tz86HRmOnWxHfeBw18s0SXLptCX+YPSADwabr/XOKYirj6PJ&#10;35v7G/uyeXrO7Xdd1yulzs+mu1sQEaf4Z4bf+lwdKu609Ttqg+gZL9KMrXxkPIENWXrFxJaJ+fUc&#10;ZFXK/xOqHwAAAP//AwBQSwECLQAUAAYACAAAACEAtoM4kv4AAADhAQAAEwAAAAAAAAAAAAAAAAAA&#10;AAAAW0NvbnRlbnRfVHlwZXNdLnhtbFBLAQItABQABgAIAAAAIQA4/SH/1gAAAJQBAAALAAAAAAAA&#10;AAAAAAAAAC8BAABfcmVscy8ucmVsc1BLAQItABQABgAIAAAAIQDDsoJcOQIAAGQEAAAOAAAAAAAA&#10;AAAAAAAAAC4CAABkcnMvZTJvRG9jLnhtbFBLAQItABQABgAIAAAAIQBiDN1u3wAAAAoBAAAPAAAA&#10;AAAAAAAAAAAAAJMEAABkcnMvZG93bnJldi54bWxQSwUGAAAAAAQABADzAAAAnwUAAAAA&#10;">
                <v:stroke endarrow="block"/>
              </v:shape>
            </w:pict>
          </mc:Fallback>
        </mc:AlternateContent>
      </w:r>
    </w:p>
    <w:p w:rsidR="00DB3F58" w:rsidRPr="007116F6" w:rsidRDefault="00DB3F58" w:rsidP="00DA1DA9">
      <w:pPr>
        <w:tabs>
          <w:tab w:val="left" w:pos="2235"/>
        </w:tabs>
        <w:rPr>
          <w:rFonts w:eastAsia="Calibri"/>
          <w:sz w:val="14"/>
          <w:szCs w:val="14"/>
        </w:rPr>
      </w:pPr>
      <w:r w:rsidRPr="007116F6">
        <w:rPr>
          <w:rFonts w:eastAsia="Calibri"/>
          <w:sz w:val="14"/>
          <w:szCs w:val="14"/>
        </w:rPr>
        <w:tab/>
      </w:r>
    </w:p>
    <w:p w:rsidR="00DB3F58" w:rsidRPr="007116F6" w:rsidRDefault="00DB3F58" w:rsidP="00DA1DA9">
      <w:pPr>
        <w:tabs>
          <w:tab w:val="left" w:pos="2235"/>
        </w:tabs>
        <w:spacing w:after="200"/>
        <w:rPr>
          <w:rFonts w:eastAsia="Calibri"/>
          <w:sz w:val="14"/>
          <w:szCs w:val="14"/>
        </w:rPr>
      </w:pPr>
    </w:p>
    <w:p w:rsidR="00DB3F58" w:rsidRPr="007116F6" w:rsidRDefault="00E724CC" w:rsidP="00DA1DA9">
      <w:pPr>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84"/>
        <w:jc w:val="both"/>
        <w:rPr>
          <w:sz w:val="14"/>
          <w:szCs w:val="14"/>
        </w:rPr>
      </w:pPr>
      <w:r>
        <w:rPr>
          <w:rFonts w:eastAsia="Calibri"/>
          <w:noProof/>
          <w:sz w:val="14"/>
          <w:szCs w:val="14"/>
        </w:rPr>
        <mc:AlternateContent>
          <mc:Choice Requires="wps">
            <w:drawing>
              <wp:anchor distT="0" distB="0" distL="114300" distR="114300" simplePos="0" relativeHeight="251658752" behindDoc="0" locked="0" layoutInCell="1" allowOverlap="1">
                <wp:simplePos x="0" y="0"/>
                <wp:positionH relativeFrom="column">
                  <wp:posOffset>453390</wp:posOffset>
                </wp:positionH>
                <wp:positionV relativeFrom="paragraph">
                  <wp:posOffset>10160</wp:posOffset>
                </wp:positionV>
                <wp:extent cx="9525" cy="247650"/>
                <wp:effectExtent l="76200" t="0" r="66675" b="57150"/>
                <wp:wrapNone/>
                <wp:docPr id="2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5.7pt;margin-top:.8pt;width:.75pt;height:1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4CPZwIAAIM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wPYowkaWBG3eft9fam+9l92d6g7cfuFpbtp+1197X70X3vbrtvaOKJa7VN&#10;IT6X58a3Xq7lhT5T5TuLpMprIpcsNHC50QAa+4joQYjfWA3pF+0rReEMuXIqsLiuTIMqwfVLH+jB&#10;gSm0DmPbHMbG1g6V8HEyHAwxKsExSI5HwzDUiKQexIdqY90LphrkjQxbZwhf1i5XUoI8lNklIKsz&#10;63yJ9wE+WKo5FyKoREjU7pN5j1WCU+8MG7Nc5MKgFfE6C0/o99Exo64kDWA1I3S2tx3hAmzkAlHO&#10;cKBOMOyzNYxiJBhcLW/tyhPSZ4TmoeC9tZPa+0l/MhvPxkkvGYxmvaRfFL3n8zzpjebx8bB4VuR5&#10;EX/wdMZJWnNKmfT138k+Tv5OVvsLuBPsQfgHoqKH6IFRKPbuHYoOOvCj34looejm3PjuvCRA6eHw&#10;/lb6q/T7Ppy6/3dMfwEAAP//AwBQSwMEFAAGAAgAAAAhAMEPaLXcAAAABgEAAA8AAABkcnMvZG93&#10;bnJldi54bWxMjs1OwkAUhfcmvMPkkrgxMqXBgrVTYlR0RQgV90Pn2jZ07jSdAdq397rS5fnJOV+2&#10;HmwrLtj7xpGC+SwCgVQ601Cl4PC5uV+B8EGT0a0jVDCih3U+ucl0atyV9ngpQiV4hHyqFdQhdKmU&#10;vqzRaj9zHRJn3663OrDsK2l6feVx28o4ihJpdUP8UOsOX2osT8XZKngtdg+br7vDEI/lx7Z4X512&#10;NL4pdTsdnp9ABBzCXxl+8RkdcmY6ujMZL1oFy/mCm+wnIDhexo8gjgoWUQIyz+R//PwHAAD//wMA&#10;UEsBAi0AFAAGAAgAAAAhALaDOJL+AAAA4QEAABMAAAAAAAAAAAAAAAAAAAAAAFtDb250ZW50X1R5&#10;cGVzXS54bWxQSwECLQAUAAYACAAAACEAOP0h/9YAAACUAQAACwAAAAAAAAAAAAAAAAAvAQAAX3Jl&#10;bHMvLnJlbHNQSwECLQAUAAYACAAAACEAq+OAj2cCAACDBAAADgAAAAAAAAAAAAAAAAAuAgAAZHJz&#10;L2Uyb0RvYy54bWxQSwECLQAUAAYACAAAACEAwQ9otdwAAAAGAQAADwAAAAAAAAAAAAAAAADBBAAA&#10;ZHJzL2Rvd25yZXYueG1sUEsFBgAAAAAEAAQA8wAAAMoFAAAAAA==&#10;">
                <v:stroke endarrow="block"/>
              </v:shape>
            </w:pict>
          </mc:Fallback>
        </mc:AlternateContent>
      </w:r>
      <w:r>
        <w:rPr>
          <w:rFonts w:eastAsia="Calibri"/>
          <w:noProof/>
          <w:sz w:val="14"/>
          <w:szCs w:val="14"/>
        </w:rPr>
        <mc:AlternateContent>
          <mc:Choice Requires="wps">
            <w:drawing>
              <wp:anchor distT="0" distB="0" distL="114300" distR="114300" simplePos="0" relativeHeight="251659776" behindDoc="0" locked="0" layoutInCell="1" allowOverlap="1">
                <wp:simplePos x="0" y="0"/>
                <wp:positionH relativeFrom="column">
                  <wp:posOffset>4669790</wp:posOffset>
                </wp:positionH>
                <wp:positionV relativeFrom="paragraph">
                  <wp:posOffset>594360</wp:posOffset>
                </wp:positionV>
                <wp:extent cx="1071880" cy="0"/>
                <wp:effectExtent l="12065" t="13335" r="11430" b="571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67.7pt;margin-top:46.8pt;width:84.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i4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6mIUBDcYVEFeprQ0t0qN6NS+afndI6aojquUx+u1kIDkLGcm7lHBxBsrshs+aQQyB&#10;AnFax8b2ARLmgI5xKafbUvjRIwofs/Qxm8+BHL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A7ghUa3gAAAAkBAAAPAAAAZHJzL2Rvd25yZXYueG1sTI9NT8Mw&#10;DIbvSPyHyEhcEEvWfUBL02lC4sCRbRLXrDFtoXGqJl3Lfj1GHMbR9qPXz5tvJteKE/ah8aRhPlMg&#10;kEpvG6o0HPYv948gQjRkTesJNXxjgE1xfZWbzPqR3vC0i5XgEAqZ0VDH2GVShrJGZ8LMd0h8+/C9&#10;M5HHvpK2NyOHu1YmSq2lMw3xh9p0+Fxj+bUbnAYMw2qutqmrDq/n8e49OX+O3V7r25tp+wQi4hQv&#10;MPzqszoU7HT0A9kgWg0Pi9WSUQ3pYg2CgVQtExDHv4Uscvm/QfEDAAD//wMAUEsBAi0AFAAGAAgA&#10;AAAhALaDOJL+AAAA4QEAABMAAAAAAAAAAAAAAAAAAAAAAFtDb250ZW50X1R5cGVzXS54bWxQSwEC&#10;LQAUAAYACAAAACEAOP0h/9YAAACUAQAACwAAAAAAAAAAAAAAAAAvAQAAX3JlbHMvLnJlbHNQSwEC&#10;LQAUAAYACAAAACEASrRouCACAAA9BAAADgAAAAAAAAAAAAAAAAAuAgAAZHJzL2Uyb0RvYy54bWxQ&#10;SwECLQAUAAYACAAAACEAO4IVGt4AAAAJAQAADwAAAAAAAAAAAAAAAAB6BAAAZHJzL2Rvd25yZXYu&#10;eG1sUEsFBgAAAAAEAAQA8wAAAIUFAAAAAA==&#10;"/>
            </w:pict>
          </mc:Fallback>
        </mc:AlternateContent>
      </w:r>
      <w:r>
        <w:rPr>
          <w:noProof/>
          <w:sz w:val="14"/>
          <w:szCs w:val="14"/>
        </w:rPr>
        <mc:AlternateContent>
          <mc:Choice Requires="wps">
            <w:drawing>
              <wp:anchor distT="0" distB="0" distL="114300" distR="114300" simplePos="0" relativeHeight="251660800" behindDoc="0" locked="0" layoutInCell="1" allowOverlap="1">
                <wp:simplePos x="0" y="0"/>
                <wp:positionH relativeFrom="column">
                  <wp:posOffset>2688590</wp:posOffset>
                </wp:positionH>
                <wp:positionV relativeFrom="paragraph">
                  <wp:posOffset>408940</wp:posOffset>
                </wp:positionV>
                <wp:extent cx="1981200" cy="397510"/>
                <wp:effectExtent l="0" t="0" r="19050" b="21590"/>
                <wp:wrapNone/>
                <wp:docPr id="1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97510"/>
                        </a:xfrm>
                        <a:prstGeom prst="rect">
                          <a:avLst/>
                        </a:prstGeom>
                        <a:solidFill>
                          <a:srgbClr val="FFFFFF"/>
                        </a:solidFill>
                        <a:ln w="9525">
                          <a:solidFill>
                            <a:srgbClr val="000000"/>
                          </a:solidFill>
                          <a:miter lim="800000"/>
                          <a:headEnd/>
                          <a:tailEnd/>
                        </a:ln>
                      </wps:spPr>
                      <wps:txbx>
                        <w:txbxContent>
                          <w:p w:rsidR="000477C8" w:rsidRPr="00371850" w:rsidRDefault="000477C8" w:rsidP="00DB3F58">
                            <w:pPr>
                              <w:jc w:val="center"/>
                            </w:pPr>
                            <w:r>
                              <w:t>Подготовка отказа в предоставлении услуги</w:t>
                            </w:r>
                          </w:p>
                          <w:p w:rsidR="000477C8" w:rsidRPr="00AD101C" w:rsidRDefault="000477C8" w:rsidP="00DB3F58"/>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11.7pt;margin-top:32.2pt;width:156pt;height:3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a0UAIAAGAEAAAOAAAAZHJzL2Uyb0RvYy54bWysVM2O0zAQviPxDpbvNE1p2W206WrVpQhp&#10;gZUWHsB1nMbCsc3YbVpOSFyReAQeggviZ58hfSPGTlu6wAmRg+XxjD/PfN9Mzs7XtSIrAU4andO0&#10;16dEaG4KqRc5ffVy9uCUEueZLpgyWuR0Ixw9n9y/d9bYTAxMZVQhgCCIdlljc1p5b7MkcbwSNXM9&#10;Y4VGZ2mgZh5NWCQFsAbRa5UM+v1HSWOgsGC4cA5PLzsnnUT8shTcvyhLJzxROcXcfFwhrvOwJpMz&#10;li2A2UryXRrsH7KomdT46AHqknlGliD/gKolB+NM6Xvc1IkpS8lFrAGrSfu/VXNTMStiLUiOswea&#10;3P+D5c9X10BkgdqNKdGsRo3aT9t324/t9/Z2+7793N6237Yf2h/tl/YrGQXCGusyvHdjryGU7OyV&#10;4a8d0WZaMb0QFwCmqQQrMM00xCd3LgTD4VUyb56ZAp9jS28id+sS6gCIrJB1lGhzkEisPeF4mI5P&#10;U9SdEo6+h+OTURo1TFi2v23B+SfC1CRscgrYAhGdra6cD9mwbB8SszdKFjOpVDRgMZ8qICuG7TKL&#10;XywAizwOU5o0OR2PBqOIfMfnjiH68fsbRC099r2SdU5PD0EsC7Q91kXsSs+k6vaYstI7HgN1nQR+&#10;PV9H5cZ7Ueam2CCxYLo2x7HETWXgLSUNtnhO3ZslA0GJeqpRnHE6HIaZiMZwdDJAA44982MP0xyh&#10;cuop6bZT383R0oJcVPhSGtnQ5gIFLWXkOojdZbVLH9s4SrAbuTAnx3aM+vVjmPwEAAD//wMAUEsD&#10;BBQABgAIAAAAIQCJTfKO3wAAAAoBAAAPAAAAZHJzL2Rvd25yZXYueG1sTI/BTsMwDIbvSLxDZCRu&#10;LKEtGytNJwQaEsetu3BzW68tNEnVpFvh6fFOcLItf/r9OdvMphcnGn3nrIb7hQJBtnJ1ZxsNh2J7&#10;9wjCB7Q19s6Shm/ysMmvrzJMa3e2OzrtQyM4xPoUNbQhDKmUvmrJoF+4gSzvjm40GHgcG1mPeOZw&#10;08tIqaU02Fm+0OJALy1VX/vJaCi76IA/u+JNmfU2Du9z8Tl9vGp9ezM/P4EINIc/GC76rA45O5Vu&#10;srUXvYYkihNGNSwTrgys4gduSiajlQKZZ/L/C/kvAAAA//8DAFBLAQItABQABgAIAAAAIQC2gziS&#10;/gAAAOEBAAATAAAAAAAAAAAAAAAAAAAAAABbQ29udGVudF9UeXBlc10ueG1sUEsBAi0AFAAGAAgA&#10;AAAhADj9If/WAAAAlAEAAAsAAAAAAAAAAAAAAAAALwEAAF9yZWxzLy5yZWxzUEsBAi0AFAAGAAgA&#10;AAAhAGs7JrRQAgAAYAQAAA4AAAAAAAAAAAAAAAAALgIAAGRycy9lMm9Eb2MueG1sUEsBAi0AFAAG&#10;AAgAAAAhAIlN8o7fAAAACgEAAA8AAAAAAAAAAAAAAAAAqgQAAGRycy9kb3ducmV2LnhtbFBLBQYA&#10;AAAABAAEAPMAAAC2BQAAAAA=&#10;">
                <v:textbox>
                  <w:txbxContent>
                    <w:p w:rsidR="000477C8" w:rsidRPr="00371850" w:rsidRDefault="000477C8" w:rsidP="00DB3F58">
                      <w:pPr>
                        <w:jc w:val="center"/>
                      </w:pPr>
                      <w:r>
                        <w:t>Подготовка отказа в предоставлении услуги</w:t>
                      </w:r>
                    </w:p>
                    <w:p w:rsidR="000477C8" w:rsidRPr="00AD101C" w:rsidRDefault="000477C8" w:rsidP="00DB3F58"/>
                    <w:p w:rsidR="000477C8" w:rsidRDefault="000477C8" w:rsidP="00DB3F58"/>
                  </w:txbxContent>
                </v:textbox>
              </v:rect>
            </w:pict>
          </mc:Fallback>
        </mc:AlternateContent>
      </w:r>
      <w:r>
        <w:rPr>
          <w:noProof/>
          <w:sz w:val="14"/>
          <w:szCs w:val="14"/>
        </w:rPr>
        <mc:AlternateContent>
          <mc:Choice Requires="wps">
            <w:drawing>
              <wp:anchor distT="0" distB="0" distL="114300" distR="114300" simplePos="0" relativeHeight="251661824" behindDoc="0" locked="0" layoutInCell="1" allowOverlap="1">
                <wp:simplePos x="0" y="0"/>
                <wp:positionH relativeFrom="column">
                  <wp:posOffset>4930140</wp:posOffset>
                </wp:positionH>
                <wp:positionV relativeFrom="paragraph">
                  <wp:posOffset>2292985</wp:posOffset>
                </wp:positionV>
                <wp:extent cx="809625" cy="0"/>
                <wp:effectExtent l="5715" t="6985" r="13335" b="12065"/>
                <wp:wrapNone/>
                <wp:docPr id="18"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pt,180.55pt" to="451.95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lJXQIAAHAEAAAOAAAAZHJzL2Uyb0RvYy54bWysVM1uEzEQviPxDtbe091NtyFddVOhbAKH&#10;ApVaHsCxvVkLr23ZbjYRQqKckfoIvAIHkCoVeIbNGzF2fmjhghB7cMaemc/fzHzOyemyEWjBjOVK&#10;FlF6kESISaIol/Mien057Q0jZB2WFAslWRGtmI1OR48fnbQ6Z31VK0GZQQAibd7qIqqd03kcW1Kz&#10;BtsDpZkEZ6VMgx1szTymBreA3oi4nySDuFWGaqMIsxZOy40zGgX8qmLEvaoqyxwSRQTcXFhNWGd+&#10;jUcnOJ8brGtOtjTwP7BoMJdw6R6qxA6jK8P/gGo4Mcqqyh0Q1cSqqjhhoQaoJk1+q+aixpqFWqA5&#10;Vu/bZP8fLHm5ODeIU5gdTEriBmbUfVq/X99037rP6xu0vu5+dF+7L91t9727XX8A+279EWzv7O62&#10;xzfoMPO9bLXNAXIsz43vBlnKC32myBuLpBrXWM5ZqOlypeGe1GfED1L8xmpgNGtfKAox+Mqp0Nhl&#10;ZRpUCa6f+0QPDs1DyzDJ1X6SbOkQgcNhcjzoH0WI7Fwxzj2Cz9PGumdMNcgbRSS49D3GOV6cWecZ&#10;/Qrxx1JNuRBBJ0KitogGh0dJSLBKcOqdPsya+WwsDFpgr7TwhfLAcz+s4Q70LnjjOfpvo8CaYTqR&#10;NNziMBcbG5gI6cGhLOC2tTa6enucHE+Gk2HWy/qDSS9LyrL3dDrOeoNp+uSoPCzH4zJ953mmWV5z&#10;Spn0VHcaT7O/09D2tW3UuVf5vifxQ/TQPCC7+w2kw4T9UDfymCm6Oje7yYOsQ/D2Cfp3c38P9v0/&#10;itFPAAAA//8DAFBLAwQUAAYACAAAACEAqwqDiN4AAAALAQAADwAAAGRycy9kb3ducmV2LnhtbEyP&#10;y2rDMBBF94X+g5hAd43sOjiVazkkhTa7Ql57xZrYJtbIteTE/fuoUGiWM3O4c26+GE3LLti7xpKE&#10;eBoBQyqtbqiSsN99PL8Cc16RVq0llPCDDhbF40OuMm2vtMHL1lcshJDLlITa+y7j3JU1GuWmtkMK&#10;t5PtjfJh7Cuue3UN4ablL1GUcqMaCh9q1eF7jeV5OxgJq51IPvVhWJ+/xAyXKxG74fsg5dNkXL4B&#10;8zj6fxh+9YM6FMHpaAfSjrUS5vN0FlAJSRrHwAIhokQAO/5teJHz+w7FDQAA//8DAFBLAQItABQA&#10;BgAIAAAAIQC2gziS/gAAAOEBAAATAAAAAAAAAAAAAAAAAAAAAABbQ29udGVudF9UeXBlc10ueG1s&#10;UEsBAi0AFAAGAAgAAAAhADj9If/WAAAAlAEAAAsAAAAAAAAAAAAAAAAALwEAAF9yZWxzLy5yZWxz&#10;UEsBAi0AFAAGAAgAAAAhAMPN2UldAgAAcAQAAA4AAAAAAAAAAAAAAAAALgIAAGRycy9lMm9Eb2Mu&#10;eG1sUEsBAi0AFAAGAAgAAAAhAKsKg4jeAAAACwEAAA8AAAAAAAAAAAAAAAAAtwQAAGRycy9kb3du&#10;cmV2LnhtbFBLBQYAAAAABAAEAPMAAADCBQAAAAA=&#10;" strokeweight=".5pt">
                <v:stroke joinstyle="miter"/>
              </v:line>
            </w:pict>
          </mc:Fallback>
        </mc:AlternateContent>
      </w:r>
    </w:p>
    <w:p w:rsidR="00DB3F58" w:rsidRPr="007116F6" w:rsidRDefault="00DB3F58" w:rsidP="00DA1DA9">
      <w:pPr>
        <w:pStyle w:val="ConsPlusNormal"/>
        <w:ind w:firstLine="709"/>
        <w:jc w:val="center"/>
        <w:outlineLvl w:val="1"/>
        <w:rPr>
          <w:rFonts w:ascii="Times New Roman" w:hAnsi="Times New Roman"/>
          <w:sz w:val="14"/>
          <w:szCs w:val="14"/>
        </w:rPr>
      </w:pPr>
    </w:p>
    <w:p w:rsidR="00DB3F58" w:rsidRPr="007116F6" w:rsidRDefault="00E724CC" w:rsidP="00DA1DA9">
      <w:pPr>
        <w:widowControl/>
        <w:ind w:firstLine="709"/>
        <w:jc w:val="center"/>
        <w:rPr>
          <w:sz w:val="24"/>
          <w:szCs w:val="24"/>
        </w:rPr>
      </w:pPr>
      <w:r>
        <w:rPr>
          <w:rFonts w:eastAsia="Calibri"/>
          <w:noProof/>
          <w:sz w:val="14"/>
          <w:szCs w:val="14"/>
        </w:rPr>
        <mc:AlternateContent>
          <mc:Choice Requires="wps">
            <w:drawing>
              <wp:anchor distT="0" distB="0" distL="114300" distR="114300" simplePos="0" relativeHeight="251662848" behindDoc="0" locked="0" layoutInCell="1" allowOverlap="1">
                <wp:simplePos x="0" y="0"/>
                <wp:positionH relativeFrom="column">
                  <wp:posOffset>4463415</wp:posOffset>
                </wp:positionH>
                <wp:positionV relativeFrom="paragraph">
                  <wp:posOffset>3065780</wp:posOffset>
                </wp:positionV>
                <wp:extent cx="1276350" cy="0"/>
                <wp:effectExtent l="5715" t="8255" r="13335" b="10795"/>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51.45pt;margin-top:241.4pt;width:10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ru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I0aS&#10;9MDR88GpUBplqV/QoG0OcaXcGT8iPclX/aLod4ukKlsiGx6i384akhOfEb1L8Rerocx++KwYxBAo&#10;ELZ1qk3vIWEP6BRIOd9I4SeHKHxM0sf5wwy4o6MvIvmYqI11n7jqkTcKbJ0homldqaQE6pVJQhly&#10;fLHOt0XyMcFXlWorui4ooJNoKPByls5CglWdYN7pw6xp9mVn0JF4DYVfmBE892FGHSQLYC0nbHO1&#10;HRHdxYbinfR4MBi0c7UuIvmxjJebxWaRTbJ0vplkcVVNnrdlNplvk8dZ9VCVZZX89K0lWd4Kxrj0&#10;3Y2CTbK/E8T16VykdpPsbQ3Re/SwL2h2/A9NB2Y9mRdZ7BU778zIOGg0BF/fk38E93ew71/9+hcA&#10;AAD//wMAUEsDBBQABgAIAAAAIQCqM9yi3QAAAAsBAAAPAAAAZHJzL2Rvd25yZXYueG1sTI9NS8NA&#10;EIbvhf6HZYReit1t/GpiNqUIHjzaFrxus2MSzc6G7KaJ/fWOIOhx3nl4P/Lt5Fpxxj40njSsVwoE&#10;UultQ5WG4+H5egMiREPWtJ5QwxcG2BbzWW4y60d6xfM+VoJNKGRGQx1jl0kZyhqdCSvfIfHv3ffO&#10;RD77StrejGzuWpkodS+daYgTatPhU43l535wGjAMd2u1S111fLmMy7fk8jF2B60XV9PuEUTEKf7B&#10;8FOfq0PBnU5+IBtEq+FBJSmjGm43CW9gIlU3rJx+FVnk8v+G4hsAAP//AwBQSwECLQAUAAYACAAA&#10;ACEAtoM4kv4AAADhAQAAEwAAAAAAAAAAAAAAAAAAAAAAW0NvbnRlbnRfVHlwZXNdLnhtbFBLAQIt&#10;ABQABgAIAAAAIQA4/SH/1gAAAJQBAAALAAAAAAAAAAAAAAAAAC8BAABfcmVscy8ucmVsc1BLAQIt&#10;ABQABgAIAAAAIQBUlDruIAIAAD0EAAAOAAAAAAAAAAAAAAAAAC4CAABkcnMvZTJvRG9jLnhtbFBL&#10;AQItABQABgAIAAAAIQCqM9yi3QAAAAsBAAAPAAAAAAAAAAAAAAAAAHoEAABkcnMvZG93bnJldi54&#10;bWxQSwUGAAAAAAQABADzAAAAhAUAAAAA&#10;"/>
            </w:pict>
          </mc:Fallback>
        </mc:AlternateContent>
      </w:r>
      <w:r>
        <w:rPr>
          <w:rFonts w:eastAsia="Calibri"/>
          <w:noProof/>
          <w:sz w:val="14"/>
          <w:szCs w:val="14"/>
        </w:rPr>
        <mc:AlternateContent>
          <mc:Choice Requires="wps">
            <w:drawing>
              <wp:anchor distT="0" distB="0" distL="114300" distR="114300" simplePos="0" relativeHeight="251663872" behindDoc="0" locked="0" layoutInCell="1" allowOverlap="1">
                <wp:simplePos x="0" y="0"/>
                <wp:positionH relativeFrom="column">
                  <wp:posOffset>2796540</wp:posOffset>
                </wp:positionH>
                <wp:positionV relativeFrom="paragraph">
                  <wp:posOffset>2580005</wp:posOffset>
                </wp:positionV>
                <wp:extent cx="1666875" cy="914400"/>
                <wp:effectExtent l="0" t="0" r="28575" b="19050"/>
                <wp:wrapNone/>
                <wp:docPr id="1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14400"/>
                        </a:xfrm>
                        <a:prstGeom prst="rect">
                          <a:avLst/>
                        </a:prstGeom>
                        <a:solidFill>
                          <a:srgbClr val="FFFFFF"/>
                        </a:solidFill>
                        <a:ln w="9525">
                          <a:solidFill>
                            <a:srgbClr val="000000"/>
                          </a:solidFill>
                          <a:miter lim="800000"/>
                          <a:headEnd/>
                          <a:tailEnd/>
                        </a:ln>
                      </wps:spPr>
                      <wps:txbx>
                        <w:txbxContent>
                          <w:p w:rsidR="000477C8" w:rsidRDefault="000477C8" w:rsidP="00DB3F58">
                            <w:pPr>
                              <w:jc w:val="center"/>
                            </w:pPr>
                            <w:r w:rsidRPr="00964E46">
                              <w:t xml:space="preserve">Выдача результата через </w:t>
                            </w:r>
                            <w:r>
                              <w:t xml:space="preserve"> АМО Веневский район лично, </w:t>
                            </w:r>
                            <w:r w:rsidRPr="00964E46">
                              <w:t>портал госуслуг или отправка результата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220.2pt;margin-top:203.15pt;width:131.2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crTwIAAGEEAAAOAAAAZHJzL2Uyb0RvYy54bWysVM2O0zAQviPxDpbvNGlpuyVqulp1KUJa&#10;YKWFB3AdJ7FwbDN2m5YT0l6ReAQeggviZ58hfSMmTrfbBU6IHCyPZ/x55vtmMj3dVIqsBThpdEr7&#10;vZgSobnJpC5S+ub14tGEEueZzpgyWqR0Kxw9nT18MK1tIgamNCoTQBBEu6S2KS29t0kUOV6Kirme&#10;sUKjMzdQMY8mFFEGrEb0SkWDOB5HtYHMguHCOTw975x0FvDzXHD/Ks+d8ESlFHPzYYWwLts1mk1Z&#10;UgCzpeT7NNg/ZFExqfHRA9Q584ysQP4BVUkOxpnc97ipIpPnkotQA1bTj3+r5qpkVoRakBxnDzS5&#10;/wfLX64vgcgMtRtTolmFGjWfdx92n5ofzc3uuvnS3DTfdx+bn83X5ht53BJWW5fgvSt7CW3Jzl4Y&#10;/tYRbeYl04U4AzB1KViGafbb+OjehdZweJUs6xcmw+fYypvA3SaHqgVEVsgmSLQ9SCQ2nnA87I/H&#10;48nJiBKOvif94TAOGkYsub1twflnwlSk3aQUsAUCOltfON9mw5LbkJC9UTJbSKWCAcVyroCsGbbL&#10;InyhACzyOExpUuPro8EoIN/zuWOIOHx/g6ikx75Xskrp5BDEkpa2pzoLXemZVN0eU1Z6z2NLXSeB&#10;3yw3nXKBgpbXpcm2yCyYrs9xLnFTGnhPSY09nlL3bsVAUKKea1Qn8IdDEYzh6GSAEwLHnuWxh2mO&#10;UCn1lHTbue8GaWVBFiW+1A90aHOGiuYykH2X1T5/7OOgwX7m2kE5tkPU3Z9h9gsAAP//AwBQSwME&#10;FAAGAAgAAAAhACTjkmvgAAAACwEAAA8AAABkcnMvZG93bnJldi54bWxMj8FOg0AQhu8mvsNmTLzZ&#10;XYHWFlkao6mJx5ZevA0wBZSdJezSok/vetLbTObLP9+fbWfTizONrrOs4X6hQBBXtu640XAsdndr&#10;EM4j19hbJg1f5GCbX19lmNb2wns6H3wjQgi7FDW03g+plK5qyaBb2IE43E52NOjDOjayHvESwk0v&#10;I6VW0mDH4UOLAz23VH0eJqOh7KIjfu+LV2U2u9i/zcXH9P6i9e3N/PQIwtPs/2D41Q/qkAen0k5c&#10;O9FrSBKVBDQMahWDCMSDijYgSg3LpYpB5pn83yH/AQAA//8DAFBLAQItABQABgAIAAAAIQC2gziS&#10;/gAAAOEBAAATAAAAAAAAAAAAAAAAAAAAAABbQ29udGVudF9UeXBlc10ueG1sUEsBAi0AFAAGAAgA&#10;AAAhADj9If/WAAAAlAEAAAsAAAAAAAAAAAAAAAAALwEAAF9yZWxzLy5yZWxzUEsBAi0AFAAGAAgA&#10;AAAhAPzONytPAgAAYQQAAA4AAAAAAAAAAAAAAAAALgIAAGRycy9lMm9Eb2MueG1sUEsBAi0AFAAG&#10;AAgAAAAhACTjkmvgAAAACwEAAA8AAAAAAAAAAAAAAAAAqQQAAGRycy9kb3ducmV2LnhtbFBLBQYA&#10;AAAABAAEAPMAAAC2BQAAAAA=&#10;">
                <v:textbox>
                  <w:txbxContent>
                    <w:p w:rsidR="000477C8" w:rsidRDefault="000477C8" w:rsidP="00DB3F58">
                      <w:pPr>
                        <w:jc w:val="center"/>
                      </w:pPr>
                      <w:r w:rsidRPr="00964E46">
                        <w:t xml:space="preserve">Выдача результата через </w:t>
                      </w:r>
                      <w:r>
                        <w:t xml:space="preserve"> АМО Веневский район лично, </w:t>
                      </w:r>
                      <w:r w:rsidRPr="00964E46">
                        <w:t>портал госуслуг или отправка результата почтой</w:t>
                      </w:r>
                    </w:p>
                  </w:txbxContent>
                </v:textbox>
              </v:rect>
            </w:pict>
          </mc:Fallback>
        </mc:AlternateContent>
      </w:r>
      <w:r>
        <w:rPr>
          <w:rFonts w:eastAsia="Calibri"/>
          <w:noProof/>
          <w:sz w:val="14"/>
          <w:szCs w:val="14"/>
        </w:rPr>
        <mc:AlternateContent>
          <mc:Choice Requires="wps">
            <w:drawing>
              <wp:anchor distT="0" distB="0" distL="114300" distR="114300" simplePos="0" relativeHeight="251664896" behindDoc="0" locked="0" layoutInCell="1" allowOverlap="1">
                <wp:simplePos x="0" y="0"/>
                <wp:positionH relativeFrom="column">
                  <wp:posOffset>1224915</wp:posOffset>
                </wp:positionH>
                <wp:positionV relativeFrom="paragraph">
                  <wp:posOffset>2961005</wp:posOffset>
                </wp:positionV>
                <wp:extent cx="1571625" cy="104775"/>
                <wp:effectExtent l="5715" t="8255" r="22860" b="5842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96.45pt;margin-top:233.15pt;width:123.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apNgIAAGQEAAAOAAAAZHJzL2Uyb0RvYy54bWysVM2O0zAQviPxDpbv3SQl/YuarlZJy2Vh&#10;K+3yAK7tNBaObdlu0wrx7ozdtFC4IEQOzjjz983MN1k+njqJjtw6oVWJs4cUI66oZkLtS/zlbTOa&#10;Y+Q8UYxIrXiJz9zhx9X7d8veFHysWy0ZtwiCKFf0psSt96ZIEkdb3hH3oA1XoGy07YiHq90nzJIe&#10;oncyGafpNOm1ZcZqyp2Dr/VFiVcxftNw6l+axnGPZIkBm4+njecunMlqSYq9JaYVdIBB/gFFR4SC&#10;pLdQNfEEHaz4I1QnqNVON/6B6i7RTSMojzVANVn6WzWvLTE81gLNcebWJvf/wtLPx61FgsHsJhgp&#10;0sGMng5ex9Qoz0KDeuMKsKvU1oYS6Um9mmdNvzqkdNUStefR+u1swDl6JHcu4eIMpNn1nzQDGwIJ&#10;YrdOje1CSOgDOsWhnG9D4SePKHzMJrNsOgZwFHRZms9mkwAqIcXV21jnP3LdoSCU2HlLxL71lVYK&#10;5q9tFnOR47PzF8erQ0it9EZIGWkgFepLvJhAsqBxWgoWlPFi97tKWnQkgUjxGVDcmVl9UCwGazlh&#10;60H2REiQkY8d8lZAzyTHIVvHGUaSw+4E6QJPqpAR6gfAg3Th0rdFuljP1/N8lI+n61Ge1vXoaVPl&#10;o+kmm03qD3VV1dn3AD7Li1YwxlXAf+V1lv8db4YNuzDyxuxbo5L76HEUAPb6jqAjAcLML+zZaXbe&#10;2lBd4AJQORoPaxd25dd7tPr5c1j9AAAA//8DAFBLAwQUAAYACAAAACEAPyHv3+IAAAALAQAADwAA&#10;AGRycy9kb3ducmV2LnhtbEyPwU7DMAyG70i8Q2QkbiylVFVbmk7AhOgFJLZp4pg1polokqrJto6n&#10;x5zg5l/+9PtzvZztwI44BeOdgNtFAgxd55VxvYDt5vmmABaidEoO3qGAMwZYNpcXtayUP7l3PK5j&#10;z6jEhUoK0DGOFeeh02hlWPgRHe0+/WRlpDj1XE3yROV24GmS5NxK4+iCliM+aey+1gcrIK4+zjrf&#10;dY+ledu8vObmu23blRDXV/PDPbCIc/yD4Vef1KEhp70/OBXYQLlMS0IFZHl+B4yILEsyYHsairQA&#10;3tT8/w/NDwAAAP//AwBQSwECLQAUAAYACAAAACEAtoM4kv4AAADhAQAAEwAAAAAAAAAAAAAAAAAA&#10;AAAAW0NvbnRlbnRfVHlwZXNdLnhtbFBLAQItABQABgAIAAAAIQA4/SH/1gAAAJQBAAALAAAAAAAA&#10;AAAAAAAAAC8BAABfcmVscy8ucmVsc1BLAQItABQABgAIAAAAIQAe8KapNgIAAGQEAAAOAAAAAAAA&#10;AAAAAAAAAC4CAABkcnMvZTJvRG9jLnhtbFBLAQItABQABgAIAAAAIQA/Ie/f4gAAAAsBAAAPAAAA&#10;AAAAAAAAAAAAAJAEAABkcnMvZG93bnJldi54bWxQSwUGAAAAAAQABADzAAAAnwUAAAAA&#10;">
                <v:stroke endarrow="block"/>
              </v:shape>
            </w:pict>
          </mc:Fallback>
        </mc:AlternateContent>
      </w:r>
      <w:r>
        <w:rPr>
          <w:rFonts w:eastAsia="Calibri"/>
          <w:noProof/>
          <w:sz w:val="14"/>
          <w:szCs w:val="14"/>
        </w:rPr>
        <mc:AlternateContent>
          <mc:Choice Requires="wps">
            <w:drawing>
              <wp:anchor distT="0" distB="0" distL="114300" distR="114300" simplePos="0" relativeHeight="251665920" behindDoc="0" locked="0" layoutInCell="1" allowOverlap="1">
                <wp:simplePos x="0" y="0"/>
                <wp:positionH relativeFrom="column">
                  <wp:posOffset>1224915</wp:posOffset>
                </wp:positionH>
                <wp:positionV relativeFrom="paragraph">
                  <wp:posOffset>2088515</wp:posOffset>
                </wp:positionV>
                <wp:extent cx="1381125" cy="748665"/>
                <wp:effectExtent l="5715" t="59690" r="41910" b="1079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748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96.45pt;margin-top:164.45pt;width:108.75pt;height:58.9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wPwIAAG4EAAAOAAAAZHJzL2Uyb0RvYy54bWysVMGO2jAQvVfqP1i+QwgEFiLCapVAL9sW&#10;abe9G9tJrDq2ZXsJqOq/d+ywbGkvVdUcnHE88+bNzHPW96dOoiO3TmhV4HQ8wYgrqplQTYG/PO9G&#10;S4ycJ4oRqRUv8Jk7fL95/27dm5xPdasl4xYBiHJ5bwrcem/yJHG05R1xY224gsNa24542NomYZb0&#10;gN7JZDqZLJJeW2asptw5+FoNh3gT8euaU/+5rh33SBYYuPm42rgewpps1iRvLDGtoBca5B9YdEQo&#10;SHqFqogn6MWKP6A6Qa12uvZjqrtE17WgPNYA1aST36p5aonhsRZojjPXNrn/B0s/HfcWCQazyzBS&#10;pIMZPbx4HVOjWRYa1BuXg1+p9jaUSE/qyTxq+s0hpcuWqIZH7+ezgeA0RCQ3IWHjDKQ59B81Ax8C&#10;CWK3TrXtUC2F+RoCAzh0BJ3ieM7X8fCTRxQ+prNlmk7nGFE4u8uWi8U8JiN5wAnRxjr/gesOBaPA&#10;zlsimtaXWilQgrZDDnJ8dD6wfAsIwUrvhJRREFKhvsCrOSQLJ05LwcJh3NjmUEqLjiRIKj4XFjdu&#10;Vr8oFsFaTtj2YnsiJNjIx155K6B7kuOQreMMI8nhFgVroCdVyAj1A+GLNajq+2qy2i63y2yUTRfb&#10;UTapqtHDrsxGi116N69mVVlW6Y9APs3yVjDGVeD/qvA0+zsFXe7aoM2rxq+NSm7RY0eB7Os7ko5S&#10;CNMfdHTQ7Ly3obqgChB1dL5cwHBrft1Hr7ffxOYnAAAA//8DAFBLAwQUAAYACAAAACEAXwNhceAA&#10;AAALAQAADwAAAGRycy9kb3ducmV2LnhtbEyPwU7DMBBE70j8g7VIXBB1GkKVpnEqBBROqCK0dzde&#10;kqjxOordNvl7lhPcZrRPszP5erSdOOPgW0cK5rMIBFLlTEu1gt3X5j4F4YMmoztHqGBCD+vi+irX&#10;mXEX+sRzGWrBIeQzraAJoc+k9FWDVvuZ65H49u0GqwPboZZm0BcOt52Mo2ghrW6JPzS6x+cGq2N5&#10;sgpeyu3jZn+3G+Opev8o39LjlqZXpW5vxqcViIBj+IPhtz5Xh4I7HdyJjBcd+2W8ZFTBQ5yyYCKZ&#10;RwmIA4tkkYIscvl/Q/EDAAD//wMAUEsBAi0AFAAGAAgAAAAhALaDOJL+AAAA4QEAABMAAAAAAAAA&#10;AAAAAAAAAAAAAFtDb250ZW50X1R5cGVzXS54bWxQSwECLQAUAAYACAAAACEAOP0h/9YAAACUAQAA&#10;CwAAAAAAAAAAAAAAAAAvAQAAX3JlbHMvLnJlbHNQSwECLQAUAAYACAAAACEAPk9UMD8CAABuBAAA&#10;DgAAAAAAAAAAAAAAAAAuAgAAZHJzL2Uyb0RvYy54bWxQSwECLQAUAAYACAAAACEAXwNhceAAAAAL&#10;AQAADwAAAAAAAAAAAAAAAACZBAAAZHJzL2Rvd25yZXYueG1sUEsFBgAAAAAEAAQA8wAAAKYFAAAA&#10;AA==&#10;">
                <v:stroke endarrow="block"/>
              </v:shape>
            </w:pict>
          </mc:Fallback>
        </mc:AlternateContent>
      </w:r>
      <w:r>
        <w:rPr>
          <w:rFonts w:eastAsia="Calibri"/>
          <w:noProof/>
          <w:sz w:val="16"/>
          <w:szCs w:val="16"/>
        </w:rPr>
        <mc:AlternateContent>
          <mc:Choice Requires="wps">
            <w:drawing>
              <wp:anchor distT="0" distB="0" distL="114300" distR="114300" simplePos="0" relativeHeight="251666944" behindDoc="0" locked="0" layoutInCell="1" allowOverlap="1">
                <wp:simplePos x="0" y="0"/>
                <wp:positionH relativeFrom="column">
                  <wp:posOffset>-441960</wp:posOffset>
                </wp:positionH>
                <wp:positionV relativeFrom="paragraph">
                  <wp:posOffset>2714625</wp:posOffset>
                </wp:positionV>
                <wp:extent cx="1666875" cy="417830"/>
                <wp:effectExtent l="0" t="0" r="28575" b="20320"/>
                <wp:wrapNone/>
                <wp:docPr id="1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17830"/>
                        </a:xfrm>
                        <a:prstGeom prst="rect">
                          <a:avLst/>
                        </a:prstGeom>
                        <a:solidFill>
                          <a:srgbClr val="FFFFFF"/>
                        </a:solidFill>
                        <a:ln w="9525">
                          <a:solidFill>
                            <a:srgbClr val="000000"/>
                          </a:solidFill>
                          <a:miter lim="800000"/>
                          <a:headEnd/>
                          <a:tailEnd/>
                        </a:ln>
                      </wps:spPr>
                      <wps:txbx>
                        <w:txbxContent>
                          <w:p w:rsidR="000477C8" w:rsidRDefault="000477C8" w:rsidP="00DB3F58">
                            <w:pPr>
                              <w:jc w:val="center"/>
                            </w:pPr>
                            <w:r w:rsidRPr="00964E46">
                              <w:t xml:space="preserve">Выдача результата </w:t>
                            </w:r>
                            <w: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4.8pt;margin-top:213.75pt;width:131.25pt;height:3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AaUgIAAGEEAAAOAAAAZHJzL2Uyb0RvYy54bWysVM1uEzEQviPxDpbvZLNpkqarbqoqpQip&#10;QKXCAzheb9bCa5uxk005IfWKxCPwEFwQP32GzRsx9qZpCpwQe7A8nvHnme+b2eOTda3ISoCTRuc0&#10;7fUpEZqbQupFTt+8Pn8yocR5pgumjBY5vRaOnkwfPzpubCYGpjKqEEAQRLussTmtvLdZkjheiZq5&#10;nrFCo7M0UDOPJiySAliD6LVKBv3+OGkMFBYMF87h6VnnpNOIX5aC+1dl6YQnKqeYm48rxHUe1mR6&#10;zLIFMFtJvk2D/UMWNZMaH91BnTHPyBLkH1C15GCcKX2PmzoxZSm5iDVgNWn/t2quKmZFrAXJcXZH&#10;k/t/sPzl6hKILFC7A0o0q1Gj9vPmw+ZT+6O93dy0X9rb9vvmY/uz/dp+IweBsMa6DO9d2UsIJTt7&#10;YfhbR7SZVUwvxCmAaSrBCkwzDfHJgwvBcHiVzJsXpsDn2NKbyN26hDoAIitkHSW63kkk1p5wPEzH&#10;4/HkcEQJR98wPZwcRA0Tlt3dtuD8M2FqEjY5BWyBiM5WF86HbFh2FxKzN0oW51KpaMBiPlNAVgzb&#10;5Tx+sQAscj9MadLk9Gg0GEXkBz63D9GP398gaumx75WsczrZBbEs0PZUF7ErPZOq22PKSm95DNR1&#10;Evj1fN0pF1kOvM5NcY3Mgun6HOcSN5WB95Q02OM5de+WDAQl6rlGdY7S4TAMRTSGo8MBGrDvme97&#10;mOYIlVNPSbed+W6QlhbkosKX0kiHNqeoaCkj2fdZbfPHPo4abGcuDMq+HaPu/wzTXwAAAP//AwBQ&#10;SwMEFAAGAAgAAAAhAF3wpcTfAAAACwEAAA8AAABkcnMvZG93bnJldi54bWxMj8FOg0AQhu8mvsNm&#10;TLy1i6DoIktjNDXx2NKLtwFGQNlZwi4t+vRuT3qcmS//fH++WcwgjjS53rKGm3UEgri2Tc+thkO5&#10;XT2AcB65wcEyafgmB5vi8iLHrLEn3tFx71sRQthlqKHzfsykdHVHBt3ajsTh9mEngz6MUyubCU8h&#10;3AwyjqJUGuw5fOhwpOeO6q/9bDRUfXzAn135Ghm1TfzbUn7O7y9aX18tT48gPC3+D4azflCHIjhV&#10;dubGiUHDKlVpQDXcxvd3IM6EihWIKmxUkoAscvm/Q/ELAAD//wMAUEsBAi0AFAAGAAgAAAAhALaD&#10;OJL+AAAA4QEAABMAAAAAAAAAAAAAAAAAAAAAAFtDb250ZW50X1R5cGVzXS54bWxQSwECLQAUAAYA&#10;CAAAACEAOP0h/9YAAACUAQAACwAAAAAAAAAAAAAAAAAvAQAAX3JlbHMvLnJlbHNQSwECLQAUAAYA&#10;CAAAACEAi3DgGlICAABhBAAADgAAAAAAAAAAAAAAAAAuAgAAZHJzL2Uyb0RvYy54bWxQSwECLQAU&#10;AAYACAAAACEAXfClxN8AAAALAQAADwAAAAAAAAAAAAAAAACsBAAAZHJzL2Rvd25yZXYueG1sUEsF&#10;BgAAAAAEAAQA8wAAALgFAAAAAA==&#10;">
                <v:textbox>
                  <w:txbxContent>
                    <w:p w:rsidR="000477C8" w:rsidRDefault="000477C8" w:rsidP="00DB3F58">
                      <w:pPr>
                        <w:jc w:val="center"/>
                      </w:pPr>
                      <w:r w:rsidRPr="00964E46">
                        <w:t xml:space="preserve">Выдача результата </w:t>
                      </w:r>
                      <w:r>
                        <w:t>заявителю</w:t>
                      </w:r>
                    </w:p>
                  </w:txbxContent>
                </v:textbox>
              </v:rect>
            </w:pict>
          </mc:Fallback>
        </mc:AlternateContent>
      </w:r>
      <w:r>
        <w:rPr>
          <w:rFonts w:eastAsia="Calibri"/>
          <w:noProof/>
          <w:sz w:val="14"/>
          <w:szCs w:val="14"/>
        </w:rPr>
        <mc:AlternateContent>
          <mc:Choice Requires="wps">
            <w:drawing>
              <wp:anchor distT="0" distB="0" distL="114300" distR="114300" simplePos="0" relativeHeight="251667968" behindDoc="0" locked="0" layoutInCell="1" allowOverlap="1">
                <wp:simplePos x="0" y="0"/>
                <wp:positionH relativeFrom="column">
                  <wp:posOffset>-280035</wp:posOffset>
                </wp:positionH>
                <wp:positionV relativeFrom="paragraph">
                  <wp:posOffset>53340</wp:posOffset>
                </wp:positionV>
                <wp:extent cx="1504950" cy="426720"/>
                <wp:effectExtent l="0" t="0" r="19050" b="11430"/>
                <wp:wrapNone/>
                <wp:docPr id="12"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26720"/>
                        </a:xfrm>
                        <a:prstGeom prst="roundRect">
                          <a:avLst>
                            <a:gd name="adj" fmla="val 16667"/>
                          </a:avLst>
                        </a:prstGeom>
                        <a:solidFill>
                          <a:srgbClr val="FFFFFF"/>
                        </a:solidFill>
                        <a:ln w="9525">
                          <a:solidFill>
                            <a:srgbClr val="000000"/>
                          </a:solidFill>
                          <a:round/>
                          <a:headEnd/>
                          <a:tailEnd/>
                        </a:ln>
                      </wps:spPr>
                      <wps:txbx>
                        <w:txbxContent>
                          <w:p w:rsidR="000477C8" w:rsidRDefault="000477C8" w:rsidP="00DB3F58">
                            <w:pPr>
                              <w:jc w:val="center"/>
                            </w:pPr>
                            <w: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8" style="position:absolute;left:0;text-align:left;margin-left:-22.05pt;margin-top:4.2pt;width:118.5pt;height:3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wwbwIAAJwEAAAOAAAAZHJzL2Uyb0RvYy54bWysVMFuEzEQvSPxD5bvdLNRkrarbqqqpQip&#10;QEXhAxzbmzV4bWM72ZRTJY4g8Q18A0KClpZfcP6IWe8mJMAJsQdrxuN5nnnPsweHi0qiObdOaJXj&#10;dKeHEVdUM6GmOX754vTBHkbOE8WI1Irn+JI7fDi+f++gNhnv61JLxi0CEOWy2uS49N5kSeJoySvi&#10;drThCoKFthXx4NppwiypAb2SSb/XGyW1tsxYTblzsHvSBvE44hcFp/5ZUTjukcwx1ObjauM6adZk&#10;fECyqSWmFLQrg/xDFRURCi5dQ50QT9DMij+gKkGtdrrwO1RXiS4KQXnsAbpJe791c1ESw2MvQI4z&#10;a5rc/4OlT+fnFgkG2vUxUqQCjcKncL28Wr4Ln8NN+BJuw+3yffiGwg/Y/Bi+h7sYugs3yw8Q/Bqu&#10;0V7DY21cBnAX5tw2TDhzpulrh5Q+Loma8iNrdV1ywqD6tDmfbCU0joNUNKmfaAZVkJnXkdJFYasG&#10;EMhCi6jc5Vo5vvCIwmY67A32hyAwhdigP9rtR2kTkq2yjXX+EdcVaowcWz1T7Dk8j3gFmZ85H+Vj&#10;HQeEvcKoqCQ8hjmRKB2NRruxaJJ1hwF7hRnb1VKwUyFldOx0ciwtgtQcn8avS3abx6RCdY73h/1h&#10;rGIr5jYhevH7G0TsIz7ihtqHikXbEyFbG6qUquO6obeVyS8mi5XonXITzS6BfavbEYGRBqPU9i1G&#10;NYxHjt2bGbEcI/lYgYL76WDQzFN0BsOGb2Q3I5PNCFEUoHLsMWrNY9/O4MxYMS3hpjQyoPQRqF4I&#10;v3oebVVd/TACYG3N2KYfT/36qYx/AgAA//8DAFBLAwQUAAYACAAAACEACPqal9wAAAAIAQAADwAA&#10;AGRycy9kb3ducmV2LnhtbEyPwU7DMBBE70j8g7VI3Fq7VVqakE2FkOCKCBw4OvGSRMTrNHbSwNfj&#10;nuA4mtHMm/y42F7MNPrOMcJmrUAQ18503CC8vz2tDiB80Gx075gQvsnDsbi+ynVm3JlfaS5DI2IJ&#10;+0wjtCEMmZS+bslqv3YDcfQ+3Wh1iHJspBn1OZbbXm6V2kurO44LrR7osaX6q5wsQm3UpMaP+SWt&#10;dqH8macTy+cT4u3N8nAPItAS/sJwwY/oUESmyk1svOgRVkmyiVGEQwLi4qfbFESFcLfbgyxy+f9A&#10;8QsAAP//AwBQSwECLQAUAAYACAAAACEAtoM4kv4AAADhAQAAEwAAAAAAAAAAAAAAAAAAAAAAW0Nv&#10;bnRlbnRfVHlwZXNdLnhtbFBLAQItABQABgAIAAAAIQA4/SH/1gAAAJQBAAALAAAAAAAAAAAAAAAA&#10;AC8BAABfcmVscy8ucmVsc1BLAQItABQABgAIAAAAIQCUzpwwbwIAAJwEAAAOAAAAAAAAAAAAAAAA&#10;AC4CAABkcnMvZTJvRG9jLnhtbFBLAQItABQABgAIAAAAIQAI+pqX3AAAAAgBAAAPAAAAAAAAAAAA&#10;AAAAAMkEAABkcnMvZG93bnJldi54bWxQSwUGAAAAAAQABADzAAAA0gUAAAAA&#10;">
                <v:textbox>
                  <w:txbxContent>
                    <w:p w:rsidR="000477C8" w:rsidRDefault="000477C8" w:rsidP="00DB3F58">
                      <w:pPr>
                        <w:jc w:val="center"/>
                      </w:pPr>
                      <w:r>
                        <w:t>Межведомственные запросы</w:t>
                      </w:r>
                    </w:p>
                  </w:txbxContent>
                </v:textbox>
              </v:roundrect>
            </w:pict>
          </mc:Fallback>
        </mc:AlternateContent>
      </w:r>
      <w:r>
        <w:rPr>
          <w:noProof/>
          <w:sz w:val="16"/>
          <w:szCs w:val="16"/>
        </w:rPr>
        <mc:AlternateContent>
          <mc:Choice Requires="wps">
            <w:drawing>
              <wp:anchor distT="0" distB="0" distL="114300" distR="114300" simplePos="0" relativeHeight="251668992" behindDoc="0" locked="0" layoutInCell="1" allowOverlap="1">
                <wp:simplePos x="0" y="0"/>
                <wp:positionH relativeFrom="column">
                  <wp:posOffset>279400</wp:posOffset>
                </wp:positionH>
                <wp:positionV relativeFrom="paragraph">
                  <wp:posOffset>615950</wp:posOffset>
                </wp:positionV>
                <wp:extent cx="273050" cy="635"/>
                <wp:effectExtent l="53340" t="13335" r="60325" b="18415"/>
                <wp:wrapNone/>
                <wp:docPr id="11"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305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4" style="position:absolute;margin-left:22pt;margin-top:48.5pt;width:21.5pt;height:.0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hjQIAAMgEAAAOAAAAZHJzL2Uyb0RvYy54bWysVNtu1DAQfUfiHyy/b5Psrduo2Qolu/BQ&#10;oFLLB3hjZ2PwJbLdvQghFX6gn8Av8MIDF/Ubsn/E2JsuFF4QIg+OHc+cmXNmJqdnGynQihnLtcpw&#10;chRjxFSpKVfLDL+6mvcmGFlHFCVCK5bhLbP4bPr40em6SVlf11pQZhCAKJuumwzXzjVpFNmyZpLY&#10;I90wBZeVNpI4OJplRA1ZA7oUUT+Ox9FaG9oYXTJr4Wuxv8TTgF9VrHQvq8oyh0SGITcXVhPWhV+j&#10;6SlJl4Y0NS+7NMg/ZCEJVxD0AFUQR9C14X9ASV4abXXljkotI11VvGSBA7BJ4t/YXNakYYELiGOb&#10;g0z2/8GWL1YXBnEKtUswUkRCjdqPu5vdbfu9/bS7Rbv37R0suw+7m/Zz+6392t61X9Bg4JVbNzYF&#10;gFxdGM+93KjL5lyXbyxSOq+JWrLA4GrbAGriPaIHLv5gG4i/WD/XFGzItdNBxk1lJDIaypWMoczw&#10;YFQJ3jzzOD4WKIc2oYzbQxnZxqESPvaPB/EIHEq4Gg9GIS5JPaT3bIx1T5mWyG8yvGDK5Vop6BRt&#10;BgGbrM6tC8WknSKEvgZ1KimgN1ZEoFHIyPMhaWcNu3tk76r0nAsRuksotA6JxAHdasGpv/Rm1iwX&#10;uTAIQIFGeLp0H5hJ7mBKBJcZnhyMSFozQmeKhiiOcAF75ILYznCQXzDsQ0tGMRIM5tPv9lkL5cOD&#10;Yh1Vr13o17cn8clsMpsMe8P+eNYbxkXRezLPh73xPDkeFYMiz4vknWeSDNOaU8qUJ3M/O8nw73qz&#10;m+J91x+m56Ba9BA9CA0p3r9D0qGXfPvsG3Gh6fbCeHa+rWBcgnE32n4efz0Hq58/oOkPAAAA//8D&#10;AFBLAwQUAAYACAAAACEAq3iEEN0AAAAIAQAADwAAAGRycy9kb3ducmV2LnhtbEyPwU7DMBBE70j8&#10;g7VI3KgT1IQqxKlQJU4gSlsEVydekoh4HdlOGv6e5QTH1TzNvC23ix3EjD70jhSkqwQEUuNMT62C&#10;t9PjzQZEiJqMHhyhgm8MsK0uL0pdGHemA87H2AouoVBoBV2MYyFlaDq0OqzciMTZp/NWRz59K43X&#10;Zy63g7xNklxa3RMvdHrEXYfN13GyCubnl3RX7/fNe92ePuLr+mnC0St1fbU83IOIuMQ/GH71WR0q&#10;dqrdRCaIQUGerZlUcJflIDjPswxEzVy6yUFWpfz/QPUDAAD//wMAUEsBAi0AFAAGAAgAAAAhALaD&#10;OJL+AAAA4QEAABMAAAAAAAAAAAAAAAAAAAAAAFtDb250ZW50X1R5cGVzXS54bWxQSwECLQAUAAYA&#10;CAAAACEAOP0h/9YAAACUAQAACwAAAAAAAAAAAAAAAAAvAQAAX3JlbHMvLnJlbHNQSwECLQAUAAYA&#10;CAAAACEAvnxkoY0CAADIBAAADgAAAAAAAAAAAAAAAAAuAgAAZHJzL2Uyb0RvYy54bWxQSwECLQAU&#10;AAYACAAAACEAq3iEEN0AAAAIAQAADwAAAAAAAAAAAAAAAADnBAAAZHJzL2Rvd25yZXYueG1sUEsF&#10;BgAAAAAEAAQA8wAAAPEFAAAAAA==&#10;" strokeweight=".5pt">
                <v:stroke endarrow="block"/>
              </v:shape>
            </w:pict>
          </mc:Fallback>
        </mc:AlternateContent>
      </w:r>
      <w:r>
        <w:rPr>
          <w:rFonts w:eastAsia="Calibri"/>
          <w:noProof/>
          <w:sz w:val="14"/>
          <w:szCs w:val="14"/>
        </w:rPr>
        <mc:AlternateContent>
          <mc:Choice Requires="wps">
            <w:drawing>
              <wp:anchor distT="0" distB="0" distL="114300" distR="114300" simplePos="0" relativeHeight="251670016" behindDoc="0" locked="0" layoutInCell="1" allowOverlap="1">
                <wp:simplePos x="0" y="0"/>
                <wp:positionH relativeFrom="column">
                  <wp:posOffset>1463040</wp:posOffset>
                </wp:positionH>
                <wp:positionV relativeFrom="paragraph">
                  <wp:posOffset>389890</wp:posOffset>
                </wp:positionV>
                <wp:extent cx="1225550" cy="531495"/>
                <wp:effectExtent l="5715" t="56515" r="35560" b="1206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5550" cy="531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15.2pt;margin-top:30.7pt;width:96.5pt;height:41.8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fhPgIAAG4EAAAOAAAAZHJzL2Uyb0RvYy54bWysVE2P2jAQvVfqf7B8h5BsQiEirFYJ9LLt&#10;Iu22d2M7xKpjW7YhoKr/vWPDsqW9VFVzcMbxfLx585zF/bGX6MCtE1pVOB1PMOKKaibUrsJfXtaj&#10;GUbOE8WI1IpX+MQdvl++f7cYTMkz3WnJuEWQRLlyMBXuvDdlkjja8Z64sTZcwWGrbU88bO0uYZYM&#10;kL2XSTaZTJNBW2asptw5+NqcD/Ey5m9bTv1T2zrukawwYPNxtXHdhjVZLki5s8R0gl5gkH9A0ROh&#10;oOg1VUM8QXsr/kjVC2q1060fU90num0F5bEH6Cad/NbNc0cMj70AOc5caXL/Ly39fNhYJBjMDuhR&#10;pIcZPey9jqVRNgsEDcaV4FerjQ0t0qN6No+afnNI6bojasej98vJQHAaIpKbkLBxBspsh0+agQ+B&#10;ApGtY2t71EphvobAkBwYQcc4ntN1PPzoEYWPaZYVRQEwKZwVd2k+L2IxUoY8IdpY5z9y3aNgVNh5&#10;S8Su87VWCpSg7bkGOTw6H1C+BYRgpddCyigIqdBQ4XmRFRGU01KwcBjcnN1ta2nRgQRJxeeC4sbN&#10;6r1iMVnHCVtdbE+EBBv5yJW3AtiTHIdqPWcYSQ63KFhneFKFitA/AL5YZ1V9n0/mq9lqlo/ybLoa&#10;5ZOmGT2s63w0Xacfiuauqesm/RHAp3nZCca4CvhfFZ7mf6egy107a/Oq8StRyW32yCiAfX1H0FEK&#10;YfpnHW01O21s6C6oAkQdnS8XMNyaX/fR6+03sfwJAAD//wMAUEsDBBQABgAIAAAAIQAZ1heq4AAA&#10;AAoBAAAPAAAAZHJzL2Rvd25yZXYueG1sTI/BTsMwDIbvSLxDZCQuiKXtumkqTScEDE5ootvuWWPa&#10;ao1TNdnWvj3mBCfb8qffn/P1aDtxwcG3jhTEswgEUuVMS7WC/W7zuALhgyajO0eoYEIP6+L2JteZ&#10;cVf6wksZasEh5DOtoAmhz6T0VYNW+5nrkXj37QarA49DLc2grxxuO5lE0VJa3RJfaHSPLw1Wp/Js&#10;FbyW28Xm8LAfk6n6+CzfV6ctTW9K3d+Nz08gAo7hD4ZffVaHgp2O7kzGi05BMo9SRhUsY64MpMmc&#10;myOT6SIGWeTy/wvFDwAAAP//AwBQSwECLQAUAAYACAAAACEAtoM4kv4AAADhAQAAEwAAAAAAAAAA&#10;AAAAAAAAAAAAW0NvbnRlbnRfVHlwZXNdLnhtbFBLAQItABQABgAIAAAAIQA4/SH/1gAAAJQBAAAL&#10;AAAAAAAAAAAAAAAAAC8BAABfcmVscy8ucmVsc1BLAQItABQABgAIAAAAIQBlpyfhPgIAAG4EAAAO&#10;AAAAAAAAAAAAAAAAAC4CAABkcnMvZTJvRG9jLnhtbFBLAQItABQABgAIAAAAIQAZ1heq4AAAAAoB&#10;AAAPAAAAAAAAAAAAAAAAAJgEAABkcnMvZG93bnJldi54bWxQSwUGAAAAAAQABADzAAAApQUAAAAA&#10;">
                <v:stroke endarrow="block"/>
              </v:shape>
            </w:pict>
          </mc:Fallback>
        </mc:AlternateContent>
      </w:r>
      <w:r>
        <w:rPr>
          <w:rFonts w:eastAsia="Calibri"/>
          <w:noProof/>
          <w:sz w:val="16"/>
          <w:szCs w:val="16"/>
        </w:rPr>
        <mc:AlternateContent>
          <mc:Choice Requires="wps">
            <w:drawing>
              <wp:anchor distT="0" distB="0" distL="114300" distR="114300" simplePos="0" relativeHeight="251671040" behindDoc="0" locked="0" layoutInCell="1" allowOverlap="1">
                <wp:simplePos x="0" y="0"/>
                <wp:positionH relativeFrom="column">
                  <wp:posOffset>-518160</wp:posOffset>
                </wp:positionH>
                <wp:positionV relativeFrom="paragraph">
                  <wp:posOffset>753110</wp:posOffset>
                </wp:positionV>
                <wp:extent cx="1971675" cy="397510"/>
                <wp:effectExtent l="0" t="0" r="28575" b="2159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7510"/>
                        </a:xfrm>
                        <a:prstGeom prst="rect">
                          <a:avLst/>
                        </a:prstGeom>
                        <a:solidFill>
                          <a:srgbClr val="FFFFFF"/>
                        </a:solidFill>
                        <a:ln w="9525">
                          <a:solidFill>
                            <a:srgbClr val="000000"/>
                          </a:solidFill>
                          <a:miter lim="800000"/>
                          <a:headEnd/>
                          <a:tailEnd/>
                        </a:ln>
                      </wps:spPr>
                      <wps:txbx>
                        <w:txbxContent>
                          <w:p w:rsidR="000477C8" w:rsidRPr="00371850" w:rsidRDefault="000477C8" w:rsidP="00DB3F58">
                            <w:pPr>
                              <w:jc w:val="center"/>
                            </w:pPr>
                            <w:r>
                              <w:t>Принятие решения о праве на предоставление услуги</w:t>
                            </w:r>
                          </w:p>
                          <w:p w:rsidR="000477C8" w:rsidRPr="00AD101C" w:rsidRDefault="000477C8" w:rsidP="00DB3F58"/>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40.8pt;margin-top:59.3pt;width:155.25pt;height:3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bFUgIAAGAEAAAOAAAAZHJzL2Uyb0RvYy54bWysVM1uEzEQviPxDpbvZLNp0jSrbqoqJQip&#10;QKXCAzheb9bCa5uxk005IXFF4hF4CC6Inz7D5o0Ye9OQAifEHiyPZ/x55vtm9vRsUyuyFuCk0TlN&#10;e31KhOamkHqZ01cv549OKHGe6YIpo0VOb4SjZ9OHD04bm4mBqYwqBBAE0S5rbE4r722WJI5Xomau&#10;Z6zQ6CwN1MyjCcukANYgeq2SQb9/nDQGCguGC+fw9KJz0mnEL0vB/YuydMITlVPMzccV4roIazI9&#10;ZdkSmK0k36XB/iGLmkmNj+6hLphnZAXyD6hacjDOlL7HTZ2YspRcxBqwmrT/WzXXFbMi1oLkOLun&#10;yf0/WP58fQVEFjmdUKJZjRK1n7bvth/b7+3t9n37ub1tv20/tD/aL+1XMgp8NdZleO3aXkGo2NlL&#10;w187os2sYnopzgFMUwlWYJZpiE/uXQiGw6tk0TwzBT7HVt5E6jYl1AEQSSGbqNDNXiGx8YTjYToZ&#10;p8fjESUcfUeT8SiNEiYsu7ttwfknwtQkbHIK2AERna0vnQ/ZsOwuJGZvlCzmUqlowHIxU0DWDLtl&#10;Hr9YABZ5GKY0aZCv0WAUke/53CFEP35/g6ilx7ZXss7pyT6IZYG2x7qITemZVN0eU1Z6x2OgrpPA&#10;bxabKFx6dKfKwhQ3yCyYrs1xLHFTGXhLSYMtnlP3ZsVAUKKealRnkg6HYSaiMRyNB2jAoWdx6GGa&#10;I1ROPSXddua7OVpZkMsKX0ojHdqco6KljGQHtbusdvljG0cNdiMX5uTQjlG/fgzTnwAAAP//AwBQ&#10;SwMEFAAGAAgAAAAhAC2vgBvfAAAACwEAAA8AAABkcnMvZG93bnJldi54bWxMj0FPwzAMhe9I/IfI&#10;SNy2tEWastJ0QqAhcdy6y25uE9pC41RNuhV+PeYEN9vv6fl7xW5xg7jYKfSeNKTrBISlxpueWg2n&#10;ar9SIEJEMjh4shq+bIBdeXtTYG78lQ72coyt4BAKOWroYhxzKUPTWYdh7UdLrL37yWHkdWqlmfDK&#10;4W6QWZJspMOe+EOHo33ubPN5nJ2Gus9O+H2oXhO33T/Et6X6mM8vWt/fLU+PIKJd4p8ZfvEZHUpm&#10;qv1MJohBw0qlG7aykCoe2JFlagui5otKM5BlIf93KH8AAAD//wMAUEsBAi0AFAAGAAgAAAAhALaD&#10;OJL+AAAA4QEAABMAAAAAAAAAAAAAAAAAAAAAAFtDb250ZW50X1R5cGVzXS54bWxQSwECLQAUAAYA&#10;CAAAACEAOP0h/9YAAACUAQAACwAAAAAAAAAAAAAAAAAvAQAAX3JlbHMvLnJlbHNQSwECLQAUAAYA&#10;CAAAACEALM1WxVICAABgBAAADgAAAAAAAAAAAAAAAAAuAgAAZHJzL2Uyb0RvYy54bWxQSwECLQAU&#10;AAYACAAAACEALa+AG98AAAALAQAADwAAAAAAAAAAAAAAAACsBAAAZHJzL2Rvd25yZXYueG1sUEsF&#10;BgAAAAAEAAQA8wAAALgFAAAAAA==&#10;">
                <v:textbox>
                  <w:txbxContent>
                    <w:p w:rsidR="000477C8" w:rsidRPr="00371850" w:rsidRDefault="000477C8" w:rsidP="00DB3F58">
                      <w:pPr>
                        <w:jc w:val="center"/>
                      </w:pPr>
                      <w:r>
                        <w:t>Принятие решения о праве на предоставление услуги</w:t>
                      </w:r>
                    </w:p>
                    <w:p w:rsidR="000477C8" w:rsidRPr="00AD101C" w:rsidRDefault="000477C8" w:rsidP="00DB3F58"/>
                    <w:p w:rsidR="000477C8" w:rsidRDefault="000477C8" w:rsidP="00DB3F58"/>
                  </w:txbxContent>
                </v:textbox>
              </v:rect>
            </w:pict>
          </mc:Fallback>
        </mc:AlternateContent>
      </w:r>
      <w:r>
        <w:rPr>
          <w:rFonts w:eastAsia="Calibri"/>
          <w:noProof/>
          <w:sz w:val="14"/>
          <w:szCs w:val="14"/>
        </w:rPr>
        <mc:AlternateContent>
          <mc:Choice Requires="wps">
            <w:drawing>
              <wp:anchor distT="0" distB="0" distL="114300" distR="114300" simplePos="0" relativeHeight="251672064" behindDoc="0" locked="0" layoutInCell="1" allowOverlap="1">
                <wp:simplePos x="0" y="0"/>
                <wp:positionH relativeFrom="column">
                  <wp:posOffset>1463040</wp:posOffset>
                </wp:positionH>
                <wp:positionV relativeFrom="paragraph">
                  <wp:posOffset>601980</wp:posOffset>
                </wp:positionV>
                <wp:extent cx="1524000" cy="1558925"/>
                <wp:effectExtent l="5715" t="49530" r="51435" b="1079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155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15.2pt;margin-top:47.4pt;width:120pt;height:122.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pbPwIAAG4EAAAOAAAAZHJzL2Uyb0RvYy54bWysVMGO2jAQvVfqP1i+QxIIW4gIq1UCvWy7&#10;SLvt3dgOserYlm0IqOq/d+ywbGkvVdUcnHE88+bNzHOW96dOoiO3TmhV4mycYsQV1UyofYm/vGxG&#10;c4ycJ4oRqRUv8Zk7fL96/27Zm4JPdKsl4xYBiHJFb0rcem+KJHG05R1xY224gsNG24542Np9wizp&#10;Ab2TySRN75JeW2asptw5+FoPh3gV8ZuGU//UNI57JEsM3HxcbVx3YU1WS1LsLTGtoBca5B9YdEQo&#10;SHqFqokn6GDFH1CdoFY73fgx1V2im0ZQHmuAarL0t2qeW2J4rAWa48y1Te7/wdLPx61FgpUYBqVI&#10;ByN6OHgdM6PpNPSnN64At0ptbaiQntSzedT0m0NKVy1Rex69X84GgrMQkdyEhI0zkGXXf9IMfAgk&#10;iM06NbZDjRTmawgM4NAQdIrTOV+nw08eUfiYzSZ5msIQKZxls9l8MZnFbKQIQCHcWOc/ct2hYJTY&#10;eUvEvvWVVgqUoO2QhBwfnQ803wJCsNIbIWUUhFSoL/FiBgnCidNSsHAYN3a/q6RFRxIkFZ8Lixs3&#10;qw+KRbCWE7a+2J4ICTbysVneCmif5Dhk6zjDSHK4RcEa6EkVMkIDgPDFGlT1fZEu1vP1PB/lk7v1&#10;KE/revSwqfLR3Sb7MKundVXV2Y9APsuLVjDGVeD/qvAs/zsFXe7aoM2rxq+NSm7RY0eB7Os7ko5a&#10;COMfhLTT7Ly1obogCxB1dL5cwHBrft1Hr7ffxOonAAAA//8DAFBLAwQUAAYACAAAACEAzlVK/OAA&#10;AAAKAQAADwAAAGRycy9kb3ducmV2LnhtbEyPwU7DMAyG70i8Q2QkLogltIWNUndCwOCEppVxz9rQ&#10;Vmucqsm29u3xTnC0/en392fL0XbiaAbfOkK4mykQhkpXtVQjbL9WtwsQPmiqdOfIIEzGwzK/vMh0&#10;WrkTbcyxCLXgEPKpRmhC6FMpfdkYq/3M9Yb49uMGqwOPQy2rQZ843HYyUupBWt0Sf2h0b14aU+6L&#10;g0V4Ldb3q++b7RhN5cdn8b7Yr2l6Q7y+Gp+fQAQzhj8YzvqsDjk77dyBKi86hChWCaMIjwlXYCCZ&#10;nxc7hDhRMcg8k/8r5L8AAAD//wMAUEsBAi0AFAAGAAgAAAAhALaDOJL+AAAA4QEAABMAAAAAAAAA&#10;AAAAAAAAAAAAAFtDb250ZW50X1R5cGVzXS54bWxQSwECLQAUAAYACAAAACEAOP0h/9YAAACUAQAA&#10;CwAAAAAAAAAAAAAAAAAvAQAAX3JlbHMvLnJlbHNQSwECLQAUAAYACAAAACEAXgtKWz8CAABuBAAA&#10;DgAAAAAAAAAAAAAAAAAuAgAAZHJzL2Uyb0RvYy54bWxQSwECLQAUAAYACAAAACEAzlVK/OAAAAAK&#10;AQAADwAAAAAAAAAAAAAAAACZBAAAZHJzL2Rvd25yZXYueG1sUEsFBgAAAAAEAAQA8wAAAKYFAAAA&#10;AA==&#10;">
                <v:stroke endarrow="block"/>
              </v:shape>
            </w:pict>
          </mc:Fallback>
        </mc:AlternateContent>
      </w:r>
      <w:r>
        <w:rPr>
          <w:rFonts w:eastAsia="Calibri"/>
          <w:noProof/>
          <w:sz w:val="16"/>
          <w:szCs w:val="16"/>
        </w:rPr>
        <mc:AlternateContent>
          <mc:Choice Requires="wps">
            <w:drawing>
              <wp:anchor distT="0" distB="0" distL="114300" distR="114300" simplePos="0" relativeHeight="251673088" behindDoc="0" locked="0" layoutInCell="1" allowOverlap="1">
                <wp:simplePos x="0" y="0"/>
                <wp:positionH relativeFrom="column">
                  <wp:posOffset>434340</wp:posOffset>
                </wp:positionH>
                <wp:positionV relativeFrom="paragraph">
                  <wp:posOffset>1150620</wp:posOffset>
                </wp:positionV>
                <wp:extent cx="10160" cy="201930"/>
                <wp:effectExtent l="43815" t="7620" r="60325"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4.2pt;margin-top:90.6pt;width:.8pt;height:15.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iM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xgp&#10;0sOIHvdex8posgj8DMYV4FaprQ0d0qN6MU+afnNI6aojquXR+/VkIDgLEcm7kLBxBqrshs+agQ+B&#10;ApGsY2P7kBJoQMc4k9NtJvzoEYWPWZrNYHAUToChxV0cWUKKa6yxzn/iukfBKLHzloi285VWCoav&#10;bRYrkcOT8wEZKa4BobDSGyFl1IBUaCjxYjqZxgCnpWDhMLg52+4qadGBBBXFJ7YJJ2/drN4rFpN1&#10;nLD1xfZESLCRj/x4K4AxyXGo1nOGkeRwcYJ1hidVqAjdA+CLdRbS90W6WM/X83yUT2brUZ7W9ehx&#10;U+Wj2Sa7n9Z3dVXV2Y8APsuLTjDGVcB/FXWW/51oLtfrLMebrG9EJe+zR0YB7PUdQcfxh4mftbPT&#10;7LS1obugBNBxdL7cuXBR3u6j168/w+onAAAA//8DAFBLAwQUAAYACAAAACEA0ZDSSeAAAAAJAQAA&#10;DwAAAGRycy9kb3ducmV2LnhtbEyPwU7DMAyG70i8Q2QkbixpQaWUphMwIXoBiQ0hjlkTmojGqZps&#10;63h6zAmOtj/9/v56OfuB7c0UXUAJ2UIAM9gF7bCX8LZ5vCiBxaRQqyGgkXA0EZbN6UmtKh0O+Gr2&#10;69QzCsFYKQk2pbHiPHbWeBUXYTRIt88weZVonHquJ3WgcD/wXIiCe+WQPlg1mgdruq/1zktIq4+j&#10;Ld67+xv3snl6Ltx327YrKc/P5rtbYMnM6Q+GX31Sh4actmGHOrJBQlFeEUn7MsuBEXAtqNtWQp5d&#10;CuBNzf83aH4AAAD//wMAUEsBAi0AFAAGAAgAAAAhALaDOJL+AAAA4QEAABMAAAAAAAAAAAAAAAAA&#10;AAAAAFtDb250ZW50X1R5cGVzXS54bWxQSwECLQAUAAYACAAAACEAOP0h/9YAAACUAQAACwAAAAAA&#10;AAAAAAAAAAAvAQAAX3JlbHMvLnJlbHNQSwECLQAUAAYACAAAACEAsFSIjDkCAABhBAAADgAAAAAA&#10;AAAAAAAAAAAuAgAAZHJzL2Uyb0RvYy54bWxQSwECLQAUAAYACAAAACEA0ZDSSeAAAAAJAQAADwAA&#10;AAAAAAAAAAAAAACTBAAAZHJzL2Rvd25yZXYueG1sUEsFBgAAAAAEAAQA8wAAAKAFAAAAAA==&#10;">
                <v:stroke endarrow="block"/>
              </v:shape>
            </w:pict>
          </mc:Fallback>
        </mc:AlternateContent>
      </w:r>
      <w:r>
        <w:rPr>
          <w:rFonts w:eastAsia="Calibri"/>
          <w:noProof/>
          <w:sz w:val="16"/>
          <w:szCs w:val="16"/>
        </w:rPr>
        <mc:AlternateContent>
          <mc:Choice Requires="wps">
            <w:drawing>
              <wp:anchor distT="0" distB="0" distL="114300" distR="114300" simplePos="0" relativeHeight="251674112" behindDoc="0" locked="0" layoutInCell="1" allowOverlap="1">
                <wp:simplePos x="0" y="0"/>
                <wp:positionH relativeFrom="column">
                  <wp:posOffset>-508635</wp:posOffset>
                </wp:positionH>
                <wp:positionV relativeFrom="paragraph">
                  <wp:posOffset>1352550</wp:posOffset>
                </wp:positionV>
                <wp:extent cx="1971675" cy="397510"/>
                <wp:effectExtent l="0" t="0" r="28575" b="2159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7510"/>
                        </a:xfrm>
                        <a:prstGeom prst="rect">
                          <a:avLst/>
                        </a:prstGeom>
                        <a:solidFill>
                          <a:srgbClr val="FFFFFF"/>
                        </a:solidFill>
                        <a:ln w="9525">
                          <a:solidFill>
                            <a:srgbClr val="000000"/>
                          </a:solidFill>
                          <a:miter lim="800000"/>
                          <a:headEnd/>
                          <a:tailEnd/>
                        </a:ln>
                      </wps:spPr>
                      <wps:txbx>
                        <w:txbxContent>
                          <w:p w:rsidR="000477C8" w:rsidRPr="00371850" w:rsidRDefault="000477C8" w:rsidP="00DB3F58">
                            <w:pPr>
                              <w:jc w:val="center"/>
                            </w:pPr>
                            <w:r>
                              <w:t>Согласование маршрута транспортного средства</w:t>
                            </w:r>
                          </w:p>
                          <w:p w:rsidR="000477C8" w:rsidRPr="00AD101C" w:rsidRDefault="000477C8" w:rsidP="00DB3F58"/>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0.05pt;margin-top:106.5pt;width:155.25pt;height:3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wDUgIAAGAEAAAOAAAAZHJzL2Uyb0RvYy54bWysVM1uEzEQviPxDpbvdLMhaZpVNlWVUoRU&#10;oFLhARyvN2vhtc3YyaackHpF4hF4CC6Inz7D5o0Ye5OQAifEHiyPZ/x55vtmdnK6rhVZCXDS6Jym&#10;Rz1KhOamkHqR09evLh6dUOI80wVTRouc3ghHT6cPH0wam4m+qYwqBBAE0S5rbE4r722WJI5Xombu&#10;yFih0VkaqJlHExZJAaxB9Fol/V7vOGkMFBYMF87h6XnnpNOIX5aC+5dl6YQnKqeYm48rxHUe1mQ6&#10;YdkCmK0k36bB/iGLmkmNj+6hzplnZAnyD6hacjDOlP6ImzoxZSm5iDVgNWnvt2quK2ZFrAXJcXZP&#10;k/t/sPzF6gqILHJ6TIlmNUrUftq833xsv7d3m9v2c3vXftt8aH+0X9qvZBj4aqzL8Nq1vYJQsbOX&#10;hr9xRJtZxfRCnAGYphKswCzTEJ/cuxAMh1fJvHluCnyOLb2J1K1LqAMgkkLWUaGbvUJi7QnHw3Q8&#10;So9HQ0o4+h6PR8M0SpiwbHfbgvNPhalJ2OQUsAMiOltdOh+yYdkuJGZvlCwupFLRgMV8poCsGHbL&#10;RfxiAVjkYZjSpMnpeNgfRuR7PncI0Yvf3yBq6bHtlaxzerIPYlmg7YkuYlN6JlW3x5SV3vIYqOsk&#10;8Ov5OgqXDnaqzE1xg8yC6docxxI3lYF3lDTY4jl1b5cMBCXqmUZ1xulgEGYiGoPhqI8GHHrmhx6m&#10;OULl1FPSbWe+m6OlBbmo8KU00qHNGSpaykh2ULvLaps/tnHUYDtyYU4O7Rj168cw/QkAAP//AwBQ&#10;SwMEFAAGAAgAAAAhALdXmvjgAAAACwEAAA8AAABkcnMvZG93bnJldi54bWxMj8FOg0AQhu8mvsNm&#10;TLy1u4DWiiyN0bSJx5ZevA2wAsrOEnZp0ad3etLbTObLP9+fbWbbi5MZfedIQ7RUIAxVru6o0XAs&#10;tos1CB+QauwdGQ3fxsMmv77KMK3dmfbmdAiN4BDyKWpoQxhSKX3VGot+6QZDfPtwo8XA69jIesQz&#10;h9texkqtpMWO+EOLg3lpTfV1mKyGsouP+LMvdso+bpPwNhef0/ur1rc38/MTiGDm8AfDRZ/VIWen&#10;0k1Ue9FrWKxVxKiGOEq4FBNxou5AlDw83K9A5pn83yH/BQAA//8DAFBLAQItABQABgAIAAAAIQC2&#10;gziS/gAAAOEBAAATAAAAAAAAAAAAAAAAAAAAAABbQ29udGVudF9UeXBlc10ueG1sUEsBAi0AFAAG&#10;AAgAAAAhADj9If/WAAAAlAEAAAsAAAAAAAAAAAAAAAAALwEAAF9yZWxzLy5yZWxzUEsBAi0AFAAG&#10;AAgAAAAhAAWtTANSAgAAYAQAAA4AAAAAAAAAAAAAAAAALgIAAGRycy9lMm9Eb2MueG1sUEsBAi0A&#10;FAAGAAgAAAAhALdXmvjgAAAACwEAAA8AAAAAAAAAAAAAAAAArAQAAGRycy9kb3ducmV2LnhtbFBL&#10;BQYAAAAABAAEAPMAAAC5BQAAAAA=&#10;">
                <v:textbox>
                  <w:txbxContent>
                    <w:p w:rsidR="000477C8" w:rsidRPr="00371850" w:rsidRDefault="000477C8" w:rsidP="00DB3F58">
                      <w:pPr>
                        <w:jc w:val="center"/>
                      </w:pPr>
                      <w:r>
                        <w:t>Согласование маршрута транспортного средства</w:t>
                      </w:r>
                    </w:p>
                    <w:p w:rsidR="000477C8" w:rsidRPr="00AD101C" w:rsidRDefault="000477C8" w:rsidP="00DB3F58"/>
                    <w:p w:rsidR="000477C8" w:rsidRDefault="000477C8" w:rsidP="00DB3F58"/>
                  </w:txbxContent>
                </v:textbox>
              </v:rect>
            </w:pict>
          </mc:Fallback>
        </mc:AlternateContent>
      </w:r>
      <w:r>
        <w:rPr>
          <w:rFonts w:eastAsia="Calibri"/>
          <w:noProof/>
          <w:sz w:val="16"/>
          <w:szCs w:val="16"/>
        </w:rPr>
        <mc:AlternateContent>
          <mc:Choice Requires="wps">
            <w:drawing>
              <wp:anchor distT="0" distB="0" distL="114300" distR="114300" simplePos="0" relativeHeight="251675136" behindDoc="0" locked="0" layoutInCell="1" allowOverlap="1">
                <wp:simplePos x="0" y="0"/>
                <wp:positionH relativeFrom="column">
                  <wp:posOffset>434340</wp:posOffset>
                </wp:positionH>
                <wp:positionV relativeFrom="paragraph">
                  <wp:posOffset>1750060</wp:posOffset>
                </wp:positionV>
                <wp:extent cx="0" cy="252730"/>
                <wp:effectExtent l="53340" t="6985" r="60960" b="1651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4.2pt;margin-top:137.8pt;width:0;height:1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I2MwIAAF0EAAAOAAAAZHJzL2Uyb0RvYy54bWysVMGO2jAQvVfqP1i+QxIIuxARVqsEetm2&#10;SLv9AGM7xKpjW7YhoKr/3rEDtLSXqioHM7Zn3sy8ec7y6dRJdOTWCa1KnI1TjLiimgm1L/GXt81o&#10;jpHzRDEiteIlPnOHn1bv3y17U/CJbrVk3CIAUa7oTYlb702RJI62vCNurA1XcNlo2xEPW7tPmCU9&#10;oHcymaTpQ9Jry4zVlDsHp/VwiVcRv2k49Z+bxnGPZImhNh9XG9ddWJPVkhR7S0wr6KUM8g9VdEQo&#10;SHqDqokn6GDFH1CdoFY73fgx1V2im0ZQHnuAbrL0t25eW2J47AXIceZGk/t/sPTTcWuRYCWeYqRI&#10;ByN6PngdM6NpFvjpjSvArVJbGzqkJ/VqXjT96pDSVUvUnkfvt7OB4BiR3IWEjTOQZdd/1Ax8CCSI&#10;ZJ0a2wVIoAGd4kzOt5nwk0d0OKRwOplNHqdxXAkprnHGOv+B6w4Fo8TOWyL2ra+0UjB4bbOYhRxf&#10;nIc+IPAaEJIqvRFSxvlLhfoSL2aTWQxwWgoWLoObs/tdJS06kqCg+AukANidm9UHxSJYywlbX2xP&#10;hAQb+ciNtwLYkhyHbB1nGEkOjyZYA6JUISN0DgVfrEFE3xbpYj1fz/NRPnlYj/K0rkfPmyofPWyy&#10;x1k9rauqzr6H4rO8aAVjXIX6r4LO8r8TzOVpDVK8SfpGVHKPHkmAYq//seg4+jDtQTc7zc5bG7oL&#10;KgANR+fLewuP5Nd99Pr5VVj9AAAA//8DAFBLAwQUAAYACAAAACEAkaN7g+AAAAAJAQAADwAAAGRy&#10;cy9kb3ducmV2LnhtbEyPwU7DMAyG75N4h8hI3LZ0Ywuj1J2ACdELSGwIccya0EQ0TtVkW8fTE7jA&#10;0fan399frAbXsoPug/WEMJ1kwDTVXllqEF63D+MlsBAlKdl60ggnHWBVno0KmSt/pBd92MSGpRAK&#10;uUQwMXY556E22skw8Z2mdPvwvZMxjX3DVS+PKdy1fJZlgjtpKX0wstP3Rtefm71DiOv3kxFv9d21&#10;fd4+Pgn7VVXVGvHifLi9ARb1EP9g+NFP6lAmp53fkwqsRRDLeSIRZlcLASwBv4sdwuV0MQdeFvx/&#10;g/IbAAD//wMAUEsBAi0AFAAGAAgAAAAhALaDOJL+AAAA4QEAABMAAAAAAAAAAAAAAAAAAAAAAFtD&#10;b250ZW50X1R5cGVzXS54bWxQSwECLQAUAAYACAAAACEAOP0h/9YAAACUAQAACwAAAAAAAAAAAAAA&#10;AAAvAQAAX3JlbHMvLnJlbHNQSwECLQAUAAYACAAAACEAq2pSNjMCAABdBAAADgAAAAAAAAAAAAAA&#10;AAAuAgAAZHJzL2Uyb0RvYy54bWxQSwECLQAUAAYACAAAACEAkaN7g+AAAAAJAQAADwAAAAAAAAAA&#10;AAAAAACNBAAAZHJzL2Rvd25yZXYueG1sUEsFBgAAAAAEAAQA8wAAAJoFAAAAAA==&#10;">
                <v:stroke endarrow="block"/>
              </v:shape>
            </w:pict>
          </mc:Fallback>
        </mc:AlternateContent>
      </w:r>
      <w:r>
        <w:rPr>
          <w:rFonts w:eastAsia="Calibri"/>
          <w:noProof/>
          <w:sz w:val="16"/>
          <w:szCs w:val="16"/>
        </w:rPr>
        <mc:AlternateContent>
          <mc:Choice Requires="wps">
            <w:drawing>
              <wp:anchor distT="0" distB="0" distL="114300" distR="114300" simplePos="0" relativeHeight="251676160" behindDoc="0" locked="0" layoutInCell="1" allowOverlap="1">
                <wp:simplePos x="0" y="0"/>
                <wp:positionH relativeFrom="column">
                  <wp:posOffset>-518160</wp:posOffset>
                </wp:positionH>
                <wp:positionV relativeFrom="paragraph">
                  <wp:posOffset>2002790</wp:posOffset>
                </wp:positionV>
                <wp:extent cx="1981200" cy="397510"/>
                <wp:effectExtent l="0" t="0" r="1905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97510"/>
                        </a:xfrm>
                        <a:prstGeom prst="rect">
                          <a:avLst/>
                        </a:prstGeom>
                        <a:solidFill>
                          <a:srgbClr val="FFFFFF"/>
                        </a:solidFill>
                        <a:ln w="9525">
                          <a:solidFill>
                            <a:srgbClr val="000000"/>
                          </a:solidFill>
                          <a:miter lim="800000"/>
                          <a:headEnd/>
                          <a:tailEnd/>
                        </a:ln>
                      </wps:spPr>
                      <wps:txbx>
                        <w:txbxContent>
                          <w:p w:rsidR="000477C8" w:rsidRPr="00371850" w:rsidRDefault="000477C8" w:rsidP="00DB3F58">
                            <w:pPr>
                              <w:jc w:val="center"/>
                            </w:pPr>
                            <w:r>
                              <w:t>Оплата госпошлины и возмещение вреда</w:t>
                            </w:r>
                          </w:p>
                          <w:p w:rsidR="000477C8" w:rsidRPr="00AD101C" w:rsidRDefault="000477C8" w:rsidP="00DB3F58"/>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40.8pt;margin-top:157.7pt;width:156pt;height:3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zUAIAAGA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cjqiRLMaJWo/7d7tPrbf25vd+/Zze9N+231of7Rf2q9kFPhqrMvw2pW9hFCxsxeG&#10;v3ZEm3nF9EqcAZimEqzALNMQn9y5EAyHV8myeWYKfI6tvYnUbUuoAyCSQrZRoeuDQmLrCcfDdDJO&#10;UXZKOPoeTk5GaZQwYdntbQvOPxGmJmGTU8AOiOhsc+F8yIZltyExe6NksZBKRQNWy7kCsmHYLYv4&#10;xQKwyOMwpUmT08loMIrId3zuGKIfv79B1NJj2ytZ53R8CGJZoO2xLmJTeiZVt8eUld7zGKjrJPDb&#10;5TYKlx5UWZriGpkF07U5jiVuKgNvKWmwxXPq3qwZCErUU43qTNLhMMxENIajkwEacOxZHnuY5giV&#10;U09Jt537bo7WFuSqwpfSSIc2Z6hoKSPZQe0uq33+2MZRg/3IhTk5tmPUrx/D7CcAAAD//wMAUEsD&#10;BBQABgAIAAAAIQAiNYxT3wAAAAsBAAAPAAAAZHJzL2Rvd25yZXYueG1sTI9NT4NAEIbvJv6HzZh4&#10;a3cBrYgsjdHUxGNLL94GWAFlZwm7tOivdzzpbT6evPNMvl3sIE5m8r0jDdFagTBUu6anVsOx3K1S&#10;ED4gNTg4Mhq+jIdtcXmRY9a4M+3N6RBawSHkM9TQhTBmUvq6Mxb92o2GePfuJouB26mVzYRnDreD&#10;jJXaSIs98YUOR/PUmfrzMFsNVR8f8Xtfvih7v0vC61J+zG/PWl9fLY8PIIJZwh8Mv/qsDgU7VW6m&#10;xotBwyqNNoxqSKLbGxBMxIniouLJXapAFrn8/0PxAwAA//8DAFBLAQItABQABgAIAAAAIQC2gziS&#10;/gAAAOEBAAATAAAAAAAAAAAAAAAAAAAAAABbQ29udGVudF9UeXBlc10ueG1sUEsBAi0AFAAGAAgA&#10;AAAhADj9If/WAAAAlAEAAAsAAAAAAAAAAAAAAAAALwEAAF9yZWxzLy5yZWxzUEsBAi0AFAAGAAgA&#10;AAAhAIdLujNQAgAAYAQAAA4AAAAAAAAAAAAAAAAALgIAAGRycy9lMm9Eb2MueG1sUEsBAi0AFAAG&#10;AAgAAAAhACI1jFPfAAAACwEAAA8AAAAAAAAAAAAAAAAAqgQAAGRycy9kb3ducmV2LnhtbFBLBQYA&#10;AAAABAAEAPMAAAC2BQAAAAA=&#10;">
                <v:textbox>
                  <w:txbxContent>
                    <w:p w:rsidR="000477C8" w:rsidRPr="00371850" w:rsidRDefault="000477C8" w:rsidP="00DB3F58">
                      <w:pPr>
                        <w:jc w:val="center"/>
                      </w:pPr>
                      <w:r>
                        <w:t>Оплата госпошлины и возмещение вреда</w:t>
                      </w:r>
                    </w:p>
                    <w:p w:rsidR="000477C8" w:rsidRPr="00AD101C" w:rsidRDefault="000477C8" w:rsidP="00DB3F58"/>
                    <w:p w:rsidR="000477C8" w:rsidRDefault="000477C8" w:rsidP="00DB3F58"/>
                  </w:txbxContent>
                </v:textbox>
              </v:rect>
            </w:pict>
          </mc:Fallback>
        </mc:AlternateContent>
      </w:r>
      <w:r>
        <w:rPr>
          <w:rFonts w:eastAsia="Calibri"/>
          <w:noProof/>
          <w:sz w:val="16"/>
          <w:szCs w:val="16"/>
        </w:rPr>
        <mc:AlternateContent>
          <mc:Choice Requires="wps">
            <w:drawing>
              <wp:anchor distT="0" distB="0" distL="114299" distR="114299" simplePos="0" relativeHeight="251677184" behindDoc="0" locked="0" layoutInCell="1" allowOverlap="1">
                <wp:simplePos x="0" y="0"/>
                <wp:positionH relativeFrom="column">
                  <wp:posOffset>396239</wp:posOffset>
                </wp:positionH>
                <wp:positionV relativeFrom="paragraph">
                  <wp:posOffset>2400300</wp:posOffset>
                </wp:positionV>
                <wp:extent cx="0" cy="297815"/>
                <wp:effectExtent l="76200" t="0" r="57150" b="641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2pt;margin-top:189pt;width:0;height:23.4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uA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2PLofxIICj9BintLEvqKyBNzJorEZsWdlcCuEEIXUcsqD1tbGeFUqPAT6pkDPGedAF&#10;F6DJ4GjQH4QAIzkj/tK7Gb1c5FyDNfLKCr8DizM3LVeCBLCKIjI92BYx7mxgQ2+sZq5bnEKfraYE&#10;Ak7dY/LWnh4XPqOr3BE+WHtxvRv1RtPhdJh0kv7FtJP0iqLzfJYnnYtZfDkonhV5XsTvPfk4SStG&#10;CBWe/1HocfJ3Qjo8ub1ET1I/NSo6Rw8ddWSP/4F0GL2f9l43C0m2c+2r8ypw2g7Oh3foH8+v++D1&#10;82sx+QEAAP//AwBQSwMEFAAGAAgAAAAhABY0UqXgAAAACQEAAA8AAABkcnMvZG93bnJldi54bWxM&#10;j8FOwzAMhu9IvENkJG4spVRlK3UnYEL0AhIbQhyzxrQRjVM12dbx9AQucLT96ff3l8vJ9mJPozeO&#10;ES5nCQjixmnDLcLr5uFiDsIHxVr1jgnhSB6W1elJqQrtDvxC+3VoRQxhXyiELoShkNI3HVnlZ24g&#10;jrcPN1oV4ji2Uo/qEMNtL9MkyaVVhuOHTg1031Hzud5ZhLB6P3b5W3O3MM+bx6fcfNV1vUI8P5tu&#10;b0AEmsIfDD/6UR2q6LR1O9Ze9Ah5mkUS4ep6HjtF4HexRcjSbAGyKuX/BtU3AAAA//8DAFBLAQIt&#10;ABQABgAIAAAAIQC2gziS/gAAAOEBAAATAAAAAAAAAAAAAAAAAAAAAABbQ29udGVudF9UeXBlc10u&#10;eG1sUEsBAi0AFAAGAAgAAAAhADj9If/WAAAAlAEAAAsAAAAAAAAAAAAAAAAALwEAAF9yZWxzLy5y&#10;ZWxzUEsBAi0AFAAGAAgAAAAhAM17G4BeAgAAdQQAAA4AAAAAAAAAAAAAAAAALgIAAGRycy9lMm9E&#10;b2MueG1sUEsBAi0AFAAGAAgAAAAhABY0UqXgAAAACQEAAA8AAAAAAAAAAAAAAAAAuAQAAGRycy9k&#10;b3ducmV2LnhtbFBLBQYAAAAABAAEAPMAAADFBQAAAAA=&#10;">
                <v:stroke endarrow="block"/>
              </v:shape>
            </w:pict>
          </mc:Fallback>
        </mc:AlternateContent>
      </w:r>
      <w:r>
        <w:rPr>
          <w:rFonts w:eastAsia="Calibri"/>
          <w:noProof/>
          <w:sz w:val="16"/>
          <w:szCs w:val="16"/>
        </w:rPr>
        <mc:AlternateContent>
          <mc:Choice Requires="wps">
            <w:drawing>
              <wp:anchor distT="0" distB="0" distL="114300" distR="114300" simplePos="0" relativeHeight="251678208" behindDoc="0" locked="0" layoutInCell="1" allowOverlap="1">
                <wp:simplePos x="0" y="0"/>
                <wp:positionH relativeFrom="column">
                  <wp:posOffset>2606040</wp:posOffset>
                </wp:positionH>
                <wp:positionV relativeFrom="paragraph">
                  <wp:posOffset>1649095</wp:posOffset>
                </wp:positionV>
                <wp:extent cx="2324100" cy="6667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6750"/>
                        </a:xfrm>
                        <a:prstGeom prst="rect">
                          <a:avLst/>
                        </a:prstGeom>
                        <a:solidFill>
                          <a:srgbClr val="FFFFFF"/>
                        </a:solidFill>
                        <a:ln w="9525">
                          <a:solidFill>
                            <a:srgbClr val="000000"/>
                          </a:solidFill>
                          <a:miter lim="800000"/>
                          <a:headEnd/>
                          <a:tailEnd/>
                        </a:ln>
                      </wps:spPr>
                      <wps:txbx>
                        <w:txbxContent>
                          <w:p w:rsidR="000477C8" w:rsidRPr="00964E46" w:rsidRDefault="000477C8" w:rsidP="00DB3F58">
                            <w:pPr>
                              <w:jc w:val="center"/>
                            </w:pPr>
                            <w:r>
                              <w:t>Передача документов предоставления</w:t>
                            </w:r>
                            <w:r w:rsidRPr="006C166B">
                              <w:t xml:space="preserve"> муниципальной услуги в ГБУ ТО МФЦ для их последующей передачи</w:t>
                            </w:r>
                            <w:r>
                              <w:t xml:space="preserve"> </w:t>
                            </w:r>
                            <w:r w:rsidRPr="00964E46">
                              <w:t>заявителю</w:t>
                            </w:r>
                          </w:p>
                          <w:p w:rsidR="000477C8" w:rsidRDefault="000477C8" w:rsidP="00DB3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2" style="position:absolute;left:0;text-align:left;margin-left:205.2pt;margin-top:129.85pt;width:183pt;height: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KPUgIAAGAEAAAOAAAAZHJzL2Uyb0RvYy54bWysVM1uEzEQviPxDpbvZLNLkrarbqoqpQip&#10;QKXCAzheb9bCa5uxk005IfWKxCPwEFwQP32GzRsx9qYhBU6IPVgez/jzzPfN7PHJulFkJcBJowua&#10;DoaUCM1NKfWioK9fnT86pMR5pkumjBYFvRaOnkwfPjhubS4yUxtVCiAIol3e2oLW3ts8SRyvRcPc&#10;wFih0VkZaJhHExZJCaxF9EYl2XA4SVoDpQXDhXN4etY76TTiV5Xg/mVVOeGJKijm5uMKcZ2HNZke&#10;s3wBzNaSb9Ng/5BFw6TGR3dQZ8wzsgT5B1QjORhnKj/gpklMVUkuYg1YTTr8rZqrmlkRa0FynN3R&#10;5P4fLH+xugQiy4JmlGjWoETdp837zcfue3e7uek+d7fdt82H7kf3pftKssBXa12O167sJYSKnb0w&#10;/I0j2sxqphfiFMC0tWAlZpmG+OTehWA4vErm7XNT4nNs6U2kbl1BEwCRFLKOCl3vFBJrTzgeZo+z&#10;UTpEITn6JpPJwThKmLD87rYF558K05CwKShgB0R0trpwPmTD8ruQmL1RsjyXSkUDFvOZArJi2C3n&#10;8YsFYJH7YUqTtqBH42wcke/53D7EMH5/g2ikx7ZXsino4S6I5YG2J7qMTemZVP0eU1Z6y2OgrpfA&#10;r+frKFw6uVNlbsprZBZM3+Y4lripDbyjpMUWL6h7u2QgKFHPNKpzlI5GYSaiMRofZGjAvme+72Ga&#10;I1RBPSX9dub7OVpakIsaX0ojHdqcoqKVjGQHtfustvljG0cNtiMX5mTfjlG/fgzTnwAAAP//AwBQ&#10;SwMEFAAGAAgAAAAhAGG7wNPhAAAACwEAAA8AAABkcnMvZG93bnJldi54bWxMj8FOwzAMhu9IvENk&#10;JG4sWVda1tWdEGhIHLfuwi1tsrbQOFWTboWnJzvB0fan39+fb2fTs7MeXWcJYbkQwDTVVnXUIBzL&#10;3cMTMOclKdlb0gjf2sG2uL3JZabshfb6fPANCyHkMonQej9knLu61Ua6hR00hdvJjkb6MI4NV6O8&#10;hHDT80iIhBvZUfjQykG/tLr+OkwGoeqio/zZl2/CrHcr/z6Xn9PHK+L93fy8Aeb17P9guOoHdSiC&#10;U2UnUo71CPFSxAFFiB7XKbBApGkSNhXCKolT4EXO/3cofgEAAP//AwBQSwECLQAUAAYACAAAACEA&#10;toM4kv4AAADhAQAAEwAAAAAAAAAAAAAAAAAAAAAAW0NvbnRlbnRfVHlwZXNdLnhtbFBLAQItABQA&#10;BgAIAAAAIQA4/SH/1gAAAJQBAAALAAAAAAAAAAAAAAAAAC8BAABfcmVscy8ucmVsc1BLAQItABQA&#10;BgAIAAAAIQAzSxKPUgIAAGAEAAAOAAAAAAAAAAAAAAAAAC4CAABkcnMvZTJvRG9jLnhtbFBLAQIt&#10;ABQABgAIAAAAIQBhu8DT4QAAAAsBAAAPAAAAAAAAAAAAAAAAAKwEAABkcnMvZG93bnJldi54bWxQ&#10;SwUGAAAAAAQABADzAAAAugUAAAAA&#10;">
                <v:textbox>
                  <w:txbxContent>
                    <w:p w:rsidR="000477C8" w:rsidRPr="00964E46" w:rsidRDefault="000477C8" w:rsidP="00DB3F58">
                      <w:pPr>
                        <w:jc w:val="center"/>
                      </w:pPr>
                      <w:r>
                        <w:t>Передача документов предоставления</w:t>
                      </w:r>
                      <w:r w:rsidRPr="006C166B">
                        <w:t xml:space="preserve"> муниципальной услуги в ГБУ ТО МФЦ для их последующей передачи</w:t>
                      </w:r>
                      <w:r>
                        <w:t xml:space="preserve"> </w:t>
                      </w:r>
                      <w:r w:rsidRPr="00964E46">
                        <w:t>заявителю</w:t>
                      </w:r>
                    </w:p>
                    <w:p w:rsidR="000477C8" w:rsidRDefault="000477C8" w:rsidP="00DB3F58"/>
                  </w:txbxContent>
                </v:textbox>
              </v:rect>
            </w:pict>
          </mc:Fallback>
        </mc:AlternateContent>
      </w:r>
    </w:p>
    <w:p w:rsidR="00BB221C" w:rsidRPr="007116F6" w:rsidRDefault="00BB221C">
      <w:pPr>
        <w:widowControl/>
        <w:spacing w:after="200" w:line="276" w:lineRule="auto"/>
        <w:rPr>
          <w:b/>
          <w:sz w:val="28"/>
          <w:szCs w:val="28"/>
        </w:rPr>
      </w:pPr>
      <w:r w:rsidRPr="007116F6">
        <w:rPr>
          <w:b/>
          <w:sz w:val="28"/>
          <w:szCs w:val="28"/>
        </w:rPr>
        <w:br w:type="page"/>
      </w:r>
    </w:p>
    <w:tbl>
      <w:tblPr>
        <w:tblW w:w="0" w:type="auto"/>
        <w:jc w:val="right"/>
        <w:tblLook w:val="04A0" w:firstRow="1" w:lastRow="0" w:firstColumn="1" w:lastColumn="0" w:noHBand="0" w:noVBand="1"/>
      </w:tblPr>
      <w:tblGrid>
        <w:gridCol w:w="4785"/>
        <w:gridCol w:w="4785"/>
      </w:tblGrid>
      <w:tr w:rsidR="00BB221C" w:rsidRPr="007116F6" w:rsidTr="00BB4178">
        <w:trPr>
          <w:jc w:val="right"/>
        </w:trPr>
        <w:tc>
          <w:tcPr>
            <w:tcW w:w="9570" w:type="dxa"/>
            <w:gridSpan w:val="2"/>
            <w:vAlign w:val="center"/>
          </w:tcPr>
          <w:p w:rsidR="00BB221C" w:rsidRPr="007116F6" w:rsidRDefault="00BB221C" w:rsidP="00BB4178">
            <w:pPr>
              <w:suppressAutoHyphens/>
              <w:ind w:firstLine="709"/>
              <w:jc w:val="center"/>
              <w:rPr>
                <w:b/>
                <w:sz w:val="28"/>
                <w:szCs w:val="28"/>
              </w:rPr>
            </w:pPr>
            <w:r w:rsidRPr="007116F6">
              <w:rPr>
                <w:b/>
                <w:sz w:val="28"/>
                <w:szCs w:val="28"/>
              </w:rPr>
              <w:lastRenderedPageBreak/>
              <w:t>Тульская область</w:t>
            </w:r>
          </w:p>
        </w:tc>
      </w:tr>
      <w:tr w:rsidR="00BB221C" w:rsidRPr="007116F6" w:rsidTr="00BB4178">
        <w:trPr>
          <w:jc w:val="right"/>
        </w:trPr>
        <w:tc>
          <w:tcPr>
            <w:tcW w:w="9570" w:type="dxa"/>
            <w:gridSpan w:val="2"/>
            <w:vAlign w:val="center"/>
          </w:tcPr>
          <w:p w:rsidR="00BB221C" w:rsidRPr="007116F6" w:rsidRDefault="00BB221C" w:rsidP="00BB4178">
            <w:pPr>
              <w:suppressAutoHyphens/>
              <w:ind w:firstLine="709"/>
              <w:jc w:val="center"/>
              <w:rPr>
                <w:b/>
                <w:sz w:val="28"/>
                <w:szCs w:val="28"/>
              </w:rPr>
            </w:pPr>
            <w:r w:rsidRPr="007116F6">
              <w:rPr>
                <w:b/>
                <w:sz w:val="28"/>
                <w:szCs w:val="28"/>
              </w:rPr>
              <w:t>Муниципальное образование Веневский район</w:t>
            </w:r>
          </w:p>
        </w:tc>
      </w:tr>
      <w:tr w:rsidR="00BB221C" w:rsidRPr="007116F6" w:rsidTr="00BB4178">
        <w:trPr>
          <w:jc w:val="right"/>
        </w:trPr>
        <w:tc>
          <w:tcPr>
            <w:tcW w:w="9570" w:type="dxa"/>
            <w:gridSpan w:val="2"/>
            <w:vAlign w:val="center"/>
          </w:tcPr>
          <w:p w:rsidR="00BB221C" w:rsidRPr="007116F6" w:rsidRDefault="00BB221C" w:rsidP="00BB4178">
            <w:pPr>
              <w:suppressAutoHyphens/>
              <w:ind w:firstLine="709"/>
              <w:jc w:val="center"/>
              <w:rPr>
                <w:b/>
                <w:sz w:val="28"/>
                <w:szCs w:val="28"/>
              </w:rPr>
            </w:pPr>
            <w:r w:rsidRPr="007116F6">
              <w:rPr>
                <w:b/>
                <w:sz w:val="28"/>
                <w:szCs w:val="28"/>
              </w:rPr>
              <w:t>Администрация</w:t>
            </w:r>
          </w:p>
          <w:p w:rsidR="00BB221C" w:rsidRPr="007116F6" w:rsidRDefault="00BB221C" w:rsidP="00BB4178">
            <w:pPr>
              <w:suppressAutoHyphens/>
              <w:ind w:firstLine="709"/>
              <w:jc w:val="center"/>
              <w:rPr>
                <w:b/>
                <w:sz w:val="28"/>
                <w:szCs w:val="28"/>
              </w:rPr>
            </w:pPr>
          </w:p>
          <w:p w:rsidR="00BB221C" w:rsidRPr="007116F6" w:rsidRDefault="00BB221C" w:rsidP="00BB4178">
            <w:pPr>
              <w:suppressAutoHyphens/>
              <w:ind w:firstLine="709"/>
              <w:jc w:val="center"/>
              <w:rPr>
                <w:b/>
                <w:sz w:val="28"/>
                <w:szCs w:val="28"/>
              </w:rPr>
            </w:pPr>
          </w:p>
        </w:tc>
      </w:tr>
      <w:tr w:rsidR="00BB221C" w:rsidRPr="007116F6" w:rsidTr="00BB4178">
        <w:trPr>
          <w:jc w:val="right"/>
        </w:trPr>
        <w:tc>
          <w:tcPr>
            <w:tcW w:w="9570" w:type="dxa"/>
            <w:gridSpan w:val="2"/>
            <w:vAlign w:val="center"/>
          </w:tcPr>
          <w:p w:rsidR="00BB221C" w:rsidRPr="007116F6" w:rsidRDefault="00BB221C" w:rsidP="00BB4178">
            <w:pPr>
              <w:suppressAutoHyphens/>
              <w:ind w:firstLine="709"/>
              <w:jc w:val="center"/>
              <w:rPr>
                <w:b/>
                <w:sz w:val="28"/>
                <w:szCs w:val="28"/>
              </w:rPr>
            </w:pPr>
            <w:r w:rsidRPr="007116F6">
              <w:rPr>
                <w:b/>
                <w:sz w:val="28"/>
                <w:szCs w:val="28"/>
              </w:rPr>
              <w:t>ПОСТАНОВЛЕНИЕ</w:t>
            </w:r>
          </w:p>
        </w:tc>
      </w:tr>
      <w:tr w:rsidR="00BB221C" w:rsidRPr="007116F6" w:rsidTr="00BB4178">
        <w:trPr>
          <w:jc w:val="right"/>
        </w:trPr>
        <w:tc>
          <w:tcPr>
            <w:tcW w:w="9570" w:type="dxa"/>
            <w:gridSpan w:val="2"/>
            <w:vAlign w:val="center"/>
          </w:tcPr>
          <w:p w:rsidR="00BB221C" w:rsidRPr="007116F6" w:rsidRDefault="00BB221C" w:rsidP="00BB4178">
            <w:pPr>
              <w:suppressAutoHyphens/>
              <w:ind w:firstLine="709"/>
              <w:jc w:val="center"/>
              <w:rPr>
                <w:b/>
                <w:sz w:val="28"/>
                <w:szCs w:val="28"/>
              </w:rPr>
            </w:pPr>
          </w:p>
        </w:tc>
      </w:tr>
      <w:tr w:rsidR="000477C8" w:rsidRPr="007116F6" w:rsidTr="00BB4178">
        <w:trPr>
          <w:jc w:val="right"/>
        </w:trPr>
        <w:tc>
          <w:tcPr>
            <w:tcW w:w="4785" w:type="dxa"/>
            <w:vAlign w:val="center"/>
          </w:tcPr>
          <w:p w:rsidR="000477C8" w:rsidRPr="006E2875" w:rsidRDefault="000477C8" w:rsidP="00ED5588">
            <w:pPr>
              <w:suppressAutoHyphens/>
              <w:jc w:val="center"/>
              <w:rPr>
                <w:b/>
                <w:sz w:val="28"/>
                <w:szCs w:val="28"/>
              </w:rPr>
            </w:pPr>
            <w:r w:rsidRPr="006E2875">
              <w:rPr>
                <w:b/>
                <w:sz w:val="28"/>
                <w:szCs w:val="28"/>
              </w:rPr>
              <w:t xml:space="preserve">от </w:t>
            </w:r>
            <w:r w:rsidR="00ED5588">
              <w:rPr>
                <w:b/>
                <w:sz w:val="28"/>
                <w:szCs w:val="28"/>
              </w:rPr>
              <w:t>29.06.2020</w:t>
            </w:r>
          </w:p>
        </w:tc>
        <w:tc>
          <w:tcPr>
            <w:tcW w:w="4785" w:type="dxa"/>
            <w:vAlign w:val="center"/>
          </w:tcPr>
          <w:p w:rsidR="000477C8" w:rsidRPr="006E2875" w:rsidRDefault="000477C8" w:rsidP="00ED5588">
            <w:pPr>
              <w:suppressAutoHyphens/>
              <w:ind w:firstLine="709"/>
              <w:jc w:val="center"/>
              <w:rPr>
                <w:b/>
                <w:sz w:val="28"/>
                <w:szCs w:val="28"/>
              </w:rPr>
            </w:pPr>
            <w:r w:rsidRPr="006E2875">
              <w:rPr>
                <w:b/>
                <w:sz w:val="28"/>
                <w:szCs w:val="28"/>
              </w:rPr>
              <w:t xml:space="preserve">№ </w:t>
            </w:r>
            <w:r w:rsidR="00ED5588">
              <w:rPr>
                <w:b/>
                <w:sz w:val="28"/>
                <w:szCs w:val="28"/>
              </w:rPr>
              <w:t>524</w:t>
            </w:r>
          </w:p>
        </w:tc>
      </w:tr>
      <w:tr w:rsidR="000477C8" w:rsidRPr="006E2875" w:rsidTr="000477C8">
        <w:trPr>
          <w:jc w:val="right"/>
        </w:trPr>
        <w:tc>
          <w:tcPr>
            <w:tcW w:w="4785" w:type="dxa"/>
            <w:vAlign w:val="center"/>
          </w:tcPr>
          <w:p w:rsidR="000477C8" w:rsidRPr="006E2875" w:rsidRDefault="000477C8" w:rsidP="000477C8">
            <w:pPr>
              <w:suppressAutoHyphens/>
              <w:jc w:val="center"/>
              <w:rPr>
                <w:b/>
                <w:sz w:val="28"/>
                <w:szCs w:val="28"/>
              </w:rPr>
            </w:pPr>
          </w:p>
        </w:tc>
        <w:tc>
          <w:tcPr>
            <w:tcW w:w="4785" w:type="dxa"/>
            <w:vAlign w:val="center"/>
          </w:tcPr>
          <w:p w:rsidR="000477C8" w:rsidRPr="006E2875" w:rsidRDefault="000477C8" w:rsidP="000477C8">
            <w:pPr>
              <w:suppressAutoHyphens/>
              <w:ind w:firstLine="709"/>
              <w:jc w:val="center"/>
              <w:rPr>
                <w:b/>
                <w:sz w:val="28"/>
                <w:szCs w:val="28"/>
              </w:rPr>
            </w:pPr>
          </w:p>
        </w:tc>
      </w:tr>
    </w:tbl>
    <w:p w:rsidR="000477C8" w:rsidRDefault="000477C8" w:rsidP="00BB221C">
      <w:pPr>
        <w:pStyle w:val="a5"/>
        <w:spacing w:before="0" w:beforeAutospacing="0" w:after="0" w:afterAutospacing="0"/>
        <w:ind w:firstLine="709"/>
        <w:jc w:val="center"/>
        <w:rPr>
          <w:b/>
          <w:bCs/>
          <w:sz w:val="28"/>
          <w:szCs w:val="28"/>
        </w:rPr>
      </w:pPr>
    </w:p>
    <w:p w:rsidR="00BB221C" w:rsidRPr="007116F6" w:rsidRDefault="00BB221C" w:rsidP="00BB221C">
      <w:pPr>
        <w:pStyle w:val="a5"/>
        <w:spacing w:before="0" w:beforeAutospacing="0" w:after="0" w:afterAutospacing="0"/>
        <w:ind w:firstLine="709"/>
        <w:jc w:val="center"/>
        <w:rPr>
          <w:sz w:val="28"/>
          <w:szCs w:val="28"/>
        </w:rPr>
      </w:pPr>
      <w:r w:rsidRPr="007116F6">
        <w:rPr>
          <w:b/>
          <w:bCs/>
          <w:sz w:val="28"/>
          <w:szCs w:val="28"/>
        </w:rPr>
        <w:t>Об утверждении административного регламента </w:t>
      </w:r>
      <w:r w:rsidRPr="007116F6">
        <w:rPr>
          <w:b/>
          <w:sz w:val="28"/>
          <w:szCs w:val="28"/>
        </w:rPr>
        <w:t>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p w:rsidR="00BB221C" w:rsidRPr="007116F6" w:rsidRDefault="00BB221C" w:rsidP="00BB221C">
      <w:pPr>
        <w:ind w:firstLine="709"/>
        <w:jc w:val="center"/>
        <w:rPr>
          <w:b/>
          <w:bCs/>
          <w:sz w:val="28"/>
          <w:szCs w:val="28"/>
        </w:rPr>
      </w:pPr>
    </w:p>
    <w:p w:rsidR="00BB221C" w:rsidRPr="007116F6" w:rsidRDefault="00BB221C" w:rsidP="00BB221C">
      <w:pPr>
        <w:ind w:firstLine="709"/>
        <w:jc w:val="both"/>
        <w:rPr>
          <w:b/>
          <w:bCs/>
          <w:sz w:val="28"/>
          <w:szCs w:val="28"/>
        </w:rPr>
      </w:pPr>
      <w:r w:rsidRPr="007116F6">
        <w:rPr>
          <w:sz w:val="28"/>
          <w:szCs w:val="28"/>
        </w:rPr>
        <w:t xml:space="preserve">На основании Устава муниципального образования Веневский район, постановления администрации муниципального образования Веневский район от 02.06.2011 г.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w:t>
      </w:r>
      <w:r w:rsidRPr="007116F6">
        <w:rPr>
          <w:sz w:val="28"/>
          <w:szCs w:val="28"/>
        </w:rPr>
        <w:br/>
        <w:t>02.06.2011 г. № 797 «О разработке и утверждении административных регламентов исполнения муниципальных функций и предоставления муниципальных услуг», администрация муниципального образования Веневский район ПОСТАНОВЛЯЕТ:</w:t>
      </w:r>
    </w:p>
    <w:p w:rsidR="00BB221C" w:rsidRPr="007116F6" w:rsidRDefault="00BB221C" w:rsidP="00BB221C">
      <w:pPr>
        <w:ind w:firstLine="709"/>
        <w:jc w:val="both"/>
        <w:rPr>
          <w:bCs/>
          <w:color w:val="000000"/>
          <w:sz w:val="28"/>
          <w:szCs w:val="28"/>
        </w:rPr>
      </w:pPr>
      <w:r w:rsidRPr="007116F6">
        <w:rPr>
          <w:sz w:val="28"/>
          <w:szCs w:val="28"/>
        </w:rPr>
        <w:t>1. Утвердить административный регламент 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r w:rsidRPr="007116F6">
        <w:rPr>
          <w:bCs/>
          <w:color w:val="000000"/>
          <w:sz w:val="28"/>
          <w:szCs w:val="28"/>
        </w:rPr>
        <w:t xml:space="preserve"> (приложение).</w:t>
      </w:r>
    </w:p>
    <w:p w:rsidR="00BB221C" w:rsidRPr="007116F6" w:rsidRDefault="00BB221C" w:rsidP="00BB221C">
      <w:pPr>
        <w:ind w:firstLine="709"/>
        <w:jc w:val="both"/>
        <w:rPr>
          <w:sz w:val="28"/>
          <w:szCs w:val="28"/>
        </w:rPr>
      </w:pPr>
      <w:r w:rsidRPr="007116F6">
        <w:rPr>
          <w:sz w:val="28"/>
          <w:szCs w:val="28"/>
          <w:lang w:eastAsia="en-US"/>
        </w:rPr>
        <w:t xml:space="preserve">2. </w:t>
      </w:r>
      <w:r w:rsidRPr="007116F6">
        <w:rPr>
          <w:sz w:val="28"/>
          <w:szCs w:val="28"/>
          <w:shd w:val="clear" w:color="auto" w:fill="FFFFFF"/>
        </w:rPr>
        <w:t xml:space="preserve">Опубликовать настоящее постановление в газете </w:t>
      </w:r>
      <w:r w:rsidRPr="007116F6">
        <w:rPr>
          <w:sz w:val="28"/>
          <w:szCs w:val="28"/>
        </w:rPr>
        <w:t>«Вести Веневского района».</w:t>
      </w:r>
    </w:p>
    <w:p w:rsidR="00BB221C" w:rsidRPr="007116F6" w:rsidRDefault="00BB221C" w:rsidP="00BB221C">
      <w:pPr>
        <w:ind w:firstLine="709"/>
        <w:jc w:val="both"/>
        <w:rPr>
          <w:sz w:val="28"/>
          <w:szCs w:val="28"/>
        </w:rPr>
      </w:pPr>
      <w:r w:rsidRPr="007116F6">
        <w:rPr>
          <w:sz w:val="28"/>
          <w:szCs w:val="28"/>
          <w:lang w:eastAsia="en-US"/>
        </w:rPr>
        <w:t>3. </w:t>
      </w:r>
      <w:r w:rsidR="00674ECE">
        <w:rPr>
          <w:sz w:val="28"/>
          <w:szCs w:val="28"/>
        </w:rPr>
        <w:t>Отделу</w:t>
      </w:r>
      <w:r w:rsidR="00674ECE" w:rsidRPr="00CF4825">
        <w:rPr>
          <w:sz w:val="28"/>
          <w:szCs w:val="28"/>
        </w:rPr>
        <w:t xml:space="preserve"> по МСУ и </w:t>
      </w:r>
      <w:r w:rsidR="00674ECE">
        <w:rPr>
          <w:sz w:val="28"/>
          <w:szCs w:val="28"/>
        </w:rPr>
        <w:t>информационным технологиям</w:t>
      </w:r>
      <w:r w:rsidR="00674ECE" w:rsidRPr="00CF4825">
        <w:rPr>
          <w:sz w:val="28"/>
          <w:szCs w:val="28"/>
        </w:rPr>
        <w:t xml:space="preserve"> администрации муниципального образования Веневский район  (</w:t>
      </w:r>
      <w:r w:rsidR="00674ECE">
        <w:rPr>
          <w:sz w:val="28"/>
          <w:szCs w:val="28"/>
        </w:rPr>
        <w:t>Машнина Е.Н</w:t>
      </w:r>
      <w:r w:rsidR="00674ECE" w:rsidRPr="00CF4825">
        <w:rPr>
          <w:sz w:val="28"/>
          <w:szCs w:val="28"/>
        </w:rPr>
        <w:t xml:space="preserve">.) разместить настоящее </w:t>
      </w:r>
      <w:r w:rsidR="00674ECE">
        <w:rPr>
          <w:sz w:val="28"/>
          <w:szCs w:val="28"/>
        </w:rPr>
        <w:t>постановление</w:t>
      </w:r>
      <w:r w:rsidR="00674ECE" w:rsidRPr="00CF4825">
        <w:rPr>
          <w:sz w:val="28"/>
          <w:szCs w:val="28"/>
        </w:rPr>
        <w:t xml:space="preserve"> в сети Интернет на официальном сайте администрации муниципального образования Веневский район.</w:t>
      </w:r>
    </w:p>
    <w:p w:rsidR="00BB221C" w:rsidRPr="007116F6" w:rsidRDefault="00BB221C" w:rsidP="00BB221C">
      <w:pPr>
        <w:pStyle w:val="a5"/>
        <w:spacing w:before="0" w:beforeAutospacing="0" w:after="0" w:afterAutospacing="0"/>
        <w:ind w:firstLine="709"/>
        <w:jc w:val="both"/>
        <w:rPr>
          <w:bCs/>
          <w:sz w:val="28"/>
          <w:szCs w:val="28"/>
        </w:rPr>
      </w:pPr>
      <w:r w:rsidRPr="007116F6">
        <w:rPr>
          <w:sz w:val="28"/>
          <w:szCs w:val="28"/>
        </w:rPr>
        <w:t xml:space="preserve">4. Признать </w:t>
      </w:r>
      <w:r w:rsidRPr="007116F6">
        <w:rPr>
          <w:bCs/>
          <w:sz w:val="28"/>
          <w:szCs w:val="28"/>
        </w:rPr>
        <w:t>утратившим силу п</w:t>
      </w:r>
      <w:r w:rsidRPr="007116F6">
        <w:rPr>
          <w:sz w:val="28"/>
          <w:szCs w:val="28"/>
        </w:rPr>
        <w:t>остановление администрации муниципального образования Веневский район от 07.07.2016 г. № 597 «</w:t>
      </w:r>
      <w:r w:rsidRPr="007116F6">
        <w:rPr>
          <w:bCs/>
          <w:sz w:val="28"/>
          <w:szCs w:val="28"/>
        </w:rPr>
        <w:t>Об утверждении административного регламента </w:t>
      </w:r>
      <w:r w:rsidRPr="007116F6">
        <w:rPr>
          <w:sz w:val="28"/>
          <w:szCs w:val="28"/>
        </w:rPr>
        <w:t>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p w:rsidR="00BB221C" w:rsidRPr="007116F6" w:rsidRDefault="00BB221C" w:rsidP="00BB221C">
      <w:pPr>
        <w:tabs>
          <w:tab w:val="left" w:pos="426"/>
        </w:tabs>
        <w:ind w:firstLine="709"/>
        <w:jc w:val="both"/>
        <w:rPr>
          <w:sz w:val="28"/>
          <w:szCs w:val="28"/>
          <w:lang w:eastAsia="en-US"/>
        </w:rPr>
      </w:pPr>
      <w:r w:rsidRPr="007116F6">
        <w:rPr>
          <w:sz w:val="28"/>
          <w:szCs w:val="28"/>
          <w:lang w:eastAsia="en-US"/>
        </w:rPr>
        <w:t xml:space="preserve">5. Контроль за исполнением настоящего постановления оставляю за </w:t>
      </w:r>
      <w:r w:rsidRPr="007116F6">
        <w:rPr>
          <w:sz w:val="28"/>
          <w:szCs w:val="28"/>
          <w:lang w:eastAsia="en-US"/>
        </w:rPr>
        <w:lastRenderedPageBreak/>
        <w:t>собой.</w:t>
      </w:r>
    </w:p>
    <w:p w:rsidR="00BB221C" w:rsidRPr="007116F6" w:rsidRDefault="00BB221C" w:rsidP="00BB221C">
      <w:pPr>
        <w:ind w:firstLine="709"/>
        <w:jc w:val="both"/>
        <w:rPr>
          <w:sz w:val="28"/>
          <w:szCs w:val="28"/>
          <w:lang w:eastAsia="en-US"/>
        </w:rPr>
      </w:pPr>
      <w:r w:rsidRPr="007116F6">
        <w:rPr>
          <w:sz w:val="28"/>
          <w:szCs w:val="28"/>
          <w:lang w:eastAsia="en-US"/>
        </w:rPr>
        <w:t>6. Настоящее постановление вступает в силу со дня опубликования.</w:t>
      </w:r>
    </w:p>
    <w:p w:rsidR="00BB221C" w:rsidRPr="007116F6" w:rsidRDefault="00BB221C" w:rsidP="00BB221C">
      <w:pPr>
        <w:ind w:firstLine="709"/>
        <w:jc w:val="both"/>
        <w:rPr>
          <w:bCs/>
          <w:sz w:val="28"/>
          <w:szCs w:val="28"/>
        </w:rPr>
      </w:pPr>
    </w:p>
    <w:p w:rsidR="00BB221C" w:rsidRPr="007116F6" w:rsidRDefault="00BB221C" w:rsidP="00BB221C">
      <w:pPr>
        <w:autoSpaceDE w:val="0"/>
        <w:autoSpaceDN w:val="0"/>
        <w:adjustRightInd w:val="0"/>
        <w:ind w:firstLine="709"/>
        <w:jc w:val="both"/>
        <w:rPr>
          <w:sz w:val="28"/>
          <w:szCs w:val="28"/>
        </w:rPr>
      </w:pPr>
    </w:p>
    <w:p w:rsidR="00BB221C" w:rsidRPr="007116F6" w:rsidRDefault="00BB221C" w:rsidP="00BB221C">
      <w:pPr>
        <w:ind w:firstLine="709"/>
        <w:jc w:val="both"/>
        <w:rPr>
          <w:sz w:val="28"/>
          <w:szCs w:val="28"/>
        </w:rPr>
      </w:pPr>
    </w:p>
    <w:tbl>
      <w:tblPr>
        <w:tblW w:w="0" w:type="auto"/>
        <w:tblLook w:val="04A0" w:firstRow="1" w:lastRow="0" w:firstColumn="1" w:lastColumn="0" w:noHBand="0" w:noVBand="1"/>
      </w:tblPr>
      <w:tblGrid>
        <w:gridCol w:w="4219"/>
        <w:gridCol w:w="5351"/>
      </w:tblGrid>
      <w:tr w:rsidR="00BB221C" w:rsidRPr="007116F6" w:rsidTr="00BB4178">
        <w:tc>
          <w:tcPr>
            <w:tcW w:w="4219" w:type="dxa"/>
          </w:tcPr>
          <w:p w:rsidR="00BB221C" w:rsidRPr="007116F6" w:rsidRDefault="00BB221C" w:rsidP="00BB4178">
            <w:pPr>
              <w:jc w:val="center"/>
              <w:rPr>
                <w:b/>
                <w:sz w:val="28"/>
                <w:szCs w:val="28"/>
              </w:rPr>
            </w:pPr>
            <w:r w:rsidRPr="007116F6">
              <w:rPr>
                <w:b/>
                <w:sz w:val="28"/>
                <w:szCs w:val="28"/>
              </w:rPr>
              <w:t>Глава администрации</w:t>
            </w:r>
          </w:p>
          <w:p w:rsidR="00BB221C" w:rsidRPr="007116F6" w:rsidRDefault="00BB221C" w:rsidP="00BB4178">
            <w:pPr>
              <w:jc w:val="center"/>
              <w:rPr>
                <w:b/>
                <w:sz w:val="28"/>
                <w:szCs w:val="28"/>
              </w:rPr>
            </w:pPr>
            <w:r w:rsidRPr="007116F6">
              <w:rPr>
                <w:b/>
                <w:sz w:val="28"/>
                <w:szCs w:val="28"/>
              </w:rPr>
              <w:t>муниципального образования</w:t>
            </w:r>
          </w:p>
          <w:p w:rsidR="00BB221C" w:rsidRPr="007116F6" w:rsidRDefault="00BB221C" w:rsidP="00BB4178">
            <w:pPr>
              <w:jc w:val="center"/>
              <w:rPr>
                <w:sz w:val="28"/>
                <w:szCs w:val="28"/>
              </w:rPr>
            </w:pPr>
            <w:r w:rsidRPr="007116F6">
              <w:rPr>
                <w:b/>
                <w:sz w:val="28"/>
                <w:szCs w:val="28"/>
              </w:rPr>
              <w:t>Веневский район</w:t>
            </w:r>
          </w:p>
        </w:tc>
        <w:tc>
          <w:tcPr>
            <w:tcW w:w="5351" w:type="dxa"/>
          </w:tcPr>
          <w:p w:rsidR="00BB221C" w:rsidRPr="007116F6" w:rsidRDefault="00BB221C" w:rsidP="00BB4178">
            <w:pPr>
              <w:ind w:firstLine="709"/>
              <w:jc w:val="center"/>
              <w:rPr>
                <w:b/>
                <w:sz w:val="28"/>
                <w:szCs w:val="28"/>
              </w:rPr>
            </w:pPr>
          </w:p>
          <w:p w:rsidR="00BB221C" w:rsidRPr="007116F6" w:rsidRDefault="00BB221C" w:rsidP="00BB4178">
            <w:pPr>
              <w:ind w:firstLine="709"/>
              <w:jc w:val="center"/>
              <w:rPr>
                <w:b/>
                <w:sz w:val="28"/>
                <w:szCs w:val="28"/>
              </w:rPr>
            </w:pPr>
          </w:p>
          <w:p w:rsidR="00BB221C" w:rsidRPr="007116F6" w:rsidRDefault="00BB221C" w:rsidP="00BB4178">
            <w:pPr>
              <w:ind w:firstLine="709"/>
              <w:jc w:val="right"/>
              <w:rPr>
                <w:b/>
                <w:sz w:val="28"/>
                <w:szCs w:val="28"/>
              </w:rPr>
            </w:pPr>
            <w:r w:rsidRPr="007116F6">
              <w:rPr>
                <w:b/>
                <w:sz w:val="28"/>
                <w:szCs w:val="28"/>
              </w:rPr>
              <w:t xml:space="preserve">                             А.Г. Шубчинский</w:t>
            </w:r>
          </w:p>
        </w:tc>
      </w:tr>
    </w:tbl>
    <w:p w:rsidR="00BB221C" w:rsidRPr="007116F6" w:rsidRDefault="00BB221C" w:rsidP="00BB221C">
      <w:pPr>
        <w:ind w:firstLine="709"/>
        <w:jc w:val="both"/>
        <w:rPr>
          <w:sz w:val="28"/>
          <w:szCs w:val="28"/>
        </w:rPr>
      </w:pPr>
    </w:p>
    <w:p w:rsidR="00BB221C" w:rsidRPr="007116F6" w:rsidRDefault="00BB221C" w:rsidP="00BB221C"/>
    <w:p w:rsidR="00BB221C" w:rsidRPr="007116F6" w:rsidRDefault="00BB221C" w:rsidP="00BB221C"/>
    <w:p w:rsidR="00D94568" w:rsidRPr="007116F6" w:rsidRDefault="00D94568" w:rsidP="00BB221C">
      <w:pPr>
        <w:pStyle w:val="a4"/>
        <w:tabs>
          <w:tab w:val="left" w:pos="0"/>
        </w:tabs>
        <w:ind w:left="0"/>
        <w:jc w:val="center"/>
        <w:rPr>
          <w:b/>
          <w:sz w:val="28"/>
          <w:szCs w:val="28"/>
        </w:rPr>
      </w:pPr>
    </w:p>
    <w:sectPr w:rsidR="00D94568" w:rsidRPr="007116F6" w:rsidSect="002F7001">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59" w:rsidRDefault="007C4259" w:rsidP="00DB3F58">
      <w:r>
        <w:separator/>
      </w:r>
    </w:p>
  </w:endnote>
  <w:endnote w:type="continuationSeparator" w:id="0">
    <w:p w:rsidR="007C4259" w:rsidRDefault="007C4259" w:rsidP="00D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59" w:rsidRDefault="007C4259" w:rsidP="00DB3F58">
      <w:r>
        <w:separator/>
      </w:r>
    </w:p>
  </w:footnote>
  <w:footnote w:type="continuationSeparator" w:id="0">
    <w:p w:rsidR="007C4259" w:rsidRDefault="007C4259" w:rsidP="00DB3F58">
      <w:r>
        <w:continuationSeparator/>
      </w:r>
    </w:p>
  </w:footnote>
  <w:footnote w:id="1">
    <w:p w:rsidR="000477C8" w:rsidRDefault="000477C8" w:rsidP="00DB3F58">
      <w:pPr>
        <w:pStyle w:val="aa"/>
        <w:ind w:firstLine="567"/>
        <w:jc w:val="both"/>
      </w:pPr>
      <w:r>
        <w:rPr>
          <w:rStyle w:val="ac"/>
        </w:rPr>
        <w:t>*</w:t>
      </w:r>
      <w:r>
        <w:t> Для российских владельцев транспортных средств.</w:t>
      </w:r>
    </w:p>
  </w:footnote>
  <w:footnote w:id="2">
    <w:p w:rsidR="000477C8" w:rsidRDefault="000477C8" w:rsidP="00DB3F58">
      <w:pPr>
        <w:pStyle w:val="aa"/>
        <w:ind w:firstLine="454"/>
        <w:jc w:val="both"/>
      </w:pPr>
      <w:r>
        <w:rPr>
          <w:rStyle w:val="ac"/>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32D5"/>
    <w:multiLevelType w:val="hybridMultilevel"/>
    <w:tmpl w:val="019E4754"/>
    <w:lvl w:ilvl="0" w:tplc="6096C5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1A686D"/>
    <w:multiLevelType w:val="hybridMultilevel"/>
    <w:tmpl w:val="DCC4C464"/>
    <w:lvl w:ilvl="0" w:tplc="BC52118E">
      <w:start w:val="1"/>
      <w:numFmt w:val="bullet"/>
      <w:lvlText w:val=""/>
      <w:lvlJc w:val="left"/>
      <w:pPr>
        <w:ind w:left="1287" w:hanging="360"/>
      </w:pPr>
      <w:rPr>
        <w:rFonts w:ascii="Symbol" w:hAnsi="Symbol" w:hint="default"/>
        <w:b/>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030454"/>
    <w:multiLevelType w:val="hybridMultilevel"/>
    <w:tmpl w:val="F252BA78"/>
    <w:lvl w:ilvl="0" w:tplc="19E0F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70CF9"/>
    <w:multiLevelType w:val="hybridMultilevel"/>
    <w:tmpl w:val="DC149EFC"/>
    <w:lvl w:ilvl="0" w:tplc="1E6C798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0B7216E"/>
    <w:multiLevelType w:val="hybridMultilevel"/>
    <w:tmpl w:val="CEF879E0"/>
    <w:lvl w:ilvl="0" w:tplc="474C8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524C5"/>
    <w:multiLevelType w:val="hybridMultilevel"/>
    <w:tmpl w:val="A2A2D1A4"/>
    <w:lvl w:ilvl="0" w:tplc="DEA297D8">
      <w:start w:val="1"/>
      <w:numFmt w:val="bullet"/>
      <w:lvlText w:val=""/>
      <w:lvlJc w:val="left"/>
      <w:pPr>
        <w:ind w:left="777" w:hanging="360"/>
      </w:pPr>
      <w:rPr>
        <w:rFonts w:ascii="Wingdings" w:hAnsi="Wingdings" w:hint="default"/>
        <w:b/>
        <w:color w:val="auto"/>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nsid w:val="69BA543D"/>
    <w:multiLevelType w:val="hybridMultilevel"/>
    <w:tmpl w:val="F252BA78"/>
    <w:lvl w:ilvl="0" w:tplc="19E0F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A77559"/>
    <w:multiLevelType w:val="hybridMultilevel"/>
    <w:tmpl w:val="D58E4B16"/>
    <w:lvl w:ilvl="0" w:tplc="1182E776">
      <w:start w:val="1"/>
      <w:numFmt w:val="decimal"/>
      <w:lvlText w:val="%1)"/>
      <w:lvlJc w:val="left"/>
      <w:pPr>
        <w:ind w:left="786" w:hanging="360"/>
      </w:pPr>
      <w:rPr>
        <w:rFonts w:ascii="Times New Roman" w:eastAsia="Times New Roman" w:hAnsi="Times New Roman" w:cs="Times New Roman"/>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226986"/>
    <w:multiLevelType w:val="hybridMultilevel"/>
    <w:tmpl w:val="A15E2CBE"/>
    <w:lvl w:ilvl="0" w:tplc="3D264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3"/>
  </w:num>
  <w:num w:numId="5">
    <w:abstractNumId w:val="4"/>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A0"/>
    <w:rsid w:val="0001077A"/>
    <w:rsid w:val="00030AFF"/>
    <w:rsid w:val="000477C8"/>
    <w:rsid w:val="000770C4"/>
    <w:rsid w:val="00086CDC"/>
    <w:rsid w:val="000D338A"/>
    <w:rsid w:val="000E647C"/>
    <w:rsid w:val="00123701"/>
    <w:rsid w:val="001538AA"/>
    <w:rsid w:val="001651D9"/>
    <w:rsid w:val="001B5B44"/>
    <w:rsid w:val="001C4FE9"/>
    <w:rsid w:val="0026671B"/>
    <w:rsid w:val="002F7001"/>
    <w:rsid w:val="00312C1B"/>
    <w:rsid w:val="00361E01"/>
    <w:rsid w:val="00386285"/>
    <w:rsid w:val="00387F13"/>
    <w:rsid w:val="00400F9D"/>
    <w:rsid w:val="00464F11"/>
    <w:rsid w:val="004718AA"/>
    <w:rsid w:val="004D6CF2"/>
    <w:rsid w:val="0050357B"/>
    <w:rsid w:val="005069B5"/>
    <w:rsid w:val="005209BF"/>
    <w:rsid w:val="00551CB6"/>
    <w:rsid w:val="00575CF8"/>
    <w:rsid w:val="005E5099"/>
    <w:rsid w:val="00610B5B"/>
    <w:rsid w:val="006302C8"/>
    <w:rsid w:val="0063318B"/>
    <w:rsid w:val="006369DA"/>
    <w:rsid w:val="00646A4F"/>
    <w:rsid w:val="00674ECE"/>
    <w:rsid w:val="007116F6"/>
    <w:rsid w:val="00744563"/>
    <w:rsid w:val="00761010"/>
    <w:rsid w:val="007865DE"/>
    <w:rsid w:val="007A5F50"/>
    <w:rsid w:val="007C4259"/>
    <w:rsid w:val="007D6724"/>
    <w:rsid w:val="007F7B9B"/>
    <w:rsid w:val="00832938"/>
    <w:rsid w:val="008D6767"/>
    <w:rsid w:val="00950E39"/>
    <w:rsid w:val="00980083"/>
    <w:rsid w:val="009D5DA9"/>
    <w:rsid w:val="00A81AA0"/>
    <w:rsid w:val="00AC04DA"/>
    <w:rsid w:val="00B64D40"/>
    <w:rsid w:val="00B73B10"/>
    <w:rsid w:val="00BB221C"/>
    <w:rsid w:val="00BB4178"/>
    <w:rsid w:val="00BC66AE"/>
    <w:rsid w:val="00BD207F"/>
    <w:rsid w:val="00C33C52"/>
    <w:rsid w:val="00C46DB1"/>
    <w:rsid w:val="00C473A4"/>
    <w:rsid w:val="00C825BA"/>
    <w:rsid w:val="00CC78FA"/>
    <w:rsid w:val="00D14E9B"/>
    <w:rsid w:val="00D27D31"/>
    <w:rsid w:val="00D5690D"/>
    <w:rsid w:val="00D70AFF"/>
    <w:rsid w:val="00D82A98"/>
    <w:rsid w:val="00D94568"/>
    <w:rsid w:val="00DA0982"/>
    <w:rsid w:val="00DA1DA9"/>
    <w:rsid w:val="00DB3F58"/>
    <w:rsid w:val="00E07591"/>
    <w:rsid w:val="00E136DA"/>
    <w:rsid w:val="00E14180"/>
    <w:rsid w:val="00E42AF7"/>
    <w:rsid w:val="00E724CC"/>
    <w:rsid w:val="00E91C31"/>
    <w:rsid w:val="00EC0C99"/>
    <w:rsid w:val="00ED5588"/>
    <w:rsid w:val="00F07934"/>
    <w:rsid w:val="00F30D37"/>
    <w:rsid w:val="00F3490C"/>
    <w:rsid w:val="00F64A11"/>
    <w:rsid w:val="00F8179E"/>
    <w:rsid w:val="00FA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A0"/>
    <w:pPr>
      <w:widowControl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BB22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1AA0"/>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A81AA0"/>
    <w:rPr>
      <w:rFonts w:ascii="Arial" w:eastAsia="Calibri" w:hAnsi="Arial" w:cs="Times New Roman"/>
      <w:szCs w:val="20"/>
      <w:lang w:eastAsia="ru-RU"/>
    </w:rPr>
  </w:style>
  <w:style w:type="table" w:styleId="a3">
    <w:name w:val="Table Grid"/>
    <w:basedOn w:val="a1"/>
    <w:uiPriority w:val="99"/>
    <w:rsid w:val="00A81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1A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A81AA0"/>
    <w:pPr>
      <w:ind w:left="720"/>
      <w:contextualSpacing/>
    </w:pPr>
  </w:style>
  <w:style w:type="paragraph" w:styleId="a5">
    <w:name w:val="Normal (Web)"/>
    <w:basedOn w:val="a"/>
    <w:uiPriority w:val="99"/>
    <w:rsid w:val="00A81AA0"/>
    <w:pPr>
      <w:widowControl/>
      <w:spacing w:before="100" w:beforeAutospacing="1" w:after="100" w:afterAutospacing="1"/>
    </w:pPr>
    <w:rPr>
      <w:sz w:val="24"/>
      <w:szCs w:val="24"/>
    </w:rPr>
  </w:style>
  <w:style w:type="character" w:styleId="a6">
    <w:name w:val="Hyperlink"/>
    <w:basedOn w:val="a0"/>
    <w:uiPriority w:val="99"/>
    <w:unhideWhenUsed/>
    <w:rsid w:val="00312C1B"/>
    <w:rPr>
      <w:color w:val="0000FF" w:themeColor="hyperlink"/>
      <w:u w:val="single"/>
    </w:rPr>
  </w:style>
  <w:style w:type="paragraph" w:styleId="2">
    <w:name w:val="Body Text 2"/>
    <w:basedOn w:val="a"/>
    <w:link w:val="20"/>
    <w:uiPriority w:val="99"/>
    <w:semiHidden/>
    <w:unhideWhenUsed/>
    <w:rsid w:val="009D5DA9"/>
    <w:pPr>
      <w:widowControl/>
      <w:spacing w:after="120" w:line="480" w:lineRule="auto"/>
    </w:pPr>
    <w:rPr>
      <w:rFonts w:ascii="Microsoft Sans Serif" w:hAnsi="Microsoft Sans Serif" w:cs="Microsoft Sans Serif"/>
      <w:color w:val="000000"/>
      <w:sz w:val="24"/>
      <w:szCs w:val="24"/>
    </w:rPr>
  </w:style>
  <w:style w:type="character" w:customStyle="1" w:styleId="20">
    <w:name w:val="Основной текст 2 Знак"/>
    <w:basedOn w:val="a0"/>
    <w:link w:val="2"/>
    <w:uiPriority w:val="99"/>
    <w:semiHidden/>
    <w:rsid w:val="009D5DA9"/>
    <w:rPr>
      <w:rFonts w:ascii="Microsoft Sans Serif" w:eastAsia="Times New Roman" w:hAnsi="Microsoft Sans Serif" w:cs="Microsoft Sans Serif"/>
      <w:color w:val="000000"/>
      <w:sz w:val="24"/>
      <w:szCs w:val="24"/>
      <w:lang w:eastAsia="ru-RU"/>
    </w:rPr>
  </w:style>
  <w:style w:type="paragraph" w:styleId="a7">
    <w:name w:val="No Spacing"/>
    <w:uiPriority w:val="1"/>
    <w:qFormat/>
    <w:rsid w:val="00D94568"/>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DB3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uiPriority w:val="99"/>
    <w:rsid w:val="00DB3F58"/>
    <w:pPr>
      <w:widowControl/>
    </w:pPr>
    <w:rPr>
      <w:rFonts w:ascii="Courier New" w:eastAsia="Calibri" w:hAnsi="Courier New"/>
    </w:rPr>
  </w:style>
  <w:style w:type="character" w:customStyle="1" w:styleId="a9">
    <w:name w:val="Текст Знак"/>
    <w:basedOn w:val="a0"/>
    <w:link w:val="a8"/>
    <w:uiPriority w:val="99"/>
    <w:rsid w:val="00DB3F58"/>
    <w:rPr>
      <w:rFonts w:ascii="Courier New" w:eastAsia="Calibri" w:hAnsi="Courier New" w:cs="Times New Roman"/>
      <w:sz w:val="20"/>
      <w:szCs w:val="20"/>
      <w:lang w:eastAsia="ru-RU"/>
    </w:rPr>
  </w:style>
  <w:style w:type="paragraph" w:styleId="aa">
    <w:name w:val="footnote text"/>
    <w:basedOn w:val="a"/>
    <w:link w:val="ab"/>
    <w:uiPriority w:val="99"/>
    <w:rsid w:val="00DB3F58"/>
    <w:pPr>
      <w:widowControl/>
    </w:pPr>
    <w:rPr>
      <w:rFonts w:eastAsia="Calibri"/>
    </w:rPr>
  </w:style>
  <w:style w:type="character" w:customStyle="1" w:styleId="ab">
    <w:name w:val="Текст сноски Знак"/>
    <w:basedOn w:val="a0"/>
    <w:link w:val="aa"/>
    <w:uiPriority w:val="99"/>
    <w:rsid w:val="00DB3F58"/>
    <w:rPr>
      <w:rFonts w:ascii="Times New Roman" w:eastAsia="Calibri" w:hAnsi="Times New Roman" w:cs="Times New Roman"/>
      <w:sz w:val="20"/>
      <w:szCs w:val="20"/>
      <w:lang w:eastAsia="ru-RU"/>
    </w:rPr>
  </w:style>
  <w:style w:type="character" w:styleId="ac">
    <w:name w:val="footnote reference"/>
    <w:uiPriority w:val="99"/>
    <w:rsid w:val="00DB3F58"/>
    <w:rPr>
      <w:rFonts w:cs="Times New Roman"/>
      <w:vertAlign w:val="superscript"/>
    </w:rPr>
  </w:style>
  <w:style w:type="paragraph" w:styleId="ad">
    <w:name w:val="Balloon Text"/>
    <w:basedOn w:val="a"/>
    <w:link w:val="ae"/>
    <w:uiPriority w:val="99"/>
    <w:semiHidden/>
    <w:unhideWhenUsed/>
    <w:rsid w:val="00DB3F58"/>
    <w:rPr>
      <w:rFonts w:ascii="Tahoma" w:hAnsi="Tahoma" w:cs="Tahoma"/>
      <w:sz w:val="16"/>
      <w:szCs w:val="16"/>
    </w:rPr>
  </w:style>
  <w:style w:type="character" w:customStyle="1" w:styleId="ae">
    <w:name w:val="Текст выноски Знак"/>
    <w:basedOn w:val="a0"/>
    <w:link w:val="ad"/>
    <w:uiPriority w:val="99"/>
    <w:semiHidden/>
    <w:rsid w:val="00DB3F58"/>
    <w:rPr>
      <w:rFonts w:ascii="Tahoma" w:eastAsia="Times New Roman" w:hAnsi="Tahoma" w:cs="Tahoma"/>
      <w:sz w:val="16"/>
      <w:szCs w:val="16"/>
      <w:lang w:eastAsia="ru-RU"/>
    </w:rPr>
  </w:style>
  <w:style w:type="character" w:customStyle="1" w:styleId="50">
    <w:name w:val="Заголовок 5 Знак"/>
    <w:basedOn w:val="a0"/>
    <w:link w:val="5"/>
    <w:semiHidden/>
    <w:rsid w:val="00BB221C"/>
    <w:rPr>
      <w:rFonts w:asciiTheme="majorHAnsi" w:eastAsiaTheme="majorEastAsia" w:hAnsiTheme="majorHAnsi" w:cstheme="majorBidi"/>
      <w:color w:val="243F60" w:themeColor="accent1" w:themeShade="7F"/>
      <w:sz w:val="20"/>
      <w:szCs w:val="20"/>
      <w:lang w:eastAsia="ru-RU"/>
    </w:rPr>
  </w:style>
  <w:style w:type="paragraph" w:styleId="af">
    <w:name w:val="footer"/>
    <w:basedOn w:val="a"/>
    <w:link w:val="af0"/>
    <w:uiPriority w:val="99"/>
    <w:rsid w:val="00BB221C"/>
    <w:pPr>
      <w:tabs>
        <w:tab w:val="center" w:pos="4153"/>
        <w:tab w:val="right" w:pos="8306"/>
      </w:tabs>
    </w:pPr>
    <w:rPr>
      <w:rFonts w:eastAsia="Calibri"/>
    </w:rPr>
  </w:style>
  <w:style w:type="character" w:customStyle="1" w:styleId="af0">
    <w:name w:val="Нижний колонтитул Знак"/>
    <w:basedOn w:val="a0"/>
    <w:link w:val="af"/>
    <w:uiPriority w:val="99"/>
    <w:rsid w:val="00BB221C"/>
    <w:rPr>
      <w:rFonts w:ascii="Times New Roman" w:eastAsia="Calibri" w:hAnsi="Times New Roman" w:cs="Times New Roman"/>
      <w:sz w:val="20"/>
      <w:szCs w:val="20"/>
      <w:lang w:eastAsia="ru-RU"/>
    </w:rPr>
  </w:style>
  <w:style w:type="paragraph" w:customStyle="1" w:styleId="pboth">
    <w:name w:val="pboth"/>
    <w:basedOn w:val="a"/>
    <w:rsid w:val="00E136DA"/>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A0"/>
    <w:pPr>
      <w:widowControl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BB22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1AA0"/>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A81AA0"/>
    <w:rPr>
      <w:rFonts w:ascii="Arial" w:eastAsia="Calibri" w:hAnsi="Arial" w:cs="Times New Roman"/>
      <w:szCs w:val="20"/>
      <w:lang w:eastAsia="ru-RU"/>
    </w:rPr>
  </w:style>
  <w:style w:type="table" w:styleId="a3">
    <w:name w:val="Table Grid"/>
    <w:basedOn w:val="a1"/>
    <w:uiPriority w:val="99"/>
    <w:rsid w:val="00A81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1A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A81AA0"/>
    <w:pPr>
      <w:ind w:left="720"/>
      <w:contextualSpacing/>
    </w:pPr>
  </w:style>
  <w:style w:type="paragraph" w:styleId="a5">
    <w:name w:val="Normal (Web)"/>
    <w:basedOn w:val="a"/>
    <w:uiPriority w:val="99"/>
    <w:rsid w:val="00A81AA0"/>
    <w:pPr>
      <w:widowControl/>
      <w:spacing w:before="100" w:beforeAutospacing="1" w:after="100" w:afterAutospacing="1"/>
    </w:pPr>
    <w:rPr>
      <w:sz w:val="24"/>
      <w:szCs w:val="24"/>
    </w:rPr>
  </w:style>
  <w:style w:type="character" w:styleId="a6">
    <w:name w:val="Hyperlink"/>
    <w:basedOn w:val="a0"/>
    <w:uiPriority w:val="99"/>
    <w:unhideWhenUsed/>
    <w:rsid w:val="00312C1B"/>
    <w:rPr>
      <w:color w:val="0000FF" w:themeColor="hyperlink"/>
      <w:u w:val="single"/>
    </w:rPr>
  </w:style>
  <w:style w:type="paragraph" w:styleId="2">
    <w:name w:val="Body Text 2"/>
    <w:basedOn w:val="a"/>
    <w:link w:val="20"/>
    <w:uiPriority w:val="99"/>
    <w:semiHidden/>
    <w:unhideWhenUsed/>
    <w:rsid w:val="009D5DA9"/>
    <w:pPr>
      <w:widowControl/>
      <w:spacing w:after="120" w:line="480" w:lineRule="auto"/>
    </w:pPr>
    <w:rPr>
      <w:rFonts w:ascii="Microsoft Sans Serif" w:hAnsi="Microsoft Sans Serif" w:cs="Microsoft Sans Serif"/>
      <w:color w:val="000000"/>
      <w:sz w:val="24"/>
      <w:szCs w:val="24"/>
    </w:rPr>
  </w:style>
  <w:style w:type="character" w:customStyle="1" w:styleId="20">
    <w:name w:val="Основной текст 2 Знак"/>
    <w:basedOn w:val="a0"/>
    <w:link w:val="2"/>
    <w:uiPriority w:val="99"/>
    <w:semiHidden/>
    <w:rsid w:val="009D5DA9"/>
    <w:rPr>
      <w:rFonts w:ascii="Microsoft Sans Serif" w:eastAsia="Times New Roman" w:hAnsi="Microsoft Sans Serif" w:cs="Microsoft Sans Serif"/>
      <w:color w:val="000000"/>
      <w:sz w:val="24"/>
      <w:szCs w:val="24"/>
      <w:lang w:eastAsia="ru-RU"/>
    </w:rPr>
  </w:style>
  <w:style w:type="paragraph" w:styleId="a7">
    <w:name w:val="No Spacing"/>
    <w:uiPriority w:val="1"/>
    <w:qFormat/>
    <w:rsid w:val="00D94568"/>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DB3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uiPriority w:val="99"/>
    <w:rsid w:val="00DB3F58"/>
    <w:pPr>
      <w:widowControl/>
    </w:pPr>
    <w:rPr>
      <w:rFonts w:ascii="Courier New" w:eastAsia="Calibri" w:hAnsi="Courier New"/>
    </w:rPr>
  </w:style>
  <w:style w:type="character" w:customStyle="1" w:styleId="a9">
    <w:name w:val="Текст Знак"/>
    <w:basedOn w:val="a0"/>
    <w:link w:val="a8"/>
    <w:uiPriority w:val="99"/>
    <w:rsid w:val="00DB3F58"/>
    <w:rPr>
      <w:rFonts w:ascii="Courier New" w:eastAsia="Calibri" w:hAnsi="Courier New" w:cs="Times New Roman"/>
      <w:sz w:val="20"/>
      <w:szCs w:val="20"/>
      <w:lang w:eastAsia="ru-RU"/>
    </w:rPr>
  </w:style>
  <w:style w:type="paragraph" w:styleId="aa">
    <w:name w:val="footnote text"/>
    <w:basedOn w:val="a"/>
    <w:link w:val="ab"/>
    <w:uiPriority w:val="99"/>
    <w:rsid w:val="00DB3F58"/>
    <w:pPr>
      <w:widowControl/>
    </w:pPr>
    <w:rPr>
      <w:rFonts w:eastAsia="Calibri"/>
    </w:rPr>
  </w:style>
  <w:style w:type="character" w:customStyle="1" w:styleId="ab">
    <w:name w:val="Текст сноски Знак"/>
    <w:basedOn w:val="a0"/>
    <w:link w:val="aa"/>
    <w:uiPriority w:val="99"/>
    <w:rsid w:val="00DB3F58"/>
    <w:rPr>
      <w:rFonts w:ascii="Times New Roman" w:eastAsia="Calibri" w:hAnsi="Times New Roman" w:cs="Times New Roman"/>
      <w:sz w:val="20"/>
      <w:szCs w:val="20"/>
      <w:lang w:eastAsia="ru-RU"/>
    </w:rPr>
  </w:style>
  <w:style w:type="character" w:styleId="ac">
    <w:name w:val="footnote reference"/>
    <w:uiPriority w:val="99"/>
    <w:rsid w:val="00DB3F58"/>
    <w:rPr>
      <w:rFonts w:cs="Times New Roman"/>
      <w:vertAlign w:val="superscript"/>
    </w:rPr>
  </w:style>
  <w:style w:type="paragraph" w:styleId="ad">
    <w:name w:val="Balloon Text"/>
    <w:basedOn w:val="a"/>
    <w:link w:val="ae"/>
    <w:uiPriority w:val="99"/>
    <w:semiHidden/>
    <w:unhideWhenUsed/>
    <w:rsid w:val="00DB3F58"/>
    <w:rPr>
      <w:rFonts w:ascii="Tahoma" w:hAnsi="Tahoma" w:cs="Tahoma"/>
      <w:sz w:val="16"/>
      <w:szCs w:val="16"/>
    </w:rPr>
  </w:style>
  <w:style w:type="character" w:customStyle="1" w:styleId="ae">
    <w:name w:val="Текст выноски Знак"/>
    <w:basedOn w:val="a0"/>
    <w:link w:val="ad"/>
    <w:uiPriority w:val="99"/>
    <w:semiHidden/>
    <w:rsid w:val="00DB3F58"/>
    <w:rPr>
      <w:rFonts w:ascii="Tahoma" w:eastAsia="Times New Roman" w:hAnsi="Tahoma" w:cs="Tahoma"/>
      <w:sz w:val="16"/>
      <w:szCs w:val="16"/>
      <w:lang w:eastAsia="ru-RU"/>
    </w:rPr>
  </w:style>
  <w:style w:type="character" w:customStyle="1" w:styleId="50">
    <w:name w:val="Заголовок 5 Знак"/>
    <w:basedOn w:val="a0"/>
    <w:link w:val="5"/>
    <w:semiHidden/>
    <w:rsid w:val="00BB221C"/>
    <w:rPr>
      <w:rFonts w:asciiTheme="majorHAnsi" w:eastAsiaTheme="majorEastAsia" w:hAnsiTheme="majorHAnsi" w:cstheme="majorBidi"/>
      <w:color w:val="243F60" w:themeColor="accent1" w:themeShade="7F"/>
      <w:sz w:val="20"/>
      <w:szCs w:val="20"/>
      <w:lang w:eastAsia="ru-RU"/>
    </w:rPr>
  </w:style>
  <w:style w:type="paragraph" w:styleId="af">
    <w:name w:val="footer"/>
    <w:basedOn w:val="a"/>
    <w:link w:val="af0"/>
    <w:uiPriority w:val="99"/>
    <w:rsid w:val="00BB221C"/>
    <w:pPr>
      <w:tabs>
        <w:tab w:val="center" w:pos="4153"/>
        <w:tab w:val="right" w:pos="8306"/>
      </w:tabs>
    </w:pPr>
    <w:rPr>
      <w:rFonts w:eastAsia="Calibri"/>
    </w:rPr>
  </w:style>
  <w:style w:type="character" w:customStyle="1" w:styleId="af0">
    <w:name w:val="Нижний колонтитул Знак"/>
    <w:basedOn w:val="a0"/>
    <w:link w:val="af"/>
    <w:uiPriority w:val="99"/>
    <w:rsid w:val="00BB221C"/>
    <w:rPr>
      <w:rFonts w:ascii="Times New Roman" w:eastAsia="Calibri" w:hAnsi="Times New Roman" w:cs="Times New Roman"/>
      <w:sz w:val="20"/>
      <w:szCs w:val="20"/>
      <w:lang w:eastAsia="ru-RU"/>
    </w:rPr>
  </w:style>
  <w:style w:type="paragraph" w:customStyle="1" w:styleId="pboth">
    <w:name w:val="pboth"/>
    <w:basedOn w:val="a"/>
    <w:rsid w:val="00E136D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5758">
      <w:bodyDiv w:val="1"/>
      <w:marLeft w:val="0"/>
      <w:marRight w:val="0"/>
      <w:marTop w:val="0"/>
      <w:marBottom w:val="0"/>
      <w:divBdr>
        <w:top w:val="none" w:sz="0" w:space="0" w:color="auto"/>
        <w:left w:val="none" w:sz="0" w:space="0" w:color="auto"/>
        <w:bottom w:val="none" w:sz="0" w:space="0" w:color="auto"/>
        <w:right w:val="none" w:sz="0" w:space="0" w:color="auto"/>
      </w:divBdr>
    </w:div>
    <w:div w:id="966617768">
      <w:bodyDiv w:val="1"/>
      <w:marLeft w:val="0"/>
      <w:marRight w:val="0"/>
      <w:marTop w:val="0"/>
      <w:marBottom w:val="0"/>
      <w:divBdr>
        <w:top w:val="none" w:sz="0" w:space="0" w:color="auto"/>
        <w:left w:val="none" w:sz="0" w:space="0" w:color="auto"/>
        <w:bottom w:val="none" w:sz="0" w:space="0" w:color="auto"/>
        <w:right w:val="none" w:sz="0" w:space="0" w:color="auto"/>
      </w:divBdr>
    </w:div>
    <w:div w:id="13997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E7496F6CB7D157EC3519BFE4F3243862FAF8CFABE04D1AE25705B02844A7797FB42F8F0DBCA8EFb0l4I"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96D648187E2030C08E7EB023074585FB7A8D51F8E44A6ACBEEE985E6A803B29A6CB12ED820B819610F15G"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A5A9928B41BD47A1588C6D31AD67987BE510FF01A707FE11F3C9A6E825l7g1I" TargetMode="External"/><Relationship Id="rId34" Type="http://schemas.openxmlformats.org/officeDocument/2006/relationships/hyperlink" Target="consultantplus://offline/ref=DF4A100EED1C044B6D92F9ABD1173FEF23A1C70A532955C883D56791E636BEE4ED81A89A68B012CFl5nFL" TargetMode="External"/><Relationship Id="rId7" Type="http://schemas.openxmlformats.org/officeDocument/2006/relationships/footnotes" Target="footnotes.xml"/><Relationship Id="rId12" Type="http://schemas.openxmlformats.org/officeDocument/2006/relationships/hyperlink" Target="consultantplus://offline/ref=A4E7496F6CB7D157EC3519BFE4F3243862FAF8CFABE04D1AE25705B02844A7797FB42F8F0DBCABEFb0l0I" TargetMode="External"/><Relationship Id="rId17" Type="http://schemas.openxmlformats.org/officeDocument/2006/relationships/hyperlink" Target="http://venevtularegion.ru" TargetMode="External"/><Relationship Id="rId25" Type="http://schemas.openxmlformats.org/officeDocument/2006/relationships/hyperlink" Target="consultantplus://offline/ref=F3E95C80A31CA2A65A2D96253E0BA3D88E6958029DF6EE29E380CB42172F5E073D0752796D77C50EY2u6G" TargetMode="External"/><Relationship Id="rId33" Type="http://schemas.openxmlformats.org/officeDocument/2006/relationships/hyperlink" Target="consultantplus://offline/ref=4E5620DBD1A98817ABDFC179C14D5AC9CA763F6E83559CC6BDECA76A0F80632CC318B6E742DFDBEBo6z7J" TargetMode="External"/><Relationship Id="rId38" Type="http://schemas.openxmlformats.org/officeDocument/2006/relationships/hyperlink" Target="consultantplus://offline/ref=78851954E46ADDF21874303A1042D58A04DD7C61E793E7988B5173409AF05490C71B213ED5C3D3E4eCzCL"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29" Type="http://schemas.openxmlformats.org/officeDocument/2006/relationships/hyperlink" Target="consultantplus://offline/ref=3DDCE49A73261DC22033FC0A7F3997AF3D6EAEC1C2816D7D33A8654E43F62AF18AF276E3E5C1575E00HA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nevtularegion.ru" TargetMode="External"/><Relationship Id="rId24" Type="http://schemas.openxmlformats.org/officeDocument/2006/relationships/hyperlink" Target="consultantplus://offline/ref=6DF8ECE32242110933CC79E18D4F6E73C3AF02BBA4DE1E02F3D299F3DC7DE98D413E5BBB07E98766h3pAG" TargetMode="External"/><Relationship Id="rId32" Type="http://schemas.openxmlformats.org/officeDocument/2006/relationships/hyperlink" Target="consultantplus://offline/ref=EBB05FE75C2D16C5D307B6C83243A75D32E6A3CE46599F7DDC0DFBA281C6A051CAE62D8F1E7201E9OAP9J" TargetMode="External"/><Relationship Id="rId37" Type="http://schemas.openxmlformats.org/officeDocument/2006/relationships/hyperlink" Target="consultantplus://offline/ref=78851954E46ADDF21874303A1042D58A04DD7C61E793E7988B5173409AF05490C71B213ED5C3D3E4eCzC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rgu.gosuslugi.ru" TargetMode="External"/><Relationship Id="rId23" Type="http://schemas.openxmlformats.org/officeDocument/2006/relationships/hyperlink" Target="consultantplus://offline/ref=A5A9928B41BD47A1588C6D31AD67987BE517FA00AB00FE11F3C9A6E825l7g1I" TargetMode="External"/><Relationship Id="rId28" Type="http://schemas.openxmlformats.org/officeDocument/2006/relationships/hyperlink" Target="consultantplus://offline/ref=3DDCE49A73261DC22033FC0A7F3997AF3D6EAEC1C2816D7D33A8654E43F62AF18AF276E0EC0CH1I" TargetMode="External"/><Relationship Id="rId36" Type="http://schemas.openxmlformats.org/officeDocument/2006/relationships/hyperlink" Target="consultantplus://offline/ref=171D440EAF0B23A71A89CA8FDA71F59085673DFC0724DC59D80BDC048208401AF111E98785B5E688wErCL" TargetMode="External"/><Relationship Id="rId10" Type="http://schemas.openxmlformats.org/officeDocument/2006/relationships/hyperlink" Target="https://www.gosuslugi.ru" TargetMode="External"/><Relationship Id="rId19" Type="http://schemas.openxmlformats.org/officeDocument/2006/relationships/hyperlink" Target="http://pgu.tula.ru" TargetMode="External"/><Relationship Id="rId31" Type="http://schemas.openxmlformats.org/officeDocument/2006/relationships/hyperlink" Target="consultantplus://offline/ref=5B330442E099A4A927E1C95BA49B9F9940B5AF109D4E8917AF13AEA841CE204E519256BBC6CFF7071D44G" TargetMode="External"/><Relationship Id="rId4" Type="http://schemas.microsoft.com/office/2007/relationships/stylesWithEffects" Target="stylesWithEffects.xml"/><Relationship Id="rId9" Type="http://schemas.openxmlformats.org/officeDocument/2006/relationships/hyperlink" Target="https://frgu.gosuslugi.ru" TargetMode="External"/><Relationship Id="rId14" Type="http://schemas.openxmlformats.org/officeDocument/2006/relationships/hyperlink" Target="consultantplus://offline/ref=A4E7496F6CB7D157EC3519BFE4F3243862FAF8CFABE04D1AE25705B02844A7797FB42F8F0DBCA8EFb0l4I" TargetMode="External"/><Relationship Id="rId22" Type="http://schemas.openxmlformats.org/officeDocument/2006/relationships/hyperlink" Target="consultantplus://offline/ref=A5A9928B41BD47A1588C6D31AD67987BE510FF01A707FE11F3C9A6E825l7g1I" TargetMode="External"/><Relationship Id="rId27" Type="http://schemas.openxmlformats.org/officeDocument/2006/relationships/hyperlink" Target="consultantplus://offline/ref=01AC358FA0B3B256C48F718CC3560824F5CED1CD0B31637B926A515F28AFF1EA2F5209B47E6A9B242243G" TargetMode="External"/><Relationship Id="rId30" Type="http://schemas.openxmlformats.org/officeDocument/2006/relationships/hyperlink" Target="consultantplus://offline/ref=5B330442E099A4A927E1C95BA49B9F9940B5AF109D4E8917AF13AEA841CE204E519256BBC6CFF7071D44G" TargetMode="External"/><Relationship Id="rId35" Type="http://schemas.openxmlformats.org/officeDocument/2006/relationships/hyperlink" Target="consultantplus://offline/ref=F24778B52FA1C57831753D2A90A1137CCA86CE624455BD43C1770DF7D609B7D8E4AFB21C23BAC6B8a4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80413-731E-4D6B-AAC6-FEB3CC95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15543</Words>
  <Characters>88598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it3</cp:lastModifiedBy>
  <cp:revision>2</cp:revision>
  <cp:lastPrinted>2020-06-26T11:25:00Z</cp:lastPrinted>
  <dcterms:created xsi:type="dcterms:W3CDTF">2020-07-03T12:26:00Z</dcterms:created>
  <dcterms:modified xsi:type="dcterms:W3CDTF">2020-07-03T12:26:00Z</dcterms:modified>
</cp:coreProperties>
</file>