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margin" w:tblpY="-678"/>
        <w:tblW w:w="100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5021"/>
      </w:tblGrid>
      <w:tr w:rsidR="004317E5" w:rsidRPr="003051B1" w:rsidTr="00365E48">
        <w:trPr>
          <w:trHeight w:val="2556"/>
        </w:trPr>
        <w:tc>
          <w:tcPr>
            <w:tcW w:w="5021" w:type="dxa"/>
          </w:tcPr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365E48" w:rsidRPr="004317E5" w:rsidRDefault="00365E48" w:rsidP="00365E48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1A1945" w:rsidRPr="004317E5" w:rsidRDefault="001A1945" w:rsidP="00365E48">
            <w:pPr>
              <w:jc w:val="center"/>
              <w:rPr>
                <w:sz w:val="24"/>
                <w:szCs w:val="24"/>
              </w:rPr>
            </w:pPr>
            <w:r w:rsidRPr="004317E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1A1945" w:rsidRPr="003051B1" w:rsidRDefault="001A1945" w:rsidP="00365E48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B1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1A1945" w:rsidRPr="003051B1" w:rsidRDefault="001A1945" w:rsidP="00365E48">
            <w:pPr>
              <w:spacing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B1">
              <w:rPr>
                <w:rFonts w:ascii="Times New Roman" w:hAnsi="Times New Roman"/>
                <w:sz w:val="24"/>
                <w:szCs w:val="24"/>
              </w:rPr>
              <w:t>к постановлению администрации муниципального образования</w:t>
            </w:r>
          </w:p>
          <w:p w:rsidR="001A1945" w:rsidRPr="003051B1" w:rsidRDefault="001A1945" w:rsidP="00365E48">
            <w:pPr>
              <w:spacing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B1">
              <w:rPr>
                <w:rFonts w:ascii="Times New Roman" w:hAnsi="Times New Roman"/>
                <w:sz w:val="24"/>
                <w:szCs w:val="24"/>
              </w:rPr>
              <w:t xml:space="preserve"> Веневский район</w:t>
            </w:r>
          </w:p>
          <w:p w:rsidR="001A1945" w:rsidRPr="003051B1" w:rsidRDefault="001A1945" w:rsidP="00365E48">
            <w:pPr>
              <w:spacing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1945" w:rsidRPr="003051B1" w:rsidRDefault="001A1945" w:rsidP="007D104A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3051B1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7D104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3051B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D104A">
              <w:rPr>
                <w:rFonts w:ascii="Times New Roman" w:hAnsi="Times New Roman"/>
                <w:sz w:val="24"/>
                <w:szCs w:val="24"/>
              </w:rPr>
              <w:t xml:space="preserve">14.03.2022 </w:t>
            </w:r>
            <w:r w:rsidRPr="003051B1">
              <w:rPr>
                <w:rFonts w:ascii="Times New Roman" w:hAnsi="Times New Roman"/>
                <w:sz w:val="24"/>
                <w:szCs w:val="24"/>
              </w:rPr>
              <w:t>№</w:t>
            </w:r>
            <w:r w:rsidR="007D104A">
              <w:rPr>
                <w:rFonts w:ascii="Times New Roman" w:hAnsi="Times New Roman"/>
                <w:sz w:val="24"/>
                <w:szCs w:val="24"/>
              </w:rPr>
              <w:t xml:space="preserve"> 215</w:t>
            </w:r>
          </w:p>
        </w:tc>
      </w:tr>
    </w:tbl>
    <w:p w:rsidR="00FE280E" w:rsidRPr="003051B1" w:rsidRDefault="00FE280E" w:rsidP="00FE28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280E" w:rsidRPr="003051B1" w:rsidRDefault="00FE280E" w:rsidP="00FE2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ar276"/>
      <w:bookmarkEnd w:id="1"/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:rsidR="00FE280E" w:rsidRPr="003051B1" w:rsidRDefault="00FE280E" w:rsidP="00FE2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 муниципального образования</w:t>
      </w:r>
    </w:p>
    <w:p w:rsidR="00FE280E" w:rsidRPr="003051B1" w:rsidRDefault="00FE280E" w:rsidP="00FE2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Веневский район  </w:t>
      </w:r>
    </w:p>
    <w:p w:rsidR="00FE280E" w:rsidRPr="003051B1" w:rsidRDefault="00BD4C8D" w:rsidP="00FE2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«Развитие образования Веневск</w:t>
      </w:r>
      <w:r w:rsidR="001008C4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ого</w:t>
      </w: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</w:t>
      </w:r>
      <w:r w:rsidR="001008C4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01F92" w:rsidRPr="003051B1" w:rsidRDefault="00901F92" w:rsidP="00FE2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1F92" w:rsidRPr="003051B1" w:rsidRDefault="00901F92" w:rsidP="00FE2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1.Основные положения</w:t>
      </w:r>
    </w:p>
    <w:tbl>
      <w:tblPr>
        <w:tblW w:w="10440" w:type="dxa"/>
        <w:tblCellSpacing w:w="5" w:type="nil"/>
        <w:tblInd w:w="-7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7321"/>
      </w:tblGrid>
      <w:tr w:rsidR="004317E5" w:rsidRPr="003051B1" w:rsidTr="009154E7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92" w:rsidRPr="003051B1" w:rsidRDefault="00901F92" w:rsidP="00FE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1.Куратор муниципальной программы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92" w:rsidRPr="003051B1" w:rsidRDefault="00CD6B5D" w:rsidP="00776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А.Г.</w:t>
            </w:r>
            <w:r w:rsidR="00814028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Шубчинский, глава администрации муниципального образования Веневский район</w:t>
            </w:r>
          </w:p>
        </w:tc>
      </w:tr>
      <w:tr w:rsidR="004317E5" w:rsidRPr="003051B1" w:rsidTr="009154E7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0E" w:rsidRPr="003051B1" w:rsidRDefault="00FC6707" w:rsidP="00FE2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06865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</w:t>
            </w:r>
            <w:r w:rsidR="000B59DA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етственный исполнитель        </w:t>
            </w:r>
            <w:r w:rsidR="000B59DA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           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0E" w:rsidRPr="003051B1" w:rsidRDefault="00CD6B5D" w:rsidP="00722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Ю.С.</w:t>
            </w:r>
            <w:r w:rsidR="00722CC7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468D0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Антонова</w:t>
            </w:r>
            <w:r w:rsidR="00722CC7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468D0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председатель комитета по социальным вопросам администрации муниципального образования Веневский район</w:t>
            </w:r>
          </w:p>
        </w:tc>
      </w:tr>
      <w:tr w:rsidR="004317E5" w:rsidRPr="003051B1" w:rsidTr="00A3038F">
        <w:trPr>
          <w:trHeight w:val="1443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0E" w:rsidRPr="003051B1" w:rsidRDefault="00D06865" w:rsidP="00D06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</w:t>
            </w: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  </w:t>
            </w:r>
          </w:p>
        </w:tc>
        <w:tc>
          <w:tcPr>
            <w:tcW w:w="7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7E" w:rsidRPr="003051B1" w:rsidRDefault="00DB0CAF" w:rsidP="00A3038F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hAnsi="Times New Roman"/>
                <w:sz w:val="24"/>
                <w:szCs w:val="24"/>
              </w:rPr>
              <w:t>Формирование на территории муниципального образования Веневский район образовательной системы, обеспечивающей доступность качественного образования, отвечающий потребностям инновационного развития экономики, современным потребностям каждого гражданина.</w:t>
            </w:r>
          </w:p>
        </w:tc>
      </w:tr>
      <w:tr w:rsidR="004317E5" w:rsidRPr="003051B1" w:rsidTr="009154E7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0E" w:rsidRPr="003051B1" w:rsidRDefault="00FC6707" w:rsidP="009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D06865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01F92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38" w:rsidRPr="003051B1" w:rsidRDefault="00F45F38" w:rsidP="00A54642">
            <w:pPr>
              <w:spacing w:after="0" w:line="240" w:lineRule="auto"/>
              <w:rPr>
                <w:rFonts w:ascii="Times New Roman" w:hAnsi="Times New Roman"/>
              </w:rPr>
            </w:pPr>
            <w:r w:rsidRPr="003051B1">
              <w:rPr>
                <w:rFonts w:ascii="Times New Roman" w:hAnsi="Times New Roman"/>
              </w:rPr>
              <w:t>1.Региональный проект «Современная школа» .</w:t>
            </w:r>
          </w:p>
          <w:p w:rsidR="00F45F38" w:rsidRPr="003051B1" w:rsidRDefault="00F45F38" w:rsidP="00A54642">
            <w:pPr>
              <w:spacing w:after="0" w:line="240" w:lineRule="auto"/>
              <w:rPr>
                <w:rFonts w:ascii="Times New Roman" w:hAnsi="Times New Roman"/>
              </w:rPr>
            </w:pPr>
            <w:r w:rsidRPr="003051B1">
              <w:rPr>
                <w:rFonts w:ascii="Times New Roman" w:hAnsi="Times New Roman"/>
              </w:rPr>
              <w:t>2.Региональный проект «Успех каждого ребенка».</w:t>
            </w:r>
          </w:p>
          <w:p w:rsidR="00F45F38" w:rsidRPr="003051B1" w:rsidRDefault="00F45F38" w:rsidP="00A54642">
            <w:pPr>
              <w:spacing w:after="0" w:line="240" w:lineRule="auto"/>
            </w:pPr>
            <w:r w:rsidRPr="003051B1">
              <w:rPr>
                <w:rFonts w:ascii="Times New Roman" w:hAnsi="Times New Roman"/>
              </w:rPr>
              <w:t>3.Региональный проект «Цифровая образовательная среда».</w:t>
            </w:r>
          </w:p>
          <w:p w:rsidR="00E61B64" w:rsidRPr="003051B1" w:rsidRDefault="006C536D" w:rsidP="00A5464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1B1">
              <w:rPr>
                <w:rFonts w:ascii="Times New Roman" w:hAnsi="Times New Roman"/>
              </w:rPr>
              <w:t>4.Комплекс процессных мероприятий</w:t>
            </w:r>
            <w:r w:rsidR="00E61B64" w:rsidRPr="003051B1">
              <w:rPr>
                <w:rFonts w:ascii="Times New Roman" w:eastAsia="Times New Roman" w:hAnsi="Times New Roman"/>
                <w:lang w:eastAsia="ru-RU"/>
              </w:rPr>
              <w:t xml:space="preserve"> «Развитие дошкольного образования детей».</w:t>
            </w:r>
          </w:p>
          <w:p w:rsidR="00E61B64" w:rsidRPr="003051B1" w:rsidRDefault="006C536D" w:rsidP="00A5464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1B1">
              <w:rPr>
                <w:rFonts w:ascii="Times New Roman" w:hAnsi="Times New Roman"/>
              </w:rPr>
              <w:t>5.Комплекс процессных мероприятий</w:t>
            </w:r>
            <w:r w:rsidR="00E61B64" w:rsidRPr="003051B1">
              <w:rPr>
                <w:rFonts w:ascii="Times New Roman" w:eastAsia="Times New Roman" w:hAnsi="Times New Roman"/>
                <w:lang w:eastAsia="ru-RU"/>
              </w:rPr>
              <w:t xml:space="preserve"> «Развитие общего образования детей».</w:t>
            </w:r>
          </w:p>
          <w:p w:rsidR="00E61B64" w:rsidRPr="003051B1" w:rsidRDefault="006C536D" w:rsidP="00A5464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1B1">
              <w:rPr>
                <w:rFonts w:ascii="Times New Roman" w:hAnsi="Times New Roman"/>
              </w:rPr>
              <w:t>6.Комплекс процессных мероприятий</w:t>
            </w:r>
            <w:r w:rsidR="00E61B64" w:rsidRPr="003051B1">
              <w:rPr>
                <w:rFonts w:ascii="Times New Roman" w:eastAsia="Times New Roman" w:hAnsi="Times New Roman"/>
                <w:lang w:eastAsia="ru-RU"/>
              </w:rPr>
              <w:t xml:space="preserve"> «Развитие дополнительного образования детей».</w:t>
            </w:r>
          </w:p>
          <w:p w:rsidR="00E61B64" w:rsidRPr="003051B1" w:rsidRDefault="006C536D" w:rsidP="00A5464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1B1">
              <w:rPr>
                <w:rFonts w:ascii="Times New Roman" w:hAnsi="Times New Roman"/>
              </w:rPr>
              <w:t>7.Комплекс процессных мероприятий</w:t>
            </w:r>
            <w:r w:rsidR="00E61B64" w:rsidRPr="003051B1">
              <w:rPr>
                <w:rFonts w:ascii="Times New Roman" w:eastAsia="Times New Roman" w:hAnsi="Times New Roman"/>
                <w:lang w:eastAsia="ru-RU"/>
              </w:rPr>
              <w:t xml:space="preserve"> «Организация отдыха и занятости детей и молодежи».</w:t>
            </w:r>
          </w:p>
          <w:p w:rsidR="00E61B64" w:rsidRPr="003051B1" w:rsidRDefault="006C536D" w:rsidP="00A5464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1B1">
              <w:rPr>
                <w:rFonts w:ascii="Times New Roman" w:hAnsi="Times New Roman"/>
              </w:rPr>
              <w:t>8.Комплекс процессных мероприятий</w:t>
            </w:r>
            <w:r w:rsidR="00E61B64" w:rsidRPr="003051B1">
              <w:rPr>
                <w:rFonts w:ascii="Times New Roman" w:eastAsia="Times New Roman" w:hAnsi="Times New Roman"/>
                <w:lang w:eastAsia="ru-RU"/>
              </w:rPr>
              <w:t xml:space="preserve"> «Обеспечение реализации муниципальной программы».</w:t>
            </w:r>
          </w:p>
          <w:p w:rsidR="00E61B64" w:rsidRPr="003051B1" w:rsidRDefault="006C536D" w:rsidP="00A54642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51B1">
              <w:rPr>
                <w:rFonts w:ascii="Times New Roman" w:hAnsi="Times New Roman"/>
              </w:rPr>
              <w:t>9.Комплекс процессных мероприятий</w:t>
            </w:r>
            <w:r w:rsidR="00E61B64" w:rsidRPr="003051B1">
              <w:rPr>
                <w:rFonts w:ascii="Times New Roman" w:eastAsia="Times New Roman" w:hAnsi="Times New Roman"/>
                <w:lang w:eastAsia="ru-RU"/>
              </w:rPr>
              <w:t xml:space="preserve"> «Реализация дополнительных предпрофессиональных и общеразвивающих, общеобразовательных программ в МУДО Веневская детская школа искусств».</w:t>
            </w:r>
          </w:p>
          <w:p w:rsidR="008877DE" w:rsidRPr="003051B1" w:rsidRDefault="006C536D" w:rsidP="00A546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051B1">
              <w:rPr>
                <w:rFonts w:ascii="Times New Roman" w:hAnsi="Times New Roman"/>
                <w:szCs w:val="22"/>
              </w:rPr>
              <w:t>10.Комплекс процессных мероприятий</w:t>
            </w:r>
            <w:r w:rsidR="00E61B64" w:rsidRPr="003051B1">
              <w:rPr>
                <w:rFonts w:ascii="Times New Roman" w:hAnsi="Times New Roman"/>
                <w:szCs w:val="22"/>
              </w:rPr>
              <w:t xml:space="preserve"> «Реализация дополнительных предпрофессиональных и общеразвивающих, общеобразовательных программ в МУДО Грицовская детская школа искусств».</w:t>
            </w:r>
          </w:p>
        </w:tc>
      </w:tr>
      <w:tr w:rsidR="004317E5" w:rsidRPr="003051B1" w:rsidTr="009154E7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0E" w:rsidRPr="003051B1" w:rsidRDefault="00FC6707" w:rsidP="00EF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F4676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реализации         </w:t>
            </w:r>
            <w:r w:rsidR="00FE280E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           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65" w:rsidRPr="003051B1" w:rsidRDefault="00C957F6" w:rsidP="00E03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00657B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00657B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7E5" w:rsidRPr="003051B1" w:rsidTr="009154E7">
        <w:trPr>
          <w:trHeight w:val="276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414" w:rsidRPr="003051B1" w:rsidRDefault="00FC6707" w:rsidP="00CB22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02414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.Объем ресурсного обеспечения программы (в тыс.руб.)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7DE" w:rsidRPr="002A7006" w:rsidRDefault="008877DE" w:rsidP="00887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C23DE9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02C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61B64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672 876,7 </w:t>
            </w:r>
          </w:p>
          <w:p w:rsidR="008877DE" w:rsidRPr="002A7006" w:rsidRDefault="008877DE" w:rsidP="00887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C23DE9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02C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61B64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667 212,5 </w:t>
            </w:r>
          </w:p>
          <w:p w:rsidR="008877DE" w:rsidRPr="002A7006" w:rsidRDefault="008877DE" w:rsidP="00887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C23DE9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02C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61B64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644 262,6 </w:t>
            </w:r>
          </w:p>
          <w:p w:rsidR="008877DE" w:rsidRPr="002A7006" w:rsidRDefault="008877DE" w:rsidP="00887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C23DE9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3DD6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61B64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45732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733 000</w:t>
            </w:r>
            <w:r w:rsidR="009B40B2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8877DE" w:rsidRPr="002A7006" w:rsidRDefault="008877DE" w:rsidP="00F13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="00C23DE9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3DD6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61B64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40B2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45732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33 00</w:t>
            </w:r>
            <w:r w:rsidR="009B40B2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E61B64" w:rsidRPr="002A7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317E5" w:rsidRPr="003051B1" w:rsidTr="009154E7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C3" w:rsidRPr="003051B1" w:rsidRDefault="00FC6707" w:rsidP="002D3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3644C3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2D31BB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BE" w:rsidRPr="002A7006" w:rsidRDefault="005274BE" w:rsidP="005274BE">
            <w:pPr>
              <w:pStyle w:val="af1"/>
              <w:shd w:val="clear" w:color="auto" w:fill="FFFFFF"/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К 2026 году предполагается достичь следующих ожидаемых результатов: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1.увеличение в общеобразовательных </w:t>
            </w:r>
            <w:r w:rsidRPr="00AF073E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AF073E" w:rsidRPr="00AF073E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AF073E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расположенных 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в сельской местности и малых городах, созданы и функционируют 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центры образования естественно-научной и технологической направленностей до 7 учреждений;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2.увеличение  в общеобразовательных </w:t>
            </w:r>
            <w:r w:rsidRPr="00AF073E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AF073E" w:rsidRPr="00AF073E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AF07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расположенных в сельской местности и малых городах, обновлена материально-техническая база для занятий детей физической культурой и спортом до 1 учреждения;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3.увеличение  образовательны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</w:t>
            </w:r>
            <w:r w:rsidR="00D75EBE" w:rsidRPr="002A70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материально-технической базой для внедрения цифровой образовательной среды до 18 учреждений;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4.сохранение доступности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 до 100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5.увеличение доступности дошкольного образования для детей в возрасте от 0 до 3 лет до 80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6.сохранение охвата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до 25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7.сохранение  охвата детей в возрасте от 3 до 7 лет дошкольным образованием до 86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8.сохранение отношени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платы педагогических работников муниципальных дошкольных образовательных  организаций к средней заработной плате в общем образовании региона до 100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9.увеличение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до 84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10.уменьшение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 процента;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11.сохранение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 до 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12.сохранение доли лиц, сдавших единый государственный экзамен, от числа выпускников, участвовавших в едином государственном экзамене 100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13.сохранение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до 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14.увеличение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муниципальных организаций, осуществляющих образовательную деятельность по образовательным программам дошкольного, общего и дополнительного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деятельность по образовательным программам дошкольного, общего и дополнительного образования до 98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15.сохранение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 до 100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16.сохранение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 до 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17.увеличение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первой и второй групп здоровья в общей численности обучающихся в муниципальных общеобразовательных учреждениях до 86,5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18.сохранение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до 0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19.сохранение расход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муниципального образования на общее образование в расчете на 1 обучающегося в муниципальных общеобразовательных учреждениях до 24,5 процентов;</w:t>
            </w:r>
          </w:p>
          <w:p w:rsidR="005274BE" w:rsidRPr="002A7006" w:rsidRDefault="005274BE" w:rsidP="005274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20.увеличение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до 96,9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 до 100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отношени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платы педагогических работников муниципальных общеобразовательных  </w:t>
            </w:r>
            <w:r w:rsidR="005274BE" w:rsidRPr="002A7006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организаций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к средней заработной плате в экономике региона до 100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учреждений, в которых созданы условия для получения детьми-инвалидами качественного образования в общем количестве образовательных учреждений до 100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получающих начальное общее образование в муниципальных образовательных организациях, получающих бесплатное горячим питанием, к общему количеству обучающихся, получающих начальное общее образование в муниципальных образовательных организациях до 100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100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охваченных образовательными программами дополнительного образования, в общей численности детей и молодежи 5-18 лет до72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охваченных образовательными программами дополнительного образования, в общей численности детей и молодежи 5-18 лет до 10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увеличение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охваченных дополнительным образованием, принявших участие в районных мероприятиях, конкурсах, фестивалях, олимпиадах, выставках до 90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7 до 17 лет, вовлеченных  в различные  формы  организованного отдыха  и оздоровления, в том числе в летний период, от общего  количества  детей  данной возрастной категории до 82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7 до 17 лет,  находящихся в  трудной  жизненной ситуации, вовлеченных  в различные  формы  организованного отдыха  и оздоровления, от общего количества   детей  данной категории до 87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мониторинговых исследований системы образования, проводимых в Веневском районе  в течение года до 10 мониторинговых исследований;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</w:t>
            </w:r>
            <w:r w:rsidR="005274BE" w:rsidRPr="002A7006">
              <w:rPr>
                <w:rFonts w:ascii="Times New Roman" w:hAnsi="Times New Roman" w:cs="Times New Roman"/>
                <w:bCs/>
                <w:sz w:val="24"/>
                <w:szCs w:val="24"/>
              </w:rPr>
              <w:t>ол</w:t>
            </w:r>
            <w:r w:rsidR="000964D3" w:rsidRPr="002A700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 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в общем числе таких</w:t>
            </w:r>
            <w:r w:rsidR="005274BE" w:rsidRPr="002A7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организаций до 100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bCs/>
                <w:sz w:val="24"/>
                <w:szCs w:val="24"/>
              </w:rPr>
              <w:t>33.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5274BE" w:rsidRPr="002A7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работников сферы образования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, организованных  комитетом по образованию и подведомственными учреждениями до 15 мероприятий;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увеличение охват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 Веневского района образованием художественно-эстетической направленности, в общей численности детей и молодежи   4 - 18 лет до 32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 участников конкурсных мероприятий, в общем числе занимающихся в системе дополнительного образования детей к числу участвующих до 50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мероприятий по направлениям детского творчества по презентации достижений обучающихся в сфере дополнительного образования до 155 мероприятий;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увеличение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 до 30 процентов;</w:t>
            </w:r>
          </w:p>
          <w:p w:rsidR="005274BE" w:rsidRPr="002A7006" w:rsidRDefault="00F4271F" w:rsidP="00F427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дол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конкурсных мероприятий, в общем числе занимающихся в системе дополнительного образования детей к числу участвующих до 30 процентов;</w:t>
            </w:r>
          </w:p>
          <w:p w:rsidR="00E54EBB" w:rsidRPr="002A7006" w:rsidRDefault="00F4271F" w:rsidP="000964D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00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>сохранение количеств</w:t>
            </w:r>
            <w:r w:rsidR="000964D3" w:rsidRPr="002A70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74BE" w:rsidRPr="002A7006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мероприятий по направлениям детского творчества по презентации достижений обучающихся в сфере дополнительного образования до 40 мероприятий.</w:t>
            </w:r>
          </w:p>
        </w:tc>
      </w:tr>
    </w:tbl>
    <w:p w:rsidR="00FE280E" w:rsidRPr="003051B1" w:rsidRDefault="00FE280E" w:rsidP="00FE28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0E7" w:rsidRPr="003051B1" w:rsidRDefault="004010E7" w:rsidP="00A206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010E7" w:rsidRPr="003051B1" w:rsidRDefault="004010E7" w:rsidP="00A206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010E7" w:rsidRPr="003051B1" w:rsidRDefault="004010E7" w:rsidP="00A206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161053" w:rsidRPr="003051B1" w:rsidRDefault="00161053" w:rsidP="00A206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  <w:sectPr w:rsidR="00161053" w:rsidRPr="003051B1" w:rsidSect="00365E4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61053" w:rsidRPr="003051B1" w:rsidRDefault="00CD6B5D" w:rsidP="0016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1B1">
        <w:rPr>
          <w:rFonts w:ascii="Times New Roman" w:hAnsi="Times New Roman"/>
          <w:b/>
          <w:bCs/>
          <w:sz w:val="24"/>
          <w:szCs w:val="24"/>
        </w:rPr>
        <w:t>2.</w:t>
      </w:r>
      <w:r w:rsidR="00161053" w:rsidRPr="003051B1">
        <w:rPr>
          <w:rFonts w:ascii="Times New Roman" w:hAnsi="Times New Roman"/>
          <w:b/>
          <w:bCs/>
          <w:sz w:val="24"/>
          <w:szCs w:val="24"/>
        </w:rPr>
        <w:t xml:space="preserve">Основные меры правового регулирования муниципальной программы муниципального образования Веневский район </w:t>
      </w:r>
    </w:p>
    <w:p w:rsidR="00161053" w:rsidRPr="003051B1" w:rsidRDefault="001C3F7E" w:rsidP="0016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1B1">
        <w:rPr>
          <w:rFonts w:ascii="Times New Roman" w:hAnsi="Times New Roman"/>
          <w:b/>
          <w:bCs/>
          <w:sz w:val="24"/>
          <w:szCs w:val="24"/>
        </w:rPr>
        <w:t>«</w:t>
      </w:r>
      <w:r w:rsidR="000D7C43" w:rsidRPr="003051B1">
        <w:rPr>
          <w:rFonts w:ascii="Times New Roman" w:hAnsi="Times New Roman"/>
          <w:b/>
          <w:bCs/>
          <w:sz w:val="24"/>
          <w:szCs w:val="24"/>
        </w:rPr>
        <w:t>Развитие образования Веневского района</w:t>
      </w:r>
      <w:r w:rsidRPr="003051B1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2"/>
        <w:gridCol w:w="2944"/>
        <w:gridCol w:w="5252"/>
        <w:gridCol w:w="2414"/>
        <w:gridCol w:w="3188"/>
      </w:tblGrid>
      <w:tr w:rsidR="004317E5" w:rsidRPr="003051B1" w:rsidTr="00762489">
        <w:trPr>
          <w:trHeight w:val="868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3" w:rsidRPr="003051B1" w:rsidRDefault="004A2AED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61053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r w:rsidR="00161053"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3" w:rsidRPr="003051B1" w:rsidRDefault="00161053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  </w:t>
            </w: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документа,</w:t>
            </w:r>
          </w:p>
          <w:p w:rsidR="00161053" w:rsidRPr="003051B1" w:rsidRDefault="00161053" w:rsidP="00762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3" w:rsidRPr="003051B1" w:rsidRDefault="00161053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документа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3" w:rsidRPr="003051B1" w:rsidRDefault="00161053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3" w:rsidRPr="003051B1" w:rsidRDefault="00161053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Гиперссылка на текст документа</w:t>
            </w:r>
          </w:p>
        </w:tc>
      </w:tr>
      <w:tr w:rsidR="004317E5" w:rsidRPr="003051B1" w:rsidTr="00FF195B">
        <w:trPr>
          <w:trHeight w:val="211"/>
          <w:tblCellSpacing w:w="5" w:type="nil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5B" w:rsidRPr="003051B1" w:rsidRDefault="00FF195B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5B" w:rsidRPr="003051B1" w:rsidRDefault="00FF195B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5B" w:rsidRPr="003051B1" w:rsidRDefault="00FF195B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5B" w:rsidRPr="003051B1" w:rsidRDefault="00FF195B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5B" w:rsidRPr="003051B1" w:rsidRDefault="00FF195B" w:rsidP="0011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43" w:rsidRPr="003051B1" w:rsidRDefault="000D7C43" w:rsidP="00722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1 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Обеспечение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возможнос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ти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43" w:rsidRPr="003051B1" w:rsidRDefault="00505304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25F99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25F99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25F99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5F6DCB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http://publication.pravo.gov.ru</w:t>
            </w:r>
          </w:p>
        </w:tc>
      </w:tr>
      <w:tr w:rsidR="004317E5" w:rsidRPr="003051B1" w:rsidTr="005053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722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2 «</w:t>
            </w:r>
            <w:r w:rsidR="0002222D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Создание </w:t>
            </w:r>
            <w:r w:rsidR="00AA6F70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и </w:t>
            </w:r>
            <w:r w:rsidR="0002222D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функционирование</w:t>
            </w:r>
            <w:r w:rsidR="00AA6F70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систем</w:t>
            </w:r>
            <w:r w:rsidR="0002222D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ы</w:t>
            </w:r>
            <w:r w:rsidR="00AA6F70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выявления, поддержки и развития способностей и талантов детей и молодежи в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Веневско</w:t>
            </w:r>
            <w:r w:rsidR="00AA6F70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район</w:t>
            </w:r>
            <w:r w:rsidR="00AA6F70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5053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50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505304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5F6DCB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http://publication.pravo.gov.ru</w:t>
            </w:r>
          </w:p>
        </w:tc>
      </w:tr>
      <w:tr w:rsidR="004317E5" w:rsidRPr="003051B1" w:rsidTr="005053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722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3 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Создание 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 внедрен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ие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 общеобразовательных организациях цифров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ой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образовательн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ой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сред</w:t>
            </w:r>
            <w:r w:rsidR="0002222D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ы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4317E5" w:rsidRPr="003051B1" w:rsidTr="005053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50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«Цифровая образовательная среда»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25F99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Тульской области от 01.02.2019 № 39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25F99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«Об утверждении государственной программы Тульской области «Развитие образования Тульской области»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25F99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5F6DCB" w:rsidP="00025F99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bCs/>
                <w:sz w:val="18"/>
                <w:szCs w:val="18"/>
              </w:rPr>
              <w:t>http://publication.pravo.gov.ru</w:t>
            </w:r>
          </w:p>
        </w:tc>
      </w:tr>
      <w:tr w:rsidR="004317E5" w:rsidRPr="003051B1" w:rsidTr="005053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50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4 </w:t>
            </w:r>
            <w:r w:rsidR="007F083F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«Обеспечение государственных гарантий общедоступности дошкольного образования в Веневском районе»</w:t>
            </w:r>
          </w:p>
        </w:tc>
      </w:tr>
      <w:tr w:rsidR="004317E5" w:rsidRPr="003051B1" w:rsidTr="005053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50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Развитие дошкольного образования детей»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 xml:space="preserve">Постановление Правительства ТО 30.12.2015 № 626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>«О нормативах обеспечения государственных гарантий реализации прав на получение образования в муниципальных  дошкольных и общеобразовательных организациях»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5F6DCB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FC6707" w:rsidP="00FC670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Закон Тульской области от 01.04.2011</w:t>
            </w:r>
            <w:r w:rsidR="0078445A" w:rsidRPr="003051B1">
              <w:rPr>
                <w:rFonts w:ascii="Times New Roman" w:hAnsi="Times New Roman"/>
                <w:sz w:val="18"/>
                <w:szCs w:val="18"/>
              </w:rPr>
              <w:t xml:space="preserve"> № 1556-ЗТО</w:t>
            </w:r>
            <w:r w:rsidR="0002222D" w:rsidRPr="003051B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 работникам»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5F6DCB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FC670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Закон Тульской области от </w:t>
            </w:r>
            <w:r w:rsidR="00FC6707" w:rsidRPr="003051B1">
              <w:rPr>
                <w:rFonts w:ascii="Times New Roman" w:hAnsi="Times New Roman"/>
                <w:sz w:val="18"/>
                <w:szCs w:val="18"/>
              </w:rPr>
              <w:t>0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3</w:t>
            </w:r>
            <w:r w:rsidR="00FC6707" w:rsidRPr="003051B1">
              <w:rPr>
                <w:rFonts w:ascii="Times New Roman" w:hAnsi="Times New Roman"/>
                <w:sz w:val="18"/>
                <w:szCs w:val="18"/>
              </w:rPr>
              <w:t>.12.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2010 № 1518-ЗТО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 полномочием по выплате компенсации части платы, взимаемой с родителей (законных представителей) за содержание ребенка в образовательных организациях (за исключением государственных образовательных учреждений Тульской области), реализующих основную общеобразовательную программу дошкольного образования»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3B484C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https://base.garant.ru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D7C43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5F6DCB" w:rsidP="000D7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5 «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5A" w:rsidRPr="003051B1" w:rsidRDefault="0078445A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Развитие общего образования детей»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 xml:space="preserve">Постановление Правительства ТО 30.12.2015 № 626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pStyle w:val="21"/>
              <w:snapToGrid w:val="0"/>
              <w:spacing w:after="0" w:line="100" w:lineRule="atLeast"/>
              <w:ind w:left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>«О нормативах обеспечения государственных гарантий реализации прав на получение образования в муниципальных  дошкольных и общеобразовательных организациях»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FC670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Закон Тульской области от 24</w:t>
            </w:r>
            <w:r w:rsidR="00FC6707" w:rsidRPr="003051B1">
              <w:rPr>
                <w:rFonts w:ascii="Times New Roman" w:hAnsi="Times New Roman"/>
                <w:sz w:val="18"/>
                <w:szCs w:val="18"/>
              </w:rPr>
              <w:t>.12.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2010 № 1524 -</w:t>
            </w:r>
            <w:r w:rsidR="00E37D3D" w:rsidRPr="003051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ЗТО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дополнительному финансированию питания и финансированию обеспечения молоком и молочными продуктами отдельных категорий учащихся муниципальных общеобразовательных учреждений»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E37D3D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FC670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Закон Тульской области от </w:t>
            </w:r>
            <w:r w:rsidR="00FC6707" w:rsidRPr="003051B1">
              <w:rPr>
                <w:rFonts w:ascii="Times New Roman" w:hAnsi="Times New Roman"/>
                <w:sz w:val="18"/>
                <w:szCs w:val="18"/>
              </w:rPr>
              <w:t>01.04.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2011 № 1556-ЗТО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0432AC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 работникам»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0432AC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722CC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 w:rsidR="0002222D" w:rsidRPr="003051B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МО Веневский район </w:t>
            </w:r>
            <w:r w:rsidR="00E37D3D" w:rsidRPr="003051B1">
              <w:rPr>
                <w:rFonts w:ascii="Times New Roman" w:hAnsi="Times New Roman"/>
                <w:sz w:val="18"/>
                <w:szCs w:val="18"/>
              </w:rPr>
              <w:t>№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573 от</w:t>
            </w:r>
            <w:r w:rsidR="00E37D3D" w:rsidRPr="003051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28.05.2008г.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A83CA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4317E5" w:rsidRPr="003051B1" w:rsidTr="000432AC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7F0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6 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4317E5" w:rsidRPr="003051B1" w:rsidTr="000432AC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CB" w:rsidRPr="003051B1" w:rsidRDefault="005F6DCB" w:rsidP="00043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Развитие дополнительного образования детей»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FC6707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 w:rsidR="004A2AED" w:rsidRPr="003051B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МО Веневский район 573 от28.05.2008г.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730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FC391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Закон Тульской области от </w:t>
            </w:r>
            <w:r w:rsidR="00FC6707" w:rsidRPr="003051B1">
              <w:rPr>
                <w:rFonts w:ascii="Times New Roman" w:hAnsi="Times New Roman"/>
                <w:sz w:val="18"/>
                <w:szCs w:val="18"/>
              </w:rPr>
              <w:t>0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</w:t>
            </w:r>
            <w:r w:rsidR="00FC6707" w:rsidRPr="003051B1">
              <w:rPr>
                <w:rFonts w:ascii="Times New Roman" w:hAnsi="Times New Roman"/>
                <w:sz w:val="18"/>
                <w:szCs w:val="18"/>
              </w:rPr>
              <w:t>.</w:t>
            </w:r>
            <w:r w:rsidR="00FC3917" w:rsidRPr="003051B1">
              <w:rPr>
                <w:rFonts w:ascii="Times New Roman" w:hAnsi="Times New Roman"/>
                <w:sz w:val="18"/>
                <w:szCs w:val="18"/>
              </w:rPr>
              <w:t>04.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2011 № 1556-ЗТО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73083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 работникам»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73083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730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3083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4317E5" w:rsidRPr="003051B1" w:rsidTr="00946A96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022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7 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Комплексное решение  вопросов организации отдыха и оздоровления детей в муниципальном образовании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946A96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Организация отдыха и занятости детей  и молодежи»</w:t>
            </w:r>
          </w:p>
        </w:tc>
      </w:tr>
      <w:tr w:rsidR="004317E5" w:rsidRPr="003051B1" w:rsidTr="00946A96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22CC7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 w:rsidR="004A2AED" w:rsidRPr="003051B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МО Веневский район 1638 от14.11.2008г.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и осуществлении мероприятий с детьми и молодежью на территории МО Веневский район»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4317E5" w:rsidRPr="003051B1" w:rsidTr="00946A96">
        <w:trPr>
          <w:tblCellSpacing w:w="5" w:type="nil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8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Обеспечение организационных, информационных, методических условий для реализации  программы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4317E5" w:rsidRPr="003051B1" w:rsidTr="00946A96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94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Обеспечение реализации муниципальной программы»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22CC7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 w:rsidR="004A2AED" w:rsidRPr="003051B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МО Веневский район 1638 от14.11.2008г.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и осуществлении мероприятий с детьми и молодежью на территории МО Веневский район»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4317E5" w:rsidRPr="003051B1" w:rsidTr="006878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022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9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6878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072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Реализация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МУДО Веневская детская школа искусств»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722CC7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Постановление</w:t>
            </w:r>
            <w:r w:rsidR="00722CC7" w:rsidRPr="003051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A2AED" w:rsidRPr="003051B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МО Веневский район 573 от28.05.2008г.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FC391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Закон Тульской области от </w:t>
            </w:r>
            <w:r w:rsidR="00FC3917" w:rsidRPr="003051B1">
              <w:rPr>
                <w:rFonts w:ascii="Times New Roman" w:hAnsi="Times New Roman"/>
                <w:sz w:val="18"/>
                <w:szCs w:val="18"/>
              </w:rPr>
              <w:t>0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</w:t>
            </w:r>
            <w:r w:rsidR="00FC3917" w:rsidRPr="003051B1">
              <w:rPr>
                <w:rFonts w:ascii="Times New Roman" w:hAnsi="Times New Roman"/>
                <w:sz w:val="18"/>
                <w:szCs w:val="18"/>
              </w:rPr>
              <w:t>.04.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2011 № 1556-ЗТО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 работникам»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  <w:tr w:rsidR="004317E5" w:rsidRPr="003051B1" w:rsidTr="006878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D74C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10 </w:t>
            </w:r>
            <w:r w:rsidRPr="00AD74C7"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 w:rsidRPr="00AD74C7"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Pr="00AD74C7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687804">
        <w:trPr>
          <w:tblCellSpacing w:w="5" w:type="nil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Реализация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МУДО Грицовская детская школа искусств»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FC3917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 w:rsidR="004A2AED" w:rsidRPr="003051B1">
              <w:rPr>
                <w:rFonts w:ascii="Times New Roman" w:hAnsi="Times New Roman"/>
                <w:sz w:val="18"/>
                <w:szCs w:val="18"/>
              </w:rPr>
              <w:t>администрации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МО Веневский район 573 от28.05.2008г.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«Об утверждении Положения об организации деятельности системы образования на территории МО Веневский район»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Комитет по социальным вопросам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https://venev.tularegion.ru</w:t>
            </w:r>
          </w:p>
        </w:tc>
      </w:tr>
      <w:tr w:rsidR="004317E5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FC3917">
            <w:pPr>
              <w:tabs>
                <w:tab w:val="left" w:pos="0"/>
              </w:tabs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Закон Тульской области от </w:t>
            </w:r>
            <w:r w:rsidR="00FC3917" w:rsidRPr="003051B1">
              <w:rPr>
                <w:rFonts w:ascii="Times New Roman" w:hAnsi="Times New Roman"/>
                <w:sz w:val="18"/>
                <w:szCs w:val="18"/>
              </w:rPr>
              <w:t>0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</w:t>
            </w:r>
            <w:r w:rsidR="00FC3917" w:rsidRPr="003051B1">
              <w:rPr>
                <w:rFonts w:ascii="Times New Roman" w:hAnsi="Times New Roman"/>
                <w:sz w:val="18"/>
                <w:szCs w:val="18"/>
              </w:rPr>
              <w:t>.04.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2011№ 1556-ЗТО 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наделении органов местного самоуправления государственными полномочиями по предоставлению мер социальной поддержки педагогическим и иным  работникам»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Министерство образования Тульской области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C7" w:rsidRPr="003051B1" w:rsidRDefault="00722CC7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https://docs.cntd.ru</w:t>
            </w:r>
          </w:p>
        </w:tc>
      </w:tr>
      <w:tr w:rsidR="00A83CAB" w:rsidRPr="003051B1" w:rsidTr="00116B21">
        <w:trPr>
          <w:tblCellSpacing w:w="5" w:type="nil"/>
        </w:trPr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Указ Президента Российской Федерации от 09.05.2017 №203</w:t>
            </w: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«О Стратегии развития информационного общества в Российской Федерации на 2017-2030 годы»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68780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Правительство Российской Федерации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AB" w:rsidRPr="003051B1" w:rsidRDefault="00A83CAB" w:rsidP="00CD6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http://www.kremlin.ru</w:t>
            </w:r>
          </w:p>
        </w:tc>
      </w:tr>
    </w:tbl>
    <w:p w:rsidR="006C536D" w:rsidRPr="003051B1" w:rsidRDefault="006C536D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35A6" w:rsidRDefault="004C35A6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1B1" w:rsidRPr="003051B1" w:rsidRDefault="003051B1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35A6" w:rsidRPr="003051B1" w:rsidRDefault="004C35A6" w:rsidP="001610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61053" w:rsidRPr="003051B1" w:rsidRDefault="004A2AED" w:rsidP="0016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C33E96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Показатели</w:t>
      </w:r>
    </w:p>
    <w:p w:rsidR="00161053" w:rsidRPr="003051B1" w:rsidRDefault="00161053" w:rsidP="0016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муниципального образования Веневский район </w:t>
      </w:r>
      <w:r w:rsidR="00DA7F98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673549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образования Веневского района</w:t>
      </w:r>
      <w:r w:rsidR="00DA7F98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tbl>
      <w:tblPr>
        <w:tblW w:w="15083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709"/>
        <w:gridCol w:w="1417"/>
        <w:gridCol w:w="3105"/>
        <w:gridCol w:w="1196"/>
        <w:gridCol w:w="996"/>
        <w:gridCol w:w="851"/>
        <w:gridCol w:w="850"/>
        <w:gridCol w:w="993"/>
        <w:gridCol w:w="144"/>
        <w:gridCol w:w="853"/>
      </w:tblGrid>
      <w:tr w:rsidR="004317E5" w:rsidRPr="003051B1" w:rsidTr="0046105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N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Единица изме-рения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6F7" w:rsidRPr="003051B1" w:rsidRDefault="00673549" w:rsidP="00CD3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Ответственный исполнитель</w:t>
            </w:r>
            <w:r w:rsidR="00CD36F7" w:rsidRPr="003051B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CD36F7" w:rsidRPr="003051B1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="00CD36F7" w:rsidRPr="003051B1">
              <w:rPr>
                <w:rFonts w:ascii="Times New Roman" w:eastAsiaTheme="minorHAnsi" w:hAnsi="Times New Roman"/>
                <w:sz w:val="18"/>
                <w:szCs w:val="18"/>
              </w:rPr>
              <w:t>наименование органа исполнительной власти, организации,</w:t>
            </w:r>
          </w:p>
          <w:p w:rsidR="00673549" w:rsidRPr="003051B1" w:rsidRDefault="00CD36F7" w:rsidP="00CD3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учреждения, ГРБС)</w:t>
            </w:r>
            <w:r w:rsidR="00673549" w:rsidRPr="003051B1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Порядок формирования показателя (наименование документа-источника, формула расчета, методика)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Система мониторинга (ежемесячно, ежеквартально, ежегодно, на конкрет-ную дату)</w:t>
            </w:r>
          </w:p>
        </w:tc>
        <w:tc>
          <w:tcPr>
            <w:tcW w:w="4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Значения показателей</w:t>
            </w:r>
          </w:p>
        </w:tc>
      </w:tr>
      <w:tr w:rsidR="004317E5" w:rsidRPr="003051B1" w:rsidTr="0046105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3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E26679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реализа-ции </w:t>
            </w:r>
          </w:p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E26679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реализа-ции </w:t>
            </w:r>
          </w:p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E26679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реализа-ции </w:t>
            </w:r>
          </w:p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E26679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реализа-ции </w:t>
            </w:r>
          </w:p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</w:t>
            </w:r>
            <w:r w:rsidR="00E26679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реализа-ции </w:t>
            </w:r>
          </w:p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МП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673549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12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F98" w:rsidRPr="003051B1" w:rsidRDefault="00DA7F98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Задача 1: «</w:t>
            </w:r>
            <w:r w:rsidR="00C81161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Обеспечение возможности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CC4E8E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4317E5" w:rsidRPr="003051B1" w:rsidTr="007F08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CC4E8E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8E" w:rsidRPr="003051B1" w:rsidRDefault="00FA299D" w:rsidP="00222947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PT Astra Serif" w:hAnsi="PT Astra Serif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CC4E8E" w:rsidP="00025F99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CC4E8E" w:rsidP="0002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FA299D" w:rsidP="00025F99">
            <w:pPr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51B1">
              <w:rPr>
                <w:rFonts w:ascii="PT Astra Serif" w:hAnsi="PT Astra Serif"/>
                <w:sz w:val="20"/>
                <w:szCs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</w:t>
            </w:r>
            <w:r w:rsidR="00410EE6" w:rsidRPr="003051B1">
              <w:rPr>
                <w:rFonts w:ascii="PT Astra Serif" w:hAnsi="PT Astra Serif"/>
                <w:sz w:val="20"/>
                <w:szCs w:val="20"/>
              </w:rPr>
              <w:t>-</w:t>
            </w:r>
            <w:r w:rsidRPr="003051B1">
              <w:rPr>
                <w:rFonts w:ascii="PT Astra Serif" w:hAnsi="PT Astra Serif"/>
                <w:sz w:val="20"/>
                <w:szCs w:val="20"/>
              </w:rPr>
              <w:t>научного и гуманитарного профилей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CC4E8E" w:rsidP="00A07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Мониторинг осуществляется </w:t>
            </w:r>
            <w:r w:rsidR="00A07EC0" w:rsidRPr="003051B1">
              <w:rPr>
                <w:rFonts w:ascii="Times New Roman" w:hAnsi="Times New Roman"/>
                <w:sz w:val="18"/>
                <w:szCs w:val="18"/>
              </w:rPr>
              <w:t>еже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FA299D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FA299D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FA299D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FA299D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:rsidR="00CC4E8E" w:rsidRPr="003051B1" w:rsidRDefault="00CC4E8E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auto"/>
            </w:tcBorders>
          </w:tcPr>
          <w:p w:rsidR="00CC4E8E" w:rsidRPr="003051B1" w:rsidRDefault="00FA299D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</w:tr>
      <w:tr w:rsidR="004317E5" w:rsidRPr="003051B1" w:rsidTr="007F083F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F98" w:rsidRPr="003051B1" w:rsidRDefault="00DA7F98" w:rsidP="00DA7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Задача 2: </w:t>
            </w:r>
            <w:r w:rsidR="00C81161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</w:t>
            </w:r>
            <w:r w:rsidR="00C81161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 и функционирование системы выявления, поддержки и развития способностей и талантов детей и молодежи в</w:t>
            </w:r>
            <w:r w:rsidR="00C81161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Веневском районе</w:t>
            </w:r>
            <w:r w:rsidR="00C81161"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7F083F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8E" w:rsidRPr="003051B1" w:rsidRDefault="00CC4E8E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4317E5" w:rsidRPr="003051B1" w:rsidTr="007F08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C0" w:rsidRPr="003051B1" w:rsidRDefault="00410EE6" w:rsidP="00410EE6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PT Astra Serif" w:hAnsi="PT Astra Serif" w:cs="Calibri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C51E9F" w:rsidP="004B3F17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PT Astra Serif" w:hAnsi="PT Astra Serif" w:cs="Calibri"/>
                <w:sz w:val="20"/>
                <w:szCs w:val="20"/>
              </w:rPr>
              <w:t>Количество о</w:t>
            </w:r>
            <w:r w:rsidR="004B3F17" w:rsidRPr="003051B1">
              <w:rPr>
                <w:rFonts w:ascii="PT Astra Serif" w:hAnsi="PT Astra Serif" w:cs="Calibri"/>
                <w:sz w:val="20"/>
                <w:szCs w:val="20"/>
              </w:rPr>
              <w:t>бщеобразовательные организации, расположенные в сельской местности, в которых обновлена материально-техническая база для занятия физической культурой и спортом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</w:tr>
      <w:tr w:rsidR="004317E5" w:rsidRPr="003051B1" w:rsidTr="007F083F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755" w:rsidRPr="003051B1" w:rsidRDefault="00875755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Задача</w:t>
            </w:r>
            <w:r w:rsidR="00501CD6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3 </w:t>
            </w:r>
            <w:r w:rsidR="00C81161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«Создание  и внедрение в общеобразовательных организациях цифровой образовательной среды»</w:t>
            </w:r>
          </w:p>
        </w:tc>
      </w:tr>
      <w:tr w:rsidR="004317E5" w:rsidRPr="003051B1" w:rsidTr="007F083F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8E" w:rsidRPr="003051B1" w:rsidRDefault="00CC4E8E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Региональный проект «Цифровая образовательная среда»</w:t>
            </w:r>
          </w:p>
        </w:tc>
      </w:tr>
      <w:tr w:rsidR="004317E5" w:rsidRPr="003051B1" w:rsidTr="007F08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C0" w:rsidRPr="003051B1" w:rsidRDefault="004E0C71" w:rsidP="00025F99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025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4E0C71" w:rsidP="00025F99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 образовательных организаций, в которых внедрена целевая модель  цифровой образовательной среды в общеобразовательных организациях, реализующих образовательные программы общего образования и  профессиональных 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3B53C9" w:rsidP="00025F99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3B53C9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3B53C9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3B53C9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18</w:t>
            </w: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:rsidR="00A07EC0" w:rsidRPr="003051B1" w:rsidRDefault="00A07EC0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auto"/>
            </w:tcBorders>
          </w:tcPr>
          <w:p w:rsidR="00A07EC0" w:rsidRPr="003051B1" w:rsidRDefault="003B53C9" w:rsidP="00025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18</w:t>
            </w:r>
          </w:p>
        </w:tc>
      </w:tr>
      <w:tr w:rsidR="004317E5" w:rsidRPr="003051B1" w:rsidTr="00025F99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875755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Задача</w:t>
            </w:r>
            <w:r w:rsidR="00501CD6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4 </w:t>
            </w:r>
            <w:r w:rsidR="00C81161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«Обеспечение государственных гарантий общедоступности дошкольного образования в Веневском районе»</w:t>
            </w:r>
          </w:p>
        </w:tc>
      </w:tr>
      <w:tr w:rsidR="004317E5" w:rsidRPr="003051B1" w:rsidTr="00025F99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8E" w:rsidRPr="003051B1" w:rsidRDefault="00CC4E8E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Развитие дошкольного образования детей»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численности детей 3-7 лет,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Доступность дошкольного образования для детей в возрасте от 0 до 3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числа детей в возрасте от 2 месяцев до 3 лет, получающих услуги дошкольного образования к сумме числа детей в возрасте от 2 месяцев до 3 лет, получающих услуги дошкольного образования, и числа детей в возрасте от 2 месяцев до 3 лет, стоящих в очереди на получение места в образовательной организации, реализующие программы дошкольного образования.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76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  <w:lang w:eastAsia="ru-RU"/>
              </w:rPr>
              <w:t>Охват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  <w:lang w:eastAsia="ru-RU"/>
              </w:rPr>
              <w:t>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зарегистрированных на территории МО.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  <w:lang w:eastAsia="ru-RU"/>
              </w:rPr>
              <w:t>Охват детей в возрасте от 3 до 7 лет дошкольным образованием.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числа детей в возрасте от 3 до 7 лет, получающих услуги дошкольного образования к сумме числа детей в возрасте от 3 до 7 лет, зарегистрированных на территории МО.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86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86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среднемесячной заработной платы педагогических работников муниципальных дошкольных образовательных  организаций к средней заработной плате в общем образовании региона.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среднемесячной заработной платы педагогических работников муниципальных  образовательных  организаций общего образования к средней заработной плате в экономике  региона.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числа детей в возрасте 1-6 лет, получающих дошкольную образовательную услугу и (или) услугу по их содержанию в муниципальных образовательных учреждениях к общей численности детей в возрасте 1-6 лет.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84,0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84,0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числа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BD4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BD4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1,0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1,0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C81161" w:rsidP="00C81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5 «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86088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>«Развитие общего образования детей»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Доли лиц, сдавших единый государственный экзамен, от числа выпускников, участвовавших в едином государственном экзамене.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количества сдавших единый государственный экзамен к общему числу участвующих.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количества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6673AF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обучающихся муниципальных организаций, осуществляющих образовательную деятельность по образовательным программам</w:t>
            </w:r>
            <w:r w:rsidR="006673AF" w:rsidRPr="003051B1">
              <w:rPr>
                <w:rFonts w:ascii="Times New Roman" w:hAnsi="Times New Roman"/>
                <w:sz w:val="18"/>
                <w:szCs w:val="18"/>
              </w:rPr>
              <w:t xml:space="preserve"> дошкольного,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общего</w:t>
            </w:r>
            <w:r w:rsidR="006673AF" w:rsidRPr="003051B1">
              <w:rPr>
                <w:rFonts w:ascii="Times New Roman" w:hAnsi="Times New Roman"/>
                <w:sz w:val="18"/>
                <w:szCs w:val="18"/>
              </w:rPr>
              <w:t xml:space="preserve"> и дополнительного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</w:t>
            </w:r>
            <w:r w:rsidR="006673AF" w:rsidRPr="003051B1">
              <w:rPr>
                <w:rFonts w:ascii="Times New Roman" w:hAnsi="Times New Roman"/>
                <w:sz w:val="18"/>
                <w:szCs w:val="18"/>
              </w:rPr>
              <w:t xml:space="preserve"> дошкольного,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общего</w:t>
            </w:r>
            <w:r w:rsidR="006673AF" w:rsidRPr="003051B1">
              <w:rPr>
                <w:rFonts w:ascii="Times New Roman" w:hAnsi="Times New Roman"/>
                <w:sz w:val="18"/>
                <w:szCs w:val="18"/>
              </w:rPr>
              <w:t xml:space="preserve"> и дополнительного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численности обучающихся муниципальных общеобразовательных организаций, в которых созданы современные условия обучения к общему числу обучающихся муниципальных общеобразовательных организаций.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6673A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6673A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6673A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6673A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98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6673A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98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количества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детей первой и второй групп здоровья в общей численности обучающихся в муниципальных общеобразовательных учреждениях.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количества детей первой и второй групп здоровья в общей численности обучающихся в муниципальных общеобразовательных учреждениях.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85,5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86,5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числа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0,0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24,5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24,5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Отношение численности детей в возрасте от 5 до 18 лет,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получающих услуги по дополнительному образованию в организациях различной организационно-правовой формы и формы собственности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численности детей в возрасте от 5 до 18 лет, зарегистрированных на территории муниципального образования.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96,5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96,8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96,9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численности обучающихся для которых организован подвоз к месту учебы и обратно на школьном автотранспорте, к общему числу обучающихся муниципальных общеобразовательных организаций для которых необходима организация подвоза к месту учебы и обратно.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A30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  <w:r w:rsidR="00A3038F"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среднемесячной заработной платы педагогических работников муниципальных общеобразовательных  </w:t>
            </w:r>
            <w:r w:rsidRPr="003051B1">
              <w:rPr>
                <w:rFonts w:ascii="Times New Roman" w:hAnsi="Times New Roman"/>
                <w:kern w:val="1"/>
                <w:sz w:val="18"/>
                <w:szCs w:val="18"/>
              </w:rPr>
              <w:t>организаций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к средней заработной плате в экономике региона.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среднемесячной заработной платы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педагогических работников муниципальных  образовательных  организаций общего образования к средней заработной плате в экономике  региона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A30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  <w:r w:rsidR="00A3038F" w:rsidRPr="003051B1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образовательных учреждений, в которых созданы условия для получения детьми-инвалидами качественного образования в общем количестве 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 учреждений, в которых созданы условия для получения детьми-инвалидами качественного образования к общему количеству образовательных учреждений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A30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  <w:r w:rsidR="00A3038F" w:rsidRPr="003051B1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8165CB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обучающихся, получающих начальное общее образование в муниципальных образовательных организациях, </w:t>
            </w:r>
            <w:r w:rsidR="008165CB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бесплатн</w:t>
            </w:r>
            <w:r w:rsidR="008165CB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ое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горячим питанием</w:t>
            </w:r>
            <w:r w:rsidR="008165CB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 общему количеству обучающихся, получающих начальное общее образование в муниципальных образовательных организациях.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2F497E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количества</w:t>
            </w:r>
            <w:r w:rsidR="002F497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обучающихся,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получающих начальное общее образование в муниципальных образовательных организациях, </w:t>
            </w:r>
            <w:r w:rsidR="002F497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получающих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бесплатн</w:t>
            </w:r>
            <w:r w:rsidR="002F497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ое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горяч</w:t>
            </w:r>
            <w:r w:rsidR="002F497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ие питание,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F497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общему количеству обучающихся, получающих начальное общее образование в муниципальных 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847867" w:rsidP="00DE6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  <w:r w:rsidR="00A3038F" w:rsidRPr="003051B1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C81161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6 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86088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«Развитие дополнительного образования детей»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C4218C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f"/>
              <w:widowControl/>
              <w:shd w:val="clear" w:color="auto" w:fill="FFFFFF"/>
              <w:snapToGrid w:val="0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образовательными программами дополнительного образования, в общей численности детей и молодежи 5-18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 образовательными программами дополнительного образования к  общей численности детей и молодежи 5-18 лет.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72</w:t>
            </w: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07EC0" w:rsidRPr="003051B1" w:rsidRDefault="00A07EC0" w:rsidP="00461050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72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C4218C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f"/>
              <w:widowControl/>
              <w:shd w:val="clear" w:color="auto" w:fill="FFFFFF"/>
              <w:snapToGrid w:val="0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 образованием, принявших участие в областных, всероссийских мероприятиях, конкурсах, фестивалях, олимпиадах,  выставках.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 дополнительным образованием, принявших участие в областных, всероссийских,  конкурсах, фестивалях, олимпиадах, выставках, охваченных дополнительным образованием, принявших участие в районных,  конкурсах, фестивалях, олимпиадах, выставках  к числу охваченных дополнительным образованиям.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C4218C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f"/>
              <w:widowControl/>
              <w:shd w:val="clear" w:color="auto" w:fill="FFFFFF"/>
              <w:snapToGrid w:val="0"/>
              <w:spacing w:line="22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Доля детей, охваченных дополнительным образованием, принявших участие в районных мероприятиях, конкурсах, фестивалях, олимпиадах, выставках.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охваченных дополнительным образованием, принявших участие в областных, всероссийских,  конкурсах, фестивалях, олимпиадах, выставках, охваченных дополнительным образованием, принявших участие в районных,  конкурсах, фестивалях, олимпиадах, выставках  к числу охваченных дополнительным образованием.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90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C81161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7 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Комплексное решение  вопросов организации отдыха и оздоровления детей в муниципальном образовании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86088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«Организация отдыха и занятости детей  и молодежи»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C4218C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детей в возрасте от 7 до 17 лет, вовлеченных  в различные  формы  организованного отдыха  и оздоровления, в том числе в летний период, от общего  количества  детей  данной возрастной категории.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детей в возрасте от 7 до 17 лет, вовлеченных  в различные  формы  организованного отдыха  и оздоровления, в том числе в летний период, к общему  количеству  детей  данной возрастной категории.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82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C4218C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детей в возрасте от 7 до 17 лет,  находящихся в  трудной  жизненной ситуации, вовлеченных  в различные  формы  организованного отдыха  и оздоровления, от общего количества   детей  данной категории.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детей в возрасте от 7 до 17 лет,  находящихся в  трудной  жизненной ситуации, вовлеченных  в различные  формы  организованного отдыха  и оздоровления к числу общего количества   детей  данной категории.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87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87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C81161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8 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Обеспечение организационных, информационных, методических условий для реализации  программы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86088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«Обеспечение реализации муниципальной программы»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Количество мониторинговых исследований системы образования, проводимых в Веневском районе  в течение года.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Показатель формируется на основании аналитической справки (мониторинг достижений) и протоколом заседания отдела комитета по социальным вопросам.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</w:t>
            </w: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 xml:space="preserve">оля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 xml:space="preserve"> в общем числе таких</w:t>
            </w: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 xml:space="preserve"> организаций.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организаций, подведомственных комитету по социальным вопросам, в отношении которых осуществлено организационно — 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 к общему числу таких организаций.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Количество мероприятий</w:t>
            </w: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 xml:space="preserve"> для обучающихся и работников сферы образования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, организованных  комитетом по образованию и подведомственными учреждениями.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Показатель формируется на основании аналитической справки (мониторинг достижений) и протоколом заседания отдела комитета по социальным вопросам.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C81161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9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86088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 w:rsidR="00673549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«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Реализация </w:t>
            </w:r>
            <w:r w:rsidR="00673549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 МУДО Веневская детская школа искусств»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Охват детей Веневского района образованием художественно-эстетической направленности, в общей численности детей и молодежи   4 - 18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tabs>
                <w:tab w:val="left" w:pos="5580"/>
              </w:tabs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 xml:space="preserve">Отношение количества 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охваченных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детей Веневского района образованием художественно-эстетической направленности к общей численности детей и молодежи   4 - 18 лет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32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32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Доля 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tabs>
                <w:tab w:val="left" w:pos="5580"/>
              </w:tabs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количества участников конкурсных мероприятий, в общем числе занимающихся в системе дополнительного образования детей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к числу участвующих.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50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tabs>
                <w:tab w:val="left" w:pos="5580"/>
              </w:tabs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Показатель формируется на основании аналитической справки (мониторинг достижений) и протоколом заседания отдела комитета по социальным вопросам.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155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155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55" w:rsidRPr="003051B1" w:rsidRDefault="00C81161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10 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«</w:t>
            </w: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Pr="003051B1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4317E5" w:rsidRPr="003051B1" w:rsidTr="00461050">
        <w:tc>
          <w:tcPr>
            <w:tcW w:w="15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49" w:rsidRPr="003051B1" w:rsidRDefault="0086088F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Комплекс </w:t>
            </w: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процессных мероприятий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«Реализация </w:t>
            </w:r>
            <w:r w:rsidR="00673549"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дополнительных предпрофессиональных и общеразвивающихся, общеобразовательных программ в</w:t>
            </w:r>
            <w:r w:rsidR="00673549" w:rsidRPr="003051B1">
              <w:rPr>
                <w:rFonts w:ascii="Times New Roman" w:hAnsi="Times New Roman"/>
                <w:b/>
                <w:sz w:val="18"/>
                <w:szCs w:val="18"/>
              </w:rPr>
              <w:t xml:space="preserve"> МУДО Грицовская детская школа искусств»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Доля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охваченных предпрофессиональной общеобразовательной программой в области музыкального искусства в МО п.Грицовский к общей численности детей и молодежи   4 - 18 лет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28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Доля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Отношение количества участников конкурсных мероприятий к общему числу занимающихся в системе дополнительного образования детей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30</w:t>
            </w:r>
          </w:p>
        </w:tc>
      </w:tr>
      <w:tr w:rsidR="004317E5" w:rsidRPr="003051B1" w:rsidTr="004610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79354A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  <w:r w:rsidR="00A07EC0" w:rsidRPr="003051B1">
              <w:rPr>
                <w:rFonts w:ascii="Times New Roman" w:eastAsiaTheme="minorHAnsi" w:hAnsi="Times New Roman"/>
                <w:sz w:val="18"/>
                <w:szCs w:val="18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pStyle w:val="ad"/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Показатель формируется на основании аналитической справки (мониторинг достижений) и протоколом заседания отдела комитета по социальным вопросам.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53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Мониторинг осуществляется ежеквартально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C0" w:rsidRPr="003051B1" w:rsidRDefault="00A07EC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</w:tr>
    </w:tbl>
    <w:p w:rsidR="00673549" w:rsidRPr="003051B1" w:rsidRDefault="00673549" w:rsidP="0016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549" w:rsidRPr="003051B1" w:rsidRDefault="00673549" w:rsidP="0016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3051B1" w:rsidRDefault="003051B1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</w:p>
    <w:p w:rsidR="00E54EBB" w:rsidRPr="003051B1" w:rsidRDefault="00335070" w:rsidP="00F91A6E">
      <w:pPr>
        <w:widowControl w:val="0"/>
        <w:autoSpaceDE w:val="0"/>
        <w:autoSpaceDN w:val="0"/>
        <w:adjustRightInd w:val="0"/>
        <w:spacing w:after="0" w:line="240" w:lineRule="auto"/>
        <w:ind w:left="8505"/>
        <w:outlineLvl w:val="1"/>
        <w:rPr>
          <w:rFonts w:ascii="Times New Roman" w:hAnsi="Times New Roman"/>
          <w:sz w:val="24"/>
          <w:szCs w:val="24"/>
        </w:rPr>
      </w:pPr>
      <w:r w:rsidRPr="003051B1">
        <w:rPr>
          <w:rFonts w:ascii="Times New Roman" w:hAnsi="Times New Roman"/>
          <w:sz w:val="24"/>
          <w:szCs w:val="24"/>
        </w:rPr>
        <w:t xml:space="preserve">         </w:t>
      </w:r>
    </w:p>
    <w:p w:rsidR="00161053" w:rsidRPr="003051B1" w:rsidRDefault="00161053" w:rsidP="00161053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335070" w:rsidRPr="003051B1" w:rsidRDefault="00D137AC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  <w:r w:rsidRPr="003051B1">
        <w:rPr>
          <w:rFonts w:ascii="Times New Roman" w:eastAsiaTheme="minorHAnsi" w:hAnsi="Times New Roman"/>
          <w:b/>
          <w:sz w:val="24"/>
          <w:szCs w:val="24"/>
        </w:rPr>
        <w:t>4.</w:t>
      </w:r>
      <w:r w:rsidR="00335070" w:rsidRPr="003051B1">
        <w:rPr>
          <w:rFonts w:ascii="Times New Roman" w:eastAsiaTheme="minorHAnsi" w:hAnsi="Times New Roman"/>
          <w:b/>
          <w:sz w:val="24"/>
          <w:szCs w:val="24"/>
        </w:rPr>
        <w:t>Структура муниципальной программы</w:t>
      </w:r>
      <w:r w:rsidR="00335070" w:rsidRPr="003051B1">
        <w:rPr>
          <w:rFonts w:ascii="Times New Roman" w:eastAsiaTheme="minorHAnsi" w:hAnsi="Times New Roman"/>
          <w:sz w:val="24"/>
          <w:szCs w:val="24"/>
        </w:rPr>
        <w:t xml:space="preserve"> </w:t>
      </w:r>
      <w:r w:rsidRPr="003051B1">
        <w:rPr>
          <w:rFonts w:ascii="Times New Roman" w:eastAsiaTheme="minorHAnsi" w:hAnsi="Times New Roman"/>
          <w:sz w:val="24"/>
          <w:szCs w:val="24"/>
        </w:rPr>
        <w:t>«</w:t>
      </w:r>
      <w:r w:rsidR="00CD36F7" w:rsidRPr="003051B1">
        <w:rPr>
          <w:rFonts w:ascii="Times New Roman" w:eastAsiaTheme="minorHAnsi" w:hAnsi="Times New Roman"/>
          <w:b/>
          <w:sz w:val="24"/>
          <w:szCs w:val="24"/>
        </w:rPr>
        <w:t>Развитие образования Веневского района</w:t>
      </w:r>
      <w:r w:rsidRPr="003051B1">
        <w:rPr>
          <w:rFonts w:ascii="Times New Roman" w:eastAsiaTheme="minorHAnsi" w:hAnsi="Times New Roman"/>
          <w:b/>
          <w:sz w:val="24"/>
          <w:szCs w:val="24"/>
        </w:rPr>
        <w:t>»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6"/>
        <w:gridCol w:w="3944"/>
        <w:gridCol w:w="4536"/>
        <w:gridCol w:w="5954"/>
      </w:tblGrid>
      <w:tr w:rsidR="004317E5" w:rsidRPr="003051B1" w:rsidTr="00260E39">
        <w:tc>
          <w:tcPr>
            <w:tcW w:w="79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944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453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954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показателями</w:t>
            </w:r>
          </w:p>
          <w:p w:rsidR="00D137AC" w:rsidRPr="003051B1" w:rsidRDefault="00D137AC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17E5" w:rsidRPr="003051B1" w:rsidTr="00260E39">
        <w:trPr>
          <w:trHeight w:val="229"/>
        </w:trPr>
        <w:tc>
          <w:tcPr>
            <w:tcW w:w="79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4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34" w:type="dxa"/>
            <w:gridSpan w:val="3"/>
          </w:tcPr>
          <w:p w:rsidR="003F7F86" w:rsidRPr="003051B1" w:rsidRDefault="00732FE7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Региональные проекты, входящие в состав национальных проектов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434" w:type="dxa"/>
            <w:gridSpan w:val="3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Региональный проект </w:t>
            </w:r>
            <w:r w:rsidR="00732FE7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«Современная школа»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944" w:type="dxa"/>
          </w:tcPr>
          <w:p w:rsidR="003F7F86" w:rsidRPr="003051B1" w:rsidRDefault="003F7F86" w:rsidP="00211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</w:t>
            </w:r>
            <w:r w:rsidR="00732FE7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A6BC1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«Обеспечен</w:t>
            </w:r>
            <w:r w:rsidR="00940B36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ие</w:t>
            </w:r>
            <w:r w:rsidR="00DA6BC1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возможност</w:t>
            </w:r>
            <w:r w:rsidR="00940B36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DA6BC1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детям получать качественное общее образование в условиях, отвечающих современным требованиям, независимо от места проживания»</w:t>
            </w:r>
          </w:p>
        </w:tc>
        <w:tc>
          <w:tcPr>
            <w:tcW w:w="4536" w:type="dxa"/>
          </w:tcPr>
          <w:p w:rsidR="003F7F86" w:rsidRPr="003051B1" w:rsidRDefault="00732FE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54" w:type="dxa"/>
          </w:tcPr>
          <w:p w:rsidR="003F7F86" w:rsidRPr="003051B1" w:rsidRDefault="00FA299D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PT Astra Serif" w:hAnsi="PT Astra Serif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F7F86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F7F86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34" w:type="dxa"/>
            <w:gridSpan w:val="3"/>
          </w:tcPr>
          <w:p w:rsidR="003F7F86" w:rsidRPr="003051B1" w:rsidRDefault="003A043A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Региональный проект </w:t>
            </w:r>
            <w:r w:rsidR="00732FE7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«Успех каждого ребенка»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944" w:type="dxa"/>
          </w:tcPr>
          <w:p w:rsidR="003F7F86" w:rsidRPr="003051B1" w:rsidRDefault="003F7F86" w:rsidP="00211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</w:t>
            </w:r>
            <w:r w:rsidR="00732FE7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891003" w:rsidRPr="003051B1">
              <w:rPr>
                <w:rFonts w:ascii="Times New Roman" w:hAnsi="Times New Roman"/>
                <w:bCs/>
                <w:sz w:val="20"/>
                <w:szCs w:val="20"/>
              </w:rPr>
              <w:t>Создан</w:t>
            </w:r>
            <w:r w:rsidR="00501CD6" w:rsidRPr="003051B1">
              <w:rPr>
                <w:rFonts w:ascii="Times New Roman" w:hAnsi="Times New Roman"/>
                <w:bCs/>
                <w:sz w:val="20"/>
                <w:szCs w:val="20"/>
              </w:rPr>
              <w:t>ие</w:t>
            </w:r>
            <w:r w:rsidR="00891003" w:rsidRPr="003051B1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r w:rsidR="00D137AC" w:rsidRPr="003051B1">
              <w:rPr>
                <w:rFonts w:ascii="Times New Roman" w:hAnsi="Times New Roman"/>
                <w:bCs/>
                <w:sz w:val="20"/>
                <w:szCs w:val="20"/>
              </w:rPr>
              <w:t>функционирование</w:t>
            </w:r>
            <w:r w:rsidR="00891003" w:rsidRPr="003051B1">
              <w:rPr>
                <w:rFonts w:ascii="Times New Roman" w:hAnsi="Times New Roman"/>
                <w:bCs/>
                <w:sz w:val="20"/>
                <w:szCs w:val="20"/>
              </w:rPr>
              <w:t xml:space="preserve"> систем</w:t>
            </w:r>
            <w:r w:rsidR="00D137AC" w:rsidRPr="003051B1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891003" w:rsidRPr="003051B1">
              <w:rPr>
                <w:rFonts w:ascii="Times New Roman" w:hAnsi="Times New Roman"/>
                <w:bCs/>
                <w:sz w:val="20"/>
                <w:szCs w:val="20"/>
              </w:rPr>
              <w:t xml:space="preserve"> выявления, поддержки и развития способностей и талантов детей и молодежи в</w:t>
            </w:r>
            <w:r w:rsidR="00891003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Веневском районе</w:t>
            </w:r>
            <w:r w:rsidR="00732FE7" w:rsidRPr="003051B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6" w:type="dxa"/>
          </w:tcPr>
          <w:p w:rsidR="003F7F86" w:rsidRPr="003051B1" w:rsidRDefault="00732FE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954" w:type="dxa"/>
          </w:tcPr>
          <w:p w:rsidR="003F7F86" w:rsidRPr="003051B1" w:rsidRDefault="00410EE6" w:rsidP="00410E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PT Astra Serif" w:hAnsi="PT Astra Serif" w:cs="Calibri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4434" w:type="dxa"/>
            <w:gridSpan w:val="3"/>
          </w:tcPr>
          <w:p w:rsidR="003F7F86" w:rsidRPr="003051B1" w:rsidRDefault="00A77CD7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Региональный проект «Цифровая образовательная среда»</w:t>
            </w:r>
          </w:p>
        </w:tc>
      </w:tr>
      <w:tr w:rsidR="004317E5" w:rsidRPr="003051B1" w:rsidTr="00260E39">
        <w:tc>
          <w:tcPr>
            <w:tcW w:w="796" w:type="dxa"/>
          </w:tcPr>
          <w:p w:rsidR="005B0725" w:rsidRPr="003051B1" w:rsidRDefault="005B0725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944" w:type="dxa"/>
          </w:tcPr>
          <w:p w:rsidR="005B0725" w:rsidRPr="003051B1" w:rsidRDefault="005B0725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 «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 и внедрение в общеобразовательных организациях цифровой образовательной среды</w:t>
            </w:r>
            <w:r w:rsidRPr="003051B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6" w:type="dxa"/>
          </w:tcPr>
          <w:p w:rsidR="005B0725" w:rsidRPr="003051B1" w:rsidRDefault="005B0725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общеобразовательной среды</w:t>
            </w:r>
          </w:p>
        </w:tc>
        <w:tc>
          <w:tcPr>
            <w:tcW w:w="5954" w:type="dxa"/>
          </w:tcPr>
          <w:p w:rsidR="005B0725" w:rsidRPr="003051B1" w:rsidRDefault="005B0725" w:rsidP="009154E7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</w:tr>
      <w:tr w:rsidR="004317E5" w:rsidRPr="003051B1" w:rsidTr="00260E39">
        <w:tc>
          <w:tcPr>
            <w:tcW w:w="796" w:type="dxa"/>
          </w:tcPr>
          <w:p w:rsidR="003A043A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434" w:type="dxa"/>
            <w:gridSpan w:val="3"/>
          </w:tcPr>
          <w:p w:rsidR="003A043A" w:rsidRPr="003051B1" w:rsidRDefault="003A043A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34" w:type="dxa"/>
            <w:gridSpan w:val="3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A77CD7" w:rsidRPr="003051B1">
              <w:rPr>
                <w:rFonts w:ascii="Times New Roman" w:hAnsi="Times New Roman"/>
                <w:sz w:val="20"/>
                <w:szCs w:val="20"/>
              </w:rPr>
              <w:t>«Развитие дошкольного образования детей»</w:t>
            </w:r>
          </w:p>
        </w:tc>
      </w:tr>
      <w:tr w:rsidR="004317E5" w:rsidRPr="003051B1" w:rsidTr="00260E39">
        <w:tc>
          <w:tcPr>
            <w:tcW w:w="796" w:type="dxa"/>
          </w:tcPr>
          <w:p w:rsidR="003F7F86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944" w:type="dxa"/>
          </w:tcPr>
          <w:p w:rsidR="003F7F86" w:rsidRPr="003051B1" w:rsidRDefault="003F7F8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</w:t>
            </w:r>
            <w:r w:rsidR="00C368D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91003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C368D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государственных гарантий общедоступности дошкольного образования в Веневском районе</w:t>
            </w:r>
            <w:r w:rsidR="00891003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536" w:type="dxa"/>
          </w:tcPr>
          <w:p w:rsidR="003F7F86" w:rsidRPr="003051B1" w:rsidRDefault="00F9626C" w:rsidP="00F962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C368D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беспечение деятельности (оказание услуг) муниципальных учреждений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</w:t>
            </w:r>
            <w:r w:rsidR="000F0CE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беспечение государственных гарантий реализации прав на получение общедосту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пного и бесплатного дошкольного,</w:t>
            </w:r>
            <w:r w:rsidR="000F0CE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обеспечение </w:t>
            </w:r>
            <w:r w:rsidR="00046882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7412D7" w:rsidRPr="003051B1" w:rsidRDefault="008D71E8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1.Доступность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412D7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.Доступность дошкольного образования для детей в возрасте от 0 до 3 лет.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7412D7"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.Охват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7412D7"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.Охват детей в возрасте от 3 до 7 лет дошкольным образованием.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5</w:t>
            </w:r>
            <w:r w:rsidR="007412D7" w:rsidRPr="003051B1">
              <w:rPr>
                <w:rFonts w:ascii="Times New Roman" w:hAnsi="Times New Roman"/>
                <w:sz w:val="20"/>
                <w:szCs w:val="20"/>
              </w:rPr>
              <w:t>.Отношение среднемесячной заработной платы педагогических работников муниципальных дошкольных образовательных  организаций к средней заработной плате в общем образовании региона.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6</w:t>
            </w:r>
            <w:r w:rsidR="007412D7" w:rsidRPr="003051B1">
              <w:rPr>
                <w:rFonts w:ascii="Times New Roman" w:hAnsi="Times New Roman"/>
                <w:sz w:val="20"/>
                <w:szCs w:val="20"/>
              </w:rPr>
              <w:t>.Доля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7</w:t>
            </w:r>
            <w:r w:rsidR="007412D7" w:rsidRPr="003051B1">
              <w:rPr>
                <w:rFonts w:ascii="Times New Roman" w:hAnsi="Times New Roman"/>
                <w:sz w:val="20"/>
                <w:szCs w:val="20"/>
              </w:rPr>
              <w:t>.Доля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лет.</w:t>
            </w:r>
          </w:p>
          <w:p w:rsidR="007412D7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8</w:t>
            </w:r>
            <w:r w:rsidR="007412D7" w:rsidRPr="003051B1">
              <w:rPr>
                <w:rFonts w:ascii="Times New Roman" w:hAnsi="Times New Roman"/>
                <w:sz w:val="20"/>
                <w:szCs w:val="20"/>
              </w:rPr>
              <w:t>.Доля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учреждений.</w:t>
            </w:r>
          </w:p>
        </w:tc>
      </w:tr>
      <w:tr w:rsidR="004317E5" w:rsidRPr="003051B1" w:rsidTr="00260E39">
        <w:tc>
          <w:tcPr>
            <w:tcW w:w="796" w:type="dxa"/>
          </w:tcPr>
          <w:p w:rsidR="007412D7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34" w:type="dxa"/>
            <w:gridSpan w:val="3"/>
          </w:tcPr>
          <w:p w:rsidR="007412D7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«Развитие общего образования детей»</w:t>
            </w:r>
          </w:p>
        </w:tc>
      </w:tr>
      <w:tr w:rsidR="004317E5" w:rsidRPr="003051B1" w:rsidTr="00260E39">
        <w:tc>
          <w:tcPr>
            <w:tcW w:w="796" w:type="dxa"/>
          </w:tcPr>
          <w:p w:rsidR="00A77CD7" w:rsidRPr="003051B1" w:rsidRDefault="007412D7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3944" w:type="dxa"/>
          </w:tcPr>
          <w:p w:rsidR="00A77CD7" w:rsidRPr="003051B1" w:rsidRDefault="007412D7" w:rsidP="00BA42BE">
            <w:pPr>
              <w:tabs>
                <w:tab w:val="center" w:pos="7305"/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</w:t>
            </w:r>
            <w:r w:rsidR="00891003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</w:t>
            </w:r>
            <w:r w:rsidR="00891003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536" w:type="dxa"/>
          </w:tcPr>
          <w:p w:rsidR="00045859" w:rsidRPr="003051B1" w:rsidRDefault="006D0924" w:rsidP="006D09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BC4B1C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беспечение деятельности (оказание услуг) муниципальных учреждений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азвитие материально-технической оснащенности, инфраструктуры образовательных организаций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государственного полномочия по предоставлению мер социальной поддержки родителям (законным представителям) детей-инвалидов, обучающихся  на дому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государственного полномочия по предоставлению мер социальной поддержки родителям (законным представителям) детей, обучающихся  по основным общеобразовательным программам в форме семейного образования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государственных полномочий по предоставлению мер социальной поддержки педагогическим и иным работникам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укрепление материально-технической базы муниципальных образовательных организаций (за исключением капитальных вложений)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4585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 по организации бесплатного горячего питания обучающихся, получающих начальное общее образование в государственных и  муниципальных образовательных организациях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A77CD7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1.Доли лиц, сдавших единый государственный экзамен, от числа выпускников, участвовавших в едином государственном экзамене.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2.Доля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3.Доля обучающихся </w:t>
            </w:r>
            <w:r w:rsidR="00E34DF6" w:rsidRPr="003051B1">
              <w:rPr>
                <w:rFonts w:ascii="Times New Roman" w:hAnsi="Times New Roman"/>
                <w:sz w:val="20"/>
                <w:szCs w:val="20"/>
              </w:rPr>
              <w:t xml:space="preserve">государственных и 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>муниципальных организаций, осуществляющих образовательную деятельность по образовательным программам</w:t>
            </w:r>
            <w:r w:rsidR="00E34DF6" w:rsidRPr="003051B1">
              <w:rPr>
                <w:rFonts w:ascii="Times New Roman" w:hAnsi="Times New Roman"/>
                <w:sz w:val="20"/>
                <w:szCs w:val="20"/>
              </w:rPr>
              <w:t xml:space="preserve"> дошкольного,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общего</w:t>
            </w:r>
            <w:r w:rsidR="00E34DF6" w:rsidRPr="003051B1">
              <w:rPr>
                <w:rFonts w:ascii="Times New Roman" w:hAnsi="Times New Roman"/>
                <w:sz w:val="20"/>
                <w:szCs w:val="20"/>
              </w:rPr>
              <w:t xml:space="preserve"> и дополнительного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</w:t>
            </w:r>
            <w:r w:rsidR="00E34DF6" w:rsidRPr="003051B1">
              <w:rPr>
                <w:rFonts w:ascii="Times New Roman" w:hAnsi="Times New Roman"/>
                <w:sz w:val="20"/>
                <w:szCs w:val="20"/>
              </w:rPr>
              <w:t xml:space="preserve"> дошкольного,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общего</w:t>
            </w:r>
            <w:r w:rsidR="00E34DF6" w:rsidRPr="003051B1">
              <w:rPr>
                <w:rFonts w:ascii="Times New Roman" w:hAnsi="Times New Roman"/>
                <w:sz w:val="20"/>
                <w:szCs w:val="20"/>
              </w:rPr>
              <w:t xml:space="preserve"> и дополнительного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образования.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4.Доля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5.Доля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6.Доля детей первой и второй групп здоровья в общей численности обучающихся в муниципальных общеобразовательных учреждениях.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7.Доля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8.Расходы бюджета муниципального образования на общее образование в расчете на 1 обучающегося в муниципальных общеобразовательных учреждениях.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9.Доля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10.Доля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11.Доля обучающихся, занимающихся физической культурой и спортом во внеурочное время.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12.Отношение среднемесячной заработной платы педагогических работников муниципальных общеобразовательных  </w:t>
            </w:r>
            <w:r w:rsidRPr="003051B1">
              <w:rPr>
                <w:rFonts w:ascii="Times New Roman" w:hAnsi="Times New Roman"/>
                <w:kern w:val="1"/>
                <w:sz w:val="20"/>
                <w:szCs w:val="20"/>
              </w:rPr>
              <w:t>организаций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к средней заработной плате в экономике региона.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13.Доля образовательных учреждений, в которых созданы условия для получения детьми-инвалидами качественного образования в общем количестве образовательных учреждений.</w:t>
            </w:r>
          </w:p>
          <w:p w:rsidR="00063BDE" w:rsidRPr="003051B1" w:rsidRDefault="00063BDE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профилей.</w:t>
            </w:r>
          </w:p>
          <w:p w:rsidR="00BF1612" w:rsidRPr="003051B1" w:rsidRDefault="00ED593C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</w:t>
            </w:r>
            <w:r w:rsidR="00BF1612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Доля обучающихся, получающих начальное общее образование в муниципальных образовательных организациях, получающих бесплатное горячим питанием, к общему количеству обучающихся, получающих начальное общее образование в муниципальных образовательных организациях.</w:t>
            </w:r>
          </w:p>
          <w:p w:rsidR="00063BDE" w:rsidRPr="003051B1" w:rsidRDefault="00ED593C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</w:tr>
      <w:tr w:rsidR="004317E5" w:rsidRPr="003051B1" w:rsidTr="00260E39">
        <w:tc>
          <w:tcPr>
            <w:tcW w:w="796" w:type="dxa"/>
          </w:tcPr>
          <w:p w:rsidR="00ED593C" w:rsidRPr="003051B1" w:rsidRDefault="00ED593C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4434" w:type="dxa"/>
            <w:gridSpan w:val="3"/>
          </w:tcPr>
          <w:p w:rsidR="00ED593C" w:rsidRPr="003051B1" w:rsidRDefault="00ED593C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«Развитие дополнительного образования детей»</w:t>
            </w:r>
          </w:p>
        </w:tc>
      </w:tr>
      <w:tr w:rsidR="004317E5" w:rsidRPr="003051B1" w:rsidTr="00260E39">
        <w:tc>
          <w:tcPr>
            <w:tcW w:w="796" w:type="dxa"/>
          </w:tcPr>
          <w:p w:rsidR="00ED593C" w:rsidRPr="003051B1" w:rsidRDefault="00ED593C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3944" w:type="dxa"/>
          </w:tcPr>
          <w:p w:rsidR="00ED593C" w:rsidRPr="003051B1" w:rsidRDefault="00ED593C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</w:t>
            </w:r>
            <w:r w:rsidR="00B213B0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91003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личности»</w:t>
            </w:r>
          </w:p>
        </w:tc>
        <w:tc>
          <w:tcPr>
            <w:tcW w:w="4536" w:type="dxa"/>
          </w:tcPr>
          <w:p w:rsidR="00B213B0" w:rsidRPr="003051B1" w:rsidRDefault="00310142" w:rsidP="003101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B213B0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беспечение деятельности (оказание услуг) муниципальных учреждений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213B0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государственных полномочий по предоставлению мер социальной поддержки педагогическим и иным работникам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213B0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213B0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внедрение системы персонифицированного финансирования дополнительного образования детей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ED593C" w:rsidRPr="003051B1" w:rsidRDefault="002378E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1.Доля детей, охваченных образовательными программами дополнительного образования, в общей численности детей и молодежи 5-18 лет.</w:t>
            </w:r>
          </w:p>
          <w:p w:rsidR="002378E6" w:rsidRPr="003051B1" w:rsidRDefault="002378E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2.Доля детей, охваченных дополнительным образованием, принявших участие в областных, всероссийских мероприятиях, конкурсах, фестивалях, олимпиадах,  выставках.</w:t>
            </w:r>
          </w:p>
          <w:p w:rsidR="002378E6" w:rsidRPr="003051B1" w:rsidRDefault="002378E6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3.Доля детей, охваченных дополнительным образованием, принявших участие в районных мероприятиях, конкурсах, фестивалях, олимпиадах, выставках.</w:t>
            </w:r>
          </w:p>
        </w:tc>
      </w:tr>
      <w:tr w:rsidR="004317E5" w:rsidRPr="003051B1" w:rsidTr="00260E39">
        <w:tc>
          <w:tcPr>
            <w:tcW w:w="796" w:type="dxa"/>
          </w:tcPr>
          <w:p w:rsidR="001E6EEB" w:rsidRPr="003051B1" w:rsidRDefault="001E6EEB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DC34F4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34" w:type="dxa"/>
            <w:gridSpan w:val="3"/>
          </w:tcPr>
          <w:p w:rsidR="001E6EEB" w:rsidRPr="003051B1" w:rsidRDefault="001E6EEB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«Организация отдыха и занятости детей и молодежи»</w:t>
            </w:r>
          </w:p>
        </w:tc>
      </w:tr>
      <w:tr w:rsidR="004317E5" w:rsidRPr="003051B1" w:rsidTr="00260E39">
        <w:tc>
          <w:tcPr>
            <w:tcW w:w="796" w:type="dxa"/>
          </w:tcPr>
          <w:p w:rsidR="001E6EEB" w:rsidRPr="003051B1" w:rsidRDefault="001E6EEB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DC34F4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944" w:type="dxa"/>
          </w:tcPr>
          <w:p w:rsidR="001E6EEB" w:rsidRPr="003051B1" w:rsidRDefault="001E6EEB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</w:t>
            </w:r>
            <w:r w:rsidR="00891003" w:rsidRPr="003051B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891003" w:rsidRPr="003051B1">
              <w:rPr>
                <w:rFonts w:ascii="Times New Roman" w:hAnsi="Times New Roman"/>
                <w:sz w:val="20"/>
                <w:szCs w:val="20"/>
              </w:rPr>
              <w:t>Комплексное решение  вопросов организации отдыха и оздоровления детей в муниципальном образовании</w:t>
            </w:r>
            <w:r w:rsidR="00891003" w:rsidRPr="003051B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6" w:type="dxa"/>
          </w:tcPr>
          <w:p w:rsidR="001E6EEB" w:rsidRPr="003051B1" w:rsidRDefault="00310142" w:rsidP="003101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1E6EEB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роведение оздоровительной кампании детей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1E6EEB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1E6EEB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культурно-массовых, спортивно-массовых мероприятий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1E6EEB" w:rsidRPr="003051B1" w:rsidRDefault="001E6EEB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1.Доля детей в возрасте от 7 до 17 лет, вовлеченных  в различные  формы  организованного отдыха  и оздоровления, в том числе в летний период, от общего  количества  детей  данной возрастной категории.</w:t>
            </w:r>
          </w:p>
          <w:p w:rsidR="001E6EEB" w:rsidRPr="003051B1" w:rsidRDefault="001E6EEB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2.Доля детей в возрасте от 7 до 17 лет,  находящихся в  трудной  жизненной ситуации, вовлеченных  в различные  формы  организованного отдыха  и оздоровления, от общего количества   детей  данной категории.</w:t>
            </w:r>
          </w:p>
        </w:tc>
      </w:tr>
      <w:tr w:rsidR="004317E5" w:rsidRPr="003051B1" w:rsidTr="00260E39">
        <w:tc>
          <w:tcPr>
            <w:tcW w:w="796" w:type="dxa"/>
          </w:tcPr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4434" w:type="dxa"/>
            <w:gridSpan w:val="3"/>
          </w:tcPr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«Обеспечение реализации муниципальной программы»</w:t>
            </w:r>
          </w:p>
        </w:tc>
      </w:tr>
      <w:tr w:rsidR="004317E5" w:rsidRPr="003051B1" w:rsidTr="00260E39">
        <w:tc>
          <w:tcPr>
            <w:tcW w:w="796" w:type="dxa"/>
          </w:tcPr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3944" w:type="dxa"/>
          </w:tcPr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</w:t>
            </w:r>
            <w:r w:rsidR="00555A3E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555A3E" w:rsidRPr="003051B1">
              <w:rPr>
                <w:rFonts w:ascii="Times New Roman" w:hAnsi="Times New Roman"/>
                <w:sz w:val="20"/>
                <w:szCs w:val="20"/>
              </w:rPr>
              <w:t>Обеспечение организационных, информационных, методических условий для реализации  программы</w:t>
            </w:r>
            <w:r w:rsidR="00555A3E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536" w:type="dxa"/>
          </w:tcPr>
          <w:p w:rsidR="0069407F" w:rsidRPr="003051B1" w:rsidRDefault="00310142" w:rsidP="003101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ыплаты по оплате труда работников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обеспечение функций работников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обеспечение деятельности учебно-методического кабинета, 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ентрализованной бухгалтерии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выплат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стипендий одаренным обучающимся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выплат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премий в области образования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69407F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 стадиона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1.Количество мониторинговых исследований системы образования, проводимых в Веневском районе  в течение года.</w:t>
            </w:r>
          </w:p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2.Д</w:t>
            </w:r>
            <w:r w:rsidRPr="003051B1">
              <w:rPr>
                <w:rFonts w:ascii="Times New Roman" w:hAnsi="Times New Roman"/>
                <w:bCs/>
                <w:sz w:val="20"/>
                <w:szCs w:val="20"/>
              </w:rPr>
              <w:t xml:space="preserve">оля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 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в общем числе таких</w:t>
            </w:r>
            <w:r w:rsidRPr="003051B1"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организаций.</w:t>
            </w:r>
          </w:p>
          <w:p w:rsidR="0069407F" w:rsidRPr="003051B1" w:rsidRDefault="0069407F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3.Количество мероприятий</w:t>
            </w:r>
            <w:r w:rsidRPr="003051B1">
              <w:rPr>
                <w:rFonts w:ascii="Times New Roman" w:hAnsi="Times New Roman"/>
                <w:bCs/>
                <w:sz w:val="20"/>
                <w:szCs w:val="20"/>
              </w:rPr>
              <w:t xml:space="preserve"> для обучающихся и работников сферы образования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>, организованных  комитетом по образованию и подведомственными учреждениями.</w:t>
            </w:r>
          </w:p>
        </w:tc>
      </w:tr>
      <w:tr w:rsidR="004317E5" w:rsidRPr="003051B1" w:rsidTr="00260E39">
        <w:tc>
          <w:tcPr>
            <w:tcW w:w="796" w:type="dxa"/>
          </w:tcPr>
          <w:p w:rsidR="00EA1EA8" w:rsidRPr="003051B1" w:rsidRDefault="00EA1EA8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4434" w:type="dxa"/>
            <w:gridSpan w:val="3"/>
          </w:tcPr>
          <w:p w:rsidR="00EA1EA8" w:rsidRPr="003051B1" w:rsidRDefault="00EA1EA8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«Реализация образовательных программ дополнительного образования детей художественно-эстетической направленности в МУ ДО Веневская детская школа искусств»</w:t>
            </w:r>
          </w:p>
        </w:tc>
      </w:tr>
      <w:tr w:rsidR="004317E5" w:rsidRPr="003051B1" w:rsidTr="00260E39">
        <w:tc>
          <w:tcPr>
            <w:tcW w:w="796" w:type="dxa"/>
          </w:tcPr>
          <w:p w:rsidR="00EA1EA8" w:rsidRPr="003051B1" w:rsidRDefault="00EA1EA8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3944" w:type="dxa"/>
          </w:tcPr>
          <w:p w:rsidR="00EA1EA8" w:rsidRPr="003051B1" w:rsidRDefault="00EA1EA8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</w:t>
            </w:r>
            <w:r w:rsidR="00555A3E" w:rsidRPr="003051B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555A3E" w:rsidRPr="003051B1">
              <w:rPr>
                <w:rFonts w:ascii="Times New Roman" w:hAnsi="Times New Roman"/>
                <w:sz w:val="20"/>
                <w:szCs w:val="20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="00555A3E" w:rsidRPr="003051B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6" w:type="dxa"/>
          </w:tcPr>
          <w:p w:rsidR="00EA1EA8" w:rsidRPr="003051B1" w:rsidRDefault="00260E39" w:rsidP="00260E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EA1EA8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беспечение деятельности (оказание услуг) муниципальных учреждений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A1EA8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выплат стипендий одаренным обучающимся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A1EA8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государственных полномочий по предоставлению мер социальной поддержки педагогическим и иным работникам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EA1EA8" w:rsidRPr="003051B1" w:rsidRDefault="00B92992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1.Охват детей Веневского района образованием художественно-эстетической направленности, в общей численности детей и молодежи 4 - 18 лет.</w:t>
            </w:r>
          </w:p>
          <w:p w:rsidR="00B92992" w:rsidRPr="003051B1" w:rsidRDefault="00B92992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2.Доля 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  <w:p w:rsidR="00B92992" w:rsidRPr="003051B1" w:rsidRDefault="00B92992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3.Количество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</w:tr>
      <w:tr w:rsidR="004317E5" w:rsidRPr="003051B1" w:rsidTr="00260E39">
        <w:tc>
          <w:tcPr>
            <w:tcW w:w="796" w:type="dxa"/>
          </w:tcPr>
          <w:p w:rsidR="00B92992" w:rsidRPr="003051B1" w:rsidRDefault="00B92992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4434" w:type="dxa"/>
            <w:gridSpan w:val="3"/>
          </w:tcPr>
          <w:p w:rsidR="00B92992" w:rsidRPr="003051B1" w:rsidRDefault="00B92992" w:rsidP="00BA42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Pr="003051B1">
              <w:rPr>
                <w:rFonts w:ascii="Times New Roman" w:hAnsi="Times New Roman"/>
                <w:sz w:val="20"/>
                <w:szCs w:val="20"/>
                <w:lang w:eastAsia="ru-RU"/>
              </w:rPr>
              <w:t>процессных мероприятий Реализация дополнительных предпрофессиональных общеобразовательных программ в МУ ДО Грицовская детская школа искусств»</w:t>
            </w:r>
          </w:p>
        </w:tc>
      </w:tr>
      <w:tr w:rsidR="00B92992" w:rsidRPr="003051B1" w:rsidTr="00260E39">
        <w:tc>
          <w:tcPr>
            <w:tcW w:w="796" w:type="dxa"/>
          </w:tcPr>
          <w:p w:rsidR="00B92992" w:rsidRPr="003051B1" w:rsidRDefault="00B92992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3944" w:type="dxa"/>
          </w:tcPr>
          <w:p w:rsidR="00B92992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</w:t>
            </w:r>
            <w:r w:rsidRPr="003051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5A3E" w:rsidRPr="003051B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555A3E" w:rsidRPr="003051B1">
              <w:rPr>
                <w:rFonts w:ascii="Times New Roman" w:hAnsi="Times New Roman"/>
                <w:sz w:val="20"/>
                <w:szCs w:val="20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="00555A3E" w:rsidRPr="003051B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536" w:type="dxa"/>
          </w:tcPr>
          <w:p w:rsidR="001A45B9" w:rsidRPr="003051B1" w:rsidRDefault="00260E39" w:rsidP="00260E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1A45B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беспечение деятельности (оказание услуг) муниципальных учреждений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1A45B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выплат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1A45B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стипендий одаренным обучающимся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1A45B9"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осуществление государственных полномочий по предоставлению мер социальной поддержки педагогическим и иным работникам</w:t>
            </w:r>
            <w:r w:rsidRPr="003051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54" w:type="dxa"/>
          </w:tcPr>
          <w:p w:rsidR="00B92992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1.Доля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лет.</w:t>
            </w:r>
          </w:p>
          <w:p w:rsidR="001A45B9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2.Доля участников конкурсных мероприятий, в общем числе занимающихся в системе дополнительного образования детей к числу участвующих.</w:t>
            </w:r>
          </w:p>
          <w:p w:rsidR="001A45B9" w:rsidRPr="003051B1" w:rsidRDefault="001A45B9" w:rsidP="00BA4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51B1">
              <w:rPr>
                <w:rFonts w:ascii="Times New Roman" w:hAnsi="Times New Roman"/>
                <w:sz w:val="20"/>
                <w:szCs w:val="20"/>
              </w:rPr>
              <w:t>3.Количество проводимых мероприятий по направлениям детского творчества по презентации достижений обучающихся в сфере дополнительного образования.</w:t>
            </w:r>
          </w:p>
        </w:tc>
      </w:tr>
    </w:tbl>
    <w:p w:rsidR="003F7F86" w:rsidRDefault="003F7F86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3051B1" w:rsidRPr="003051B1" w:rsidRDefault="003051B1" w:rsidP="00335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F45F38" w:rsidRPr="003051B1" w:rsidRDefault="00F45F38" w:rsidP="00A849BA">
      <w:pPr>
        <w:widowControl w:val="0"/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hAnsi="Times New Roman"/>
          <w:sz w:val="24"/>
          <w:szCs w:val="24"/>
        </w:rPr>
      </w:pPr>
    </w:p>
    <w:p w:rsidR="00461050" w:rsidRPr="003051B1" w:rsidRDefault="00D137AC" w:rsidP="004610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7E2E49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Финансовое обеспечение</w:t>
      </w:r>
      <w:r w:rsidR="00C5632B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</w:t>
      </w:r>
      <w:r w:rsidR="00EC0649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образования Веневский район</w:t>
      </w:r>
    </w:p>
    <w:p w:rsidR="00C5632B" w:rsidRPr="003051B1" w:rsidRDefault="00D137AC" w:rsidP="004610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61050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образования Веневского района</w:t>
      </w: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tbl>
      <w:tblPr>
        <w:tblW w:w="15843" w:type="dxa"/>
        <w:tblCellSpacing w:w="5" w:type="nil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8"/>
        <w:gridCol w:w="3261"/>
        <w:gridCol w:w="1417"/>
        <w:gridCol w:w="1843"/>
        <w:gridCol w:w="709"/>
        <w:gridCol w:w="850"/>
        <w:gridCol w:w="1134"/>
        <w:gridCol w:w="709"/>
        <w:gridCol w:w="850"/>
        <w:gridCol w:w="851"/>
        <w:gridCol w:w="850"/>
        <w:gridCol w:w="851"/>
        <w:gridCol w:w="850"/>
      </w:tblGrid>
      <w:tr w:rsidR="004317E5" w:rsidRPr="003051B1" w:rsidTr="00980157">
        <w:trPr>
          <w:trHeight w:val="445"/>
          <w:tblHeader/>
          <w:tblCellSpacing w:w="5" w:type="nil"/>
        </w:trPr>
        <w:tc>
          <w:tcPr>
            <w:tcW w:w="1668" w:type="dxa"/>
            <w:vMerge w:val="restart"/>
            <w:vAlign w:val="center"/>
          </w:tcPr>
          <w:p w:rsidR="005E4AB2" w:rsidRPr="003051B1" w:rsidRDefault="00C5632B" w:rsidP="00C5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E4AB2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vAlign w:val="center"/>
          </w:tcPr>
          <w:p w:rsidR="005E4AB2" w:rsidRPr="003051B1" w:rsidRDefault="005E4AB2" w:rsidP="00562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подпрограммы,  (основного мероприятия), мероприятия </w:t>
            </w:r>
          </w:p>
        </w:tc>
        <w:tc>
          <w:tcPr>
            <w:tcW w:w="1417" w:type="dxa"/>
            <w:vMerge w:val="restart"/>
            <w:vAlign w:val="center"/>
          </w:tcPr>
          <w:p w:rsidR="005E4AB2" w:rsidRPr="003051B1" w:rsidRDefault="005E4AB2" w:rsidP="00C5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  <w:p w:rsidR="00D835A4" w:rsidRPr="003051B1" w:rsidRDefault="00D835A4" w:rsidP="00C5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(наименование отраслевого (функционального) и территориального органа администрации МО Веневский район)</w:t>
            </w:r>
          </w:p>
        </w:tc>
        <w:tc>
          <w:tcPr>
            <w:tcW w:w="1843" w:type="dxa"/>
            <w:vMerge w:val="restart"/>
          </w:tcPr>
          <w:p w:rsidR="005E4AB2" w:rsidRPr="003051B1" w:rsidRDefault="005E4AB2" w:rsidP="00C5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  <w:p w:rsidR="005E4AB2" w:rsidRPr="003051B1" w:rsidRDefault="00A62CD0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 w:rsidR="005E4AB2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инансового обеспечения</w:t>
            </w:r>
          </w:p>
        </w:tc>
        <w:tc>
          <w:tcPr>
            <w:tcW w:w="3402" w:type="dxa"/>
            <w:gridSpan w:val="4"/>
            <w:vAlign w:val="center"/>
          </w:tcPr>
          <w:p w:rsidR="005E4AB2" w:rsidRPr="003051B1" w:rsidRDefault="005E4AB2" w:rsidP="00D0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252" w:type="dxa"/>
            <w:gridSpan w:val="5"/>
            <w:vAlign w:val="center"/>
          </w:tcPr>
          <w:p w:rsidR="005E4AB2" w:rsidRPr="003051B1" w:rsidRDefault="005E4AB2" w:rsidP="00C5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(тыс. руб.), годы</w:t>
            </w:r>
          </w:p>
        </w:tc>
      </w:tr>
      <w:tr w:rsidR="004317E5" w:rsidRPr="003051B1" w:rsidTr="00980157">
        <w:trPr>
          <w:trHeight w:val="706"/>
          <w:tblHeader/>
          <w:tblCellSpacing w:w="5" w:type="nil"/>
        </w:trPr>
        <w:tc>
          <w:tcPr>
            <w:tcW w:w="1668" w:type="dxa"/>
            <w:vMerge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134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0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 год реализации МП</w:t>
            </w:r>
          </w:p>
        </w:tc>
        <w:tc>
          <w:tcPr>
            <w:tcW w:w="851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 реализации МП</w:t>
            </w:r>
          </w:p>
        </w:tc>
        <w:tc>
          <w:tcPr>
            <w:tcW w:w="850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 реализации МП</w:t>
            </w:r>
          </w:p>
        </w:tc>
        <w:tc>
          <w:tcPr>
            <w:tcW w:w="851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год реализации МП</w:t>
            </w:r>
          </w:p>
        </w:tc>
        <w:tc>
          <w:tcPr>
            <w:tcW w:w="850" w:type="dxa"/>
            <w:vAlign w:val="center"/>
          </w:tcPr>
          <w:p w:rsidR="008702BD" w:rsidRPr="003051B1" w:rsidRDefault="008702BD" w:rsidP="0087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год реализации МП</w:t>
            </w:r>
          </w:p>
        </w:tc>
      </w:tr>
      <w:tr w:rsidR="004317E5" w:rsidRPr="003051B1" w:rsidTr="00980157">
        <w:trPr>
          <w:trHeight w:val="307"/>
          <w:tblHeader/>
          <w:tblCellSpacing w:w="5" w:type="nil"/>
        </w:trPr>
        <w:tc>
          <w:tcPr>
            <w:tcW w:w="1668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4317E5" w:rsidRPr="003051B1" w:rsidTr="00A83CAB">
        <w:trPr>
          <w:trHeight w:val="245"/>
          <w:tblCellSpacing w:w="5" w:type="nil"/>
        </w:trPr>
        <w:tc>
          <w:tcPr>
            <w:tcW w:w="1668" w:type="dxa"/>
            <w:vMerge w:val="restart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Муниципальная программа </w:t>
            </w:r>
          </w:p>
        </w:tc>
        <w:tc>
          <w:tcPr>
            <w:tcW w:w="3261" w:type="dxa"/>
            <w:vMerge w:val="restart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ru-RU"/>
              </w:rPr>
              <w:t>«Развитие образования Веневского района»</w:t>
            </w:r>
          </w:p>
        </w:tc>
        <w:tc>
          <w:tcPr>
            <w:tcW w:w="1417" w:type="dxa"/>
            <w:vMerge w:val="restart"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0100000000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672876,7</w:t>
            </w:r>
          </w:p>
        </w:tc>
        <w:tc>
          <w:tcPr>
            <w:tcW w:w="851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667212,5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644262,6</w:t>
            </w:r>
          </w:p>
        </w:tc>
        <w:tc>
          <w:tcPr>
            <w:tcW w:w="851" w:type="dxa"/>
            <w:vAlign w:val="center"/>
          </w:tcPr>
          <w:p w:rsidR="00980157" w:rsidRPr="003051B1" w:rsidRDefault="0094184C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733000</w:t>
            </w:r>
            <w:r w:rsidR="00AC3CB7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vAlign w:val="center"/>
          </w:tcPr>
          <w:p w:rsidR="00980157" w:rsidRPr="003051B1" w:rsidRDefault="0094184C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7330</w:t>
            </w:r>
            <w:r w:rsidR="00AC3CB7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00,0</w:t>
            </w:r>
          </w:p>
        </w:tc>
      </w:tr>
      <w:tr w:rsidR="004317E5" w:rsidRPr="003051B1" w:rsidTr="00A83CAB">
        <w:trPr>
          <w:trHeight w:val="206"/>
          <w:tblCellSpacing w:w="5" w:type="nil"/>
        </w:trPr>
        <w:tc>
          <w:tcPr>
            <w:tcW w:w="1668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38584,6</w:t>
            </w:r>
          </w:p>
        </w:tc>
        <w:tc>
          <w:tcPr>
            <w:tcW w:w="851" w:type="dxa"/>
            <w:vAlign w:val="center"/>
          </w:tcPr>
          <w:p w:rsidR="00980157" w:rsidRPr="003051B1" w:rsidRDefault="00AC3CB7" w:rsidP="00941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40453,</w:t>
            </w:r>
            <w:r w:rsidR="0094184C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38178,8</w:t>
            </w:r>
          </w:p>
        </w:tc>
        <w:tc>
          <w:tcPr>
            <w:tcW w:w="851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2132,3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2132,3</w:t>
            </w:r>
          </w:p>
        </w:tc>
      </w:tr>
      <w:tr w:rsidR="004317E5" w:rsidRPr="003051B1" w:rsidTr="00A83CAB">
        <w:trPr>
          <w:trHeight w:val="281"/>
          <w:tblCellSpacing w:w="5" w:type="nil"/>
        </w:trPr>
        <w:tc>
          <w:tcPr>
            <w:tcW w:w="1668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434277,6</w:t>
            </w:r>
          </w:p>
        </w:tc>
        <w:tc>
          <w:tcPr>
            <w:tcW w:w="851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451764,4</w:t>
            </w:r>
          </w:p>
        </w:tc>
        <w:tc>
          <w:tcPr>
            <w:tcW w:w="850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460830,8</w:t>
            </w:r>
          </w:p>
        </w:tc>
        <w:tc>
          <w:tcPr>
            <w:tcW w:w="851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521574,5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521574,5</w:t>
            </w:r>
          </w:p>
        </w:tc>
      </w:tr>
      <w:tr w:rsidR="004317E5" w:rsidRPr="003051B1" w:rsidTr="00A83CAB">
        <w:trPr>
          <w:tblCellSpacing w:w="5" w:type="nil"/>
        </w:trPr>
        <w:tc>
          <w:tcPr>
            <w:tcW w:w="1668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198264,5</w:t>
            </w:r>
          </w:p>
        </w:tc>
        <w:tc>
          <w:tcPr>
            <w:tcW w:w="851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173244,3</w:t>
            </w:r>
          </w:p>
        </w:tc>
        <w:tc>
          <w:tcPr>
            <w:tcW w:w="850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143503,0</w:t>
            </w:r>
          </w:p>
        </w:tc>
        <w:tc>
          <w:tcPr>
            <w:tcW w:w="851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208104,8</w:t>
            </w:r>
          </w:p>
        </w:tc>
        <w:tc>
          <w:tcPr>
            <w:tcW w:w="850" w:type="dxa"/>
            <w:vAlign w:val="center"/>
          </w:tcPr>
          <w:p w:rsidR="00980157" w:rsidRPr="003051B1" w:rsidRDefault="00166310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208104,8</w:t>
            </w:r>
          </w:p>
        </w:tc>
      </w:tr>
      <w:tr w:rsidR="004317E5" w:rsidRPr="003051B1" w:rsidTr="00A83CAB">
        <w:trPr>
          <w:trHeight w:val="315"/>
          <w:tblCellSpacing w:w="5" w:type="nil"/>
        </w:trPr>
        <w:tc>
          <w:tcPr>
            <w:tcW w:w="1668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980157" w:rsidRPr="003051B1" w:rsidRDefault="00980157" w:rsidP="00980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0157" w:rsidRPr="003051B1" w:rsidRDefault="0098015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г.Венев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980157" w:rsidRPr="003051B1" w:rsidRDefault="0098015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851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851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1188,4</w:t>
            </w:r>
          </w:p>
        </w:tc>
        <w:tc>
          <w:tcPr>
            <w:tcW w:w="850" w:type="dxa"/>
            <w:vAlign w:val="center"/>
          </w:tcPr>
          <w:p w:rsidR="00980157" w:rsidRPr="003051B1" w:rsidRDefault="00AC3CB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1188,4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261" w:type="dxa"/>
            <w:vMerge w:val="restart"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«Современная школа»</w:t>
            </w:r>
          </w:p>
        </w:tc>
        <w:tc>
          <w:tcPr>
            <w:tcW w:w="1417" w:type="dxa"/>
            <w:vMerge w:val="restart"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3169,2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4753,1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1515,2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3012,0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4517,3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1440,0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125,5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188,2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B2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261" w:type="dxa"/>
            <w:vMerge w:val="restart"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«Успех каждого ребенка»</w:t>
            </w:r>
          </w:p>
        </w:tc>
        <w:tc>
          <w:tcPr>
            <w:tcW w:w="1417" w:type="dxa"/>
            <w:vMerge w:val="restart"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1767,6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506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1663,0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EC7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506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3261" w:type="dxa"/>
            <w:vMerge w:val="restart"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«Цифровая образовательная среда»</w:t>
            </w:r>
          </w:p>
        </w:tc>
        <w:tc>
          <w:tcPr>
            <w:tcW w:w="1417" w:type="dxa"/>
            <w:vMerge w:val="restart"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400000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6401,7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4738,4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6449,9</w:t>
            </w:r>
          </w:p>
        </w:tc>
        <w:tc>
          <w:tcPr>
            <w:tcW w:w="851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2244,2</w:t>
            </w:r>
          </w:p>
        </w:tc>
        <w:tc>
          <w:tcPr>
            <w:tcW w:w="850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2244,2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Федер. бюджет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400000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6084,1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4503,4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6130,0</w:t>
            </w:r>
          </w:p>
        </w:tc>
        <w:tc>
          <w:tcPr>
            <w:tcW w:w="851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2132,3</w:t>
            </w:r>
          </w:p>
        </w:tc>
        <w:tc>
          <w:tcPr>
            <w:tcW w:w="850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2132,3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400000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253,5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187,6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255,4</w:t>
            </w:r>
          </w:p>
        </w:tc>
        <w:tc>
          <w:tcPr>
            <w:tcW w:w="851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850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5229D" w:rsidRPr="003051B1" w:rsidRDefault="0015229D" w:rsidP="00554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475B8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5229D" w:rsidRPr="003051B1" w:rsidRDefault="0015229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011</w:t>
            </w:r>
            <w:r w:rsidRPr="003051B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400000</w:t>
            </w:r>
          </w:p>
        </w:tc>
        <w:tc>
          <w:tcPr>
            <w:tcW w:w="709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851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47.4</w:t>
            </w:r>
          </w:p>
        </w:tc>
        <w:tc>
          <w:tcPr>
            <w:tcW w:w="850" w:type="dxa"/>
            <w:vAlign w:val="center"/>
          </w:tcPr>
          <w:p w:rsidR="0015229D" w:rsidRPr="003051B1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851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850" w:type="dxa"/>
            <w:vAlign w:val="center"/>
          </w:tcPr>
          <w:p w:rsidR="0015229D" w:rsidRPr="002A7006" w:rsidRDefault="0015229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23,0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bCs/>
                <w:sz w:val="18"/>
                <w:szCs w:val="18"/>
              </w:rPr>
              <w:t>«Развитие дошкольного образования детей»</w:t>
            </w:r>
          </w:p>
        </w:tc>
        <w:tc>
          <w:tcPr>
            <w:tcW w:w="1417" w:type="dxa"/>
            <w:vMerge w:val="restart"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175118,6</w:t>
            </w:r>
          </w:p>
        </w:tc>
        <w:tc>
          <w:tcPr>
            <w:tcW w:w="851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174774,2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163173,1</w:t>
            </w:r>
          </w:p>
        </w:tc>
        <w:tc>
          <w:tcPr>
            <w:tcW w:w="851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225383,2</w:t>
            </w:r>
          </w:p>
        </w:tc>
        <w:tc>
          <w:tcPr>
            <w:tcW w:w="850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225383,2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DC5AE1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113653,0</w:t>
            </w:r>
          </w:p>
        </w:tc>
        <w:tc>
          <w:tcPr>
            <w:tcW w:w="851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117508,6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121385,4</w:t>
            </w:r>
          </w:p>
        </w:tc>
        <w:tc>
          <w:tcPr>
            <w:tcW w:w="851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160929,1</w:t>
            </w:r>
          </w:p>
        </w:tc>
        <w:tc>
          <w:tcPr>
            <w:tcW w:w="850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160929,1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DC5AE1" w:rsidRPr="003051B1" w:rsidRDefault="00DC5AE1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DC5AE1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0140100000</w:t>
            </w:r>
          </w:p>
        </w:tc>
        <w:tc>
          <w:tcPr>
            <w:tcW w:w="709" w:type="dxa"/>
            <w:vAlign w:val="center"/>
          </w:tcPr>
          <w:p w:rsidR="00DC5AE1" w:rsidRPr="003051B1" w:rsidRDefault="00DC5AE1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61465,6</w:t>
            </w:r>
          </w:p>
        </w:tc>
        <w:tc>
          <w:tcPr>
            <w:tcW w:w="851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57265,6</w:t>
            </w:r>
          </w:p>
        </w:tc>
        <w:tc>
          <w:tcPr>
            <w:tcW w:w="850" w:type="dxa"/>
            <w:vAlign w:val="center"/>
          </w:tcPr>
          <w:p w:rsidR="00DC5AE1" w:rsidRPr="003051B1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41787,7</w:t>
            </w:r>
          </w:p>
        </w:tc>
        <w:tc>
          <w:tcPr>
            <w:tcW w:w="851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64454,1</w:t>
            </w:r>
          </w:p>
        </w:tc>
        <w:tc>
          <w:tcPr>
            <w:tcW w:w="850" w:type="dxa"/>
            <w:vAlign w:val="center"/>
          </w:tcPr>
          <w:p w:rsidR="00DC5AE1" w:rsidRPr="002A7006" w:rsidRDefault="00DC5AE1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64454,1</w:t>
            </w: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«Развитие общего образования детей»</w:t>
            </w:r>
          </w:p>
        </w:tc>
        <w:tc>
          <w:tcPr>
            <w:tcW w:w="1417" w:type="dxa"/>
            <w:vMerge w:val="restart"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8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378667,1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384265,4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379767,6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400914,4</w:t>
            </w: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400914,4</w:t>
            </w: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29488,5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29770,1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30608,8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301293,8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314245,2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319043,2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347683,8</w:t>
            </w: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347683,8</w:t>
            </w: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0140200000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8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47884,8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40250,1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FF7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30115,6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53230,6</w:t>
            </w: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53230,6</w:t>
            </w: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«Развитие дополнительного образования детей»</w:t>
            </w:r>
          </w:p>
        </w:tc>
        <w:tc>
          <w:tcPr>
            <w:tcW w:w="1417" w:type="dxa"/>
            <w:vMerge w:val="restart"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33543,9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34148,9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32721,7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36945,0</w:t>
            </w: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36945,0</w:t>
            </w: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12482,9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13087,9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13600,2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11934,9</w:t>
            </w: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11934,9</w:t>
            </w:r>
          </w:p>
        </w:tc>
      </w:tr>
      <w:tr w:rsidR="000310D3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310D3" w:rsidRPr="003051B1" w:rsidRDefault="000310D3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0140300000</w:t>
            </w:r>
          </w:p>
        </w:tc>
        <w:tc>
          <w:tcPr>
            <w:tcW w:w="709" w:type="dxa"/>
            <w:vAlign w:val="center"/>
          </w:tcPr>
          <w:p w:rsidR="000310D3" w:rsidRPr="003051B1" w:rsidRDefault="000310D3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21061,0</w:t>
            </w:r>
          </w:p>
        </w:tc>
        <w:tc>
          <w:tcPr>
            <w:tcW w:w="851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21061,0</w:t>
            </w:r>
          </w:p>
        </w:tc>
        <w:tc>
          <w:tcPr>
            <w:tcW w:w="850" w:type="dxa"/>
            <w:vAlign w:val="center"/>
          </w:tcPr>
          <w:p w:rsidR="000310D3" w:rsidRPr="003051B1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19121,5</w:t>
            </w:r>
          </w:p>
        </w:tc>
        <w:tc>
          <w:tcPr>
            <w:tcW w:w="851" w:type="dxa"/>
            <w:vAlign w:val="center"/>
          </w:tcPr>
          <w:p w:rsidR="000310D3" w:rsidRPr="002A7006" w:rsidRDefault="000310D3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25010,1</w:t>
            </w:r>
          </w:p>
        </w:tc>
        <w:tc>
          <w:tcPr>
            <w:tcW w:w="850" w:type="dxa"/>
            <w:vAlign w:val="center"/>
          </w:tcPr>
          <w:p w:rsidR="000310D3" w:rsidRPr="002A7006" w:rsidRDefault="000310D3" w:rsidP="00AF0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25010,1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«Организация отдыха и занятости детей и молодежи»</w:t>
            </w:r>
          </w:p>
        </w:tc>
        <w:tc>
          <w:tcPr>
            <w:tcW w:w="1417" w:type="dxa"/>
            <w:vMerge w:val="restart"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F35CE7" w:rsidRPr="003051B1" w:rsidRDefault="00F35CE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</w:t>
            </w:r>
            <w:r w:rsidR="00D703FD" w:rsidRPr="003051B1">
              <w:rPr>
                <w:rFonts w:ascii="Times New Roman" w:hAnsi="Times New Roman"/>
                <w:sz w:val="18"/>
                <w:szCs w:val="18"/>
              </w:rPr>
              <w:t>4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709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F35CE7" w:rsidRPr="003051B1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6851,7</w:t>
            </w:r>
          </w:p>
        </w:tc>
        <w:tc>
          <w:tcPr>
            <w:tcW w:w="851" w:type="dxa"/>
            <w:vAlign w:val="center"/>
          </w:tcPr>
          <w:p w:rsidR="00F35CE7" w:rsidRPr="003051B1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6851,7</w:t>
            </w:r>
          </w:p>
        </w:tc>
        <w:tc>
          <w:tcPr>
            <w:tcW w:w="850" w:type="dxa"/>
            <w:vAlign w:val="center"/>
          </w:tcPr>
          <w:p w:rsidR="00F35CE7" w:rsidRPr="003051B1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6889,5</w:t>
            </w:r>
          </w:p>
        </w:tc>
        <w:tc>
          <w:tcPr>
            <w:tcW w:w="851" w:type="dxa"/>
            <w:vAlign w:val="center"/>
          </w:tcPr>
          <w:p w:rsidR="00F35CE7" w:rsidRPr="002A7006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1031,6</w:t>
            </w:r>
          </w:p>
        </w:tc>
        <w:tc>
          <w:tcPr>
            <w:tcW w:w="850" w:type="dxa"/>
            <w:vAlign w:val="center"/>
          </w:tcPr>
          <w:p w:rsidR="00F35CE7" w:rsidRPr="002A7006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1031,6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F35CE7" w:rsidRPr="003051B1" w:rsidRDefault="00F35CE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F35CE7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0140400000</w:t>
            </w:r>
          </w:p>
        </w:tc>
        <w:tc>
          <w:tcPr>
            <w:tcW w:w="709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F35CE7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5574,8</w:t>
            </w:r>
          </w:p>
        </w:tc>
        <w:tc>
          <w:tcPr>
            <w:tcW w:w="851" w:type="dxa"/>
            <w:vAlign w:val="center"/>
          </w:tcPr>
          <w:p w:rsidR="00F35CE7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5574,8</w:t>
            </w:r>
          </w:p>
        </w:tc>
        <w:tc>
          <w:tcPr>
            <w:tcW w:w="850" w:type="dxa"/>
            <w:vAlign w:val="center"/>
          </w:tcPr>
          <w:p w:rsidR="00F35CE7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5574,8</w:t>
            </w:r>
          </w:p>
        </w:tc>
        <w:tc>
          <w:tcPr>
            <w:tcW w:w="851" w:type="dxa"/>
            <w:vAlign w:val="center"/>
          </w:tcPr>
          <w:p w:rsidR="00F35CE7" w:rsidRPr="002A7006" w:rsidRDefault="00F35CE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F35CE7" w:rsidRPr="002A7006" w:rsidRDefault="00F35CE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F35CE7" w:rsidRPr="003051B1" w:rsidRDefault="00F35CE7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F35CE7" w:rsidRPr="003051B1" w:rsidRDefault="00F35CE7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F35CE7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0140400000</w:t>
            </w:r>
          </w:p>
        </w:tc>
        <w:tc>
          <w:tcPr>
            <w:tcW w:w="709" w:type="dxa"/>
            <w:vAlign w:val="center"/>
          </w:tcPr>
          <w:p w:rsidR="00F35CE7" w:rsidRPr="003051B1" w:rsidRDefault="00F35CE7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F35CE7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1276,9</w:t>
            </w:r>
          </w:p>
        </w:tc>
        <w:tc>
          <w:tcPr>
            <w:tcW w:w="851" w:type="dxa"/>
            <w:vAlign w:val="center"/>
          </w:tcPr>
          <w:p w:rsidR="00F35CE7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1276,9</w:t>
            </w:r>
          </w:p>
        </w:tc>
        <w:tc>
          <w:tcPr>
            <w:tcW w:w="850" w:type="dxa"/>
            <w:vAlign w:val="center"/>
          </w:tcPr>
          <w:p w:rsidR="00F35CE7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1314,7</w:t>
            </w:r>
          </w:p>
        </w:tc>
        <w:tc>
          <w:tcPr>
            <w:tcW w:w="851" w:type="dxa"/>
            <w:vAlign w:val="center"/>
          </w:tcPr>
          <w:p w:rsidR="00F35CE7" w:rsidRPr="002A7006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1031,6</w:t>
            </w:r>
          </w:p>
        </w:tc>
        <w:tc>
          <w:tcPr>
            <w:tcW w:w="850" w:type="dxa"/>
            <w:vAlign w:val="center"/>
          </w:tcPr>
          <w:p w:rsidR="00F35CE7" w:rsidRPr="002A7006" w:rsidRDefault="00687FDB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70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1031,6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D703FD" w:rsidRPr="003051B1" w:rsidRDefault="00D703FD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D703FD" w:rsidRPr="003051B1" w:rsidRDefault="00D703FD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«Обеспечение реализации муниципальной программы»</w:t>
            </w:r>
          </w:p>
        </w:tc>
        <w:tc>
          <w:tcPr>
            <w:tcW w:w="1417" w:type="dxa"/>
            <w:vMerge w:val="restart"/>
          </w:tcPr>
          <w:p w:rsidR="00D703FD" w:rsidRPr="003051B1" w:rsidRDefault="00D703FD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0140500000</w:t>
            </w:r>
          </w:p>
        </w:tc>
        <w:tc>
          <w:tcPr>
            <w:tcW w:w="709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38595,8</w:t>
            </w:r>
          </w:p>
        </w:tc>
        <w:tc>
          <w:tcPr>
            <w:tcW w:w="851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25375,8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23199,2</w:t>
            </w:r>
          </w:p>
        </w:tc>
        <w:tc>
          <w:tcPr>
            <w:tcW w:w="851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40214,7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40214,7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D703FD" w:rsidRPr="003051B1" w:rsidRDefault="00D703FD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D703FD" w:rsidRPr="003051B1" w:rsidRDefault="00D703FD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D703FD" w:rsidRPr="003051B1" w:rsidRDefault="00D703FD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D703FD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0140500000</w:t>
            </w:r>
          </w:p>
        </w:tc>
        <w:tc>
          <w:tcPr>
            <w:tcW w:w="709" w:type="dxa"/>
            <w:vAlign w:val="center"/>
          </w:tcPr>
          <w:p w:rsidR="00D703FD" w:rsidRPr="003051B1" w:rsidRDefault="00D703FD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36845,8</w:t>
            </w:r>
          </w:p>
        </w:tc>
        <w:tc>
          <w:tcPr>
            <w:tcW w:w="851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23625,8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21449,2</w:t>
            </w:r>
          </w:p>
        </w:tc>
        <w:tc>
          <w:tcPr>
            <w:tcW w:w="851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39026,3</w:t>
            </w:r>
          </w:p>
        </w:tc>
        <w:tc>
          <w:tcPr>
            <w:tcW w:w="850" w:type="dxa"/>
            <w:vAlign w:val="center"/>
          </w:tcPr>
          <w:p w:rsidR="00D703FD" w:rsidRPr="003051B1" w:rsidRDefault="00D703FD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39026,3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г.Венев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897666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0140500000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1188,4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1188,4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897666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«Реализация образовательных программ дополнительного образования детей художественно-эстетической направленности в МУ ДО Веневская детская школа искусств»</w:t>
            </w:r>
          </w:p>
        </w:tc>
        <w:tc>
          <w:tcPr>
            <w:tcW w:w="1417" w:type="dxa"/>
            <w:vMerge w:val="restart"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0140600000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23419,2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23427,9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23436,9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18632,8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18632,8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897666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0140600000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687,1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704,8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605,5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605,5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897666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0140600000</w:t>
            </w: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22732,1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22732,1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22732,1</w:t>
            </w:r>
          </w:p>
        </w:tc>
        <w:tc>
          <w:tcPr>
            <w:tcW w:w="851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18027,3</w:t>
            </w: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18027,3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 w:val="restart"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3261" w:type="dxa"/>
            <w:vMerge w:val="restart"/>
          </w:tcPr>
          <w:p w:rsidR="00106A1A" w:rsidRPr="003051B1" w:rsidRDefault="004C35A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06A1A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дополнительных предпрофессиональных общеобразовательных программ в МУ ДО Грицовская детская школа искусств»</w:t>
            </w:r>
          </w:p>
        </w:tc>
        <w:tc>
          <w:tcPr>
            <w:tcW w:w="1417" w:type="dxa"/>
            <w:vMerge w:val="restart"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1843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0140700000</w:t>
            </w:r>
          </w:p>
        </w:tc>
        <w:tc>
          <w:tcPr>
            <w:tcW w:w="709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7109,5</w:t>
            </w:r>
          </w:p>
        </w:tc>
        <w:tc>
          <w:tcPr>
            <w:tcW w:w="851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7109,5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7109,5</w:t>
            </w:r>
          </w:p>
        </w:tc>
        <w:tc>
          <w:tcPr>
            <w:tcW w:w="851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7634,1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7634,1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ТО</w:t>
            </w:r>
          </w:p>
        </w:tc>
        <w:tc>
          <w:tcPr>
            <w:tcW w:w="709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06A1A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0140700000</w:t>
            </w:r>
          </w:p>
        </w:tc>
        <w:tc>
          <w:tcPr>
            <w:tcW w:w="709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851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851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332,3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332,3</w:t>
            </w:r>
          </w:p>
        </w:tc>
      </w:tr>
      <w:tr w:rsidR="004317E5" w:rsidRPr="003051B1" w:rsidTr="00A83CAB">
        <w:trPr>
          <w:trHeight w:val="261"/>
          <w:tblCellSpacing w:w="5" w:type="nil"/>
        </w:trPr>
        <w:tc>
          <w:tcPr>
            <w:tcW w:w="1668" w:type="dxa"/>
            <w:vMerge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  <w:vMerge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06A1A" w:rsidRPr="003051B1" w:rsidRDefault="00106A1A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МО Вен. р-н</w:t>
            </w:r>
          </w:p>
        </w:tc>
        <w:tc>
          <w:tcPr>
            <w:tcW w:w="709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center"/>
          </w:tcPr>
          <w:p w:rsidR="00106A1A" w:rsidRPr="003051B1" w:rsidRDefault="00F84A04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0140700000</w:t>
            </w:r>
          </w:p>
        </w:tc>
        <w:tc>
          <w:tcPr>
            <w:tcW w:w="709" w:type="dxa"/>
            <w:vAlign w:val="center"/>
          </w:tcPr>
          <w:p w:rsidR="00106A1A" w:rsidRPr="003051B1" w:rsidRDefault="00106A1A" w:rsidP="00A83CAB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6902,5</w:t>
            </w:r>
          </w:p>
        </w:tc>
        <w:tc>
          <w:tcPr>
            <w:tcW w:w="851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6902,5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6902,5</w:t>
            </w:r>
          </w:p>
        </w:tc>
        <w:tc>
          <w:tcPr>
            <w:tcW w:w="851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7301,8</w:t>
            </w:r>
          </w:p>
        </w:tc>
        <w:tc>
          <w:tcPr>
            <w:tcW w:w="850" w:type="dxa"/>
            <w:vAlign w:val="center"/>
          </w:tcPr>
          <w:p w:rsidR="00106A1A" w:rsidRPr="003051B1" w:rsidRDefault="00106A1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7301,8</w:t>
            </w:r>
          </w:p>
        </w:tc>
      </w:tr>
      <w:tr w:rsidR="004317E5" w:rsidRPr="003051B1" w:rsidTr="00A83CAB">
        <w:trPr>
          <w:tblCellSpacing w:w="5" w:type="nil"/>
        </w:trPr>
        <w:tc>
          <w:tcPr>
            <w:tcW w:w="1668" w:type="dxa"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3261" w:type="dxa"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897666" w:rsidRPr="003051B1" w:rsidRDefault="00897666" w:rsidP="00F34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897666" w:rsidRPr="003051B1" w:rsidRDefault="00897666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97666" w:rsidRPr="003051B1" w:rsidRDefault="003C07EA" w:rsidP="008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672876,</w:t>
            </w:r>
            <w:r w:rsidR="00846334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897666" w:rsidRPr="003051B1" w:rsidRDefault="003C07E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667212,5</w:t>
            </w:r>
          </w:p>
        </w:tc>
        <w:tc>
          <w:tcPr>
            <w:tcW w:w="850" w:type="dxa"/>
            <w:vAlign w:val="center"/>
          </w:tcPr>
          <w:p w:rsidR="00897666" w:rsidRPr="003051B1" w:rsidRDefault="003C07EA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644262,7</w:t>
            </w:r>
          </w:p>
        </w:tc>
        <w:tc>
          <w:tcPr>
            <w:tcW w:w="851" w:type="dxa"/>
            <w:vAlign w:val="center"/>
          </w:tcPr>
          <w:p w:rsidR="00897666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733000,0</w:t>
            </w:r>
          </w:p>
        </w:tc>
        <w:tc>
          <w:tcPr>
            <w:tcW w:w="850" w:type="dxa"/>
            <w:vAlign w:val="center"/>
          </w:tcPr>
          <w:p w:rsidR="00897666" w:rsidRPr="003051B1" w:rsidRDefault="00CE0119" w:rsidP="00A83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733000,0</w:t>
            </w:r>
          </w:p>
        </w:tc>
      </w:tr>
    </w:tbl>
    <w:p w:rsidR="00C5632B" w:rsidRPr="003051B1" w:rsidRDefault="00C5632B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2" w:name="Par912"/>
      <w:bookmarkStart w:id="3" w:name="Par655"/>
      <w:bookmarkEnd w:id="2"/>
      <w:bookmarkEnd w:id="3"/>
      <w:r w:rsidRPr="003051B1">
        <w:rPr>
          <w:rFonts w:ascii="Times New Roman" w:eastAsia="Times New Roman" w:hAnsi="Times New Roman"/>
          <w:sz w:val="18"/>
          <w:szCs w:val="18"/>
          <w:lang w:eastAsia="ru-RU"/>
        </w:rPr>
        <w:tab/>
      </w:r>
    </w:p>
    <w:p w:rsidR="004C35A6" w:rsidRPr="003051B1" w:rsidRDefault="004C35A6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C35A6" w:rsidRPr="003051B1" w:rsidRDefault="004C35A6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C35A6" w:rsidRPr="003051B1" w:rsidRDefault="004C35A6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C35A6" w:rsidRPr="003051B1" w:rsidRDefault="004C35A6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C35A6" w:rsidRPr="003051B1" w:rsidRDefault="004C35A6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60E39" w:rsidRDefault="00260E39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3051B1" w:rsidRPr="003051B1" w:rsidRDefault="003051B1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C35A6" w:rsidRPr="003051B1" w:rsidRDefault="004C35A6" w:rsidP="00C5632B">
      <w:pPr>
        <w:widowControl w:val="0"/>
        <w:tabs>
          <w:tab w:val="left" w:pos="1893"/>
        </w:tabs>
        <w:autoSpaceDE w:val="0"/>
        <w:autoSpaceDN w:val="0"/>
        <w:adjustRightInd w:val="0"/>
        <w:spacing w:after="0" w:line="260" w:lineRule="exact"/>
        <w:ind w:firstLine="53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61050" w:rsidRPr="003051B1" w:rsidRDefault="005F711C" w:rsidP="00214E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3051B1">
        <w:rPr>
          <w:rFonts w:ascii="Times New Roman" w:eastAsiaTheme="minorHAnsi" w:hAnsi="Times New Roman"/>
          <w:b/>
          <w:sz w:val="24"/>
          <w:szCs w:val="24"/>
        </w:rPr>
        <w:t>6.</w:t>
      </w:r>
      <w:r w:rsidR="00214EF7" w:rsidRPr="003051B1">
        <w:rPr>
          <w:rFonts w:ascii="Times New Roman" w:eastAsiaTheme="minorHAnsi" w:hAnsi="Times New Roman"/>
          <w:b/>
          <w:sz w:val="24"/>
          <w:szCs w:val="24"/>
        </w:rPr>
        <w:t xml:space="preserve">Риски реализации муниципальной программы муниципального образования </w:t>
      </w:r>
      <w:r w:rsidR="00461050" w:rsidRPr="003051B1">
        <w:rPr>
          <w:rFonts w:ascii="Times New Roman" w:eastAsiaTheme="minorHAnsi" w:hAnsi="Times New Roman"/>
          <w:b/>
          <w:sz w:val="24"/>
          <w:szCs w:val="24"/>
        </w:rPr>
        <w:t>Веневский район</w:t>
      </w:r>
    </w:p>
    <w:p w:rsidR="00214EF7" w:rsidRPr="003051B1" w:rsidRDefault="00214EF7" w:rsidP="00214E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4"/>
          <w:szCs w:val="24"/>
        </w:rPr>
      </w:pPr>
      <w:r w:rsidRPr="003051B1">
        <w:rPr>
          <w:rFonts w:ascii="Times New Roman" w:eastAsiaTheme="minorHAnsi" w:hAnsi="Times New Roman"/>
          <w:b/>
          <w:sz w:val="24"/>
          <w:szCs w:val="24"/>
        </w:rPr>
        <w:t>«</w:t>
      </w:r>
      <w:r w:rsidR="00461050" w:rsidRPr="003051B1">
        <w:rPr>
          <w:rFonts w:ascii="Times New Roman" w:eastAsiaTheme="minorHAnsi" w:hAnsi="Times New Roman"/>
          <w:b/>
          <w:sz w:val="24"/>
          <w:szCs w:val="24"/>
        </w:rPr>
        <w:t>Развитие образования Веневского района</w:t>
      </w:r>
      <w:r w:rsidRPr="003051B1">
        <w:rPr>
          <w:rFonts w:ascii="Times New Roman" w:eastAsiaTheme="minorHAnsi" w:hAnsi="Times New Roman"/>
          <w:b/>
          <w:sz w:val="24"/>
          <w:szCs w:val="24"/>
        </w:rPr>
        <w:t>»</w:t>
      </w:r>
    </w:p>
    <w:p w:rsidR="00214EF7" w:rsidRPr="003051B1" w:rsidRDefault="00214EF7" w:rsidP="00214E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051B1">
        <w:rPr>
          <w:rFonts w:ascii="Times New Roman" w:eastAsiaTheme="minorHAnsi" w:hAnsi="Times New Roman"/>
          <w:b/>
          <w:sz w:val="24"/>
          <w:szCs w:val="24"/>
        </w:rPr>
        <w:t>и меры управления рисками</w:t>
      </w:r>
    </w:p>
    <w:tbl>
      <w:tblPr>
        <w:tblW w:w="154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700"/>
        <w:gridCol w:w="5529"/>
        <w:gridCol w:w="7654"/>
      </w:tblGrid>
      <w:tr w:rsidR="004317E5" w:rsidRPr="003051B1" w:rsidTr="004610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N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Вид риска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Определение факторов риска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Меры управления рисками</w:t>
            </w:r>
          </w:p>
        </w:tc>
      </w:tr>
      <w:tr w:rsidR="004317E5" w:rsidRPr="003051B1" w:rsidTr="00461050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Внешние риски</w:t>
            </w:r>
          </w:p>
        </w:tc>
      </w:tr>
      <w:tr w:rsidR="004317E5" w:rsidRPr="003051B1" w:rsidTr="004610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Финансово-экономические риски.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Связаны с недостаточным уровнем бюджетного финансирования, сокращением бюджетных расходов на сферу хозяйственной деятельности и бухгалтерской отчетности. Это может повлечь недофинансирование, сокращение или прекращение реализации программных мероприятий.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 определение приоритетов для первоочередного финансирования; первоочередного финансирования; планирование бюджетных расходов с применением методик оценки эффективности бюджетных расходов.</w:t>
            </w:r>
          </w:p>
        </w:tc>
      </w:tr>
      <w:tr w:rsidR="004317E5" w:rsidRPr="003051B1" w:rsidTr="004610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Техногенные и экологические риски.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Связаны с природно-климатическими явлениями и техногенными катастрофами в Российской Федерации.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Принятие оперативных мер по информированию об угрозе безопасности.</w:t>
            </w:r>
          </w:p>
        </w:tc>
      </w:tr>
      <w:tr w:rsidR="004317E5" w:rsidRPr="003051B1" w:rsidTr="004610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Законодательные риски.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Связаны с изменением законодательства Российской Федерации и Тульской области.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На этапе разработке проектов документов привлечение к их обсуждению основных заинтересованных сторон, которые впоследствии должны принять участие в их согласовании, проведение мониторинга планируемых изменений в законодательстве Российской Федерации и Тульской области в сферах хозяйственной деятельности и бухгалтерского учета.</w:t>
            </w:r>
          </w:p>
        </w:tc>
      </w:tr>
      <w:tr w:rsidR="004317E5" w:rsidRPr="003051B1" w:rsidTr="00461050"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Внутренние риски</w:t>
            </w:r>
          </w:p>
        </w:tc>
      </w:tr>
      <w:tr w:rsidR="004317E5" w:rsidRPr="003051B1" w:rsidTr="004610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Административные риски.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Связанны с недостаточной эффективностью взаимодействия заинтересованных сторон муниципальной программы. Это может повлечь за собой нарушение планируемых сроков реализации муниципальной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50" w:rsidRPr="003051B1" w:rsidRDefault="0046105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Формирование эффективной системы управления реализацией муниципальной программы: проведение мониторинга результативности реализации муниципальной программы;</w:t>
            </w:r>
          </w:p>
          <w:p w:rsidR="00461050" w:rsidRPr="003051B1" w:rsidRDefault="0046105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повышение эффективности взаимодействия участников реализации муниципальной повышение эффективности взаимодействия участников реализации муниципальной программы;</w:t>
            </w:r>
          </w:p>
          <w:p w:rsidR="00461050" w:rsidRPr="003051B1" w:rsidRDefault="00461050" w:rsidP="00461050">
            <w:pPr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заключение и контроль реализации соглашений о взаимодействии с заинтересованными сторонами;</w:t>
            </w:r>
          </w:p>
          <w:p w:rsidR="00461050" w:rsidRPr="003051B1" w:rsidRDefault="00461050" w:rsidP="0046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своевременная корректировка мероприятий муниципальной программы.</w:t>
            </w:r>
          </w:p>
        </w:tc>
      </w:tr>
    </w:tbl>
    <w:p w:rsidR="008345AF" w:rsidRPr="003051B1" w:rsidRDefault="00367034" w:rsidP="00C5632B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hAnsi="Times New Roman"/>
          <w:sz w:val="24"/>
          <w:szCs w:val="24"/>
        </w:rPr>
      </w:pPr>
      <w:r w:rsidRPr="003051B1">
        <w:rPr>
          <w:rFonts w:ascii="Times New Roman" w:hAnsi="Times New Roman"/>
          <w:sz w:val="24"/>
          <w:szCs w:val="24"/>
        </w:rPr>
        <w:t xml:space="preserve">         </w:t>
      </w:r>
    </w:p>
    <w:p w:rsidR="008345AF" w:rsidRPr="003051B1" w:rsidRDefault="008345AF" w:rsidP="00C5632B">
      <w:pPr>
        <w:widowControl w:val="0"/>
        <w:autoSpaceDE w:val="0"/>
        <w:autoSpaceDN w:val="0"/>
        <w:adjustRightInd w:val="0"/>
        <w:spacing w:after="0" w:line="240" w:lineRule="auto"/>
        <w:ind w:left="7788"/>
        <w:jc w:val="center"/>
        <w:outlineLvl w:val="1"/>
        <w:rPr>
          <w:rFonts w:ascii="Times New Roman" w:hAnsi="Times New Roman"/>
          <w:sz w:val="24"/>
          <w:szCs w:val="24"/>
        </w:rPr>
        <w:sectPr w:rsidR="008345AF" w:rsidRPr="003051B1" w:rsidSect="004C35A6">
          <w:pgSz w:w="16838" w:h="11906" w:orient="landscape"/>
          <w:pgMar w:top="703" w:right="1134" w:bottom="709" w:left="1134" w:header="568" w:footer="445" w:gutter="0"/>
          <w:cols w:space="708"/>
          <w:docGrid w:linePitch="360"/>
        </w:sectPr>
      </w:pPr>
    </w:p>
    <w:p w:rsidR="00214EF7" w:rsidRPr="003051B1" w:rsidRDefault="005F711C" w:rsidP="00214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="00214EF7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План реализации муниципальной программы муниципального образования Веневский район «</w:t>
      </w:r>
      <w:r w:rsidR="003D6E92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образования Веневского района</w:t>
      </w:r>
      <w:r w:rsidR="00214EF7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на </w:t>
      </w:r>
      <w:r w:rsidR="003D6E92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>2022</w:t>
      </w:r>
      <w:r w:rsidR="00214EF7" w:rsidRPr="003051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6"/>
        <w:gridCol w:w="3402"/>
        <w:gridCol w:w="992"/>
        <w:gridCol w:w="992"/>
        <w:gridCol w:w="2268"/>
        <w:gridCol w:w="1577"/>
      </w:tblGrid>
      <w:tr w:rsidR="004317E5" w:rsidRPr="003051B1" w:rsidTr="00260E39">
        <w:trPr>
          <w:trHeight w:val="13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CA2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r w:rsidR="00CA2B50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структурного элемента/контрольное событие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(соисполнитель)</w:t>
            </w:r>
          </w:p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Pr="003051B1">
              <w:rPr>
                <w:rFonts w:ascii="Times New Roman" w:eastAsiaTheme="minorHAnsi" w:hAnsi="Times New Roman"/>
                <w:sz w:val="18"/>
                <w:szCs w:val="18"/>
              </w:rPr>
              <w:t>наименование отраслевого (функционального) и территориального органа администрации МО Веневский район)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Ожидаемый результат реализации мероприятия (краткое описание мероприятия, контрольное событие)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начала реализа-ции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окончания реализации (дата контроль-ного события)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EF7" w:rsidRPr="003051B1" w:rsidRDefault="00214EF7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Финансирование (тыс.руб.)</w:t>
            </w:r>
          </w:p>
        </w:tc>
      </w:tr>
      <w:tr w:rsidR="004317E5" w:rsidRPr="003051B1" w:rsidTr="003320F8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7" w:rsidRPr="003051B1" w:rsidRDefault="00312EF2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</w:t>
            </w:r>
            <w:r w:rsidR="00214EF7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</w:t>
            </w:r>
            <w:r w:rsidR="009A27E8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7E762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возможности детям получать качественное общее образование в условиях, отвечающих современным требованиям, независимо от места проживания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CA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  <w:p w:rsidR="00D030C1" w:rsidRPr="003051B1" w:rsidRDefault="00D030C1" w:rsidP="007E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64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4E3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1E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3169,2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7E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495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4E3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1E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151690-200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3169,2</w:t>
            </w:r>
          </w:p>
        </w:tc>
      </w:tr>
      <w:tr w:rsidR="004317E5" w:rsidRPr="003051B1" w:rsidTr="003320F8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F7" w:rsidRPr="003051B1" w:rsidRDefault="00312EF2" w:rsidP="000C3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Задача</w:t>
            </w:r>
            <w:r w:rsidR="00214EF7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 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7E762E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 и внедрение в общеобразовательных организациях цифровой образовательной среды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CA2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64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E400000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64C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6401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904-0702-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011Е452100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-200</w:t>
            </w:r>
          </w:p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6401,7</w:t>
            </w:r>
          </w:p>
        </w:tc>
      </w:tr>
      <w:tr w:rsidR="004317E5" w:rsidRPr="003051B1" w:rsidTr="00184867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4463A6">
            <w:pPr>
              <w:tabs>
                <w:tab w:val="center" w:pos="7305"/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  <w:t xml:space="preserve">Задача 3 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общедоступности дошкольного образования в Веневском районе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9A1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«Развитие дошкольного образования детей»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-обеспечена возможность детям получать качественное общее образование в условиях, отвечающих современным требованиям, независимо от места проживания;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100 процентности доступности дошкольного образования для детей в возрасте от 1,5 до 3 лет;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100 процентности доступности дошкольного образования для детей в возрасте от 3 до 7 лет;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отношения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0140100000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241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175118,6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E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EE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904-0701-0140100590-100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17739,3</w:t>
            </w:r>
          </w:p>
        </w:tc>
      </w:tr>
      <w:tr w:rsidR="00D030C1" w:rsidRPr="003051B1" w:rsidTr="00260E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EE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904-0701-0140100590-200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38708,5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EE0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904-0701-0140100590-800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5017,8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7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D030C1" w:rsidRPr="003051B1" w:rsidRDefault="00D030C1" w:rsidP="0027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904-0701-0140182910-100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100136,1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7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904-0701-0140182910-200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6391,7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7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D030C1" w:rsidRPr="003051B1" w:rsidRDefault="00D030C1" w:rsidP="0027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904-1004-0140182510-300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3166,8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6D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D030C1" w:rsidRPr="003051B1" w:rsidRDefault="00D030C1" w:rsidP="006D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904-0701-0140182530-100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370,1</w:t>
            </w:r>
          </w:p>
        </w:tc>
      </w:tr>
      <w:tr w:rsidR="00D030C1" w:rsidRPr="003051B1" w:rsidTr="00260E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6D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904-0701-0140182530-300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3588,3</w:t>
            </w:r>
          </w:p>
        </w:tc>
      </w:tr>
      <w:tr w:rsidR="004317E5" w:rsidRPr="003051B1" w:rsidTr="00184867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F10866">
            <w:pPr>
              <w:tabs>
                <w:tab w:val="center" w:pos="7305"/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Задача 4 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</w:t>
            </w:r>
            <w:r w:rsidR="004C35A6"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7E762E" w:rsidRPr="003051B1" w:rsidRDefault="007E762E" w:rsidP="00F10866">
            <w:pPr>
              <w:tabs>
                <w:tab w:val="center" w:pos="7305"/>
                <w:tab w:val="left" w:pos="816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Веневского района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DC4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«Развитие общего образования детей»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-увеличение доли лиц, сдавших единый государственный экзамен, от числа выпускников, участвовавших в едином государственном экзамене;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-увеличение до 100 процентов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-увеличение до 20 процентов доли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-выплата денежного поощрения 5 лучшим учителям ежегодно;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-увеличение до 80 процентов доли обучающихся по программам общего образования, участвовавших в олимпиадах и конкурсах различного уровня, в общей численности обучающихся по программам общего образования;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отношения средней заработной платы педагогических работников образовательных организаций общего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Тульской области;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бесплатным горячим питанием 100 процентов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0140200000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947E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378667,1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904-0702-0140200590-100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264,2</w:t>
            </w:r>
          </w:p>
        </w:tc>
      </w:tr>
      <w:tr w:rsidR="00D030C1" w:rsidRPr="003051B1" w:rsidTr="00260E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904-0702-0140200590-200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2100,1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904-0702-0140200590-800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44376,5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материально-технической оснащенности, инфраструктуры 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904-0702-0140220010-200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564,7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D030C1" w:rsidRPr="003051B1" w:rsidRDefault="00D030C1" w:rsidP="006F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мероприятие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904-0702-0140253030-200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16817,1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F7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D030C1" w:rsidRPr="003051B1" w:rsidRDefault="00D030C1" w:rsidP="00BF7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предоставлению мер социальной поддержки родителям (законным представителям) детей-инвалидов, обучающихся  на дому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904-0702-0140280070-200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494,7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F7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5</w:t>
            </w:r>
          </w:p>
          <w:p w:rsidR="00D030C1" w:rsidRPr="003051B1" w:rsidRDefault="00D030C1" w:rsidP="00BF7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904-0702-0140282500-200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2782,5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F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6</w:t>
            </w:r>
          </w:p>
          <w:p w:rsidR="00D030C1" w:rsidRPr="003051B1" w:rsidRDefault="00D030C1" w:rsidP="00BF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государственного полномочия по предоставлению мер социальной поддержки родителям (законным представителям) детей, обучающихся  по основным общеобразовательным программам в форме семейного образования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904-1004-0140282500-300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C45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7</w:t>
            </w:r>
          </w:p>
          <w:p w:rsidR="00D030C1" w:rsidRPr="003051B1" w:rsidRDefault="00D030C1" w:rsidP="00C45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904-0702-0140282530-100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1349,4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C45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904-0702-0140282530-300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6682,7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55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8</w:t>
            </w:r>
          </w:p>
          <w:p w:rsidR="00D030C1" w:rsidRPr="003051B1" w:rsidRDefault="00D030C1" w:rsidP="00E55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904-0702-0140282910-100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264921,7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E55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904-0702-0140282910-200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16909,9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850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9</w:t>
            </w:r>
          </w:p>
          <w:p w:rsidR="00D030C1" w:rsidRPr="003051B1" w:rsidRDefault="00D030C1" w:rsidP="00850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0580-200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850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10</w:t>
            </w:r>
          </w:p>
          <w:p w:rsidR="00D030C1" w:rsidRPr="003051B1" w:rsidRDefault="00D030C1" w:rsidP="00850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мероприятие по организации бесплатного горячего питания обучающихся, получающих начальное общее образование в государственных и  муниципальных образовательных организациях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904-0702-01402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L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8463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17358,2</w:t>
            </w:r>
          </w:p>
        </w:tc>
      </w:tr>
      <w:tr w:rsidR="004317E5" w:rsidRPr="003051B1" w:rsidTr="00184867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F8771A">
            <w:pPr>
              <w:pStyle w:val="af0"/>
              <w:spacing w:line="240" w:lineRule="auto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  <w:lang w:eastAsia="ru-RU"/>
              </w:rPr>
              <w:t xml:space="preserve">Задача 5 </w:t>
            </w:r>
            <w:r w:rsidR="004C35A6" w:rsidRPr="003051B1">
              <w:rPr>
                <w:sz w:val="18"/>
                <w:szCs w:val="18"/>
                <w:lang w:eastAsia="ru-RU"/>
              </w:rPr>
              <w:t>«</w:t>
            </w:r>
            <w:r w:rsidRPr="003051B1">
              <w:rPr>
                <w:sz w:val="18"/>
                <w:szCs w:val="18"/>
                <w:lang w:eastAsia="ru-RU"/>
              </w:rPr>
              <w:t>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</w:t>
            </w:r>
            <w:r w:rsidR="004C35A6" w:rsidRPr="003051B1">
              <w:rPr>
                <w:sz w:val="18"/>
                <w:szCs w:val="18"/>
                <w:lang w:eastAsia="ru-RU"/>
              </w:rPr>
              <w:t>»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«Развитие дополнительного образования детей»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на уровне 100 процентов отношения средней заработной платы педагогических работников государственных (муниципальных) организаций дополнительного образования детей к заработной плате учителей в Тульской области;</w:t>
            </w:r>
          </w:p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-повышение доли детей, охваченных дополнительным образованием от общей численности обучающихся образовательных учреждений территории, на которой расположено данное дополнительное образовательное учреждение до 65 процентов;</w:t>
            </w:r>
          </w:p>
          <w:p w:rsidR="00D030C1" w:rsidRPr="003051B1" w:rsidRDefault="00D030C1" w:rsidP="00EC0AA7">
            <w:pPr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доступного и качественного дополнительного образования детей, соответствующего требованиям социально-экономического развития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0140300590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33543,9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904-0703-0140300590-100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9800,3</w:t>
            </w:r>
          </w:p>
        </w:tc>
      </w:tr>
      <w:tr w:rsidR="00D030C1" w:rsidRPr="003051B1" w:rsidTr="00260E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904-0703-0140300590-200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696,0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904-0703-0140300590-800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D030C1" w:rsidRPr="003051B1" w:rsidRDefault="00D030C1" w:rsidP="00F87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904-0703-0140382530-300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462,0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667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D030C1" w:rsidRPr="003051B1" w:rsidRDefault="00D030C1" w:rsidP="00667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904-0703-0140382910-100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11299,7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667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904-0703-0140382910-200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721,2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D95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4</w:t>
            </w:r>
          </w:p>
          <w:p w:rsidR="00D030C1" w:rsidRPr="003051B1" w:rsidRDefault="00D030C1" w:rsidP="00D95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 внедрение системы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904-0703-0140320540-100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9972,0</w:t>
            </w:r>
          </w:p>
        </w:tc>
      </w:tr>
      <w:tr w:rsidR="00D030C1" w:rsidRPr="003051B1" w:rsidTr="00260E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D95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904-0703-0140320540-200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848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519,0</w:t>
            </w:r>
          </w:p>
        </w:tc>
      </w:tr>
      <w:tr w:rsidR="004317E5" w:rsidRPr="003051B1" w:rsidTr="00184867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8F66DC">
            <w:pPr>
              <w:pStyle w:val="af0"/>
              <w:spacing w:line="240" w:lineRule="auto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  <w:lang w:eastAsia="ru-RU"/>
              </w:rPr>
              <w:t xml:space="preserve">Задача 6 </w:t>
            </w:r>
            <w:r w:rsidRPr="003051B1">
              <w:rPr>
                <w:sz w:val="18"/>
                <w:szCs w:val="18"/>
              </w:rPr>
              <w:t>Комплексное решение  вопросов организации отдыха и оздоровления детей в муниципальном образовании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8F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«Организация отдыха и занятости детей и молодежи»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организованным отдыхом и оздоровлением более 75 процентов детей в возрасте от общего количества детей возрастной группы, в том числе в летний период не менее 70%;</w:t>
            </w:r>
          </w:p>
          <w:p w:rsidR="00D030C1" w:rsidRPr="003051B1" w:rsidRDefault="00D030C1" w:rsidP="00EC0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организованным отдыхом и оздоровлением более 60 процентов детей, находившихся в трудной жизненной ситуации, от общего количества детей данной категории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0140400000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6851,7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2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Контрольное событие 1 </w:t>
            </w:r>
          </w:p>
          <w:p w:rsidR="00D030C1" w:rsidRPr="003051B1" w:rsidRDefault="00D030C1" w:rsidP="00F2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 на проведение оздоровительной кампании детей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904-0707-01504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</w:t>
            </w: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6466,7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2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Контрольное событие 2 </w:t>
            </w:r>
          </w:p>
          <w:p w:rsidR="00D030C1" w:rsidRPr="003051B1" w:rsidRDefault="00D030C1" w:rsidP="00F21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организацию культурно-массовых, спортивно-массовых мероприятий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904-0707-0140420040-200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385,0</w:t>
            </w:r>
          </w:p>
        </w:tc>
      </w:tr>
      <w:tr w:rsidR="004317E5" w:rsidRPr="003051B1" w:rsidTr="003045FA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052150">
            <w:pPr>
              <w:shd w:val="clear" w:color="auto" w:fill="FFFFFF"/>
              <w:spacing w:after="0" w:line="228" w:lineRule="auto"/>
              <w:jc w:val="center"/>
              <w:rPr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  <w:lang w:eastAsia="ru-RU"/>
              </w:rPr>
              <w:t xml:space="preserve">Задача 7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Обеспечение организационных, информационных, методических условий для реализации  программы</w:t>
            </w:r>
            <w:r w:rsidRPr="003051B1">
              <w:rPr>
                <w:rFonts w:ascii="Times New Roman" w:hAnsi="Times New Roman"/>
                <w:bCs/>
                <w:iCs/>
                <w:sz w:val="18"/>
                <w:szCs w:val="18"/>
              </w:rPr>
              <w:t>.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31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EC0AA7">
            <w:pPr>
              <w:pStyle w:val="af1"/>
              <w:shd w:val="clear" w:color="auto" w:fill="FFFFFF"/>
              <w:snapToGri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-обеспечение организационных, информационных, методических условий для реализации программы;</w:t>
            </w:r>
          </w:p>
          <w:p w:rsidR="00D030C1" w:rsidRPr="003051B1" w:rsidRDefault="00D030C1" w:rsidP="00EC0AA7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 w:cs="Times New Roman"/>
                <w:sz w:val="18"/>
                <w:szCs w:val="18"/>
              </w:rPr>
              <w:t>-обеспечение функционирования муниципальных организаций образования, в соответствии с нормативными требованиями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0140500000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38595,8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04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Контрольное событие 1 </w:t>
            </w:r>
          </w:p>
          <w:p w:rsidR="00D030C1" w:rsidRPr="003051B1" w:rsidRDefault="00D030C1" w:rsidP="00B04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на выплаты по оплате труда работников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904-0709-0140500110-100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4597,0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B04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Контрольное событие 2 </w:t>
            </w:r>
          </w:p>
          <w:p w:rsidR="00D030C1" w:rsidRPr="003051B1" w:rsidRDefault="00D030C1" w:rsidP="00B04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функций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04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904-0709-0140500190-200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447,5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04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904-0709-0140500190-800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B24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Контрольное событие 3 </w:t>
            </w:r>
          </w:p>
          <w:p w:rsidR="00D030C1" w:rsidRPr="003051B1" w:rsidRDefault="00D030C1" w:rsidP="00B24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учебно-методического кабинета, централизованной бухгалтерии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904-0709-0140500590-100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29541,4</w:t>
            </w:r>
          </w:p>
        </w:tc>
      </w:tr>
      <w:tr w:rsidR="00D030C1" w:rsidRPr="003051B1" w:rsidTr="00260E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24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904-0709-0140500590-200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1901,7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B24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904-0709-0140500590-800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3,2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F77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Контрольное событие 4 </w:t>
            </w:r>
          </w:p>
          <w:p w:rsidR="00D030C1" w:rsidRPr="003051B1" w:rsidRDefault="00D030C1" w:rsidP="00F77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выплату стипендий одаренным обучающимся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904-0709-0140520050-300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F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5</w:t>
            </w:r>
          </w:p>
          <w:p w:rsidR="00D030C1" w:rsidRPr="003051B1" w:rsidRDefault="00D030C1" w:rsidP="001F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выплату премий в области образования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F3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904-0709-0140520070-200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E0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6</w:t>
            </w:r>
          </w:p>
          <w:p w:rsidR="00D030C1" w:rsidRPr="003051B1" w:rsidRDefault="00D030C1" w:rsidP="00E03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содержание стадиона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904-1101-0140520520-200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1750,0</w:t>
            </w:r>
          </w:p>
        </w:tc>
      </w:tr>
      <w:tr w:rsidR="004317E5" w:rsidRPr="003051B1" w:rsidTr="003045FA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B6536E">
            <w:pPr>
              <w:tabs>
                <w:tab w:val="left" w:pos="6852"/>
              </w:tabs>
              <w:snapToGrid w:val="0"/>
              <w:spacing w:after="0"/>
              <w:ind w:right="12"/>
              <w:rPr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  <w:lang w:eastAsia="ru-RU"/>
              </w:rPr>
              <w:t xml:space="preserve">Задача 8 </w:t>
            </w:r>
            <w:r w:rsidR="004C35A6" w:rsidRPr="003051B1">
              <w:rPr>
                <w:sz w:val="18"/>
                <w:szCs w:val="18"/>
                <w:lang w:eastAsia="ru-RU"/>
              </w:rPr>
              <w:t>«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="004C35A6" w:rsidRPr="003051B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E56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«Реализация образовательных программ дополнительного образования детей художественно-эстетической направленности в МУ ДО Веневская детская школа искусств»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C2668">
            <w:pPr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охват детей муниципального района образованием художественно эстетической направленности  до  30 %;</w:t>
            </w:r>
          </w:p>
          <w:p w:rsidR="00D030C1" w:rsidRPr="003051B1" w:rsidRDefault="00D030C1" w:rsidP="00495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</w:rPr>
              <w:t xml:space="preserve">-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обновление информационного, учебно - методического сопровождения образовательного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0140600000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23419,2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0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00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901-0703-0140600590-600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22672,1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0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D030C1" w:rsidRPr="003051B1" w:rsidRDefault="00D030C1" w:rsidP="0000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выплату стипендий одаренным обучающимся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901-0703-0140620050-600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00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D030C1" w:rsidRPr="003051B1" w:rsidRDefault="00D030C1" w:rsidP="0000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901-0703-0140682530-600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687,1</w:t>
            </w:r>
          </w:p>
        </w:tc>
      </w:tr>
      <w:tr w:rsidR="004317E5" w:rsidRPr="003051B1" w:rsidTr="003045FA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2E" w:rsidRPr="003051B1" w:rsidRDefault="007E762E" w:rsidP="00B6536E">
            <w:pPr>
              <w:spacing w:after="0"/>
              <w:rPr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  <w:lang w:eastAsia="ru-RU"/>
              </w:rPr>
              <w:t xml:space="preserve">Задача 9 </w:t>
            </w:r>
            <w:r w:rsidR="004C35A6" w:rsidRPr="003051B1">
              <w:rPr>
                <w:sz w:val="18"/>
                <w:szCs w:val="18"/>
                <w:lang w:eastAsia="ru-RU"/>
              </w:rPr>
              <w:t>«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Создание единого открытого образовательного пространства, обеспечивающего доступность и качество обучений, достижение новых образовательных результатов воспитания и развития</w:t>
            </w:r>
            <w:r w:rsidR="004C35A6" w:rsidRPr="003051B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16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процессных мероприятий «Реализация дополнительных предпрофессиональных общеобразовательных программ в МУ ДО Грицовская детская школа искусств»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</w:rPr>
              <w:t>Комитет по социальным вопросам АМО Веневский район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116A75">
            <w:pPr>
              <w:pStyle w:val="ad"/>
              <w:snapToGrid w:val="0"/>
              <w:spacing w:after="0"/>
              <w:ind w:right="34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 xml:space="preserve">- образование детей в возрасте 4 - 18 лет   с 25% до 40%; </w:t>
            </w:r>
          </w:p>
          <w:p w:rsidR="00D030C1" w:rsidRPr="003051B1" w:rsidRDefault="00D030C1" w:rsidP="00116A75">
            <w:pPr>
              <w:spacing w:after="0"/>
              <w:ind w:right="34"/>
              <w:rPr>
                <w:rFonts w:ascii="Times New Roman" w:hAnsi="Times New Roman"/>
                <w:sz w:val="18"/>
                <w:szCs w:val="18"/>
              </w:rPr>
            </w:pPr>
            <w:r w:rsidRPr="003051B1">
              <w:rPr>
                <w:rFonts w:ascii="Times New Roman" w:hAnsi="Times New Roman"/>
                <w:i/>
                <w:sz w:val="18"/>
                <w:szCs w:val="18"/>
              </w:rPr>
              <w:t xml:space="preserve">-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рост результатов образовательного процесса;</w:t>
            </w:r>
          </w:p>
          <w:p w:rsidR="00D030C1" w:rsidRPr="003051B1" w:rsidRDefault="00D030C1" w:rsidP="00116A75">
            <w:pPr>
              <w:pStyle w:val="ad"/>
              <w:spacing w:after="0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 xml:space="preserve"> - рост профессионального мастерства преподавателей;</w:t>
            </w:r>
          </w:p>
          <w:p w:rsidR="00D030C1" w:rsidRPr="003051B1" w:rsidRDefault="00D030C1" w:rsidP="00116A75">
            <w:pPr>
              <w:pStyle w:val="ad"/>
              <w:spacing w:after="0"/>
              <w:rPr>
                <w:sz w:val="18"/>
                <w:szCs w:val="18"/>
              </w:rPr>
            </w:pPr>
            <w:r w:rsidRPr="003051B1">
              <w:rPr>
                <w:sz w:val="18"/>
                <w:szCs w:val="18"/>
              </w:rPr>
              <w:t xml:space="preserve"> - позитивная динамика использования ИКТ в образовательном процессе;</w:t>
            </w:r>
          </w:p>
          <w:p w:rsidR="00D030C1" w:rsidRPr="003051B1" w:rsidRDefault="00D030C1" w:rsidP="00116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sz w:val="18"/>
                <w:szCs w:val="18"/>
              </w:rPr>
              <w:t xml:space="preserve"> - </w:t>
            </w:r>
            <w:r w:rsidRPr="003051B1">
              <w:rPr>
                <w:rFonts w:ascii="Times New Roman" w:hAnsi="Times New Roman"/>
                <w:sz w:val="18"/>
                <w:szCs w:val="18"/>
              </w:rPr>
              <w:t>обновление информационного, учебно - методического сопровождения образовательного процесса</w:t>
            </w:r>
            <w:r w:rsidRPr="003051B1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16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0140700000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7109,5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1</w:t>
            </w:r>
          </w:p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901-0703-0140700590-600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6854,5</w:t>
            </w:r>
          </w:p>
        </w:tc>
      </w:tr>
      <w:tr w:rsidR="00D030C1" w:rsidRPr="003051B1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2</w:t>
            </w:r>
          </w:p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выплату стипендий одаренным обучающимся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116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901-0703-0140720050-600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D030C1" w:rsidRPr="004317E5" w:rsidTr="00AF073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214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Контрольное событие 3</w:t>
            </w:r>
          </w:p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53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01.01.2022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31.12.2022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3051B1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901-0703-0140782530-600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C1" w:rsidRPr="004317E5" w:rsidRDefault="00D030C1" w:rsidP="003045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51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207,0</w:t>
            </w:r>
          </w:p>
        </w:tc>
      </w:tr>
    </w:tbl>
    <w:p w:rsidR="00A43E49" w:rsidRPr="004317E5" w:rsidRDefault="00A43E49" w:rsidP="00780F16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outlineLvl w:val="1"/>
        <w:rPr>
          <w:rFonts w:ascii="Times New Roman" w:hAnsi="Times New Roman"/>
          <w:sz w:val="24"/>
          <w:szCs w:val="24"/>
        </w:rPr>
      </w:pPr>
    </w:p>
    <w:sectPr w:rsidR="00A43E49" w:rsidRPr="004317E5" w:rsidSect="004C35A6">
      <w:headerReference w:type="default" r:id="rId9"/>
      <w:pgSz w:w="16838" w:h="11906" w:orient="landscape"/>
      <w:pgMar w:top="704" w:right="1134" w:bottom="851" w:left="1134" w:header="150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530" w:rsidRDefault="00B50530">
      <w:pPr>
        <w:spacing w:after="0" w:line="240" w:lineRule="auto"/>
      </w:pPr>
      <w:r>
        <w:separator/>
      </w:r>
    </w:p>
  </w:endnote>
  <w:endnote w:type="continuationSeparator" w:id="0">
    <w:p w:rsidR="00B50530" w:rsidRDefault="00B5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530" w:rsidRDefault="00B50530">
      <w:pPr>
        <w:spacing w:after="0" w:line="240" w:lineRule="auto"/>
      </w:pPr>
      <w:r>
        <w:separator/>
      </w:r>
    </w:p>
  </w:footnote>
  <w:footnote w:type="continuationSeparator" w:id="0">
    <w:p w:rsidR="00B50530" w:rsidRDefault="00B50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73E" w:rsidRPr="004C35A6" w:rsidRDefault="00AF073E" w:rsidP="004C35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F83"/>
    <w:multiLevelType w:val="hybridMultilevel"/>
    <w:tmpl w:val="29865356"/>
    <w:lvl w:ilvl="0" w:tplc="8E3E5624">
      <w:start w:val="1"/>
      <w:numFmt w:val="decimal"/>
      <w:lvlText w:val="%1."/>
      <w:lvlJc w:val="left"/>
      <w:pPr>
        <w:ind w:left="153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54413CC"/>
    <w:multiLevelType w:val="hybridMultilevel"/>
    <w:tmpl w:val="328CB13A"/>
    <w:lvl w:ilvl="0" w:tplc="8F820D44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42"/>
    <w:rsid w:val="00001976"/>
    <w:rsid w:val="00005766"/>
    <w:rsid w:val="000064B3"/>
    <w:rsid w:val="0000657B"/>
    <w:rsid w:val="00007556"/>
    <w:rsid w:val="00007691"/>
    <w:rsid w:val="000113F8"/>
    <w:rsid w:val="00015D46"/>
    <w:rsid w:val="0002222D"/>
    <w:rsid w:val="00022D57"/>
    <w:rsid w:val="00023392"/>
    <w:rsid w:val="000237F2"/>
    <w:rsid w:val="00023AE1"/>
    <w:rsid w:val="000241FC"/>
    <w:rsid w:val="000245EF"/>
    <w:rsid w:val="00025F99"/>
    <w:rsid w:val="000310D3"/>
    <w:rsid w:val="00031C30"/>
    <w:rsid w:val="00032DC5"/>
    <w:rsid w:val="0003376B"/>
    <w:rsid w:val="000338A9"/>
    <w:rsid w:val="000367C8"/>
    <w:rsid w:val="00040D89"/>
    <w:rsid w:val="000432AC"/>
    <w:rsid w:val="0004528E"/>
    <w:rsid w:val="00045859"/>
    <w:rsid w:val="00046034"/>
    <w:rsid w:val="00046882"/>
    <w:rsid w:val="00052150"/>
    <w:rsid w:val="0005457F"/>
    <w:rsid w:val="00055170"/>
    <w:rsid w:val="000567C8"/>
    <w:rsid w:val="00061FEB"/>
    <w:rsid w:val="00063BDE"/>
    <w:rsid w:val="00065319"/>
    <w:rsid w:val="00072553"/>
    <w:rsid w:val="00075EAA"/>
    <w:rsid w:val="00080A14"/>
    <w:rsid w:val="00080D9B"/>
    <w:rsid w:val="0009005B"/>
    <w:rsid w:val="00091088"/>
    <w:rsid w:val="00093349"/>
    <w:rsid w:val="000964D3"/>
    <w:rsid w:val="000A067A"/>
    <w:rsid w:val="000A3EDC"/>
    <w:rsid w:val="000B3AE0"/>
    <w:rsid w:val="000B4CDC"/>
    <w:rsid w:val="000B59DA"/>
    <w:rsid w:val="000B6365"/>
    <w:rsid w:val="000C1116"/>
    <w:rsid w:val="000C19F8"/>
    <w:rsid w:val="000C3934"/>
    <w:rsid w:val="000C3F95"/>
    <w:rsid w:val="000C45A7"/>
    <w:rsid w:val="000D11C3"/>
    <w:rsid w:val="000D7C43"/>
    <w:rsid w:val="000E3741"/>
    <w:rsid w:val="000E3E5F"/>
    <w:rsid w:val="000E49AF"/>
    <w:rsid w:val="000E77CE"/>
    <w:rsid w:val="000F0CEF"/>
    <w:rsid w:val="000F1D2E"/>
    <w:rsid w:val="000F7A42"/>
    <w:rsid w:val="001008C4"/>
    <w:rsid w:val="00106A1A"/>
    <w:rsid w:val="001147B8"/>
    <w:rsid w:val="001149BB"/>
    <w:rsid w:val="00116A75"/>
    <w:rsid w:val="00116B21"/>
    <w:rsid w:val="001179DE"/>
    <w:rsid w:val="00120A3A"/>
    <w:rsid w:val="00130720"/>
    <w:rsid w:val="00134250"/>
    <w:rsid w:val="001429CA"/>
    <w:rsid w:val="00144C7A"/>
    <w:rsid w:val="00145635"/>
    <w:rsid w:val="001468D0"/>
    <w:rsid w:val="0015229D"/>
    <w:rsid w:val="00155BD3"/>
    <w:rsid w:val="00161053"/>
    <w:rsid w:val="001636F2"/>
    <w:rsid w:val="00166310"/>
    <w:rsid w:val="0016670B"/>
    <w:rsid w:val="00170433"/>
    <w:rsid w:val="00174B47"/>
    <w:rsid w:val="0017791F"/>
    <w:rsid w:val="00181B40"/>
    <w:rsid w:val="00184867"/>
    <w:rsid w:val="00191E2A"/>
    <w:rsid w:val="001930F2"/>
    <w:rsid w:val="00193B7F"/>
    <w:rsid w:val="001A1945"/>
    <w:rsid w:val="001A1999"/>
    <w:rsid w:val="001A43C5"/>
    <w:rsid w:val="001A45B9"/>
    <w:rsid w:val="001A5059"/>
    <w:rsid w:val="001B0A34"/>
    <w:rsid w:val="001B2A60"/>
    <w:rsid w:val="001B6A5D"/>
    <w:rsid w:val="001C160B"/>
    <w:rsid w:val="001C3F7E"/>
    <w:rsid w:val="001C4CA7"/>
    <w:rsid w:val="001C50B4"/>
    <w:rsid w:val="001D44F9"/>
    <w:rsid w:val="001D4BED"/>
    <w:rsid w:val="001D51AD"/>
    <w:rsid w:val="001D676A"/>
    <w:rsid w:val="001D686C"/>
    <w:rsid w:val="001E05AB"/>
    <w:rsid w:val="001E403D"/>
    <w:rsid w:val="001E5B1D"/>
    <w:rsid w:val="001E6EEB"/>
    <w:rsid w:val="001F26A3"/>
    <w:rsid w:val="001F2AF5"/>
    <w:rsid w:val="001F3152"/>
    <w:rsid w:val="001F3355"/>
    <w:rsid w:val="001F55D0"/>
    <w:rsid w:val="00207B5D"/>
    <w:rsid w:val="00211C16"/>
    <w:rsid w:val="00211C90"/>
    <w:rsid w:val="00214EF7"/>
    <w:rsid w:val="00222947"/>
    <w:rsid w:val="002378E6"/>
    <w:rsid w:val="00253AE0"/>
    <w:rsid w:val="00257B8D"/>
    <w:rsid w:val="0026071E"/>
    <w:rsid w:val="00260E39"/>
    <w:rsid w:val="0026121B"/>
    <w:rsid w:val="002721CB"/>
    <w:rsid w:val="00272999"/>
    <w:rsid w:val="002741E8"/>
    <w:rsid w:val="00274985"/>
    <w:rsid w:val="002825DD"/>
    <w:rsid w:val="00283C56"/>
    <w:rsid w:val="00284B7E"/>
    <w:rsid w:val="00285734"/>
    <w:rsid w:val="00287495"/>
    <w:rsid w:val="002929A4"/>
    <w:rsid w:val="002A4D83"/>
    <w:rsid w:val="002A7006"/>
    <w:rsid w:val="002C1881"/>
    <w:rsid w:val="002C6FB3"/>
    <w:rsid w:val="002D12F3"/>
    <w:rsid w:val="002D31BB"/>
    <w:rsid w:val="002D3310"/>
    <w:rsid w:val="002D3F3F"/>
    <w:rsid w:val="002D4649"/>
    <w:rsid w:val="002D4CEB"/>
    <w:rsid w:val="002E1C1F"/>
    <w:rsid w:val="002E25F6"/>
    <w:rsid w:val="002E7AB8"/>
    <w:rsid w:val="002F497E"/>
    <w:rsid w:val="002F7E40"/>
    <w:rsid w:val="0030158B"/>
    <w:rsid w:val="00301EC5"/>
    <w:rsid w:val="003045FA"/>
    <w:rsid w:val="003051B1"/>
    <w:rsid w:val="00310142"/>
    <w:rsid w:val="003111B1"/>
    <w:rsid w:val="00312EF2"/>
    <w:rsid w:val="003139B7"/>
    <w:rsid w:val="00314DFA"/>
    <w:rsid w:val="00322CA9"/>
    <w:rsid w:val="003232A0"/>
    <w:rsid w:val="0032550E"/>
    <w:rsid w:val="00327B99"/>
    <w:rsid w:val="0033086D"/>
    <w:rsid w:val="003320F8"/>
    <w:rsid w:val="00332C50"/>
    <w:rsid w:val="00335070"/>
    <w:rsid w:val="00337929"/>
    <w:rsid w:val="003419C7"/>
    <w:rsid w:val="003430A3"/>
    <w:rsid w:val="00347A95"/>
    <w:rsid w:val="00356370"/>
    <w:rsid w:val="003644C3"/>
    <w:rsid w:val="0036504D"/>
    <w:rsid w:val="00365A5B"/>
    <w:rsid w:val="00365E48"/>
    <w:rsid w:val="00367034"/>
    <w:rsid w:val="0037527B"/>
    <w:rsid w:val="00375E8A"/>
    <w:rsid w:val="00375F69"/>
    <w:rsid w:val="00384B04"/>
    <w:rsid w:val="00385128"/>
    <w:rsid w:val="00385816"/>
    <w:rsid w:val="00390733"/>
    <w:rsid w:val="00394820"/>
    <w:rsid w:val="00394AAD"/>
    <w:rsid w:val="0039617F"/>
    <w:rsid w:val="003A043A"/>
    <w:rsid w:val="003A6796"/>
    <w:rsid w:val="003B3B17"/>
    <w:rsid w:val="003B484C"/>
    <w:rsid w:val="003B53C9"/>
    <w:rsid w:val="003B60F0"/>
    <w:rsid w:val="003B6BAA"/>
    <w:rsid w:val="003C07EA"/>
    <w:rsid w:val="003D406E"/>
    <w:rsid w:val="003D4A47"/>
    <w:rsid w:val="003D5501"/>
    <w:rsid w:val="003D6E92"/>
    <w:rsid w:val="003D791F"/>
    <w:rsid w:val="003E106A"/>
    <w:rsid w:val="003E5981"/>
    <w:rsid w:val="003E7F6D"/>
    <w:rsid w:val="003F0A47"/>
    <w:rsid w:val="003F36A0"/>
    <w:rsid w:val="003F4369"/>
    <w:rsid w:val="003F7F86"/>
    <w:rsid w:val="004010E7"/>
    <w:rsid w:val="00402819"/>
    <w:rsid w:val="00402DF3"/>
    <w:rsid w:val="00406C46"/>
    <w:rsid w:val="00410EE6"/>
    <w:rsid w:val="00411879"/>
    <w:rsid w:val="00412090"/>
    <w:rsid w:val="00413D78"/>
    <w:rsid w:val="004232BF"/>
    <w:rsid w:val="004237A7"/>
    <w:rsid w:val="004317E5"/>
    <w:rsid w:val="00435751"/>
    <w:rsid w:val="0044243A"/>
    <w:rsid w:val="004448E2"/>
    <w:rsid w:val="004463A6"/>
    <w:rsid w:val="004472FC"/>
    <w:rsid w:val="00461050"/>
    <w:rsid w:val="004644B3"/>
    <w:rsid w:val="00474CB4"/>
    <w:rsid w:val="004759EA"/>
    <w:rsid w:val="00475B8C"/>
    <w:rsid w:val="0047667A"/>
    <w:rsid w:val="00480984"/>
    <w:rsid w:val="00480C16"/>
    <w:rsid w:val="004835D5"/>
    <w:rsid w:val="004863E6"/>
    <w:rsid w:val="00491339"/>
    <w:rsid w:val="00493C13"/>
    <w:rsid w:val="00494A3C"/>
    <w:rsid w:val="00495223"/>
    <w:rsid w:val="004954B8"/>
    <w:rsid w:val="00496FE6"/>
    <w:rsid w:val="004A2AED"/>
    <w:rsid w:val="004A5D70"/>
    <w:rsid w:val="004A6A62"/>
    <w:rsid w:val="004A725C"/>
    <w:rsid w:val="004A7C02"/>
    <w:rsid w:val="004B3F17"/>
    <w:rsid w:val="004B520D"/>
    <w:rsid w:val="004C25D7"/>
    <w:rsid w:val="004C3466"/>
    <w:rsid w:val="004C35A6"/>
    <w:rsid w:val="004D15F7"/>
    <w:rsid w:val="004D1A03"/>
    <w:rsid w:val="004D2A99"/>
    <w:rsid w:val="004D365C"/>
    <w:rsid w:val="004D77B4"/>
    <w:rsid w:val="004E0C71"/>
    <w:rsid w:val="004E2720"/>
    <w:rsid w:val="004E3619"/>
    <w:rsid w:val="004F101C"/>
    <w:rsid w:val="004F480B"/>
    <w:rsid w:val="004F6C08"/>
    <w:rsid w:val="00501CD6"/>
    <w:rsid w:val="00505304"/>
    <w:rsid w:val="00506091"/>
    <w:rsid w:val="00506CD1"/>
    <w:rsid w:val="00515719"/>
    <w:rsid w:val="005167DE"/>
    <w:rsid w:val="00520E92"/>
    <w:rsid w:val="005274BE"/>
    <w:rsid w:val="00527BF1"/>
    <w:rsid w:val="00527E98"/>
    <w:rsid w:val="00531025"/>
    <w:rsid w:val="00533864"/>
    <w:rsid w:val="005339C0"/>
    <w:rsid w:val="0053767E"/>
    <w:rsid w:val="005411D8"/>
    <w:rsid w:val="005466C8"/>
    <w:rsid w:val="00554579"/>
    <w:rsid w:val="00555A3E"/>
    <w:rsid w:val="00557119"/>
    <w:rsid w:val="00557953"/>
    <w:rsid w:val="00562243"/>
    <w:rsid w:val="00564CE5"/>
    <w:rsid w:val="00565B45"/>
    <w:rsid w:val="00565B60"/>
    <w:rsid w:val="00565D2F"/>
    <w:rsid w:val="00567E30"/>
    <w:rsid w:val="00581213"/>
    <w:rsid w:val="00583FE9"/>
    <w:rsid w:val="00586A6E"/>
    <w:rsid w:val="00586E9D"/>
    <w:rsid w:val="00591990"/>
    <w:rsid w:val="005A48F8"/>
    <w:rsid w:val="005A6E7B"/>
    <w:rsid w:val="005B0725"/>
    <w:rsid w:val="005B07B4"/>
    <w:rsid w:val="005B4545"/>
    <w:rsid w:val="005B4D04"/>
    <w:rsid w:val="005B54EE"/>
    <w:rsid w:val="005C07F8"/>
    <w:rsid w:val="005C2668"/>
    <w:rsid w:val="005C449A"/>
    <w:rsid w:val="005C4A43"/>
    <w:rsid w:val="005D2598"/>
    <w:rsid w:val="005D3851"/>
    <w:rsid w:val="005E10BF"/>
    <w:rsid w:val="005E4AB2"/>
    <w:rsid w:val="005E564A"/>
    <w:rsid w:val="005F2AB0"/>
    <w:rsid w:val="005F3E52"/>
    <w:rsid w:val="005F588C"/>
    <w:rsid w:val="005F6DCB"/>
    <w:rsid w:val="005F711C"/>
    <w:rsid w:val="0060167C"/>
    <w:rsid w:val="00603CC4"/>
    <w:rsid w:val="00611A3F"/>
    <w:rsid w:val="00612B26"/>
    <w:rsid w:val="00620C19"/>
    <w:rsid w:val="00635738"/>
    <w:rsid w:val="00636C8A"/>
    <w:rsid w:val="006400F3"/>
    <w:rsid w:val="00643F22"/>
    <w:rsid w:val="00655178"/>
    <w:rsid w:val="006616BB"/>
    <w:rsid w:val="006616D6"/>
    <w:rsid w:val="006617E7"/>
    <w:rsid w:val="006673AF"/>
    <w:rsid w:val="00667689"/>
    <w:rsid w:val="00670687"/>
    <w:rsid w:val="00673549"/>
    <w:rsid w:val="00680534"/>
    <w:rsid w:val="00681242"/>
    <w:rsid w:val="006821B9"/>
    <w:rsid w:val="00685B5F"/>
    <w:rsid w:val="00687804"/>
    <w:rsid w:val="00687FDB"/>
    <w:rsid w:val="006929E9"/>
    <w:rsid w:val="006939F3"/>
    <w:rsid w:val="0069407F"/>
    <w:rsid w:val="00695AC8"/>
    <w:rsid w:val="006A2040"/>
    <w:rsid w:val="006A376D"/>
    <w:rsid w:val="006A47C4"/>
    <w:rsid w:val="006A555B"/>
    <w:rsid w:val="006A78CD"/>
    <w:rsid w:val="006B0249"/>
    <w:rsid w:val="006B1DDC"/>
    <w:rsid w:val="006B234F"/>
    <w:rsid w:val="006B2531"/>
    <w:rsid w:val="006B417E"/>
    <w:rsid w:val="006B584A"/>
    <w:rsid w:val="006B64B4"/>
    <w:rsid w:val="006C536D"/>
    <w:rsid w:val="006D0924"/>
    <w:rsid w:val="006D4F85"/>
    <w:rsid w:val="006D75D0"/>
    <w:rsid w:val="006D7AF3"/>
    <w:rsid w:val="006E04B6"/>
    <w:rsid w:val="006E16CE"/>
    <w:rsid w:val="006E3787"/>
    <w:rsid w:val="006E3B5B"/>
    <w:rsid w:val="006E51FA"/>
    <w:rsid w:val="006E6C01"/>
    <w:rsid w:val="006F1BFE"/>
    <w:rsid w:val="006F5B23"/>
    <w:rsid w:val="00702F11"/>
    <w:rsid w:val="007031DA"/>
    <w:rsid w:val="00705DB9"/>
    <w:rsid w:val="0071671F"/>
    <w:rsid w:val="00720D2D"/>
    <w:rsid w:val="00722CC7"/>
    <w:rsid w:val="007238D9"/>
    <w:rsid w:val="00723D8B"/>
    <w:rsid w:val="00724904"/>
    <w:rsid w:val="00725726"/>
    <w:rsid w:val="0073083B"/>
    <w:rsid w:val="00732FE7"/>
    <w:rsid w:val="00735844"/>
    <w:rsid w:val="00737806"/>
    <w:rsid w:val="007412D7"/>
    <w:rsid w:val="00741FDA"/>
    <w:rsid w:val="0074367B"/>
    <w:rsid w:val="00744742"/>
    <w:rsid w:val="007472E5"/>
    <w:rsid w:val="00752C59"/>
    <w:rsid w:val="00762489"/>
    <w:rsid w:val="00764C51"/>
    <w:rsid w:val="00765A0A"/>
    <w:rsid w:val="00771CF2"/>
    <w:rsid w:val="00774550"/>
    <w:rsid w:val="00775589"/>
    <w:rsid w:val="00776BEB"/>
    <w:rsid w:val="00780F16"/>
    <w:rsid w:val="007825CE"/>
    <w:rsid w:val="00782B5A"/>
    <w:rsid w:val="007833B3"/>
    <w:rsid w:val="0078445A"/>
    <w:rsid w:val="0078733D"/>
    <w:rsid w:val="0079133B"/>
    <w:rsid w:val="0079207F"/>
    <w:rsid w:val="0079354A"/>
    <w:rsid w:val="00793608"/>
    <w:rsid w:val="00794F27"/>
    <w:rsid w:val="007A6701"/>
    <w:rsid w:val="007D104A"/>
    <w:rsid w:val="007D512A"/>
    <w:rsid w:val="007E0A9F"/>
    <w:rsid w:val="007E18CD"/>
    <w:rsid w:val="007E2E49"/>
    <w:rsid w:val="007E762E"/>
    <w:rsid w:val="007F083F"/>
    <w:rsid w:val="007F12D2"/>
    <w:rsid w:val="007F19AC"/>
    <w:rsid w:val="007F4E16"/>
    <w:rsid w:val="007F5027"/>
    <w:rsid w:val="007F6AD2"/>
    <w:rsid w:val="00802661"/>
    <w:rsid w:val="00802E0A"/>
    <w:rsid w:val="00803608"/>
    <w:rsid w:val="00810104"/>
    <w:rsid w:val="00810FF0"/>
    <w:rsid w:val="00814028"/>
    <w:rsid w:val="00816546"/>
    <w:rsid w:val="008165CB"/>
    <w:rsid w:val="0082037F"/>
    <w:rsid w:val="00821D14"/>
    <w:rsid w:val="00823715"/>
    <w:rsid w:val="0082423A"/>
    <w:rsid w:val="00824518"/>
    <w:rsid w:val="00824592"/>
    <w:rsid w:val="0082768B"/>
    <w:rsid w:val="00832E67"/>
    <w:rsid w:val="008345AF"/>
    <w:rsid w:val="00837A0A"/>
    <w:rsid w:val="00841CB3"/>
    <w:rsid w:val="00842769"/>
    <w:rsid w:val="00846334"/>
    <w:rsid w:val="00847867"/>
    <w:rsid w:val="00850201"/>
    <w:rsid w:val="0085084E"/>
    <w:rsid w:val="00852411"/>
    <w:rsid w:val="00857601"/>
    <w:rsid w:val="0086088F"/>
    <w:rsid w:val="008640B7"/>
    <w:rsid w:val="00867126"/>
    <w:rsid w:val="008702BD"/>
    <w:rsid w:val="00870D30"/>
    <w:rsid w:val="008742CD"/>
    <w:rsid w:val="00875755"/>
    <w:rsid w:val="00876E0B"/>
    <w:rsid w:val="00877192"/>
    <w:rsid w:val="008800A4"/>
    <w:rsid w:val="0088032A"/>
    <w:rsid w:val="0088149A"/>
    <w:rsid w:val="00882E05"/>
    <w:rsid w:val="00883222"/>
    <w:rsid w:val="00886D0B"/>
    <w:rsid w:val="008877DE"/>
    <w:rsid w:val="00891003"/>
    <w:rsid w:val="0089267B"/>
    <w:rsid w:val="00897666"/>
    <w:rsid w:val="008A25DF"/>
    <w:rsid w:val="008A74EF"/>
    <w:rsid w:val="008B50E6"/>
    <w:rsid w:val="008B7219"/>
    <w:rsid w:val="008C01DB"/>
    <w:rsid w:val="008C03E0"/>
    <w:rsid w:val="008D71E8"/>
    <w:rsid w:val="008E6C00"/>
    <w:rsid w:val="008E7F13"/>
    <w:rsid w:val="008F0FE4"/>
    <w:rsid w:val="008F66DC"/>
    <w:rsid w:val="008F6B22"/>
    <w:rsid w:val="00901F92"/>
    <w:rsid w:val="00906976"/>
    <w:rsid w:val="0091146D"/>
    <w:rsid w:val="00912A38"/>
    <w:rsid w:val="00912A82"/>
    <w:rsid w:val="009154E7"/>
    <w:rsid w:val="00915516"/>
    <w:rsid w:val="00916066"/>
    <w:rsid w:val="009169D9"/>
    <w:rsid w:val="0091715A"/>
    <w:rsid w:val="009258A3"/>
    <w:rsid w:val="00940B36"/>
    <w:rsid w:val="00941582"/>
    <w:rsid w:val="0094184C"/>
    <w:rsid w:val="00941B06"/>
    <w:rsid w:val="00942F2F"/>
    <w:rsid w:val="00943B2D"/>
    <w:rsid w:val="00944AFE"/>
    <w:rsid w:val="00944CBC"/>
    <w:rsid w:val="00944CD0"/>
    <w:rsid w:val="00945DD0"/>
    <w:rsid w:val="00946A96"/>
    <w:rsid w:val="009476EC"/>
    <w:rsid w:val="00947E1A"/>
    <w:rsid w:val="009537FE"/>
    <w:rsid w:val="00967873"/>
    <w:rsid w:val="009768F0"/>
    <w:rsid w:val="00980157"/>
    <w:rsid w:val="009802E5"/>
    <w:rsid w:val="0098731A"/>
    <w:rsid w:val="00990A05"/>
    <w:rsid w:val="00992477"/>
    <w:rsid w:val="009934FB"/>
    <w:rsid w:val="00995B7C"/>
    <w:rsid w:val="00997929"/>
    <w:rsid w:val="009A01C7"/>
    <w:rsid w:val="009A0B7A"/>
    <w:rsid w:val="009A1BEB"/>
    <w:rsid w:val="009A27E8"/>
    <w:rsid w:val="009A4FCB"/>
    <w:rsid w:val="009A56D0"/>
    <w:rsid w:val="009B15B7"/>
    <w:rsid w:val="009B40B2"/>
    <w:rsid w:val="009B51C8"/>
    <w:rsid w:val="009B7562"/>
    <w:rsid w:val="009D028E"/>
    <w:rsid w:val="009E135C"/>
    <w:rsid w:val="009E2691"/>
    <w:rsid w:val="009E26BF"/>
    <w:rsid w:val="009E431B"/>
    <w:rsid w:val="009F041F"/>
    <w:rsid w:val="009F1FCD"/>
    <w:rsid w:val="009F37FE"/>
    <w:rsid w:val="009F3D8F"/>
    <w:rsid w:val="00A07EC0"/>
    <w:rsid w:val="00A206B1"/>
    <w:rsid w:val="00A2402C"/>
    <w:rsid w:val="00A25E52"/>
    <w:rsid w:val="00A3038F"/>
    <w:rsid w:val="00A30C8C"/>
    <w:rsid w:val="00A310ED"/>
    <w:rsid w:val="00A322B7"/>
    <w:rsid w:val="00A34DDD"/>
    <w:rsid w:val="00A3724A"/>
    <w:rsid w:val="00A41691"/>
    <w:rsid w:val="00A43E49"/>
    <w:rsid w:val="00A46F0E"/>
    <w:rsid w:val="00A50AE9"/>
    <w:rsid w:val="00A54642"/>
    <w:rsid w:val="00A615C4"/>
    <w:rsid w:val="00A62CD0"/>
    <w:rsid w:val="00A67E0F"/>
    <w:rsid w:val="00A72ED2"/>
    <w:rsid w:val="00A77CD7"/>
    <w:rsid w:val="00A77D1F"/>
    <w:rsid w:val="00A8184F"/>
    <w:rsid w:val="00A83CAB"/>
    <w:rsid w:val="00A849BA"/>
    <w:rsid w:val="00A8532B"/>
    <w:rsid w:val="00A8533B"/>
    <w:rsid w:val="00A85C82"/>
    <w:rsid w:val="00A85F79"/>
    <w:rsid w:val="00A90154"/>
    <w:rsid w:val="00AA1372"/>
    <w:rsid w:val="00AA4151"/>
    <w:rsid w:val="00AA4955"/>
    <w:rsid w:val="00AA6F70"/>
    <w:rsid w:val="00AB06E6"/>
    <w:rsid w:val="00AB09D6"/>
    <w:rsid w:val="00AB2866"/>
    <w:rsid w:val="00AC2754"/>
    <w:rsid w:val="00AC3CB7"/>
    <w:rsid w:val="00AC63FE"/>
    <w:rsid w:val="00AC75C0"/>
    <w:rsid w:val="00AC7675"/>
    <w:rsid w:val="00AD01C0"/>
    <w:rsid w:val="00AD72B4"/>
    <w:rsid w:val="00AD739C"/>
    <w:rsid w:val="00AD74C7"/>
    <w:rsid w:val="00AD77D1"/>
    <w:rsid w:val="00AE0D5F"/>
    <w:rsid w:val="00AE20BE"/>
    <w:rsid w:val="00AE20EB"/>
    <w:rsid w:val="00AE4130"/>
    <w:rsid w:val="00AE4B35"/>
    <w:rsid w:val="00AE53C6"/>
    <w:rsid w:val="00AF073E"/>
    <w:rsid w:val="00AF17C2"/>
    <w:rsid w:val="00AF75C2"/>
    <w:rsid w:val="00B01694"/>
    <w:rsid w:val="00B04775"/>
    <w:rsid w:val="00B07366"/>
    <w:rsid w:val="00B07765"/>
    <w:rsid w:val="00B11A9C"/>
    <w:rsid w:val="00B1219E"/>
    <w:rsid w:val="00B12C63"/>
    <w:rsid w:val="00B14B3B"/>
    <w:rsid w:val="00B213B0"/>
    <w:rsid w:val="00B24966"/>
    <w:rsid w:val="00B25424"/>
    <w:rsid w:val="00B260C3"/>
    <w:rsid w:val="00B301BE"/>
    <w:rsid w:val="00B319F6"/>
    <w:rsid w:val="00B4417C"/>
    <w:rsid w:val="00B50530"/>
    <w:rsid w:val="00B509BE"/>
    <w:rsid w:val="00B52478"/>
    <w:rsid w:val="00B52942"/>
    <w:rsid w:val="00B6320D"/>
    <w:rsid w:val="00B6536E"/>
    <w:rsid w:val="00B65CEE"/>
    <w:rsid w:val="00B673B7"/>
    <w:rsid w:val="00B71F21"/>
    <w:rsid w:val="00B739DC"/>
    <w:rsid w:val="00B740EE"/>
    <w:rsid w:val="00B75829"/>
    <w:rsid w:val="00B77D01"/>
    <w:rsid w:val="00B80E2F"/>
    <w:rsid w:val="00B82353"/>
    <w:rsid w:val="00B8307D"/>
    <w:rsid w:val="00B846BF"/>
    <w:rsid w:val="00B854A9"/>
    <w:rsid w:val="00B86BC3"/>
    <w:rsid w:val="00B92992"/>
    <w:rsid w:val="00B92A08"/>
    <w:rsid w:val="00B95462"/>
    <w:rsid w:val="00B95AC3"/>
    <w:rsid w:val="00BA10C2"/>
    <w:rsid w:val="00BA42BE"/>
    <w:rsid w:val="00BA722A"/>
    <w:rsid w:val="00BB45D6"/>
    <w:rsid w:val="00BB68CD"/>
    <w:rsid w:val="00BC2D7E"/>
    <w:rsid w:val="00BC339E"/>
    <w:rsid w:val="00BC4A61"/>
    <w:rsid w:val="00BC4B1C"/>
    <w:rsid w:val="00BD4915"/>
    <w:rsid w:val="00BD4C8D"/>
    <w:rsid w:val="00BE0B31"/>
    <w:rsid w:val="00BE2135"/>
    <w:rsid w:val="00BF14C6"/>
    <w:rsid w:val="00BF1612"/>
    <w:rsid w:val="00BF7485"/>
    <w:rsid w:val="00BF7BA4"/>
    <w:rsid w:val="00C00E16"/>
    <w:rsid w:val="00C022C0"/>
    <w:rsid w:val="00C05E2E"/>
    <w:rsid w:val="00C13EDE"/>
    <w:rsid w:val="00C16D10"/>
    <w:rsid w:val="00C22460"/>
    <w:rsid w:val="00C23DE9"/>
    <w:rsid w:val="00C33E96"/>
    <w:rsid w:val="00C35E1A"/>
    <w:rsid w:val="00C368DF"/>
    <w:rsid w:val="00C40E3D"/>
    <w:rsid w:val="00C41938"/>
    <w:rsid w:val="00C41A69"/>
    <w:rsid w:val="00C4218C"/>
    <w:rsid w:val="00C45D02"/>
    <w:rsid w:val="00C46195"/>
    <w:rsid w:val="00C466DC"/>
    <w:rsid w:val="00C505D1"/>
    <w:rsid w:val="00C51E9F"/>
    <w:rsid w:val="00C53BDC"/>
    <w:rsid w:val="00C560C2"/>
    <w:rsid w:val="00C5632B"/>
    <w:rsid w:val="00C57BD5"/>
    <w:rsid w:val="00C70D1D"/>
    <w:rsid w:val="00C72F64"/>
    <w:rsid w:val="00C81161"/>
    <w:rsid w:val="00C8142E"/>
    <w:rsid w:val="00C8754F"/>
    <w:rsid w:val="00C919B5"/>
    <w:rsid w:val="00C9418F"/>
    <w:rsid w:val="00C957F6"/>
    <w:rsid w:val="00CA18B9"/>
    <w:rsid w:val="00CA1BF9"/>
    <w:rsid w:val="00CA2B50"/>
    <w:rsid w:val="00CA3ECE"/>
    <w:rsid w:val="00CA5590"/>
    <w:rsid w:val="00CB21B1"/>
    <w:rsid w:val="00CB22BF"/>
    <w:rsid w:val="00CB3AC6"/>
    <w:rsid w:val="00CB556A"/>
    <w:rsid w:val="00CB6971"/>
    <w:rsid w:val="00CC07FA"/>
    <w:rsid w:val="00CC0BB3"/>
    <w:rsid w:val="00CC4E8E"/>
    <w:rsid w:val="00CC632E"/>
    <w:rsid w:val="00CC6B0F"/>
    <w:rsid w:val="00CD1D7C"/>
    <w:rsid w:val="00CD36F7"/>
    <w:rsid w:val="00CD45FD"/>
    <w:rsid w:val="00CD6B5D"/>
    <w:rsid w:val="00CE0119"/>
    <w:rsid w:val="00CE26FB"/>
    <w:rsid w:val="00CE2A0F"/>
    <w:rsid w:val="00CE31F2"/>
    <w:rsid w:val="00CE549A"/>
    <w:rsid w:val="00CF07A0"/>
    <w:rsid w:val="00CF35F9"/>
    <w:rsid w:val="00CF58BE"/>
    <w:rsid w:val="00CF6BF9"/>
    <w:rsid w:val="00D02BB3"/>
    <w:rsid w:val="00D030C1"/>
    <w:rsid w:val="00D03A7E"/>
    <w:rsid w:val="00D050BB"/>
    <w:rsid w:val="00D05994"/>
    <w:rsid w:val="00D05FFA"/>
    <w:rsid w:val="00D06865"/>
    <w:rsid w:val="00D1317E"/>
    <w:rsid w:val="00D137AC"/>
    <w:rsid w:val="00D22D45"/>
    <w:rsid w:val="00D25322"/>
    <w:rsid w:val="00D316ED"/>
    <w:rsid w:val="00D31D18"/>
    <w:rsid w:val="00D42995"/>
    <w:rsid w:val="00D44F73"/>
    <w:rsid w:val="00D5215B"/>
    <w:rsid w:val="00D53BC9"/>
    <w:rsid w:val="00D53C37"/>
    <w:rsid w:val="00D601E9"/>
    <w:rsid w:val="00D703FD"/>
    <w:rsid w:val="00D7092F"/>
    <w:rsid w:val="00D73149"/>
    <w:rsid w:val="00D74C0A"/>
    <w:rsid w:val="00D75EBE"/>
    <w:rsid w:val="00D75EBF"/>
    <w:rsid w:val="00D81757"/>
    <w:rsid w:val="00D835A4"/>
    <w:rsid w:val="00D85B71"/>
    <w:rsid w:val="00D93E59"/>
    <w:rsid w:val="00D95667"/>
    <w:rsid w:val="00DA13F1"/>
    <w:rsid w:val="00DA1516"/>
    <w:rsid w:val="00DA676B"/>
    <w:rsid w:val="00DA6BC1"/>
    <w:rsid w:val="00DA7F98"/>
    <w:rsid w:val="00DB0CAF"/>
    <w:rsid w:val="00DC23C0"/>
    <w:rsid w:val="00DC34F4"/>
    <w:rsid w:val="00DC4558"/>
    <w:rsid w:val="00DC5AE1"/>
    <w:rsid w:val="00DD089A"/>
    <w:rsid w:val="00DD1897"/>
    <w:rsid w:val="00DD5D59"/>
    <w:rsid w:val="00DE3B3F"/>
    <w:rsid w:val="00DE4DB3"/>
    <w:rsid w:val="00DE62EB"/>
    <w:rsid w:val="00DF4A87"/>
    <w:rsid w:val="00E00F5E"/>
    <w:rsid w:val="00E02414"/>
    <w:rsid w:val="00E0340E"/>
    <w:rsid w:val="00E0353A"/>
    <w:rsid w:val="00E043E0"/>
    <w:rsid w:val="00E058E6"/>
    <w:rsid w:val="00E10C99"/>
    <w:rsid w:val="00E1193F"/>
    <w:rsid w:val="00E16E17"/>
    <w:rsid w:val="00E24489"/>
    <w:rsid w:val="00E25E7D"/>
    <w:rsid w:val="00E25EF5"/>
    <w:rsid w:val="00E26679"/>
    <w:rsid w:val="00E3312A"/>
    <w:rsid w:val="00E34A8C"/>
    <w:rsid w:val="00E34DF6"/>
    <w:rsid w:val="00E361F6"/>
    <w:rsid w:val="00E37D3D"/>
    <w:rsid w:val="00E423E8"/>
    <w:rsid w:val="00E42DEB"/>
    <w:rsid w:val="00E43030"/>
    <w:rsid w:val="00E474D3"/>
    <w:rsid w:val="00E5275F"/>
    <w:rsid w:val="00E54EBB"/>
    <w:rsid w:val="00E55008"/>
    <w:rsid w:val="00E56E02"/>
    <w:rsid w:val="00E61B64"/>
    <w:rsid w:val="00E7652C"/>
    <w:rsid w:val="00E7764D"/>
    <w:rsid w:val="00E81E98"/>
    <w:rsid w:val="00E870ED"/>
    <w:rsid w:val="00E901EB"/>
    <w:rsid w:val="00E9391D"/>
    <w:rsid w:val="00E97868"/>
    <w:rsid w:val="00EA1039"/>
    <w:rsid w:val="00EA1EA8"/>
    <w:rsid w:val="00EA5A65"/>
    <w:rsid w:val="00EA6183"/>
    <w:rsid w:val="00EB3BD3"/>
    <w:rsid w:val="00EB4132"/>
    <w:rsid w:val="00EB4430"/>
    <w:rsid w:val="00EB5772"/>
    <w:rsid w:val="00EB6A13"/>
    <w:rsid w:val="00EC0649"/>
    <w:rsid w:val="00EC0AA7"/>
    <w:rsid w:val="00EC125C"/>
    <w:rsid w:val="00EC54C1"/>
    <w:rsid w:val="00EC54EE"/>
    <w:rsid w:val="00EC715D"/>
    <w:rsid w:val="00ED3BCA"/>
    <w:rsid w:val="00ED593C"/>
    <w:rsid w:val="00EE0665"/>
    <w:rsid w:val="00EE0C8D"/>
    <w:rsid w:val="00EE2BEA"/>
    <w:rsid w:val="00EE415A"/>
    <w:rsid w:val="00EF4676"/>
    <w:rsid w:val="00EF4ADC"/>
    <w:rsid w:val="00EF51BD"/>
    <w:rsid w:val="00EF5CFA"/>
    <w:rsid w:val="00F058B0"/>
    <w:rsid w:val="00F06B61"/>
    <w:rsid w:val="00F10866"/>
    <w:rsid w:val="00F11D71"/>
    <w:rsid w:val="00F12EF4"/>
    <w:rsid w:val="00F13DD6"/>
    <w:rsid w:val="00F15BD9"/>
    <w:rsid w:val="00F20563"/>
    <w:rsid w:val="00F21E9C"/>
    <w:rsid w:val="00F23896"/>
    <w:rsid w:val="00F262A9"/>
    <w:rsid w:val="00F31BF4"/>
    <w:rsid w:val="00F33D0C"/>
    <w:rsid w:val="00F34E3F"/>
    <w:rsid w:val="00F35CE7"/>
    <w:rsid w:val="00F407A7"/>
    <w:rsid w:val="00F4271F"/>
    <w:rsid w:val="00F42840"/>
    <w:rsid w:val="00F45732"/>
    <w:rsid w:val="00F45F38"/>
    <w:rsid w:val="00F46517"/>
    <w:rsid w:val="00F548E6"/>
    <w:rsid w:val="00F562B0"/>
    <w:rsid w:val="00F56888"/>
    <w:rsid w:val="00F571FF"/>
    <w:rsid w:val="00F57E28"/>
    <w:rsid w:val="00F62863"/>
    <w:rsid w:val="00F70EF8"/>
    <w:rsid w:val="00F740BE"/>
    <w:rsid w:val="00F75CEF"/>
    <w:rsid w:val="00F77A47"/>
    <w:rsid w:val="00F84A04"/>
    <w:rsid w:val="00F85767"/>
    <w:rsid w:val="00F8771A"/>
    <w:rsid w:val="00F91A6E"/>
    <w:rsid w:val="00F9626C"/>
    <w:rsid w:val="00F96451"/>
    <w:rsid w:val="00FA299D"/>
    <w:rsid w:val="00FB7453"/>
    <w:rsid w:val="00FC0E60"/>
    <w:rsid w:val="00FC312C"/>
    <w:rsid w:val="00FC3917"/>
    <w:rsid w:val="00FC6707"/>
    <w:rsid w:val="00FD2058"/>
    <w:rsid w:val="00FE05B3"/>
    <w:rsid w:val="00FE280E"/>
    <w:rsid w:val="00FE58E4"/>
    <w:rsid w:val="00FE6071"/>
    <w:rsid w:val="00FF195B"/>
    <w:rsid w:val="00FF2204"/>
    <w:rsid w:val="00F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B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365E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2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80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91F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E7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F6D"/>
    <w:rPr>
      <w:rFonts w:ascii="Calibri" w:eastAsia="Calibri" w:hAnsi="Calibri" w:cs="Times New Roman"/>
    </w:rPr>
  </w:style>
  <w:style w:type="table" w:styleId="a9">
    <w:name w:val="Table Grid"/>
    <w:basedOn w:val="a1"/>
    <w:rsid w:val="00B52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11B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F195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32E67"/>
    <w:rPr>
      <w:color w:val="800080" w:themeColor="followedHyperlink"/>
      <w:u w:val="single"/>
    </w:rPr>
  </w:style>
  <w:style w:type="paragraph" w:customStyle="1" w:styleId="21">
    <w:name w:val="Основной текст с отступом 21"/>
    <w:basedOn w:val="a"/>
    <w:rsid w:val="000D7C43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paragraph" w:styleId="ad">
    <w:name w:val="Normal (Web)"/>
    <w:basedOn w:val="a"/>
    <w:rsid w:val="00673549"/>
    <w:pPr>
      <w:suppressAutoHyphens/>
      <w:spacing w:after="168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673549"/>
    <w:pPr>
      <w:widowControl w:val="0"/>
      <w:suppressLineNumbers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af">
    <w:name w:val="Прижатый влево"/>
    <w:basedOn w:val="a"/>
    <w:next w:val="a"/>
    <w:rsid w:val="0067354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0">
    <w:name w:val="МОН"/>
    <w:basedOn w:val="a"/>
    <w:rsid w:val="00F8771A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f1">
    <w:name w:val="No Spacing"/>
    <w:qFormat/>
    <w:rsid w:val="00771CF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EC0AA7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E4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B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365E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2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80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91F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E7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F6D"/>
    <w:rPr>
      <w:rFonts w:ascii="Calibri" w:eastAsia="Calibri" w:hAnsi="Calibri" w:cs="Times New Roman"/>
    </w:rPr>
  </w:style>
  <w:style w:type="table" w:styleId="a9">
    <w:name w:val="Table Grid"/>
    <w:basedOn w:val="a1"/>
    <w:rsid w:val="00B52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11B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F195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32E67"/>
    <w:rPr>
      <w:color w:val="800080" w:themeColor="followedHyperlink"/>
      <w:u w:val="single"/>
    </w:rPr>
  </w:style>
  <w:style w:type="paragraph" w:customStyle="1" w:styleId="21">
    <w:name w:val="Основной текст с отступом 21"/>
    <w:basedOn w:val="a"/>
    <w:rsid w:val="000D7C43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paragraph" w:styleId="ad">
    <w:name w:val="Normal (Web)"/>
    <w:basedOn w:val="a"/>
    <w:rsid w:val="00673549"/>
    <w:pPr>
      <w:suppressAutoHyphens/>
      <w:spacing w:after="168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673549"/>
    <w:pPr>
      <w:widowControl w:val="0"/>
      <w:suppressLineNumbers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af">
    <w:name w:val="Прижатый влево"/>
    <w:basedOn w:val="a"/>
    <w:next w:val="a"/>
    <w:rsid w:val="0067354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af0">
    <w:name w:val="МОН"/>
    <w:basedOn w:val="a"/>
    <w:rsid w:val="00F8771A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f1">
    <w:name w:val="No Spacing"/>
    <w:qFormat/>
    <w:rsid w:val="00771CF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EC0AA7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E4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4E60F-CEF8-4D86-8915-643E5307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11897</Words>
  <Characters>67814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it3</cp:lastModifiedBy>
  <cp:revision>2</cp:revision>
  <cp:lastPrinted>2022-03-11T08:54:00Z</cp:lastPrinted>
  <dcterms:created xsi:type="dcterms:W3CDTF">2022-03-16T13:50:00Z</dcterms:created>
  <dcterms:modified xsi:type="dcterms:W3CDTF">2022-03-16T13:50:00Z</dcterms:modified>
</cp:coreProperties>
</file>