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0D" w:rsidRDefault="00724E0C">
      <w:pPr>
        <w:spacing w:after="0"/>
        <w:jc w:val="center"/>
      </w:pPr>
      <w:bookmarkStart w:id="0" w:name="_GoBack"/>
      <w:bookmarkEnd w:id="0"/>
      <w:r>
        <w:rPr>
          <w:rFonts w:ascii="PT Astra Serif" w:hAnsi="PT Astra Serif"/>
          <w:b/>
          <w:sz w:val="28"/>
          <w:szCs w:val="28"/>
        </w:rPr>
        <w:t xml:space="preserve">                                                                                                      </w:t>
      </w:r>
    </w:p>
    <w:tbl>
      <w:tblPr>
        <w:tblW w:w="9570" w:type="dxa"/>
        <w:jc w:val="right"/>
        <w:tblLook w:val="04A0" w:firstRow="1" w:lastRow="0" w:firstColumn="1" w:lastColumn="0" w:noHBand="0" w:noVBand="1"/>
      </w:tblPr>
      <w:tblGrid>
        <w:gridCol w:w="9572"/>
      </w:tblGrid>
      <w:tr w:rsidR="00CB1A0D">
        <w:trPr>
          <w:jc w:val="right"/>
        </w:trPr>
        <w:tc>
          <w:tcPr>
            <w:tcW w:w="9570" w:type="dxa"/>
            <w:shd w:val="clear" w:color="auto" w:fill="auto"/>
            <w:vAlign w:val="center"/>
          </w:tcPr>
          <w:p w:rsidR="00CB1A0D" w:rsidRDefault="00724E0C">
            <w:pPr>
              <w:spacing w:after="200"/>
              <w:jc w:val="center"/>
            </w:pPr>
            <w:r>
              <w:rPr>
                <w:rFonts w:ascii="Times New Roman" w:hAnsi="Times New Roman"/>
                <w:b/>
                <w:sz w:val="28"/>
                <w:szCs w:val="28"/>
              </w:rPr>
              <w:t xml:space="preserve">                                                                                                     </w:t>
            </w:r>
            <w:r>
              <w:rPr>
                <w:rFonts w:ascii="Times New Roman" w:hAnsi="Times New Roman"/>
                <w:sz w:val="28"/>
                <w:szCs w:val="28"/>
              </w:rPr>
              <w:t xml:space="preserve">  </w:t>
            </w:r>
          </w:p>
          <w:p w:rsidR="00CB1A0D" w:rsidRDefault="00724E0C">
            <w:pPr>
              <w:spacing w:after="200"/>
              <w:jc w:val="center"/>
            </w:pPr>
            <w:r>
              <w:rPr>
                <w:rFonts w:ascii="Times New Roman" w:hAnsi="Times New Roman"/>
                <w:b/>
                <w:sz w:val="28"/>
                <w:szCs w:val="28"/>
              </w:rPr>
              <w:t>Тульская область</w:t>
            </w:r>
          </w:p>
        </w:tc>
      </w:tr>
      <w:tr w:rsidR="00CB1A0D">
        <w:trPr>
          <w:jc w:val="right"/>
        </w:trPr>
        <w:tc>
          <w:tcPr>
            <w:tcW w:w="9570" w:type="dxa"/>
            <w:shd w:val="clear" w:color="auto" w:fill="auto"/>
            <w:vAlign w:val="center"/>
          </w:tcPr>
          <w:p w:rsidR="00CB1A0D" w:rsidRDefault="00724E0C">
            <w:pPr>
              <w:spacing w:after="200"/>
              <w:jc w:val="center"/>
            </w:pPr>
            <w:r>
              <w:rPr>
                <w:rFonts w:ascii="Times New Roman" w:hAnsi="Times New Roman"/>
                <w:b/>
                <w:sz w:val="28"/>
                <w:szCs w:val="28"/>
              </w:rPr>
              <w:t>Муниципальное образование Веневский район</w:t>
            </w:r>
          </w:p>
        </w:tc>
      </w:tr>
      <w:tr w:rsidR="00CB1A0D">
        <w:trPr>
          <w:jc w:val="right"/>
        </w:trPr>
        <w:tc>
          <w:tcPr>
            <w:tcW w:w="9570" w:type="dxa"/>
            <w:shd w:val="clear" w:color="auto" w:fill="auto"/>
            <w:vAlign w:val="center"/>
          </w:tcPr>
          <w:p w:rsidR="00CB1A0D" w:rsidRDefault="00724E0C">
            <w:pPr>
              <w:jc w:val="center"/>
            </w:pPr>
            <w:r>
              <w:rPr>
                <w:rFonts w:ascii="Times New Roman" w:hAnsi="Times New Roman"/>
                <w:b/>
                <w:sz w:val="28"/>
                <w:szCs w:val="28"/>
              </w:rPr>
              <w:t>Администрация</w:t>
            </w:r>
          </w:p>
          <w:tbl>
            <w:tblPr>
              <w:tblW w:w="9570" w:type="dxa"/>
              <w:jc w:val="right"/>
              <w:tblLook w:val="04A0" w:firstRow="1" w:lastRow="0" w:firstColumn="1" w:lastColumn="0" w:noHBand="0" w:noVBand="1"/>
            </w:tblPr>
            <w:tblGrid>
              <w:gridCol w:w="4786"/>
              <w:gridCol w:w="4784"/>
            </w:tblGrid>
            <w:tr w:rsidR="00CB1A0D">
              <w:trPr>
                <w:jc w:val="right"/>
              </w:trPr>
              <w:tc>
                <w:tcPr>
                  <w:tcW w:w="9569" w:type="dxa"/>
                  <w:gridSpan w:val="2"/>
                  <w:shd w:val="clear" w:color="auto" w:fill="auto"/>
                  <w:vAlign w:val="center"/>
                </w:tcPr>
                <w:p w:rsidR="00CB1A0D" w:rsidRDefault="00724E0C">
                  <w:pPr>
                    <w:spacing w:after="200"/>
                    <w:jc w:val="center"/>
                  </w:pPr>
                  <w:r>
                    <w:rPr>
                      <w:rFonts w:ascii="Times New Roman" w:hAnsi="Times New Roman"/>
                      <w:b/>
                      <w:sz w:val="28"/>
                      <w:szCs w:val="28"/>
                    </w:rPr>
                    <w:t>ПОСТАНОВЛЕНИЕ</w:t>
                  </w:r>
                </w:p>
              </w:tc>
            </w:tr>
            <w:tr w:rsidR="00CB1A0D">
              <w:trPr>
                <w:jc w:val="right"/>
              </w:trPr>
              <w:tc>
                <w:tcPr>
                  <w:tcW w:w="9569" w:type="dxa"/>
                  <w:gridSpan w:val="2"/>
                  <w:shd w:val="clear" w:color="auto" w:fill="auto"/>
                  <w:vAlign w:val="center"/>
                </w:tcPr>
                <w:p w:rsidR="00CB1A0D" w:rsidRDefault="00CB1A0D">
                  <w:pPr>
                    <w:spacing w:after="200"/>
                    <w:jc w:val="center"/>
                    <w:rPr>
                      <w:rFonts w:ascii="Times New Roman" w:hAnsi="Times New Roman"/>
                      <w:b/>
                      <w:sz w:val="28"/>
                      <w:szCs w:val="28"/>
                    </w:rPr>
                  </w:pPr>
                </w:p>
              </w:tc>
            </w:tr>
            <w:tr w:rsidR="00CB1A0D">
              <w:trPr>
                <w:jc w:val="right"/>
              </w:trPr>
              <w:tc>
                <w:tcPr>
                  <w:tcW w:w="4785" w:type="dxa"/>
                  <w:shd w:val="clear" w:color="auto" w:fill="auto"/>
                  <w:vAlign w:val="center"/>
                </w:tcPr>
                <w:p w:rsidR="00CB1A0D" w:rsidRDefault="008D2740">
                  <w:pPr>
                    <w:spacing w:after="200"/>
                    <w:jc w:val="center"/>
                  </w:pPr>
                  <w:r>
                    <w:rPr>
                      <w:rFonts w:ascii="Times New Roman" w:hAnsi="Times New Roman"/>
                      <w:b/>
                      <w:sz w:val="28"/>
                      <w:szCs w:val="28"/>
                    </w:rPr>
                    <w:t>о</w:t>
                  </w:r>
                  <w:r w:rsidR="00724E0C">
                    <w:rPr>
                      <w:rFonts w:ascii="Times New Roman" w:hAnsi="Times New Roman"/>
                      <w:b/>
                      <w:sz w:val="28"/>
                      <w:szCs w:val="28"/>
                    </w:rPr>
                    <w:t xml:space="preserve">т </w:t>
                  </w:r>
                  <w:r w:rsidR="00724E0C" w:rsidRPr="008D2740">
                    <w:rPr>
                      <w:rFonts w:ascii="Times New Roman" w:hAnsi="Times New Roman"/>
                      <w:sz w:val="28"/>
                      <w:szCs w:val="28"/>
                    </w:rPr>
                    <w:t>16.05.2022</w:t>
                  </w:r>
                </w:p>
              </w:tc>
              <w:tc>
                <w:tcPr>
                  <w:tcW w:w="4784" w:type="dxa"/>
                  <w:shd w:val="clear" w:color="auto" w:fill="auto"/>
                  <w:vAlign w:val="center"/>
                </w:tcPr>
                <w:p w:rsidR="00CB1A0D" w:rsidRDefault="00724E0C">
                  <w:pPr>
                    <w:spacing w:after="200"/>
                    <w:jc w:val="center"/>
                  </w:pPr>
                  <w:r>
                    <w:rPr>
                      <w:rFonts w:ascii="Times New Roman" w:hAnsi="Times New Roman"/>
                      <w:b/>
                      <w:sz w:val="28"/>
                      <w:szCs w:val="28"/>
                    </w:rPr>
                    <w:t xml:space="preserve">№ </w:t>
                  </w:r>
                  <w:r w:rsidRPr="008D2740">
                    <w:rPr>
                      <w:rFonts w:ascii="Times New Roman" w:hAnsi="Times New Roman"/>
                      <w:sz w:val="28"/>
                      <w:szCs w:val="28"/>
                    </w:rPr>
                    <w:t>454</w:t>
                  </w:r>
                </w:p>
              </w:tc>
            </w:tr>
          </w:tbl>
          <w:p w:rsidR="00CB1A0D" w:rsidRDefault="00CB1A0D">
            <w:pPr>
              <w:spacing w:after="200"/>
              <w:jc w:val="center"/>
              <w:rPr>
                <w:rFonts w:ascii="Times New Roman" w:hAnsi="Times New Roman"/>
                <w:b/>
                <w:sz w:val="28"/>
                <w:szCs w:val="28"/>
              </w:rPr>
            </w:pPr>
          </w:p>
        </w:tc>
      </w:tr>
    </w:tbl>
    <w:p w:rsidR="00CB1A0D" w:rsidRDefault="00CB1A0D">
      <w:pPr>
        <w:spacing w:after="0"/>
        <w:jc w:val="center"/>
        <w:rPr>
          <w:rFonts w:ascii="PT Astra Serif" w:hAnsi="PT Astra Serif"/>
          <w:b/>
          <w:sz w:val="28"/>
          <w:szCs w:val="28"/>
        </w:rPr>
      </w:pPr>
    </w:p>
    <w:p w:rsidR="00CB1A0D" w:rsidRDefault="00724E0C">
      <w:pPr>
        <w:shd w:val="clear" w:color="auto" w:fill="FFFFFF"/>
        <w:spacing w:after="200" w:line="322" w:lineRule="exact"/>
        <w:ind w:right="14"/>
        <w:contextualSpacing/>
        <w:jc w:val="center"/>
      </w:pPr>
      <w:r>
        <w:rPr>
          <w:rFonts w:ascii="Times New Roman" w:hAnsi="Times New Roman" w:cs="Times New Roman"/>
          <w:b/>
          <w:sz w:val="28"/>
          <w:szCs w:val="28"/>
        </w:rPr>
        <w:t xml:space="preserve">Об утверждении Административного регламента </w:t>
      </w:r>
      <w:r>
        <w:rPr>
          <w:rFonts w:ascii="Times New Roman" w:hAnsi="Times New Roman" w:cs="Times New Roman"/>
          <w:b/>
          <w:bCs/>
          <w:color w:val="000000"/>
          <w:sz w:val="28"/>
          <w:szCs w:val="28"/>
        </w:rPr>
        <w:t>предоставления муниципальной услуги «</w:t>
      </w:r>
      <w:r>
        <w:rPr>
          <w:rFonts w:ascii="Times New Roman" w:hAnsi="Times New Roman" w:cs="Times New Roman"/>
          <w:b/>
          <w:bCs/>
          <w:kern w:val="2"/>
          <w:sz w:val="28"/>
          <w:szCs w:val="28"/>
        </w:rPr>
        <w:t xml:space="preserve">Выдача  разрешения на </w:t>
      </w:r>
      <w:r>
        <w:rPr>
          <w:rFonts w:ascii="Times New Roman" w:eastAsia="Times New Roman" w:hAnsi="Times New Roman" w:cs="Times New Roman"/>
          <w:b/>
          <w:bCs/>
          <w:kern w:val="2"/>
          <w:sz w:val="28"/>
          <w:szCs w:val="28"/>
          <w:lang w:eastAsia="ru-RU"/>
        </w:rPr>
        <w:t>строительство объекта капитального строительства»</w:t>
      </w:r>
    </w:p>
    <w:p w:rsidR="00CB1A0D" w:rsidRDefault="00724E0C">
      <w:pPr>
        <w:tabs>
          <w:tab w:val="left" w:pos="6710"/>
        </w:tabs>
        <w:spacing w:line="240" w:lineRule="auto"/>
        <w:ind w:firstLine="709"/>
        <w:jc w:val="both"/>
      </w:pPr>
      <w:r>
        <w:rPr>
          <w:rFonts w:ascii="Times New Roman" w:hAnsi="Times New Roman"/>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муниципальный услуг», на основании Устава муниципального образования </w:t>
      </w:r>
      <w:r>
        <w:rPr>
          <w:rFonts w:ascii="Times New Roman" w:eastAsia="Times New Roman" w:hAnsi="Times New Roman" w:cs="Arial"/>
          <w:sz w:val="28"/>
          <w:szCs w:val="28"/>
          <w:lang w:eastAsia="ru-RU"/>
        </w:rPr>
        <w:t xml:space="preserve">Веневский район </w:t>
      </w:r>
      <w:r>
        <w:rPr>
          <w:rFonts w:ascii="Times New Roman" w:hAnsi="Times New Roman"/>
          <w:sz w:val="28"/>
          <w:szCs w:val="28"/>
        </w:rPr>
        <w:t>администрация муниципального образования Веневский район ПОСТАНОВЛЯЕТ:</w:t>
      </w:r>
    </w:p>
    <w:p w:rsidR="00CB1A0D" w:rsidRDefault="00724E0C">
      <w:pPr>
        <w:numPr>
          <w:ilvl w:val="0"/>
          <w:numId w:val="5"/>
        </w:numPr>
        <w:tabs>
          <w:tab w:val="left" w:pos="6710"/>
        </w:tabs>
        <w:spacing w:after="0" w:line="240" w:lineRule="auto"/>
        <w:jc w:val="both"/>
      </w:pPr>
      <w:r>
        <w:rPr>
          <w:rFonts w:ascii="Times New Roman" w:hAnsi="Times New Roman"/>
          <w:sz w:val="28"/>
          <w:szCs w:val="28"/>
        </w:rPr>
        <w:t xml:space="preserve">Утвердить Административный регламент </w:t>
      </w:r>
      <w:r>
        <w:rPr>
          <w:rFonts w:ascii="Times New Roman" w:hAnsi="Times New Roman"/>
          <w:bCs/>
          <w:color w:val="000000"/>
          <w:sz w:val="28"/>
          <w:szCs w:val="28"/>
        </w:rPr>
        <w:t>предоставления муниципальной услуги «</w:t>
      </w:r>
      <w:r>
        <w:rPr>
          <w:rFonts w:ascii="Times New Roman" w:hAnsi="Times New Roman"/>
          <w:sz w:val="28"/>
          <w:szCs w:val="28"/>
        </w:rPr>
        <w:t>Выдача  разрешения на строительство объекта капитального строительства</w:t>
      </w:r>
      <w:r>
        <w:rPr>
          <w:rFonts w:ascii="Times New Roman" w:hAnsi="Times New Roman" w:cs="Times New Roman"/>
          <w:color w:val="000000"/>
          <w:sz w:val="28"/>
          <w:szCs w:val="28"/>
        </w:rPr>
        <w:t>»</w:t>
      </w:r>
      <w:r>
        <w:rPr>
          <w:rFonts w:ascii="Times New Roman" w:hAnsi="Times New Roman"/>
          <w:sz w:val="28"/>
          <w:szCs w:val="28"/>
        </w:rPr>
        <w:t xml:space="preserve"> </w:t>
      </w:r>
      <w:r>
        <w:rPr>
          <w:rFonts w:ascii="Times New Roman" w:hAnsi="Times New Roman"/>
          <w:bCs/>
          <w:color w:val="000000"/>
          <w:sz w:val="28"/>
          <w:szCs w:val="28"/>
        </w:rPr>
        <w:t xml:space="preserve"> (приложение).</w:t>
      </w:r>
    </w:p>
    <w:p w:rsidR="00CB1A0D" w:rsidRDefault="00724E0C">
      <w:pPr>
        <w:numPr>
          <w:ilvl w:val="0"/>
          <w:numId w:val="5"/>
        </w:numPr>
        <w:spacing w:after="0" w:line="240" w:lineRule="auto"/>
        <w:jc w:val="both"/>
      </w:pPr>
      <w:r>
        <w:rPr>
          <w:rFonts w:ascii="Times New Roman" w:hAnsi="Times New Roman"/>
          <w:sz w:val="28"/>
          <w:szCs w:val="28"/>
        </w:rPr>
        <w:t>Опубликовать настоящее постановление  в газете «Вести Веневского района».</w:t>
      </w:r>
    </w:p>
    <w:p w:rsidR="00CB1A0D" w:rsidRDefault="00724E0C">
      <w:pPr>
        <w:numPr>
          <w:ilvl w:val="0"/>
          <w:numId w:val="5"/>
        </w:numPr>
        <w:spacing w:after="0" w:line="240" w:lineRule="auto"/>
        <w:jc w:val="both"/>
      </w:pPr>
      <w:r>
        <w:rPr>
          <w:rFonts w:ascii="Times New Roman" w:hAnsi="Times New Roman"/>
          <w:sz w:val="28"/>
          <w:szCs w:val="28"/>
        </w:rPr>
        <w:t>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 .</w:t>
      </w:r>
    </w:p>
    <w:p w:rsidR="00CB1A0D" w:rsidRDefault="00724E0C">
      <w:pPr>
        <w:numPr>
          <w:ilvl w:val="0"/>
          <w:numId w:val="5"/>
        </w:numPr>
        <w:shd w:val="clear" w:color="auto" w:fill="FFFFFF"/>
        <w:spacing w:after="0" w:line="240" w:lineRule="auto"/>
        <w:contextualSpacing/>
        <w:jc w:val="both"/>
      </w:pPr>
      <w:r>
        <w:rPr>
          <w:rFonts w:ascii="Times New Roman" w:hAnsi="Times New Roman" w:cs="Times New Roman"/>
          <w:sz w:val="28"/>
          <w:szCs w:val="28"/>
        </w:rPr>
        <w:t>Постановление администрации муниципального образования Веневский район от 21.07.2020 № 570</w:t>
      </w:r>
      <w:r>
        <w:rPr>
          <w:rFonts w:ascii="Times New Roman" w:hAnsi="Times New Roman" w:cs="Times New Roman"/>
          <w:b/>
          <w:sz w:val="28"/>
          <w:szCs w:val="28"/>
        </w:rPr>
        <w:t xml:space="preserve"> «</w:t>
      </w:r>
      <w:r>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color w:val="000000"/>
          <w:sz w:val="28"/>
          <w:szCs w:val="28"/>
        </w:rPr>
        <w:t>предоставления муниципальной услуги «</w:t>
      </w:r>
      <w:r>
        <w:rPr>
          <w:rFonts w:ascii="Times New Roman" w:eastAsia="Times New Roman" w:hAnsi="Times New Roman" w:cs="Times New Roman"/>
          <w:sz w:val="28"/>
          <w:szCs w:val="28"/>
          <w:lang w:eastAsia="ru-RU"/>
        </w:rPr>
        <w:t xml:space="preserve">Предоставление   разрешения на </w:t>
      </w:r>
      <w:bookmarkStart w:id="1" w:name="__DdeLink__1635_1893230943"/>
      <w:bookmarkEnd w:id="1"/>
      <w:r>
        <w:rPr>
          <w:rFonts w:ascii="Times New Roman" w:eastAsia="Times New Roman" w:hAnsi="Times New Roman" w:cs="Times New Roman"/>
          <w:sz w:val="28"/>
          <w:szCs w:val="28"/>
          <w:lang w:eastAsia="ru-RU"/>
        </w:rPr>
        <w:t xml:space="preserve"> строительство», постановление администрации муниципального образования</w:t>
      </w:r>
      <w:r>
        <w:rPr>
          <w:rFonts w:ascii="Times New Roman" w:eastAsia="Times New Roman" w:hAnsi="Times New Roman" w:cs="Times New Roman"/>
          <w:color w:val="000000"/>
          <w:sz w:val="28"/>
          <w:szCs w:val="28"/>
          <w:lang w:eastAsia="ru-RU"/>
        </w:rPr>
        <w:t xml:space="preserve"> Веневский район «О внесении изменений в </w:t>
      </w:r>
      <w:r>
        <w:rPr>
          <w:rFonts w:ascii="Times New Roman" w:hAnsi="Times New Roman"/>
          <w:color w:val="000000"/>
          <w:sz w:val="28"/>
          <w:szCs w:val="28"/>
        </w:rPr>
        <w:t xml:space="preserve">постановление администрации муниципального образования Веневский район от </w:t>
      </w:r>
      <w:r>
        <w:rPr>
          <w:rFonts w:ascii="Times New Roman" w:eastAsia="Calibri" w:hAnsi="Times New Roman"/>
          <w:color w:val="000000"/>
          <w:sz w:val="28"/>
          <w:szCs w:val="28"/>
        </w:rPr>
        <w:t>21.07.2020 № 570</w:t>
      </w:r>
      <w:r>
        <w:rPr>
          <w:rFonts w:ascii="Times New Roman" w:hAnsi="Times New Roman"/>
          <w:color w:val="000000"/>
          <w:sz w:val="28"/>
          <w:szCs w:val="28"/>
        </w:rPr>
        <w:t xml:space="preserve">  «Об утверждении Административного регламента предоставления муниципальной услуги «</w:t>
      </w:r>
      <w:r>
        <w:rPr>
          <w:rFonts w:ascii="Times New Roman" w:eastAsia="Times New Roman" w:hAnsi="Times New Roman" w:cs="Times New Roman"/>
          <w:color w:val="000000"/>
          <w:sz w:val="28"/>
          <w:szCs w:val="28"/>
          <w:lang w:eastAsia="ru-RU"/>
        </w:rPr>
        <w:t xml:space="preserve">Предоставление </w:t>
      </w:r>
      <w:r>
        <w:rPr>
          <w:rFonts w:ascii="Times New Roman" w:hAnsi="Times New Roman"/>
          <w:color w:val="000000"/>
          <w:sz w:val="28"/>
          <w:szCs w:val="28"/>
        </w:rPr>
        <w:t>разрешения на</w:t>
      </w:r>
      <w:r>
        <w:rPr>
          <w:rFonts w:ascii="Times New Roman" w:eastAsia="Times New Roman" w:hAnsi="Times New Roman" w:cs="Times New Roman"/>
          <w:sz w:val="28"/>
          <w:szCs w:val="28"/>
          <w:lang w:eastAsia="ru-RU"/>
        </w:rPr>
        <w:t xml:space="preserve"> строительство» от 17.09.2021 №738, постановление администрации муниципального образования</w:t>
      </w:r>
      <w:r>
        <w:rPr>
          <w:rFonts w:ascii="Times New Roman" w:eastAsia="Times New Roman" w:hAnsi="Times New Roman" w:cs="Times New Roman"/>
          <w:color w:val="000000"/>
          <w:sz w:val="28"/>
          <w:szCs w:val="28"/>
          <w:lang w:eastAsia="ru-RU"/>
        </w:rPr>
        <w:t xml:space="preserve"> Веневский район «О внесении изменений в постановление администрации муниципального образования Веневский район от </w:t>
      </w:r>
      <w:r>
        <w:rPr>
          <w:rFonts w:ascii="Times New Roman" w:eastAsia="Calibri" w:hAnsi="Times New Roman"/>
          <w:color w:val="000000"/>
          <w:sz w:val="28"/>
          <w:szCs w:val="28"/>
        </w:rPr>
        <w:t>21.07.2020 № 570</w:t>
      </w:r>
      <w:r>
        <w:rPr>
          <w:rFonts w:ascii="Times New Roman" w:eastAsia="Times New Roman" w:hAnsi="Times New Roman" w:cs="Times New Roman"/>
          <w:color w:val="000000"/>
          <w:sz w:val="28"/>
          <w:szCs w:val="28"/>
          <w:lang w:eastAsia="ru-RU"/>
        </w:rPr>
        <w:t xml:space="preserve">  «Об утверждении </w:t>
      </w:r>
      <w:r>
        <w:rPr>
          <w:rFonts w:ascii="Times New Roman" w:eastAsia="Times New Roman" w:hAnsi="Times New Roman" w:cs="Times New Roman"/>
          <w:color w:val="000000"/>
          <w:sz w:val="28"/>
          <w:szCs w:val="28"/>
          <w:lang w:eastAsia="ru-RU"/>
        </w:rPr>
        <w:lastRenderedPageBreak/>
        <w:t>Административного регламента предоставления муниципальной услуги «Предоставление разрешения на</w:t>
      </w:r>
      <w:r>
        <w:rPr>
          <w:rFonts w:ascii="Times New Roman" w:eastAsia="Times New Roman" w:hAnsi="Times New Roman" w:cs="Times New Roman"/>
          <w:sz w:val="28"/>
          <w:szCs w:val="28"/>
          <w:lang w:eastAsia="ru-RU"/>
        </w:rPr>
        <w:t xml:space="preserve"> строительство» от 19.11.2021 № </w:t>
      </w:r>
      <w:bookmarkStart w:id="2" w:name="__DdeLink__12405_656508379"/>
      <w:r>
        <w:rPr>
          <w:rFonts w:ascii="Times New Roman" w:eastAsia="Times New Roman" w:hAnsi="Times New Roman" w:cs="Times New Roman"/>
          <w:sz w:val="28"/>
          <w:szCs w:val="28"/>
          <w:lang w:eastAsia="ru-RU"/>
        </w:rPr>
        <w:t>9</w:t>
      </w:r>
      <w:bookmarkEnd w:id="2"/>
      <w:r>
        <w:rPr>
          <w:rFonts w:ascii="Times New Roman" w:eastAsia="Times New Roman" w:hAnsi="Times New Roman" w:cs="Times New Roman"/>
          <w:sz w:val="28"/>
          <w:szCs w:val="28"/>
          <w:lang w:eastAsia="ru-RU"/>
        </w:rPr>
        <w:t>51 , признать утратившими силу.</w:t>
      </w:r>
    </w:p>
    <w:p w:rsidR="00CB1A0D" w:rsidRDefault="00724E0C">
      <w:pPr>
        <w:numPr>
          <w:ilvl w:val="0"/>
          <w:numId w:val="5"/>
        </w:numPr>
        <w:shd w:val="clear" w:color="auto" w:fill="FFFFFF"/>
        <w:spacing w:after="0" w:line="240" w:lineRule="auto"/>
        <w:contextualSpacing/>
        <w:jc w:val="both"/>
      </w:pPr>
      <w:r>
        <w:rPr>
          <w:rFonts w:ascii="Times New Roman" w:eastAsia="Times New Roman" w:hAnsi="Times New Roman" w:cs="Times New Roman"/>
          <w:sz w:val="28"/>
          <w:szCs w:val="28"/>
          <w:lang w:eastAsia="ru-RU"/>
        </w:rPr>
        <w:t>Постановление вступает в силу со дня опубликования.</w:t>
      </w: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tbl>
      <w:tblPr>
        <w:tblW w:w="9571" w:type="dxa"/>
        <w:tblInd w:w="-108" w:type="dxa"/>
        <w:tblLook w:val="04A0" w:firstRow="1" w:lastRow="0" w:firstColumn="1" w:lastColumn="0" w:noHBand="0" w:noVBand="1"/>
      </w:tblPr>
      <w:tblGrid>
        <w:gridCol w:w="4785"/>
        <w:gridCol w:w="4786"/>
      </w:tblGrid>
      <w:tr w:rsidR="00CB1A0D">
        <w:tc>
          <w:tcPr>
            <w:tcW w:w="4785" w:type="dxa"/>
            <w:shd w:val="clear" w:color="auto" w:fill="auto"/>
          </w:tcPr>
          <w:p w:rsidR="00CB1A0D" w:rsidRDefault="00CB1A0D">
            <w:pPr>
              <w:jc w:val="center"/>
              <w:rPr>
                <w:rFonts w:ascii="Times New Roman" w:hAnsi="Times New Roman"/>
                <w:b/>
                <w:sz w:val="28"/>
                <w:szCs w:val="28"/>
              </w:rPr>
            </w:pPr>
          </w:p>
          <w:p w:rsidR="00CB1A0D" w:rsidRDefault="00724E0C">
            <w:pPr>
              <w:spacing w:after="200"/>
              <w:jc w:val="center"/>
            </w:pPr>
            <w:r>
              <w:rPr>
                <w:rFonts w:ascii="Times New Roman" w:hAnsi="Times New Roman"/>
                <w:b/>
                <w:sz w:val="28"/>
                <w:szCs w:val="28"/>
              </w:rPr>
              <w:t>Глава администрации муниципального образования Веневский район</w:t>
            </w:r>
          </w:p>
        </w:tc>
        <w:tc>
          <w:tcPr>
            <w:tcW w:w="4785" w:type="dxa"/>
            <w:shd w:val="clear" w:color="auto" w:fill="auto"/>
            <w:vAlign w:val="bottom"/>
          </w:tcPr>
          <w:p w:rsidR="00CB1A0D" w:rsidRDefault="00724E0C">
            <w:pPr>
              <w:spacing w:after="200"/>
              <w:jc w:val="right"/>
            </w:pPr>
            <w:r>
              <w:rPr>
                <w:rFonts w:ascii="Times New Roman" w:eastAsia="Times New Roman" w:hAnsi="Times New Roman" w:cs="Times New Roman"/>
                <w:b/>
                <w:sz w:val="28"/>
                <w:szCs w:val="28"/>
                <w:lang w:eastAsia="ru-RU"/>
              </w:rPr>
              <w:t xml:space="preserve">А.Г. </w:t>
            </w:r>
            <w:proofErr w:type="spellStart"/>
            <w:r>
              <w:rPr>
                <w:rFonts w:ascii="Times New Roman" w:eastAsia="Times New Roman" w:hAnsi="Times New Roman" w:cs="Times New Roman"/>
                <w:b/>
                <w:sz w:val="28"/>
                <w:szCs w:val="28"/>
                <w:lang w:eastAsia="ru-RU"/>
              </w:rPr>
              <w:t>Шубчинский</w:t>
            </w:r>
            <w:proofErr w:type="spellEnd"/>
          </w:p>
        </w:tc>
      </w:tr>
    </w:tbl>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pStyle w:val="ConsPlusNormal0"/>
        <w:ind w:firstLine="709"/>
        <w:jc w:val="right"/>
        <w:rPr>
          <w:rFonts w:ascii="PT Astra Serif" w:hAnsi="PT Astra Serif" w:cs="Times New Roman"/>
          <w:sz w:val="28"/>
          <w:szCs w:val="28"/>
        </w:rPr>
      </w:pPr>
    </w:p>
    <w:p w:rsidR="00CB1A0D" w:rsidRDefault="00724E0C">
      <w:pPr>
        <w:pStyle w:val="ConsPlusNormal0"/>
        <w:ind w:firstLine="709"/>
        <w:jc w:val="right"/>
        <w:rPr>
          <w:rFonts w:ascii="PT Astra Serif" w:hAnsi="PT Astra Serif" w:cs="Times New Roman"/>
          <w:sz w:val="28"/>
          <w:szCs w:val="28"/>
        </w:rPr>
      </w:pPr>
      <w:r>
        <w:br w:type="page"/>
      </w:r>
    </w:p>
    <w:p w:rsidR="00CB1A0D" w:rsidRDefault="00724E0C">
      <w:pPr>
        <w:pStyle w:val="ConsPlusNormal0"/>
        <w:ind w:left="4932" w:firstLine="57"/>
        <w:jc w:val="center"/>
      </w:pPr>
      <w:r>
        <w:rPr>
          <w:rFonts w:ascii="PT Astra Serif" w:hAnsi="PT Astra Serif" w:cs="Times New Roman"/>
          <w:sz w:val="28"/>
          <w:szCs w:val="28"/>
        </w:rPr>
        <w:lastRenderedPageBreak/>
        <w:t>Приложение</w:t>
      </w:r>
    </w:p>
    <w:p w:rsidR="00CB1A0D" w:rsidRDefault="00724E0C">
      <w:pPr>
        <w:pStyle w:val="ConsPlusNormal0"/>
        <w:ind w:left="4932" w:firstLine="57"/>
        <w:jc w:val="center"/>
      </w:pPr>
      <w:r>
        <w:rPr>
          <w:rFonts w:ascii="PT Astra Serif" w:hAnsi="PT Astra Serif" w:cs="Times New Roman"/>
          <w:sz w:val="28"/>
          <w:szCs w:val="28"/>
        </w:rPr>
        <w:t>к постановлению администрации</w:t>
      </w:r>
    </w:p>
    <w:p w:rsidR="00CB1A0D" w:rsidRDefault="00724E0C">
      <w:pPr>
        <w:pStyle w:val="ConsPlusNormal0"/>
        <w:ind w:left="4932" w:firstLine="57"/>
        <w:jc w:val="center"/>
      </w:pPr>
      <w:r>
        <w:rPr>
          <w:rFonts w:ascii="PT Astra Serif" w:hAnsi="PT Astra Serif" w:cs="Times New Roman"/>
          <w:sz w:val="28"/>
          <w:szCs w:val="28"/>
        </w:rPr>
        <w:t xml:space="preserve">муниципального образования </w:t>
      </w:r>
    </w:p>
    <w:p w:rsidR="00CB1A0D" w:rsidRDefault="00724E0C">
      <w:pPr>
        <w:pStyle w:val="ConsPlusNormal0"/>
        <w:ind w:left="4932" w:firstLine="57"/>
        <w:jc w:val="center"/>
      </w:pPr>
      <w:r>
        <w:rPr>
          <w:rFonts w:ascii="PT Astra Serif" w:hAnsi="PT Astra Serif" w:cs="Times New Roman"/>
          <w:sz w:val="28"/>
          <w:szCs w:val="28"/>
        </w:rPr>
        <w:t xml:space="preserve">от </w:t>
      </w:r>
      <w:r w:rsidR="00625644">
        <w:rPr>
          <w:rFonts w:ascii="PT Astra Serif" w:hAnsi="PT Astra Serif" w:cs="Times New Roman"/>
          <w:sz w:val="28"/>
          <w:szCs w:val="28"/>
        </w:rPr>
        <w:t>16.05.2022</w:t>
      </w:r>
      <w:r>
        <w:rPr>
          <w:rFonts w:ascii="PT Astra Serif" w:hAnsi="PT Astra Serif" w:cs="Times New Roman"/>
          <w:sz w:val="28"/>
          <w:szCs w:val="28"/>
        </w:rPr>
        <w:t xml:space="preserve"> № </w:t>
      </w:r>
      <w:r w:rsidR="00625644">
        <w:rPr>
          <w:rFonts w:ascii="PT Astra Serif" w:hAnsi="PT Astra Serif" w:cs="Times New Roman"/>
          <w:sz w:val="28"/>
          <w:szCs w:val="28"/>
        </w:rPr>
        <w:t>454</w:t>
      </w:r>
    </w:p>
    <w:p w:rsidR="00CB1A0D" w:rsidRDefault="00CB1A0D">
      <w:pPr>
        <w:spacing w:after="0"/>
        <w:jc w:val="center"/>
        <w:rPr>
          <w:rFonts w:ascii="PT Astra Serif" w:hAnsi="PT Astra Serif"/>
          <w:b/>
          <w:sz w:val="28"/>
          <w:szCs w:val="28"/>
        </w:rPr>
      </w:pPr>
    </w:p>
    <w:p w:rsidR="00CB1A0D" w:rsidRDefault="00CB1A0D">
      <w:pPr>
        <w:spacing w:after="0"/>
        <w:jc w:val="center"/>
        <w:rPr>
          <w:rFonts w:ascii="PT Astra Serif" w:hAnsi="PT Astra Serif"/>
          <w:b/>
          <w:sz w:val="28"/>
          <w:szCs w:val="28"/>
        </w:rPr>
      </w:pPr>
    </w:p>
    <w:p w:rsidR="00CB1A0D" w:rsidRDefault="00CB1A0D">
      <w:pPr>
        <w:spacing w:after="0"/>
        <w:jc w:val="center"/>
        <w:rPr>
          <w:rFonts w:ascii="Times New Roman" w:hAnsi="Times New Roman"/>
          <w:b/>
          <w:sz w:val="28"/>
          <w:szCs w:val="28"/>
        </w:rPr>
      </w:pPr>
    </w:p>
    <w:p w:rsidR="00CB1A0D" w:rsidRDefault="00724E0C">
      <w:pPr>
        <w:spacing w:after="0"/>
        <w:jc w:val="center"/>
        <w:rPr>
          <w:rFonts w:ascii="PT Astra Serif" w:hAnsi="PT Astra Serif"/>
          <w:b/>
          <w:sz w:val="28"/>
          <w:szCs w:val="28"/>
        </w:rPr>
      </w:pPr>
      <w:r>
        <w:rPr>
          <w:rFonts w:ascii="Times New Roman" w:hAnsi="Times New Roman"/>
          <w:b/>
          <w:sz w:val="28"/>
          <w:szCs w:val="28"/>
        </w:rPr>
        <w:t>АДМИНИСТРАТИВНЫЙ РЕГЛАМЕНТ</w:t>
      </w:r>
    </w:p>
    <w:p w:rsidR="00CB1A0D" w:rsidRDefault="00724E0C">
      <w:pPr>
        <w:pStyle w:val="af7"/>
        <w:spacing w:beforeAutospacing="0" w:after="0" w:afterAutospacing="0"/>
        <w:jc w:val="center"/>
        <w:rPr>
          <w:rFonts w:ascii="PT Astra Serif" w:hAnsi="PT Astra Serif"/>
          <w:b/>
          <w:sz w:val="28"/>
          <w:szCs w:val="28"/>
        </w:rPr>
      </w:pPr>
      <w:r>
        <w:rPr>
          <w:b/>
          <w:sz w:val="28"/>
          <w:szCs w:val="28"/>
        </w:rPr>
        <w:t>предоставления муниципальной услуги «Выдача разрешения на строительство объекта капитального строительства»</w:t>
      </w:r>
    </w:p>
    <w:p w:rsidR="00CB1A0D" w:rsidRDefault="00CB1A0D">
      <w:pPr>
        <w:pStyle w:val="af7"/>
        <w:spacing w:beforeAutospacing="0" w:after="0" w:afterAutospacing="0"/>
        <w:ind w:firstLine="709"/>
        <w:jc w:val="center"/>
        <w:rPr>
          <w:b/>
          <w:sz w:val="28"/>
          <w:szCs w:val="28"/>
        </w:rPr>
      </w:pPr>
    </w:p>
    <w:p w:rsidR="00CB1A0D" w:rsidRDefault="00724E0C">
      <w:pPr>
        <w:pStyle w:val="ConsPlusNormal0"/>
        <w:widowControl/>
        <w:numPr>
          <w:ilvl w:val="0"/>
          <w:numId w:val="1"/>
        </w:numPr>
        <w:ind w:left="0" w:firstLine="0"/>
        <w:jc w:val="center"/>
        <w:outlineLvl w:val="1"/>
        <w:rPr>
          <w:rFonts w:ascii="PT Astra Serif" w:hAnsi="PT Astra Serif"/>
          <w:b/>
          <w:sz w:val="28"/>
          <w:szCs w:val="28"/>
        </w:rPr>
      </w:pPr>
      <w:r>
        <w:rPr>
          <w:rFonts w:ascii="Times New Roman" w:hAnsi="Times New Roman"/>
          <w:b/>
          <w:sz w:val="28"/>
          <w:szCs w:val="28"/>
        </w:rPr>
        <w:t>Общие положения</w:t>
      </w:r>
    </w:p>
    <w:p w:rsidR="00CB1A0D" w:rsidRDefault="00CB1A0D">
      <w:pPr>
        <w:pStyle w:val="ConsPlusNormal0"/>
        <w:ind w:firstLine="709"/>
        <w:jc w:val="both"/>
        <w:outlineLvl w:val="1"/>
        <w:rPr>
          <w:rFonts w:ascii="Times New Roman" w:hAnsi="Times New Roman"/>
          <w:b/>
          <w:sz w:val="28"/>
          <w:szCs w:val="28"/>
        </w:rPr>
      </w:pPr>
    </w:p>
    <w:p w:rsidR="00CB1A0D" w:rsidRDefault="00724E0C">
      <w:pPr>
        <w:pStyle w:val="ConsPlusNormal0"/>
        <w:ind w:firstLine="709"/>
        <w:jc w:val="center"/>
        <w:outlineLvl w:val="2"/>
        <w:rPr>
          <w:rFonts w:ascii="PT Astra Serif" w:hAnsi="PT Astra Serif"/>
          <w:b/>
          <w:sz w:val="28"/>
          <w:szCs w:val="28"/>
        </w:rPr>
      </w:pPr>
      <w:r>
        <w:rPr>
          <w:rFonts w:ascii="Times New Roman" w:hAnsi="Times New Roman"/>
          <w:b/>
          <w:sz w:val="28"/>
          <w:szCs w:val="28"/>
        </w:rPr>
        <w:t>Предмет регулирования административного регламента</w:t>
      </w:r>
    </w:p>
    <w:p w:rsidR="00CB1A0D" w:rsidRDefault="00CB1A0D">
      <w:pPr>
        <w:pStyle w:val="ConsPlusNormal0"/>
        <w:ind w:firstLine="709"/>
        <w:jc w:val="center"/>
        <w:outlineLvl w:val="2"/>
        <w:rPr>
          <w:rFonts w:ascii="Times New Roman" w:hAnsi="Times New Roman"/>
          <w:b/>
          <w:sz w:val="28"/>
          <w:szCs w:val="28"/>
        </w:rPr>
      </w:pPr>
    </w:p>
    <w:p w:rsidR="00CB1A0D" w:rsidRDefault="00724E0C">
      <w:pPr>
        <w:pStyle w:val="af7"/>
        <w:spacing w:beforeAutospacing="0" w:after="0"/>
        <w:ind w:firstLine="709"/>
        <w:jc w:val="both"/>
      </w:pPr>
      <w:r>
        <w:rPr>
          <w:sz w:val="28"/>
          <w:szCs w:val="28"/>
        </w:rPr>
        <w:t>1.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Веневский район(далее – администрация) при предоставлении муниципальной услуги.</w:t>
      </w:r>
    </w:p>
    <w:p w:rsidR="00CB1A0D" w:rsidRDefault="00724E0C">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Круг заявителей</w:t>
      </w:r>
    </w:p>
    <w:p w:rsidR="00CB1A0D" w:rsidRDefault="00CB1A0D">
      <w:pPr>
        <w:spacing w:after="0" w:line="240" w:lineRule="auto"/>
        <w:ind w:firstLine="709"/>
        <w:jc w:val="center"/>
        <w:rPr>
          <w:rFonts w:ascii="Times New Roman" w:hAnsi="Times New Roman" w:cs="Times New Roman"/>
          <w:b/>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CB1A0D" w:rsidRDefault="00CB1A0D">
      <w:pPr>
        <w:pStyle w:val="ConsPlusNormal0"/>
        <w:ind w:firstLine="709"/>
        <w:outlineLvl w:val="2"/>
        <w:rPr>
          <w:rFonts w:ascii="Times New Roman" w:hAnsi="Times New Roman" w:cs="Times New Roman"/>
          <w:b/>
          <w:sz w:val="28"/>
          <w:szCs w:val="28"/>
        </w:rPr>
      </w:pPr>
    </w:p>
    <w:p w:rsidR="00CB1A0D" w:rsidRDefault="00724E0C">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Требования к порядку информирования о предоставлении</w:t>
      </w:r>
    </w:p>
    <w:p w:rsidR="00CB1A0D" w:rsidRDefault="00724E0C">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муниципальной услуги</w:t>
      </w:r>
    </w:p>
    <w:p w:rsidR="00CB1A0D" w:rsidRDefault="00CB1A0D">
      <w:pPr>
        <w:pStyle w:val="ConsPlusNormal0"/>
        <w:tabs>
          <w:tab w:val="left" w:pos="567"/>
        </w:tabs>
        <w:ind w:firstLine="709"/>
        <w:jc w:val="both"/>
        <w:rPr>
          <w:rFonts w:ascii="Times New Roman" w:hAnsi="Times New Roman" w:cs="Times New Roman"/>
          <w:b/>
          <w:sz w:val="28"/>
          <w:szCs w:val="28"/>
        </w:rPr>
      </w:pPr>
    </w:p>
    <w:p w:rsidR="00CB1A0D" w:rsidRDefault="00724E0C">
      <w:pPr>
        <w:pStyle w:val="ConsPlusNormal0"/>
        <w:tabs>
          <w:tab w:val="left" w:pos="567"/>
        </w:tabs>
        <w:ind w:firstLine="709"/>
        <w:jc w:val="both"/>
        <w:rPr>
          <w:rFonts w:ascii="Times New Roman" w:hAnsi="Times New Roman"/>
        </w:rPr>
      </w:pPr>
      <w:r>
        <w:rPr>
          <w:rFonts w:ascii="Times New Roman" w:hAnsi="Times New Roman"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724E0C">
        <w:rPr>
          <w:rFonts w:ascii="Times New Roman" w:hAnsi="Times New Roman" w:cs="Times New Roman"/>
          <w:sz w:val="28"/>
          <w:szCs w:val="28"/>
        </w:rPr>
        <w:t>.</w:t>
      </w:r>
      <w:proofErr w:type="spellStart"/>
      <w:r>
        <w:rPr>
          <w:rFonts w:ascii="Times New Roman" w:hAnsi="Times New Roman" w:cs="Times New Roman"/>
          <w:sz w:val="28"/>
          <w:szCs w:val="28"/>
          <w:lang w:val="en-US"/>
        </w:rPr>
        <w:t>tularegior</w:t>
      </w:r>
      <w:proofErr w:type="spellEnd"/>
      <w:r w:rsidRPr="00724E0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официальном сайте многофункционального центра предоставления государственных и муниципальных услуг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достоверность предоставляемой информации;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четкость в изложении информации;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полнота информирования;</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наглядность форм предоставляемой информации (при письменном информировании);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удобство и доступность получения информации;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оперативность предоставления информации.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круг заявителей;</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срок предоставления муниципальной услуги;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справочные телефоны администрации и МФЦ;</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адреса официальных сайтов, а также электронной почты </w:t>
      </w:r>
      <w:r>
        <w:rPr>
          <w:rFonts w:ascii="Times New Roman" w:hAnsi="Times New Roman" w:cs="Times New Roman"/>
          <w:sz w:val="28"/>
          <w:szCs w:val="28"/>
        </w:rPr>
        <w:lastRenderedPageBreak/>
        <w:t>администрации и МФЦ.</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для ответа требуется более продолжительное время;</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w:t>
      </w:r>
      <w:r>
        <w:rPr>
          <w:rFonts w:ascii="Times New Roman" w:hAnsi="Times New Roman" w:cs="Times New Roman"/>
          <w:sz w:val="28"/>
          <w:szCs w:val="28"/>
        </w:rPr>
        <w:lastRenderedPageBreak/>
        <w:t xml:space="preserve">или в электронном виде (в зависимости от способа доставки ответа, указанного в уведомлении, или способа обращения заявителя за информацией). </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текст настоящего административного регламента;</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порядок обжалования решений, действий или бездействия должностных лиц;</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справочные телефоны администрации и МФЦ;</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CB1A0D" w:rsidRDefault="00724E0C">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адреса официальных сайтов, а также электронной почты администрации и МФЦ.</w:t>
      </w:r>
    </w:p>
    <w:p w:rsidR="00CB1A0D" w:rsidRDefault="00724E0C">
      <w:pPr>
        <w:pStyle w:val="ConsPlusNormal0"/>
        <w:tabs>
          <w:tab w:val="left" w:pos="567"/>
        </w:tabs>
        <w:ind w:firstLine="709"/>
        <w:jc w:val="both"/>
        <w:rPr>
          <w:rFonts w:ascii="PT Astra Serif" w:hAnsi="PT Astra Serif" w:cs="Times New Roman"/>
          <w:color w:val="FF0000"/>
          <w:sz w:val="28"/>
          <w:szCs w:val="28"/>
        </w:rPr>
      </w:pPr>
      <w:r>
        <w:rPr>
          <w:rFonts w:ascii="Times New Roman" w:hAnsi="Times New Roman"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Times New Roman" w:hAnsi="Times New Roman" w:cs="Times New Roman"/>
          <w:sz w:val="28"/>
          <w:szCs w:val="28"/>
        </w:rPr>
        <w:t>PTAstraSerif</w:t>
      </w:r>
      <w:proofErr w:type="spellEnd"/>
      <w:r>
        <w:rPr>
          <w:rFonts w:ascii="Times New Roman" w:hAnsi="Times New Roman" w:cs="Times New Roman"/>
          <w:sz w:val="28"/>
          <w:szCs w:val="28"/>
        </w:rPr>
        <w:t xml:space="preserve"> №13 или №14, без исправлений.</w:t>
      </w:r>
    </w:p>
    <w:p w:rsidR="00CB1A0D" w:rsidRDefault="00CB1A0D">
      <w:pPr>
        <w:pStyle w:val="ConsPlusNormal0"/>
        <w:tabs>
          <w:tab w:val="left" w:pos="567"/>
        </w:tabs>
        <w:ind w:firstLine="709"/>
        <w:jc w:val="center"/>
        <w:rPr>
          <w:rFonts w:ascii="Times New Roman" w:hAnsi="Times New Roman" w:cs="Times New Roman"/>
          <w:color w:val="FF0000"/>
          <w:sz w:val="28"/>
          <w:szCs w:val="28"/>
        </w:rPr>
      </w:pPr>
    </w:p>
    <w:p w:rsidR="00CB1A0D" w:rsidRDefault="00724E0C">
      <w:pPr>
        <w:pStyle w:val="ConsPlusNormal0"/>
        <w:tabs>
          <w:tab w:val="left" w:pos="567"/>
        </w:tabs>
        <w:ind w:firstLine="0"/>
        <w:jc w:val="center"/>
        <w:rPr>
          <w:rFonts w:ascii="PT Astra Serif" w:hAnsi="PT Astra Serif" w:cs="Times New Roman"/>
          <w:color w:val="FF0000"/>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CB1A0D" w:rsidRDefault="00CB1A0D">
      <w:pPr>
        <w:pStyle w:val="ConsPlusNormal0"/>
        <w:ind w:firstLine="0"/>
        <w:jc w:val="center"/>
        <w:outlineLvl w:val="1"/>
        <w:rPr>
          <w:rFonts w:ascii="Times New Roman" w:hAnsi="Times New Roman" w:cs="Times New Roman"/>
          <w:b/>
          <w:sz w:val="28"/>
          <w:szCs w:val="28"/>
        </w:rPr>
      </w:pPr>
    </w:p>
    <w:p w:rsidR="00CB1A0D" w:rsidRDefault="00724E0C">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Наименование муниципальной услуги</w:t>
      </w:r>
    </w:p>
    <w:p w:rsidR="00CB1A0D" w:rsidRDefault="00CB1A0D">
      <w:pPr>
        <w:pStyle w:val="ConsPlusNormal0"/>
        <w:ind w:firstLine="709"/>
        <w:jc w:val="both"/>
        <w:outlineLvl w:val="2"/>
        <w:rPr>
          <w:rFonts w:ascii="Times New Roman" w:hAnsi="Times New Roman" w:cs="Times New Roman"/>
          <w:b/>
          <w:color w:val="FF0000"/>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11. Муниципальная услуга </w:t>
      </w:r>
      <w:r>
        <w:rPr>
          <w:rFonts w:ascii="Times New Roman" w:hAnsi="Times New Roman"/>
          <w:sz w:val="28"/>
          <w:szCs w:val="28"/>
        </w:rPr>
        <w:t>«Выдача разрешения на строительство объекта капитального строительства».</w:t>
      </w:r>
    </w:p>
    <w:p w:rsidR="00CB1A0D" w:rsidRDefault="00CB1A0D">
      <w:pPr>
        <w:spacing w:after="0" w:line="240" w:lineRule="auto"/>
        <w:ind w:firstLine="709"/>
        <w:jc w:val="both"/>
        <w:rPr>
          <w:rFonts w:ascii="Times New Roman" w:hAnsi="Times New Roman" w:cs="Times New Roman"/>
          <w:color w:val="FF0000"/>
          <w:sz w:val="28"/>
          <w:szCs w:val="28"/>
        </w:rPr>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 xml:space="preserve">Наименование органа местного самоуправления, </w:t>
      </w:r>
      <w:r>
        <w:rPr>
          <w:rFonts w:ascii="Times New Roman" w:hAnsi="Times New Roman" w:cs="Times New Roman"/>
          <w:b/>
          <w:sz w:val="28"/>
          <w:szCs w:val="28"/>
        </w:rPr>
        <w:lastRenderedPageBreak/>
        <w:t>предоставляющего муниципальную услугу</w:t>
      </w:r>
    </w:p>
    <w:p w:rsidR="00CB1A0D" w:rsidRDefault="00CB1A0D">
      <w:pPr>
        <w:pStyle w:val="ConsPlusNormal0"/>
        <w:ind w:firstLine="709"/>
        <w:jc w:val="both"/>
        <w:outlineLvl w:val="2"/>
        <w:rPr>
          <w:rFonts w:ascii="Times New Roman" w:hAnsi="Times New Roman" w:cs="Times New Roman"/>
          <w:b/>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12. Муниципальная услуга предоставляется администрацией.</w:t>
      </w:r>
    </w:p>
    <w:p w:rsidR="00CB1A0D" w:rsidRDefault="00724E0C">
      <w:pPr>
        <w:spacing w:after="0" w:line="240" w:lineRule="auto"/>
        <w:ind w:firstLine="709"/>
        <w:jc w:val="both"/>
        <w:rPr>
          <w:rFonts w:ascii="Times New Roman" w:hAnsi="Times New Roman"/>
        </w:rPr>
      </w:pPr>
      <w:r>
        <w:rPr>
          <w:rFonts w:ascii="Times New Roman" w:hAnsi="Times New Roman" w:cs="Times New Roman"/>
          <w:sz w:val="28"/>
          <w:szCs w:val="28"/>
        </w:rPr>
        <w:t>13. Структурное подразделение администрации, ответственное за непосредственное предоставление муниципальной услуги – отдел по жизнеобеспечению населения, архитектуре и строительству       .</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Результат предоставления муниципальной услуги</w:t>
      </w:r>
    </w:p>
    <w:p w:rsidR="00CB1A0D" w:rsidRDefault="00CB1A0D">
      <w:pPr>
        <w:pStyle w:val="ConsPlusNormal0"/>
        <w:ind w:firstLine="709"/>
        <w:jc w:val="both"/>
        <w:outlineLvl w:val="2"/>
        <w:rPr>
          <w:rFonts w:ascii="Times New Roman" w:hAnsi="Times New Roman" w:cs="Times New Roman"/>
          <w:b/>
          <w:sz w:val="28"/>
          <w:szCs w:val="28"/>
        </w:rPr>
      </w:pPr>
    </w:p>
    <w:p w:rsidR="00CB1A0D" w:rsidRDefault="00724E0C">
      <w:pPr>
        <w:pStyle w:val="-N0"/>
        <w:spacing w:line="240" w:lineRule="auto"/>
        <w:ind w:firstLine="709"/>
        <w:rPr>
          <w:rFonts w:ascii="PT Astra Serif" w:hAnsi="PT Astra Serif"/>
        </w:rPr>
      </w:pPr>
      <w:r>
        <w:t>15. Результатом предоставления муниципальной услуги является:</w:t>
      </w:r>
    </w:p>
    <w:p w:rsidR="00CB1A0D" w:rsidRDefault="00724E0C">
      <w:pPr>
        <w:pStyle w:val="-N0"/>
        <w:spacing w:line="240" w:lineRule="auto"/>
        <w:ind w:firstLine="709"/>
        <w:rPr>
          <w:rFonts w:ascii="PT Astra Serif" w:hAnsi="PT Astra Serif"/>
        </w:rPr>
      </w:pPr>
      <w:r>
        <w:t>1) выдача разрешения на строительство;</w:t>
      </w:r>
    </w:p>
    <w:p w:rsidR="00CB1A0D" w:rsidRDefault="00724E0C">
      <w:pPr>
        <w:pStyle w:val="-N0"/>
        <w:spacing w:line="240" w:lineRule="auto"/>
        <w:ind w:firstLine="709"/>
        <w:rPr>
          <w:rFonts w:ascii="PT Astra Serif" w:hAnsi="PT Astra Serif"/>
        </w:rPr>
      </w:pPr>
      <w:r>
        <w:t>2) отказ в выдаче разрешения на строительство;</w:t>
      </w:r>
    </w:p>
    <w:p w:rsidR="00CB1A0D" w:rsidRDefault="00724E0C">
      <w:pPr>
        <w:pStyle w:val="-N0"/>
        <w:spacing w:line="240" w:lineRule="auto"/>
        <w:ind w:firstLine="709"/>
        <w:rPr>
          <w:rFonts w:ascii="PT Astra Serif" w:hAnsi="PT Astra Serif"/>
        </w:rPr>
      </w:pPr>
      <w:r>
        <w:t>3) внесение изменений в разрешение на строительство;</w:t>
      </w:r>
    </w:p>
    <w:p w:rsidR="00CB1A0D" w:rsidRDefault="00724E0C">
      <w:pPr>
        <w:pStyle w:val="-N0"/>
        <w:spacing w:line="240" w:lineRule="auto"/>
        <w:ind w:firstLine="709"/>
        <w:rPr>
          <w:rFonts w:ascii="PT Astra Serif" w:hAnsi="PT Astra Serif"/>
        </w:rPr>
      </w:pPr>
      <w:r>
        <w:t>4) отказ во внесении изменений в разрешение на строительство; отказ во внесении изменений в разрешение на строительство в связи с продлением срока действия такого разрешения.</w:t>
      </w:r>
    </w:p>
    <w:p w:rsidR="00CB1A0D" w:rsidRDefault="00CB1A0D">
      <w:pPr>
        <w:pStyle w:val="-N0"/>
        <w:spacing w:line="240" w:lineRule="auto"/>
        <w:ind w:firstLine="709"/>
      </w:pPr>
    </w:p>
    <w:p w:rsidR="00CB1A0D" w:rsidRDefault="00724E0C">
      <w:pPr>
        <w:pStyle w:val="ConsPlusNormal0"/>
        <w:ind w:firstLine="709"/>
        <w:jc w:val="center"/>
        <w:outlineLvl w:val="2"/>
        <w:rPr>
          <w:rFonts w:ascii="PT Astra Serif" w:hAnsi="PT Astra Serif"/>
          <w:b/>
          <w:sz w:val="28"/>
          <w:szCs w:val="28"/>
        </w:rPr>
      </w:pPr>
      <w:r>
        <w:rPr>
          <w:rFonts w:ascii="Times New Roman" w:hAnsi="Times New Roman"/>
          <w:b/>
          <w:sz w:val="28"/>
          <w:szCs w:val="28"/>
        </w:rPr>
        <w:t>Срок предоставления муниципальной услуги</w:t>
      </w:r>
    </w:p>
    <w:p w:rsidR="00CB1A0D" w:rsidRDefault="00CB1A0D">
      <w:pPr>
        <w:pStyle w:val="ConsPlusNormal0"/>
        <w:ind w:firstLine="709"/>
        <w:jc w:val="both"/>
        <w:outlineLvl w:val="2"/>
        <w:rPr>
          <w:rFonts w:ascii="Times New Roman" w:hAnsi="Times New Roman"/>
          <w:b/>
          <w:sz w:val="28"/>
          <w:szCs w:val="28"/>
        </w:rPr>
      </w:pPr>
    </w:p>
    <w:p w:rsidR="00CB1A0D" w:rsidRDefault="00724E0C">
      <w:pPr>
        <w:pStyle w:val="-N0"/>
        <w:spacing w:line="240" w:lineRule="auto"/>
        <w:ind w:firstLine="709"/>
        <w:rPr>
          <w:rFonts w:ascii="PT Astra Serif" w:hAnsi="PT Astra Serif"/>
        </w:rPr>
      </w:pPr>
      <w:r>
        <w:t>16. Срок предоставления муниципальной услуги: пять рабочих дней со дня поступления в администрацию заявления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CB1A0D" w:rsidRDefault="00724E0C">
      <w:pPr>
        <w:pStyle w:val="-N0"/>
        <w:spacing w:line="240" w:lineRule="auto"/>
        <w:ind w:firstLine="709"/>
        <w:rPr>
          <w:rFonts w:ascii="PT Astra Serif" w:hAnsi="PT Astra Serif"/>
        </w:rPr>
      </w:pPr>
      <w:r>
        <w:t>16.1.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 30 календарных дней со дня поступления в администрацию заявления о выдаче разрешения на строительство, внесении изменений в разрешение на строительство.</w:t>
      </w:r>
    </w:p>
    <w:p w:rsidR="00CB1A0D" w:rsidRDefault="00CB1A0D">
      <w:pPr>
        <w:pStyle w:val="-N0"/>
        <w:spacing w:line="240" w:lineRule="auto"/>
        <w:ind w:firstLine="709"/>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CB1A0D" w:rsidRDefault="00CB1A0D">
      <w:pPr>
        <w:pStyle w:val="ConsPlusNormal0"/>
        <w:ind w:firstLine="709"/>
        <w:jc w:val="both"/>
        <w:outlineLvl w:val="2"/>
        <w:rPr>
          <w:rFonts w:ascii="Times New Roman" w:hAnsi="Times New Roman" w:cs="Times New Roman"/>
          <w:b/>
          <w:sz w:val="28"/>
          <w:szCs w:val="28"/>
        </w:rPr>
      </w:pP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17. Предоставление муниципальной услуги осуществляется в соответствии с:</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Конституцией Российской Федерации;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Градостроительным кодексом Российской Федерации;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xml:space="preserve">Федеральным законом от 29.12.2004 № 191-ФЗ «О введении в действие </w:t>
      </w:r>
      <w:r>
        <w:rPr>
          <w:rFonts w:ascii="Times New Roman" w:eastAsiaTheme="minorHAnsi" w:hAnsi="Times New Roman" w:cs="Times New Roman"/>
          <w:sz w:val="28"/>
          <w:szCs w:val="28"/>
          <w:lang w:eastAsia="en-US"/>
        </w:rPr>
        <w:lastRenderedPageBreak/>
        <w:t>Градостроительного кодекса Российской Федерации»;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27 июля 2010 года № 210-ФЗ «Об организации предоставления государственных и муниципальных услуг»;</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13 июля 2015 года № 218-ФЗ «О государственной регистрации недвижимости»;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30 декабря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25 июня 2002 года № 73-ФЗ «Об объектах культурного наследия (памятниках истории и культуры) народов Российской Федерации»;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постановлением правительства Российской Федерации от 7 октября 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Pr>
          <w:rFonts w:ascii="Times New Roman" w:eastAsiaTheme="minorHAnsi" w:hAnsi="Times New Roman" w:cs="Times New Roman"/>
          <w:sz w:val="28"/>
          <w:szCs w:val="28"/>
          <w:lang w:eastAsia="en-US"/>
        </w:rPr>
        <w:t>Росатом</w:t>
      </w:r>
      <w:proofErr w:type="spellEnd"/>
      <w:r>
        <w:rPr>
          <w:rFonts w:ascii="Times New Roman" w:eastAsiaTheme="minorHAnsi" w:hAnsi="Times New Roman" w:cs="Times New Roman"/>
          <w:sz w:val="28"/>
          <w:szCs w:val="28"/>
          <w:lang w:eastAsia="en-US"/>
        </w:rPr>
        <w:t>», Государственную корпорацию по космической деятельности «</w:t>
      </w:r>
      <w:proofErr w:type="spellStart"/>
      <w:r>
        <w:rPr>
          <w:rFonts w:ascii="Times New Roman" w:eastAsiaTheme="minorHAnsi" w:hAnsi="Times New Roman" w:cs="Times New Roman"/>
          <w:sz w:val="28"/>
          <w:szCs w:val="28"/>
          <w:lang w:eastAsia="en-US"/>
        </w:rPr>
        <w:t>Роскосмос</w:t>
      </w:r>
      <w:proofErr w:type="spellEnd"/>
      <w:r>
        <w:rPr>
          <w:rFonts w:ascii="Times New Roman" w:eastAsiaTheme="minorHAnsi" w:hAnsi="Times New Roman" w:cs="Times New Roman"/>
          <w:sz w:val="28"/>
          <w:szCs w:val="28"/>
          <w:lang w:eastAsia="en-US"/>
        </w:rPr>
        <w:t>» в электронной форме»;</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CB1A0D" w:rsidRDefault="00724E0C">
      <w:pPr>
        <w:pStyle w:val="ConsPlusNormal0"/>
        <w:ind w:firstLine="709"/>
        <w:jc w:val="both"/>
        <w:outlineLvl w:val="2"/>
        <w:rPr>
          <w:rFonts w:ascii="PT Astra Serif" w:eastAsia="Calibri" w:hAnsi="PT Astra Serif"/>
          <w:sz w:val="28"/>
          <w:szCs w:val="28"/>
        </w:rPr>
      </w:pPr>
      <w:r>
        <w:rPr>
          <w:rFonts w:ascii="Times New Roman" w:eastAsiaTheme="minorHAnsi" w:hAnsi="Times New Roman" w:cs="Times New Roman"/>
          <w:sz w:val="28"/>
          <w:szCs w:val="28"/>
          <w:lang w:eastAsia="en-US"/>
        </w:rPr>
        <w:t>п</w:t>
      </w:r>
      <w:r>
        <w:rPr>
          <w:rFonts w:ascii="Times New Roman" w:eastAsia="Calibri" w:hAnsi="Times New Roman"/>
          <w:sz w:val="28"/>
          <w:szCs w:val="28"/>
        </w:rPr>
        <w:t>риказом Минстроя России от 19 февраля 2015 № 117/</w:t>
      </w:r>
      <w:proofErr w:type="spellStart"/>
      <w:r>
        <w:rPr>
          <w:rFonts w:ascii="Times New Roman" w:eastAsia="Calibri" w:hAnsi="Times New Roman"/>
          <w:sz w:val="28"/>
          <w:szCs w:val="28"/>
        </w:rPr>
        <w:t>пр</w:t>
      </w:r>
      <w:proofErr w:type="spellEnd"/>
      <w:r>
        <w:rPr>
          <w:rFonts w:ascii="Times New Roman" w:eastAsia="Calibri" w:hAnsi="Times New Roman"/>
          <w:sz w:val="28"/>
          <w:szCs w:val="28"/>
        </w:rPr>
        <w:t xml:space="preserve"> «Об утверждении формы разрешения на строительство и формы разрешения на ввод объекта в эксплуатацию»;</w:t>
      </w:r>
    </w:p>
    <w:p w:rsidR="00CB1A0D" w:rsidRDefault="00724E0C">
      <w:pPr>
        <w:pStyle w:val="ConsPlusNormal0"/>
        <w:ind w:firstLine="709"/>
        <w:jc w:val="both"/>
        <w:outlineLvl w:val="2"/>
        <w:rPr>
          <w:rFonts w:ascii="PT Astra Serif" w:eastAsia="Calibri" w:hAnsi="PT Astra Serif"/>
          <w:sz w:val="28"/>
          <w:szCs w:val="28"/>
        </w:rPr>
      </w:pPr>
      <w:r>
        <w:rPr>
          <w:rFonts w:ascii="Times New Roman" w:eastAsia="Calibri" w:hAnsi="Times New Roman"/>
          <w:sz w:val="28"/>
          <w:szCs w:val="28"/>
        </w:rPr>
        <w:t>Законом Тульской области от 29 декабря 2006 года № 785-ЗТО «О градостроительной деятельности в Тульской области».</w:t>
      </w:r>
    </w:p>
    <w:p w:rsidR="00CB1A0D" w:rsidRDefault="00724E0C">
      <w:pPr>
        <w:pStyle w:val="ConsPlusNormal0"/>
        <w:ind w:firstLine="709"/>
        <w:jc w:val="both"/>
        <w:outlineLvl w:val="2"/>
        <w:rPr>
          <w:rFonts w:ascii="PT Astra Serif" w:eastAsiaTheme="minorHAnsi" w:hAnsi="PT Astra Serif" w:cs="Times New Roman"/>
          <w:sz w:val="28"/>
          <w:szCs w:val="28"/>
          <w:lang w:eastAsia="en-US"/>
        </w:rPr>
      </w:pPr>
      <w:r>
        <w:rPr>
          <w:rFonts w:ascii="Times New Roman" w:hAnsi="Times New Roman" w:cs="Times New Roman"/>
          <w:sz w:val="28"/>
          <w:szCs w:val="28"/>
        </w:rPr>
        <w:lastRenderedPageBreak/>
        <w:t xml:space="preserve">Перечень нормативных правовых актов, регулирующих предоставление муниципальной услуги, </w:t>
      </w:r>
      <w:r>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CB1A0D" w:rsidRDefault="00CB1A0D">
      <w:pPr>
        <w:tabs>
          <w:tab w:val="left" w:pos="8647"/>
        </w:tabs>
        <w:ind w:firstLine="709"/>
        <w:rPr>
          <w:rFonts w:ascii="Times New Roman" w:hAnsi="Times New Roman"/>
          <w:b/>
          <w:sz w:val="28"/>
          <w:szCs w:val="28"/>
        </w:rPr>
      </w:pPr>
    </w:p>
    <w:p w:rsidR="00CB1A0D" w:rsidRDefault="00724E0C">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B1A0D" w:rsidRDefault="00CB1A0D">
      <w:pPr>
        <w:pStyle w:val="ConsPlusNormal0"/>
        <w:ind w:firstLine="709"/>
        <w:jc w:val="center"/>
        <w:outlineLvl w:val="2"/>
        <w:rPr>
          <w:rFonts w:ascii="Times New Roman" w:hAnsi="Times New Roman" w:cs="Times New Roman"/>
          <w:b/>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18. В целях строительства, реконструкции объекта капитального строительства, а также в целях внесения изменений в разрешение на строительство </w:t>
      </w:r>
      <w:r>
        <w:rPr>
          <w:rFonts w:ascii="Times New Roman" w:hAnsi="Times New Roman"/>
          <w:sz w:val="28"/>
          <w:szCs w:val="28"/>
        </w:rPr>
        <w:t>застройщик представляет самостоятельно:</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1) заявление о выдаче разрешения на строительство либо заявление о внесении изменений в разрешение на строительство (приложение 1);</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реконструкции многоквартирного дома,</w:t>
      </w:r>
      <w:r>
        <w:rPr>
          <w:rFonts w:ascii="Times New Roman" w:hAnsi="Times New Roman"/>
        </w:rPr>
        <w:t xml:space="preserve"> </w:t>
      </w:r>
      <w:r>
        <w:rPr>
          <w:rFonts w:ascii="Times New Roman" w:hAnsi="Times New Roman"/>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sz w:val="28"/>
          <w:szCs w:val="28"/>
        </w:rPr>
        <w:t>Росатом</w:t>
      </w:r>
      <w:proofErr w:type="spellEnd"/>
      <w:r>
        <w:rPr>
          <w:rFonts w:ascii="Times New Roman" w:hAnsi="Times New Roman"/>
          <w:sz w:val="28"/>
          <w:szCs w:val="28"/>
        </w:rPr>
        <w:t>", Государственной корпорацией по космической деятельности "</w:t>
      </w:r>
      <w:proofErr w:type="spellStart"/>
      <w:r>
        <w:rPr>
          <w:rFonts w:ascii="Times New Roman" w:hAnsi="Times New Roman"/>
          <w:sz w:val="28"/>
          <w:szCs w:val="28"/>
        </w:rPr>
        <w:t>Роскосмос</w:t>
      </w:r>
      <w:proofErr w:type="spellEnd"/>
      <w:r>
        <w:rPr>
          <w:rFonts w:ascii="Times New Roman"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 xml:space="preserve">4) решение общего собрания собственников помещений и </w:t>
      </w:r>
      <w:proofErr w:type="spellStart"/>
      <w:r>
        <w:rPr>
          <w:rFonts w:ascii="Times New Roman" w:hAnsi="Times New Roman"/>
          <w:sz w:val="28"/>
          <w:szCs w:val="28"/>
        </w:rPr>
        <w:t>машино</w:t>
      </w:r>
      <w:proofErr w:type="spellEnd"/>
      <w:r>
        <w:rPr>
          <w:rFonts w:ascii="Times New Roman" w:hAnsi="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rPr>
          <w:rFonts w:ascii="Times New Roman" w:hAnsi="Times New Roman"/>
          <w:sz w:val="28"/>
          <w:szCs w:val="28"/>
        </w:rPr>
        <w:lastRenderedPageBreak/>
        <w:t xml:space="preserve">помещений и </w:t>
      </w:r>
      <w:proofErr w:type="spellStart"/>
      <w:r>
        <w:rPr>
          <w:rFonts w:ascii="Times New Roman" w:hAnsi="Times New Roman"/>
          <w:sz w:val="28"/>
          <w:szCs w:val="28"/>
        </w:rPr>
        <w:t>машино</w:t>
      </w:r>
      <w:proofErr w:type="spellEnd"/>
      <w:r>
        <w:rPr>
          <w:rFonts w:ascii="Times New Roman" w:hAnsi="Times New Roman"/>
          <w:sz w:val="28"/>
          <w:szCs w:val="28"/>
        </w:rPr>
        <w:t>-мест в многоквартирном доме;</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19.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20. В целях внесения изменений в разрешение на строительства исключительно в связи с необходимостью продления срока действия разрешения на строительство заявитель представляет самостоятельно:</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заявление о внесении изменений в разрешение на строительство в связи с необходимостью продления срока действия разрешения на строительство (приложение 2).</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21.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Тульской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B1A0D" w:rsidRDefault="00724E0C">
      <w:pPr>
        <w:pStyle w:val="ConsPlusNormal0"/>
        <w:ind w:firstLine="709"/>
        <w:jc w:val="both"/>
        <w:outlineLvl w:val="2"/>
        <w:rPr>
          <w:rFonts w:ascii="PT Astra Serif" w:hAnsi="PT Astra Serif"/>
          <w:sz w:val="28"/>
          <w:szCs w:val="28"/>
        </w:rPr>
      </w:pPr>
      <w:r>
        <w:rPr>
          <w:rFonts w:ascii="Times New Roman" w:hAnsi="Times New Roman"/>
          <w:sz w:val="28"/>
          <w:szCs w:val="28"/>
        </w:rPr>
        <w:t xml:space="preserve">22.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w:t>
      </w:r>
      <w:r>
        <w:rPr>
          <w:rFonts w:ascii="Times New Roman" w:hAnsi="Times New Roman"/>
          <w:sz w:val="28"/>
          <w:szCs w:val="28"/>
        </w:rPr>
        <w:lastRenderedPageBreak/>
        <w:t>проведения государственной экспертизы проектной документации и (или) результатов инженерных изысканий, представлялись в электронной форме.</w:t>
      </w:r>
    </w:p>
    <w:p w:rsidR="00CB1A0D" w:rsidRDefault="00724E0C">
      <w:pPr>
        <w:tabs>
          <w:tab w:val="left" w:pos="7938"/>
        </w:tabs>
        <w:spacing w:after="0" w:line="240" w:lineRule="auto"/>
        <w:ind w:firstLine="709"/>
        <w:jc w:val="both"/>
        <w:rPr>
          <w:rFonts w:ascii="PT Astra Serif" w:eastAsia="Calibri" w:hAnsi="PT Astra Serif"/>
          <w:bCs/>
          <w:sz w:val="28"/>
          <w:szCs w:val="28"/>
        </w:rPr>
      </w:pPr>
      <w:r>
        <w:rPr>
          <w:rFonts w:ascii="Times New Roman" w:hAnsi="Times New Roman"/>
          <w:sz w:val="28"/>
          <w:szCs w:val="28"/>
        </w:rPr>
        <w:t xml:space="preserve">22.1. </w:t>
      </w:r>
      <w:r>
        <w:rPr>
          <w:rFonts w:ascii="Times New Roman" w:eastAsia="Calibri" w:hAnsi="Times New Roman"/>
          <w:bCs/>
          <w:sz w:val="28"/>
          <w:szCs w:val="28"/>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Pr>
          <w:rFonts w:ascii="Times New Roman" w:eastAsia="Calibri" w:hAnsi="Times New Roman"/>
          <w:bCs/>
          <w:sz w:val="28"/>
          <w:szCs w:val="28"/>
          <w:lang w:val="en-US"/>
        </w:rPr>
        <w:t>DOC</w:t>
      </w:r>
      <w:r>
        <w:rPr>
          <w:rFonts w:ascii="Times New Roman" w:eastAsia="Calibri" w:hAnsi="Times New Roman"/>
          <w:bCs/>
          <w:sz w:val="28"/>
          <w:szCs w:val="28"/>
        </w:rPr>
        <w:t xml:space="preserve">, *. </w:t>
      </w:r>
      <w:r>
        <w:rPr>
          <w:rFonts w:ascii="Times New Roman" w:eastAsia="Calibri" w:hAnsi="Times New Roman"/>
          <w:bCs/>
          <w:sz w:val="28"/>
          <w:szCs w:val="28"/>
          <w:lang w:val="en-US"/>
        </w:rPr>
        <w:t>DOCX</w:t>
      </w:r>
      <w:r>
        <w:rPr>
          <w:rFonts w:ascii="Times New Roman" w:eastAsia="Calibri" w:hAnsi="Times New Roman"/>
          <w:bCs/>
          <w:sz w:val="28"/>
          <w:szCs w:val="28"/>
        </w:rPr>
        <w:t>, *.</w:t>
      </w:r>
      <w:r>
        <w:rPr>
          <w:rFonts w:ascii="Times New Roman" w:eastAsia="Calibri" w:hAnsi="Times New Roman"/>
          <w:bCs/>
          <w:sz w:val="28"/>
          <w:szCs w:val="28"/>
          <w:lang w:val="en-US"/>
        </w:rPr>
        <w:t>PDF</w:t>
      </w:r>
      <w:r>
        <w:rPr>
          <w:rFonts w:ascii="Times New Roman" w:eastAsia="Calibri" w:hAnsi="Times New Roman"/>
          <w:bCs/>
          <w:sz w:val="28"/>
          <w:szCs w:val="28"/>
        </w:rPr>
        <w:t>, *.</w:t>
      </w:r>
      <w:r>
        <w:rPr>
          <w:rFonts w:ascii="Times New Roman" w:eastAsia="Calibri" w:hAnsi="Times New Roman"/>
          <w:bCs/>
          <w:sz w:val="28"/>
          <w:szCs w:val="28"/>
          <w:lang w:val="en-US"/>
        </w:rPr>
        <w:t>JPG</w:t>
      </w:r>
      <w:r>
        <w:rPr>
          <w:rFonts w:ascii="Times New Roman" w:eastAsia="Calibri" w:hAnsi="Times New Roman"/>
          <w:bCs/>
          <w:sz w:val="28"/>
          <w:szCs w:val="28"/>
        </w:rPr>
        <w:t>, *.</w:t>
      </w:r>
      <w:r>
        <w:rPr>
          <w:rFonts w:ascii="Times New Roman" w:eastAsia="Calibri" w:hAnsi="Times New Roman"/>
          <w:bCs/>
          <w:sz w:val="28"/>
          <w:szCs w:val="28"/>
          <w:lang w:val="en-US"/>
        </w:rPr>
        <w:t>JPEG</w:t>
      </w:r>
      <w:r>
        <w:rPr>
          <w:rFonts w:ascii="Times New Roman" w:eastAsia="Calibri" w:hAnsi="Times New Roman"/>
          <w:bCs/>
          <w:sz w:val="28"/>
          <w:szCs w:val="28"/>
        </w:rPr>
        <w:t>, *.</w:t>
      </w:r>
      <w:r>
        <w:rPr>
          <w:rFonts w:ascii="Times New Roman" w:eastAsia="Calibri" w:hAnsi="Times New Roman"/>
          <w:bCs/>
          <w:sz w:val="28"/>
          <w:szCs w:val="28"/>
          <w:lang w:val="en-US"/>
        </w:rPr>
        <w:t>BMP</w:t>
      </w:r>
      <w:r>
        <w:rPr>
          <w:rFonts w:ascii="Times New Roman" w:eastAsia="Calibri" w:hAnsi="Times New Roman"/>
          <w:bCs/>
          <w:sz w:val="28"/>
          <w:szCs w:val="28"/>
        </w:rPr>
        <w:t>, *.</w:t>
      </w:r>
      <w:r>
        <w:rPr>
          <w:rFonts w:ascii="Times New Roman" w:eastAsia="Calibri" w:hAnsi="Times New Roman"/>
          <w:bCs/>
          <w:sz w:val="28"/>
          <w:szCs w:val="28"/>
          <w:lang w:val="en-US"/>
        </w:rPr>
        <w:t>TIFF</w:t>
      </w:r>
      <w:r>
        <w:rPr>
          <w:rFonts w:ascii="Times New Roman" w:eastAsia="Calibri" w:hAnsi="Times New Roman"/>
          <w:bCs/>
          <w:sz w:val="28"/>
          <w:szCs w:val="28"/>
        </w:rPr>
        <w:t>, *.</w:t>
      </w:r>
      <w:r>
        <w:rPr>
          <w:rFonts w:ascii="Times New Roman" w:eastAsia="Calibri" w:hAnsi="Times New Roman"/>
          <w:bCs/>
          <w:sz w:val="28"/>
          <w:szCs w:val="28"/>
          <w:lang w:val="en-US"/>
        </w:rPr>
        <w:t>RAR</w:t>
      </w:r>
      <w:r>
        <w:rPr>
          <w:rFonts w:ascii="Times New Roman" w:eastAsia="Calibri" w:hAnsi="Times New Roman"/>
          <w:bCs/>
          <w:sz w:val="28"/>
          <w:szCs w:val="28"/>
        </w:rPr>
        <w:t>, *.</w:t>
      </w:r>
      <w:r>
        <w:rPr>
          <w:rFonts w:ascii="Times New Roman" w:eastAsia="Calibri" w:hAnsi="Times New Roman"/>
          <w:bCs/>
          <w:sz w:val="28"/>
          <w:szCs w:val="28"/>
          <w:lang w:val="en-US"/>
        </w:rPr>
        <w:t>SIG</w:t>
      </w:r>
      <w:r>
        <w:rPr>
          <w:rFonts w:ascii="Times New Roman" w:eastAsia="Calibri" w:hAnsi="Times New Roman"/>
          <w:bCs/>
          <w:sz w:val="28"/>
          <w:szCs w:val="28"/>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rsidR="00CB1A0D" w:rsidRDefault="00CB1A0D">
      <w:pPr>
        <w:pStyle w:val="ConsPlusNormal0"/>
        <w:ind w:firstLine="709"/>
        <w:jc w:val="both"/>
        <w:outlineLvl w:val="2"/>
        <w:rPr>
          <w:rFonts w:ascii="Times New Roman" w:hAnsi="Times New Roman"/>
          <w:sz w:val="28"/>
          <w:szCs w:val="28"/>
        </w:rPr>
      </w:pPr>
    </w:p>
    <w:p w:rsidR="00CB1A0D" w:rsidRDefault="00724E0C">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 xml:space="preserve">Исчерпывающий перечень документов, необходимых </w:t>
      </w:r>
    </w:p>
    <w:p w:rsidR="00CB1A0D" w:rsidRDefault="00724E0C">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p>
    <w:p w:rsidR="00CB1A0D" w:rsidRDefault="00724E0C">
      <w:pPr>
        <w:spacing w:after="0" w:line="240" w:lineRule="auto"/>
        <w:jc w:val="center"/>
        <w:rPr>
          <w:rFonts w:ascii="PT Astra Serif" w:eastAsia="Times New Roman" w:hAnsi="PT Astra Serif" w:cs="Times New Roman"/>
          <w:b/>
          <w:sz w:val="28"/>
          <w:szCs w:val="28"/>
        </w:rPr>
      </w:pPr>
      <w:r>
        <w:rPr>
          <w:rFonts w:ascii="Times New Roman" w:eastAsia="Times New Roman" w:hAnsi="Times New Roman" w:cs="Times New Roman"/>
          <w:b/>
          <w:sz w:val="28"/>
          <w:szCs w:val="28"/>
        </w:rPr>
        <w:t>в электронной форме, порядок их представления</w:t>
      </w:r>
    </w:p>
    <w:p w:rsidR="00CB1A0D" w:rsidRDefault="00CB1A0D">
      <w:pPr>
        <w:spacing w:after="0" w:line="240" w:lineRule="auto"/>
        <w:jc w:val="center"/>
        <w:rPr>
          <w:rFonts w:ascii="Times New Roman" w:eastAsia="Times New Roman" w:hAnsi="Times New Roman" w:cs="Times New Roman"/>
          <w:b/>
          <w:sz w:val="28"/>
          <w:szCs w:val="28"/>
        </w:rPr>
      </w:pPr>
    </w:p>
    <w:p w:rsidR="00CB1A0D" w:rsidRDefault="00724E0C">
      <w:pPr>
        <w:pStyle w:val="-N0"/>
        <w:numPr>
          <w:ilvl w:val="0"/>
          <w:numId w:val="2"/>
        </w:numPr>
        <w:spacing w:line="240" w:lineRule="auto"/>
        <w:ind w:left="0" w:firstLine="709"/>
        <w:rPr>
          <w:rFonts w:ascii="PT Astra Serif" w:hAnsi="PT Astra Serif"/>
        </w:rPr>
      </w:pPr>
      <w: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B1A0D" w:rsidRDefault="00724E0C">
      <w:pPr>
        <w:pStyle w:val="-N0"/>
        <w:spacing w:line="240" w:lineRule="auto"/>
        <w:ind w:firstLine="709"/>
        <w:rPr>
          <w:rFonts w:ascii="PT Astra Serif" w:hAnsi="PT Astra Serif"/>
        </w:rPr>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CB1A0D" w:rsidRDefault="00724E0C">
      <w:pPr>
        <w:pStyle w:val="-N0"/>
        <w:spacing w:line="240" w:lineRule="auto"/>
        <w:ind w:firstLine="709"/>
        <w:rPr>
          <w:rFonts w:ascii="PT Astra Serif" w:hAnsi="PT Astra Serif"/>
        </w:rPr>
      </w:pPr>
      <w: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B1A0D" w:rsidRDefault="00724E0C">
      <w:pPr>
        <w:pStyle w:val="-N0"/>
        <w:spacing w:line="240" w:lineRule="auto"/>
        <w:ind w:firstLine="709"/>
        <w:rPr>
          <w:rFonts w:ascii="PT Astra Serif" w:hAnsi="PT Astra Serif"/>
        </w:rPr>
      </w:pPr>
      <w:r>
        <w:t xml:space="preserve">3) градостроительный план земельного участка, выданный не ранее чем за три года до дня представления заявления на получение </w:t>
      </w:r>
      <w:r>
        <w:lastRenderedPageBreak/>
        <w:t>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B1A0D" w:rsidRDefault="00724E0C">
      <w:pPr>
        <w:pStyle w:val="-N0"/>
        <w:spacing w:line="240" w:lineRule="auto"/>
        <w:ind w:firstLine="709"/>
        <w:rPr>
          <w:rFonts w:ascii="PT Astra Serif" w:hAnsi="PT Astra Serif"/>
        </w:rPr>
      </w:pPr>
      <w: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B1A0D" w:rsidRDefault="00724E0C">
      <w:pPr>
        <w:pStyle w:val="-N0"/>
        <w:spacing w:line="240" w:lineRule="auto"/>
        <w:ind w:firstLine="709"/>
        <w:rPr>
          <w:rFonts w:ascii="PT Astra Serif" w:hAnsi="PT Astra Serif"/>
        </w:rPr>
      </w:pPr>
      <w:r>
        <w:t>а) пояснительная записка;</w:t>
      </w:r>
    </w:p>
    <w:p w:rsidR="00CB1A0D" w:rsidRDefault="00724E0C">
      <w:pPr>
        <w:pStyle w:val="-N0"/>
        <w:spacing w:line="240" w:lineRule="auto"/>
        <w:ind w:firstLine="709"/>
        <w:rPr>
          <w:rFonts w:ascii="PT Astra Serif" w:hAnsi="PT Astra Serif"/>
        </w:rPr>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B1A0D" w:rsidRDefault="00724E0C">
      <w:pPr>
        <w:pStyle w:val="-N0"/>
        <w:spacing w:line="240" w:lineRule="auto"/>
        <w:ind w:firstLine="709"/>
        <w:rPr>
          <w:rFonts w:ascii="PT Astra Serif" w:hAnsi="PT Astra Serif"/>
        </w:rPr>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B1A0D" w:rsidRDefault="00724E0C">
      <w:pPr>
        <w:pStyle w:val="-N0"/>
        <w:spacing w:line="240" w:lineRule="auto"/>
        <w:ind w:firstLine="709"/>
        <w:rPr>
          <w:rFonts w:ascii="PT Astra Serif" w:hAnsi="PT Astra Serif"/>
        </w:rPr>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B1A0D" w:rsidRDefault="00724E0C">
      <w:pPr>
        <w:pStyle w:val="-N0"/>
        <w:spacing w:line="240" w:lineRule="auto"/>
        <w:ind w:firstLine="709"/>
        <w:rPr>
          <w:rFonts w:ascii="PT Astra Serif" w:hAnsi="PT Astra Serif"/>
        </w:rPr>
      </w:pPr>
      <w: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w:t>
      </w:r>
      <w:r>
        <w:lastRenderedPageBreak/>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B1A0D" w:rsidRDefault="00724E0C">
      <w:pPr>
        <w:pStyle w:val="-N0"/>
        <w:spacing w:line="240" w:lineRule="auto"/>
        <w:ind w:firstLine="709"/>
        <w:rPr>
          <w:rFonts w:ascii="PT Astra Serif" w:hAnsi="PT Astra Serif"/>
        </w:rPr>
      </w:pPr>
      <w: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B1A0D" w:rsidRDefault="00724E0C">
      <w:pPr>
        <w:pStyle w:val="-N0"/>
        <w:spacing w:line="240" w:lineRule="auto"/>
        <w:ind w:firstLine="709"/>
        <w:rPr>
          <w:rFonts w:ascii="PT Astra Serif" w:hAnsi="PT Astra Serif"/>
        </w:rPr>
      </w:pPr>
      <w: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B1A0D" w:rsidRDefault="00724E0C">
      <w:pPr>
        <w:pStyle w:val="-N0"/>
        <w:spacing w:line="240" w:lineRule="auto"/>
        <w:ind w:firstLine="709"/>
      </w:pPr>
      <w: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B1A0D" w:rsidRDefault="00724E0C">
      <w:pPr>
        <w:spacing w:after="0"/>
        <w:ind w:left="510" w:firstLine="680"/>
        <w:contextualSpacing/>
        <w:jc w:val="both"/>
        <w:rPr>
          <w:rFonts w:ascii="Times New Roman" w:hAnsi="Times New Roman"/>
        </w:rPr>
      </w:pPr>
      <w:r>
        <w:rPr>
          <w:rFonts w:ascii="Times New Roman" w:hAnsi="Times New Roman"/>
          <w:color w:val="C9211E"/>
          <w:sz w:val="28"/>
          <w:szCs w:val="28"/>
        </w:rPr>
        <w:t>9) согласие всех правообладателей объекта капитального строительства в случае реконструкции такого объекта, за исключением указанных в пункте 9.2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B1A0D" w:rsidRDefault="00724E0C">
      <w:pPr>
        <w:spacing w:after="0"/>
        <w:ind w:left="510" w:firstLine="680"/>
        <w:contextualSpacing/>
        <w:jc w:val="both"/>
        <w:rPr>
          <w:color w:val="C9211E"/>
          <w:sz w:val="24"/>
          <w:szCs w:val="24"/>
        </w:rPr>
      </w:pPr>
      <w:r>
        <w:rPr>
          <w:rFonts w:ascii="Times New Roman" w:hAnsi="Times New Roman"/>
          <w:color w:val="C9211E"/>
          <w:sz w:val="28"/>
          <w:szCs w:val="28"/>
        </w:rPr>
        <w:t>9.1)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color w:val="C9211E"/>
          <w:sz w:val="28"/>
          <w:szCs w:val="28"/>
        </w:rPr>
        <w:t>Росатом</w:t>
      </w:r>
      <w:proofErr w:type="spellEnd"/>
      <w:r>
        <w:rPr>
          <w:rFonts w:ascii="Times New Roman" w:hAnsi="Times New Roman"/>
          <w:color w:val="C9211E"/>
          <w:sz w:val="28"/>
          <w:szCs w:val="28"/>
        </w:rPr>
        <w:t>", Государственной корпорацией по космической деятельности "</w:t>
      </w:r>
      <w:proofErr w:type="spellStart"/>
      <w:r>
        <w:rPr>
          <w:rFonts w:ascii="Times New Roman" w:hAnsi="Times New Roman"/>
          <w:color w:val="C9211E"/>
          <w:sz w:val="28"/>
          <w:szCs w:val="28"/>
        </w:rPr>
        <w:t>Роскосмос</w:t>
      </w:r>
      <w:proofErr w:type="spellEnd"/>
      <w:r>
        <w:rPr>
          <w:rFonts w:ascii="Times New Roman" w:hAnsi="Times New Roman"/>
          <w:color w:val="C9211E"/>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w:t>
      </w:r>
      <w:r>
        <w:rPr>
          <w:rFonts w:ascii="Times New Roman" w:hAnsi="Times New Roman"/>
          <w:color w:val="C9211E"/>
          <w:sz w:val="28"/>
          <w:szCs w:val="28"/>
        </w:rPr>
        <w:lastRenderedPageBreak/>
        <w:t>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B1A0D" w:rsidRDefault="00724E0C">
      <w:pPr>
        <w:spacing w:after="0"/>
        <w:ind w:left="510" w:firstLine="680"/>
        <w:contextualSpacing/>
        <w:jc w:val="both"/>
        <w:rPr>
          <w:color w:val="C9211E"/>
          <w:sz w:val="24"/>
          <w:szCs w:val="24"/>
        </w:rPr>
      </w:pPr>
      <w:r>
        <w:rPr>
          <w:rFonts w:ascii="Times New Roman" w:hAnsi="Times New Roman"/>
          <w:color w:val="C9211E"/>
          <w:sz w:val="28"/>
          <w:szCs w:val="28"/>
        </w:rPr>
        <w:t xml:space="preserve">9.2) решение общего собрания собственников помещений и </w:t>
      </w:r>
      <w:proofErr w:type="spellStart"/>
      <w:r>
        <w:rPr>
          <w:rFonts w:ascii="Times New Roman" w:hAnsi="Times New Roman"/>
          <w:color w:val="C9211E"/>
          <w:sz w:val="28"/>
          <w:szCs w:val="28"/>
        </w:rPr>
        <w:t>машино</w:t>
      </w:r>
      <w:proofErr w:type="spellEnd"/>
      <w:r>
        <w:rPr>
          <w:rFonts w:ascii="Times New Roman" w:hAnsi="Times New Roman"/>
          <w:color w:val="C9211E"/>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hAnsi="Times New Roman"/>
          <w:color w:val="C9211E"/>
          <w:sz w:val="28"/>
          <w:szCs w:val="28"/>
        </w:rPr>
        <w:t>машино</w:t>
      </w:r>
      <w:proofErr w:type="spellEnd"/>
      <w:r>
        <w:rPr>
          <w:rFonts w:ascii="Times New Roman" w:hAnsi="Times New Roman"/>
          <w:color w:val="C9211E"/>
          <w:sz w:val="28"/>
          <w:szCs w:val="28"/>
        </w:rPr>
        <w:t>-мест в многоквартирном доме;</w:t>
      </w:r>
    </w:p>
    <w:p w:rsidR="00CB1A0D" w:rsidRDefault="00724E0C">
      <w:pPr>
        <w:pStyle w:val="-N0"/>
        <w:spacing w:line="240" w:lineRule="auto"/>
        <w:ind w:firstLine="709"/>
      </w:pPr>
      <w: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B1A0D" w:rsidRDefault="00724E0C">
      <w:pPr>
        <w:pStyle w:val="-N0"/>
        <w:spacing w:line="240" w:lineRule="auto"/>
        <w:ind w:firstLine="709"/>
      </w:pPr>
      <w: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B1A0D" w:rsidRDefault="00724E0C">
      <w:pPr>
        <w:pStyle w:val="-N0"/>
        <w:spacing w:line="240" w:lineRule="auto"/>
        <w:ind w:firstLine="709"/>
      </w:pPr>
      <w: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кодеком Российской Федерации Российской Федерацией или Тульской областью).</w:t>
      </w:r>
    </w:p>
    <w:p w:rsidR="00CB1A0D" w:rsidRDefault="00724E0C">
      <w:pPr>
        <w:pStyle w:val="-N0"/>
        <w:spacing w:line="240" w:lineRule="auto"/>
        <w:ind w:firstLine="709"/>
        <w:rPr>
          <w:rFonts w:ascii="PT Astra Serif" w:hAnsi="PT Astra Serif"/>
        </w:rPr>
      </w:pPr>
      <w:r>
        <w:t xml:space="preserve">24. Документы (их копии или сведения, содержащиеся в них), указанные в пункте 23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w:t>
      </w:r>
      <w:r>
        <w:lastRenderedPageBreak/>
        <w:t>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B1A0D" w:rsidRDefault="00724E0C">
      <w:pPr>
        <w:pStyle w:val="-N0"/>
        <w:spacing w:line="240" w:lineRule="auto"/>
        <w:ind w:firstLine="709"/>
        <w:rPr>
          <w:rFonts w:ascii="PT Astra Serif" w:hAnsi="PT Astra Serif"/>
        </w:rPr>
      </w:pPr>
      <w:r>
        <w:t>25. Документы, указанные в подпунктах 1, 4 и 5 пункта 23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B1A0D" w:rsidRDefault="00724E0C">
      <w:pPr>
        <w:pStyle w:val="ConsPlusNormal0"/>
        <w:ind w:left="510" w:firstLine="737"/>
        <w:jc w:val="both"/>
        <w:outlineLvl w:val="2"/>
        <w:rPr>
          <w:rFonts w:ascii="PT Astra Serif" w:hAnsi="PT Astra Serif"/>
          <w:sz w:val="28"/>
          <w:szCs w:val="28"/>
        </w:rPr>
      </w:pPr>
      <w:r>
        <w:rPr>
          <w:rFonts w:ascii="Times New Roman" w:hAnsi="Times New Roman"/>
          <w:sz w:val="28"/>
          <w:szCs w:val="28"/>
        </w:rPr>
        <w:t>26.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B1A0D" w:rsidRDefault="00724E0C">
      <w:pPr>
        <w:pStyle w:val="-N0"/>
        <w:spacing w:line="240" w:lineRule="auto"/>
        <w:ind w:firstLine="709"/>
        <w:rPr>
          <w:rFonts w:ascii="PT Astra Serif" w:hAnsi="PT Astra Serif"/>
        </w:rPr>
      </w:pPr>
      <w:r>
        <w:t xml:space="preserve">27.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w:t>
      </w:r>
      <w:r>
        <w:lastRenderedPageBreak/>
        <w:t>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настоящим 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CB1A0D" w:rsidRDefault="00724E0C">
      <w:pPr>
        <w:pStyle w:val="-N0"/>
        <w:spacing w:line="240" w:lineRule="auto"/>
        <w:ind w:firstLine="709"/>
        <w:rPr>
          <w:rFonts w:ascii="PT Astra Serif" w:hAnsi="PT Astra Serif"/>
        </w:rPr>
      </w:pPr>
      <w:r>
        <w:t>28. Запрещается требовать от заявителя:</w:t>
      </w:r>
    </w:p>
    <w:p w:rsidR="00CB1A0D" w:rsidRDefault="00724E0C">
      <w:pPr>
        <w:pStyle w:val="-N0"/>
        <w:spacing w:line="240" w:lineRule="auto"/>
        <w:ind w:firstLine="709"/>
        <w:rPr>
          <w:rFonts w:ascii="PT Astra Serif" w:hAnsi="PT Astra Serif"/>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A0D" w:rsidRDefault="00724E0C">
      <w:pPr>
        <w:pStyle w:val="-N0"/>
        <w:spacing w:line="240" w:lineRule="auto"/>
        <w:ind w:firstLine="709"/>
        <w:rPr>
          <w:rFonts w:ascii="PT Astra Serif" w:hAnsi="PT Astra Serif"/>
        </w:rPr>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B1A0D" w:rsidRDefault="00724E0C">
      <w:pPr>
        <w:pStyle w:val="-N0"/>
        <w:spacing w:line="240" w:lineRule="auto"/>
        <w:ind w:firstLine="709"/>
        <w:rPr>
          <w:rFonts w:ascii="PT Astra Serif" w:hAnsi="PT Astra Serif"/>
        </w:rPr>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CB1A0D" w:rsidRDefault="00724E0C">
      <w:pPr>
        <w:spacing w:after="0" w:line="240" w:lineRule="auto"/>
        <w:ind w:left="510" w:firstLine="737"/>
        <w:jc w:val="both"/>
        <w:rPr>
          <w:rFonts w:ascii="PT Astra Serif" w:eastAsia="Calibri" w:hAnsi="PT Astra Serif"/>
          <w:bCs/>
          <w:sz w:val="28"/>
          <w:szCs w:val="28"/>
        </w:rPr>
      </w:pPr>
      <w:r>
        <w:rPr>
          <w:rFonts w:ascii="Times New Roman" w:eastAsia="Calibri" w:hAnsi="Times New Roman"/>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B1A0D" w:rsidRDefault="00724E0C">
      <w:pPr>
        <w:spacing w:after="0" w:line="240" w:lineRule="auto"/>
        <w:ind w:left="510" w:firstLine="737"/>
        <w:jc w:val="both"/>
        <w:rPr>
          <w:rFonts w:ascii="PT Astra Serif" w:eastAsia="Calibri" w:hAnsi="PT Astra Serif"/>
          <w:bCs/>
          <w:sz w:val="28"/>
          <w:szCs w:val="28"/>
        </w:rPr>
      </w:pPr>
      <w:r>
        <w:rPr>
          <w:rFonts w:ascii="Times New Roman" w:eastAsia="Calibri"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A0D" w:rsidRDefault="00724E0C">
      <w:pPr>
        <w:spacing w:after="0" w:line="240" w:lineRule="auto"/>
        <w:ind w:left="510" w:firstLine="737"/>
        <w:jc w:val="both"/>
        <w:rPr>
          <w:rFonts w:ascii="PT Astra Serif" w:eastAsia="Calibri" w:hAnsi="PT Astra Serif"/>
          <w:bCs/>
          <w:sz w:val="28"/>
          <w:szCs w:val="28"/>
        </w:rPr>
      </w:pPr>
      <w:r>
        <w:rPr>
          <w:rFonts w:ascii="Times New Roman" w:eastAsia="Calibri"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B1A0D" w:rsidRDefault="00724E0C">
      <w:pPr>
        <w:spacing w:after="0" w:line="240" w:lineRule="auto"/>
        <w:ind w:left="510" w:firstLine="737"/>
        <w:jc w:val="both"/>
        <w:rPr>
          <w:rFonts w:ascii="PT Astra Serif" w:eastAsia="Calibri" w:hAnsi="PT Astra Serif"/>
          <w:bCs/>
          <w:sz w:val="28"/>
          <w:szCs w:val="28"/>
        </w:rPr>
      </w:pPr>
      <w:r>
        <w:rPr>
          <w:rFonts w:ascii="Times New Roman" w:eastAsia="Calibri" w:hAnsi="Times New Roman"/>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B1A0D" w:rsidRDefault="00724E0C">
      <w:pPr>
        <w:spacing w:after="0" w:line="240" w:lineRule="auto"/>
        <w:ind w:left="510" w:firstLine="737"/>
        <w:jc w:val="both"/>
        <w:rPr>
          <w:rFonts w:ascii="PT Astra Serif" w:eastAsia="Calibri" w:hAnsi="PT Astra Serif"/>
          <w:bCs/>
          <w:sz w:val="28"/>
          <w:szCs w:val="28"/>
        </w:rPr>
      </w:pPr>
      <w:r>
        <w:rPr>
          <w:rFonts w:ascii="Times New Roman" w:eastAsia="Calibri" w:hAnsi="Times New Roman"/>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B1A0D" w:rsidRDefault="00724E0C">
      <w:pPr>
        <w:pStyle w:val="-N0"/>
        <w:spacing w:line="240" w:lineRule="auto"/>
        <w:ind w:firstLine="709"/>
        <w:rPr>
          <w:rFonts w:ascii="PT Astra Serif" w:hAnsi="PT Astra Serif"/>
        </w:rPr>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1A0D" w:rsidRDefault="00CB1A0D">
      <w:pPr>
        <w:pStyle w:val="-N0"/>
        <w:spacing w:line="240" w:lineRule="auto"/>
        <w:ind w:firstLine="709"/>
      </w:pPr>
    </w:p>
    <w:p w:rsidR="00CB1A0D" w:rsidRDefault="00724E0C">
      <w:pPr>
        <w:pStyle w:val="-N0"/>
        <w:spacing w:line="240" w:lineRule="auto"/>
        <w:ind w:firstLine="709"/>
        <w:jc w:val="center"/>
        <w:rPr>
          <w:rFonts w:ascii="PT Astra Serif" w:hAnsi="PT Astra Serif"/>
          <w:b/>
        </w:rPr>
      </w:pPr>
      <w:r>
        <w:rPr>
          <w:b/>
        </w:rPr>
        <w:t>Исчерпывающий перечень оснований для отказа в приеме документов, необходимых для предоставления муниципальной услуги</w:t>
      </w:r>
    </w:p>
    <w:p w:rsidR="00CB1A0D" w:rsidRDefault="00CB1A0D">
      <w:pPr>
        <w:pStyle w:val="-N0"/>
        <w:spacing w:line="240" w:lineRule="auto"/>
        <w:ind w:firstLine="709"/>
        <w:rPr>
          <w:b/>
        </w:rPr>
      </w:pPr>
    </w:p>
    <w:p w:rsidR="00CB1A0D" w:rsidRDefault="00724E0C">
      <w:pPr>
        <w:pStyle w:val="-N0"/>
        <w:numPr>
          <w:ilvl w:val="0"/>
          <w:numId w:val="3"/>
        </w:numPr>
        <w:spacing w:line="240" w:lineRule="auto"/>
        <w:ind w:left="510" w:firstLine="794"/>
      </w:pPr>
      <w:r>
        <w:rPr>
          <w:bCs/>
        </w:rPr>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rsidR="00CB1A0D" w:rsidRDefault="00CB1A0D">
      <w:pPr>
        <w:pStyle w:val="-N0"/>
        <w:spacing w:line="240" w:lineRule="auto"/>
        <w:ind w:firstLine="709"/>
        <w:rPr>
          <w:bCs/>
        </w:rPr>
      </w:pPr>
    </w:p>
    <w:p w:rsidR="00CB1A0D" w:rsidRDefault="00724E0C">
      <w:pPr>
        <w:pStyle w:val="-N0"/>
        <w:spacing w:line="240" w:lineRule="auto"/>
        <w:ind w:firstLine="709"/>
        <w:jc w:val="center"/>
        <w:rPr>
          <w:rFonts w:ascii="PT Astra Serif" w:hAnsi="PT Astra Serif"/>
          <w:b/>
          <w:bCs/>
        </w:rPr>
      </w:pPr>
      <w:r>
        <w:rPr>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CB1A0D" w:rsidRDefault="00CB1A0D">
      <w:pPr>
        <w:pStyle w:val="-N0"/>
        <w:spacing w:line="240" w:lineRule="auto"/>
        <w:ind w:firstLine="709"/>
        <w:rPr>
          <w:b/>
          <w:bCs/>
        </w:rPr>
      </w:pPr>
    </w:p>
    <w:p w:rsidR="00CB1A0D" w:rsidRDefault="00724E0C">
      <w:pPr>
        <w:pStyle w:val="-N0"/>
        <w:spacing w:line="240" w:lineRule="auto"/>
        <w:ind w:firstLine="709"/>
        <w:rPr>
          <w:rFonts w:ascii="PT Astra Serif" w:hAnsi="PT Astra Serif"/>
          <w:bCs/>
        </w:rPr>
      </w:pPr>
      <w:r>
        <w:rPr>
          <w:bCs/>
        </w:rPr>
        <w:t>30.</w:t>
      </w:r>
      <w:r>
        <w:rPr>
          <w:b/>
          <w:bCs/>
        </w:rPr>
        <w:t xml:space="preserve"> </w:t>
      </w:r>
      <w:r>
        <w:rPr>
          <w:bCs/>
        </w:rPr>
        <w:t>Основания для приостановления предоставления муниципальной услуги отсутствуют.</w:t>
      </w:r>
    </w:p>
    <w:p w:rsidR="00CB1A0D" w:rsidRDefault="00724E0C">
      <w:pPr>
        <w:pStyle w:val="-N0"/>
        <w:spacing w:line="240" w:lineRule="auto"/>
        <w:ind w:firstLine="709"/>
        <w:rPr>
          <w:rFonts w:ascii="PT Astra Serif" w:hAnsi="PT Astra Serif"/>
          <w:bCs/>
        </w:rPr>
      </w:pPr>
      <w:r>
        <w:rPr>
          <w:bCs/>
        </w:rPr>
        <w:t xml:space="preserve">31. Исчерпывающий перечень оснований для отказа в выдаче </w:t>
      </w:r>
      <w:r>
        <w:rPr>
          <w:bCs/>
        </w:rPr>
        <w:lastRenderedPageBreak/>
        <w:t>разрешения на строительство:</w:t>
      </w:r>
    </w:p>
    <w:p w:rsidR="00CB1A0D" w:rsidRDefault="00724E0C">
      <w:pPr>
        <w:pStyle w:val="-N0"/>
        <w:spacing w:line="240" w:lineRule="auto"/>
        <w:ind w:firstLine="709"/>
        <w:rPr>
          <w:rFonts w:ascii="PT Astra Serif" w:hAnsi="PT Astra Serif"/>
          <w:bCs/>
        </w:rPr>
      </w:pPr>
      <w:r>
        <w:rPr>
          <w:bCs/>
        </w:rPr>
        <w:t>1) отсутствие документов, необходимых для выдачи разрешения на строительство;</w:t>
      </w:r>
    </w:p>
    <w:p w:rsidR="00CB1A0D" w:rsidRDefault="00724E0C">
      <w:pPr>
        <w:pStyle w:val="-N0"/>
        <w:spacing w:line="240" w:lineRule="auto"/>
        <w:ind w:firstLine="709"/>
        <w:rPr>
          <w:rFonts w:ascii="PT Astra Serif" w:hAnsi="PT Astra Serif"/>
          <w:bCs/>
        </w:rPr>
      </w:pPr>
      <w:r>
        <w:rPr>
          <w:bCs/>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B1A0D" w:rsidRDefault="00724E0C">
      <w:pPr>
        <w:pStyle w:val="-N0"/>
        <w:spacing w:line="240" w:lineRule="auto"/>
        <w:ind w:firstLine="709"/>
        <w:rPr>
          <w:rFonts w:ascii="PT Astra Serif" w:hAnsi="PT Astra Serif"/>
          <w:bCs/>
        </w:rPr>
      </w:pPr>
      <w:r>
        <w:rPr>
          <w:bCs/>
        </w:rPr>
        <w:t>3) поступившее от инспекции Тульской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w:t>
      </w:r>
    </w:p>
    <w:p w:rsidR="00CB1A0D" w:rsidRDefault="00724E0C">
      <w:pPr>
        <w:pStyle w:val="-N0"/>
        <w:spacing w:line="240" w:lineRule="auto"/>
        <w:ind w:firstLine="709"/>
        <w:rPr>
          <w:rFonts w:ascii="PT Astra Serif" w:hAnsi="PT Astra Serif"/>
          <w:bCs/>
        </w:rPr>
      </w:pPr>
      <w:r>
        <w:rPr>
          <w:bCs/>
        </w:rPr>
        <w:t>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правительством Тульской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w:t>
      </w:r>
    </w:p>
    <w:p w:rsidR="00CB1A0D" w:rsidRDefault="00724E0C">
      <w:pPr>
        <w:pStyle w:val="-N0"/>
        <w:spacing w:line="240" w:lineRule="auto"/>
        <w:ind w:firstLine="709"/>
        <w:rPr>
          <w:rFonts w:ascii="PT Astra Serif" w:hAnsi="PT Astra Serif"/>
          <w:bCs/>
        </w:rPr>
      </w:pPr>
      <w:r>
        <w:rPr>
          <w:bCs/>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rsidR="00CB1A0D" w:rsidRDefault="00724E0C">
      <w:pPr>
        <w:pStyle w:val="-N0"/>
        <w:spacing w:line="240" w:lineRule="auto"/>
        <w:ind w:firstLine="709"/>
        <w:rPr>
          <w:rFonts w:ascii="PT Astra Serif" w:hAnsi="PT Astra Serif"/>
          <w:bCs/>
        </w:rPr>
      </w:pPr>
      <w:r>
        <w:rPr>
          <w:bCs/>
        </w:rPr>
        <w:t>33. Исчерпывающий перечень оснований для отказа во внесении изменений в разрешение на строительство:</w:t>
      </w:r>
    </w:p>
    <w:p w:rsidR="00CB1A0D" w:rsidRDefault="00724E0C">
      <w:pPr>
        <w:pStyle w:val="-N0"/>
        <w:spacing w:line="240" w:lineRule="auto"/>
        <w:ind w:firstLine="709"/>
        <w:rPr>
          <w:rFonts w:ascii="PT Astra Serif" w:hAnsi="PT Astra Serif"/>
          <w:bCs/>
        </w:rPr>
      </w:pPr>
      <w:r>
        <w:rPr>
          <w:bCs/>
        </w:rPr>
        <w:lastRenderedPageBreak/>
        <w:t>1) отсутствие документов, необходимых для выдачи разрешения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
    <w:p w:rsidR="00CB1A0D" w:rsidRDefault="00724E0C">
      <w:pPr>
        <w:pStyle w:val="-N0"/>
        <w:spacing w:line="240" w:lineRule="auto"/>
        <w:ind w:firstLine="709"/>
        <w:rPr>
          <w:rFonts w:ascii="PT Astra Serif" w:hAnsi="PT Astra Serif"/>
          <w:bCs/>
        </w:rPr>
      </w:pPr>
      <w:r>
        <w:rPr>
          <w:bCs/>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за исключением внесения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B1A0D" w:rsidRDefault="00724E0C">
      <w:pPr>
        <w:pStyle w:val="-N0"/>
        <w:spacing w:line="240" w:lineRule="auto"/>
        <w:ind w:firstLine="709"/>
        <w:rPr>
          <w:rFonts w:ascii="PT Astra Serif" w:hAnsi="PT Astra Serif"/>
          <w:bCs/>
        </w:rPr>
      </w:pPr>
      <w:r>
        <w:rPr>
          <w:bCs/>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
    <w:p w:rsidR="00CB1A0D" w:rsidRDefault="00724E0C">
      <w:pPr>
        <w:pStyle w:val="-N0"/>
        <w:spacing w:line="240" w:lineRule="auto"/>
        <w:ind w:firstLine="709"/>
        <w:rPr>
          <w:rFonts w:ascii="PT Astra Serif" w:hAnsi="PT Astra Serif"/>
          <w:bCs/>
        </w:rPr>
      </w:pPr>
      <w:r>
        <w:rPr>
          <w:bCs/>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rsidR="00CB1A0D" w:rsidRDefault="00724E0C">
      <w:pPr>
        <w:pStyle w:val="-N0"/>
        <w:spacing w:line="240" w:lineRule="auto"/>
        <w:ind w:firstLine="709"/>
        <w:rPr>
          <w:rFonts w:ascii="PT Astra Serif" w:hAnsi="PT Astra Serif"/>
          <w:bCs/>
          <w:color w:val="FF0000"/>
        </w:rPr>
      </w:pPr>
      <w:r>
        <w:rPr>
          <w:bCs/>
        </w:rPr>
        <w:t>5)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1A0D" w:rsidRDefault="00724E0C">
      <w:pPr>
        <w:pStyle w:val="-N0"/>
        <w:spacing w:line="240" w:lineRule="auto"/>
        <w:ind w:firstLine="709"/>
        <w:rPr>
          <w:rFonts w:ascii="PT Astra Serif" w:hAnsi="PT Astra Serif"/>
          <w:bCs/>
        </w:rPr>
      </w:pPr>
      <w:r>
        <w:rPr>
          <w:bCs/>
        </w:rPr>
        <w:lastRenderedPageBreak/>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B1A0D" w:rsidRDefault="00CB1A0D">
      <w:pPr>
        <w:pStyle w:val="-N0"/>
        <w:spacing w:line="240" w:lineRule="auto"/>
        <w:ind w:firstLine="709"/>
        <w:rPr>
          <w:bCs/>
        </w:rPr>
      </w:pPr>
    </w:p>
    <w:p w:rsidR="00CB1A0D" w:rsidRDefault="00724E0C">
      <w:pPr>
        <w:pStyle w:val="ConsPlusNormal0"/>
        <w:ind w:firstLine="709"/>
        <w:jc w:val="center"/>
        <w:outlineLvl w:val="2"/>
        <w:rPr>
          <w:rFonts w:ascii="PT Astra Serif" w:hAnsi="PT Astra Serif" w:cs="Times New Roman"/>
          <w:sz w:val="28"/>
          <w:szCs w:val="28"/>
        </w:rPr>
      </w:pPr>
      <w:r>
        <w:rPr>
          <w:rFonts w:ascii="Times New Roman" w:hAnsi="Times New Roman" w:cs="Times New Roman"/>
          <w:b/>
          <w:bCs/>
          <w:sz w:val="28"/>
          <w:szCs w:val="28"/>
        </w:rPr>
        <w:t>Перечень услуг, которые являются необходимыми и</w:t>
      </w:r>
    </w:p>
    <w:p w:rsidR="00CB1A0D" w:rsidRDefault="00724E0C">
      <w:pPr>
        <w:pStyle w:val="ConsPlusNormal0"/>
        <w:ind w:firstLine="709"/>
        <w:jc w:val="center"/>
        <w:outlineLvl w:val="2"/>
        <w:rPr>
          <w:rFonts w:ascii="PT Astra Serif" w:hAnsi="PT Astra Serif" w:cs="Times New Roman"/>
          <w:sz w:val="28"/>
          <w:szCs w:val="28"/>
        </w:rPr>
      </w:pPr>
      <w:r>
        <w:rPr>
          <w:rFonts w:ascii="Times New Roman" w:hAnsi="Times New Roman" w:cs="Times New Roman"/>
          <w:b/>
          <w:bCs/>
          <w:sz w:val="28"/>
          <w:szCs w:val="28"/>
        </w:rPr>
        <w:t>обязательными для предоставления муниципальной услуги,</w:t>
      </w:r>
    </w:p>
    <w:p w:rsidR="00CB1A0D" w:rsidRDefault="00724E0C">
      <w:pPr>
        <w:pStyle w:val="ConsPlusNormal0"/>
        <w:ind w:firstLine="709"/>
        <w:jc w:val="center"/>
        <w:outlineLvl w:val="2"/>
        <w:rPr>
          <w:rFonts w:ascii="PT Astra Serif" w:hAnsi="PT Astra Serif" w:cs="Times New Roman"/>
          <w:sz w:val="28"/>
          <w:szCs w:val="28"/>
        </w:rPr>
      </w:pPr>
      <w:r>
        <w:rPr>
          <w:rFonts w:ascii="Times New Roman" w:hAnsi="Times New Roman" w:cs="Times New Roman"/>
          <w:b/>
          <w:bCs/>
          <w:sz w:val="28"/>
          <w:szCs w:val="28"/>
        </w:rPr>
        <w:t>в том числе сведения о документе (документах), выдаваемом</w:t>
      </w:r>
    </w:p>
    <w:p w:rsidR="00CB1A0D" w:rsidRDefault="00724E0C">
      <w:pPr>
        <w:pStyle w:val="ConsPlusNormal0"/>
        <w:ind w:firstLine="709"/>
        <w:jc w:val="center"/>
        <w:outlineLvl w:val="2"/>
        <w:rPr>
          <w:rFonts w:ascii="PT Astra Serif" w:hAnsi="PT Astra Serif" w:cs="Times New Roman"/>
          <w:sz w:val="28"/>
          <w:szCs w:val="28"/>
        </w:rPr>
      </w:pPr>
      <w:r>
        <w:rPr>
          <w:rFonts w:ascii="Times New Roman" w:hAnsi="Times New Roman" w:cs="Times New Roman"/>
          <w:b/>
          <w:bCs/>
          <w:sz w:val="28"/>
          <w:szCs w:val="28"/>
        </w:rPr>
        <w:t>(выдаваемых) организациями, участвующими в предоставлении</w:t>
      </w:r>
    </w:p>
    <w:p w:rsidR="00CB1A0D" w:rsidRDefault="00724E0C">
      <w:pPr>
        <w:pStyle w:val="ConsPlusNormal0"/>
        <w:ind w:firstLine="709"/>
        <w:jc w:val="center"/>
        <w:outlineLvl w:val="2"/>
        <w:rPr>
          <w:rFonts w:ascii="PT Astra Serif" w:hAnsi="PT Astra Serif" w:cs="Times New Roman"/>
          <w:sz w:val="28"/>
          <w:szCs w:val="28"/>
        </w:rPr>
      </w:pPr>
      <w:r>
        <w:rPr>
          <w:rFonts w:ascii="Times New Roman" w:hAnsi="Times New Roman" w:cs="Times New Roman"/>
          <w:b/>
          <w:bCs/>
          <w:sz w:val="28"/>
          <w:szCs w:val="28"/>
        </w:rPr>
        <w:t>муниципальной услуги</w:t>
      </w:r>
    </w:p>
    <w:p w:rsidR="00CB1A0D" w:rsidRDefault="00CB1A0D">
      <w:pPr>
        <w:pStyle w:val="ConsPlusNormal0"/>
        <w:ind w:firstLine="709"/>
        <w:outlineLvl w:val="2"/>
        <w:rPr>
          <w:rFonts w:cs="Times New Roman"/>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34. Услуги, которые являются необходимыми и обязательными для предоставления муниципальной услуги, отсутствуют. </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35. Плата за предоставление муниципальной услуги не взимается.</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 xml:space="preserve">Максимальный срок ожидания в очереди при подаче запроса </w:t>
      </w: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о предоставлении муниципальной услуги и при получении результата предоставления муниципальной услуги</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37.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38. При подаче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w:t>
      </w:r>
      <w:r>
        <w:rPr>
          <w:rFonts w:ascii="Times New Roman" w:hAnsi="Times New Roman" w:cs="Times New Roman"/>
          <w:sz w:val="28"/>
          <w:szCs w:val="28"/>
        </w:rPr>
        <w:lastRenderedPageBreak/>
        <w:t>номера.</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Требования к помещениям, в которых предоставляется</w:t>
      </w: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41. Для людей с ограниченными возможностями должны быть предусмотрены:</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возможность беспрепятственного входа в помещения и выхода из них;</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содействие (при необходимости) инвалиду при входе в объект и выходе из него со стороны сотрудников администрации;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Times New Roman" w:hAnsi="Times New Roman" w:cs="Times New Roman"/>
          <w:sz w:val="28"/>
          <w:szCs w:val="28"/>
        </w:rPr>
        <w:t>ассистивных</w:t>
      </w:r>
      <w:proofErr w:type="spellEnd"/>
      <w:r>
        <w:rPr>
          <w:rFonts w:ascii="Times New Roman" w:hAnsi="Times New Roman" w:cs="Times New Roman"/>
          <w:sz w:val="28"/>
          <w:szCs w:val="28"/>
        </w:rPr>
        <w:t xml:space="preserve"> и вспомогательных технологий, а также сменного кресла-коляски;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42. Помещение должно соответствовать установленным санитарно-</w:t>
      </w:r>
      <w:r>
        <w:rPr>
          <w:rFonts w:ascii="Times New Roman" w:hAnsi="Times New Roman" w:cs="Times New Roman"/>
          <w:sz w:val="28"/>
          <w:szCs w:val="28"/>
        </w:rPr>
        <w:lastRenderedPageBreak/>
        <w:t>эпидемиологическим требованиям и нормативам, быть удобным и иметь достаточно места.</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43. В местах предоставления муниципальной услуги предусматривается оборудование мест общественного пользования (туалетов).</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45. На кабинете приема заявителей должна находиться информационная табличка (вывеска) с указанием:</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номера кабинета;</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времени перерыва на обед, технического перерыва.</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49. Показателями доступности и качества муниципальной услуги являются:</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1) качество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ПД = КП / (КП + КН) x 100, где</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КН - количество жалоб на неисполнение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2) доступность и своевременность предоставления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ПК = К1 / (К1 + К2 + К3) x 100, где</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Иные требования, в том числе учитывающие особенности</w:t>
      </w: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lastRenderedPageBreak/>
        <w:t>предоставления муниципальной услуги по экстерриториальному</w:t>
      </w:r>
    </w:p>
    <w:p w:rsidR="00CB1A0D" w:rsidRDefault="00724E0C">
      <w:pPr>
        <w:pStyle w:val="ConsPlusNormal0"/>
        <w:ind w:firstLine="709"/>
        <w:jc w:val="center"/>
        <w:outlineLvl w:val="2"/>
        <w:rPr>
          <w:rFonts w:ascii="PT Astra Serif" w:hAnsi="PT Astra Serif" w:cs="Times New Roman"/>
          <w:b/>
          <w:sz w:val="28"/>
          <w:szCs w:val="28"/>
        </w:rPr>
      </w:pPr>
      <w:r>
        <w:rPr>
          <w:rFonts w:ascii="Times New Roman" w:hAnsi="Times New Roman"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может быть направлено в электронной форме через ЕПГУ, РПГУ.</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55. Заявителям обеспечивается возможность получения на ЕПГУ, РПГУ информации о ходе предоставления муниципальной услуги.</w:t>
      </w:r>
    </w:p>
    <w:p w:rsidR="00CB1A0D" w:rsidRDefault="00724E0C">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B1A0D" w:rsidRDefault="00CB1A0D">
      <w:pPr>
        <w:pStyle w:val="ConsPlusNormal0"/>
        <w:ind w:firstLine="709"/>
        <w:jc w:val="both"/>
        <w:outlineLvl w:val="2"/>
        <w:rPr>
          <w:rFonts w:ascii="Times New Roman" w:hAnsi="Times New Roman" w:cs="Times New Roman"/>
          <w:sz w:val="28"/>
          <w:szCs w:val="28"/>
        </w:rPr>
      </w:pPr>
    </w:p>
    <w:p w:rsidR="00CB1A0D" w:rsidRDefault="00724E0C">
      <w:pPr>
        <w:pStyle w:val="ConsPlusNormal0"/>
        <w:widowControl/>
        <w:numPr>
          <w:ilvl w:val="0"/>
          <w:numId w:val="4"/>
        </w:numPr>
        <w:ind w:left="0" w:firstLine="709"/>
        <w:jc w:val="center"/>
        <w:outlineLvl w:val="1"/>
        <w:rPr>
          <w:rFonts w:ascii="PT Astra Serif" w:hAnsi="PT Astra Serif" w:cs="Times New Roman"/>
          <w:b/>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1A0D" w:rsidRDefault="00CB1A0D">
      <w:pPr>
        <w:pStyle w:val="ConsPlusNormal0"/>
        <w:ind w:firstLine="709"/>
        <w:outlineLvl w:val="1"/>
        <w:rPr>
          <w:rFonts w:ascii="Times New Roman" w:hAnsi="Times New Roman" w:cs="Times New Roman"/>
          <w:b/>
          <w:color w:val="FF0000"/>
          <w:sz w:val="28"/>
          <w:szCs w:val="28"/>
        </w:rPr>
      </w:pPr>
    </w:p>
    <w:p w:rsidR="00CB1A0D" w:rsidRDefault="00724E0C">
      <w:pPr>
        <w:spacing w:after="0" w:line="240" w:lineRule="auto"/>
        <w:ind w:firstLine="709"/>
        <w:jc w:val="center"/>
        <w:rPr>
          <w:rFonts w:ascii="PT Astra Serif" w:hAnsi="PT Astra Serif" w:cs="Times New Roman"/>
          <w:b/>
          <w:sz w:val="28"/>
          <w:szCs w:val="28"/>
        </w:rPr>
      </w:pPr>
      <w:r>
        <w:rPr>
          <w:rFonts w:ascii="Times New Roman" w:hAnsi="Times New Roman" w:cs="Times New Roman"/>
          <w:b/>
          <w:sz w:val="28"/>
          <w:szCs w:val="28"/>
        </w:rPr>
        <w:t>Перечень административных процедур</w:t>
      </w:r>
    </w:p>
    <w:p w:rsidR="00CB1A0D" w:rsidRDefault="00CB1A0D">
      <w:pPr>
        <w:spacing w:after="0" w:line="240" w:lineRule="auto"/>
        <w:ind w:firstLine="709"/>
        <w:jc w:val="center"/>
        <w:rPr>
          <w:rFonts w:ascii="Times New Roman" w:hAnsi="Times New Roman" w:cs="Times New Roman"/>
          <w:b/>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57. Предоставление муниципальной услуги включает в себя последовательность следующих административных процедур:</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1) прием и регистрация заявления и документов, необходимых для предоставления муниципальной услуги; </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3) рассмотрение заявления и документов, необходимых для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4) выдача заявителю документов по результатам предоставления муниципальной услуги.</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spacing w:after="0" w:line="240" w:lineRule="auto"/>
        <w:ind w:firstLine="709"/>
        <w:jc w:val="center"/>
        <w:rPr>
          <w:rFonts w:ascii="PT Astra Serif" w:hAnsi="PT Astra Serif" w:cs="Times New Roman"/>
          <w:b/>
          <w:sz w:val="28"/>
          <w:szCs w:val="28"/>
        </w:rPr>
      </w:pPr>
      <w:r>
        <w:rPr>
          <w:rFonts w:ascii="Times New Roman" w:hAnsi="Times New Roman" w:cs="Times New Roman"/>
          <w:b/>
          <w:sz w:val="28"/>
          <w:szCs w:val="28"/>
        </w:rPr>
        <w:t>Прием и регистрация документов, необходимых</w:t>
      </w:r>
    </w:p>
    <w:p w:rsidR="00CB1A0D" w:rsidRDefault="00724E0C">
      <w:pPr>
        <w:spacing w:after="0" w:line="240" w:lineRule="auto"/>
        <w:ind w:firstLine="709"/>
        <w:jc w:val="center"/>
        <w:rPr>
          <w:rFonts w:ascii="PT Astra Serif" w:hAnsi="PT Astra Serif" w:cs="Times New Roman"/>
          <w:b/>
          <w:sz w:val="28"/>
          <w:szCs w:val="28"/>
        </w:rPr>
      </w:pPr>
      <w:r>
        <w:rPr>
          <w:rFonts w:ascii="Times New Roman" w:hAnsi="Times New Roman" w:cs="Times New Roman"/>
          <w:b/>
          <w:sz w:val="28"/>
          <w:szCs w:val="28"/>
        </w:rPr>
        <w:t>для предоставления муниципальной услуги</w:t>
      </w:r>
    </w:p>
    <w:p w:rsidR="00CB1A0D" w:rsidRDefault="00CB1A0D">
      <w:pPr>
        <w:spacing w:after="0" w:line="240" w:lineRule="auto"/>
        <w:ind w:firstLine="709"/>
        <w:jc w:val="both"/>
        <w:rPr>
          <w:rFonts w:ascii="Times New Roman" w:hAnsi="Times New Roman" w:cs="Times New Roman"/>
          <w:b/>
          <w:bCs/>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58. Основанием для начала административной процедуры является поступление в администрацию, МФЦ документов, предусмотренных пунктом 18, 20 настоящего административного регламента, способами, предусмотренными пунктами 21, 22 настоящего административного регламента.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60. Результатом административной процедуры является прием и регистрация документов, необходимых для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spacing w:after="0" w:line="240" w:lineRule="auto"/>
        <w:ind w:firstLine="709"/>
        <w:jc w:val="center"/>
        <w:rPr>
          <w:rFonts w:ascii="PT Astra Serif" w:hAnsi="PT Astra Serif" w:cs="Times New Roman"/>
          <w:b/>
          <w:sz w:val="28"/>
          <w:szCs w:val="28"/>
        </w:rPr>
      </w:pPr>
      <w:r>
        <w:rPr>
          <w:rFonts w:ascii="Times New Roman" w:hAnsi="Times New Roman" w:cs="Times New Roman"/>
          <w:b/>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CB1A0D" w:rsidRDefault="00CB1A0D">
      <w:pPr>
        <w:spacing w:after="0" w:line="240" w:lineRule="auto"/>
        <w:ind w:firstLine="709"/>
        <w:jc w:val="center"/>
        <w:rPr>
          <w:rFonts w:ascii="Times New Roman" w:hAnsi="Times New Roman" w:cs="Times New Roman"/>
          <w:b/>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63. 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23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64.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65. Срок административной процедуры: до трех рабочих дней со дня получения зарегистрированных документов сотрудником администрации, ответственным за предоставление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66. Результатом административной процедуры является получение запрашиваемых документов (их копий или сведений, содержащихся в них).</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spacing w:after="0" w:line="240" w:lineRule="auto"/>
        <w:ind w:firstLine="709"/>
        <w:jc w:val="center"/>
        <w:rPr>
          <w:rFonts w:ascii="PT Astra Serif" w:hAnsi="PT Astra Serif" w:cs="Times New Roman"/>
          <w:b/>
          <w:sz w:val="28"/>
          <w:szCs w:val="28"/>
        </w:rPr>
      </w:pPr>
      <w:r>
        <w:rPr>
          <w:rFonts w:ascii="Times New Roman" w:hAnsi="Times New Roman" w:cs="Times New Roman"/>
          <w:b/>
          <w:sz w:val="28"/>
          <w:szCs w:val="28"/>
        </w:rPr>
        <w:t>Рассмотрение заявления и документов, необходимых для предоставления муниципальной услуги</w:t>
      </w:r>
    </w:p>
    <w:p w:rsidR="00CB1A0D" w:rsidRDefault="00CB1A0D">
      <w:pPr>
        <w:spacing w:after="0" w:line="240" w:lineRule="auto"/>
        <w:ind w:firstLine="709"/>
        <w:jc w:val="center"/>
        <w:rPr>
          <w:rFonts w:ascii="Times New Roman" w:hAnsi="Times New Roman" w:cs="Times New Roman"/>
          <w:b/>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67.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3) подготовку разрешения на строительство, внесения изменений в разрешение на строительство либо отказа в выдаче разрешения на строительство, внесении изменений в разрешение на строительство и обеспечение подписания документов уполномоченным лицом.</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69. Срок административной процедуры: в течение пяти рабочих дней со дня приема и регистрации заявления о выдаче разрешения на строительство, внесении 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rsidR="00CB1A0D" w:rsidRDefault="00724E0C">
      <w:pPr>
        <w:ind w:firstLine="709"/>
        <w:jc w:val="both"/>
        <w:rPr>
          <w:rFonts w:ascii="PT Astra Serif" w:hAnsi="PT Astra Serif" w:cs="Times New Roman"/>
          <w:sz w:val="28"/>
          <w:szCs w:val="28"/>
        </w:rPr>
      </w:pPr>
      <w:r>
        <w:rPr>
          <w:rFonts w:ascii="Times New Roman" w:hAnsi="Times New Roman" w:cs="Times New Roman"/>
          <w:sz w:val="28"/>
          <w:szCs w:val="28"/>
        </w:rPr>
        <w:t xml:space="preserve">70. 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rFonts w:ascii="Times New Roman" w:eastAsia="Times New Roman" w:hAnsi="Times New Roman" w:cs="Times New Roman"/>
          <w:sz w:val="28"/>
          <w:szCs w:val="28"/>
          <w:lang w:eastAsia="ru-RU"/>
        </w:rPr>
        <w:t>либо в заявлении о выдаче разрешения на строительство,</w:t>
      </w:r>
      <w:r>
        <w:rPr>
          <w:rFonts w:ascii="Times New Roman" w:hAnsi="Times New Roman" w:cs="Times New Roman"/>
          <w:sz w:val="28"/>
          <w:szCs w:val="28"/>
        </w:rPr>
        <w:t xml:space="preserve"> внесении изменений в разрешение на строительство </w:t>
      </w:r>
      <w:r>
        <w:rPr>
          <w:rFonts w:ascii="Times New Roman" w:eastAsia="Times New Roman" w:hAnsi="Times New Roman" w:cs="Times New Roman"/>
          <w:sz w:val="28"/>
          <w:szCs w:val="28"/>
          <w:lang w:eastAsia="ru-RU"/>
        </w:rPr>
        <w:t xml:space="preserve">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Pr>
          <w:rFonts w:ascii="Times New Roman" w:hAnsi="Times New Roman" w:cs="Times New Roman"/>
          <w:sz w:val="28"/>
          <w:szCs w:val="28"/>
        </w:rPr>
        <w:t>сотрудник администрации, ответственный за предоставление муниципальной услуги, осуществляет:</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 разрешения на строительство, в течение трех календарных дней со дня получения заявления;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w:t>
      </w:r>
      <w:r>
        <w:rPr>
          <w:rFonts w:ascii="Times New Roman" w:hAnsi="Times New Roman" w:cs="Times New Roman"/>
          <w:sz w:val="28"/>
          <w:szCs w:val="28"/>
        </w:rPr>
        <w:lastRenderedPageBreak/>
        <w:t>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 и обеспечение подписания документов уполномоченным лицом.</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71. Срок административной процедуры 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течение тридцати календарных дней со дня приема и регистрации заявления о выдаче разрешения на строительство, внесении изменений в разрешение на строительство.</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72. В случае, если подано заявление о внесении изменений в разрешение на строительство </w:t>
      </w:r>
      <w:r>
        <w:rPr>
          <w:rFonts w:ascii="Times New Roman" w:hAnsi="Times New Roman" w:cs="Times New Roman"/>
          <w:sz w:val="28"/>
        </w:rPr>
        <w:t xml:space="preserve">в связи с необходимостью продления срока действия такого разрешения, </w:t>
      </w:r>
      <w:r>
        <w:rPr>
          <w:rFonts w:ascii="Times New Roman" w:hAnsi="Times New Roman" w:cs="Times New Roman"/>
          <w:sz w:val="28"/>
          <w:szCs w:val="28"/>
        </w:rPr>
        <w:t>сотрудник администрации, ответственный за предоставление муниципальной услуги, осуществляет:</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сотрудник 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2) проверку заявления о внесении изменений в разрешение на строительство на предмет соблюдения срока его подачи, установленного подпунктом 5 пункта 33 настоящего административного регламента;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3) подготовку решения о внесении изменений в разрешение на строительство либо отказа во внесении изменений в разрешение на </w:t>
      </w:r>
      <w:r>
        <w:rPr>
          <w:rFonts w:ascii="Times New Roman" w:hAnsi="Times New Roman" w:cs="Times New Roman"/>
          <w:sz w:val="28"/>
          <w:szCs w:val="28"/>
        </w:rPr>
        <w:lastRenderedPageBreak/>
        <w:t>строительство и обеспечение подписания документов уполномоченным лицом.</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73. 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течение пяти рабочих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spacing w:after="0" w:line="240" w:lineRule="auto"/>
        <w:ind w:firstLine="709"/>
        <w:jc w:val="center"/>
        <w:rPr>
          <w:rFonts w:ascii="PT Astra Serif" w:hAnsi="PT Astra Serif" w:cs="Times New Roman"/>
          <w:b/>
          <w:sz w:val="28"/>
          <w:szCs w:val="28"/>
        </w:rPr>
      </w:pPr>
      <w:r>
        <w:rPr>
          <w:rFonts w:ascii="Times New Roman" w:hAnsi="Times New Roman" w:cs="Times New Roman"/>
          <w:b/>
          <w:sz w:val="28"/>
          <w:szCs w:val="28"/>
        </w:rPr>
        <w:t>Выдача заявителю документов по результатам предоставления муниципальной услуги</w:t>
      </w:r>
    </w:p>
    <w:p w:rsidR="00CB1A0D" w:rsidRDefault="00CB1A0D">
      <w:pPr>
        <w:spacing w:after="0" w:line="240" w:lineRule="auto"/>
        <w:ind w:firstLine="709"/>
        <w:jc w:val="center"/>
        <w:rPr>
          <w:rFonts w:ascii="Times New Roman" w:hAnsi="Times New Roman" w:cs="Times New Roman"/>
          <w:b/>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74. Основанием для начала административной процедуры является наличие подписанного результата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75. Документы, указанные в пункте 74 настоящего административного регламента,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76. Срок административной процедуры: в течение одного рабочего дня со дня подписания результата предоставления муниципальной услуги.</w:t>
      </w:r>
    </w:p>
    <w:p w:rsidR="00CB1A0D" w:rsidRDefault="00CB1A0D">
      <w:pPr>
        <w:spacing w:after="0" w:line="240" w:lineRule="auto"/>
        <w:ind w:firstLine="709"/>
        <w:jc w:val="both"/>
        <w:rPr>
          <w:rFonts w:ascii="Times New Roman" w:hAnsi="Times New Roman" w:cs="Times New Roman"/>
          <w:sz w:val="28"/>
          <w:szCs w:val="28"/>
        </w:rPr>
      </w:pPr>
    </w:p>
    <w:p w:rsidR="00CB1A0D" w:rsidRDefault="00CB1A0D">
      <w:pPr>
        <w:pStyle w:val="af7"/>
        <w:spacing w:beforeAutospacing="0" w:after="0" w:afterAutospacing="0"/>
        <w:ind w:firstLine="709"/>
        <w:jc w:val="center"/>
        <w:rPr>
          <w:b/>
          <w:bCs/>
          <w:sz w:val="28"/>
          <w:szCs w:val="28"/>
        </w:rPr>
      </w:pPr>
    </w:p>
    <w:p w:rsidR="00CB1A0D" w:rsidRDefault="00CB1A0D">
      <w:pPr>
        <w:pStyle w:val="af7"/>
        <w:spacing w:beforeAutospacing="0" w:after="0" w:afterAutospacing="0"/>
        <w:ind w:firstLine="709"/>
        <w:jc w:val="center"/>
        <w:rPr>
          <w:b/>
          <w:bCs/>
          <w:sz w:val="28"/>
          <w:szCs w:val="28"/>
        </w:rPr>
      </w:pPr>
    </w:p>
    <w:p w:rsidR="00CB1A0D" w:rsidRDefault="00724E0C">
      <w:pPr>
        <w:pStyle w:val="af7"/>
        <w:spacing w:beforeAutospacing="0" w:after="0" w:afterAutospacing="0"/>
        <w:ind w:firstLine="709"/>
        <w:jc w:val="center"/>
        <w:rPr>
          <w:rFonts w:ascii="PT Astra Serif" w:hAnsi="PT Astra Serif"/>
          <w:b/>
          <w:bCs/>
          <w:sz w:val="28"/>
          <w:szCs w:val="28"/>
        </w:rPr>
      </w:pPr>
      <w:r>
        <w:rPr>
          <w:b/>
          <w:bCs/>
          <w:sz w:val="28"/>
          <w:szCs w:val="28"/>
        </w:rPr>
        <w:t xml:space="preserve">Порядок осуществления в электронной форме, в том числе </w:t>
      </w:r>
    </w:p>
    <w:p w:rsidR="00CB1A0D" w:rsidRDefault="00724E0C">
      <w:pPr>
        <w:pStyle w:val="af7"/>
        <w:spacing w:beforeAutospacing="0" w:after="0" w:afterAutospacing="0"/>
        <w:ind w:firstLine="709"/>
        <w:jc w:val="center"/>
        <w:rPr>
          <w:rFonts w:ascii="PT Astra Serif" w:hAnsi="PT Astra Serif"/>
          <w:b/>
          <w:sz w:val="28"/>
          <w:szCs w:val="28"/>
        </w:rPr>
      </w:pPr>
      <w:r>
        <w:rPr>
          <w:b/>
          <w:bCs/>
          <w:sz w:val="28"/>
          <w:szCs w:val="28"/>
        </w:rPr>
        <w:t>с использованием ЕПГУ, РПГУ</w:t>
      </w:r>
      <w:r>
        <w:rPr>
          <w:b/>
          <w:sz w:val="28"/>
          <w:szCs w:val="28"/>
        </w:rPr>
        <w:t xml:space="preserve"> административных процедур </w:t>
      </w:r>
    </w:p>
    <w:p w:rsidR="00CB1A0D" w:rsidRDefault="00CB1A0D">
      <w:pPr>
        <w:spacing w:after="0" w:line="240" w:lineRule="auto"/>
        <w:ind w:firstLine="709"/>
        <w:jc w:val="both"/>
        <w:rPr>
          <w:rFonts w:ascii="Times New Roman" w:hAnsi="Times New Roman" w:cs="Times New Roman"/>
          <w:color w:val="FF0000"/>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80. При формировании запроса заявителю обеспечивается: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w:t>
      </w:r>
      <w:r>
        <w:rPr>
          <w:rFonts w:ascii="Times New Roman" w:hAnsi="Times New Roman" w:cs="Times New Roman"/>
          <w:sz w:val="28"/>
          <w:szCs w:val="28"/>
        </w:rPr>
        <w:lastRenderedPageBreak/>
        <w:t>направление совместного запроса несколькими заявителями (описывается в случае необходимости дополнительно);</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81. Сформированный и подписанный запрос направляется в администрацию посредством ЕПГУ, РПГУ.</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Срок административной процедуры: один рабочий день.</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87. Заявитель имеет возможность получения информации о ходе предоставления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89. Заявителям обеспечивается возможность оценить доступность и качество муниципальной услуги на ЕПГУ, РПГУ. </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spacing w:after="0" w:line="240" w:lineRule="auto"/>
        <w:ind w:firstLine="709"/>
        <w:jc w:val="center"/>
        <w:rPr>
          <w:rFonts w:ascii="PT Astra Serif" w:hAnsi="PT Astra Serif" w:cs="Times New Roman"/>
          <w:b/>
          <w:sz w:val="28"/>
          <w:szCs w:val="28"/>
        </w:rPr>
      </w:pPr>
      <w:r>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90.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91. При обращении в администрацию за исправлением технической ошибки заявитель представляет:</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заявление об исправлении технической ошибки (приложение 3);</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документы, свидетельствующие о наличии технической ошибки и содержащие правильные данные;</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оригинал документа, указанный в пункте 15 настоящего административного регламента, в котором содержится техническая ошибка.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92. Заявление об исправлении технической ошибки подается заявителем одним из способов, предусмотренных в пункте 21 настоящего административного регламента.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93. Заявление об исправлении технической ошибки и документы, предусмотренные пунктом 91 настоящего административного регламента, регистрируются в администрации в день их поступления.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94. Рассмотрение заявления осуществляется сотрудником администрации, ответственным за предоставление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95.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96. При подаче заявления об исправлении технической ошибки в выданном разрешении на строительство через ЕПГУ, РПГУ заявитель получает исправленный результат предоставления муниципальной услуги в форме электронного документа.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97.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98. Заявление о получении дубликата подается заявителем одним из способов, предусмотренных в пункте 21 настоящего административного регламента.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99. Заявление о получении дубликата регистрируется в администрации в день его поступления.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100. Рассмотрение заявления осуществляется сотрудником администрации, ответственным за предоставление муниципальной услуги.</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101.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102.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pStyle w:val="ConsPlusNormal0"/>
        <w:ind w:firstLine="709"/>
        <w:jc w:val="center"/>
        <w:rPr>
          <w:rFonts w:ascii="PT Astra Serif" w:hAnsi="PT Astra Serif" w:cs="Times New Roman"/>
          <w:b/>
          <w:sz w:val="28"/>
          <w:szCs w:val="28"/>
        </w:rPr>
      </w:pPr>
      <w:r>
        <w:rPr>
          <w:rFonts w:ascii="Times New Roman" w:hAnsi="Times New Roman" w:cs="Times New Roman"/>
          <w:b/>
          <w:sz w:val="28"/>
          <w:szCs w:val="28"/>
        </w:rPr>
        <w:t>IV. Формы контроля за исполнением административного регламента</w:t>
      </w:r>
    </w:p>
    <w:p w:rsidR="00CB1A0D" w:rsidRDefault="00CB1A0D">
      <w:pPr>
        <w:pStyle w:val="ConsPlusNormal0"/>
        <w:ind w:firstLine="709"/>
        <w:jc w:val="both"/>
        <w:rPr>
          <w:rFonts w:ascii="Times New Roman" w:hAnsi="Times New Roman" w:cs="Times New Roman"/>
          <w:b/>
          <w:sz w:val="28"/>
          <w:szCs w:val="28"/>
        </w:rPr>
      </w:pPr>
    </w:p>
    <w:p w:rsidR="00CB1A0D" w:rsidRDefault="00724E0C">
      <w:pPr>
        <w:spacing w:after="0" w:line="240" w:lineRule="auto"/>
        <w:jc w:val="center"/>
        <w:outlineLvl w:val="0"/>
        <w:rPr>
          <w:rFonts w:ascii="PT Astra Serif" w:hAnsi="PT Astra Serif" w:cs="Times New Roman"/>
          <w:b/>
          <w:sz w:val="28"/>
          <w:szCs w:val="28"/>
        </w:rPr>
      </w:pPr>
      <w:r>
        <w:rPr>
          <w:rFonts w:ascii="Times New Roman"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B1A0D" w:rsidRDefault="00CB1A0D">
      <w:pPr>
        <w:spacing w:after="0" w:line="240" w:lineRule="auto"/>
        <w:ind w:firstLine="709"/>
        <w:jc w:val="both"/>
        <w:outlineLvl w:val="0"/>
        <w:rPr>
          <w:rFonts w:ascii="Times New Roman" w:hAnsi="Times New Roman" w:cs="Times New Roman"/>
          <w:b/>
          <w:sz w:val="28"/>
          <w:szCs w:val="28"/>
        </w:rPr>
      </w:pPr>
    </w:p>
    <w:p w:rsidR="00CB1A0D" w:rsidRDefault="00724E0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103.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B1A0D" w:rsidRDefault="00724E0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104.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B1A0D" w:rsidRDefault="00724E0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 xml:space="preserve">105. При выявлении в ходе текущего контроля нарушений, установленного административным регламентом, порядка предоставления </w:t>
      </w:r>
      <w:r>
        <w:rPr>
          <w:rFonts w:ascii="Times New Roman" w:hAnsi="Times New Roman" w:cs="Times New Roman"/>
          <w:sz w:val="28"/>
          <w:szCs w:val="28"/>
        </w:rPr>
        <w:lastRenderedPageBreak/>
        <w:t>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B1A0D" w:rsidRDefault="00CB1A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8"/>
          <w:szCs w:val="28"/>
        </w:rPr>
      </w:pPr>
    </w:p>
    <w:p w:rsidR="00CB1A0D" w:rsidRDefault="00724E0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1A0D" w:rsidRDefault="00CB1A0D">
      <w:pPr>
        <w:spacing w:after="0" w:line="240" w:lineRule="auto"/>
        <w:ind w:firstLine="709"/>
        <w:jc w:val="both"/>
        <w:outlineLvl w:val="0"/>
        <w:rPr>
          <w:rFonts w:ascii="Times New Roman" w:hAnsi="Times New Roman" w:cs="Times New Roman"/>
          <w:sz w:val="28"/>
          <w:szCs w:val="28"/>
        </w:rPr>
      </w:pP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B1A0D" w:rsidRDefault="00724E0C">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CB1A0D" w:rsidRDefault="00CB1A0D">
      <w:pPr>
        <w:spacing w:after="0" w:line="240" w:lineRule="auto"/>
        <w:ind w:firstLine="709"/>
        <w:jc w:val="both"/>
        <w:rPr>
          <w:rFonts w:ascii="Times New Roman" w:hAnsi="Times New Roman" w:cs="Times New Roman"/>
          <w:sz w:val="28"/>
          <w:szCs w:val="28"/>
        </w:rPr>
      </w:pPr>
    </w:p>
    <w:p w:rsidR="00CB1A0D" w:rsidRDefault="00724E0C">
      <w:pPr>
        <w:spacing w:after="0" w:line="240" w:lineRule="auto"/>
        <w:ind w:firstLine="709"/>
        <w:jc w:val="center"/>
        <w:outlineLvl w:val="0"/>
        <w:rPr>
          <w:rFonts w:ascii="PT Astra Serif" w:hAnsi="PT Astra Serif" w:cs="Times New Roman"/>
          <w:b/>
          <w:sz w:val="28"/>
          <w:szCs w:val="28"/>
        </w:rPr>
      </w:pPr>
      <w:r>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B1A0D" w:rsidRDefault="00CB1A0D">
      <w:pPr>
        <w:spacing w:after="0" w:line="240" w:lineRule="auto"/>
        <w:ind w:firstLine="709"/>
        <w:jc w:val="center"/>
        <w:outlineLvl w:val="0"/>
        <w:rPr>
          <w:rFonts w:ascii="Times New Roman" w:hAnsi="Times New Roman" w:cs="Times New Roman"/>
          <w:b/>
          <w:sz w:val="28"/>
          <w:szCs w:val="28"/>
        </w:rPr>
      </w:pPr>
    </w:p>
    <w:p w:rsidR="00CB1A0D" w:rsidRDefault="00724E0C">
      <w:pPr>
        <w:spacing w:after="0" w:line="240" w:lineRule="auto"/>
        <w:ind w:firstLine="709"/>
        <w:jc w:val="both"/>
        <w:rPr>
          <w:rFonts w:ascii="PT Astra Serif" w:eastAsia="Times New Roman" w:hAnsi="PT Astra Serif"/>
          <w:sz w:val="28"/>
          <w:szCs w:val="28"/>
        </w:rPr>
      </w:pPr>
      <w:r>
        <w:rPr>
          <w:rFonts w:ascii="Times New Roman" w:hAnsi="Times New Roman"/>
          <w:sz w:val="28"/>
          <w:szCs w:val="28"/>
        </w:rPr>
        <w:t xml:space="preserve">109.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CB1A0D" w:rsidRDefault="00724E0C">
      <w:pPr>
        <w:spacing w:after="0" w:line="240" w:lineRule="auto"/>
        <w:ind w:firstLine="709"/>
        <w:jc w:val="both"/>
        <w:rPr>
          <w:rFonts w:ascii="PT Astra Serif" w:eastAsia="Times New Roman" w:hAnsi="PT Astra Serif"/>
          <w:sz w:val="28"/>
          <w:szCs w:val="28"/>
        </w:rPr>
      </w:pPr>
      <w:r>
        <w:rPr>
          <w:rFonts w:ascii="Times New Roman" w:hAnsi="Times New Roman"/>
          <w:sz w:val="28"/>
          <w:szCs w:val="28"/>
        </w:rPr>
        <w:t xml:space="preserve">110.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w:t>
      </w:r>
      <w:r>
        <w:rPr>
          <w:rFonts w:ascii="Times New Roman" w:hAnsi="Times New Roman"/>
          <w:sz w:val="28"/>
          <w:szCs w:val="28"/>
        </w:rPr>
        <w:lastRenderedPageBreak/>
        <w:t xml:space="preserve">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B1A0D" w:rsidRDefault="00724E0C">
      <w:pPr>
        <w:spacing w:after="0" w:line="240" w:lineRule="auto"/>
        <w:ind w:firstLine="709"/>
        <w:jc w:val="both"/>
        <w:rPr>
          <w:rFonts w:ascii="PT Astra Serif" w:hAnsi="PT Astra Serif" w:cs="Times New Roman"/>
          <w:b/>
          <w:sz w:val="28"/>
          <w:szCs w:val="28"/>
        </w:rPr>
      </w:pPr>
      <w:r>
        <w:rPr>
          <w:rFonts w:ascii="Times New Roman" w:hAnsi="Times New Roman"/>
          <w:sz w:val="28"/>
          <w:szCs w:val="28"/>
        </w:rPr>
        <w:t xml:space="preserve">111.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CB1A0D" w:rsidRDefault="00CB1A0D">
      <w:pPr>
        <w:spacing w:after="0" w:line="240" w:lineRule="auto"/>
        <w:ind w:firstLine="709"/>
        <w:jc w:val="center"/>
        <w:outlineLvl w:val="0"/>
        <w:rPr>
          <w:rFonts w:ascii="Times New Roman" w:hAnsi="Times New Roman" w:cs="Times New Roman"/>
          <w:b/>
          <w:sz w:val="28"/>
          <w:szCs w:val="28"/>
        </w:rPr>
      </w:pPr>
    </w:p>
    <w:p w:rsidR="00CB1A0D" w:rsidRDefault="00724E0C">
      <w:pPr>
        <w:spacing w:after="0" w:line="240" w:lineRule="auto"/>
        <w:jc w:val="center"/>
        <w:outlineLvl w:val="0"/>
        <w:rPr>
          <w:rFonts w:ascii="PT Astra Serif" w:hAnsi="PT Astra Serif" w:cs="Times New Roman"/>
          <w:b/>
          <w:sz w:val="28"/>
          <w:szCs w:val="28"/>
        </w:rPr>
      </w:pPr>
      <w:r>
        <w:rPr>
          <w:rFonts w:ascii="Times New Roman"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B1A0D" w:rsidRDefault="00CB1A0D">
      <w:pPr>
        <w:spacing w:after="0" w:line="240" w:lineRule="auto"/>
        <w:ind w:firstLine="709"/>
        <w:jc w:val="center"/>
        <w:outlineLvl w:val="0"/>
        <w:rPr>
          <w:rFonts w:ascii="Times New Roman" w:hAnsi="Times New Roman" w:cs="Times New Roman"/>
          <w:b/>
          <w:sz w:val="28"/>
          <w:szCs w:val="28"/>
        </w:rPr>
      </w:pPr>
    </w:p>
    <w:p w:rsidR="00CB1A0D" w:rsidRDefault="00724E0C">
      <w:pPr>
        <w:spacing w:after="0" w:line="240" w:lineRule="auto"/>
        <w:ind w:firstLine="709"/>
        <w:jc w:val="both"/>
      </w:pPr>
      <w:r>
        <w:rPr>
          <w:rFonts w:ascii="Times New Roman" w:hAnsi="Times New Roman"/>
          <w:sz w:val="28"/>
          <w:szCs w:val="28"/>
        </w:rPr>
        <w:t xml:space="preserve">112. Контроль за предоставлением муниципальной услуги осуществляется должностными лицами администрации, а также заявителями, указанными в </w:t>
      </w:r>
      <w:hyperlink r:id="rId9">
        <w:r>
          <w:rPr>
            <w:rStyle w:val="-"/>
            <w:rFonts w:ascii="Times New Roman" w:hAnsi="Times New Roman"/>
            <w:color w:val="auto"/>
            <w:sz w:val="28"/>
            <w:szCs w:val="28"/>
            <w:u w:val="none"/>
          </w:rPr>
          <w:t>пункте 2</w:t>
        </w:r>
      </w:hyperlink>
      <w:r>
        <w:rPr>
          <w:rFonts w:ascii="Times New Roman" w:hAnsi="Times New Roman"/>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B1A0D" w:rsidRDefault="00724E0C">
      <w:pPr>
        <w:spacing w:after="0" w:line="240" w:lineRule="auto"/>
        <w:ind w:firstLine="709"/>
        <w:jc w:val="both"/>
        <w:rPr>
          <w:rFonts w:ascii="PT Astra Serif" w:hAnsi="PT Astra Serif"/>
          <w:sz w:val="28"/>
          <w:szCs w:val="28"/>
        </w:rPr>
      </w:pPr>
      <w:r>
        <w:rPr>
          <w:rFonts w:ascii="Times New Roman" w:hAnsi="Times New Roman"/>
          <w:sz w:val="28"/>
          <w:szCs w:val="28"/>
        </w:rPr>
        <w:t xml:space="preserve">113.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CB1A0D" w:rsidRDefault="00CB1A0D">
      <w:pPr>
        <w:spacing w:after="0" w:line="240" w:lineRule="auto"/>
        <w:ind w:firstLine="709"/>
        <w:jc w:val="center"/>
        <w:outlineLvl w:val="0"/>
        <w:rPr>
          <w:rFonts w:ascii="Times New Roman" w:hAnsi="Times New Roman" w:cs="Times New Roman"/>
          <w:b/>
          <w:sz w:val="28"/>
          <w:szCs w:val="28"/>
        </w:rPr>
      </w:pPr>
    </w:p>
    <w:p w:rsidR="00CB1A0D" w:rsidRDefault="00724E0C">
      <w:pPr>
        <w:spacing w:after="0" w:line="240" w:lineRule="auto"/>
        <w:contextualSpacing/>
        <w:jc w:val="center"/>
        <w:rPr>
          <w:rFonts w:ascii="PT Astra Serif" w:hAnsi="PT Astra Serif" w:cs="Times New Roman"/>
          <w:b/>
          <w:sz w:val="28"/>
          <w:szCs w:val="28"/>
        </w:rPr>
      </w:pP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CB1A0D" w:rsidRDefault="00CB1A0D">
      <w:pPr>
        <w:spacing w:after="0" w:line="240" w:lineRule="auto"/>
        <w:ind w:firstLine="709"/>
        <w:contextualSpacing/>
        <w:jc w:val="both"/>
        <w:rPr>
          <w:rFonts w:ascii="Times New Roman" w:hAnsi="Times New Roman" w:cs="Times New Roman"/>
          <w:b/>
          <w:sz w:val="28"/>
          <w:szCs w:val="28"/>
        </w:rPr>
      </w:pPr>
    </w:p>
    <w:p w:rsidR="00CB1A0D" w:rsidRDefault="00724E0C">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 xml:space="preserve">Информация для заинтересованных лиц об их праве </w:t>
      </w:r>
    </w:p>
    <w:p w:rsidR="00CB1A0D" w:rsidRDefault="00724E0C">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 xml:space="preserve">на досудебное (внесудебное) обжалование действий (бездействия) </w:t>
      </w:r>
    </w:p>
    <w:p w:rsidR="00CB1A0D" w:rsidRDefault="00724E0C">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 xml:space="preserve">и (или) решений, принятых (осуществленных) в ходе </w:t>
      </w:r>
    </w:p>
    <w:p w:rsidR="00CB1A0D" w:rsidRDefault="00724E0C">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предоставления муниципальной услуги</w:t>
      </w:r>
    </w:p>
    <w:p w:rsidR="00CB1A0D" w:rsidRDefault="00CB1A0D">
      <w:pPr>
        <w:pStyle w:val="ConsPlusNormal0"/>
        <w:ind w:firstLine="709"/>
        <w:jc w:val="both"/>
        <w:outlineLvl w:val="0"/>
        <w:rPr>
          <w:rFonts w:cs="Times New Roman"/>
          <w:sz w:val="28"/>
          <w:szCs w:val="28"/>
        </w:rPr>
      </w:pP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114.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CB1A0D" w:rsidRDefault="00CB1A0D">
      <w:pPr>
        <w:pStyle w:val="ConsPlusNormal0"/>
        <w:ind w:firstLine="709"/>
        <w:jc w:val="both"/>
        <w:outlineLvl w:val="0"/>
        <w:rPr>
          <w:rFonts w:cs="Times New Roman"/>
          <w:sz w:val="28"/>
          <w:szCs w:val="28"/>
        </w:rPr>
      </w:pP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Органы местного самоуправления, организации и уполномоченные</w:t>
      </w: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на рассмотрение жалобы лица, которым может быть направлена</w:t>
      </w: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жалоба заявителя в досудебном (внесудебном) порядке</w:t>
      </w:r>
    </w:p>
    <w:p w:rsidR="00CB1A0D" w:rsidRDefault="00CB1A0D">
      <w:pPr>
        <w:pStyle w:val="ConsPlusNormal0"/>
        <w:ind w:firstLine="709"/>
        <w:jc w:val="both"/>
        <w:outlineLvl w:val="0"/>
        <w:rPr>
          <w:rFonts w:cs="Times New Roman"/>
          <w:sz w:val="28"/>
          <w:szCs w:val="28"/>
        </w:rPr>
      </w:pP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115. Органом местного самоуправления, в который может быть направлена жалоба, является администрация.</w:t>
      </w: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lastRenderedPageBreak/>
        <w:t>116.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117. Жалоба на решение и действие (бездействие) заместителя главы администрации подается главе администрации.</w:t>
      </w: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118.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B1A0D" w:rsidRDefault="00CB1A0D">
      <w:pPr>
        <w:pStyle w:val="ConsPlusNormal0"/>
        <w:ind w:firstLine="709"/>
        <w:jc w:val="both"/>
        <w:outlineLvl w:val="0"/>
        <w:rPr>
          <w:rFonts w:ascii="Times New Roman" w:hAnsi="Times New Roman" w:cs="Times New Roman"/>
          <w:sz w:val="28"/>
          <w:szCs w:val="28"/>
        </w:rPr>
      </w:pP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Способы информирования заявителей о порядке подачи и</w:t>
      </w: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 xml:space="preserve">рассмотрения жалобы, в том числе с использованием ЕПГУ, РПГУ  </w:t>
      </w:r>
    </w:p>
    <w:p w:rsidR="00CB1A0D" w:rsidRDefault="00CB1A0D">
      <w:pPr>
        <w:pStyle w:val="ConsPlusNormal0"/>
        <w:ind w:firstLine="709"/>
        <w:jc w:val="both"/>
        <w:outlineLvl w:val="0"/>
        <w:rPr>
          <w:rFonts w:cs="Times New Roman"/>
          <w:sz w:val="28"/>
          <w:szCs w:val="28"/>
        </w:rPr>
      </w:pP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119.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B1A0D" w:rsidRDefault="00CB1A0D">
      <w:pPr>
        <w:pStyle w:val="ConsPlusNormal0"/>
        <w:ind w:firstLine="709"/>
        <w:jc w:val="both"/>
        <w:outlineLvl w:val="0"/>
        <w:rPr>
          <w:rFonts w:cs="Times New Roman"/>
          <w:sz w:val="28"/>
          <w:szCs w:val="28"/>
        </w:rPr>
      </w:pP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Перечень нормативных правовых актов, регулирующих порядок</w:t>
      </w: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досудебного (внесудебного) обжалования решений и действий</w:t>
      </w: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(бездействия) органа, предоставляющего муниципальную</w:t>
      </w:r>
    </w:p>
    <w:p w:rsidR="00CB1A0D" w:rsidRDefault="00724E0C">
      <w:pPr>
        <w:pStyle w:val="ConsPlusNormal0"/>
        <w:ind w:firstLine="709"/>
        <w:jc w:val="center"/>
        <w:outlineLvl w:val="0"/>
        <w:rPr>
          <w:rFonts w:ascii="PT Astra Serif" w:hAnsi="PT Astra Serif" w:cs="Times New Roman"/>
          <w:b/>
          <w:sz w:val="28"/>
          <w:szCs w:val="28"/>
        </w:rPr>
      </w:pPr>
      <w:r>
        <w:rPr>
          <w:rFonts w:ascii="Times New Roman" w:hAnsi="Times New Roman" w:cs="Times New Roman"/>
          <w:b/>
          <w:sz w:val="28"/>
          <w:szCs w:val="28"/>
        </w:rPr>
        <w:t>услугу, а также его должностных лиц</w:t>
      </w:r>
    </w:p>
    <w:p w:rsidR="00CB1A0D" w:rsidRDefault="00CB1A0D">
      <w:pPr>
        <w:pStyle w:val="ConsPlusNormal0"/>
        <w:ind w:firstLine="709"/>
        <w:jc w:val="both"/>
        <w:outlineLvl w:val="0"/>
        <w:rPr>
          <w:rFonts w:cs="Times New Roman"/>
          <w:sz w:val="28"/>
          <w:szCs w:val="28"/>
        </w:rPr>
      </w:pP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120.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Федеральным законом от 26 июля 2006 года № 135-ФЗ «О защите конкуренции»;</w:t>
      </w: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B1A0D" w:rsidRDefault="00724E0C">
      <w:pPr>
        <w:pStyle w:val="ConsPlusNormal0"/>
        <w:ind w:firstLine="709"/>
        <w:jc w:val="both"/>
        <w:outlineLvl w:val="0"/>
        <w:rPr>
          <w:rFonts w:ascii="PT Astra Serif" w:hAnsi="PT Astra Serif" w:cs="Times New Roman"/>
          <w:sz w:val="28"/>
          <w:szCs w:val="28"/>
        </w:rPr>
      </w:pPr>
      <w:r>
        <w:rPr>
          <w:rFonts w:ascii="Times New Roman" w:hAnsi="Times New Roman" w:cs="Times New Roman"/>
          <w:sz w:val="28"/>
          <w:szCs w:val="28"/>
        </w:rPr>
        <w:t>121. Информация, предусмотренная в настоящем разделе, подлежит обязательному размещению на ЕПГУ, РПГУ.</w:t>
      </w: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CB1A0D">
      <w:pPr>
        <w:pStyle w:val="ConsPlusNormal0"/>
        <w:ind w:firstLine="709"/>
        <w:jc w:val="both"/>
        <w:outlineLvl w:val="0"/>
        <w:rPr>
          <w:rFonts w:ascii="Times New Roman" w:hAnsi="Times New Roman" w:cs="Times New Roman"/>
          <w:sz w:val="28"/>
          <w:szCs w:val="28"/>
        </w:rPr>
      </w:pPr>
    </w:p>
    <w:p w:rsidR="00CB1A0D" w:rsidRDefault="00724E0C">
      <w:pPr>
        <w:keepNext/>
        <w:keepLines/>
        <w:spacing w:after="0" w:line="240" w:lineRule="auto"/>
        <w:ind w:left="3261"/>
        <w:jc w:val="center"/>
        <w:outlineLvl w:val="2"/>
        <w:rPr>
          <w:rFonts w:ascii="Times New Roman" w:hAnsi="Times New Roman"/>
        </w:rPr>
      </w:pPr>
      <w:r>
        <w:rPr>
          <w:rFonts w:ascii="Times New Roman" w:eastAsiaTheme="majorEastAsia" w:hAnsi="Times New Roman" w:cs="Times New Roman"/>
          <w:bCs/>
          <w:sz w:val="28"/>
          <w:szCs w:val="28"/>
        </w:rPr>
        <w:t>Приложение 1</w:t>
      </w:r>
    </w:p>
    <w:p w:rsidR="00CB1A0D" w:rsidRDefault="00724E0C">
      <w:pPr>
        <w:spacing w:after="0" w:line="240" w:lineRule="auto"/>
        <w:ind w:left="3261"/>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к административному регламенту предоставления </w:t>
      </w:r>
    </w:p>
    <w:p w:rsidR="00CB1A0D" w:rsidRDefault="00724E0C">
      <w:pPr>
        <w:spacing w:after="0" w:line="240" w:lineRule="auto"/>
        <w:ind w:left="3261"/>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муниципальной услуги «</w:t>
      </w:r>
      <w:r>
        <w:rPr>
          <w:rFonts w:ascii="Times New Roman" w:hAnsi="Times New Roman"/>
          <w:sz w:val="28"/>
          <w:szCs w:val="28"/>
        </w:rPr>
        <w:t>Выдача разрешения на строительство объекта капитального строительства</w:t>
      </w:r>
      <w:r>
        <w:rPr>
          <w:rFonts w:ascii="Times New Roman" w:eastAsia="Times New Roman" w:hAnsi="Times New Roman" w:cs="Arial"/>
          <w:sz w:val="28"/>
          <w:szCs w:val="28"/>
        </w:rPr>
        <w:t>»</w:t>
      </w:r>
      <w:r>
        <w:rPr>
          <w:rFonts w:ascii="Times New Roman" w:eastAsia="Times New Roman" w:hAnsi="Times New Roman" w:cs="Times New Roman"/>
          <w:sz w:val="28"/>
          <w:szCs w:val="28"/>
        </w:rPr>
        <w:t xml:space="preserve"> </w:t>
      </w:r>
    </w:p>
    <w:p w:rsidR="00CB1A0D" w:rsidRDefault="00CB1A0D">
      <w:pPr>
        <w:spacing w:after="0" w:line="240" w:lineRule="auto"/>
        <w:jc w:val="right"/>
        <w:rPr>
          <w:rFonts w:ascii="Times New Roman" w:hAnsi="Times New Roman"/>
          <w:sz w:val="28"/>
          <w:szCs w:val="28"/>
        </w:rPr>
      </w:pPr>
    </w:p>
    <w:p w:rsidR="00CB1A0D" w:rsidRDefault="00724E0C">
      <w:pPr>
        <w:spacing w:after="0" w:line="240" w:lineRule="auto"/>
        <w:jc w:val="right"/>
        <w:rPr>
          <w:rFonts w:ascii="PT Astra Serif" w:hAnsi="PT Astra Serif" w:cs="Times New Roman"/>
          <w:sz w:val="28"/>
          <w:szCs w:val="28"/>
        </w:rPr>
      </w:pPr>
      <w:r>
        <w:rPr>
          <w:rFonts w:ascii="Times New Roman" w:hAnsi="Times New Roman" w:cs="Times New Roman"/>
          <w:sz w:val="28"/>
          <w:szCs w:val="28"/>
        </w:rPr>
        <w:t>ФОРМА</w:t>
      </w:r>
    </w:p>
    <w:p w:rsidR="00CB1A0D" w:rsidRDefault="00CB1A0D">
      <w:pPr>
        <w:spacing w:after="0" w:line="240" w:lineRule="auto"/>
        <w:rPr>
          <w:rFonts w:ascii="Times New Roman" w:hAnsi="Times New Roman" w:cs="Times New Roman"/>
          <w:sz w:val="26"/>
          <w:szCs w:val="26"/>
        </w:rPr>
      </w:pPr>
    </w:p>
    <w:p w:rsidR="00CB1A0D" w:rsidRDefault="00CB1A0D">
      <w:pPr>
        <w:keepNext/>
        <w:keepLines/>
        <w:spacing w:after="0" w:line="240" w:lineRule="auto"/>
        <w:ind w:left="3261"/>
        <w:jc w:val="center"/>
        <w:outlineLvl w:val="2"/>
        <w:rPr>
          <w:rFonts w:ascii="Times New Roman" w:eastAsiaTheme="majorEastAsia" w:hAnsi="Times New Roman"/>
          <w:bCs/>
          <w:sz w:val="28"/>
          <w:szCs w:val="28"/>
        </w:rPr>
      </w:pPr>
    </w:p>
    <w:p w:rsidR="00CB1A0D" w:rsidRDefault="00724E0C">
      <w:pPr>
        <w:spacing w:after="0" w:line="240" w:lineRule="auto"/>
        <w:ind w:left="3261"/>
        <w:rPr>
          <w:rFonts w:ascii="Times New Roman" w:hAnsi="Times New Roman"/>
        </w:rPr>
      </w:pPr>
      <w:r>
        <w:rPr>
          <w:rFonts w:ascii="Times New Roman" w:eastAsia="Times New Roman" w:hAnsi="Times New Roman" w:cs="Arial"/>
          <w:sz w:val="28"/>
          <w:szCs w:val="28"/>
        </w:rPr>
        <w:t>Главе администрации муниципального образования ________________________________</w:t>
      </w:r>
    </w:p>
    <w:p w:rsidR="00CB1A0D" w:rsidRDefault="00724E0C">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w:t>
      </w:r>
    </w:p>
    <w:p w:rsidR="00CB1A0D" w:rsidRDefault="00724E0C">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w:t>
      </w:r>
    </w:p>
    <w:p w:rsidR="00CB1A0D" w:rsidRDefault="00724E0C">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CB1A0D" w:rsidRDefault="00724E0C">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w:t>
      </w:r>
    </w:p>
    <w:p w:rsidR="00CB1A0D" w:rsidRDefault="00724E0C">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CB1A0D" w:rsidRDefault="00724E0C">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w:t>
      </w:r>
    </w:p>
    <w:p w:rsidR="00CB1A0D" w:rsidRDefault="00724E0C">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CB1A0D" w:rsidRDefault="00724E0C">
      <w:pPr>
        <w:keepNext/>
        <w:keepLines/>
        <w:spacing w:after="0" w:line="240" w:lineRule="auto"/>
        <w:ind w:left="3261"/>
        <w:jc w:val="center"/>
        <w:outlineLvl w:val="2"/>
        <w:rPr>
          <w:rFonts w:ascii="PT Astra Serif" w:eastAsiaTheme="majorEastAsia" w:hAnsi="PT Astra Serif"/>
          <w:bCs/>
          <w:sz w:val="28"/>
          <w:szCs w:val="28"/>
        </w:rPr>
      </w:pPr>
      <w:r>
        <w:rPr>
          <w:rFonts w:ascii="Times New Roman" w:eastAsiaTheme="majorEastAsia" w:hAnsi="Times New Roman"/>
          <w:bCs/>
          <w:sz w:val="28"/>
          <w:szCs w:val="28"/>
        </w:rPr>
        <w:t>_________________________________________</w:t>
      </w:r>
    </w:p>
    <w:p w:rsidR="00CB1A0D" w:rsidRDefault="00CB1A0D">
      <w:pPr>
        <w:widowControl w:val="0"/>
        <w:spacing w:after="0" w:line="240" w:lineRule="auto"/>
        <w:jc w:val="both"/>
        <w:rPr>
          <w:rFonts w:ascii="Times New Roman" w:hAnsi="Times New Roman" w:cs="Times New Roman"/>
        </w:rPr>
      </w:pPr>
    </w:p>
    <w:tbl>
      <w:tblPr>
        <w:tblW w:w="9560" w:type="dxa"/>
        <w:tblCellMar>
          <w:top w:w="102" w:type="dxa"/>
          <w:left w:w="62" w:type="dxa"/>
          <w:bottom w:w="102" w:type="dxa"/>
          <w:right w:w="62" w:type="dxa"/>
        </w:tblCellMar>
        <w:tblLook w:val="0000" w:firstRow="0" w:lastRow="0" w:firstColumn="0" w:lastColumn="0" w:noHBand="0" w:noVBand="0"/>
      </w:tblPr>
      <w:tblGrid>
        <w:gridCol w:w="130"/>
        <w:gridCol w:w="179"/>
        <w:gridCol w:w="4535"/>
        <w:gridCol w:w="4629"/>
        <w:gridCol w:w="282"/>
        <w:gridCol w:w="130"/>
      </w:tblGrid>
      <w:tr w:rsidR="00CB1A0D">
        <w:tc>
          <w:tcPr>
            <w:tcW w:w="9442" w:type="dxa"/>
            <w:gridSpan w:val="5"/>
            <w:shd w:val="clear" w:color="auto" w:fill="auto"/>
          </w:tcPr>
          <w:p w:rsidR="00CB1A0D" w:rsidRDefault="00724E0C">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ЗАЯВЛЕНИЕ</w:t>
            </w:r>
          </w:p>
          <w:p w:rsidR="00CB1A0D" w:rsidRDefault="00724E0C">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о выдаче разрешения на строительство</w:t>
            </w:r>
          </w:p>
          <w:p w:rsidR="00CB1A0D" w:rsidRDefault="00724E0C">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(внесении изменений в разрешение на строительство)</w:t>
            </w:r>
          </w:p>
          <w:p w:rsidR="00CB1A0D" w:rsidRDefault="00CB1A0D">
            <w:pPr>
              <w:spacing w:after="0" w:line="240" w:lineRule="auto"/>
              <w:ind w:firstLine="720"/>
              <w:jc w:val="center"/>
              <w:rPr>
                <w:rFonts w:ascii="Times New Roman" w:eastAsia="Times New Roman" w:hAnsi="Times New Roman" w:cs="Arial"/>
                <w:sz w:val="28"/>
                <w:szCs w:val="28"/>
              </w:rPr>
            </w:pPr>
          </w:p>
        </w:tc>
        <w:tc>
          <w:tcPr>
            <w:tcW w:w="118" w:type="dxa"/>
            <w:shd w:val="clear" w:color="auto" w:fill="auto"/>
          </w:tcPr>
          <w:p w:rsidR="00CB1A0D" w:rsidRDefault="00CB1A0D">
            <w:pPr>
              <w:rPr>
                <w:rFonts w:ascii="Times New Roman" w:hAnsi="Times New Roman"/>
              </w:rPr>
            </w:pPr>
          </w:p>
        </w:tc>
      </w:tr>
      <w:tr w:rsidR="00CB1A0D">
        <w:tc>
          <w:tcPr>
            <w:tcW w:w="19" w:type="dxa"/>
            <w:shd w:val="clear" w:color="auto" w:fill="auto"/>
          </w:tcPr>
          <w:p w:rsidR="00CB1A0D" w:rsidRDefault="00CB1A0D">
            <w:pPr>
              <w:rPr>
                <w:rFonts w:ascii="Times New Roman" w:hAnsi="Times New Roman"/>
              </w:rPr>
            </w:pPr>
          </w:p>
        </w:tc>
        <w:tc>
          <w:tcPr>
            <w:tcW w:w="9041" w:type="dxa"/>
            <w:gridSpan w:val="3"/>
            <w:shd w:val="clear" w:color="auto" w:fill="auto"/>
          </w:tcPr>
          <w:p w:rsidR="00CB1A0D" w:rsidRDefault="00724E0C">
            <w:pPr>
              <w:ind w:firstLine="280"/>
              <w:jc w:val="both"/>
              <w:rPr>
                <w:rFonts w:ascii="PT Astra Serif" w:hAnsi="PT Astra Serif"/>
                <w:sz w:val="28"/>
                <w:szCs w:val="28"/>
              </w:rPr>
            </w:pPr>
            <w:r>
              <w:rPr>
                <w:rFonts w:ascii="Times New Roman" w:hAnsi="Times New Roman"/>
                <w:sz w:val="28"/>
                <w:szCs w:val="28"/>
              </w:rPr>
              <w:t xml:space="preserve">Прошу выдать разрешение на строительство ________________________ </w:t>
            </w:r>
          </w:p>
          <w:p w:rsidR="00CB1A0D" w:rsidRDefault="00724E0C">
            <w:pPr>
              <w:spacing w:after="0"/>
              <w:jc w:val="both"/>
              <w:rPr>
                <w:rFonts w:ascii="PT Astra Serif" w:hAnsi="PT Astra Serif"/>
                <w:sz w:val="28"/>
                <w:szCs w:val="28"/>
              </w:rPr>
            </w:pPr>
            <w:r>
              <w:rPr>
                <w:rFonts w:ascii="Times New Roman" w:hAnsi="Times New Roman"/>
                <w:sz w:val="28"/>
                <w:szCs w:val="28"/>
              </w:rPr>
              <w:t>________________________________________________________________</w:t>
            </w:r>
          </w:p>
          <w:p w:rsidR="00CB1A0D" w:rsidRDefault="00724E0C">
            <w:pPr>
              <w:spacing w:after="0"/>
              <w:jc w:val="center"/>
              <w:rPr>
                <w:rFonts w:ascii="PT Astra Serif" w:hAnsi="PT Astra Serif"/>
              </w:rPr>
            </w:pPr>
            <w:r>
              <w:rPr>
                <w:rFonts w:ascii="Times New Roman" w:hAnsi="Times New Roman"/>
              </w:rPr>
              <w:t xml:space="preserve">(наименование объекта капитального строительства) </w:t>
            </w:r>
          </w:p>
          <w:p w:rsidR="00CB1A0D" w:rsidRDefault="00724E0C">
            <w:pPr>
              <w:jc w:val="both"/>
              <w:rPr>
                <w:rFonts w:ascii="PT Astra Serif" w:hAnsi="PT Astra Serif"/>
                <w:sz w:val="28"/>
                <w:szCs w:val="28"/>
              </w:rPr>
            </w:pPr>
            <w:r>
              <w:rPr>
                <w:rFonts w:ascii="Times New Roman" w:hAnsi="Times New Roman"/>
                <w:sz w:val="28"/>
                <w:szCs w:val="28"/>
              </w:rPr>
              <w:t>________________________________________________________________</w:t>
            </w:r>
          </w:p>
          <w:p w:rsidR="00CB1A0D" w:rsidRDefault="00724E0C">
            <w:pPr>
              <w:jc w:val="both"/>
              <w:rPr>
                <w:rFonts w:ascii="PT Astra Serif" w:hAnsi="PT Astra Serif"/>
                <w:sz w:val="28"/>
                <w:szCs w:val="28"/>
              </w:rPr>
            </w:pPr>
            <w:r>
              <w:rPr>
                <w:rFonts w:ascii="Times New Roman" w:hAnsi="Times New Roman"/>
                <w:sz w:val="28"/>
                <w:szCs w:val="28"/>
              </w:rPr>
              <w:t xml:space="preserve">на земельном участке, расположенном _______________________________ </w:t>
            </w:r>
          </w:p>
          <w:p w:rsidR="00CB1A0D" w:rsidRDefault="00724E0C">
            <w:pPr>
              <w:spacing w:after="0"/>
              <w:jc w:val="both"/>
              <w:rPr>
                <w:rFonts w:ascii="PT Astra Serif" w:hAnsi="PT Astra Serif"/>
                <w:sz w:val="28"/>
                <w:szCs w:val="28"/>
              </w:rPr>
            </w:pPr>
            <w:r>
              <w:rPr>
                <w:rFonts w:ascii="Times New Roman" w:hAnsi="Times New Roman"/>
                <w:sz w:val="28"/>
                <w:szCs w:val="28"/>
              </w:rPr>
              <w:t xml:space="preserve">_______________________________________________________________. </w:t>
            </w:r>
          </w:p>
          <w:p w:rsidR="00CB1A0D" w:rsidRDefault="00724E0C">
            <w:pPr>
              <w:spacing w:after="0"/>
              <w:jc w:val="center"/>
              <w:rPr>
                <w:rFonts w:ascii="PT Astra Serif" w:hAnsi="PT Astra Serif"/>
              </w:rPr>
            </w:pPr>
            <w:r>
              <w:rPr>
                <w:rFonts w:ascii="Times New Roman" w:hAnsi="Times New Roman"/>
              </w:rPr>
              <w:t xml:space="preserve">(полный адрес либо местоположение земельного участка) </w:t>
            </w:r>
          </w:p>
          <w:p w:rsidR="00CB1A0D" w:rsidRDefault="00CB1A0D">
            <w:pPr>
              <w:spacing w:after="0"/>
              <w:jc w:val="center"/>
              <w:rPr>
                <w:rFonts w:ascii="Times New Roman" w:hAnsi="Times New Roman"/>
              </w:rPr>
            </w:pPr>
          </w:p>
          <w:p w:rsidR="00CB1A0D" w:rsidRDefault="00724E0C">
            <w:pPr>
              <w:spacing w:after="0"/>
              <w:jc w:val="both"/>
              <w:rPr>
                <w:rFonts w:ascii="PT Astra Serif" w:hAnsi="PT Astra Serif"/>
                <w:sz w:val="28"/>
                <w:szCs w:val="28"/>
              </w:rPr>
            </w:pPr>
            <w:r>
              <w:rPr>
                <w:rFonts w:ascii="Times New Roman" w:hAnsi="Times New Roman"/>
                <w:sz w:val="28"/>
                <w:szCs w:val="28"/>
              </w:rPr>
              <w:t xml:space="preserve">Приложения: _____________________________________ на _____ листах. </w:t>
            </w:r>
          </w:p>
          <w:p w:rsidR="00CB1A0D" w:rsidRDefault="00724E0C">
            <w:pPr>
              <w:spacing w:after="0"/>
              <w:jc w:val="center"/>
              <w:rPr>
                <w:rFonts w:ascii="PT Astra Serif" w:hAnsi="PT Astra Serif"/>
              </w:rPr>
            </w:pPr>
            <w:r>
              <w:rPr>
                <w:rFonts w:ascii="Times New Roman" w:hAnsi="Times New Roman"/>
              </w:rPr>
              <w:t xml:space="preserve">                        (документы, необходимые для получения разрешения на строительство) </w:t>
            </w:r>
          </w:p>
          <w:p w:rsidR="00CB1A0D" w:rsidRDefault="00CB1A0D">
            <w:pPr>
              <w:jc w:val="both"/>
              <w:rPr>
                <w:rFonts w:ascii="Times New Roman" w:hAnsi="Times New Roman"/>
                <w:sz w:val="28"/>
                <w:szCs w:val="28"/>
              </w:rPr>
            </w:pPr>
          </w:p>
          <w:p w:rsidR="00CB1A0D" w:rsidRDefault="00724E0C">
            <w:pPr>
              <w:spacing w:after="0"/>
              <w:jc w:val="both"/>
              <w:rPr>
                <w:rFonts w:ascii="Times New Roman" w:hAnsi="Times New Roman"/>
              </w:rPr>
            </w:pPr>
            <w:r>
              <w:rPr>
                <w:rFonts w:ascii="Times New Roman" w:hAnsi="Times New Roman"/>
                <w:sz w:val="28"/>
                <w:szCs w:val="28"/>
              </w:rPr>
              <w:t xml:space="preserve">Застройщик _______________________________________________________________ </w:t>
            </w:r>
            <w:r>
              <w:rPr>
                <w:rFonts w:ascii="Times New Roman" w:hAnsi="Times New Roman"/>
              </w:rPr>
              <w:t xml:space="preserve">(подпись, расшифровка подписи) </w:t>
            </w:r>
          </w:p>
        </w:tc>
        <w:tc>
          <w:tcPr>
            <w:tcW w:w="377" w:type="dxa"/>
            <w:shd w:val="clear" w:color="auto" w:fill="auto"/>
          </w:tcPr>
          <w:p w:rsidR="00CB1A0D" w:rsidRDefault="00CB1A0D">
            <w:pPr>
              <w:rPr>
                <w:rFonts w:ascii="Times New Roman" w:hAnsi="Times New Roman"/>
              </w:rPr>
            </w:pPr>
          </w:p>
        </w:tc>
        <w:tc>
          <w:tcPr>
            <w:tcW w:w="123" w:type="dxa"/>
            <w:shd w:val="clear" w:color="auto" w:fill="auto"/>
          </w:tcPr>
          <w:p w:rsidR="00CB1A0D" w:rsidRDefault="00CB1A0D">
            <w:pPr>
              <w:rPr>
                <w:rFonts w:ascii="Times New Roman" w:hAnsi="Times New Roman"/>
              </w:rPr>
            </w:pPr>
          </w:p>
        </w:tc>
      </w:tr>
      <w:tr w:rsidR="00CB1A0D">
        <w:tc>
          <w:tcPr>
            <w:tcW w:w="19" w:type="dxa"/>
            <w:shd w:val="clear" w:color="auto" w:fill="auto"/>
          </w:tcPr>
          <w:p w:rsidR="00CB1A0D" w:rsidRDefault="00CB1A0D">
            <w:pPr>
              <w:rPr>
                <w:rFonts w:ascii="Times New Roman" w:hAnsi="Times New Roman"/>
              </w:rPr>
            </w:pPr>
          </w:p>
        </w:tc>
        <w:tc>
          <w:tcPr>
            <w:tcW w:w="19" w:type="dxa"/>
            <w:shd w:val="clear" w:color="auto" w:fill="auto"/>
          </w:tcPr>
          <w:p w:rsidR="00CB1A0D" w:rsidRDefault="00724E0C">
            <w:pPr>
              <w:rPr>
                <w:rFonts w:ascii="Times New Roman" w:hAnsi="Times New Roman"/>
              </w:rPr>
            </w:pPr>
            <w:r>
              <w:rPr>
                <w:rFonts w:ascii="Times New Roman" w:hAnsi="Times New Roman"/>
              </w:rPr>
              <w:t xml:space="preserve">  </w:t>
            </w:r>
          </w:p>
        </w:tc>
        <w:tc>
          <w:tcPr>
            <w:tcW w:w="9020" w:type="dxa"/>
            <w:gridSpan w:val="2"/>
            <w:shd w:val="clear" w:color="auto" w:fill="auto"/>
          </w:tcPr>
          <w:p w:rsidR="00CB1A0D" w:rsidRDefault="00724E0C">
            <w:pPr>
              <w:jc w:val="center"/>
              <w:rPr>
                <w:rFonts w:ascii="Times New Roman" w:hAnsi="Times New Roman"/>
              </w:rPr>
            </w:pPr>
            <w:r>
              <w:rPr>
                <w:rFonts w:ascii="Times New Roman" w:hAnsi="Times New Roman"/>
                <w:sz w:val="28"/>
                <w:szCs w:val="28"/>
              </w:rPr>
              <w:t xml:space="preserve">                                                              «___» _____________ ____ г. </w:t>
            </w:r>
          </w:p>
          <w:p w:rsidR="00CB1A0D" w:rsidRDefault="00724E0C">
            <w:pPr>
              <w:spacing w:after="0" w:line="240" w:lineRule="auto"/>
              <w:ind w:left="2320"/>
              <w:jc w:val="center"/>
              <w:outlineLvl w:val="2"/>
              <w:rPr>
                <w:rFonts w:ascii="Times New Roman" w:hAnsi="Times New Roman"/>
              </w:rPr>
            </w:pPr>
            <w:r>
              <w:rPr>
                <w:rFonts w:ascii="Times New Roman" w:eastAsiaTheme="majorEastAsia" w:hAnsi="Times New Roman" w:cs="Times New Roman"/>
                <w:bCs/>
                <w:sz w:val="28"/>
                <w:szCs w:val="28"/>
              </w:rPr>
              <w:t>Приложение 2</w:t>
            </w:r>
          </w:p>
          <w:p w:rsidR="00CB1A0D" w:rsidRDefault="00724E0C">
            <w:pPr>
              <w:spacing w:after="0" w:line="240" w:lineRule="auto"/>
              <w:ind w:left="2320"/>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к административному регламенту предоставления </w:t>
            </w:r>
          </w:p>
          <w:p w:rsidR="00CB1A0D" w:rsidRDefault="00724E0C">
            <w:pPr>
              <w:spacing w:after="0" w:line="240" w:lineRule="auto"/>
              <w:ind w:left="2320"/>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муниципальной услуги «</w:t>
            </w:r>
            <w:r>
              <w:rPr>
                <w:rFonts w:ascii="Times New Roman" w:hAnsi="Times New Roman"/>
                <w:sz w:val="28"/>
                <w:szCs w:val="28"/>
              </w:rPr>
              <w:t>Выдача разрешения на строительство объекта капитального строительства</w:t>
            </w:r>
            <w:r>
              <w:rPr>
                <w:rFonts w:ascii="Times New Roman" w:eastAsia="Times New Roman" w:hAnsi="Times New Roman" w:cs="Arial"/>
                <w:sz w:val="28"/>
                <w:szCs w:val="28"/>
              </w:rPr>
              <w:t>»</w:t>
            </w:r>
            <w:r>
              <w:rPr>
                <w:rFonts w:ascii="Times New Roman" w:eastAsia="Times New Roman" w:hAnsi="Times New Roman" w:cs="Times New Roman"/>
                <w:sz w:val="28"/>
                <w:szCs w:val="28"/>
              </w:rPr>
              <w:t xml:space="preserve"> </w:t>
            </w:r>
          </w:p>
          <w:p w:rsidR="00CB1A0D" w:rsidRDefault="00CB1A0D">
            <w:pPr>
              <w:spacing w:after="0" w:line="240" w:lineRule="auto"/>
              <w:jc w:val="right"/>
              <w:rPr>
                <w:rFonts w:ascii="Times New Roman" w:hAnsi="Times New Roman"/>
                <w:sz w:val="28"/>
                <w:szCs w:val="28"/>
              </w:rPr>
            </w:pPr>
          </w:p>
          <w:p w:rsidR="00CB1A0D" w:rsidRDefault="00724E0C">
            <w:pPr>
              <w:spacing w:after="0" w:line="240" w:lineRule="auto"/>
              <w:jc w:val="right"/>
              <w:rPr>
                <w:rFonts w:ascii="PT Astra Serif" w:hAnsi="PT Astra Serif" w:cs="Times New Roman"/>
                <w:sz w:val="28"/>
                <w:szCs w:val="28"/>
              </w:rPr>
            </w:pPr>
            <w:r>
              <w:rPr>
                <w:rFonts w:ascii="Times New Roman" w:hAnsi="Times New Roman" w:cs="Times New Roman"/>
                <w:sz w:val="28"/>
                <w:szCs w:val="28"/>
              </w:rPr>
              <w:t>ФОРМА</w:t>
            </w:r>
          </w:p>
          <w:p w:rsidR="00CB1A0D" w:rsidRDefault="00CB1A0D">
            <w:pPr>
              <w:spacing w:after="0" w:line="240" w:lineRule="auto"/>
              <w:rPr>
                <w:rFonts w:ascii="Times New Roman" w:hAnsi="Times New Roman" w:cs="Times New Roman"/>
                <w:sz w:val="26"/>
                <w:szCs w:val="26"/>
              </w:rPr>
            </w:pPr>
          </w:p>
          <w:p w:rsidR="00CB1A0D" w:rsidRDefault="00CB1A0D">
            <w:pPr>
              <w:keepNext/>
              <w:keepLines/>
              <w:spacing w:after="0" w:line="240" w:lineRule="auto"/>
              <w:ind w:left="3261"/>
              <w:jc w:val="center"/>
              <w:outlineLvl w:val="2"/>
              <w:rPr>
                <w:rFonts w:ascii="Times New Roman" w:eastAsiaTheme="majorEastAsia" w:hAnsi="Times New Roman"/>
                <w:bCs/>
                <w:sz w:val="28"/>
                <w:szCs w:val="28"/>
              </w:rPr>
            </w:pPr>
          </w:p>
          <w:p w:rsidR="00CB1A0D" w:rsidRDefault="00724E0C">
            <w:pPr>
              <w:spacing w:after="0" w:line="240" w:lineRule="auto"/>
              <w:ind w:left="2320"/>
              <w:rPr>
                <w:rFonts w:ascii="PT Astra Serif" w:eastAsia="Times New Roman" w:hAnsi="PT Astra Serif" w:cs="Arial"/>
                <w:sz w:val="28"/>
                <w:szCs w:val="28"/>
              </w:rPr>
            </w:pPr>
            <w:r>
              <w:rPr>
                <w:rFonts w:ascii="Times New Roman" w:eastAsia="Times New Roman" w:hAnsi="Times New Roman" w:cs="Arial"/>
                <w:sz w:val="28"/>
                <w:szCs w:val="28"/>
              </w:rPr>
              <w:t>Главе администрации муниципального образования _____________________________________________</w:t>
            </w:r>
          </w:p>
          <w:p w:rsidR="00CB1A0D" w:rsidRDefault="00724E0C">
            <w:pPr>
              <w:spacing w:after="0" w:line="240" w:lineRule="auto"/>
              <w:ind w:left="2320"/>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_____________________________________________</w:t>
            </w:r>
          </w:p>
          <w:p w:rsidR="00CB1A0D" w:rsidRDefault="00724E0C">
            <w:pPr>
              <w:spacing w:after="0" w:line="240" w:lineRule="auto"/>
              <w:ind w:left="2320"/>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__________________________________</w:t>
            </w:r>
          </w:p>
          <w:p w:rsidR="00CB1A0D" w:rsidRDefault="00724E0C">
            <w:pPr>
              <w:spacing w:after="0" w:line="240" w:lineRule="auto"/>
              <w:ind w:left="2320"/>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CB1A0D" w:rsidRDefault="00724E0C">
            <w:pPr>
              <w:spacing w:after="0" w:line="240" w:lineRule="auto"/>
              <w:ind w:left="2320"/>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w:t>
            </w:r>
          </w:p>
          <w:p w:rsidR="00CB1A0D" w:rsidRDefault="00724E0C">
            <w:pPr>
              <w:spacing w:after="0" w:line="240" w:lineRule="auto"/>
              <w:ind w:left="2320"/>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CB1A0D" w:rsidRDefault="00724E0C">
            <w:pPr>
              <w:spacing w:after="0" w:line="240" w:lineRule="auto"/>
              <w:ind w:left="2320"/>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w:t>
            </w:r>
          </w:p>
          <w:p w:rsidR="00CB1A0D" w:rsidRDefault="00724E0C">
            <w:pPr>
              <w:spacing w:after="0" w:line="240" w:lineRule="auto"/>
              <w:ind w:left="2320"/>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CB1A0D" w:rsidRDefault="00724E0C">
            <w:pPr>
              <w:keepNext/>
              <w:keepLines/>
              <w:spacing w:after="0" w:line="240" w:lineRule="auto"/>
              <w:ind w:left="2320"/>
              <w:jc w:val="center"/>
              <w:outlineLvl w:val="2"/>
              <w:rPr>
                <w:rFonts w:ascii="PT Astra Serif" w:eastAsiaTheme="majorEastAsia" w:hAnsi="PT Astra Serif"/>
                <w:bCs/>
                <w:sz w:val="28"/>
                <w:szCs w:val="28"/>
              </w:rPr>
            </w:pPr>
            <w:r>
              <w:rPr>
                <w:rFonts w:ascii="Times New Roman" w:eastAsiaTheme="majorEastAsia" w:hAnsi="Times New Roman"/>
                <w:bCs/>
                <w:sz w:val="28"/>
                <w:szCs w:val="28"/>
              </w:rPr>
              <w:t>___________________________________________</w:t>
            </w:r>
          </w:p>
          <w:p w:rsidR="00CB1A0D" w:rsidRDefault="00CB1A0D">
            <w:pPr>
              <w:widowControl w:val="0"/>
              <w:spacing w:after="0" w:line="240" w:lineRule="auto"/>
              <w:jc w:val="both"/>
              <w:rPr>
                <w:rFonts w:ascii="Times New Roman" w:hAnsi="Times New Roman" w:cs="Times New Roman"/>
              </w:rPr>
            </w:pPr>
          </w:p>
          <w:p w:rsidR="00CB1A0D" w:rsidRDefault="00CB1A0D">
            <w:pPr>
              <w:ind w:left="-40"/>
              <w:jc w:val="center"/>
              <w:rPr>
                <w:rFonts w:ascii="Times New Roman" w:hAnsi="Times New Roman"/>
                <w:sz w:val="28"/>
                <w:szCs w:val="28"/>
              </w:rPr>
            </w:pPr>
          </w:p>
          <w:p w:rsidR="00CB1A0D" w:rsidRDefault="00724E0C">
            <w:pPr>
              <w:spacing w:after="0" w:line="240" w:lineRule="auto"/>
              <w:ind w:left="-40"/>
              <w:jc w:val="center"/>
              <w:rPr>
                <w:rFonts w:ascii="PT Astra Serif" w:eastAsia="Times New Roman" w:hAnsi="PT Astra Serif" w:cs="Arial"/>
                <w:sz w:val="28"/>
                <w:szCs w:val="28"/>
              </w:rPr>
            </w:pPr>
            <w:r>
              <w:rPr>
                <w:rFonts w:ascii="Times New Roman" w:eastAsia="Times New Roman" w:hAnsi="Times New Roman" w:cs="Arial"/>
                <w:sz w:val="28"/>
                <w:szCs w:val="28"/>
              </w:rPr>
              <w:t>ЗАЯВЛЕНИЕ</w:t>
            </w:r>
          </w:p>
          <w:p w:rsidR="00CB1A0D" w:rsidRDefault="00724E0C">
            <w:pPr>
              <w:spacing w:after="0" w:line="240" w:lineRule="auto"/>
              <w:ind w:left="-40"/>
              <w:jc w:val="center"/>
              <w:rPr>
                <w:rFonts w:ascii="PT Astra Serif" w:eastAsia="Times New Roman" w:hAnsi="PT Astra Serif" w:cs="Arial"/>
                <w:sz w:val="28"/>
                <w:szCs w:val="28"/>
              </w:rPr>
            </w:pPr>
            <w:r>
              <w:rPr>
                <w:rFonts w:ascii="Times New Roman" w:eastAsia="Times New Roman" w:hAnsi="Times New Roman" w:cs="Arial"/>
                <w:sz w:val="28"/>
                <w:szCs w:val="28"/>
              </w:rPr>
              <w:t>о продлении срока действия разрешения на строительство</w:t>
            </w: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tbl>
            <w:tblPr>
              <w:tblW w:w="9020" w:type="dxa"/>
              <w:tblInd w:w="20" w:type="dxa"/>
              <w:tblCellMar>
                <w:left w:w="0" w:type="dxa"/>
                <w:right w:w="0" w:type="dxa"/>
              </w:tblCellMar>
              <w:tblLook w:val="04A0" w:firstRow="1" w:lastRow="0" w:firstColumn="1" w:lastColumn="0" w:noHBand="0" w:noVBand="1"/>
            </w:tblPr>
            <w:tblGrid>
              <w:gridCol w:w="635"/>
              <w:gridCol w:w="8385"/>
            </w:tblGrid>
            <w:tr w:rsidR="00CB1A0D">
              <w:tc>
                <w:tcPr>
                  <w:tcW w:w="9019" w:type="dxa"/>
                  <w:gridSpan w:val="2"/>
                  <w:shd w:val="clear" w:color="auto" w:fill="auto"/>
                </w:tcPr>
                <w:p w:rsidR="00CB1A0D" w:rsidRDefault="00724E0C">
                  <w:pPr>
                    <w:ind w:firstLine="280"/>
                    <w:jc w:val="both"/>
                    <w:rPr>
                      <w:rFonts w:ascii="PT Astra Serif" w:hAnsi="PT Astra Serif"/>
                      <w:sz w:val="28"/>
                      <w:szCs w:val="28"/>
                    </w:rPr>
                  </w:pPr>
                  <w:r>
                    <w:rPr>
                      <w:rFonts w:ascii="Times New Roman" w:hAnsi="Times New Roman"/>
                      <w:sz w:val="28"/>
                      <w:szCs w:val="28"/>
                    </w:rPr>
                    <w:t xml:space="preserve">Прошу продлить срок действия разрешения на строительство ______ от __________. </w:t>
                  </w:r>
                </w:p>
                <w:p w:rsidR="00CB1A0D" w:rsidRDefault="00724E0C">
                  <w:pPr>
                    <w:jc w:val="both"/>
                    <w:rPr>
                      <w:rFonts w:ascii="PT Astra Serif" w:hAnsi="PT Astra Serif"/>
                      <w:sz w:val="28"/>
                      <w:szCs w:val="28"/>
                    </w:rPr>
                  </w:pPr>
                  <w:r>
                    <w:rPr>
                      <w:rFonts w:ascii="Times New Roman" w:hAnsi="Times New Roman"/>
                      <w:sz w:val="28"/>
                      <w:szCs w:val="28"/>
                    </w:rPr>
                    <w:t xml:space="preserve">Приложения: ______________________________________ на _____ </w:t>
                  </w:r>
                  <w:r>
                    <w:rPr>
                      <w:rFonts w:ascii="Times New Roman" w:hAnsi="Times New Roman"/>
                      <w:sz w:val="28"/>
                      <w:szCs w:val="28"/>
                    </w:rPr>
                    <w:lastRenderedPageBreak/>
                    <w:t xml:space="preserve">листах. </w:t>
                  </w:r>
                </w:p>
                <w:p w:rsidR="00CB1A0D" w:rsidRDefault="00CB1A0D">
                  <w:pPr>
                    <w:jc w:val="both"/>
                    <w:rPr>
                      <w:rFonts w:ascii="Times New Roman" w:hAnsi="Times New Roman"/>
                      <w:sz w:val="28"/>
                      <w:szCs w:val="28"/>
                    </w:rPr>
                  </w:pPr>
                </w:p>
                <w:p w:rsidR="00CB1A0D" w:rsidRDefault="00724E0C">
                  <w:pPr>
                    <w:jc w:val="both"/>
                    <w:rPr>
                      <w:rFonts w:ascii="PT Astra Serif" w:hAnsi="PT Astra Serif"/>
                      <w:sz w:val="28"/>
                      <w:szCs w:val="28"/>
                    </w:rPr>
                  </w:pPr>
                  <w:r>
                    <w:rPr>
                      <w:rFonts w:ascii="Times New Roman" w:hAnsi="Times New Roman"/>
                      <w:sz w:val="28"/>
                      <w:szCs w:val="28"/>
                    </w:rPr>
                    <w:t xml:space="preserve">Застройщик_____________________________________________________ </w:t>
                  </w:r>
                </w:p>
                <w:p w:rsidR="00CB1A0D" w:rsidRDefault="00724E0C">
                  <w:pPr>
                    <w:jc w:val="center"/>
                    <w:rPr>
                      <w:rFonts w:ascii="PT Astra Serif" w:hAnsi="PT Astra Serif"/>
                      <w:sz w:val="28"/>
                      <w:szCs w:val="28"/>
                    </w:rPr>
                  </w:pPr>
                  <w:r>
                    <w:rPr>
                      <w:rFonts w:ascii="Times New Roman" w:hAnsi="Times New Roman"/>
                      <w:sz w:val="28"/>
                      <w:szCs w:val="28"/>
                    </w:rPr>
                    <w:t xml:space="preserve">          (подпись, расшифровка подписи) </w:t>
                  </w:r>
                </w:p>
              </w:tc>
            </w:tr>
            <w:tr w:rsidR="00CB1A0D">
              <w:tc>
                <w:tcPr>
                  <w:tcW w:w="635" w:type="dxa"/>
                  <w:shd w:val="clear" w:color="auto" w:fill="auto"/>
                </w:tcPr>
                <w:p w:rsidR="00CB1A0D" w:rsidRDefault="00724E0C">
                  <w:pPr>
                    <w:rPr>
                      <w:rFonts w:ascii="Times New Roman" w:hAnsi="Times New Roman"/>
                    </w:rPr>
                  </w:pPr>
                  <w:r>
                    <w:rPr>
                      <w:rFonts w:ascii="Times New Roman" w:hAnsi="Times New Roman"/>
                    </w:rPr>
                    <w:lastRenderedPageBreak/>
                    <w:t xml:space="preserve">  </w:t>
                  </w:r>
                </w:p>
              </w:tc>
              <w:tc>
                <w:tcPr>
                  <w:tcW w:w="8384" w:type="dxa"/>
                  <w:shd w:val="clear" w:color="auto" w:fill="auto"/>
                </w:tcPr>
                <w:p w:rsidR="00CB1A0D" w:rsidRDefault="00724E0C">
                  <w:pPr>
                    <w:jc w:val="center"/>
                    <w:rPr>
                      <w:rFonts w:ascii="PT Astra Serif" w:hAnsi="PT Astra Serif"/>
                      <w:sz w:val="28"/>
                      <w:szCs w:val="28"/>
                    </w:rPr>
                  </w:pPr>
                  <w:r>
                    <w:rPr>
                      <w:rFonts w:ascii="Times New Roman" w:hAnsi="Times New Roman"/>
                      <w:sz w:val="28"/>
                      <w:szCs w:val="28"/>
                    </w:rPr>
                    <w:t xml:space="preserve">"___" _____________ ____ г. </w:t>
                  </w:r>
                </w:p>
              </w:tc>
            </w:tr>
          </w:tbl>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p w:rsidR="00CB1A0D" w:rsidRDefault="00724E0C">
            <w:pPr>
              <w:keepNext/>
              <w:keepLines/>
              <w:spacing w:after="0" w:line="240" w:lineRule="auto"/>
              <w:ind w:left="2320"/>
              <w:jc w:val="center"/>
              <w:outlineLvl w:val="2"/>
              <w:rPr>
                <w:rFonts w:ascii="PT Astra Serif" w:eastAsiaTheme="majorEastAsia" w:hAnsi="PT Astra Serif" w:cs="Times New Roman"/>
                <w:bCs/>
                <w:sz w:val="28"/>
                <w:szCs w:val="28"/>
              </w:rPr>
            </w:pPr>
            <w:r>
              <w:rPr>
                <w:rFonts w:ascii="Times New Roman" w:eastAsiaTheme="majorEastAsia" w:hAnsi="Times New Roman" w:cs="Times New Roman"/>
                <w:bCs/>
                <w:sz w:val="28"/>
                <w:szCs w:val="28"/>
              </w:rPr>
              <w:t>Приложение 3</w:t>
            </w:r>
          </w:p>
          <w:p w:rsidR="00CB1A0D" w:rsidRDefault="00724E0C">
            <w:pPr>
              <w:spacing w:after="0" w:line="240" w:lineRule="auto"/>
              <w:ind w:left="2320"/>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к административному регламенту предоставления </w:t>
            </w:r>
          </w:p>
          <w:p w:rsidR="00CB1A0D" w:rsidRDefault="00724E0C">
            <w:pPr>
              <w:spacing w:after="0" w:line="240" w:lineRule="auto"/>
              <w:ind w:left="2320"/>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муниципальной услуги «</w:t>
            </w:r>
            <w:r>
              <w:rPr>
                <w:rFonts w:ascii="Times New Roman" w:hAnsi="Times New Roman"/>
                <w:sz w:val="28"/>
                <w:szCs w:val="28"/>
              </w:rPr>
              <w:t>Выдача разрешения на строительство объекта капитального строительства</w:t>
            </w:r>
            <w:r>
              <w:rPr>
                <w:rFonts w:ascii="Times New Roman" w:eastAsia="Times New Roman" w:hAnsi="Times New Roman" w:cs="Arial"/>
                <w:sz w:val="28"/>
                <w:szCs w:val="28"/>
              </w:rPr>
              <w:t>»</w:t>
            </w:r>
            <w:r>
              <w:rPr>
                <w:rFonts w:ascii="Times New Roman" w:eastAsia="Times New Roman" w:hAnsi="Times New Roman" w:cs="Times New Roman"/>
                <w:sz w:val="28"/>
                <w:szCs w:val="28"/>
              </w:rPr>
              <w:t xml:space="preserve"> </w:t>
            </w:r>
          </w:p>
          <w:p w:rsidR="00CB1A0D" w:rsidRDefault="00CB1A0D">
            <w:pPr>
              <w:spacing w:after="0" w:line="240" w:lineRule="auto"/>
              <w:ind w:left="-40"/>
              <w:jc w:val="center"/>
              <w:rPr>
                <w:rFonts w:ascii="Times New Roman" w:eastAsia="Times New Roman" w:hAnsi="Times New Roman" w:cs="Arial"/>
                <w:sz w:val="28"/>
                <w:szCs w:val="28"/>
              </w:rPr>
            </w:pPr>
          </w:p>
          <w:p w:rsidR="00CB1A0D" w:rsidRDefault="00724E0C">
            <w:pPr>
              <w:spacing w:after="0" w:line="240" w:lineRule="auto"/>
              <w:jc w:val="right"/>
              <w:rPr>
                <w:rFonts w:ascii="PT Astra Serif" w:hAnsi="PT Astra Serif" w:cs="Times New Roman"/>
                <w:sz w:val="28"/>
                <w:szCs w:val="28"/>
              </w:rPr>
            </w:pPr>
            <w:r>
              <w:rPr>
                <w:rFonts w:ascii="Times New Roman" w:hAnsi="Times New Roman" w:cs="Times New Roman"/>
                <w:sz w:val="28"/>
                <w:szCs w:val="28"/>
              </w:rPr>
              <w:t>ФОРМА</w:t>
            </w:r>
          </w:p>
          <w:p w:rsidR="00CB1A0D" w:rsidRDefault="00CB1A0D">
            <w:pPr>
              <w:spacing w:after="0" w:line="240" w:lineRule="auto"/>
              <w:rPr>
                <w:rFonts w:ascii="Times New Roman" w:hAnsi="Times New Roman" w:cs="Times New Roman"/>
                <w:sz w:val="26"/>
                <w:szCs w:val="26"/>
              </w:rPr>
            </w:pPr>
          </w:p>
          <w:p w:rsidR="00CB1A0D" w:rsidRDefault="00CB1A0D">
            <w:pPr>
              <w:keepNext/>
              <w:keepLines/>
              <w:spacing w:after="0" w:line="240" w:lineRule="auto"/>
              <w:ind w:left="3261"/>
              <w:jc w:val="center"/>
              <w:outlineLvl w:val="2"/>
              <w:rPr>
                <w:rFonts w:ascii="Times New Roman" w:eastAsiaTheme="majorEastAsia" w:hAnsi="Times New Roman"/>
                <w:bCs/>
                <w:sz w:val="28"/>
                <w:szCs w:val="28"/>
              </w:rPr>
            </w:pPr>
          </w:p>
          <w:p w:rsidR="00CB1A0D" w:rsidRDefault="00724E0C">
            <w:pPr>
              <w:spacing w:after="0" w:line="240" w:lineRule="auto"/>
              <w:ind w:left="2320"/>
              <w:rPr>
                <w:rFonts w:ascii="PT Astra Serif" w:eastAsia="Times New Roman" w:hAnsi="PT Astra Serif" w:cs="Arial"/>
                <w:sz w:val="28"/>
                <w:szCs w:val="28"/>
              </w:rPr>
            </w:pPr>
            <w:r>
              <w:rPr>
                <w:rFonts w:ascii="Times New Roman" w:eastAsia="Times New Roman" w:hAnsi="Times New Roman" w:cs="Arial"/>
                <w:sz w:val="28"/>
                <w:szCs w:val="28"/>
              </w:rPr>
              <w:t>Главе администрации муниципального образования _____________________________________________</w:t>
            </w:r>
          </w:p>
          <w:p w:rsidR="00CB1A0D" w:rsidRDefault="00724E0C">
            <w:pPr>
              <w:spacing w:after="0" w:line="240" w:lineRule="auto"/>
              <w:ind w:left="2320"/>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_____________________________________________</w:t>
            </w:r>
          </w:p>
          <w:p w:rsidR="00CB1A0D" w:rsidRDefault="00724E0C">
            <w:pPr>
              <w:spacing w:after="0" w:line="240" w:lineRule="auto"/>
              <w:ind w:left="2320"/>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__________________________________</w:t>
            </w:r>
          </w:p>
          <w:p w:rsidR="00CB1A0D" w:rsidRDefault="00724E0C">
            <w:pPr>
              <w:spacing w:after="0" w:line="240" w:lineRule="auto"/>
              <w:ind w:left="2320"/>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CB1A0D" w:rsidRDefault="00724E0C">
            <w:pPr>
              <w:spacing w:after="0" w:line="240" w:lineRule="auto"/>
              <w:ind w:left="2320"/>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w:t>
            </w:r>
          </w:p>
          <w:p w:rsidR="00CB1A0D" w:rsidRDefault="00724E0C">
            <w:pPr>
              <w:spacing w:after="0" w:line="240" w:lineRule="auto"/>
              <w:ind w:left="2320"/>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CB1A0D" w:rsidRDefault="00724E0C">
            <w:pPr>
              <w:spacing w:after="0" w:line="240" w:lineRule="auto"/>
              <w:ind w:left="2320"/>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w:t>
            </w:r>
          </w:p>
          <w:p w:rsidR="00CB1A0D" w:rsidRDefault="00724E0C">
            <w:pPr>
              <w:spacing w:after="0" w:line="240" w:lineRule="auto"/>
              <w:ind w:left="2320"/>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CB1A0D" w:rsidRDefault="00724E0C">
            <w:pPr>
              <w:keepNext/>
              <w:keepLines/>
              <w:spacing w:after="0" w:line="240" w:lineRule="auto"/>
              <w:ind w:left="2320"/>
              <w:outlineLvl w:val="2"/>
              <w:rPr>
                <w:rFonts w:ascii="PT Astra Serif" w:eastAsiaTheme="majorEastAsia" w:hAnsi="PT Astra Serif"/>
                <w:bCs/>
                <w:sz w:val="28"/>
                <w:szCs w:val="28"/>
              </w:rPr>
            </w:pPr>
            <w:r>
              <w:rPr>
                <w:rFonts w:ascii="Times New Roman" w:eastAsiaTheme="majorEastAsia" w:hAnsi="Times New Roman"/>
                <w:bCs/>
                <w:sz w:val="28"/>
                <w:szCs w:val="28"/>
              </w:rPr>
              <w:t>______________________________________________</w:t>
            </w:r>
          </w:p>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spacing w:after="0" w:line="240" w:lineRule="auto"/>
              <w:ind w:left="-40"/>
              <w:jc w:val="center"/>
              <w:rPr>
                <w:rFonts w:ascii="Times New Roman" w:eastAsia="Times New Roman" w:hAnsi="Times New Roman" w:cs="Arial"/>
                <w:sz w:val="28"/>
                <w:szCs w:val="28"/>
              </w:rPr>
            </w:pPr>
          </w:p>
          <w:tbl>
            <w:tblPr>
              <w:tblW w:w="9020" w:type="dxa"/>
              <w:tblInd w:w="20" w:type="dxa"/>
              <w:tblCellMar>
                <w:left w:w="0" w:type="dxa"/>
                <w:right w:w="0" w:type="dxa"/>
              </w:tblCellMar>
              <w:tblLook w:val="04A0" w:firstRow="1" w:lastRow="0" w:firstColumn="1" w:lastColumn="0" w:noHBand="0" w:noVBand="1"/>
            </w:tblPr>
            <w:tblGrid>
              <w:gridCol w:w="616"/>
              <w:gridCol w:w="8404"/>
            </w:tblGrid>
            <w:tr w:rsidR="00CB1A0D">
              <w:tc>
                <w:tcPr>
                  <w:tcW w:w="9019" w:type="dxa"/>
                  <w:gridSpan w:val="2"/>
                  <w:shd w:val="clear" w:color="auto" w:fill="auto"/>
                </w:tcPr>
                <w:p w:rsidR="00CB1A0D" w:rsidRDefault="00724E0C">
                  <w:pPr>
                    <w:jc w:val="center"/>
                    <w:rPr>
                      <w:rFonts w:ascii="PT Astra Serif" w:hAnsi="PT Astra Serif" w:cs="Times New Roman"/>
                      <w:sz w:val="28"/>
                      <w:szCs w:val="28"/>
                    </w:rPr>
                  </w:pPr>
                  <w:r>
                    <w:rPr>
                      <w:rFonts w:ascii="Times New Roman" w:hAnsi="Times New Roman" w:cs="Times New Roman"/>
                      <w:sz w:val="28"/>
                      <w:szCs w:val="28"/>
                    </w:rPr>
                    <w:t>Заявление</w:t>
                  </w:r>
                </w:p>
                <w:p w:rsidR="00CB1A0D" w:rsidRDefault="00724E0C">
                  <w:pPr>
                    <w:jc w:val="center"/>
                    <w:rPr>
                      <w:rFonts w:ascii="PT Astra Serif" w:hAnsi="PT Astra Serif" w:cs="Times New Roman"/>
                      <w:sz w:val="28"/>
                      <w:szCs w:val="28"/>
                    </w:rPr>
                  </w:pPr>
                  <w:r>
                    <w:rPr>
                      <w:rFonts w:ascii="Times New Roman" w:hAnsi="Times New Roman" w:cs="Times New Roman"/>
                      <w:sz w:val="28"/>
                      <w:szCs w:val="28"/>
                    </w:rPr>
                    <w:t xml:space="preserve">об исправлении технической ошибки </w:t>
                  </w:r>
                </w:p>
              </w:tc>
            </w:tr>
            <w:tr w:rsidR="00CB1A0D">
              <w:tc>
                <w:tcPr>
                  <w:tcW w:w="9019" w:type="dxa"/>
                  <w:gridSpan w:val="2"/>
                  <w:shd w:val="clear" w:color="auto" w:fill="auto"/>
                </w:tcPr>
                <w:p w:rsidR="00CB1A0D" w:rsidRDefault="00724E0C">
                  <w:pPr>
                    <w:rPr>
                      <w:rFonts w:ascii="PT Astra Serif" w:hAnsi="PT Astra Serif" w:cs="Times New Roman"/>
                      <w:sz w:val="28"/>
                      <w:szCs w:val="28"/>
                    </w:rPr>
                  </w:pPr>
                  <w:r>
                    <w:rPr>
                      <w:rFonts w:ascii="Times New Roman" w:hAnsi="Times New Roman" w:cs="Times New Roman"/>
                      <w:sz w:val="28"/>
                      <w:szCs w:val="28"/>
                    </w:rPr>
                    <w:t xml:space="preserve">  </w:t>
                  </w:r>
                </w:p>
              </w:tc>
            </w:tr>
            <w:tr w:rsidR="00CB1A0D">
              <w:tc>
                <w:tcPr>
                  <w:tcW w:w="9019" w:type="dxa"/>
                  <w:gridSpan w:val="2"/>
                  <w:shd w:val="clear" w:color="auto" w:fill="auto"/>
                </w:tcPr>
                <w:p w:rsidR="00CB1A0D" w:rsidRDefault="00724E0C">
                  <w:pPr>
                    <w:ind w:firstLine="280"/>
                    <w:jc w:val="both"/>
                    <w:rPr>
                      <w:rFonts w:ascii="PT Astra Serif" w:hAnsi="PT Astra Serif" w:cs="Times New Roman"/>
                      <w:sz w:val="28"/>
                      <w:szCs w:val="28"/>
                    </w:rPr>
                  </w:pPr>
                  <w:r>
                    <w:rPr>
                      <w:rFonts w:ascii="Times New Roman" w:hAnsi="Times New Roman" w:cs="Times New Roman"/>
                      <w:sz w:val="28"/>
                      <w:szCs w:val="28"/>
                    </w:rPr>
                    <w:t>Прошу исправить техническую ошибку, допущенную при выдаче _____</w:t>
                  </w:r>
                </w:p>
                <w:p w:rsidR="00CB1A0D" w:rsidRDefault="00724E0C">
                  <w:pPr>
                    <w:jc w:val="both"/>
                    <w:rPr>
                      <w:rFonts w:ascii="PT Astra Serif" w:hAnsi="PT Astra Serif" w:cs="Times New Roman"/>
                      <w:sz w:val="28"/>
                      <w:szCs w:val="28"/>
                    </w:rPr>
                  </w:pPr>
                  <w:r>
                    <w:rPr>
                      <w:rFonts w:ascii="Times New Roman" w:hAnsi="Times New Roman" w:cs="Times New Roman"/>
                      <w:sz w:val="28"/>
                      <w:szCs w:val="28"/>
                    </w:rPr>
                    <w:t xml:space="preserve">________________________________________________________________ </w:t>
                  </w:r>
                </w:p>
                <w:p w:rsidR="00CB1A0D" w:rsidRDefault="00724E0C">
                  <w:pPr>
                    <w:jc w:val="center"/>
                    <w:rPr>
                      <w:rFonts w:ascii="PT Astra Serif" w:hAnsi="PT Astra Serif" w:cs="Times New Roman"/>
                      <w:sz w:val="28"/>
                      <w:szCs w:val="28"/>
                    </w:rPr>
                  </w:pPr>
                  <w:r>
                    <w:rPr>
                      <w:rFonts w:ascii="Times New Roman" w:hAnsi="Times New Roman" w:cs="Times New Roman"/>
                    </w:rPr>
                    <w:lastRenderedPageBreak/>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B1A0D" w:rsidRDefault="00724E0C">
                  <w:pPr>
                    <w:jc w:val="center"/>
                    <w:rPr>
                      <w:rFonts w:ascii="PT Astra Serif" w:hAnsi="PT Astra Serif" w:cs="Times New Roman"/>
                      <w:sz w:val="28"/>
                      <w:szCs w:val="28"/>
                    </w:rPr>
                  </w:pPr>
                  <w:r>
                    <w:rPr>
                      <w:rFonts w:ascii="Times New Roman" w:hAnsi="Times New Roman" w:cs="Times New Roman"/>
                      <w:sz w:val="28"/>
                      <w:szCs w:val="28"/>
                    </w:rPr>
                    <w:t xml:space="preserve"> </w:t>
                  </w:r>
                </w:p>
                <w:p w:rsidR="00CB1A0D" w:rsidRDefault="00724E0C">
                  <w:pPr>
                    <w:jc w:val="both"/>
                    <w:rPr>
                      <w:rFonts w:ascii="PT Astra Serif" w:hAnsi="PT Astra Serif" w:cs="Times New Roman"/>
                      <w:sz w:val="28"/>
                      <w:szCs w:val="28"/>
                    </w:rPr>
                  </w:pPr>
                  <w:r>
                    <w:rPr>
                      <w:rFonts w:ascii="Times New Roman" w:hAnsi="Times New Roman" w:cs="Times New Roman"/>
                      <w:sz w:val="28"/>
                      <w:szCs w:val="28"/>
                    </w:rPr>
                    <w:t xml:space="preserve">Приложения: _____________________________________ на _____ листах. </w:t>
                  </w:r>
                </w:p>
                <w:p w:rsidR="00CB1A0D" w:rsidRDefault="00724E0C">
                  <w:pPr>
                    <w:jc w:val="center"/>
                    <w:rPr>
                      <w:rFonts w:ascii="PT Astra Serif" w:hAnsi="PT Astra Serif" w:cs="Times New Roman"/>
                    </w:rPr>
                  </w:pPr>
                  <w:r>
                    <w:rPr>
                      <w:rFonts w:ascii="Times New Roman" w:hAnsi="Times New Roman" w:cs="Times New Roman"/>
                    </w:rPr>
                    <w:t xml:space="preserve">(документы, свидетельствующие о наличии технической ошибки и содержащие правильные данные) </w:t>
                  </w:r>
                </w:p>
                <w:p w:rsidR="00CB1A0D" w:rsidRDefault="00724E0C">
                  <w:pPr>
                    <w:jc w:val="both"/>
                    <w:rPr>
                      <w:rFonts w:ascii="PT Astra Serif" w:hAnsi="PT Astra Serif" w:cs="Times New Roman"/>
                      <w:sz w:val="28"/>
                      <w:szCs w:val="28"/>
                    </w:rPr>
                  </w:pPr>
                  <w:r>
                    <w:rPr>
                      <w:rFonts w:ascii="Times New Roman" w:hAnsi="Times New Roman" w:cs="Times New Roman"/>
                      <w:sz w:val="28"/>
                      <w:szCs w:val="28"/>
                    </w:rPr>
                    <w:t xml:space="preserve">Застройщик__________________________________________________ </w:t>
                  </w:r>
                </w:p>
                <w:p w:rsidR="00CB1A0D" w:rsidRDefault="00724E0C">
                  <w:pPr>
                    <w:jc w:val="center"/>
                    <w:rPr>
                      <w:rFonts w:ascii="PT Astra Serif" w:hAnsi="PT Astra Serif" w:cs="Times New Roman"/>
                      <w:sz w:val="20"/>
                      <w:szCs w:val="20"/>
                    </w:rPr>
                  </w:pPr>
                  <w:r>
                    <w:rPr>
                      <w:rFonts w:ascii="Times New Roman" w:hAnsi="Times New Roman" w:cs="Times New Roman"/>
                      <w:sz w:val="20"/>
                      <w:szCs w:val="20"/>
                    </w:rPr>
                    <w:t xml:space="preserve">(подпись, расшифровка подписи) </w:t>
                  </w:r>
                </w:p>
              </w:tc>
            </w:tr>
            <w:tr w:rsidR="00CB1A0D">
              <w:tc>
                <w:tcPr>
                  <w:tcW w:w="616" w:type="dxa"/>
                  <w:shd w:val="clear" w:color="auto" w:fill="auto"/>
                </w:tcPr>
                <w:p w:rsidR="00CB1A0D" w:rsidRDefault="00724E0C">
                  <w:pPr>
                    <w:rPr>
                      <w:rFonts w:ascii="PT Astra Serif" w:hAnsi="PT Astra Serif" w:cs="Times New Roman"/>
                      <w:sz w:val="28"/>
                      <w:szCs w:val="28"/>
                    </w:rPr>
                  </w:pPr>
                  <w:r>
                    <w:rPr>
                      <w:rFonts w:ascii="Times New Roman" w:hAnsi="Times New Roman" w:cs="Times New Roman"/>
                      <w:sz w:val="28"/>
                      <w:szCs w:val="28"/>
                    </w:rPr>
                    <w:lastRenderedPageBreak/>
                    <w:t xml:space="preserve">  </w:t>
                  </w:r>
                </w:p>
              </w:tc>
              <w:tc>
                <w:tcPr>
                  <w:tcW w:w="8403" w:type="dxa"/>
                  <w:shd w:val="clear" w:color="auto" w:fill="auto"/>
                </w:tcPr>
                <w:p w:rsidR="00CB1A0D" w:rsidRDefault="00724E0C">
                  <w:pPr>
                    <w:jc w:val="center"/>
                    <w:rPr>
                      <w:rFonts w:ascii="PT Astra Serif" w:hAnsi="PT Astra Serif" w:cs="Times New Roman"/>
                      <w:sz w:val="28"/>
                      <w:szCs w:val="28"/>
                    </w:rPr>
                  </w:pPr>
                  <w:r>
                    <w:rPr>
                      <w:rFonts w:ascii="Times New Roman" w:hAnsi="Times New Roman" w:cs="Times New Roman"/>
                      <w:sz w:val="28"/>
                      <w:szCs w:val="28"/>
                    </w:rPr>
                    <w:t xml:space="preserve">"___" _____________ ____ г. </w:t>
                  </w:r>
                </w:p>
                <w:p w:rsidR="00CB1A0D" w:rsidRDefault="00CB1A0D">
                  <w:pPr>
                    <w:jc w:val="center"/>
                    <w:rPr>
                      <w:rFonts w:ascii="Times New Roman" w:hAnsi="Times New Roman" w:cs="Times New Roman"/>
                      <w:sz w:val="28"/>
                      <w:szCs w:val="28"/>
                    </w:rPr>
                  </w:pPr>
                </w:p>
                <w:p w:rsidR="00CB1A0D" w:rsidRDefault="00CB1A0D">
                  <w:pPr>
                    <w:jc w:val="center"/>
                    <w:rPr>
                      <w:rFonts w:ascii="Times New Roman" w:hAnsi="Times New Roman" w:cs="Times New Roman"/>
                      <w:sz w:val="28"/>
                      <w:szCs w:val="28"/>
                    </w:rPr>
                  </w:pPr>
                </w:p>
                <w:p w:rsidR="00CB1A0D" w:rsidRDefault="00CB1A0D">
                  <w:pPr>
                    <w:jc w:val="center"/>
                    <w:rPr>
                      <w:rFonts w:ascii="Times New Roman" w:hAnsi="Times New Roman" w:cs="Times New Roman"/>
                      <w:sz w:val="28"/>
                      <w:szCs w:val="28"/>
                    </w:rPr>
                  </w:pPr>
                </w:p>
                <w:p w:rsidR="00CB1A0D" w:rsidRDefault="00724E0C">
                  <w:pPr>
                    <w:keepNext/>
                    <w:keepLines/>
                    <w:spacing w:after="0" w:line="240" w:lineRule="auto"/>
                    <w:ind w:left="2320"/>
                    <w:jc w:val="center"/>
                    <w:outlineLvl w:val="2"/>
                    <w:rPr>
                      <w:rFonts w:ascii="PT Astra Serif" w:eastAsiaTheme="majorEastAsia" w:hAnsi="PT Astra Serif" w:cs="Times New Roman"/>
                      <w:bCs/>
                      <w:sz w:val="28"/>
                      <w:szCs w:val="28"/>
                    </w:rPr>
                  </w:pPr>
                  <w:r>
                    <w:rPr>
                      <w:rFonts w:ascii="Times New Roman" w:eastAsiaTheme="majorEastAsia" w:hAnsi="Times New Roman" w:cs="Times New Roman"/>
                      <w:bCs/>
                      <w:sz w:val="28"/>
                      <w:szCs w:val="28"/>
                    </w:rPr>
                    <w:t>Приложение 4</w:t>
                  </w:r>
                </w:p>
                <w:p w:rsidR="00CB1A0D" w:rsidRDefault="00724E0C">
                  <w:pPr>
                    <w:spacing w:after="0" w:line="240" w:lineRule="auto"/>
                    <w:ind w:left="2320"/>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к административному регламенту предоставления </w:t>
                  </w:r>
                </w:p>
                <w:p w:rsidR="00CB1A0D" w:rsidRDefault="00724E0C">
                  <w:pPr>
                    <w:spacing w:after="0" w:line="240" w:lineRule="auto"/>
                    <w:ind w:left="2320"/>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муниципальной услуги «</w:t>
                  </w:r>
                  <w:r>
                    <w:rPr>
                      <w:rFonts w:ascii="Times New Roman" w:hAnsi="Times New Roman"/>
                      <w:sz w:val="28"/>
                      <w:szCs w:val="28"/>
                    </w:rPr>
                    <w:t>Выдача разрешения на строительство объекта капитального строительства</w:t>
                  </w:r>
                  <w:r>
                    <w:rPr>
                      <w:rFonts w:ascii="Times New Roman" w:eastAsia="Times New Roman" w:hAnsi="Times New Roman" w:cs="Arial"/>
                      <w:sz w:val="28"/>
                      <w:szCs w:val="28"/>
                    </w:rPr>
                    <w:t>»</w:t>
                  </w:r>
                  <w:r>
                    <w:rPr>
                      <w:rFonts w:ascii="Times New Roman" w:eastAsia="Times New Roman" w:hAnsi="Times New Roman" w:cs="Times New Roman"/>
                      <w:sz w:val="28"/>
                      <w:szCs w:val="28"/>
                    </w:rPr>
                    <w:t xml:space="preserve"> </w:t>
                  </w:r>
                </w:p>
                <w:p w:rsidR="00CB1A0D" w:rsidRDefault="00CB1A0D">
                  <w:pPr>
                    <w:spacing w:after="0" w:line="240" w:lineRule="auto"/>
                    <w:ind w:left="-40"/>
                    <w:jc w:val="center"/>
                    <w:rPr>
                      <w:rFonts w:ascii="Times New Roman" w:eastAsia="Times New Roman" w:hAnsi="Times New Roman" w:cs="Arial"/>
                      <w:sz w:val="28"/>
                      <w:szCs w:val="28"/>
                    </w:rPr>
                  </w:pPr>
                </w:p>
                <w:p w:rsidR="00CB1A0D" w:rsidRDefault="00724E0C">
                  <w:pPr>
                    <w:spacing w:after="0" w:line="240" w:lineRule="auto"/>
                    <w:jc w:val="right"/>
                    <w:rPr>
                      <w:rFonts w:ascii="PT Astra Serif" w:hAnsi="PT Astra Serif" w:cs="Times New Roman"/>
                      <w:sz w:val="28"/>
                      <w:szCs w:val="28"/>
                    </w:rPr>
                  </w:pPr>
                  <w:r>
                    <w:rPr>
                      <w:rFonts w:ascii="Times New Roman" w:hAnsi="Times New Roman" w:cs="Times New Roman"/>
                      <w:sz w:val="28"/>
                      <w:szCs w:val="28"/>
                    </w:rPr>
                    <w:t>ФОРМА</w:t>
                  </w:r>
                </w:p>
                <w:p w:rsidR="00CB1A0D" w:rsidRDefault="00CB1A0D">
                  <w:pPr>
                    <w:spacing w:after="0" w:line="240" w:lineRule="auto"/>
                    <w:rPr>
                      <w:rFonts w:ascii="Times New Roman" w:hAnsi="Times New Roman" w:cs="Times New Roman"/>
                      <w:sz w:val="26"/>
                      <w:szCs w:val="26"/>
                    </w:rPr>
                  </w:pPr>
                </w:p>
                <w:p w:rsidR="00CB1A0D" w:rsidRDefault="00CB1A0D">
                  <w:pPr>
                    <w:keepNext/>
                    <w:keepLines/>
                    <w:spacing w:after="0" w:line="240" w:lineRule="auto"/>
                    <w:ind w:left="3261"/>
                    <w:jc w:val="center"/>
                    <w:outlineLvl w:val="2"/>
                    <w:rPr>
                      <w:rFonts w:ascii="Times New Roman" w:eastAsiaTheme="majorEastAsia" w:hAnsi="Times New Roman"/>
                      <w:bCs/>
                      <w:sz w:val="28"/>
                      <w:szCs w:val="28"/>
                    </w:rPr>
                  </w:pPr>
                </w:p>
                <w:p w:rsidR="00CB1A0D" w:rsidRDefault="00724E0C">
                  <w:pPr>
                    <w:spacing w:after="0" w:line="240" w:lineRule="auto"/>
                    <w:ind w:left="1871"/>
                    <w:rPr>
                      <w:rFonts w:ascii="PT Astra Serif" w:eastAsia="Times New Roman" w:hAnsi="PT Astra Serif" w:cs="Arial"/>
                      <w:sz w:val="28"/>
                      <w:szCs w:val="28"/>
                    </w:rPr>
                  </w:pPr>
                  <w:r>
                    <w:rPr>
                      <w:rFonts w:ascii="Times New Roman" w:eastAsia="Times New Roman" w:hAnsi="Times New Roman" w:cs="Arial"/>
                      <w:sz w:val="28"/>
                      <w:szCs w:val="28"/>
                    </w:rPr>
                    <w:t>Главе администрации муниципального образования _____________________________________________</w:t>
                  </w:r>
                </w:p>
                <w:p w:rsidR="00CB1A0D" w:rsidRDefault="00724E0C">
                  <w:pPr>
                    <w:spacing w:after="0" w:line="240" w:lineRule="auto"/>
                    <w:ind w:left="1871"/>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_____________________________________________</w:t>
                  </w:r>
                </w:p>
                <w:p w:rsidR="00CB1A0D" w:rsidRDefault="00724E0C">
                  <w:pPr>
                    <w:spacing w:after="0" w:line="240" w:lineRule="auto"/>
                    <w:ind w:left="1871"/>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__________________________________</w:t>
                  </w:r>
                </w:p>
                <w:p w:rsidR="00CB1A0D" w:rsidRDefault="00724E0C">
                  <w:pPr>
                    <w:spacing w:after="0" w:line="240" w:lineRule="auto"/>
                    <w:ind w:left="1871"/>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CB1A0D" w:rsidRDefault="00724E0C">
                  <w:pPr>
                    <w:spacing w:after="0" w:line="240" w:lineRule="auto"/>
                    <w:ind w:left="187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w:t>
                  </w:r>
                </w:p>
                <w:p w:rsidR="00CB1A0D" w:rsidRDefault="00724E0C">
                  <w:pPr>
                    <w:spacing w:after="0" w:line="240" w:lineRule="auto"/>
                    <w:ind w:left="1871"/>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CB1A0D" w:rsidRDefault="00724E0C">
                  <w:pPr>
                    <w:spacing w:after="0" w:line="240" w:lineRule="auto"/>
                    <w:ind w:left="187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w:t>
                  </w:r>
                </w:p>
                <w:p w:rsidR="00CB1A0D" w:rsidRDefault="00724E0C">
                  <w:pPr>
                    <w:spacing w:after="0" w:line="240" w:lineRule="auto"/>
                    <w:ind w:left="1871"/>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CB1A0D" w:rsidRDefault="00724E0C">
                  <w:pPr>
                    <w:keepNext/>
                    <w:keepLines/>
                    <w:spacing w:after="0" w:line="240" w:lineRule="auto"/>
                    <w:ind w:left="1871"/>
                    <w:outlineLvl w:val="2"/>
                    <w:rPr>
                      <w:rFonts w:ascii="PT Astra Serif" w:eastAsiaTheme="majorEastAsia" w:hAnsi="PT Astra Serif"/>
                      <w:bCs/>
                      <w:sz w:val="28"/>
                      <w:szCs w:val="28"/>
                    </w:rPr>
                  </w:pPr>
                  <w:r>
                    <w:rPr>
                      <w:rFonts w:ascii="Times New Roman" w:eastAsiaTheme="majorEastAsia" w:hAnsi="Times New Roman"/>
                      <w:bCs/>
                      <w:sz w:val="28"/>
                      <w:szCs w:val="28"/>
                    </w:rPr>
                    <w:t>______________________________________________</w:t>
                  </w:r>
                </w:p>
                <w:p w:rsidR="00CB1A0D" w:rsidRDefault="00CB1A0D">
                  <w:pPr>
                    <w:jc w:val="center"/>
                    <w:rPr>
                      <w:rFonts w:ascii="Times New Roman" w:hAnsi="Times New Roman" w:cs="Times New Roman"/>
                      <w:sz w:val="28"/>
                      <w:szCs w:val="28"/>
                    </w:rPr>
                  </w:pPr>
                </w:p>
                <w:p w:rsidR="00CB1A0D" w:rsidRDefault="00CB1A0D">
                  <w:pPr>
                    <w:jc w:val="center"/>
                    <w:rPr>
                      <w:rFonts w:ascii="Times New Roman" w:hAnsi="Times New Roman" w:cs="Times New Roman"/>
                      <w:sz w:val="28"/>
                      <w:szCs w:val="28"/>
                    </w:rPr>
                  </w:pPr>
                </w:p>
                <w:p w:rsidR="00CB1A0D" w:rsidRDefault="00CB1A0D">
                  <w:pPr>
                    <w:jc w:val="center"/>
                    <w:rPr>
                      <w:rFonts w:ascii="Times New Roman" w:hAnsi="Times New Roman" w:cs="Times New Roman"/>
                      <w:sz w:val="28"/>
                      <w:szCs w:val="28"/>
                    </w:rPr>
                  </w:pPr>
                </w:p>
              </w:tc>
            </w:tr>
          </w:tbl>
          <w:p w:rsidR="00CB1A0D" w:rsidRDefault="00CB1A0D">
            <w:pPr>
              <w:spacing w:after="0" w:line="240" w:lineRule="auto"/>
              <w:ind w:left="-40"/>
              <w:jc w:val="center"/>
              <w:rPr>
                <w:rFonts w:ascii="Times New Roman" w:eastAsia="Times New Roman" w:hAnsi="Times New Roman" w:cs="Arial"/>
                <w:sz w:val="28"/>
                <w:szCs w:val="28"/>
              </w:rPr>
            </w:pPr>
          </w:p>
          <w:p w:rsidR="00CB1A0D" w:rsidRDefault="00CB1A0D">
            <w:pPr>
              <w:jc w:val="center"/>
              <w:rPr>
                <w:rFonts w:ascii="Times New Roman" w:hAnsi="Times New Roman"/>
                <w:sz w:val="28"/>
                <w:szCs w:val="28"/>
              </w:rPr>
            </w:pPr>
          </w:p>
        </w:tc>
        <w:tc>
          <w:tcPr>
            <w:tcW w:w="375" w:type="dxa"/>
            <w:shd w:val="clear" w:color="auto" w:fill="auto"/>
          </w:tcPr>
          <w:p w:rsidR="00CB1A0D" w:rsidRDefault="00CB1A0D">
            <w:pPr>
              <w:rPr>
                <w:rFonts w:ascii="Times New Roman" w:hAnsi="Times New Roman"/>
              </w:rPr>
            </w:pPr>
          </w:p>
        </w:tc>
        <w:tc>
          <w:tcPr>
            <w:tcW w:w="127" w:type="dxa"/>
            <w:shd w:val="clear" w:color="auto" w:fill="auto"/>
          </w:tcPr>
          <w:p w:rsidR="00CB1A0D" w:rsidRDefault="00CB1A0D">
            <w:pPr>
              <w:rPr>
                <w:rFonts w:ascii="Times New Roman" w:hAnsi="Times New Roman"/>
              </w:rPr>
            </w:pPr>
          </w:p>
        </w:tc>
      </w:tr>
      <w:tr w:rsidR="00CB1A0D">
        <w:tc>
          <w:tcPr>
            <w:tcW w:w="9442" w:type="dxa"/>
            <w:gridSpan w:val="5"/>
            <w:shd w:val="clear" w:color="auto" w:fill="auto"/>
          </w:tcPr>
          <w:p w:rsidR="00CB1A0D" w:rsidRDefault="00CB1A0D">
            <w:pPr>
              <w:spacing w:after="0" w:line="240" w:lineRule="auto"/>
              <w:ind w:firstLine="720"/>
              <w:jc w:val="center"/>
              <w:rPr>
                <w:rFonts w:ascii="Times New Roman" w:eastAsia="Times New Roman" w:hAnsi="Times New Roman" w:cs="Arial"/>
                <w:sz w:val="20"/>
                <w:szCs w:val="20"/>
              </w:rPr>
            </w:pPr>
          </w:p>
        </w:tc>
        <w:tc>
          <w:tcPr>
            <w:tcW w:w="118" w:type="dxa"/>
            <w:shd w:val="clear" w:color="auto" w:fill="auto"/>
          </w:tcPr>
          <w:p w:rsidR="00CB1A0D" w:rsidRDefault="00CB1A0D">
            <w:pPr>
              <w:rPr>
                <w:rFonts w:ascii="Times New Roman" w:hAnsi="Times New Roman"/>
              </w:rPr>
            </w:pPr>
          </w:p>
        </w:tc>
      </w:tr>
      <w:tr w:rsidR="00CB1A0D">
        <w:tc>
          <w:tcPr>
            <w:tcW w:w="9560" w:type="dxa"/>
            <w:gridSpan w:val="6"/>
            <w:shd w:val="clear" w:color="auto" w:fill="auto"/>
          </w:tcPr>
          <w:p w:rsidR="00CB1A0D" w:rsidRDefault="00CB1A0D">
            <w:pPr>
              <w:spacing w:after="0" w:line="240" w:lineRule="auto"/>
              <w:ind w:firstLine="720"/>
              <w:jc w:val="center"/>
              <w:rPr>
                <w:rFonts w:ascii="Times New Roman" w:eastAsia="Times New Roman" w:hAnsi="Times New Roman" w:cs="Arial"/>
                <w:sz w:val="20"/>
                <w:szCs w:val="20"/>
              </w:rPr>
            </w:pPr>
          </w:p>
          <w:p w:rsidR="00CB1A0D" w:rsidRDefault="00724E0C">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ЗАЯВЛЕНИЕ</w:t>
            </w:r>
          </w:p>
          <w:p w:rsidR="00CB1A0D" w:rsidRDefault="00724E0C">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о выдаче дубликата документа, выданного</w:t>
            </w:r>
          </w:p>
          <w:p w:rsidR="00CB1A0D" w:rsidRDefault="00724E0C">
            <w:pPr>
              <w:spacing w:after="0" w:line="240" w:lineRule="auto"/>
              <w:ind w:firstLine="720"/>
              <w:jc w:val="center"/>
              <w:rPr>
                <w:rFonts w:ascii="Arial" w:eastAsia="Times New Roman" w:hAnsi="Arial" w:cs="Arial"/>
                <w:sz w:val="20"/>
                <w:szCs w:val="20"/>
              </w:rPr>
            </w:pPr>
            <w:r>
              <w:rPr>
                <w:rFonts w:ascii="Times New Roman" w:eastAsia="Times New Roman" w:hAnsi="Times New Roman" w:cs="Arial"/>
                <w:sz w:val="28"/>
                <w:szCs w:val="28"/>
              </w:rPr>
              <w:t>по результатам предоставления муниципальной услуги</w:t>
            </w:r>
          </w:p>
        </w:tc>
      </w:tr>
      <w:tr w:rsidR="00CB1A0D">
        <w:tc>
          <w:tcPr>
            <w:tcW w:w="9560" w:type="dxa"/>
            <w:gridSpan w:val="6"/>
            <w:shd w:val="clear" w:color="auto" w:fill="auto"/>
          </w:tcPr>
          <w:p w:rsidR="00CB1A0D" w:rsidRDefault="00724E0C">
            <w:pPr>
              <w:spacing w:after="0" w:line="240" w:lineRule="auto"/>
              <w:ind w:firstLine="709"/>
              <w:jc w:val="both"/>
              <w:rPr>
                <w:rFonts w:ascii="PT Astra Serif" w:eastAsia="Times New Roman" w:hAnsi="PT Astra Serif" w:cs="Arial"/>
                <w:sz w:val="20"/>
                <w:szCs w:val="20"/>
              </w:rPr>
            </w:pPr>
            <w:r>
              <w:rPr>
                <w:rFonts w:ascii="Times New Roman" w:eastAsia="Times New Roman" w:hAnsi="Times New Roman" w:cs="Arial"/>
                <w:sz w:val="28"/>
                <w:szCs w:val="28"/>
              </w:rPr>
              <w:t>Прошу выдать дубликат</w:t>
            </w:r>
            <w:r>
              <w:rPr>
                <w:rFonts w:ascii="Times New Roman" w:eastAsia="Times New Roman" w:hAnsi="Times New Roman" w:cs="Arial"/>
                <w:sz w:val="20"/>
                <w:szCs w:val="20"/>
              </w:rPr>
              <w:t xml:space="preserve"> ________________________________________________________</w:t>
            </w:r>
          </w:p>
          <w:p w:rsidR="00CB1A0D" w:rsidRDefault="00724E0C">
            <w:pPr>
              <w:spacing w:after="0" w:line="240" w:lineRule="auto"/>
              <w:ind w:firstLine="283"/>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_________________________________________________________________________________________</w:t>
            </w:r>
          </w:p>
          <w:p w:rsidR="00CB1A0D" w:rsidRDefault="00724E0C">
            <w:pPr>
              <w:spacing w:after="0" w:line="240" w:lineRule="auto"/>
              <w:ind w:firstLine="720"/>
              <w:jc w:val="both"/>
              <w:rPr>
                <w:rFonts w:ascii="PT Astra Serif" w:eastAsia="Times New Roman" w:hAnsi="PT Astra Serif" w:cs="Arial"/>
                <w:sz w:val="20"/>
                <w:szCs w:val="20"/>
              </w:rPr>
            </w:pPr>
            <w:r>
              <w:rPr>
                <w:rFonts w:ascii="Times New Roman" w:hAnsi="Times New Roman"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B1A0D" w:rsidRDefault="00CB1A0D">
            <w:pPr>
              <w:spacing w:after="0" w:line="240" w:lineRule="auto"/>
              <w:ind w:firstLine="720"/>
              <w:jc w:val="both"/>
              <w:rPr>
                <w:rFonts w:ascii="Times New Roman" w:eastAsia="Times New Roman" w:hAnsi="Times New Roman" w:cs="Arial"/>
                <w:sz w:val="20"/>
                <w:szCs w:val="20"/>
              </w:rPr>
            </w:pPr>
          </w:p>
          <w:p w:rsidR="00CB1A0D" w:rsidRDefault="00724E0C">
            <w:pPr>
              <w:spacing w:after="0" w:line="240" w:lineRule="auto"/>
              <w:ind w:firstLine="720"/>
              <w:jc w:val="both"/>
              <w:rPr>
                <w:rFonts w:ascii="PT Astra Serif" w:eastAsia="Times New Roman" w:hAnsi="PT Astra Serif" w:cs="Arial"/>
                <w:sz w:val="20"/>
                <w:szCs w:val="20"/>
              </w:rPr>
            </w:pPr>
            <w:r>
              <w:rPr>
                <w:rFonts w:ascii="Times New Roman" w:eastAsia="Times New Roman" w:hAnsi="Times New Roman" w:cs="Arial"/>
                <w:sz w:val="28"/>
                <w:szCs w:val="28"/>
              </w:rPr>
              <w:t>Застройщик</w:t>
            </w:r>
            <w:r>
              <w:rPr>
                <w:rFonts w:ascii="Times New Roman" w:eastAsia="Times New Roman" w:hAnsi="Times New Roman" w:cs="Arial"/>
                <w:sz w:val="20"/>
                <w:szCs w:val="20"/>
              </w:rPr>
              <w:t>______________________________________________________________________</w:t>
            </w:r>
          </w:p>
          <w:p w:rsidR="00CB1A0D" w:rsidRDefault="00724E0C">
            <w:pPr>
              <w:spacing w:after="0" w:line="240" w:lineRule="auto"/>
              <w:ind w:firstLine="720"/>
              <w:jc w:val="center"/>
              <w:rPr>
                <w:rFonts w:ascii="PT Astra Serif" w:eastAsia="Times New Roman" w:hAnsi="PT Astra Serif" w:cs="Arial"/>
                <w:sz w:val="20"/>
                <w:szCs w:val="20"/>
              </w:rPr>
            </w:pPr>
            <w:r>
              <w:rPr>
                <w:rFonts w:ascii="Times New Roman" w:eastAsia="Times New Roman" w:hAnsi="Times New Roman" w:cs="Arial"/>
                <w:sz w:val="20"/>
                <w:szCs w:val="20"/>
              </w:rPr>
              <w:t>(подпись, расшифровка подписи)</w:t>
            </w:r>
          </w:p>
        </w:tc>
      </w:tr>
      <w:tr w:rsidR="00CB1A0D">
        <w:tc>
          <w:tcPr>
            <w:tcW w:w="9560" w:type="dxa"/>
            <w:gridSpan w:val="6"/>
            <w:shd w:val="clear" w:color="auto" w:fill="auto"/>
          </w:tcPr>
          <w:p w:rsidR="00CB1A0D" w:rsidRDefault="00CB1A0D">
            <w:pPr>
              <w:spacing w:after="0" w:line="240" w:lineRule="auto"/>
              <w:ind w:firstLine="709"/>
              <w:jc w:val="both"/>
              <w:rPr>
                <w:rFonts w:ascii="Times New Roman" w:eastAsia="Times New Roman" w:hAnsi="Times New Roman" w:cs="Arial"/>
                <w:sz w:val="28"/>
                <w:szCs w:val="28"/>
              </w:rPr>
            </w:pPr>
          </w:p>
        </w:tc>
      </w:tr>
      <w:tr w:rsidR="00CB1A0D">
        <w:tc>
          <w:tcPr>
            <w:tcW w:w="4474" w:type="dxa"/>
            <w:gridSpan w:val="3"/>
            <w:shd w:val="clear" w:color="auto" w:fill="auto"/>
          </w:tcPr>
          <w:p w:rsidR="00CB1A0D" w:rsidRDefault="00CB1A0D">
            <w:pPr>
              <w:spacing w:after="0" w:line="240" w:lineRule="auto"/>
              <w:ind w:firstLine="720"/>
              <w:rPr>
                <w:rFonts w:ascii="Times New Roman" w:eastAsia="Times New Roman" w:hAnsi="Times New Roman" w:cs="Arial"/>
                <w:sz w:val="20"/>
                <w:szCs w:val="20"/>
              </w:rPr>
            </w:pPr>
          </w:p>
        </w:tc>
        <w:tc>
          <w:tcPr>
            <w:tcW w:w="5086" w:type="dxa"/>
            <w:gridSpan w:val="3"/>
            <w:shd w:val="clear" w:color="auto" w:fill="auto"/>
          </w:tcPr>
          <w:p w:rsidR="00CB1A0D" w:rsidRDefault="00724E0C">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«___» _____________ ____ г.</w:t>
            </w:r>
          </w:p>
        </w:tc>
      </w:tr>
    </w:tbl>
    <w:p w:rsidR="00CB1A0D" w:rsidRDefault="00CB1A0D">
      <w:pPr>
        <w:tabs>
          <w:tab w:val="left" w:pos="400"/>
          <w:tab w:val="left" w:pos="567"/>
        </w:tabs>
        <w:spacing w:after="0" w:line="240" w:lineRule="auto"/>
        <w:outlineLvl w:val="1"/>
        <w:rPr>
          <w:rFonts w:ascii="Times New Roman" w:hAnsi="Times New Roman"/>
        </w:rPr>
      </w:pPr>
    </w:p>
    <w:sectPr w:rsidR="00CB1A0D">
      <w:headerReference w:type="default" r:id="rId10"/>
      <w:pgSz w:w="11906" w:h="16838"/>
      <w:pgMar w:top="1135" w:right="849" w:bottom="851"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B9" w:rsidRDefault="008523B9">
      <w:pPr>
        <w:spacing w:after="0" w:line="240" w:lineRule="auto"/>
      </w:pPr>
      <w:r>
        <w:separator/>
      </w:r>
    </w:p>
  </w:endnote>
  <w:endnote w:type="continuationSeparator" w:id="0">
    <w:p w:rsidR="008523B9" w:rsidRDefault="0085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B9" w:rsidRDefault="008523B9">
      <w:pPr>
        <w:spacing w:after="0" w:line="240" w:lineRule="auto"/>
      </w:pPr>
      <w:r>
        <w:separator/>
      </w:r>
    </w:p>
  </w:footnote>
  <w:footnote w:type="continuationSeparator" w:id="0">
    <w:p w:rsidR="008523B9" w:rsidRDefault="00852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0D" w:rsidRDefault="00CB1A0D">
    <w:pPr>
      <w:pStyle w:val="ae"/>
      <w:spacing w:line="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74C5"/>
    <w:multiLevelType w:val="multilevel"/>
    <w:tmpl w:val="FF0E638A"/>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1">
    <w:nsid w:val="122D09D8"/>
    <w:multiLevelType w:val="multilevel"/>
    <w:tmpl w:val="93828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0CC4960"/>
    <w:multiLevelType w:val="multilevel"/>
    <w:tmpl w:val="7326044E"/>
    <w:lvl w:ilvl="0">
      <w:start w:val="23"/>
      <w:numFmt w:val="decimal"/>
      <w:lvlText w:val="%1."/>
      <w:lvlJc w:val="left"/>
      <w:pPr>
        <w:ind w:left="1083" w:hanging="3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32AD4F25"/>
    <w:multiLevelType w:val="multilevel"/>
    <w:tmpl w:val="FC5C0086"/>
    <w:lvl w:ilvl="0">
      <w:start w:val="29"/>
      <w:numFmt w:val="decimal"/>
      <w:lvlText w:val="%1."/>
      <w:lvlJc w:val="left"/>
      <w:pPr>
        <w:ind w:left="1083" w:hanging="3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3F957100"/>
    <w:multiLevelType w:val="multilevel"/>
    <w:tmpl w:val="BD9CC44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35B55BD"/>
    <w:multiLevelType w:val="multilevel"/>
    <w:tmpl w:val="0C2C6DCA"/>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0D"/>
    <w:rsid w:val="002B198A"/>
    <w:rsid w:val="00625644"/>
    <w:rsid w:val="00724E0C"/>
    <w:rsid w:val="008523B9"/>
    <w:rsid w:val="008D2740"/>
    <w:rsid w:val="00A562B9"/>
    <w:rsid w:val="00CB1A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A2"/>
    <w:pPr>
      <w:spacing w:after="160" w:line="259" w:lineRule="auto"/>
    </w:pPr>
    <w:rPr>
      <w:sz w:val="22"/>
    </w:rPr>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
    <w:name w:val="Список-N Знак"/>
    <w:basedOn w:val="a0"/>
    <w:qFormat/>
    <w:locked/>
    <w:rsid w:val="009B014E"/>
    <w:rPr>
      <w:rFonts w:ascii="Times New Roman" w:hAnsi="Times New Roman" w:cs="Times New Roman"/>
      <w:sz w:val="28"/>
      <w:szCs w:val="28"/>
    </w:rPr>
  </w:style>
  <w:style w:type="character" w:customStyle="1" w:styleId="a3">
    <w:name w:val="Основной текст Знак"/>
    <w:basedOn w:val="a0"/>
    <w:uiPriority w:val="1"/>
    <w:qFormat/>
    <w:rsid w:val="009B014E"/>
    <w:rPr>
      <w:rFonts w:ascii="Times New Roman" w:eastAsia="Times New Roman" w:hAnsi="Times New Roman" w:cs="Times New Roman"/>
      <w:sz w:val="28"/>
      <w:szCs w:val="28"/>
    </w:rPr>
  </w:style>
  <w:style w:type="character" w:styleId="a4">
    <w:name w:val="annotation reference"/>
    <w:basedOn w:val="a0"/>
    <w:uiPriority w:val="99"/>
    <w:semiHidden/>
    <w:unhideWhenUsed/>
    <w:qFormat/>
    <w:rsid w:val="009B014E"/>
    <w:rPr>
      <w:sz w:val="16"/>
      <w:szCs w:val="16"/>
    </w:rPr>
  </w:style>
  <w:style w:type="character" w:customStyle="1" w:styleId="a5">
    <w:name w:val="Текст примечания Знак"/>
    <w:basedOn w:val="a0"/>
    <w:uiPriority w:val="99"/>
    <w:semiHidden/>
    <w:qFormat/>
    <w:rsid w:val="009B014E"/>
    <w:rPr>
      <w:sz w:val="20"/>
      <w:szCs w:val="20"/>
    </w:rPr>
  </w:style>
  <w:style w:type="character" w:customStyle="1" w:styleId="a6">
    <w:name w:val="Тема примечания Знак"/>
    <w:basedOn w:val="a5"/>
    <w:uiPriority w:val="99"/>
    <w:semiHidden/>
    <w:qFormat/>
    <w:rsid w:val="009B014E"/>
    <w:rPr>
      <w:b/>
      <w:bCs/>
      <w:sz w:val="20"/>
      <w:szCs w:val="20"/>
    </w:rPr>
  </w:style>
  <w:style w:type="character" w:customStyle="1" w:styleId="a7">
    <w:name w:val="Текст выноски Знак"/>
    <w:basedOn w:val="a0"/>
    <w:uiPriority w:val="99"/>
    <w:semiHidden/>
    <w:qFormat/>
    <w:rsid w:val="009B014E"/>
    <w:rPr>
      <w:rFonts w:ascii="Segoe UI" w:hAnsi="Segoe UI" w:cs="Segoe UI"/>
      <w:sz w:val="18"/>
      <w:szCs w:val="18"/>
    </w:rPr>
  </w:style>
  <w:style w:type="character" w:customStyle="1" w:styleId="-">
    <w:name w:val="Интернет-ссылка"/>
    <w:basedOn w:val="a0"/>
    <w:uiPriority w:val="99"/>
    <w:unhideWhenUsed/>
    <w:rsid w:val="009B014E"/>
    <w:rPr>
      <w:color w:val="0563C1" w:themeColor="hyperlink"/>
      <w:u w:val="single"/>
    </w:rPr>
  </w:style>
  <w:style w:type="character" w:customStyle="1" w:styleId="a8">
    <w:name w:val="Параграф Знак"/>
    <w:basedOn w:val="a0"/>
    <w:qFormat/>
    <w:locked/>
    <w:rsid w:val="004121D3"/>
    <w:rPr>
      <w:rFonts w:ascii="Times New Roman" w:eastAsiaTheme="majorEastAsia" w:hAnsi="Times New Roman" w:cs="Times New Roman"/>
      <w:bCs/>
      <w:color w:val="1F4D78" w:themeColor="accent1" w:themeShade="7F"/>
      <w:sz w:val="28"/>
      <w:szCs w:val="28"/>
    </w:rPr>
  </w:style>
  <w:style w:type="character" w:customStyle="1" w:styleId="30">
    <w:name w:val="Заголовок 3 Знак"/>
    <w:basedOn w:val="a0"/>
    <w:link w:val="3"/>
    <w:uiPriority w:val="9"/>
    <w:semiHidden/>
    <w:qFormat/>
    <w:rsid w:val="004121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qFormat/>
    <w:rsid w:val="00AD4DE6"/>
    <w:rPr>
      <w:rFonts w:asciiTheme="majorHAnsi" w:eastAsiaTheme="majorEastAsia" w:hAnsiTheme="majorHAnsi" w:cstheme="majorBidi"/>
      <w:color w:val="2E74B5" w:themeColor="accent1" w:themeShade="BF"/>
      <w:sz w:val="32"/>
      <w:szCs w:val="32"/>
    </w:rPr>
  </w:style>
  <w:style w:type="character" w:customStyle="1" w:styleId="ConsPlusNormal">
    <w:name w:val="ConsPlusNormal Знак"/>
    <w:link w:val="ConsPlusNormal"/>
    <w:qFormat/>
    <w:locked/>
    <w:rsid w:val="002B71FA"/>
    <w:rPr>
      <w:rFonts w:ascii="Arial" w:eastAsia="Times New Roman" w:hAnsi="Arial" w:cs="Arial"/>
      <w:sz w:val="20"/>
      <w:szCs w:val="20"/>
      <w:lang w:eastAsia="ru-RU"/>
    </w:rPr>
  </w:style>
  <w:style w:type="character" w:customStyle="1" w:styleId="HTML">
    <w:name w:val="Стандартный HTML Знак"/>
    <w:basedOn w:val="a0"/>
    <w:link w:val="HTML"/>
    <w:uiPriority w:val="99"/>
    <w:qFormat/>
    <w:rsid w:val="00D329BC"/>
    <w:rPr>
      <w:rFonts w:ascii="Courier New" w:eastAsia="Times New Roman" w:hAnsi="Courier New" w:cs="Courier New"/>
      <w:sz w:val="20"/>
      <w:szCs w:val="20"/>
      <w:lang w:eastAsia="ru-RU"/>
    </w:rPr>
  </w:style>
  <w:style w:type="character" w:customStyle="1" w:styleId="a9">
    <w:name w:val="Абзац списка Знак"/>
    <w:uiPriority w:val="34"/>
    <w:qFormat/>
    <w:locked/>
    <w:rsid w:val="00257034"/>
    <w:rPr>
      <w:rFonts w:ascii="Times New Roman" w:eastAsia="Times New Roman" w:hAnsi="Times New Roman" w:cs="Times New Roman"/>
    </w:rPr>
  </w:style>
  <w:style w:type="character" w:customStyle="1" w:styleId="aa">
    <w:name w:val="Верхний колонтитул Знак"/>
    <w:basedOn w:val="a0"/>
    <w:uiPriority w:val="99"/>
    <w:qFormat/>
    <w:rsid w:val="005F19CC"/>
  </w:style>
  <w:style w:type="character" w:customStyle="1" w:styleId="ab">
    <w:name w:val="Нижний колонтитул Знак"/>
    <w:basedOn w:val="a0"/>
    <w:uiPriority w:val="99"/>
    <w:qFormat/>
    <w:rsid w:val="005F19CC"/>
  </w:style>
  <w:style w:type="character" w:customStyle="1" w:styleId="ac">
    <w:name w:val="Символ нумерации"/>
    <w:qFormat/>
    <w:rPr>
      <w:rFonts w:ascii="Times New Roman" w:hAnsi="Times New Roman"/>
      <w:sz w:val="28"/>
      <w:szCs w:val="28"/>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uiPriority w:val="1"/>
    <w:qFormat/>
    <w:rsid w:val="009B014E"/>
    <w:pPr>
      <w:widowControl w:val="0"/>
      <w:spacing w:after="0" w:line="240" w:lineRule="auto"/>
    </w:pPr>
    <w:rPr>
      <w:rFonts w:ascii="Times New Roman" w:eastAsia="Times New Roman" w:hAnsi="Times New Roman" w:cs="Times New Roman"/>
      <w:sz w:val="28"/>
      <w:szCs w:val="28"/>
    </w:r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styleId="af1">
    <w:name w:val="index heading"/>
    <w:basedOn w:val="a"/>
    <w:qFormat/>
    <w:pPr>
      <w:suppressLineNumbers/>
    </w:pPr>
    <w:rPr>
      <w:rFonts w:cs="Arial"/>
    </w:rPr>
  </w:style>
  <w:style w:type="paragraph" w:customStyle="1" w:styleId="ConsPlusNormal0">
    <w:name w:val="ConsPlusNormal"/>
    <w:qFormat/>
    <w:rsid w:val="00A944B6"/>
    <w:pPr>
      <w:widowControl w:val="0"/>
      <w:ind w:firstLine="720"/>
    </w:pPr>
    <w:rPr>
      <w:rFonts w:ascii="Arial" w:eastAsia="Times New Roman" w:hAnsi="Arial" w:cs="Arial"/>
      <w:szCs w:val="20"/>
      <w:lang w:eastAsia="ru-RU"/>
    </w:rPr>
  </w:style>
  <w:style w:type="paragraph" w:styleId="af2">
    <w:name w:val="List Paragraph"/>
    <w:basedOn w:val="a"/>
    <w:uiPriority w:val="34"/>
    <w:qFormat/>
    <w:rsid w:val="009B014E"/>
    <w:pPr>
      <w:widowControl w:val="0"/>
      <w:spacing w:after="0" w:line="240" w:lineRule="auto"/>
      <w:ind w:left="475" w:firstLine="569"/>
      <w:jc w:val="both"/>
    </w:pPr>
    <w:rPr>
      <w:rFonts w:ascii="Times New Roman" w:eastAsia="Times New Roman" w:hAnsi="Times New Roman" w:cs="Times New Roman"/>
    </w:rPr>
  </w:style>
  <w:style w:type="paragraph" w:customStyle="1" w:styleId="-N0">
    <w:name w:val="Список-N"/>
    <w:basedOn w:val="af2"/>
    <w:qFormat/>
    <w:rsid w:val="009B014E"/>
    <w:pPr>
      <w:spacing w:line="276" w:lineRule="auto"/>
      <w:contextualSpacing/>
    </w:pPr>
    <w:rPr>
      <w:rFonts w:eastAsiaTheme="minorHAnsi"/>
      <w:sz w:val="28"/>
      <w:szCs w:val="28"/>
    </w:rPr>
  </w:style>
  <w:style w:type="paragraph" w:styleId="af3">
    <w:name w:val="annotation text"/>
    <w:basedOn w:val="a"/>
    <w:uiPriority w:val="99"/>
    <w:semiHidden/>
    <w:unhideWhenUsed/>
    <w:qFormat/>
    <w:rsid w:val="009B014E"/>
    <w:pPr>
      <w:spacing w:line="240" w:lineRule="auto"/>
    </w:pPr>
    <w:rPr>
      <w:sz w:val="20"/>
      <w:szCs w:val="20"/>
    </w:rPr>
  </w:style>
  <w:style w:type="paragraph" w:styleId="af4">
    <w:name w:val="annotation subject"/>
    <w:basedOn w:val="af3"/>
    <w:next w:val="af3"/>
    <w:uiPriority w:val="99"/>
    <w:semiHidden/>
    <w:unhideWhenUsed/>
    <w:qFormat/>
    <w:rsid w:val="009B014E"/>
    <w:rPr>
      <w:b/>
      <w:bCs/>
    </w:rPr>
  </w:style>
  <w:style w:type="paragraph" w:styleId="af5">
    <w:name w:val="Balloon Text"/>
    <w:basedOn w:val="a"/>
    <w:uiPriority w:val="99"/>
    <w:semiHidden/>
    <w:unhideWhenUsed/>
    <w:qFormat/>
    <w:rsid w:val="009B014E"/>
    <w:pPr>
      <w:spacing w:after="0" w:line="240" w:lineRule="auto"/>
    </w:pPr>
    <w:rPr>
      <w:rFonts w:ascii="Segoe UI" w:hAnsi="Segoe UI" w:cs="Segoe UI"/>
      <w:sz w:val="18"/>
      <w:szCs w:val="18"/>
    </w:rPr>
  </w:style>
  <w:style w:type="paragraph" w:customStyle="1" w:styleId="TableParagraph">
    <w:name w:val="Table Paragraph"/>
    <w:basedOn w:val="a"/>
    <w:uiPriority w:val="1"/>
    <w:qFormat/>
    <w:rsid w:val="004121D3"/>
    <w:pPr>
      <w:widowControl w:val="0"/>
      <w:spacing w:after="0" w:line="240" w:lineRule="auto"/>
    </w:pPr>
    <w:rPr>
      <w:rFonts w:ascii="Times New Roman" w:eastAsia="Times New Roman" w:hAnsi="Times New Roman" w:cs="Times New Roman"/>
    </w:rPr>
  </w:style>
  <w:style w:type="paragraph" w:customStyle="1" w:styleId="af6">
    <w:name w:val="Параграф"/>
    <w:basedOn w:val="3"/>
    <w:qFormat/>
    <w:rsid w:val="004121D3"/>
    <w:pPr>
      <w:spacing w:before="200" w:line="240" w:lineRule="auto"/>
      <w:jc w:val="center"/>
    </w:pPr>
    <w:rPr>
      <w:rFonts w:ascii="Times New Roman" w:hAnsi="Times New Roman" w:cs="Times New Roman"/>
      <w:bCs/>
      <w:sz w:val="28"/>
      <w:szCs w:val="28"/>
    </w:rPr>
  </w:style>
  <w:style w:type="paragraph" w:styleId="HTML0">
    <w:name w:val="HTML Preformatted"/>
    <w:basedOn w:val="a"/>
    <w:uiPriority w:val="99"/>
    <w:unhideWhenUsed/>
    <w:qFormat/>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qFormat/>
    <w:rsid w:val="0025703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DF407F"/>
    <w:rPr>
      <w:rFonts w:ascii="Times New Roman" w:eastAsia="Calibri" w:hAnsi="Times New Roman" w:cs="Times New Roman"/>
      <w:color w:val="000000"/>
      <w:sz w:val="24"/>
      <w:szCs w:val="24"/>
    </w:rPr>
  </w:style>
  <w:style w:type="paragraph" w:customStyle="1" w:styleId="ConsPlusTitle">
    <w:name w:val="ConsPlusTitle"/>
    <w:qFormat/>
    <w:rsid w:val="00036BD4"/>
    <w:pPr>
      <w:widowControl w:val="0"/>
    </w:pPr>
    <w:rPr>
      <w:rFonts w:ascii="Arial" w:eastAsia="Times New Roman" w:hAnsi="Arial" w:cs="Times New Roman"/>
      <w:b/>
      <w:bCs/>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5F19CC"/>
    <w:pPr>
      <w:tabs>
        <w:tab w:val="center" w:pos="4677"/>
        <w:tab w:val="right" w:pos="9355"/>
      </w:tabs>
      <w:spacing w:after="0" w:line="240" w:lineRule="auto"/>
    </w:pPr>
  </w:style>
  <w:style w:type="paragraph" w:styleId="afa">
    <w:name w:val="footer"/>
    <w:basedOn w:val="a"/>
    <w:uiPriority w:val="99"/>
    <w:unhideWhenUsed/>
    <w:rsid w:val="005F19CC"/>
    <w:pPr>
      <w:tabs>
        <w:tab w:val="center" w:pos="4677"/>
        <w:tab w:val="right" w:pos="9355"/>
      </w:tabs>
      <w:spacing w:after="0" w:line="240" w:lineRule="auto"/>
    </w:pPr>
  </w:style>
  <w:style w:type="numbering" w:customStyle="1" w:styleId="123">
    <w:name w:val="Нумерованный 123"/>
    <w:qFormat/>
  </w:style>
  <w:style w:type="table" w:customStyle="1" w:styleId="TableNormal">
    <w:name w:val="Table Normal"/>
    <w:uiPriority w:val="2"/>
    <w:semiHidden/>
    <w:qFormat/>
    <w:rsid w:val="00AD4DE6"/>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A2"/>
    <w:pPr>
      <w:spacing w:after="160" w:line="259" w:lineRule="auto"/>
    </w:pPr>
    <w:rPr>
      <w:sz w:val="22"/>
    </w:rPr>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
    <w:name w:val="Список-N Знак"/>
    <w:basedOn w:val="a0"/>
    <w:qFormat/>
    <w:locked/>
    <w:rsid w:val="009B014E"/>
    <w:rPr>
      <w:rFonts w:ascii="Times New Roman" w:hAnsi="Times New Roman" w:cs="Times New Roman"/>
      <w:sz w:val="28"/>
      <w:szCs w:val="28"/>
    </w:rPr>
  </w:style>
  <w:style w:type="character" w:customStyle="1" w:styleId="a3">
    <w:name w:val="Основной текст Знак"/>
    <w:basedOn w:val="a0"/>
    <w:uiPriority w:val="1"/>
    <w:qFormat/>
    <w:rsid w:val="009B014E"/>
    <w:rPr>
      <w:rFonts w:ascii="Times New Roman" w:eastAsia="Times New Roman" w:hAnsi="Times New Roman" w:cs="Times New Roman"/>
      <w:sz w:val="28"/>
      <w:szCs w:val="28"/>
    </w:rPr>
  </w:style>
  <w:style w:type="character" w:styleId="a4">
    <w:name w:val="annotation reference"/>
    <w:basedOn w:val="a0"/>
    <w:uiPriority w:val="99"/>
    <w:semiHidden/>
    <w:unhideWhenUsed/>
    <w:qFormat/>
    <w:rsid w:val="009B014E"/>
    <w:rPr>
      <w:sz w:val="16"/>
      <w:szCs w:val="16"/>
    </w:rPr>
  </w:style>
  <w:style w:type="character" w:customStyle="1" w:styleId="a5">
    <w:name w:val="Текст примечания Знак"/>
    <w:basedOn w:val="a0"/>
    <w:uiPriority w:val="99"/>
    <w:semiHidden/>
    <w:qFormat/>
    <w:rsid w:val="009B014E"/>
    <w:rPr>
      <w:sz w:val="20"/>
      <w:szCs w:val="20"/>
    </w:rPr>
  </w:style>
  <w:style w:type="character" w:customStyle="1" w:styleId="a6">
    <w:name w:val="Тема примечания Знак"/>
    <w:basedOn w:val="a5"/>
    <w:uiPriority w:val="99"/>
    <w:semiHidden/>
    <w:qFormat/>
    <w:rsid w:val="009B014E"/>
    <w:rPr>
      <w:b/>
      <w:bCs/>
      <w:sz w:val="20"/>
      <w:szCs w:val="20"/>
    </w:rPr>
  </w:style>
  <w:style w:type="character" w:customStyle="1" w:styleId="a7">
    <w:name w:val="Текст выноски Знак"/>
    <w:basedOn w:val="a0"/>
    <w:uiPriority w:val="99"/>
    <w:semiHidden/>
    <w:qFormat/>
    <w:rsid w:val="009B014E"/>
    <w:rPr>
      <w:rFonts w:ascii="Segoe UI" w:hAnsi="Segoe UI" w:cs="Segoe UI"/>
      <w:sz w:val="18"/>
      <w:szCs w:val="18"/>
    </w:rPr>
  </w:style>
  <w:style w:type="character" w:customStyle="1" w:styleId="-">
    <w:name w:val="Интернет-ссылка"/>
    <w:basedOn w:val="a0"/>
    <w:uiPriority w:val="99"/>
    <w:unhideWhenUsed/>
    <w:rsid w:val="009B014E"/>
    <w:rPr>
      <w:color w:val="0563C1" w:themeColor="hyperlink"/>
      <w:u w:val="single"/>
    </w:rPr>
  </w:style>
  <w:style w:type="character" w:customStyle="1" w:styleId="a8">
    <w:name w:val="Параграф Знак"/>
    <w:basedOn w:val="a0"/>
    <w:qFormat/>
    <w:locked/>
    <w:rsid w:val="004121D3"/>
    <w:rPr>
      <w:rFonts w:ascii="Times New Roman" w:eastAsiaTheme="majorEastAsia" w:hAnsi="Times New Roman" w:cs="Times New Roman"/>
      <w:bCs/>
      <w:color w:val="1F4D78" w:themeColor="accent1" w:themeShade="7F"/>
      <w:sz w:val="28"/>
      <w:szCs w:val="28"/>
    </w:rPr>
  </w:style>
  <w:style w:type="character" w:customStyle="1" w:styleId="30">
    <w:name w:val="Заголовок 3 Знак"/>
    <w:basedOn w:val="a0"/>
    <w:link w:val="3"/>
    <w:uiPriority w:val="9"/>
    <w:semiHidden/>
    <w:qFormat/>
    <w:rsid w:val="004121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qFormat/>
    <w:rsid w:val="00AD4DE6"/>
    <w:rPr>
      <w:rFonts w:asciiTheme="majorHAnsi" w:eastAsiaTheme="majorEastAsia" w:hAnsiTheme="majorHAnsi" w:cstheme="majorBidi"/>
      <w:color w:val="2E74B5" w:themeColor="accent1" w:themeShade="BF"/>
      <w:sz w:val="32"/>
      <w:szCs w:val="32"/>
    </w:rPr>
  </w:style>
  <w:style w:type="character" w:customStyle="1" w:styleId="ConsPlusNormal">
    <w:name w:val="ConsPlusNormal Знак"/>
    <w:link w:val="ConsPlusNormal"/>
    <w:qFormat/>
    <w:locked/>
    <w:rsid w:val="002B71FA"/>
    <w:rPr>
      <w:rFonts w:ascii="Arial" w:eastAsia="Times New Roman" w:hAnsi="Arial" w:cs="Arial"/>
      <w:sz w:val="20"/>
      <w:szCs w:val="20"/>
      <w:lang w:eastAsia="ru-RU"/>
    </w:rPr>
  </w:style>
  <w:style w:type="character" w:customStyle="1" w:styleId="HTML">
    <w:name w:val="Стандартный HTML Знак"/>
    <w:basedOn w:val="a0"/>
    <w:link w:val="HTML"/>
    <w:uiPriority w:val="99"/>
    <w:qFormat/>
    <w:rsid w:val="00D329BC"/>
    <w:rPr>
      <w:rFonts w:ascii="Courier New" w:eastAsia="Times New Roman" w:hAnsi="Courier New" w:cs="Courier New"/>
      <w:sz w:val="20"/>
      <w:szCs w:val="20"/>
      <w:lang w:eastAsia="ru-RU"/>
    </w:rPr>
  </w:style>
  <w:style w:type="character" w:customStyle="1" w:styleId="a9">
    <w:name w:val="Абзац списка Знак"/>
    <w:uiPriority w:val="34"/>
    <w:qFormat/>
    <w:locked/>
    <w:rsid w:val="00257034"/>
    <w:rPr>
      <w:rFonts w:ascii="Times New Roman" w:eastAsia="Times New Roman" w:hAnsi="Times New Roman" w:cs="Times New Roman"/>
    </w:rPr>
  </w:style>
  <w:style w:type="character" w:customStyle="1" w:styleId="aa">
    <w:name w:val="Верхний колонтитул Знак"/>
    <w:basedOn w:val="a0"/>
    <w:uiPriority w:val="99"/>
    <w:qFormat/>
    <w:rsid w:val="005F19CC"/>
  </w:style>
  <w:style w:type="character" w:customStyle="1" w:styleId="ab">
    <w:name w:val="Нижний колонтитул Знак"/>
    <w:basedOn w:val="a0"/>
    <w:uiPriority w:val="99"/>
    <w:qFormat/>
    <w:rsid w:val="005F19CC"/>
  </w:style>
  <w:style w:type="character" w:customStyle="1" w:styleId="ac">
    <w:name w:val="Символ нумерации"/>
    <w:qFormat/>
    <w:rPr>
      <w:rFonts w:ascii="Times New Roman" w:hAnsi="Times New Roman"/>
      <w:sz w:val="28"/>
      <w:szCs w:val="28"/>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uiPriority w:val="1"/>
    <w:qFormat/>
    <w:rsid w:val="009B014E"/>
    <w:pPr>
      <w:widowControl w:val="0"/>
      <w:spacing w:after="0" w:line="240" w:lineRule="auto"/>
    </w:pPr>
    <w:rPr>
      <w:rFonts w:ascii="Times New Roman" w:eastAsia="Times New Roman" w:hAnsi="Times New Roman" w:cs="Times New Roman"/>
      <w:sz w:val="28"/>
      <w:szCs w:val="28"/>
    </w:r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styleId="af1">
    <w:name w:val="index heading"/>
    <w:basedOn w:val="a"/>
    <w:qFormat/>
    <w:pPr>
      <w:suppressLineNumbers/>
    </w:pPr>
    <w:rPr>
      <w:rFonts w:cs="Arial"/>
    </w:rPr>
  </w:style>
  <w:style w:type="paragraph" w:customStyle="1" w:styleId="ConsPlusNormal0">
    <w:name w:val="ConsPlusNormal"/>
    <w:qFormat/>
    <w:rsid w:val="00A944B6"/>
    <w:pPr>
      <w:widowControl w:val="0"/>
      <w:ind w:firstLine="720"/>
    </w:pPr>
    <w:rPr>
      <w:rFonts w:ascii="Arial" w:eastAsia="Times New Roman" w:hAnsi="Arial" w:cs="Arial"/>
      <w:szCs w:val="20"/>
      <w:lang w:eastAsia="ru-RU"/>
    </w:rPr>
  </w:style>
  <w:style w:type="paragraph" w:styleId="af2">
    <w:name w:val="List Paragraph"/>
    <w:basedOn w:val="a"/>
    <w:uiPriority w:val="34"/>
    <w:qFormat/>
    <w:rsid w:val="009B014E"/>
    <w:pPr>
      <w:widowControl w:val="0"/>
      <w:spacing w:after="0" w:line="240" w:lineRule="auto"/>
      <w:ind w:left="475" w:firstLine="569"/>
      <w:jc w:val="both"/>
    </w:pPr>
    <w:rPr>
      <w:rFonts w:ascii="Times New Roman" w:eastAsia="Times New Roman" w:hAnsi="Times New Roman" w:cs="Times New Roman"/>
    </w:rPr>
  </w:style>
  <w:style w:type="paragraph" w:customStyle="1" w:styleId="-N0">
    <w:name w:val="Список-N"/>
    <w:basedOn w:val="af2"/>
    <w:qFormat/>
    <w:rsid w:val="009B014E"/>
    <w:pPr>
      <w:spacing w:line="276" w:lineRule="auto"/>
      <w:contextualSpacing/>
    </w:pPr>
    <w:rPr>
      <w:rFonts w:eastAsiaTheme="minorHAnsi"/>
      <w:sz w:val="28"/>
      <w:szCs w:val="28"/>
    </w:rPr>
  </w:style>
  <w:style w:type="paragraph" w:styleId="af3">
    <w:name w:val="annotation text"/>
    <w:basedOn w:val="a"/>
    <w:uiPriority w:val="99"/>
    <w:semiHidden/>
    <w:unhideWhenUsed/>
    <w:qFormat/>
    <w:rsid w:val="009B014E"/>
    <w:pPr>
      <w:spacing w:line="240" w:lineRule="auto"/>
    </w:pPr>
    <w:rPr>
      <w:sz w:val="20"/>
      <w:szCs w:val="20"/>
    </w:rPr>
  </w:style>
  <w:style w:type="paragraph" w:styleId="af4">
    <w:name w:val="annotation subject"/>
    <w:basedOn w:val="af3"/>
    <w:next w:val="af3"/>
    <w:uiPriority w:val="99"/>
    <w:semiHidden/>
    <w:unhideWhenUsed/>
    <w:qFormat/>
    <w:rsid w:val="009B014E"/>
    <w:rPr>
      <w:b/>
      <w:bCs/>
    </w:rPr>
  </w:style>
  <w:style w:type="paragraph" w:styleId="af5">
    <w:name w:val="Balloon Text"/>
    <w:basedOn w:val="a"/>
    <w:uiPriority w:val="99"/>
    <w:semiHidden/>
    <w:unhideWhenUsed/>
    <w:qFormat/>
    <w:rsid w:val="009B014E"/>
    <w:pPr>
      <w:spacing w:after="0" w:line="240" w:lineRule="auto"/>
    </w:pPr>
    <w:rPr>
      <w:rFonts w:ascii="Segoe UI" w:hAnsi="Segoe UI" w:cs="Segoe UI"/>
      <w:sz w:val="18"/>
      <w:szCs w:val="18"/>
    </w:rPr>
  </w:style>
  <w:style w:type="paragraph" w:customStyle="1" w:styleId="TableParagraph">
    <w:name w:val="Table Paragraph"/>
    <w:basedOn w:val="a"/>
    <w:uiPriority w:val="1"/>
    <w:qFormat/>
    <w:rsid w:val="004121D3"/>
    <w:pPr>
      <w:widowControl w:val="0"/>
      <w:spacing w:after="0" w:line="240" w:lineRule="auto"/>
    </w:pPr>
    <w:rPr>
      <w:rFonts w:ascii="Times New Roman" w:eastAsia="Times New Roman" w:hAnsi="Times New Roman" w:cs="Times New Roman"/>
    </w:rPr>
  </w:style>
  <w:style w:type="paragraph" w:customStyle="1" w:styleId="af6">
    <w:name w:val="Параграф"/>
    <w:basedOn w:val="3"/>
    <w:qFormat/>
    <w:rsid w:val="004121D3"/>
    <w:pPr>
      <w:spacing w:before="200" w:line="240" w:lineRule="auto"/>
      <w:jc w:val="center"/>
    </w:pPr>
    <w:rPr>
      <w:rFonts w:ascii="Times New Roman" w:hAnsi="Times New Roman" w:cs="Times New Roman"/>
      <w:bCs/>
      <w:sz w:val="28"/>
      <w:szCs w:val="28"/>
    </w:rPr>
  </w:style>
  <w:style w:type="paragraph" w:styleId="HTML0">
    <w:name w:val="HTML Preformatted"/>
    <w:basedOn w:val="a"/>
    <w:uiPriority w:val="99"/>
    <w:unhideWhenUsed/>
    <w:qFormat/>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qFormat/>
    <w:rsid w:val="0025703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DF407F"/>
    <w:rPr>
      <w:rFonts w:ascii="Times New Roman" w:eastAsia="Calibri" w:hAnsi="Times New Roman" w:cs="Times New Roman"/>
      <w:color w:val="000000"/>
      <w:sz w:val="24"/>
      <w:szCs w:val="24"/>
    </w:rPr>
  </w:style>
  <w:style w:type="paragraph" w:customStyle="1" w:styleId="ConsPlusTitle">
    <w:name w:val="ConsPlusTitle"/>
    <w:qFormat/>
    <w:rsid w:val="00036BD4"/>
    <w:pPr>
      <w:widowControl w:val="0"/>
    </w:pPr>
    <w:rPr>
      <w:rFonts w:ascii="Arial" w:eastAsia="Times New Roman" w:hAnsi="Arial" w:cs="Times New Roman"/>
      <w:b/>
      <w:bCs/>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5F19CC"/>
    <w:pPr>
      <w:tabs>
        <w:tab w:val="center" w:pos="4677"/>
        <w:tab w:val="right" w:pos="9355"/>
      </w:tabs>
      <w:spacing w:after="0" w:line="240" w:lineRule="auto"/>
    </w:pPr>
  </w:style>
  <w:style w:type="paragraph" w:styleId="afa">
    <w:name w:val="footer"/>
    <w:basedOn w:val="a"/>
    <w:uiPriority w:val="99"/>
    <w:unhideWhenUsed/>
    <w:rsid w:val="005F19CC"/>
    <w:pPr>
      <w:tabs>
        <w:tab w:val="center" w:pos="4677"/>
        <w:tab w:val="right" w:pos="9355"/>
      </w:tabs>
      <w:spacing w:after="0" w:line="240" w:lineRule="auto"/>
    </w:pPr>
  </w:style>
  <w:style w:type="numbering" w:customStyle="1" w:styleId="123">
    <w:name w:val="Нумерованный 123"/>
    <w:qFormat/>
  </w:style>
  <w:style w:type="table" w:customStyle="1" w:styleId="TableNormal">
    <w:name w:val="Table Normal"/>
    <w:uiPriority w:val="2"/>
    <w:semiHidden/>
    <w:qFormat/>
    <w:rsid w:val="00AD4DE6"/>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5614-9E51-4068-A7B8-2C0FF4BF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13555</Words>
  <Characters>77269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30.12.2021)(с изм. и доп., вступ. в силу с 01.03.2022)</vt:lpstr>
    </vt:vector>
  </TitlesOfParts>
  <Company>КонсультантПлюс Версия 4021.00.60</Company>
  <LinksUpToDate>false</LinksUpToDate>
  <CharactersWithSpaces>90643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30.12.2021)(с изм. и доп., вступ. в силу с 01.03.2022)</dc:title>
  <dc:creator>Казакова Елена Васильевна</dc:creator>
  <cp:lastModifiedBy>it3</cp:lastModifiedBy>
  <cp:revision>2</cp:revision>
  <cp:lastPrinted>2022-05-19T07:22:00Z</cp:lastPrinted>
  <dcterms:created xsi:type="dcterms:W3CDTF">2022-05-30T07:20:00Z</dcterms:created>
  <dcterms:modified xsi:type="dcterms:W3CDTF">2022-05-30T07:20:00Z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