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A09E3" w:rsidTr="007A09E3">
        <w:trPr>
          <w:jc w:val="right"/>
        </w:trPr>
        <w:tc>
          <w:tcPr>
            <w:tcW w:w="9570" w:type="dxa"/>
            <w:gridSpan w:val="2"/>
            <w:vAlign w:val="center"/>
          </w:tcPr>
          <w:p w:rsidR="007A09E3" w:rsidRPr="007A09E3" w:rsidRDefault="007A09E3" w:rsidP="007A09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9E3" w:rsidTr="007A09E3">
        <w:trPr>
          <w:jc w:val="right"/>
        </w:trPr>
        <w:tc>
          <w:tcPr>
            <w:tcW w:w="4785" w:type="dxa"/>
            <w:vAlign w:val="center"/>
          </w:tcPr>
          <w:p w:rsidR="007A09E3" w:rsidRPr="007A09E3" w:rsidRDefault="007A09E3" w:rsidP="00A734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73400">
              <w:rPr>
                <w:rFonts w:ascii="Times New Roman" w:hAnsi="Times New Roman" w:cs="Times New Roman"/>
                <w:b/>
                <w:sz w:val="28"/>
                <w:szCs w:val="28"/>
              </w:rPr>
              <w:t>18.04.2017</w:t>
            </w:r>
          </w:p>
        </w:tc>
        <w:tc>
          <w:tcPr>
            <w:tcW w:w="4785" w:type="dxa"/>
            <w:vAlign w:val="center"/>
          </w:tcPr>
          <w:p w:rsidR="007A09E3" w:rsidRPr="007A09E3" w:rsidRDefault="007A09E3" w:rsidP="00A734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3400"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</w:tr>
    </w:tbl>
    <w:p w:rsidR="00B902C8" w:rsidRDefault="00B902C8" w:rsidP="00B902C8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B902C8" w:rsidRPr="00C2644E" w:rsidRDefault="00B902C8" w:rsidP="007A0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2644E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Веневский район от 16.11.2016 № 1023 «Об</w:t>
      </w:r>
      <w:r>
        <w:rPr>
          <w:rFonts w:ascii="Times New Roman" w:hAnsi="Times New Roman"/>
          <w:b/>
          <w:sz w:val="28"/>
          <w:szCs w:val="28"/>
        </w:rPr>
        <w:t xml:space="preserve"> утверждении муниципальной  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</w:t>
      </w:r>
      <w:r w:rsidRPr="00C2644E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Веневский район</w:t>
      </w:r>
      <w:r w:rsidRPr="00C2644E">
        <w:rPr>
          <w:rFonts w:ascii="Times New Roman" w:hAnsi="Times New Roman"/>
          <w:b/>
          <w:sz w:val="28"/>
          <w:szCs w:val="28"/>
        </w:rPr>
        <w:t>»</w:t>
      </w:r>
    </w:p>
    <w:p w:rsidR="007A09E3" w:rsidRPr="006E6ED1" w:rsidRDefault="007A09E3" w:rsidP="007A09E3">
      <w:pPr>
        <w:spacing w:after="0" w:line="360" w:lineRule="exact"/>
        <w:ind w:firstLine="53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902C8" w:rsidRPr="004D3281" w:rsidRDefault="00B902C8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D3281">
        <w:rPr>
          <w:rFonts w:ascii="Times New Roman" w:hAnsi="Times New Roman"/>
          <w:sz w:val="28"/>
          <w:szCs w:val="28"/>
        </w:rPr>
        <w:t>В</w:t>
      </w:r>
      <w:r w:rsidR="0044604E">
        <w:rPr>
          <w:rFonts w:ascii="Times New Roman" w:hAnsi="Times New Roman"/>
          <w:sz w:val="28"/>
          <w:szCs w:val="28"/>
        </w:rPr>
        <w:t xml:space="preserve"> </w:t>
      </w:r>
      <w:r w:rsidR="007520DF" w:rsidRPr="004D3281">
        <w:rPr>
          <w:rFonts w:ascii="Times New Roman" w:hAnsi="Times New Roman"/>
          <w:sz w:val="28"/>
          <w:szCs w:val="28"/>
        </w:rPr>
        <w:t xml:space="preserve">соответствии с </w:t>
      </w:r>
      <w:r w:rsidR="00DD5B6B" w:rsidRPr="004D3281">
        <w:rPr>
          <w:rFonts w:ascii="Times New Roman" w:hAnsi="Times New Roman"/>
          <w:sz w:val="28"/>
          <w:szCs w:val="28"/>
        </w:rPr>
        <w:t>Федеральным законом от 28 июня 2014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="00DD5B6B" w:rsidRPr="004D3281">
        <w:rPr>
          <w:rFonts w:ascii="Times New Roman" w:hAnsi="Times New Roman"/>
          <w:sz w:val="28"/>
          <w:szCs w:val="28"/>
        </w:rPr>
        <w:t>г</w:t>
      </w:r>
      <w:r w:rsidR="008E6944">
        <w:rPr>
          <w:rFonts w:ascii="Times New Roman" w:hAnsi="Times New Roman"/>
          <w:sz w:val="28"/>
          <w:szCs w:val="28"/>
        </w:rPr>
        <w:t xml:space="preserve">ода </w:t>
      </w:r>
      <w:r w:rsidR="00DD5B6B" w:rsidRPr="004D3281">
        <w:rPr>
          <w:rFonts w:ascii="Times New Roman" w:hAnsi="Times New Roman"/>
          <w:sz w:val="28"/>
          <w:szCs w:val="28"/>
        </w:rPr>
        <w:t xml:space="preserve"> </w:t>
      </w:r>
      <w:r w:rsidR="00454DCE">
        <w:rPr>
          <w:rFonts w:ascii="Times New Roman" w:hAnsi="Times New Roman"/>
          <w:sz w:val="28"/>
          <w:szCs w:val="28"/>
        </w:rPr>
        <w:t xml:space="preserve">            </w:t>
      </w:r>
      <w:r w:rsidR="00DD5B6B" w:rsidRPr="004D3281">
        <w:rPr>
          <w:rFonts w:ascii="Times New Roman" w:hAnsi="Times New Roman"/>
          <w:sz w:val="28"/>
          <w:szCs w:val="28"/>
        </w:rPr>
        <w:t xml:space="preserve">№ 172-ФЗ «О стратегическом планировании в Российской Федерации», Методическими рекомендациями по разработке муниципальных программ (письмо министерства внутренней политики и развития местного самоуправления от </w:t>
      </w:r>
      <w:r w:rsidR="004D3281" w:rsidRPr="004D3281">
        <w:rPr>
          <w:rFonts w:ascii="Times New Roman" w:hAnsi="Times New Roman"/>
          <w:sz w:val="28"/>
          <w:szCs w:val="28"/>
        </w:rPr>
        <w:t xml:space="preserve"> 13.02.2017 № 25-01-16/339),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="007520DF" w:rsidRPr="004D3281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</w:t>
      </w:r>
      <w:r w:rsidRPr="004D3281">
        <w:rPr>
          <w:rFonts w:ascii="Times New Roman" w:hAnsi="Times New Roman"/>
          <w:sz w:val="28"/>
          <w:szCs w:val="28"/>
        </w:rPr>
        <w:t xml:space="preserve">  образования Веневский район от  </w:t>
      </w:r>
      <w:r w:rsidR="007520DF" w:rsidRPr="004D3281">
        <w:rPr>
          <w:rFonts w:ascii="Times New Roman" w:hAnsi="Times New Roman"/>
          <w:sz w:val="28"/>
          <w:szCs w:val="28"/>
        </w:rPr>
        <w:t xml:space="preserve">21.04.2016 </w:t>
      </w:r>
      <w:r w:rsidRPr="004D3281">
        <w:rPr>
          <w:rFonts w:ascii="Times New Roman" w:hAnsi="Times New Roman"/>
          <w:sz w:val="28"/>
          <w:szCs w:val="28"/>
        </w:rPr>
        <w:t xml:space="preserve"> №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="007520DF" w:rsidRPr="004D3281">
        <w:rPr>
          <w:rFonts w:ascii="Times New Roman" w:hAnsi="Times New Roman"/>
          <w:sz w:val="28"/>
          <w:szCs w:val="28"/>
        </w:rPr>
        <w:t>332</w:t>
      </w:r>
      <w:r w:rsidRPr="004D3281">
        <w:rPr>
          <w:rFonts w:ascii="Times New Roman" w:hAnsi="Times New Roman"/>
          <w:sz w:val="28"/>
          <w:szCs w:val="28"/>
        </w:rPr>
        <w:t xml:space="preserve"> «Об утверждении П</w:t>
      </w:r>
      <w:r w:rsidR="007520DF" w:rsidRPr="004D3281">
        <w:rPr>
          <w:rFonts w:ascii="Times New Roman" w:hAnsi="Times New Roman"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Веневский район»</w:t>
      </w:r>
      <w:r w:rsidRPr="004D3281">
        <w:rPr>
          <w:rFonts w:ascii="Times New Roman" w:hAnsi="Times New Roman"/>
          <w:sz w:val="28"/>
          <w:szCs w:val="28"/>
        </w:rPr>
        <w:t>,</w:t>
      </w:r>
      <w:r w:rsidR="000303DF" w:rsidRPr="004D3281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  образования Веневский район от 31.01.2017 № 92 «Об утверждении бюджетного прогноза муниципального образования Веневский район на долгосрочный период 2017-2022 годов», </w:t>
      </w:r>
      <w:r w:rsidR="008E6944">
        <w:rPr>
          <w:rFonts w:ascii="Times New Roman" w:hAnsi="Times New Roman"/>
          <w:sz w:val="28"/>
          <w:szCs w:val="28"/>
        </w:rPr>
        <w:t xml:space="preserve">на основании </w:t>
      </w:r>
      <w:r w:rsidRPr="004D3281">
        <w:rPr>
          <w:rFonts w:ascii="Times New Roman" w:hAnsi="Times New Roman"/>
          <w:sz w:val="28"/>
          <w:szCs w:val="28"/>
        </w:rPr>
        <w:t>Устава  муниципального образования Веневский район,  администрация муниципального образования Веневский район  ПОСТАНОВЛЯЕТ:</w:t>
      </w:r>
    </w:p>
    <w:p w:rsidR="00B902C8" w:rsidRPr="002E7DDB" w:rsidRDefault="00B902C8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7DDB">
        <w:rPr>
          <w:rFonts w:ascii="Times New Roman" w:hAnsi="Times New Roman"/>
          <w:sz w:val="28"/>
          <w:szCs w:val="28"/>
        </w:rPr>
        <w:t xml:space="preserve">1. </w:t>
      </w:r>
      <w:r w:rsidR="00C2644E" w:rsidRPr="002E7DDB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Веневский район от 16.11.2016 № 1023 «Об утверждении муниципальной</w:t>
      </w:r>
      <w:r w:rsidRPr="002E7DDB">
        <w:rPr>
          <w:rFonts w:ascii="Times New Roman" w:hAnsi="Times New Roman"/>
          <w:sz w:val="28"/>
          <w:szCs w:val="28"/>
        </w:rPr>
        <w:t xml:space="preserve"> программ</w:t>
      </w:r>
      <w:r w:rsidR="00C2644E" w:rsidRPr="002E7DDB">
        <w:rPr>
          <w:rFonts w:ascii="Times New Roman" w:hAnsi="Times New Roman"/>
          <w:sz w:val="28"/>
          <w:szCs w:val="28"/>
        </w:rPr>
        <w:t>ы</w:t>
      </w:r>
      <w:r w:rsidRPr="002E7DDB">
        <w:rPr>
          <w:rFonts w:ascii="Times New Roman" w:hAnsi="Times New Roman"/>
          <w:sz w:val="28"/>
          <w:szCs w:val="28"/>
        </w:rPr>
        <w:t xml:space="preserve"> «</w:t>
      </w:r>
      <w:r w:rsidRPr="002E7DDB">
        <w:rPr>
          <w:rFonts w:ascii="Times New Roman" w:hAnsi="Times New Roman"/>
          <w:bCs/>
          <w:sz w:val="28"/>
          <w:szCs w:val="28"/>
        </w:rPr>
        <w:t xml:space="preserve">Развитие архивного дела на территории муниципального образования </w:t>
      </w:r>
      <w:r w:rsidR="00454DCE">
        <w:rPr>
          <w:rFonts w:ascii="Times New Roman" w:hAnsi="Times New Roman"/>
          <w:bCs/>
          <w:sz w:val="28"/>
          <w:szCs w:val="28"/>
        </w:rPr>
        <w:t xml:space="preserve"> </w:t>
      </w:r>
      <w:r w:rsidRPr="002E7DDB">
        <w:rPr>
          <w:rFonts w:ascii="Times New Roman" w:hAnsi="Times New Roman"/>
          <w:bCs/>
          <w:sz w:val="28"/>
          <w:szCs w:val="28"/>
        </w:rPr>
        <w:t>Веневский</w:t>
      </w:r>
      <w:r w:rsidR="00454DCE">
        <w:rPr>
          <w:rFonts w:ascii="Times New Roman" w:hAnsi="Times New Roman"/>
          <w:bCs/>
          <w:sz w:val="28"/>
          <w:szCs w:val="28"/>
        </w:rPr>
        <w:t xml:space="preserve"> </w:t>
      </w:r>
      <w:r w:rsidRPr="002E7DDB">
        <w:rPr>
          <w:rFonts w:ascii="Times New Roman" w:hAnsi="Times New Roman"/>
          <w:bCs/>
          <w:sz w:val="28"/>
          <w:szCs w:val="28"/>
        </w:rPr>
        <w:t xml:space="preserve"> район</w:t>
      </w:r>
      <w:r w:rsidRPr="002E7DDB">
        <w:rPr>
          <w:rFonts w:ascii="Times New Roman" w:hAnsi="Times New Roman"/>
          <w:sz w:val="28"/>
          <w:szCs w:val="28"/>
        </w:rPr>
        <w:t xml:space="preserve">» </w:t>
      </w:r>
      <w:r w:rsidR="00C2644E" w:rsidRPr="002E7DD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2644E" w:rsidRPr="002E7DDB" w:rsidRDefault="00C2644E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7DDB">
        <w:rPr>
          <w:rFonts w:ascii="Times New Roman" w:hAnsi="Times New Roman"/>
          <w:b/>
          <w:sz w:val="28"/>
          <w:szCs w:val="28"/>
        </w:rPr>
        <w:t xml:space="preserve">- </w:t>
      </w:r>
      <w:r w:rsidRPr="002E7DDB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7A09E3" w:rsidRPr="002E7DDB" w:rsidRDefault="007A09E3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7DDB">
        <w:rPr>
          <w:rFonts w:ascii="Times New Roman" w:hAnsi="Times New Roman"/>
          <w:sz w:val="28"/>
          <w:szCs w:val="28"/>
        </w:rPr>
        <w:t>2. Настоящее постановление опубликовать в газете «Вести Веневского района».</w:t>
      </w:r>
    </w:p>
    <w:p w:rsidR="00B902C8" w:rsidRDefault="007A09E3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7DDB">
        <w:rPr>
          <w:rFonts w:ascii="Times New Roman" w:hAnsi="Times New Roman"/>
          <w:sz w:val="28"/>
          <w:szCs w:val="28"/>
        </w:rPr>
        <w:t>3</w:t>
      </w:r>
      <w:r w:rsidR="00B902C8" w:rsidRPr="008E4BC3">
        <w:rPr>
          <w:rFonts w:ascii="Times New Roman" w:hAnsi="Times New Roman"/>
          <w:sz w:val="28"/>
          <w:szCs w:val="28"/>
        </w:rPr>
        <w:t xml:space="preserve">. </w:t>
      </w:r>
      <w:r w:rsidR="00BF18F3" w:rsidRPr="008E4BC3">
        <w:rPr>
          <w:rFonts w:ascii="Times New Roman" w:hAnsi="Times New Roman"/>
          <w:sz w:val="28"/>
          <w:szCs w:val="28"/>
        </w:rPr>
        <w:t xml:space="preserve">Отделу </w:t>
      </w:r>
      <w:r w:rsidR="00B902C8" w:rsidRPr="008E4BC3">
        <w:rPr>
          <w:rFonts w:ascii="Times New Roman" w:hAnsi="Times New Roman"/>
          <w:sz w:val="28"/>
          <w:szCs w:val="28"/>
        </w:rPr>
        <w:t xml:space="preserve">по МСУ и </w:t>
      </w:r>
      <w:r w:rsidR="00BF18F3" w:rsidRPr="008E4BC3">
        <w:rPr>
          <w:rFonts w:ascii="Times New Roman" w:hAnsi="Times New Roman"/>
          <w:sz w:val="28"/>
          <w:szCs w:val="28"/>
        </w:rPr>
        <w:t>информационным технологиям</w:t>
      </w:r>
      <w:r w:rsidR="00B902C8" w:rsidRPr="008E4BC3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  <w:r w:rsidR="00B902C8" w:rsidRPr="002E7DDB">
        <w:rPr>
          <w:rFonts w:ascii="Times New Roman" w:hAnsi="Times New Roman"/>
          <w:sz w:val="28"/>
          <w:szCs w:val="28"/>
        </w:rPr>
        <w:t xml:space="preserve"> образования Веневский район (Селиванов Е.А.) разместить настоящее постановление в сети Интернет на официальном сайте  администрации муниципального образования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="00B902C8" w:rsidRPr="002E7DDB">
        <w:rPr>
          <w:rFonts w:ascii="Times New Roman" w:hAnsi="Times New Roman"/>
          <w:sz w:val="28"/>
          <w:szCs w:val="28"/>
        </w:rPr>
        <w:t xml:space="preserve"> Веневский 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="00B902C8" w:rsidRPr="002E7DDB">
        <w:rPr>
          <w:rFonts w:ascii="Times New Roman" w:hAnsi="Times New Roman"/>
          <w:sz w:val="28"/>
          <w:szCs w:val="28"/>
        </w:rPr>
        <w:t>район.</w:t>
      </w:r>
    </w:p>
    <w:p w:rsidR="004D3281" w:rsidRPr="002E7DDB" w:rsidRDefault="004D3281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DDB" w:rsidRPr="002E7DDB" w:rsidRDefault="002E7DDB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7DDB">
        <w:rPr>
          <w:rFonts w:ascii="Times New Roman" w:hAnsi="Times New Roman"/>
          <w:sz w:val="28"/>
          <w:szCs w:val="28"/>
        </w:rPr>
        <w:lastRenderedPageBreak/>
        <w:t xml:space="preserve">4. Признать утратившими силу постановления администрации муниципального образования Веневский </w:t>
      </w:r>
      <w:r w:rsidR="00454DCE">
        <w:rPr>
          <w:rFonts w:ascii="Times New Roman" w:hAnsi="Times New Roman"/>
          <w:sz w:val="28"/>
          <w:szCs w:val="28"/>
        </w:rPr>
        <w:t xml:space="preserve"> </w:t>
      </w:r>
      <w:r w:rsidRPr="002E7DDB">
        <w:rPr>
          <w:rFonts w:ascii="Times New Roman" w:hAnsi="Times New Roman"/>
          <w:sz w:val="28"/>
          <w:szCs w:val="28"/>
        </w:rPr>
        <w:t>район:</w:t>
      </w:r>
    </w:p>
    <w:p w:rsidR="002E7DDB" w:rsidRPr="002E7DDB" w:rsidRDefault="002E7DDB" w:rsidP="002E7DDB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2E7DDB">
        <w:rPr>
          <w:rFonts w:ascii="Times New Roman" w:hAnsi="Times New Roman" w:cs="Times New Roman"/>
          <w:sz w:val="28"/>
          <w:szCs w:val="28"/>
        </w:rPr>
        <w:t xml:space="preserve">           -  от 18.11.2015   № 1435</w:t>
      </w:r>
      <w:r w:rsidR="00454DCE">
        <w:rPr>
          <w:rFonts w:ascii="Times New Roman" w:hAnsi="Times New Roman" w:cs="Times New Roman"/>
          <w:sz w:val="28"/>
          <w:szCs w:val="28"/>
        </w:rPr>
        <w:t xml:space="preserve"> </w:t>
      </w:r>
      <w:r w:rsidRPr="002E7DD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архивного дела на территории муниципального образования Веневский район»;</w:t>
      </w:r>
    </w:p>
    <w:p w:rsidR="002E7DDB" w:rsidRPr="002E7DDB" w:rsidRDefault="002E7DDB" w:rsidP="002E7DDB">
      <w:pPr>
        <w:spacing w:after="0" w:line="240" w:lineRule="auto"/>
        <w:ind w:left="28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2E7DDB">
        <w:rPr>
          <w:rFonts w:ascii="Times New Roman" w:hAnsi="Times New Roman" w:cs="Times New Roman"/>
          <w:sz w:val="28"/>
          <w:szCs w:val="28"/>
        </w:rPr>
        <w:t>- от 13.04.2016 № 312</w:t>
      </w:r>
      <w:r w:rsidR="00454DCE">
        <w:rPr>
          <w:rFonts w:ascii="Times New Roman" w:hAnsi="Times New Roman" w:cs="Times New Roman"/>
          <w:sz w:val="28"/>
          <w:szCs w:val="28"/>
        </w:rPr>
        <w:t xml:space="preserve"> </w:t>
      </w:r>
      <w:r w:rsidRPr="002E7DD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E69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2E7DDB">
        <w:rPr>
          <w:rFonts w:ascii="Times New Roman" w:hAnsi="Times New Roman" w:cs="Times New Roman"/>
          <w:sz w:val="28"/>
          <w:szCs w:val="28"/>
        </w:rPr>
        <w:t xml:space="preserve"> Веневский район от 18.11.2015  № 1435 «Об утверждении муниципальной программы «Развитие архивного дела на территории муниципального образования Веневский район»;</w:t>
      </w:r>
    </w:p>
    <w:p w:rsidR="002E7DDB" w:rsidRPr="002E7DDB" w:rsidRDefault="002E7DDB" w:rsidP="002E7DDB">
      <w:pPr>
        <w:spacing w:after="0" w:line="240" w:lineRule="auto"/>
        <w:ind w:left="28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2E7DDB">
        <w:rPr>
          <w:rFonts w:ascii="Times New Roman" w:hAnsi="Times New Roman" w:cs="Times New Roman"/>
          <w:sz w:val="28"/>
          <w:szCs w:val="28"/>
        </w:rPr>
        <w:t>- от 16.06.2016 № 494</w:t>
      </w:r>
      <w:r w:rsidR="00454DCE">
        <w:rPr>
          <w:rFonts w:ascii="Times New Roman" w:hAnsi="Times New Roman" w:cs="Times New Roman"/>
          <w:sz w:val="28"/>
          <w:szCs w:val="28"/>
        </w:rPr>
        <w:t xml:space="preserve"> </w:t>
      </w:r>
      <w:r w:rsidRPr="002E7DD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E69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2E7DDB">
        <w:rPr>
          <w:rFonts w:ascii="Times New Roman" w:hAnsi="Times New Roman" w:cs="Times New Roman"/>
          <w:sz w:val="28"/>
          <w:szCs w:val="28"/>
        </w:rPr>
        <w:t>Веневский район от 18.11.2015  № 1435 «Об утверждении муниципальной программы «Развитие архивного дела на территории муниципального образования Веневский район»;</w:t>
      </w:r>
    </w:p>
    <w:p w:rsidR="002E7DDB" w:rsidRPr="002E7DDB" w:rsidRDefault="002E7DDB" w:rsidP="002E7DDB">
      <w:pPr>
        <w:spacing w:after="0" w:line="240" w:lineRule="auto"/>
        <w:ind w:left="28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2E7DDB">
        <w:rPr>
          <w:rFonts w:ascii="Times New Roman" w:hAnsi="Times New Roman" w:cs="Times New Roman"/>
          <w:sz w:val="28"/>
          <w:szCs w:val="28"/>
        </w:rPr>
        <w:t>-  от  06.12.2016 № 1109</w:t>
      </w:r>
      <w:r w:rsidR="00454DCE">
        <w:rPr>
          <w:rFonts w:ascii="Times New Roman" w:hAnsi="Times New Roman" w:cs="Times New Roman"/>
          <w:sz w:val="28"/>
          <w:szCs w:val="28"/>
        </w:rPr>
        <w:t xml:space="preserve"> </w:t>
      </w:r>
      <w:r w:rsidRPr="002E7DD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E69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</w:t>
      </w:r>
      <w:r w:rsidRPr="002E7DDB">
        <w:rPr>
          <w:rFonts w:ascii="Times New Roman" w:hAnsi="Times New Roman" w:cs="Times New Roman"/>
          <w:sz w:val="28"/>
          <w:szCs w:val="28"/>
        </w:rPr>
        <w:t>от 18.11.2015  № 1435 «Об утверждении муниципальной программы «Развитие архивного дела на территории муниципального образования Веневский район»;</w:t>
      </w:r>
    </w:p>
    <w:p w:rsidR="002E7DDB" w:rsidRPr="002E7DDB" w:rsidRDefault="002E7DDB" w:rsidP="0024646D">
      <w:pPr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2E7DDB">
        <w:rPr>
          <w:rFonts w:ascii="Times New Roman" w:hAnsi="Times New Roman" w:cs="Times New Roman"/>
          <w:sz w:val="28"/>
          <w:szCs w:val="28"/>
        </w:rPr>
        <w:t>-  от 29.12.2016 № 1249</w:t>
      </w:r>
      <w:r w:rsidR="00454DCE">
        <w:rPr>
          <w:rFonts w:ascii="Times New Roman" w:hAnsi="Times New Roman" w:cs="Times New Roman"/>
          <w:sz w:val="28"/>
          <w:szCs w:val="28"/>
        </w:rPr>
        <w:t xml:space="preserve"> </w:t>
      </w:r>
      <w:r w:rsidRPr="002E7DD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E69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2E7DDB">
        <w:rPr>
          <w:rFonts w:ascii="Times New Roman" w:hAnsi="Times New Roman" w:cs="Times New Roman"/>
          <w:sz w:val="28"/>
          <w:szCs w:val="28"/>
        </w:rPr>
        <w:t>Веневский район от 18.11.2015  № 1435 «Об утверждении муниципальной программы «Развитие архивного дела на территории муниципального образования Веневский район»</w:t>
      </w:r>
      <w:r w:rsidR="008E6944">
        <w:rPr>
          <w:rFonts w:ascii="Times New Roman" w:hAnsi="Times New Roman" w:cs="Times New Roman"/>
          <w:sz w:val="28"/>
          <w:szCs w:val="28"/>
        </w:rPr>
        <w:t>.</w:t>
      </w:r>
    </w:p>
    <w:p w:rsidR="00B902C8" w:rsidRPr="002E7DDB" w:rsidRDefault="004D3281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401B" w:rsidRPr="002E7DDB">
        <w:rPr>
          <w:rFonts w:ascii="Times New Roman" w:hAnsi="Times New Roman"/>
          <w:sz w:val="28"/>
          <w:szCs w:val="28"/>
        </w:rPr>
        <w:t>.</w:t>
      </w:r>
      <w:r w:rsidR="00B902C8" w:rsidRPr="002E7DDB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8E6944">
        <w:rPr>
          <w:rFonts w:ascii="Times New Roman" w:hAnsi="Times New Roman"/>
          <w:sz w:val="28"/>
          <w:szCs w:val="28"/>
        </w:rPr>
        <w:t xml:space="preserve">настоящего </w:t>
      </w:r>
      <w:r w:rsidR="00B902C8" w:rsidRPr="002E7DDB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B902C8" w:rsidRDefault="004D3281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02C8" w:rsidRPr="002E7DDB">
        <w:rPr>
          <w:rFonts w:ascii="Times New Roman" w:hAnsi="Times New Roman"/>
          <w:sz w:val="28"/>
          <w:szCs w:val="28"/>
        </w:rPr>
        <w:t>.</w:t>
      </w:r>
      <w:r w:rsidR="0044604E">
        <w:rPr>
          <w:rFonts w:ascii="Times New Roman" w:hAnsi="Times New Roman"/>
          <w:sz w:val="28"/>
          <w:szCs w:val="28"/>
        </w:rPr>
        <w:t xml:space="preserve"> </w:t>
      </w:r>
      <w:r w:rsidR="00B902C8" w:rsidRPr="002E7DDB">
        <w:rPr>
          <w:rFonts w:ascii="Times New Roman" w:hAnsi="Times New Roman"/>
          <w:sz w:val="28"/>
          <w:szCs w:val="28"/>
        </w:rPr>
        <w:t xml:space="preserve"> Постановление вступает в силу с</w:t>
      </w:r>
      <w:r w:rsidR="001B05EB" w:rsidRPr="002E7DDB">
        <w:rPr>
          <w:rFonts w:ascii="Times New Roman" w:hAnsi="Times New Roman"/>
          <w:sz w:val="28"/>
          <w:szCs w:val="28"/>
        </w:rPr>
        <w:t>о дня обнародования</w:t>
      </w:r>
      <w:r w:rsidR="00B902C8" w:rsidRPr="002E7DDB">
        <w:rPr>
          <w:rFonts w:ascii="Times New Roman" w:hAnsi="Times New Roman"/>
          <w:sz w:val="28"/>
          <w:szCs w:val="28"/>
        </w:rPr>
        <w:t>.</w:t>
      </w:r>
      <w:r w:rsidR="00B902C8">
        <w:rPr>
          <w:rFonts w:ascii="Times New Roman" w:hAnsi="Times New Roman"/>
          <w:sz w:val="28"/>
          <w:szCs w:val="28"/>
        </w:rPr>
        <w:tab/>
      </w:r>
    </w:p>
    <w:p w:rsidR="002E7DDB" w:rsidRDefault="002E7DDB" w:rsidP="007A09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2C8" w:rsidRDefault="00B902C8" w:rsidP="00084E7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2E7DDB" w:rsidRPr="007A09E3" w:rsidTr="002E7DDB">
        <w:trPr>
          <w:cantSplit/>
        </w:trPr>
        <w:tc>
          <w:tcPr>
            <w:tcW w:w="4928" w:type="dxa"/>
          </w:tcPr>
          <w:p w:rsidR="002E7DDB" w:rsidRPr="008A6464" w:rsidRDefault="002E7DDB" w:rsidP="002E7DDB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A646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646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570" w:type="dxa"/>
          </w:tcPr>
          <w:p w:rsidR="002E7DDB" w:rsidRPr="008A6464" w:rsidRDefault="002E7DDB" w:rsidP="002E7DDB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2E7DDB" w:rsidRPr="008A6464" w:rsidRDefault="002E7DDB" w:rsidP="002E7DDB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7DDB" w:rsidRPr="007A09E3" w:rsidRDefault="002E7DDB" w:rsidP="002E7D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Ж.Ю.Исаченкова</w:t>
            </w:r>
          </w:p>
        </w:tc>
      </w:tr>
    </w:tbl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599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E7DDB" w:rsidRPr="007A09E3" w:rsidTr="00DD5B6B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E7DDB" w:rsidRPr="007A09E3" w:rsidRDefault="002E7DDB" w:rsidP="00DD5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E7DDB" w:rsidRPr="007A09E3" w:rsidRDefault="002E7DDB" w:rsidP="00DD5B6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E7DDB" w:rsidRPr="007A09E3" w:rsidRDefault="002E7DDB" w:rsidP="00A7340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A73400">
              <w:rPr>
                <w:rFonts w:ascii="Times New Roman" w:hAnsi="Times New Roman" w:cs="Times New Roman"/>
                <w:color w:val="000000"/>
                <w:sz w:val="28"/>
              </w:rPr>
              <w:t xml:space="preserve">18.04.2017 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r w:rsidR="00A73400">
              <w:rPr>
                <w:rFonts w:ascii="Times New Roman" w:hAnsi="Times New Roman" w:cs="Times New Roman"/>
                <w:color w:val="000000"/>
                <w:sz w:val="28"/>
              </w:rPr>
              <w:t>415</w:t>
            </w: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4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8E6944" w:rsidRPr="007A09E3" w:rsidTr="008E6944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944" w:rsidRPr="007A09E3" w:rsidRDefault="008E6944" w:rsidP="008E6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E6944" w:rsidRPr="007A09E3" w:rsidRDefault="008E6944" w:rsidP="008E69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:rsidR="008E6944" w:rsidRPr="007A09E3" w:rsidRDefault="008E6944" w:rsidP="008E694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8E6944" w:rsidRPr="007A09E3" w:rsidRDefault="008E6944" w:rsidP="008E694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E6944" w:rsidRPr="007A09E3" w:rsidRDefault="008E6944" w:rsidP="008E694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>от</w:t>
            </w:r>
            <w:r w:rsidR="00E54D1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8E6944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16.11.2016</w:t>
            </w:r>
            <w:r w:rsidR="00E54D12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</w:t>
            </w:r>
            <w:r w:rsidRPr="007A09E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r w:rsidRPr="008E6944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1023</w:t>
            </w:r>
          </w:p>
        </w:tc>
      </w:tr>
    </w:tbl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7DDB" w:rsidRDefault="002E7DDB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 муниципального казенного учреждения муниципального образования Веневский район «Архив»</w:t>
      </w:r>
    </w:p>
    <w:p w:rsidR="00B902C8" w:rsidRDefault="00B902C8" w:rsidP="00B902C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3281" w:rsidRDefault="004D3281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3281" w:rsidRDefault="004D3281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02C8" w:rsidRDefault="00B902C8" w:rsidP="00B90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06F7" w:rsidRDefault="004E06F7" w:rsidP="004E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ПАСПОРТ</w:t>
      </w:r>
    </w:p>
    <w:p w:rsidR="004E06F7" w:rsidRDefault="004E06F7" w:rsidP="004E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Муниципальной программы муниципального казенного учреждения муниципального образования Веневский район «Архив»</w:t>
      </w:r>
    </w:p>
    <w:p w:rsidR="004E06F7" w:rsidRDefault="004E06F7" w:rsidP="004E06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06F7" w:rsidRDefault="004E06F7" w:rsidP="004E06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E06F7" w:rsidTr="004552A8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4552A8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52A8">
              <w:rPr>
                <w:rFonts w:ascii="Times New Roman" w:eastAsia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4552A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4552A8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52A8">
              <w:rPr>
                <w:rFonts w:ascii="Times New Roman" w:eastAsia="Times New Roman" w:hAnsi="Times New Roman"/>
                <w:sz w:val="28"/>
                <w:szCs w:val="28"/>
              </w:rPr>
              <w:t>Муниципальное казенное учреждение муниципального образования Веневский район «Архив»</w:t>
            </w:r>
          </w:p>
        </w:tc>
      </w:tr>
      <w:tr w:rsidR="004E06F7" w:rsidTr="004552A8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Default="006E6ED1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FB2">
              <w:rPr>
                <w:rFonts w:ascii="Times New Roman" w:eastAsia="Times New Roman" w:hAnsi="Times New Roman"/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4E06F7" w:rsidTr="004552A8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Цель  программы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4E06F7" w:rsidRDefault="004E06F7" w:rsidP="004E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6F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прав граждан на получение и использование архивной информации</w:t>
            </w:r>
            <w:r w:rsidR="00444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6F7" w:rsidRPr="006A2B2A" w:rsidTr="004552A8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4E06F7" w:rsidRDefault="004E06F7" w:rsidP="001B7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6F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</w:t>
            </w:r>
            <w:r w:rsidR="00444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6F7" w:rsidRPr="006A2B2A" w:rsidTr="004552A8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5.Программно – целевые инструменты программы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Default="00C82A8C" w:rsidP="00C8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мероприятие:</w:t>
            </w:r>
          </w:p>
          <w:p w:rsidR="00C82A8C" w:rsidRPr="00CA2987" w:rsidRDefault="00C82A8C" w:rsidP="00C8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«Реализация муниципальной программы»</w:t>
            </w:r>
          </w:p>
        </w:tc>
      </w:tr>
      <w:tr w:rsidR="004E06F7" w:rsidRPr="006A2B2A" w:rsidTr="004552A8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 прошедших техническую обработку</w:t>
            </w:r>
            <w:r w:rsidR="001B7B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>переплет, подшивка</w:t>
            </w:r>
            <w:r w:rsidR="001B7B99">
              <w:rPr>
                <w:rFonts w:ascii="Times New Roman" w:hAnsi="Times New Roman"/>
                <w:sz w:val="28"/>
                <w:szCs w:val="28"/>
              </w:rPr>
              <w:t xml:space="preserve"> (единицы)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F7" w:rsidRPr="00CA2987" w:rsidRDefault="001B7B9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06F7" w:rsidRPr="00CA2987">
              <w:rPr>
                <w:rFonts w:ascii="Times New Roman" w:hAnsi="Times New Roman"/>
                <w:sz w:val="28"/>
                <w:szCs w:val="28"/>
              </w:rPr>
              <w:t>.</w:t>
            </w:r>
            <w:r w:rsidR="004E06F7"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="004552A8">
              <w:rPr>
                <w:rFonts w:ascii="Times New Roman" w:eastAsia="Times New Roman" w:hAnsi="Times New Roman"/>
                <w:sz w:val="28"/>
                <w:szCs w:val="28"/>
              </w:rPr>
              <w:t>документов принятых на хранение в муниципальный архив и включенных в состав</w:t>
            </w:r>
            <w:r w:rsidR="004E06F7"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 Архивного фонда РФ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(единицы)</w:t>
            </w:r>
            <w:r w:rsidR="004E06F7" w:rsidRPr="00CA298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4E06F7" w:rsidRPr="00CA2987" w:rsidRDefault="001B7B9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4E06F7"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4E06F7" w:rsidRPr="00CA2987">
              <w:rPr>
                <w:rFonts w:ascii="Times New Roman" w:hAnsi="Times New Roman"/>
                <w:sz w:val="28"/>
                <w:szCs w:val="28"/>
              </w:rPr>
              <w:t>Количество исполненных запросов  и выданных пользователям в законодательно установленные сроки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(единицы)</w:t>
            </w:r>
            <w:r w:rsidR="00444D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F7" w:rsidRPr="00CA2987" w:rsidRDefault="004E06F7" w:rsidP="001B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E06F7" w:rsidRPr="006A2B2A" w:rsidTr="004552A8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A14F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7">
              <w:rPr>
                <w:rFonts w:ascii="Times New Roman" w:hAnsi="Times New Roman"/>
                <w:sz w:val="28"/>
                <w:szCs w:val="28"/>
              </w:rPr>
              <w:t xml:space="preserve"> 2017 – 20</w:t>
            </w:r>
            <w:r w:rsidR="00A14FB2">
              <w:rPr>
                <w:rFonts w:ascii="Times New Roman" w:hAnsi="Times New Roman"/>
                <w:sz w:val="28"/>
                <w:szCs w:val="28"/>
              </w:rPr>
              <w:t>22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E06F7" w:rsidRPr="006A2B2A" w:rsidTr="004552A8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8.Объем ресурсного обеспечения программы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2848CA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7">
              <w:rPr>
                <w:rFonts w:ascii="Times New Roman" w:hAnsi="Times New Roman"/>
                <w:sz w:val="28"/>
                <w:szCs w:val="28"/>
              </w:rPr>
              <w:t xml:space="preserve">Объем средств местного бюджета муниципального образования Веневский район для финансирования Программы на </w:t>
            </w:r>
            <w:r w:rsidRPr="00CA2987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>-20</w:t>
            </w:r>
            <w:r w:rsidR="00A14FB2">
              <w:rPr>
                <w:rFonts w:ascii="Times New Roman" w:hAnsi="Times New Roman"/>
                <w:sz w:val="28"/>
                <w:szCs w:val="28"/>
              </w:rPr>
              <w:t>22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64409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28422C" w:rsidRPr="00644096">
              <w:rPr>
                <w:rFonts w:ascii="Times New Roman" w:hAnsi="Times New Roman"/>
                <w:sz w:val="28"/>
                <w:szCs w:val="28"/>
              </w:rPr>
              <w:t>8</w:t>
            </w:r>
            <w:r w:rsidR="00644096" w:rsidRPr="00644096">
              <w:rPr>
                <w:rFonts w:ascii="Times New Roman" w:hAnsi="Times New Roman"/>
                <w:sz w:val="28"/>
                <w:szCs w:val="28"/>
              </w:rPr>
              <w:t>600</w:t>
            </w:r>
            <w:r w:rsidRPr="00644096">
              <w:rPr>
                <w:rFonts w:ascii="Times New Roman" w:hAnsi="Times New Roman"/>
                <w:sz w:val="28"/>
                <w:szCs w:val="28"/>
              </w:rPr>
              <w:t>,</w:t>
            </w:r>
            <w:r w:rsidR="00644096">
              <w:rPr>
                <w:rFonts w:ascii="Times New Roman" w:hAnsi="Times New Roman"/>
                <w:sz w:val="28"/>
                <w:szCs w:val="28"/>
              </w:rPr>
              <w:t>0</w:t>
            </w:r>
            <w:r w:rsidR="00C82A8C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A3211A">
              <w:rPr>
                <w:rFonts w:ascii="Times New Roman" w:hAnsi="Times New Roman"/>
                <w:sz w:val="28"/>
                <w:szCs w:val="28"/>
              </w:rPr>
              <w:t>:</w:t>
            </w:r>
            <w:r w:rsidR="00C82A8C">
              <w:rPr>
                <w:rFonts w:ascii="Times New Roman" w:hAnsi="Times New Roman"/>
                <w:sz w:val="28"/>
                <w:szCs w:val="28"/>
              </w:rPr>
              <w:t xml:space="preserve"> основное мероприятие «Реализация муниципальной программы» всего</w:t>
            </w:r>
            <w:r w:rsidR="00A3211A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C82A8C" w:rsidRPr="006440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44096" w:rsidRPr="00644096">
              <w:rPr>
                <w:rFonts w:ascii="Times New Roman" w:hAnsi="Times New Roman"/>
                <w:sz w:val="28"/>
                <w:szCs w:val="28"/>
              </w:rPr>
              <w:t>860</w:t>
            </w:r>
            <w:r w:rsidR="00C13ADF">
              <w:rPr>
                <w:rFonts w:ascii="Times New Roman" w:hAnsi="Times New Roman"/>
                <w:sz w:val="28"/>
                <w:szCs w:val="28"/>
              </w:rPr>
              <w:t>8</w:t>
            </w:r>
            <w:r w:rsidR="005B48CF" w:rsidRPr="00644096">
              <w:rPr>
                <w:rFonts w:ascii="Times New Roman" w:hAnsi="Times New Roman"/>
                <w:sz w:val="28"/>
                <w:szCs w:val="28"/>
              </w:rPr>
              <w:t>,</w:t>
            </w:r>
            <w:r w:rsidR="00C13ADF">
              <w:rPr>
                <w:rFonts w:ascii="Times New Roman" w:hAnsi="Times New Roman"/>
                <w:sz w:val="28"/>
                <w:szCs w:val="28"/>
              </w:rPr>
              <w:t>1</w:t>
            </w:r>
            <w:r w:rsidR="00C82A8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E06F7" w:rsidRPr="002848CA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CA">
              <w:rPr>
                <w:rFonts w:ascii="Times New Roman" w:hAnsi="Times New Roman"/>
                <w:sz w:val="28"/>
                <w:szCs w:val="28"/>
              </w:rPr>
              <w:t>на 2017 год – 1</w:t>
            </w:r>
            <w:r w:rsidR="00C13ADF">
              <w:rPr>
                <w:rFonts w:ascii="Times New Roman" w:hAnsi="Times New Roman"/>
                <w:sz w:val="28"/>
                <w:szCs w:val="28"/>
              </w:rPr>
              <w:t>785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>,</w:t>
            </w:r>
            <w:r w:rsidR="00C13ADF">
              <w:rPr>
                <w:rFonts w:ascii="Times New Roman" w:hAnsi="Times New Roman"/>
                <w:sz w:val="28"/>
                <w:szCs w:val="28"/>
              </w:rPr>
              <w:t>1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E06F7" w:rsidRPr="002848CA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CA">
              <w:rPr>
                <w:rFonts w:ascii="Times New Roman" w:hAnsi="Times New Roman"/>
                <w:sz w:val="28"/>
                <w:szCs w:val="28"/>
              </w:rPr>
              <w:t>на 2018 год – 1</w:t>
            </w:r>
            <w:r w:rsidR="0028422C">
              <w:rPr>
                <w:rFonts w:ascii="Times New Roman" w:hAnsi="Times New Roman"/>
                <w:sz w:val="28"/>
                <w:szCs w:val="28"/>
              </w:rPr>
              <w:t>3</w:t>
            </w:r>
            <w:r w:rsidR="00C13ADF">
              <w:rPr>
                <w:rFonts w:ascii="Times New Roman" w:hAnsi="Times New Roman"/>
                <w:sz w:val="28"/>
                <w:szCs w:val="28"/>
              </w:rPr>
              <w:t>11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>,</w:t>
            </w:r>
            <w:r w:rsidR="00C13ADF">
              <w:rPr>
                <w:rFonts w:ascii="Times New Roman" w:hAnsi="Times New Roman"/>
                <w:sz w:val="28"/>
                <w:szCs w:val="28"/>
              </w:rPr>
              <w:t>5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E06F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CA">
              <w:rPr>
                <w:rFonts w:ascii="Times New Roman" w:hAnsi="Times New Roman"/>
                <w:sz w:val="28"/>
                <w:szCs w:val="28"/>
              </w:rPr>
              <w:t>на 2019 год – 1</w:t>
            </w:r>
            <w:r w:rsidR="0028422C">
              <w:rPr>
                <w:rFonts w:ascii="Times New Roman" w:hAnsi="Times New Roman"/>
                <w:sz w:val="28"/>
                <w:szCs w:val="28"/>
              </w:rPr>
              <w:t>3</w:t>
            </w:r>
            <w:r w:rsidR="00C13ADF">
              <w:rPr>
                <w:rFonts w:ascii="Times New Roman" w:hAnsi="Times New Roman"/>
                <w:sz w:val="28"/>
                <w:szCs w:val="28"/>
              </w:rPr>
              <w:t>11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>,</w:t>
            </w:r>
            <w:r w:rsidR="00C13ADF">
              <w:rPr>
                <w:rFonts w:ascii="Times New Roman" w:hAnsi="Times New Roman"/>
                <w:sz w:val="28"/>
                <w:szCs w:val="28"/>
              </w:rPr>
              <w:t>5</w:t>
            </w:r>
            <w:r w:rsidRPr="002848C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14F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FB2" w:rsidRDefault="00A14FB2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2020 год – </w:t>
            </w:r>
            <w:r w:rsidR="00644096">
              <w:rPr>
                <w:rFonts w:ascii="Times New Roman" w:hAnsi="Times New Roman"/>
                <w:sz w:val="28"/>
                <w:szCs w:val="28"/>
              </w:rPr>
              <w:t>1400,0 тыс. рублей</w:t>
            </w:r>
          </w:p>
          <w:p w:rsidR="00A14FB2" w:rsidRDefault="00A14FB2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2021 год – </w:t>
            </w:r>
            <w:r w:rsidR="00644096">
              <w:rPr>
                <w:rFonts w:ascii="Times New Roman" w:hAnsi="Times New Roman"/>
                <w:sz w:val="28"/>
                <w:szCs w:val="28"/>
              </w:rPr>
              <w:t>1400,0 тыс. рублей</w:t>
            </w:r>
          </w:p>
          <w:p w:rsidR="00A14FB2" w:rsidRDefault="00A14FB2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2022 год</w:t>
            </w:r>
            <w:r w:rsidR="001A5817">
              <w:rPr>
                <w:rFonts w:ascii="Times New Roman" w:hAnsi="Times New Roman"/>
                <w:sz w:val="28"/>
                <w:szCs w:val="28"/>
              </w:rPr>
              <w:t xml:space="preserve"> – 14</w:t>
            </w:r>
            <w:r w:rsidR="00644096">
              <w:rPr>
                <w:rFonts w:ascii="Times New Roman" w:hAnsi="Times New Roman"/>
                <w:sz w:val="28"/>
                <w:szCs w:val="28"/>
              </w:rPr>
              <w:t>00,0 тыс. рублей</w:t>
            </w:r>
          </w:p>
          <w:p w:rsidR="005B48CF" w:rsidRPr="00CA2987" w:rsidRDefault="005B48CF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E06F7" w:rsidRPr="006A2B2A" w:rsidTr="004552A8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F7" w:rsidRPr="00CA2987" w:rsidRDefault="004E06F7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9.Ожидаемые результаты реализации  программы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9" w:rsidRDefault="001B7B99" w:rsidP="004B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E06F7" w:rsidRPr="00CA2987">
              <w:rPr>
                <w:rFonts w:ascii="Times New Roman" w:hAnsi="Times New Roman"/>
                <w:sz w:val="28"/>
                <w:szCs w:val="28"/>
              </w:rPr>
              <w:t>лучшение физического состояния находящихся на хранении  архивных документов</w:t>
            </w:r>
            <w:r w:rsidR="004B1629">
              <w:rPr>
                <w:rFonts w:ascii="Times New Roman" w:hAnsi="Times New Roman"/>
                <w:sz w:val="28"/>
                <w:szCs w:val="28"/>
              </w:rPr>
              <w:t xml:space="preserve"> в год от 100 до 200 единиц</w:t>
            </w:r>
            <w:r w:rsidR="004E06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6F7" w:rsidRPr="00CA2987" w:rsidRDefault="004E06F7" w:rsidP="004B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87">
              <w:rPr>
                <w:rFonts w:ascii="Times New Roman" w:hAnsi="Times New Roman"/>
                <w:sz w:val="28"/>
                <w:szCs w:val="28"/>
              </w:rPr>
              <w:t>ополнение информационного ресурса Архивного фонда РФ новыми документами, имеющими историческое, научное, социальное, экономическое, политическое и культурное значение</w:t>
            </w:r>
            <w:r w:rsidR="004B1629">
              <w:rPr>
                <w:rFonts w:ascii="Times New Roman" w:hAnsi="Times New Roman"/>
                <w:sz w:val="28"/>
                <w:szCs w:val="28"/>
              </w:rPr>
              <w:t xml:space="preserve"> от 100 до 200 единиц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6F7" w:rsidRPr="00CA2987" w:rsidRDefault="001B7B99" w:rsidP="00590B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пользователей архивной информацией в год с 1</w:t>
            </w:r>
            <w:r w:rsidR="004B1629"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4B1629"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  <w:r w:rsidR="00444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B16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D1FC7" w:rsidRDefault="008D1FC7" w:rsidP="00DD4A3D">
      <w:pPr>
        <w:rPr>
          <w:szCs w:val="20"/>
        </w:rPr>
      </w:pPr>
    </w:p>
    <w:p w:rsidR="007C4088" w:rsidRDefault="007C4088" w:rsidP="007C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текущего состояния, основные показатели, основные проблемы сферы реализации муниципальной программы.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информационное сообщество рассматривает архивы как крупные информационные центры, обеспечивающие общество ретроспективной документной информацией, необходимой для принятия управленческих решений и обеспечения законных прав и интересов граждан. В отличие от других материальных ценностей архивные документы, включенные в состав как Архивного фонда Российской Федерации, так и его составной части - архивного фонда Веневского района, являются национальным достоянием, которое не всегда восполнимо при утрате. Утрата архивных документов, в том числе содержащих информацию социально-правового характера, может лишить граждан возможности получения необходимых сведений об их трудовом стаже, заработной платы, другой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историко-культурной информации.Настоящая программа позволит реализовать конституционное право человека на участие в культурной жизни и пользование услугами архивов, а также право на доступ к ретроспективным ресурсам на территории Веневского района путем обеспечения деятельности МКУ МОВР «Архив».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Архивная деятельность является одной из важнейших составляющих развития информационного общества Российской Федерации. Согласно статье 24 </w:t>
      </w:r>
      <w:hyperlink r:id="rId9" w:history="1">
        <w:r w:rsidRPr="00C4102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22 октября 2004 года N 125-ФЗ "Об архивном деле в РФ"</w:t>
        </w:r>
      </w:hyperlink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пользователь архивными документами имеет право свободно искать и получать для изучения архивные документы.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4102A">
          <w:rPr>
            <w:rFonts w:ascii="Times New Roman" w:eastAsia="Times New Roman" w:hAnsi="Times New Roman" w:cs="Times New Roman"/>
            <w:sz w:val="28"/>
            <w:szCs w:val="28"/>
          </w:rPr>
  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</w:r>
      </w:hyperlink>
      <w:r w:rsidRPr="00C4102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утвержденными </w:t>
      </w:r>
      <w:hyperlink r:id="rId11" w:history="1">
        <w:r w:rsidRPr="00C4102A">
          <w:rPr>
            <w:rFonts w:ascii="Times New Roman" w:eastAsia="Times New Roman" w:hAnsi="Times New Roman" w:cs="Times New Roman"/>
            <w:sz w:val="28"/>
            <w:szCs w:val="28"/>
          </w:rPr>
          <w:t>Приказом Министерства культуры и массовых коммуникаций Российской Федерации от 18.01.2007 N 19</w:t>
        </w:r>
      </w:hyperlink>
      <w:r w:rsidRPr="0028150D">
        <w:rPr>
          <w:rFonts w:ascii="Times New Roman" w:eastAsia="Times New Roman" w:hAnsi="Times New Roman" w:cs="Times New Roman"/>
          <w:sz w:val="28"/>
          <w:szCs w:val="28"/>
        </w:rPr>
        <w:t>, выделяется основная задача, а именно, создание нормативных условий хранения, устойчивого комплектования, учета и всестороннего использования документов архивного фонда Тульской области и других архивных документов, решение которой обеспечивает достижение цели программы.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Основным получателем услуг, предоставляемых МКУ МОВР «Архив», является население Веневского района. По состоянию на 01.01.201</w:t>
      </w:r>
      <w:r w:rsidR="0028422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102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на хранении в архиве находится 3</w:t>
      </w:r>
      <w:r w:rsidR="0028422C">
        <w:rPr>
          <w:rFonts w:ascii="Times New Roman" w:eastAsia="Times New Roman" w:hAnsi="Times New Roman" w:cs="Times New Roman"/>
          <w:sz w:val="28"/>
          <w:szCs w:val="28"/>
        </w:rPr>
        <w:t>8596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единиц хранения. Ежегодно пользователями архивной информацией выступает порядка 1500 тысяч человек.  В 201</w:t>
      </w:r>
      <w:r w:rsidR="002842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году  на основе архивных документов проведено </w:t>
      </w:r>
      <w:r w:rsidR="002842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выставки и 1  публикация статьи в СМИ.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Современный и эффективно работающий архив должен располагать существенными ресурсами для обеспечения сохранности, комплектования, учета и использования архивных документов.</w:t>
      </w:r>
    </w:p>
    <w:p w:rsid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Актуальной проблемой в сфере архивного дела остается приведение архивохранилищ в соответствие с нормативными требованиями по обеспечению сохранности документов. В настоящее время архивн</w:t>
      </w:r>
      <w:r w:rsidR="00B8547D" w:rsidRPr="0028150D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 w:rsidR="00B8547D" w:rsidRPr="0028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не отвеча</w:t>
      </w:r>
      <w:r w:rsidR="00B8547D" w:rsidRPr="0028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т нормативным условиям хранения документов, что может привести к разрушению и гибели документального наследия.</w:t>
      </w:r>
    </w:p>
    <w:p w:rsidR="00D339E7" w:rsidRPr="0028150D" w:rsidRDefault="00D339E7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программы позволит создать условия для постоянного (вечного) хранения архивных документов и использования ретроспективной информации в интересах граждан.</w:t>
      </w:r>
    </w:p>
    <w:p w:rsidR="007C4088" w:rsidRDefault="007C4088" w:rsidP="007A09E3">
      <w:pPr>
        <w:spacing w:after="0" w:line="240" w:lineRule="auto"/>
        <w:ind w:firstLine="709"/>
        <w:jc w:val="both"/>
        <w:rPr>
          <w:rStyle w:val="a3"/>
          <w:b w:val="0"/>
        </w:rPr>
      </w:pPr>
    </w:p>
    <w:p w:rsidR="007C4088" w:rsidRDefault="007C4088" w:rsidP="007A09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задачи, прогноз развития соответствующей сферы реализации муниципальной программы, прогноз конечных результатов муниципальной программы.</w:t>
      </w:r>
    </w:p>
    <w:p w:rsidR="00042C16" w:rsidRDefault="0028150D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49">
        <w:rPr>
          <w:rFonts w:ascii="Times New Roman" w:eastAsia="Times New Roman" w:hAnsi="Times New Roman" w:cs="Times New Roman"/>
          <w:sz w:val="28"/>
          <w:szCs w:val="28"/>
        </w:rPr>
        <w:t>Цель программы - реализация прав граждан на получение и использование архивной информации.</w:t>
      </w:r>
    </w:p>
    <w:p w:rsidR="0028150D" w:rsidRDefault="0028150D" w:rsidP="007A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Задачей программы является: </w:t>
      </w:r>
      <w:r w:rsidR="00042C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4F49" w:rsidRPr="004E06F7">
        <w:rPr>
          <w:rFonts w:ascii="Times New Roman" w:eastAsia="Times New Roman" w:hAnsi="Times New Roman" w:cs="Times New Roman"/>
          <w:sz w:val="28"/>
          <w:szCs w:val="28"/>
        </w:rPr>
        <w:t>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</w:t>
      </w:r>
      <w:r w:rsidRPr="00DD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C16" w:rsidRDefault="004D27A9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39E">
        <w:rPr>
          <w:rFonts w:ascii="Times New Roman" w:hAnsi="Times New Roman"/>
          <w:sz w:val="28"/>
          <w:szCs w:val="28"/>
        </w:rPr>
        <w:t>Поскольку Архивный фонд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2B139E">
        <w:rPr>
          <w:rFonts w:ascii="Times New Roman" w:hAnsi="Times New Roman"/>
          <w:sz w:val="28"/>
          <w:szCs w:val="28"/>
        </w:rPr>
        <w:t xml:space="preserve"> является неотъемлемой частью культурного наследия,при разработке цел</w:t>
      </w:r>
      <w:r>
        <w:rPr>
          <w:rFonts w:ascii="Times New Roman" w:hAnsi="Times New Roman"/>
          <w:sz w:val="28"/>
          <w:szCs w:val="28"/>
        </w:rPr>
        <w:t>и</w:t>
      </w:r>
      <w:r w:rsidRPr="002B139E">
        <w:rPr>
          <w:rFonts w:ascii="Times New Roman" w:hAnsi="Times New Roman"/>
          <w:sz w:val="28"/>
          <w:szCs w:val="28"/>
        </w:rPr>
        <w:t xml:space="preserve"> и задач настоящей программы </w:t>
      </w:r>
      <w:r>
        <w:rPr>
          <w:rFonts w:ascii="Times New Roman" w:hAnsi="Times New Roman"/>
          <w:sz w:val="28"/>
          <w:szCs w:val="28"/>
        </w:rPr>
        <w:t>у</w:t>
      </w:r>
      <w:r w:rsidRPr="002B139E">
        <w:rPr>
          <w:rFonts w:ascii="Times New Roman" w:hAnsi="Times New Roman"/>
          <w:sz w:val="28"/>
          <w:szCs w:val="28"/>
        </w:rPr>
        <w:t>читывались приоритетыгосударственнойполитикивобласти</w:t>
      </w:r>
      <w:r w:rsidR="00150736">
        <w:rPr>
          <w:rFonts w:ascii="Times New Roman" w:hAnsi="Times New Roman"/>
          <w:sz w:val="28"/>
          <w:szCs w:val="28"/>
        </w:rPr>
        <w:t xml:space="preserve">архивного дела. </w:t>
      </w:r>
      <w:r w:rsidRPr="002B139E">
        <w:rPr>
          <w:rFonts w:ascii="Times New Roman" w:hAnsi="Times New Roman"/>
          <w:sz w:val="28"/>
          <w:szCs w:val="28"/>
        </w:rPr>
        <w:t>Новыевызовыдляархивногоделасвязанысостремительным</w:t>
      </w:r>
      <w:r w:rsidRPr="002B139E">
        <w:rPr>
          <w:rFonts w:ascii="Times New Roman" w:hAnsi="Times New Roman"/>
          <w:sz w:val="28"/>
          <w:szCs w:val="28"/>
        </w:rPr>
        <w:br/>
        <w:t>развитиеминформационно-коммуникационныхтехнологий.</w:t>
      </w:r>
      <w:r w:rsidRPr="002B13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Программой </w:t>
      </w:r>
      <w:r w:rsidRPr="002B139E">
        <w:rPr>
          <w:rFonts w:ascii="Times New Roman" w:hAnsi="Times New Roman"/>
          <w:sz w:val="28"/>
          <w:szCs w:val="28"/>
        </w:rPr>
        <w:t xml:space="preserve">предусмотрено проведение работ </w:t>
      </w:r>
      <w:r>
        <w:rPr>
          <w:rFonts w:ascii="Times New Roman" w:hAnsi="Times New Roman"/>
          <w:sz w:val="28"/>
          <w:szCs w:val="28"/>
        </w:rPr>
        <w:t xml:space="preserve">улучшения физического состояния </w:t>
      </w:r>
      <w:r w:rsidRPr="00CA2987">
        <w:rPr>
          <w:rFonts w:ascii="Times New Roman" w:hAnsi="Times New Roman"/>
          <w:sz w:val="28"/>
          <w:szCs w:val="28"/>
        </w:rPr>
        <w:t>находящихся на хранении  архивных документов</w:t>
      </w:r>
      <w:r>
        <w:rPr>
          <w:rFonts w:ascii="Times New Roman" w:hAnsi="Times New Roman"/>
          <w:sz w:val="28"/>
          <w:szCs w:val="28"/>
        </w:rPr>
        <w:t>, п</w:t>
      </w:r>
      <w:r w:rsidRPr="00CA2987">
        <w:rPr>
          <w:rFonts w:ascii="Times New Roman" w:hAnsi="Times New Roman"/>
          <w:sz w:val="28"/>
          <w:szCs w:val="28"/>
        </w:rPr>
        <w:t>ополнени</w:t>
      </w:r>
      <w:r>
        <w:rPr>
          <w:rFonts w:ascii="Times New Roman" w:hAnsi="Times New Roman"/>
          <w:sz w:val="28"/>
          <w:szCs w:val="28"/>
        </w:rPr>
        <w:t>я</w:t>
      </w:r>
      <w:r w:rsidRPr="00CA2987">
        <w:rPr>
          <w:rFonts w:ascii="Times New Roman" w:hAnsi="Times New Roman"/>
          <w:sz w:val="28"/>
          <w:szCs w:val="28"/>
        </w:rPr>
        <w:t xml:space="preserve"> информационного ресурса Архивного фонда РФ новыми документами, имеющими историческое, научное, социальное, экономическое, политическое и культурное значение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1629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1629">
        <w:rPr>
          <w:rFonts w:ascii="Times New Roman" w:eastAsia="Times New Roman" w:hAnsi="Times New Roman" w:cs="Times New Roman"/>
          <w:sz w:val="28"/>
          <w:szCs w:val="28"/>
        </w:rPr>
        <w:t xml:space="preserve"> количества пользователей архивной информацией</w:t>
      </w:r>
      <w:r w:rsidRPr="002B139E">
        <w:rPr>
          <w:rFonts w:ascii="Times New Roman" w:hAnsi="Times New Roman"/>
          <w:sz w:val="28"/>
          <w:szCs w:val="28"/>
        </w:rPr>
        <w:t>, увеличение доли оказания государственных и муниципальных услуг вэлектронном виде и организация мест общественного доступа к архивным документам</w:t>
      </w:r>
      <w:r>
        <w:rPr>
          <w:rFonts w:ascii="Times New Roman" w:hAnsi="Times New Roman"/>
          <w:sz w:val="28"/>
          <w:szCs w:val="28"/>
        </w:rPr>
        <w:t>.</w:t>
      </w:r>
    </w:p>
    <w:p w:rsidR="004D27A9" w:rsidRDefault="004D27A9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39E">
        <w:rPr>
          <w:rFonts w:ascii="Times New Roman" w:hAnsi="Times New Roman"/>
          <w:sz w:val="28"/>
          <w:szCs w:val="28"/>
        </w:rPr>
        <w:t>Ожидаемыми конечными результатами реализации программы являются:</w:t>
      </w:r>
      <w:r w:rsidRPr="002B139E">
        <w:rPr>
          <w:rFonts w:ascii="Times New Roman" w:hAnsi="Times New Roman"/>
          <w:sz w:val="28"/>
          <w:szCs w:val="28"/>
        </w:rPr>
        <w:br/>
        <w:t>1.Повышениедоступностиикачествапредоставлениягосударственныхимуниципальных услуг в области архивного дела.</w:t>
      </w:r>
      <w:r w:rsidRPr="002B139E">
        <w:rPr>
          <w:rFonts w:ascii="Times New Roman" w:hAnsi="Times New Roman"/>
          <w:sz w:val="28"/>
          <w:szCs w:val="28"/>
        </w:rPr>
        <w:br/>
        <w:t>2. Повышение оперативности исполнения запросов пользователей по архивнымдокументам для обеспечения гарантий их конституционных прав.</w:t>
      </w:r>
    </w:p>
    <w:p w:rsidR="004D27A9" w:rsidRDefault="00042C16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27A9" w:rsidRPr="00802E5A">
        <w:rPr>
          <w:rFonts w:ascii="Times New Roman" w:hAnsi="Times New Roman"/>
          <w:sz w:val="28"/>
          <w:szCs w:val="28"/>
        </w:rPr>
        <w:t>.ПополнениеАрхивногофонда</w:t>
      </w:r>
      <w:r w:rsidR="004D27A9">
        <w:rPr>
          <w:rFonts w:ascii="Times New Roman" w:hAnsi="Times New Roman"/>
          <w:sz w:val="28"/>
          <w:szCs w:val="28"/>
        </w:rPr>
        <w:t xml:space="preserve"> РФ </w:t>
      </w:r>
      <w:r w:rsidR="004D27A9" w:rsidRPr="00802E5A">
        <w:rPr>
          <w:rFonts w:ascii="Times New Roman" w:hAnsi="Times New Roman"/>
          <w:sz w:val="28"/>
          <w:szCs w:val="28"/>
        </w:rPr>
        <w:t>документами,востребованными в исторической перспективе.</w:t>
      </w:r>
    </w:p>
    <w:p w:rsidR="00150736" w:rsidRDefault="00150736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заключается в исключении угрозы утраты документов Архивного фонда РФ – объекта культурного достояния жителей Веневского района, сокращении ущерба в результате возникновения рисков для сохранности документов и сокращении издержек на хранение, учет и поиск информации по архивным документам.</w:t>
      </w:r>
    </w:p>
    <w:p w:rsidR="00150736" w:rsidRDefault="00150736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от реализации Программы осуществляется в соответствии с Методикой оценки эффективности реализации Программы</w:t>
      </w:r>
      <w:r w:rsidR="00680C43">
        <w:rPr>
          <w:rFonts w:ascii="Times New Roman" w:hAnsi="Times New Roman"/>
          <w:sz w:val="28"/>
          <w:szCs w:val="28"/>
        </w:rPr>
        <w:t>.</w:t>
      </w:r>
    </w:p>
    <w:p w:rsidR="00680C43" w:rsidRDefault="00680C43" w:rsidP="007A0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736" w:rsidRPr="00DD4F49" w:rsidRDefault="00150736" w:rsidP="007A0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C723E" w:rsidRPr="00356B37" w:rsidRDefault="007C4088" w:rsidP="00FC72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4B8C">
        <w:rPr>
          <w:rFonts w:ascii="Times New Roman" w:hAnsi="Times New Roman"/>
          <w:sz w:val="28"/>
          <w:szCs w:val="28"/>
        </w:rPr>
        <w:br/>
      </w:r>
      <w:r w:rsidR="00FC723E">
        <w:rPr>
          <w:rFonts w:ascii="Times New Roman" w:hAnsi="Times New Roman"/>
          <w:b/>
          <w:sz w:val="28"/>
          <w:szCs w:val="28"/>
        </w:rPr>
        <w:t>3</w:t>
      </w:r>
      <w:r w:rsidR="00FC723E" w:rsidRPr="00356B37">
        <w:rPr>
          <w:rFonts w:ascii="Times New Roman" w:hAnsi="Times New Roman"/>
          <w:b/>
          <w:sz w:val="28"/>
          <w:szCs w:val="28"/>
        </w:rPr>
        <w:t xml:space="preserve">. Сроки и этапы реализации </w:t>
      </w:r>
      <w:r w:rsidR="00FC723E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FC723E" w:rsidRPr="00356B37">
        <w:rPr>
          <w:rFonts w:ascii="Times New Roman" w:hAnsi="Times New Roman"/>
          <w:b/>
          <w:sz w:val="28"/>
          <w:szCs w:val="28"/>
        </w:rPr>
        <w:t>программы</w:t>
      </w:r>
    </w:p>
    <w:p w:rsidR="00FC723E" w:rsidRDefault="00FC723E" w:rsidP="00FC7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E5A">
        <w:rPr>
          <w:rFonts w:ascii="Times New Roman" w:hAnsi="Times New Roman"/>
          <w:sz w:val="28"/>
          <w:szCs w:val="28"/>
        </w:rPr>
        <w:br/>
        <w:t>Программа реализуется в 201</w:t>
      </w:r>
      <w:r>
        <w:rPr>
          <w:rFonts w:ascii="Times New Roman" w:hAnsi="Times New Roman"/>
          <w:sz w:val="28"/>
          <w:szCs w:val="28"/>
        </w:rPr>
        <w:t>7</w:t>
      </w:r>
      <w:r w:rsidRPr="00802E5A">
        <w:rPr>
          <w:rFonts w:ascii="Times New Roman" w:hAnsi="Times New Roman"/>
          <w:sz w:val="28"/>
          <w:szCs w:val="28"/>
        </w:rPr>
        <w:t>-20</w:t>
      </w:r>
      <w:r w:rsidR="00A14FB2">
        <w:rPr>
          <w:rFonts w:ascii="Times New Roman" w:hAnsi="Times New Roman"/>
          <w:sz w:val="28"/>
          <w:szCs w:val="28"/>
        </w:rPr>
        <w:t xml:space="preserve">22 </w:t>
      </w:r>
      <w:r w:rsidRPr="00802E5A">
        <w:rPr>
          <w:rFonts w:ascii="Times New Roman" w:hAnsi="Times New Roman"/>
          <w:sz w:val="28"/>
          <w:szCs w:val="28"/>
        </w:rPr>
        <w:t>годах.Этапы реализации муниципальной программы не предусматриваются.</w:t>
      </w:r>
    </w:p>
    <w:p w:rsidR="00FC723E" w:rsidRDefault="00FC723E" w:rsidP="00FC7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088" w:rsidRDefault="007C4088" w:rsidP="00FC723E">
      <w:pPr>
        <w:spacing w:after="0" w:line="240" w:lineRule="auto"/>
        <w:ind w:firstLine="851"/>
        <w:rPr>
          <w:szCs w:val="20"/>
        </w:rPr>
      </w:pPr>
    </w:p>
    <w:p w:rsidR="00FC723E" w:rsidRDefault="00FC723E" w:rsidP="00FC723E">
      <w:pPr>
        <w:spacing w:after="0" w:line="240" w:lineRule="auto"/>
        <w:ind w:firstLine="851"/>
        <w:rPr>
          <w:szCs w:val="20"/>
        </w:rPr>
      </w:pPr>
    </w:p>
    <w:p w:rsidR="00FC723E" w:rsidRDefault="00FC723E" w:rsidP="00FC723E">
      <w:pPr>
        <w:spacing w:after="0" w:line="240" w:lineRule="auto"/>
        <w:ind w:firstLine="851"/>
        <w:rPr>
          <w:szCs w:val="20"/>
        </w:rPr>
      </w:pPr>
    </w:p>
    <w:p w:rsidR="00FC723E" w:rsidRDefault="00FC723E" w:rsidP="00FC723E">
      <w:pPr>
        <w:spacing w:after="0" w:line="240" w:lineRule="auto"/>
        <w:ind w:firstLine="851"/>
        <w:rPr>
          <w:szCs w:val="20"/>
        </w:rPr>
      </w:pPr>
    </w:p>
    <w:p w:rsidR="00FC723E" w:rsidRDefault="00FC723E" w:rsidP="00FC723E">
      <w:pPr>
        <w:spacing w:after="0" w:line="240" w:lineRule="auto"/>
        <w:ind w:firstLine="851"/>
        <w:rPr>
          <w:szCs w:val="20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FC723E" w:rsidSect="007A09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C723E" w:rsidRDefault="00FC723E" w:rsidP="00FC723E">
      <w:pPr>
        <w:spacing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Перечень основных мероприятий муниципальной программы.</w:t>
      </w:r>
    </w:p>
    <w:p w:rsidR="00FC723E" w:rsidRDefault="00FC723E" w:rsidP="00FC72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724"/>
        <w:gridCol w:w="2869"/>
        <w:gridCol w:w="2091"/>
        <w:gridCol w:w="1370"/>
        <w:gridCol w:w="1559"/>
        <w:gridCol w:w="1945"/>
        <w:gridCol w:w="2114"/>
        <w:gridCol w:w="2114"/>
      </w:tblGrid>
      <w:tr w:rsidR="000864D7" w:rsidTr="008A23C8">
        <w:trPr>
          <w:trHeight w:val="360"/>
        </w:trPr>
        <w:tc>
          <w:tcPr>
            <w:tcW w:w="724" w:type="dxa"/>
            <w:vMerge w:val="restart"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69" w:type="dxa"/>
            <w:vMerge w:val="restart"/>
          </w:tcPr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4CA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2091" w:type="dxa"/>
            <w:vMerge w:val="restart"/>
          </w:tcPr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54CA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945" w:type="dxa"/>
            <w:vMerge w:val="restart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6348">
              <w:rPr>
                <w:rFonts w:ascii="Times New Roman" w:hAnsi="Times New Roman"/>
                <w:bCs/>
                <w:sz w:val="28"/>
                <w:szCs w:val="28"/>
              </w:rPr>
              <w:t>Ожидаемый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 (краткое описание)</w:t>
            </w:r>
          </w:p>
        </w:tc>
        <w:tc>
          <w:tcPr>
            <w:tcW w:w="2114" w:type="dxa"/>
            <w:vMerge w:val="restart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Последствия нереализации основного мероприятия</w:t>
            </w:r>
          </w:p>
        </w:tc>
        <w:tc>
          <w:tcPr>
            <w:tcW w:w="2114" w:type="dxa"/>
            <w:vMerge w:val="restart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0864D7" w:rsidTr="008A23C8">
        <w:trPr>
          <w:trHeight w:val="600"/>
        </w:trPr>
        <w:tc>
          <w:tcPr>
            <w:tcW w:w="724" w:type="dxa"/>
            <w:vMerge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Начала</w:t>
            </w:r>
          </w:p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реализа-</w:t>
            </w:r>
          </w:p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ции</w:t>
            </w:r>
          </w:p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Окончания</w:t>
            </w:r>
          </w:p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ind w:left="16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реализа-</w:t>
            </w:r>
          </w:p>
          <w:p w:rsidR="00FC723E" w:rsidRDefault="00FC723E" w:rsidP="008A23C8">
            <w:pPr>
              <w:widowControl w:val="0"/>
              <w:autoSpaceDE w:val="0"/>
              <w:autoSpaceDN w:val="0"/>
              <w:adjustRightInd w:val="0"/>
              <w:ind w:left="44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ции</w:t>
            </w:r>
          </w:p>
          <w:p w:rsidR="00FC723E" w:rsidRPr="00E754CA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864D7" w:rsidTr="008A23C8">
        <w:tc>
          <w:tcPr>
            <w:tcW w:w="724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63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45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FC723E" w:rsidRPr="005C6348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864D7" w:rsidTr="008A23C8">
        <w:tc>
          <w:tcPr>
            <w:tcW w:w="724" w:type="dxa"/>
          </w:tcPr>
          <w:p w:rsidR="00FC723E" w:rsidRPr="00FC723E" w:rsidRDefault="00FC723E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23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C723E" w:rsidRPr="00FC723E" w:rsidRDefault="00350651" w:rsidP="00FC72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Реализация муниципальной программы</w:t>
            </w:r>
          </w:p>
        </w:tc>
        <w:tc>
          <w:tcPr>
            <w:tcW w:w="2091" w:type="dxa"/>
          </w:tcPr>
          <w:p w:rsidR="00FC723E" w:rsidRPr="00350651" w:rsidRDefault="00350651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МОВР «Архив»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FC723E" w:rsidRPr="00350651" w:rsidRDefault="00350651" w:rsidP="00455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0651"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723E" w:rsidRPr="00350651" w:rsidRDefault="00350651" w:rsidP="00A1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065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A14FB2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35065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45" w:type="dxa"/>
          </w:tcPr>
          <w:p w:rsidR="000864D7" w:rsidRPr="000864D7" w:rsidRDefault="000864D7" w:rsidP="000864D7">
            <w:pPr>
              <w:ind w:left="-50" w:firstLine="15"/>
              <w:rPr>
                <w:rFonts w:ascii="Times New Roman" w:hAnsi="Times New Roman"/>
                <w:sz w:val="28"/>
                <w:szCs w:val="28"/>
              </w:rPr>
            </w:pPr>
            <w:r w:rsidRPr="000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выполнения цели, задач и показателей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0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в целом</w:t>
            </w:r>
          </w:p>
          <w:p w:rsidR="00FC723E" w:rsidRDefault="00350651" w:rsidP="000864D7">
            <w:pPr>
              <w:ind w:left="-50" w:firstLine="1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051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14" w:type="dxa"/>
          </w:tcPr>
          <w:p w:rsidR="00FC723E" w:rsidRPr="000864D7" w:rsidRDefault="000864D7" w:rsidP="0008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4D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Недостижение конечных результатов и целевых показателей муниципальной программы</w:t>
            </w:r>
          </w:p>
        </w:tc>
        <w:tc>
          <w:tcPr>
            <w:tcW w:w="2114" w:type="dxa"/>
          </w:tcPr>
          <w:p w:rsidR="00FC723E" w:rsidRPr="000864D7" w:rsidRDefault="000864D7" w:rsidP="00086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конечных результатов и целевых показателей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0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</w:tbl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FC723E" w:rsidSect="007A09E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C723E" w:rsidRDefault="00345479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Основные меры правового регулирования муниципальной программы</w:t>
      </w:r>
    </w:p>
    <w:p w:rsidR="00193284" w:rsidRDefault="00193284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90F" w:rsidRDefault="0088690F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23E" w:rsidRDefault="00FC723E" w:rsidP="00FC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3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9"/>
        <w:gridCol w:w="3757"/>
        <w:gridCol w:w="3614"/>
        <w:gridCol w:w="2921"/>
        <w:gridCol w:w="3050"/>
      </w:tblGrid>
      <w:tr w:rsidR="00345479" w:rsidTr="007A09E3">
        <w:trPr>
          <w:trHeight w:val="14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реквизиты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нормативного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DA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нормативного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правового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акта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1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сроки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(квартал,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год) </w:t>
            </w:r>
          </w:p>
        </w:tc>
      </w:tr>
      <w:tr w:rsidR="00345479" w:rsidTr="007A09E3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79" w:rsidRDefault="00345479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32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Задача 1</w:t>
            </w:r>
            <w:r w:rsidR="00A95A24" w:rsidRPr="00886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</w:t>
            </w:r>
          </w:p>
        </w:tc>
      </w:tr>
      <w:tr w:rsidR="00345479" w:rsidTr="007A09E3"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479" w:rsidRDefault="0034547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479" w:rsidRDefault="00DA66CC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22.10.2004 № 125-ФЗ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479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345479">
              <w:rPr>
                <w:rFonts w:ascii="Times New Roman" w:eastAsia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архивном деле в Российской Федерации»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479" w:rsidRDefault="00345479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479" w:rsidRDefault="00345479" w:rsidP="00A1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A95A2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A14FB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A95A24" w:rsidTr="007A09E3"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№ 131-ФЗ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1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2017-20</w:t>
            </w:r>
            <w:r w:rsidR="00A14FB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A95A24" w:rsidTr="007A09E3"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 Тульской области от 11.01.2006 № 675- ЗТО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«Об архивном деле в Тульской области»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A24" w:rsidRDefault="00A95A24" w:rsidP="00A1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2017-20</w:t>
            </w:r>
            <w:r w:rsidR="00A14FB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A95A24" w:rsidTr="007A09E3"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24" w:rsidRDefault="00A95A24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от 14.03.2016 № 207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24" w:rsidRDefault="005A6037" w:rsidP="00A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A95A24">
              <w:rPr>
                <w:rFonts w:ascii="Times New Roman" w:eastAsia="Times New Roman" w:hAnsi="Times New Roman"/>
                <w:sz w:val="28"/>
                <w:szCs w:val="28"/>
              </w:rPr>
              <w:t>«Выдача архивных справок, архивных выписок, копий архивных документов»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24" w:rsidRDefault="00A95A24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24" w:rsidRDefault="00A95A24" w:rsidP="00A1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2017-20</w:t>
            </w:r>
            <w:r w:rsidR="00A14FB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</w:tbl>
    <w:p w:rsidR="00345479" w:rsidRDefault="00345479" w:rsidP="00345479">
      <w:pPr>
        <w:spacing w:after="0" w:line="240" w:lineRule="auto"/>
        <w:rPr>
          <w:rFonts w:ascii="Times New Roman" w:hAnsi="Times New Roman"/>
          <w:sz w:val="28"/>
          <w:szCs w:val="28"/>
        </w:rPr>
        <w:sectPr w:rsidR="00345479" w:rsidSect="007A09E3">
          <w:pgSz w:w="16838" w:h="11905" w:orient="landscape"/>
          <w:pgMar w:top="1134" w:right="851" w:bottom="1134" w:left="1701" w:header="720" w:footer="720" w:gutter="0"/>
          <w:cols w:space="720"/>
        </w:sectPr>
      </w:pPr>
    </w:p>
    <w:p w:rsidR="008A46E7" w:rsidRPr="00647EB7" w:rsidRDefault="008A46E7" w:rsidP="008A46E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47EB7">
        <w:rPr>
          <w:rFonts w:ascii="Times New Roman" w:hAnsi="Times New Roman"/>
          <w:b/>
          <w:sz w:val="28"/>
          <w:szCs w:val="28"/>
        </w:rPr>
        <w:lastRenderedPageBreak/>
        <w:t>6. Перечень показателей результативности и эффективности муниципальной программы</w:t>
      </w:r>
    </w:p>
    <w:p w:rsidR="008A46E7" w:rsidRDefault="008A46E7" w:rsidP="008A4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A46E7" w:rsidRDefault="008A46E7" w:rsidP="008A4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целевых показателях муниципальной программы  и их значениях</w:t>
      </w:r>
    </w:p>
    <w:p w:rsidR="008A46E7" w:rsidRDefault="008A46E7" w:rsidP="008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38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3818"/>
        <w:gridCol w:w="1559"/>
        <w:gridCol w:w="972"/>
        <w:gridCol w:w="19"/>
        <w:gridCol w:w="1135"/>
        <w:gridCol w:w="1148"/>
        <w:gridCol w:w="19"/>
        <w:gridCol w:w="1101"/>
        <w:gridCol w:w="1002"/>
        <w:gridCol w:w="38"/>
        <w:gridCol w:w="902"/>
        <w:gridCol w:w="60"/>
        <w:gridCol w:w="30"/>
        <w:gridCol w:w="1512"/>
      </w:tblGrid>
      <w:tr w:rsidR="008A46E7" w:rsidTr="004552A8">
        <w:trPr>
          <w:trHeight w:val="3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7" w:rsidRPr="007E5436" w:rsidRDefault="008A46E7" w:rsidP="004552A8">
            <w:pPr>
              <w:pStyle w:val="ConsPlusCell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 xml:space="preserve">№  </w:t>
            </w:r>
            <w:r w:rsidRPr="007E5436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7" w:rsidRPr="007E5436" w:rsidRDefault="008A46E7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7" w:rsidRPr="007E5436" w:rsidRDefault="008A46E7" w:rsidP="004552A8">
            <w:pPr>
              <w:pStyle w:val="ConsPlusCell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7" w:rsidRPr="007E5436" w:rsidRDefault="008A46E7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Значения показателей</w:t>
            </w:r>
          </w:p>
        </w:tc>
      </w:tr>
      <w:tr w:rsidR="006533C3" w:rsidTr="006533C3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C3" w:rsidRPr="007E5436" w:rsidRDefault="006533C3" w:rsidP="004552A8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C3" w:rsidRPr="007E5436" w:rsidRDefault="006533C3" w:rsidP="004552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C3" w:rsidRPr="007E5436" w:rsidRDefault="006533C3" w:rsidP="004552A8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Default="006533C3" w:rsidP="0065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6533C3" w:rsidRDefault="006533C3" w:rsidP="0065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4552A8">
            <w:pPr>
              <w:pStyle w:val="ConsPlusCell"/>
              <w:ind w:left="150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на момент</w:t>
            </w:r>
          </w:p>
          <w:p w:rsidR="006533C3" w:rsidRPr="007E5436" w:rsidRDefault="006533C3" w:rsidP="004552A8">
            <w:pPr>
              <w:pStyle w:val="ConsPlusCell"/>
              <w:ind w:left="30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завершения</w:t>
            </w:r>
          </w:p>
          <w:p w:rsidR="006533C3" w:rsidRPr="007E5436" w:rsidRDefault="006533C3" w:rsidP="004552A8">
            <w:pPr>
              <w:pStyle w:val="ConsPlusCell"/>
              <w:ind w:left="90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реализации</w:t>
            </w:r>
          </w:p>
          <w:p w:rsidR="006533C3" w:rsidRPr="007E5436" w:rsidRDefault="006533C3" w:rsidP="004552A8">
            <w:pPr>
              <w:pStyle w:val="ConsPlusCell"/>
              <w:ind w:left="75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программы</w:t>
            </w:r>
          </w:p>
        </w:tc>
      </w:tr>
      <w:tr w:rsidR="008A46E7" w:rsidTr="004552A8">
        <w:tc>
          <w:tcPr>
            <w:tcW w:w="138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E7" w:rsidRPr="007E5436" w:rsidRDefault="008A46E7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Развитие архивного дела на территории муниципального образования Веневский район</w:t>
            </w:r>
            <w:r>
              <w:rPr>
                <w:b/>
                <w:sz w:val="28"/>
                <w:szCs w:val="28"/>
              </w:rPr>
              <w:t>»</w:t>
            </w:r>
          </w:p>
          <w:p w:rsidR="008A46E7" w:rsidRPr="007E5436" w:rsidRDefault="008A46E7" w:rsidP="004552A8">
            <w:pPr>
              <w:pStyle w:val="ConsPlusCell"/>
              <w:rPr>
                <w:sz w:val="28"/>
                <w:szCs w:val="28"/>
              </w:rPr>
            </w:pPr>
          </w:p>
        </w:tc>
      </w:tr>
      <w:tr w:rsidR="006533C3" w:rsidTr="006533C3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1.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C8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E5436"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Архивного фонда РФ, хранящихся в муниципальном архиве  и прошедших техническую обработку  (переплет, подшивка).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2A5780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 xml:space="preserve">единиц  </w:t>
            </w:r>
            <w:r w:rsidRPr="007E5436">
              <w:rPr>
                <w:sz w:val="28"/>
                <w:szCs w:val="28"/>
              </w:rPr>
              <w:br/>
              <w:t>хранения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1</w:t>
            </w:r>
            <w:r w:rsidR="001A58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817">
              <w:rPr>
                <w:sz w:val="28"/>
                <w:szCs w:val="28"/>
              </w:rPr>
              <w:t>5</w:t>
            </w:r>
            <w:r w:rsidRPr="007E5436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1A5817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33C3">
              <w:rPr>
                <w:sz w:val="28"/>
                <w:szCs w:val="28"/>
              </w:rPr>
              <w:t>00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1A5817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6533C3" w:rsidTr="006533C3">
        <w:trPr>
          <w:trHeight w:val="12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2.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документов принятых на хранение в муниципальный архив и включенных в состав</w:t>
            </w: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 Архивного фонда РФ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2A5780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 xml:space="preserve">единиц  </w:t>
            </w:r>
            <w:r w:rsidRPr="007E5436">
              <w:rPr>
                <w:sz w:val="28"/>
                <w:szCs w:val="28"/>
              </w:rPr>
              <w:br/>
              <w:t>хранения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8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1A5817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33C3">
              <w:rPr>
                <w:sz w:val="28"/>
                <w:szCs w:val="28"/>
              </w:rPr>
              <w:t>00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1A5817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533C3">
              <w:rPr>
                <w:sz w:val="28"/>
                <w:szCs w:val="28"/>
              </w:rPr>
              <w:t>0</w:t>
            </w:r>
          </w:p>
        </w:tc>
      </w:tr>
      <w:tr w:rsidR="006533C3" w:rsidTr="006533C3">
        <w:trPr>
          <w:trHeight w:val="20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4552A8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>3.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45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E5436"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2A5780">
            <w:pPr>
              <w:pStyle w:val="ConsPlusCell"/>
              <w:jc w:val="center"/>
              <w:rPr>
                <w:sz w:val="28"/>
                <w:szCs w:val="28"/>
              </w:rPr>
            </w:pPr>
            <w:r w:rsidRPr="007E5436">
              <w:rPr>
                <w:sz w:val="28"/>
                <w:szCs w:val="28"/>
              </w:rPr>
              <w:t xml:space="preserve">единиц  </w:t>
            </w:r>
            <w:r w:rsidRPr="007E5436">
              <w:rPr>
                <w:sz w:val="28"/>
                <w:szCs w:val="28"/>
              </w:rPr>
              <w:br/>
              <w:t>хранения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6533C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C3" w:rsidRPr="007E5436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8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7E5436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8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3" w:rsidRPr="00A53D02" w:rsidRDefault="006533C3" w:rsidP="001A581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5817">
              <w:rPr>
                <w:sz w:val="28"/>
                <w:szCs w:val="28"/>
              </w:rPr>
              <w:t>3</w:t>
            </w:r>
            <w:r w:rsidRPr="00A53D02">
              <w:rPr>
                <w:sz w:val="28"/>
                <w:szCs w:val="28"/>
              </w:rPr>
              <w:t>00</w:t>
            </w:r>
          </w:p>
        </w:tc>
      </w:tr>
    </w:tbl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C82A8C" w:rsidSect="007A09E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C82A8C" w:rsidRPr="00305FFA" w:rsidRDefault="00C82A8C" w:rsidP="00DF3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FFA">
        <w:rPr>
          <w:rFonts w:ascii="Times New Roman" w:hAnsi="Times New Roman"/>
          <w:b/>
          <w:sz w:val="28"/>
          <w:szCs w:val="28"/>
        </w:rPr>
        <w:lastRenderedPageBreak/>
        <w:t>Паспорт показателя «Количество документов Архивного фонда РФ, хранящихся в муниципальном архиве  и прошедших техническую обработку  (переплет, подшивка)»</w:t>
      </w: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638" w:rsidRDefault="00902638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16"/>
        <w:gridCol w:w="3871"/>
        <w:gridCol w:w="4610"/>
      </w:tblGrid>
      <w:tr w:rsidR="00DF3046" w:rsidRPr="00A73400" w:rsidTr="00DF3046">
        <w:tc>
          <w:tcPr>
            <w:tcW w:w="4287" w:type="dxa"/>
            <w:gridSpan w:val="2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должность, телефон, адрес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почты)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Персиянцева Александра Александровна – директор МКУ МОВР «Архив», тел.2-35-76, </w:t>
            </w:r>
          </w:p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e-mail: venev-arhiv@rambler.ru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436"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прошедших техническую обработку  (переплет, подшивка).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Pr="00D25BC9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4610" w:type="dxa"/>
          </w:tcPr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Pr="00D25BC9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4610" w:type="dxa"/>
          </w:tcPr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формируется путем суммирования числа документов прошедших техническую обработку, статистическая форма N 1 (годовая) "Показатели основных направлений и результатов деятельности", утвержденная </w:t>
            </w:r>
            <w:hyperlink r:id="rId18" w:history="1">
              <w:r w:rsidRPr="0019328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 Федерального архивного агентства от 12.10.2006 N 59</w:t>
              </w:r>
            </w:hyperlink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610" w:type="dxa"/>
          </w:tcPr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по итогам года на основании отчета МКУ МОВР «Архив»</w:t>
            </w:r>
          </w:p>
        </w:tc>
      </w:tr>
    </w:tbl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A8C" w:rsidRPr="00305FFA" w:rsidRDefault="00C82A8C" w:rsidP="00DF3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FFA">
        <w:rPr>
          <w:rFonts w:ascii="Times New Roman" w:hAnsi="Times New Roman"/>
          <w:b/>
          <w:sz w:val="28"/>
          <w:szCs w:val="28"/>
        </w:rPr>
        <w:lastRenderedPageBreak/>
        <w:t>Паспорт показателя «</w:t>
      </w:r>
      <w:r w:rsidRPr="000449AA">
        <w:rPr>
          <w:rFonts w:ascii="Times New Roman" w:hAnsi="Times New Roman"/>
          <w:b/>
          <w:sz w:val="28"/>
          <w:szCs w:val="28"/>
        </w:rPr>
        <w:t xml:space="preserve">Количество документовпринятых </w:t>
      </w:r>
      <w:r>
        <w:rPr>
          <w:rFonts w:ascii="Times New Roman" w:hAnsi="Times New Roman"/>
          <w:b/>
          <w:sz w:val="28"/>
          <w:szCs w:val="28"/>
        </w:rPr>
        <w:t xml:space="preserve">на хранение </w:t>
      </w:r>
      <w:r w:rsidRPr="000449AA">
        <w:rPr>
          <w:rFonts w:ascii="Times New Roman" w:hAnsi="Times New Roman"/>
          <w:b/>
          <w:sz w:val="28"/>
          <w:szCs w:val="28"/>
        </w:rPr>
        <w:t>в муниципальный архив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0449AA">
        <w:rPr>
          <w:rFonts w:ascii="Times New Roman" w:hAnsi="Times New Roman"/>
          <w:b/>
          <w:sz w:val="28"/>
          <w:szCs w:val="28"/>
        </w:rPr>
        <w:t xml:space="preserve"> включенных в состав Архивного фонда РФ</w:t>
      </w:r>
      <w:r w:rsidRPr="00305FFA">
        <w:rPr>
          <w:rFonts w:ascii="Times New Roman" w:hAnsi="Times New Roman"/>
          <w:b/>
          <w:sz w:val="28"/>
          <w:szCs w:val="28"/>
        </w:rPr>
        <w:t>»</w:t>
      </w: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3944"/>
        <w:gridCol w:w="4697"/>
      </w:tblGrid>
      <w:tr w:rsidR="00C82A8C" w:rsidRPr="00A73400" w:rsidTr="00627245">
        <w:trPr>
          <w:trHeight w:val="2268"/>
        </w:trPr>
        <w:tc>
          <w:tcPr>
            <w:tcW w:w="4368" w:type="dxa"/>
            <w:gridSpan w:val="2"/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должность, телефон, адрес</w:t>
            </w:r>
          </w:p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почты)</w:t>
            </w:r>
          </w:p>
        </w:tc>
        <w:tc>
          <w:tcPr>
            <w:tcW w:w="4697" w:type="dxa"/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Персиянцева Александра Александровна – директор МКУ МОВР «Архив», тел.2-35-76, </w:t>
            </w:r>
          </w:p>
          <w:p w:rsidR="00C82A8C" w:rsidRPr="00FA3AB1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e-mail: venev-arhiv@rambler.ru</w:t>
            </w:r>
          </w:p>
        </w:tc>
      </w:tr>
      <w:tr w:rsidR="00C82A8C" w:rsidTr="00627245">
        <w:trPr>
          <w:trHeight w:val="321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697" w:type="dxa"/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2A8C" w:rsidTr="00627245">
        <w:trPr>
          <w:trHeight w:val="1286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97" w:type="dxa"/>
          </w:tcPr>
          <w:p w:rsidR="00C82A8C" w:rsidRPr="000449AA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документов принятых на хранение в муниципальный архив и включенных в состав</w:t>
            </w:r>
            <w:r w:rsidRPr="00CA2987">
              <w:rPr>
                <w:rFonts w:ascii="Times New Roman" w:eastAsia="Times New Roman" w:hAnsi="Times New Roman"/>
                <w:sz w:val="28"/>
                <w:szCs w:val="28"/>
              </w:rPr>
              <w:t xml:space="preserve"> Архивного фонда РФ</w:t>
            </w:r>
          </w:p>
        </w:tc>
      </w:tr>
      <w:tr w:rsidR="00C82A8C" w:rsidTr="00627245">
        <w:trPr>
          <w:trHeight w:val="321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97" w:type="dxa"/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C82A8C" w:rsidTr="00627245">
        <w:trPr>
          <w:trHeight w:val="321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Pr="00D25BC9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4697" w:type="dxa"/>
          </w:tcPr>
          <w:p w:rsidR="00C82A8C" w:rsidRPr="00FA3AB1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C82A8C" w:rsidTr="00627245">
        <w:trPr>
          <w:trHeight w:val="3251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Pr="00D25BC9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4697" w:type="dxa"/>
          </w:tcPr>
          <w:p w:rsidR="00C82A8C" w:rsidRPr="00FA3AB1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формируется путем суммирования числа документов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инятых на хранение в муниципальный архив</w:t>
            </w: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статистическая форма N 1 (годовая) "Показатели основных направлений и результатов деятельности", утвержденная </w:t>
            </w:r>
            <w:hyperlink r:id="rId19" w:history="1">
              <w:r w:rsidRPr="0019328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 Федерального архивного агентства от 12.10.2006 N 59</w:t>
              </w:r>
            </w:hyperlink>
          </w:p>
        </w:tc>
      </w:tr>
      <w:tr w:rsidR="00C82A8C" w:rsidTr="00627245">
        <w:trPr>
          <w:trHeight w:val="982"/>
        </w:trPr>
        <w:tc>
          <w:tcPr>
            <w:tcW w:w="424" w:type="dxa"/>
            <w:tcBorders>
              <w:righ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:rsidR="00C82A8C" w:rsidRDefault="00C82A8C" w:rsidP="00C82A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697" w:type="dxa"/>
          </w:tcPr>
          <w:p w:rsidR="00C82A8C" w:rsidRPr="00FA3AB1" w:rsidRDefault="00C82A8C" w:rsidP="00C82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по итогам года на основании отчета МКУ МОВР «Архив»</w:t>
            </w:r>
          </w:p>
        </w:tc>
      </w:tr>
    </w:tbl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09E3" w:rsidRDefault="007A09E3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09E3" w:rsidRDefault="007A09E3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09E3" w:rsidRDefault="007A09E3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09E3" w:rsidRDefault="007A09E3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A8C" w:rsidRPr="0044091C" w:rsidRDefault="00C82A8C" w:rsidP="00DF3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FFA">
        <w:rPr>
          <w:rFonts w:ascii="Times New Roman" w:hAnsi="Times New Roman"/>
          <w:b/>
          <w:sz w:val="28"/>
          <w:szCs w:val="28"/>
        </w:rPr>
        <w:t>Паспорт показателя «</w:t>
      </w:r>
      <w:r w:rsidRPr="0044091C">
        <w:rPr>
          <w:rFonts w:ascii="Times New Roman" w:hAnsi="Times New Roman"/>
          <w:b/>
          <w:sz w:val="28"/>
          <w:szCs w:val="28"/>
        </w:rPr>
        <w:t>Количество исполненных запросов  и выданных пользователям в законодательно установленные сроки»</w:t>
      </w:r>
    </w:p>
    <w:p w:rsidR="00C82A8C" w:rsidRPr="0044091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416"/>
        <w:gridCol w:w="3871"/>
        <w:gridCol w:w="4610"/>
      </w:tblGrid>
      <w:tr w:rsidR="00DF3046" w:rsidRPr="00A73400" w:rsidTr="00DF3046">
        <w:tc>
          <w:tcPr>
            <w:tcW w:w="4287" w:type="dxa"/>
            <w:gridSpan w:val="2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 ответственный за формирование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(контактная информация: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должность, телефон, адрес</w:t>
            </w:r>
          </w:p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 почты)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Персиянцева Александра Александровна – директор МКУ МОВР «Архив», тел.2-35-76, </w:t>
            </w:r>
          </w:p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e-mail: venev-arhiv@rambler.ru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10" w:type="dxa"/>
          </w:tcPr>
          <w:p w:rsidR="00DF3046" w:rsidRPr="000449AA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87">
              <w:rPr>
                <w:rFonts w:ascii="Times New Roman" w:hAnsi="Times New Roman"/>
                <w:sz w:val="28"/>
                <w:szCs w:val="28"/>
              </w:rPr>
              <w:t>Количество исполненных запросов  и выданных пользователям в законодательно установленные сроки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Pr="00D25BC9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610" w:type="dxa"/>
          </w:tcPr>
          <w:p w:rsidR="00DF3046" w:rsidRPr="00FA3AB1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Pr="00D25BC9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610" w:type="dxa"/>
          </w:tcPr>
          <w:p w:rsidR="00DF3046" w:rsidRPr="00193284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формируется путем суммирования числа пользователей государственных и муниципальных услуг,  статистическая форма N 1 (годовая) "Показатели основных направлений и результатов деятельности", утвержденная </w:t>
            </w:r>
            <w:hyperlink r:id="rId20" w:history="1">
              <w:r w:rsidRPr="0019328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Приказом Федерального архивного агентства от 12.10.2006 N 59</w:t>
              </w:r>
            </w:hyperlink>
          </w:p>
        </w:tc>
      </w:tr>
      <w:tr w:rsidR="00DF3046" w:rsidTr="00DF3046">
        <w:tc>
          <w:tcPr>
            <w:tcW w:w="416" w:type="dxa"/>
            <w:tcBorders>
              <w:righ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610" w:type="dxa"/>
          </w:tcPr>
          <w:p w:rsidR="00DF3046" w:rsidRDefault="00DF3046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AB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по итогам года на основании отчета МКУ МОВР «Архив»</w:t>
            </w:r>
          </w:p>
          <w:p w:rsidR="0060638F" w:rsidRPr="00FA3AB1" w:rsidRDefault="0060638F" w:rsidP="00DF3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A8C" w:rsidRDefault="00C82A8C" w:rsidP="00C82A8C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C82A8C" w:rsidSect="007A09E3">
          <w:pgSz w:w="11906" w:h="16838"/>
          <w:pgMar w:top="1134" w:right="851" w:bottom="1134" w:left="1701" w:header="709" w:footer="709" w:gutter="0"/>
          <w:cols w:space="720"/>
        </w:sectPr>
      </w:pPr>
    </w:p>
    <w:p w:rsidR="008A46E7" w:rsidRDefault="008A46E7" w:rsidP="008A4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638" w:rsidRDefault="00A3211A" w:rsidP="00902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02638">
        <w:rPr>
          <w:rFonts w:ascii="Times New Roman" w:hAnsi="Times New Roman"/>
          <w:b/>
          <w:sz w:val="28"/>
          <w:szCs w:val="28"/>
        </w:rPr>
        <w:t>. Информация о ресурсном обеспечении муниципальной программы</w:t>
      </w:r>
    </w:p>
    <w:p w:rsidR="00B64ADE" w:rsidRDefault="00B64ADE" w:rsidP="00902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4ADE" w:rsidRDefault="00902638" w:rsidP="00165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бюджета муниципального образования Веневский район в том числе: </w:t>
      </w:r>
    </w:p>
    <w:p w:rsidR="00902638" w:rsidRPr="00FB0FAF" w:rsidRDefault="00902638" w:rsidP="001A34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FAF">
        <w:rPr>
          <w:rFonts w:ascii="Times New Roman" w:hAnsi="Times New Roman"/>
          <w:sz w:val="28"/>
          <w:szCs w:val="28"/>
        </w:rPr>
        <w:t>на 2017 год – 1</w:t>
      </w:r>
      <w:r w:rsidR="00E46F43">
        <w:rPr>
          <w:rFonts w:ascii="Times New Roman" w:hAnsi="Times New Roman"/>
          <w:sz w:val="28"/>
          <w:szCs w:val="28"/>
        </w:rPr>
        <w:t>785</w:t>
      </w:r>
      <w:r w:rsidRPr="00FB0FAF">
        <w:rPr>
          <w:rFonts w:ascii="Times New Roman" w:hAnsi="Times New Roman"/>
          <w:sz w:val="28"/>
          <w:szCs w:val="28"/>
        </w:rPr>
        <w:t>,</w:t>
      </w:r>
      <w:r w:rsidR="00E46F43">
        <w:rPr>
          <w:rFonts w:ascii="Times New Roman" w:hAnsi="Times New Roman"/>
          <w:sz w:val="28"/>
          <w:szCs w:val="28"/>
        </w:rPr>
        <w:t>1</w:t>
      </w:r>
      <w:r w:rsidRPr="00FB0FAF">
        <w:rPr>
          <w:rFonts w:ascii="Times New Roman" w:hAnsi="Times New Roman"/>
          <w:sz w:val="28"/>
          <w:szCs w:val="28"/>
        </w:rPr>
        <w:t>тыс. рублей</w:t>
      </w:r>
      <w:r w:rsidRPr="00B062F4">
        <w:rPr>
          <w:rFonts w:ascii="Times New Roman" w:hAnsi="Times New Roman"/>
          <w:sz w:val="28"/>
          <w:szCs w:val="28"/>
        </w:rPr>
        <w:t>;</w:t>
      </w:r>
    </w:p>
    <w:p w:rsidR="00902638" w:rsidRPr="00FB0FAF" w:rsidRDefault="00902638" w:rsidP="001A3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FAF">
        <w:rPr>
          <w:rFonts w:ascii="Times New Roman" w:hAnsi="Times New Roman"/>
          <w:sz w:val="28"/>
          <w:szCs w:val="28"/>
        </w:rPr>
        <w:t>на 2018 год – 1</w:t>
      </w:r>
      <w:r w:rsidR="0028422C">
        <w:rPr>
          <w:rFonts w:ascii="Times New Roman" w:hAnsi="Times New Roman"/>
          <w:sz w:val="28"/>
          <w:szCs w:val="28"/>
        </w:rPr>
        <w:t>3</w:t>
      </w:r>
      <w:r w:rsidR="00E46F43">
        <w:rPr>
          <w:rFonts w:ascii="Times New Roman" w:hAnsi="Times New Roman"/>
          <w:sz w:val="28"/>
          <w:szCs w:val="28"/>
        </w:rPr>
        <w:t>11</w:t>
      </w:r>
      <w:r w:rsidRPr="00FB0FAF">
        <w:rPr>
          <w:rFonts w:ascii="Times New Roman" w:hAnsi="Times New Roman"/>
          <w:sz w:val="28"/>
          <w:szCs w:val="28"/>
        </w:rPr>
        <w:t>,</w:t>
      </w:r>
      <w:r w:rsidR="00E46F43">
        <w:rPr>
          <w:rFonts w:ascii="Times New Roman" w:hAnsi="Times New Roman"/>
          <w:sz w:val="28"/>
          <w:szCs w:val="28"/>
        </w:rPr>
        <w:t>5</w:t>
      </w:r>
      <w:r w:rsidRPr="00FB0FAF">
        <w:rPr>
          <w:rFonts w:ascii="Times New Roman" w:hAnsi="Times New Roman"/>
          <w:sz w:val="28"/>
          <w:szCs w:val="28"/>
        </w:rPr>
        <w:t>тыс. рублей;</w:t>
      </w:r>
    </w:p>
    <w:p w:rsidR="00902638" w:rsidRDefault="00902638" w:rsidP="001A3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FAF">
        <w:rPr>
          <w:rFonts w:ascii="Times New Roman" w:hAnsi="Times New Roman"/>
          <w:sz w:val="28"/>
          <w:szCs w:val="28"/>
        </w:rPr>
        <w:t>на 2019 год – 1</w:t>
      </w:r>
      <w:r w:rsidR="0028422C">
        <w:rPr>
          <w:rFonts w:ascii="Times New Roman" w:hAnsi="Times New Roman"/>
          <w:sz w:val="28"/>
          <w:szCs w:val="28"/>
        </w:rPr>
        <w:t>3</w:t>
      </w:r>
      <w:r w:rsidR="00E46F43">
        <w:rPr>
          <w:rFonts w:ascii="Times New Roman" w:hAnsi="Times New Roman"/>
          <w:sz w:val="28"/>
          <w:szCs w:val="28"/>
        </w:rPr>
        <w:t>11</w:t>
      </w:r>
      <w:r w:rsidRPr="00FB0FAF">
        <w:rPr>
          <w:rFonts w:ascii="Times New Roman" w:hAnsi="Times New Roman"/>
          <w:sz w:val="28"/>
          <w:szCs w:val="28"/>
        </w:rPr>
        <w:t>,</w:t>
      </w:r>
      <w:r w:rsidR="00E46F43">
        <w:rPr>
          <w:rFonts w:ascii="Times New Roman" w:hAnsi="Times New Roman"/>
          <w:sz w:val="28"/>
          <w:szCs w:val="28"/>
        </w:rPr>
        <w:t>5</w:t>
      </w:r>
      <w:r w:rsidRPr="00FB0FAF">
        <w:rPr>
          <w:rFonts w:ascii="Times New Roman" w:hAnsi="Times New Roman"/>
          <w:sz w:val="28"/>
          <w:szCs w:val="28"/>
        </w:rPr>
        <w:t xml:space="preserve"> тыс. рублей</w:t>
      </w:r>
      <w:r w:rsidR="00A14FB2">
        <w:rPr>
          <w:rFonts w:ascii="Times New Roman" w:hAnsi="Times New Roman"/>
          <w:sz w:val="28"/>
          <w:szCs w:val="28"/>
        </w:rPr>
        <w:t>;</w:t>
      </w:r>
    </w:p>
    <w:p w:rsidR="00A14FB2" w:rsidRDefault="00A14FB2" w:rsidP="001A3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2020 год – </w:t>
      </w:r>
      <w:r w:rsidR="00644096">
        <w:rPr>
          <w:rFonts w:ascii="Times New Roman" w:hAnsi="Times New Roman"/>
          <w:sz w:val="28"/>
          <w:szCs w:val="28"/>
        </w:rPr>
        <w:t>1400,0 тыс. рублей;</w:t>
      </w:r>
    </w:p>
    <w:p w:rsidR="00A14FB2" w:rsidRDefault="00A14FB2" w:rsidP="001A3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– </w:t>
      </w:r>
      <w:r w:rsidR="00644096">
        <w:rPr>
          <w:rFonts w:ascii="Times New Roman" w:hAnsi="Times New Roman"/>
          <w:sz w:val="28"/>
          <w:szCs w:val="28"/>
        </w:rPr>
        <w:t>1400,0 тыс. рублей</w:t>
      </w:r>
      <w:r w:rsidR="001A34F5">
        <w:rPr>
          <w:rFonts w:ascii="Times New Roman" w:hAnsi="Times New Roman"/>
          <w:sz w:val="28"/>
          <w:szCs w:val="28"/>
        </w:rPr>
        <w:t>;</w:t>
      </w:r>
    </w:p>
    <w:p w:rsidR="00B64ADE" w:rsidRDefault="00B64ADE" w:rsidP="001A3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2022 год – </w:t>
      </w:r>
      <w:r w:rsidR="00644096">
        <w:rPr>
          <w:rFonts w:ascii="Times New Roman" w:hAnsi="Times New Roman"/>
          <w:sz w:val="28"/>
          <w:szCs w:val="28"/>
        </w:rPr>
        <w:t>1400,0 тыс. рублей</w:t>
      </w:r>
      <w:r w:rsidR="001A34F5">
        <w:rPr>
          <w:rFonts w:ascii="Times New Roman" w:hAnsi="Times New Roman"/>
          <w:sz w:val="28"/>
          <w:szCs w:val="28"/>
        </w:rPr>
        <w:t>.</w:t>
      </w: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62C" w:rsidRPr="00DD4A3D" w:rsidRDefault="0080462C" w:rsidP="0080462C">
      <w:pPr>
        <w:spacing w:after="0" w:line="240" w:lineRule="auto"/>
        <w:ind w:firstLine="709"/>
        <w:jc w:val="both"/>
        <w:rPr>
          <w:szCs w:val="20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представителей администрации МО Веневский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80462C" w:rsidRDefault="0080462C" w:rsidP="008046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DE" w:rsidRDefault="00B64ADE" w:rsidP="0016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4E" w:rsidRDefault="00F8094E" w:rsidP="008A4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ADE" w:rsidRDefault="00B64ADE" w:rsidP="008A46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1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43"/>
        <w:gridCol w:w="709"/>
        <w:gridCol w:w="708"/>
        <w:gridCol w:w="993"/>
        <w:gridCol w:w="567"/>
        <w:gridCol w:w="850"/>
        <w:gridCol w:w="851"/>
        <w:gridCol w:w="850"/>
        <w:gridCol w:w="992"/>
        <w:gridCol w:w="851"/>
        <w:gridCol w:w="992"/>
        <w:gridCol w:w="851"/>
      </w:tblGrid>
      <w:tr w:rsidR="0080462C" w:rsidTr="0080462C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(тыс.руб.)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62C" w:rsidTr="0080462C">
        <w:trPr>
          <w:trHeight w:val="3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2017 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2018 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2020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2021 год</w:t>
            </w:r>
          </w:p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80462C" w:rsidRDefault="0080462C" w:rsidP="00804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  <w:p w:rsidR="0080462C" w:rsidRDefault="0080462C" w:rsidP="00804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0462C" w:rsidTr="0080462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286B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286B04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0462C" w:rsidTr="0080462C">
        <w:trPr>
          <w:trHeight w:val="11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2" w:rsidRDefault="001B4502" w:rsidP="001B45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1B45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2" w:rsidRDefault="001B4502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C8" w:rsidRDefault="008A23C8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DF5B2A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785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2" w:rsidRDefault="001B4502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1B4502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860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0462C" w:rsidTr="0080462C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A23C8" w:rsidP="008B7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0710</w:t>
            </w:r>
            <w:r w:rsidR="008B70B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  <w:r w:rsidR="008B70B0"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785,1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Pr="00644096" w:rsidRDefault="0080462C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Pr="00644096" w:rsidRDefault="0080462C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Pr="00644096" w:rsidRDefault="0080462C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  <w:r w:rsidRPr="00644096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4409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Pr="00644096" w:rsidRDefault="00644096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860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0462C" w:rsidTr="0080462C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по оплате труда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0059</w:t>
            </w:r>
            <w:r w:rsidR="008A23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1480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1006</w:t>
            </w:r>
            <w:r w:rsidR="00A32A6E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0E2907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6513,2</w:t>
            </w:r>
          </w:p>
        </w:tc>
      </w:tr>
      <w:tr w:rsidR="0080462C" w:rsidTr="0080462C">
        <w:trPr>
          <w:trHeight w:val="5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обеспечение функций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0059</w:t>
            </w:r>
            <w:r w:rsidR="008A23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2A6E">
              <w:rPr>
                <w:rFonts w:ascii="Times New Roman" w:hAnsi="Times New Roman"/>
                <w:sz w:val="20"/>
                <w:szCs w:val="20"/>
              </w:rPr>
              <w:t>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A32A6E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A32A6E" w:rsidP="006440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DF" w:rsidRDefault="000303DF" w:rsidP="000E29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0E2907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32A6E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32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462C" w:rsidTr="0080462C">
        <w:trPr>
          <w:trHeight w:val="5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обеспечение функций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030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A23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0059</w:t>
            </w:r>
            <w:r w:rsidR="008A23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0462C" w:rsidRDefault="0080462C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2A6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2A6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DF" w:rsidRDefault="000303DF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80462C" w:rsidP="00A32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2A6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4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4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4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644096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4" w:rsidRDefault="00286B04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62C" w:rsidRDefault="000E2907" w:rsidP="0080462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</w:tbl>
    <w:p w:rsidR="00B64ADE" w:rsidRDefault="00B64ADE" w:rsidP="008A46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64ADE" w:rsidSect="007A09E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305FFA" w:rsidRDefault="00305FFA" w:rsidP="00305F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Анализ рисков реализации муниципальной программы и описание мер управления рисками реализации муниципальной программы</w:t>
      </w:r>
    </w:p>
    <w:p w:rsidR="00F8094E" w:rsidRDefault="00F8094E" w:rsidP="00305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3145D" w:rsidRDefault="00B623C6" w:rsidP="00165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5D"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программы могут быть выделены следующие риски:</w:t>
      </w:r>
    </w:p>
    <w:p w:rsidR="00F3145D" w:rsidRDefault="00F3145D" w:rsidP="00165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>финансово-экономические риски. Связаны с недостаточным уровнем бюджетного финансирования, сокращением бюджетных расходов на сферу архивного дела. Это может повлечь недофинансирование, сокращение или прекращение реализации программных мероприятий;</w:t>
      </w:r>
    </w:p>
    <w:p w:rsidR="00F3145D" w:rsidRDefault="00F3145D" w:rsidP="00165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>техногенные и экологические риски. Связаны с природно-климатическими явлениями и техногенными катастрофами в Российской Федерации. Это может привести к утрате архивных документов;</w:t>
      </w:r>
    </w:p>
    <w:p w:rsidR="00F3145D" w:rsidRDefault="00F3145D" w:rsidP="00165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>законодательные риски. Связаны с изменением законодательства Российской Федерации и Тульской области, длительностью формирования нормативно-правовой базы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FC723E" w:rsidRDefault="00F3145D" w:rsidP="00165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риски. Связаны с недостаточной эффективностью взаимодействия заинтересованных сторон </w:t>
      </w:r>
      <w:r w:rsidRPr="00F314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 xml:space="preserve"> программы. Это может повлечь за собой  нарушение планируемых сроков реализации </w:t>
      </w:r>
      <w:r w:rsidRPr="00F314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623C6" w:rsidRPr="00F3145D">
        <w:rPr>
          <w:rFonts w:ascii="Times New Roman" w:eastAsia="Times New Roman" w:hAnsi="Times New Roman" w:cs="Times New Roman"/>
          <w:sz w:val="28"/>
          <w:szCs w:val="28"/>
        </w:rPr>
        <w:t xml:space="preserve">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мероприятий.</w:t>
      </w:r>
    </w:p>
    <w:p w:rsidR="00B16CB2" w:rsidRDefault="00B16CB2" w:rsidP="00F314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CB2" w:rsidRDefault="00B16CB2" w:rsidP="008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Риски реализации муниципальной программы </w:t>
      </w:r>
    </w:p>
    <w:p w:rsidR="00B16CB2" w:rsidRDefault="00B16CB2" w:rsidP="0082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меры управления рисками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163"/>
        <w:gridCol w:w="3002"/>
        <w:gridCol w:w="3810"/>
      </w:tblGrid>
      <w:tr w:rsidR="0083463B" w:rsidTr="0083463B">
        <w:tc>
          <w:tcPr>
            <w:tcW w:w="595" w:type="dxa"/>
          </w:tcPr>
          <w:p w:rsidR="00B16CB2" w:rsidRDefault="00B16CB2" w:rsidP="0045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6CB2" w:rsidRPr="00084A6F" w:rsidRDefault="00B16CB2" w:rsidP="0045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3" w:type="dxa"/>
          </w:tcPr>
          <w:p w:rsidR="00B16CB2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002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811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управления рисками</w:t>
            </w:r>
          </w:p>
        </w:tc>
      </w:tr>
      <w:tr w:rsidR="00B16CB2" w:rsidTr="0083463B">
        <w:tc>
          <w:tcPr>
            <w:tcW w:w="9571" w:type="dxa"/>
            <w:gridSpan w:val="4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риски</w:t>
            </w:r>
          </w:p>
        </w:tc>
      </w:tr>
      <w:tr w:rsidR="0083463B" w:rsidTr="0083463B">
        <w:tc>
          <w:tcPr>
            <w:tcW w:w="595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B16CB2" w:rsidRPr="00B16CB2" w:rsidRDefault="00B16CB2" w:rsidP="004552A8">
            <w:pPr>
              <w:rPr>
                <w:sz w:val="24"/>
                <w:szCs w:val="24"/>
              </w:rPr>
            </w:pPr>
            <w:r w:rsidRPr="00B16CB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3002" w:type="dxa"/>
          </w:tcPr>
          <w:p w:rsidR="00B16CB2" w:rsidRPr="00B16CB2" w:rsidRDefault="00B16CB2" w:rsidP="004552A8">
            <w:pPr>
              <w:rPr>
                <w:sz w:val="24"/>
                <w:szCs w:val="24"/>
              </w:rPr>
            </w:pPr>
            <w:r w:rsidRPr="00B16C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 с недостаточным уровнем бюджетного финансирования, сокращением бюджетных расходов на сферу архивного дела.</w:t>
            </w:r>
          </w:p>
        </w:tc>
        <w:tc>
          <w:tcPr>
            <w:tcW w:w="3811" w:type="dxa"/>
          </w:tcPr>
          <w:p w:rsidR="00B16CB2" w:rsidRDefault="00B16CB2" w:rsidP="009D5F56"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уточнение объемов финансовых средств, предусмотренных на реализацию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программы, в зависимости от достигнутых результатов;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приоритетов для первоочередного финансирования;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планирование бюджетных расходов с применением методик оценки эффективности бюджетных расходов</w:t>
            </w:r>
            <w:r w:rsidR="00870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63B" w:rsidTr="0083463B">
        <w:tc>
          <w:tcPr>
            <w:tcW w:w="595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B16CB2" w:rsidRPr="0083463B" w:rsidRDefault="0083463B" w:rsidP="004552A8">
            <w:pPr>
              <w:rPr>
                <w:sz w:val="24"/>
                <w:szCs w:val="24"/>
              </w:rPr>
            </w:pPr>
            <w:r w:rsidRPr="0083463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техногенные и экологические риски</w:t>
            </w:r>
          </w:p>
        </w:tc>
        <w:tc>
          <w:tcPr>
            <w:tcW w:w="3002" w:type="dxa"/>
          </w:tcPr>
          <w:p w:rsidR="00B16CB2" w:rsidRPr="0083463B" w:rsidRDefault="0083463B" w:rsidP="004552A8">
            <w:pPr>
              <w:rPr>
                <w:sz w:val="24"/>
                <w:szCs w:val="24"/>
              </w:rPr>
            </w:pPr>
            <w:r w:rsidRPr="0083463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 с природно-климатическими явлениями и техногенными катастрофами в Российской Федерации</w:t>
            </w:r>
          </w:p>
        </w:tc>
        <w:tc>
          <w:tcPr>
            <w:tcW w:w="3811" w:type="dxa"/>
          </w:tcPr>
          <w:p w:rsidR="00B16CB2" w:rsidRDefault="0083463B" w:rsidP="0083463B"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оперативных мер по информированию об угрозе безопасности</w:t>
            </w:r>
            <w:r w:rsidR="00870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63B" w:rsidTr="0083463B">
        <w:tc>
          <w:tcPr>
            <w:tcW w:w="595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3" w:type="dxa"/>
          </w:tcPr>
          <w:p w:rsidR="00B16CB2" w:rsidRPr="0083463B" w:rsidRDefault="0083463B" w:rsidP="004552A8">
            <w:pPr>
              <w:rPr>
                <w:sz w:val="24"/>
                <w:szCs w:val="24"/>
              </w:rPr>
            </w:pPr>
            <w:r w:rsidRPr="0083463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3002" w:type="dxa"/>
          </w:tcPr>
          <w:p w:rsidR="00B16CB2" w:rsidRPr="0083463B" w:rsidRDefault="0083463B" w:rsidP="004552A8">
            <w:pPr>
              <w:rPr>
                <w:sz w:val="24"/>
                <w:szCs w:val="24"/>
              </w:rPr>
            </w:pPr>
            <w:r w:rsidRPr="0083463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 с изменением законодательства Российской Федерации и Тульской области</w:t>
            </w:r>
          </w:p>
        </w:tc>
        <w:tc>
          <w:tcPr>
            <w:tcW w:w="3811" w:type="dxa"/>
          </w:tcPr>
          <w:p w:rsidR="00B16CB2" w:rsidRDefault="0083463B" w:rsidP="0083463B"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этапе разработки проектов документов привлечение к их обсуждению основных заинтересованных сторон, которые впоследствии должны принять участие в их согласовании; проведение мониторинга планируемых изменений в законодательстве Российской Федерации и Тульской области в сферах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архивного дела</w:t>
            </w:r>
            <w:r w:rsidR="00870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B2" w:rsidTr="0083463B">
        <w:tc>
          <w:tcPr>
            <w:tcW w:w="9571" w:type="dxa"/>
            <w:gridSpan w:val="4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</w:t>
            </w:r>
          </w:p>
        </w:tc>
      </w:tr>
      <w:tr w:rsidR="0083463B" w:rsidTr="0083463B">
        <w:tc>
          <w:tcPr>
            <w:tcW w:w="595" w:type="dxa"/>
          </w:tcPr>
          <w:p w:rsidR="00B16CB2" w:rsidRPr="00084A6F" w:rsidRDefault="00B16CB2" w:rsidP="0045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B16CB2" w:rsidRPr="00B16CB2" w:rsidRDefault="00B16CB2" w:rsidP="004552A8">
            <w:pPr>
              <w:rPr>
                <w:sz w:val="24"/>
                <w:szCs w:val="24"/>
              </w:rPr>
            </w:pPr>
            <w:r w:rsidRPr="00B16C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3002" w:type="dxa"/>
          </w:tcPr>
          <w:p w:rsidR="00B16CB2" w:rsidRPr="00B16CB2" w:rsidRDefault="00B16CB2" w:rsidP="004552A8">
            <w:pPr>
              <w:rPr>
                <w:sz w:val="24"/>
                <w:szCs w:val="24"/>
              </w:rPr>
            </w:pPr>
            <w:r w:rsidRPr="00B16C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 с недостаточной эффективностью взаимодействия заинтересованных сторон муниципальной программы. Это может повлечь за собой  нарушение планируемых сроков реализации муниципальной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3811" w:type="dxa"/>
          </w:tcPr>
          <w:p w:rsidR="00B16CB2" w:rsidRDefault="00B16CB2" w:rsidP="00B16CB2"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системы управления реализацией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мониторинга результативности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повышение эффективности взаимодействия участников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заключение и контроль реализации соглашений о взаимодействии с заинтересованными сторонами;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своевременная корректировка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4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="00870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6CB2" w:rsidRPr="00F3145D" w:rsidRDefault="00B16CB2" w:rsidP="00B16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094E" w:rsidRDefault="00F8094E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A7941" w:rsidRDefault="007A7941" w:rsidP="00F3145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656B9" w:rsidRDefault="001656B9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656B9" w:rsidSect="007A09E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92A71" w:rsidRDefault="00792A71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6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план-график реализации муниципальной программы муниципального казенного учреждения муниципального образования Веневский район «Архив» «Развитие архивного дела на территории муниципального образования Веневский район»</w:t>
      </w:r>
      <w:r w:rsidR="00454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2638">
        <w:rPr>
          <w:rFonts w:ascii="Times New Roman" w:eastAsia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tbl>
      <w:tblPr>
        <w:tblpPr w:leftFromText="180" w:rightFromText="180" w:vertAnchor="text" w:horzAnchor="margin" w:tblpXSpec="center" w:tblpY="168"/>
        <w:tblW w:w="155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1701"/>
        <w:gridCol w:w="1560"/>
        <w:gridCol w:w="1275"/>
        <w:gridCol w:w="1276"/>
        <w:gridCol w:w="1701"/>
        <w:gridCol w:w="851"/>
        <w:gridCol w:w="823"/>
        <w:gridCol w:w="27"/>
        <w:gridCol w:w="833"/>
        <w:gridCol w:w="18"/>
        <w:gridCol w:w="850"/>
        <w:gridCol w:w="842"/>
        <w:gridCol w:w="859"/>
      </w:tblGrid>
      <w:tr w:rsidR="00454DCE" w:rsidRPr="00AC38C1" w:rsidTr="00454DCE">
        <w:trPr>
          <w:trHeight w:val="389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№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454DCE" w:rsidRPr="00AC38C1" w:rsidTr="00454DCE">
        <w:trPr>
          <w:tblCellSpacing w:w="5" w:type="nil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2017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DCE" w:rsidRPr="00AC38C1" w:rsidTr="00454DCE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C0208">
              <w:rPr>
                <w:rFonts w:ascii="Times New Roman" w:eastAsia="Times New Roman" w:hAnsi="Times New Roman" w:cs="Times New Roman"/>
                <w:b/>
              </w:rPr>
              <w:t>Всего по муниципальной  программе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CE" w:rsidRDefault="00454DCE" w:rsidP="0045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</w:tr>
      <w:tr w:rsidR="00454DCE" w:rsidRPr="00AC38C1" w:rsidTr="00454DCE">
        <w:trPr>
          <w:trHeight w:val="1161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EA8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1: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  <w:b/>
                <w:bCs/>
              </w:rPr>
              <w:t xml:space="preserve"> «Реализации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Персиянцева А.А.,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МКУ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BAA"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90101130</w:t>
            </w:r>
            <w:r w:rsidRPr="008A23C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A23C8">
              <w:rPr>
                <w:rFonts w:ascii="Times New Roman" w:eastAsia="Times New Roman" w:hAnsi="Times New Roman" w:cs="Times New Roman"/>
              </w:rPr>
              <w:t>000000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</w:tr>
      <w:tr w:rsidR="00454DCE" w:rsidRPr="00AC38C1" w:rsidTr="00454DCE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Персиянцева А.А.,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МКУ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BAA"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7A09FD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9FD">
              <w:rPr>
                <w:rFonts w:ascii="Times New Roman" w:eastAsia="Times New Roman" w:hAnsi="Times New Roman" w:cs="Times New Roman"/>
              </w:rPr>
              <w:t>901011307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A09F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A09FD">
              <w:rPr>
                <w:rFonts w:ascii="Times New Roman" w:eastAsia="Times New Roman" w:hAnsi="Times New Roman" w:cs="Times New Roman"/>
              </w:rPr>
              <w:t>0059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454DCE" w:rsidRPr="007A09FD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9F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1480,2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1006,6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1006,6</w:t>
            </w: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1006,6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1006,6</w:t>
            </w: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DCE" w:rsidRPr="00AC38C1" w:rsidTr="00454DCE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Расходы на обеспечение функций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Персиянцева А.А.,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МКУ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BAA"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9010113</w:t>
            </w:r>
            <w:r w:rsidRPr="00365EA8"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65EA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65EA8">
              <w:rPr>
                <w:rFonts w:ascii="Times New Roman" w:eastAsia="Times New Roman" w:hAnsi="Times New Roman" w:cs="Times New Roman"/>
              </w:rPr>
              <w:t>0059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391,1</w:t>
            </w: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391,1</w:t>
            </w:r>
          </w:p>
          <w:p w:rsidR="00454DCE" w:rsidRDefault="00454DCE" w:rsidP="00454D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DCE" w:rsidRPr="00AC38C1" w:rsidTr="00454DCE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5EA8"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Расходы на обеспечение функций работников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Персиянцева А.А.,</w:t>
            </w: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МКУ 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590BAA" w:rsidRDefault="00454DCE" w:rsidP="00454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BAA"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9010113</w:t>
            </w:r>
            <w:r w:rsidRPr="00365EA8"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65EA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65EA8">
              <w:rPr>
                <w:rFonts w:ascii="Times New Roman" w:eastAsia="Times New Roman" w:hAnsi="Times New Roman" w:cs="Times New Roman"/>
              </w:rPr>
              <w:t>0059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4DCE" w:rsidRPr="00365EA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A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E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4DCE" w:rsidRPr="006E64C8" w:rsidRDefault="00454DCE" w:rsidP="0045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</w:tr>
    </w:tbl>
    <w:p w:rsidR="00454DCE" w:rsidRDefault="00454DCE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DCE" w:rsidRDefault="00454DCE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502" w:rsidRDefault="001B4502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502" w:rsidRDefault="001B4502" w:rsidP="0090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11A" w:rsidRDefault="00A3211A" w:rsidP="0060638F">
      <w:pPr>
        <w:spacing w:after="0" w:line="240" w:lineRule="auto"/>
        <w:jc w:val="both"/>
        <w:rPr>
          <w:sz w:val="28"/>
          <w:szCs w:val="28"/>
        </w:rPr>
      </w:pPr>
    </w:p>
    <w:p w:rsidR="00A3211A" w:rsidRDefault="00A3211A" w:rsidP="0060638F">
      <w:pPr>
        <w:spacing w:after="0" w:line="240" w:lineRule="auto"/>
        <w:jc w:val="both"/>
        <w:rPr>
          <w:sz w:val="28"/>
          <w:szCs w:val="28"/>
        </w:rPr>
      </w:pPr>
    </w:p>
    <w:p w:rsidR="00A3211A" w:rsidRDefault="00A3211A" w:rsidP="0060638F">
      <w:pPr>
        <w:spacing w:after="0" w:line="240" w:lineRule="auto"/>
        <w:jc w:val="both"/>
        <w:rPr>
          <w:sz w:val="28"/>
          <w:szCs w:val="28"/>
        </w:rPr>
      </w:pPr>
    </w:p>
    <w:p w:rsidR="00A3211A" w:rsidRDefault="00A3211A" w:rsidP="0060638F">
      <w:pPr>
        <w:spacing w:after="0" w:line="240" w:lineRule="auto"/>
        <w:jc w:val="both"/>
        <w:rPr>
          <w:sz w:val="28"/>
          <w:szCs w:val="28"/>
        </w:rPr>
      </w:pPr>
    </w:p>
    <w:p w:rsidR="00A3211A" w:rsidRDefault="00A3211A" w:rsidP="0060638F">
      <w:pPr>
        <w:spacing w:after="0" w:line="240" w:lineRule="auto"/>
        <w:jc w:val="both"/>
        <w:rPr>
          <w:sz w:val="28"/>
          <w:szCs w:val="28"/>
        </w:rPr>
      </w:pPr>
    </w:p>
    <w:p w:rsidR="007A7941" w:rsidRPr="00F3145D" w:rsidRDefault="007A7941" w:rsidP="00A3211A">
      <w:pPr>
        <w:spacing w:after="0" w:line="240" w:lineRule="auto"/>
        <w:jc w:val="both"/>
        <w:rPr>
          <w:sz w:val="28"/>
          <w:szCs w:val="28"/>
        </w:rPr>
      </w:pPr>
    </w:p>
    <w:sectPr w:rsidR="007A7941" w:rsidRPr="00F3145D" w:rsidSect="001656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41" w:rsidRDefault="00036641" w:rsidP="00454DCE">
      <w:pPr>
        <w:spacing w:after="0" w:line="240" w:lineRule="auto"/>
      </w:pPr>
      <w:r>
        <w:separator/>
      </w:r>
    </w:p>
  </w:endnote>
  <w:endnote w:type="continuationSeparator" w:id="0">
    <w:p w:rsidR="00036641" w:rsidRDefault="00036641" w:rsidP="004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41" w:rsidRDefault="00036641" w:rsidP="00454DCE">
      <w:pPr>
        <w:spacing w:after="0" w:line="240" w:lineRule="auto"/>
      </w:pPr>
      <w:r>
        <w:separator/>
      </w:r>
    </w:p>
  </w:footnote>
  <w:footnote w:type="continuationSeparator" w:id="0">
    <w:p w:rsidR="00036641" w:rsidRDefault="00036641" w:rsidP="004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CE" w:rsidRDefault="00454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945"/>
    <w:multiLevelType w:val="hybridMultilevel"/>
    <w:tmpl w:val="133C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594"/>
    <w:multiLevelType w:val="hybridMultilevel"/>
    <w:tmpl w:val="B4B293CE"/>
    <w:lvl w:ilvl="0" w:tplc="449A5AE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D"/>
    <w:rsid w:val="000217A4"/>
    <w:rsid w:val="000303DF"/>
    <w:rsid w:val="00035E9A"/>
    <w:rsid w:val="00036641"/>
    <w:rsid w:val="00042C16"/>
    <w:rsid w:val="000449AA"/>
    <w:rsid w:val="00064933"/>
    <w:rsid w:val="00082546"/>
    <w:rsid w:val="00084E7A"/>
    <w:rsid w:val="000864D7"/>
    <w:rsid w:val="00090821"/>
    <w:rsid w:val="000C401B"/>
    <w:rsid w:val="000D0514"/>
    <w:rsid w:val="000E2907"/>
    <w:rsid w:val="00131E7E"/>
    <w:rsid w:val="00150736"/>
    <w:rsid w:val="001656B9"/>
    <w:rsid w:val="00193284"/>
    <w:rsid w:val="001A34F5"/>
    <w:rsid w:val="001A5817"/>
    <w:rsid w:val="001B05EB"/>
    <w:rsid w:val="001B4502"/>
    <w:rsid w:val="001B7B99"/>
    <w:rsid w:val="001C0208"/>
    <w:rsid w:val="002053B7"/>
    <w:rsid w:val="00233F88"/>
    <w:rsid w:val="0024632E"/>
    <w:rsid w:val="0024646D"/>
    <w:rsid w:val="00266F76"/>
    <w:rsid w:val="0028150D"/>
    <w:rsid w:val="0028422C"/>
    <w:rsid w:val="00286B04"/>
    <w:rsid w:val="00292669"/>
    <w:rsid w:val="002A5780"/>
    <w:rsid w:val="002E7DDB"/>
    <w:rsid w:val="00305FFA"/>
    <w:rsid w:val="00317EDC"/>
    <w:rsid w:val="00345479"/>
    <w:rsid w:val="00350651"/>
    <w:rsid w:val="0036382F"/>
    <w:rsid w:val="00365EA8"/>
    <w:rsid w:val="00366472"/>
    <w:rsid w:val="003704B2"/>
    <w:rsid w:val="003B7673"/>
    <w:rsid w:val="00400605"/>
    <w:rsid w:val="0044091C"/>
    <w:rsid w:val="00444DC0"/>
    <w:rsid w:val="0044604E"/>
    <w:rsid w:val="004539A0"/>
    <w:rsid w:val="00454DCE"/>
    <w:rsid w:val="004552A8"/>
    <w:rsid w:val="004968E3"/>
    <w:rsid w:val="004B1629"/>
    <w:rsid w:val="004D27A9"/>
    <w:rsid w:val="004D3281"/>
    <w:rsid w:val="004E06F7"/>
    <w:rsid w:val="004F1DFE"/>
    <w:rsid w:val="0050120E"/>
    <w:rsid w:val="00590BAA"/>
    <w:rsid w:val="00592161"/>
    <w:rsid w:val="005A6037"/>
    <w:rsid w:val="005B48CF"/>
    <w:rsid w:val="005E7905"/>
    <w:rsid w:val="00604059"/>
    <w:rsid w:val="0060638F"/>
    <w:rsid w:val="00627245"/>
    <w:rsid w:val="00644096"/>
    <w:rsid w:val="00647F14"/>
    <w:rsid w:val="006533C3"/>
    <w:rsid w:val="00680C43"/>
    <w:rsid w:val="006A08BA"/>
    <w:rsid w:val="006A63F5"/>
    <w:rsid w:val="006A756E"/>
    <w:rsid w:val="006D0E13"/>
    <w:rsid w:val="006E64C8"/>
    <w:rsid w:val="006E6ED1"/>
    <w:rsid w:val="006F0D16"/>
    <w:rsid w:val="00743E5F"/>
    <w:rsid w:val="007520DF"/>
    <w:rsid w:val="007649F4"/>
    <w:rsid w:val="00792A71"/>
    <w:rsid w:val="007A09E3"/>
    <w:rsid w:val="007A09FD"/>
    <w:rsid w:val="007A7941"/>
    <w:rsid w:val="007C4088"/>
    <w:rsid w:val="007F6DEE"/>
    <w:rsid w:val="008025B0"/>
    <w:rsid w:val="0080462C"/>
    <w:rsid w:val="0082096A"/>
    <w:rsid w:val="0083463B"/>
    <w:rsid w:val="00870E83"/>
    <w:rsid w:val="0088690F"/>
    <w:rsid w:val="008962B9"/>
    <w:rsid w:val="008A23C8"/>
    <w:rsid w:val="008A46E7"/>
    <w:rsid w:val="008A594C"/>
    <w:rsid w:val="008B70B0"/>
    <w:rsid w:val="008D1FC7"/>
    <w:rsid w:val="008E4BC3"/>
    <w:rsid w:val="008E6944"/>
    <w:rsid w:val="00902638"/>
    <w:rsid w:val="00905753"/>
    <w:rsid w:val="00944C72"/>
    <w:rsid w:val="00947EDF"/>
    <w:rsid w:val="009972ED"/>
    <w:rsid w:val="009B1BEE"/>
    <w:rsid w:val="009D5F56"/>
    <w:rsid w:val="00A132E7"/>
    <w:rsid w:val="00A14FB2"/>
    <w:rsid w:val="00A1555D"/>
    <w:rsid w:val="00A3211A"/>
    <w:rsid w:val="00A32A6E"/>
    <w:rsid w:val="00A53D02"/>
    <w:rsid w:val="00A57C8A"/>
    <w:rsid w:val="00A64E2E"/>
    <w:rsid w:val="00A73400"/>
    <w:rsid w:val="00A77012"/>
    <w:rsid w:val="00A9582B"/>
    <w:rsid w:val="00A95A24"/>
    <w:rsid w:val="00AB6B2F"/>
    <w:rsid w:val="00AB778C"/>
    <w:rsid w:val="00AF59B4"/>
    <w:rsid w:val="00B062F4"/>
    <w:rsid w:val="00B16CB2"/>
    <w:rsid w:val="00B450C7"/>
    <w:rsid w:val="00B515C7"/>
    <w:rsid w:val="00B623C6"/>
    <w:rsid w:val="00B639AF"/>
    <w:rsid w:val="00B64ADE"/>
    <w:rsid w:val="00B8547D"/>
    <w:rsid w:val="00B902C8"/>
    <w:rsid w:val="00BE63D9"/>
    <w:rsid w:val="00BF18F3"/>
    <w:rsid w:val="00C13ADF"/>
    <w:rsid w:val="00C2644E"/>
    <w:rsid w:val="00C4102A"/>
    <w:rsid w:val="00C80F0C"/>
    <w:rsid w:val="00C82A8C"/>
    <w:rsid w:val="00D339E7"/>
    <w:rsid w:val="00D5386D"/>
    <w:rsid w:val="00D57BA1"/>
    <w:rsid w:val="00DA66CC"/>
    <w:rsid w:val="00DD4A3D"/>
    <w:rsid w:val="00DD4F49"/>
    <w:rsid w:val="00DD5B6B"/>
    <w:rsid w:val="00DF3046"/>
    <w:rsid w:val="00DF5B2A"/>
    <w:rsid w:val="00E030F9"/>
    <w:rsid w:val="00E36EDA"/>
    <w:rsid w:val="00E46F43"/>
    <w:rsid w:val="00E54D12"/>
    <w:rsid w:val="00E6317C"/>
    <w:rsid w:val="00E87170"/>
    <w:rsid w:val="00E9464F"/>
    <w:rsid w:val="00EA2BCE"/>
    <w:rsid w:val="00EA2D14"/>
    <w:rsid w:val="00EA635C"/>
    <w:rsid w:val="00EB02A1"/>
    <w:rsid w:val="00EB272C"/>
    <w:rsid w:val="00F148E6"/>
    <w:rsid w:val="00F24E3E"/>
    <w:rsid w:val="00F3145D"/>
    <w:rsid w:val="00F4013B"/>
    <w:rsid w:val="00F8094E"/>
    <w:rsid w:val="00FA3AB1"/>
    <w:rsid w:val="00FB0DED"/>
    <w:rsid w:val="00FC4FF6"/>
    <w:rsid w:val="00FC723E"/>
    <w:rsid w:val="00FE05DA"/>
    <w:rsid w:val="00FE2F64"/>
    <w:rsid w:val="00FE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DCE"/>
  </w:style>
  <w:style w:type="paragraph" w:styleId="a9">
    <w:name w:val="footer"/>
    <w:basedOn w:val="a"/>
    <w:link w:val="aa"/>
    <w:uiPriority w:val="99"/>
    <w:semiHidden/>
    <w:unhideWhenUsed/>
    <w:rsid w:val="004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72ED"/>
  </w:style>
  <w:style w:type="character" w:customStyle="1" w:styleId="s2">
    <w:name w:val="s2"/>
    <w:basedOn w:val="a0"/>
    <w:rsid w:val="009972ED"/>
  </w:style>
  <w:style w:type="paragraph" w:customStyle="1" w:styleId="p2">
    <w:name w:val="p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72ED"/>
  </w:style>
  <w:style w:type="paragraph" w:customStyle="1" w:styleId="p11">
    <w:name w:val="p1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972ED"/>
  </w:style>
  <w:style w:type="character" w:customStyle="1" w:styleId="s5">
    <w:name w:val="s5"/>
    <w:basedOn w:val="a0"/>
    <w:rsid w:val="009972ED"/>
  </w:style>
  <w:style w:type="paragraph" w:customStyle="1" w:styleId="p14">
    <w:name w:val="p1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972ED"/>
  </w:style>
  <w:style w:type="character" w:customStyle="1" w:styleId="s7">
    <w:name w:val="s7"/>
    <w:basedOn w:val="a0"/>
    <w:rsid w:val="009972ED"/>
  </w:style>
  <w:style w:type="paragraph" w:customStyle="1" w:styleId="p26">
    <w:name w:val="p26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972ED"/>
  </w:style>
  <w:style w:type="paragraph" w:customStyle="1" w:styleId="p31">
    <w:name w:val="p3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972ED"/>
  </w:style>
  <w:style w:type="character" w:customStyle="1" w:styleId="s10">
    <w:name w:val="s10"/>
    <w:basedOn w:val="a0"/>
    <w:rsid w:val="009972ED"/>
  </w:style>
  <w:style w:type="paragraph" w:customStyle="1" w:styleId="p27">
    <w:name w:val="p27"/>
    <w:basedOn w:val="a"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4088"/>
    <w:rPr>
      <w:b/>
      <w:bCs/>
    </w:rPr>
  </w:style>
  <w:style w:type="paragraph" w:customStyle="1" w:styleId="ConsPlusCell">
    <w:name w:val="ConsPlusCell"/>
    <w:rsid w:val="007C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05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A09E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DCE"/>
  </w:style>
  <w:style w:type="paragraph" w:styleId="a9">
    <w:name w:val="footer"/>
    <w:basedOn w:val="a"/>
    <w:link w:val="aa"/>
    <w:uiPriority w:val="99"/>
    <w:semiHidden/>
    <w:unhideWhenUsed/>
    <w:rsid w:val="004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90204215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docs.cntd.ru/document/9020421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2570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025703" TargetMode="External"/><Relationship Id="rId19" Type="http://schemas.openxmlformats.org/officeDocument/2006/relationships/hyperlink" Target="http://docs.cntd.ru/document/9020421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2288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AE1C-CA0E-4761-80D8-C6A4973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2017-04-13T13:58:00Z</cp:lastPrinted>
  <dcterms:created xsi:type="dcterms:W3CDTF">2017-05-18T07:11:00Z</dcterms:created>
  <dcterms:modified xsi:type="dcterms:W3CDTF">2017-05-18T07:11:00Z</dcterms:modified>
</cp:coreProperties>
</file>