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6" w:type="dxa"/>
        <w:jc w:val="right"/>
        <w:tblLayout w:type="fixed"/>
        <w:tblLook w:val="04A0" w:firstRow="1" w:lastRow="0" w:firstColumn="1" w:lastColumn="0" w:noHBand="0" w:noVBand="1"/>
      </w:tblPr>
      <w:tblGrid>
        <w:gridCol w:w="4869"/>
        <w:gridCol w:w="4867"/>
      </w:tblGrid>
      <w:tr w:rsidR="000C1F21">
        <w:trPr>
          <w:trHeight w:val="269"/>
          <w:jc w:val="right"/>
        </w:trPr>
        <w:tc>
          <w:tcPr>
            <w:tcW w:w="9735" w:type="dxa"/>
            <w:gridSpan w:val="2"/>
            <w:vAlign w:val="center"/>
          </w:tcPr>
          <w:p w:rsidR="000C1F21" w:rsidRDefault="003B4BA7">
            <w:pPr>
              <w:widowControl w:val="0"/>
              <w:tabs>
                <w:tab w:val="left" w:pos="7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0C1F21">
        <w:trPr>
          <w:trHeight w:val="282"/>
          <w:jc w:val="right"/>
        </w:trPr>
        <w:tc>
          <w:tcPr>
            <w:tcW w:w="9735" w:type="dxa"/>
            <w:gridSpan w:val="2"/>
            <w:vAlign w:val="center"/>
          </w:tcPr>
          <w:p w:rsidR="000C1F21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C1F21">
        <w:trPr>
          <w:trHeight w:val="538"/>
          <w:jc w:val="right"/>
        </w:trPr>
        <w:tc>
          <w:tcPr>
            <w:tcW w:w="9735" w:type="dxa"/>
            <w:gridSpan w:val="2"/>
            <w:vAlign w:val="center"/>
          </w:tcPr>
          <w:p w:rsidR="000C1F21" w:rsidRDefault="003B4BA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0C1F21" w:rsidRDefault="000C1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1F21">
        <w:trPr>
          <w:trHeight w:val="282"/>
          <w:jc w:val="right"/>
        </w:trPr>
        <w:tc>
          <w:tcPr>
            <w:tcW w:w="9735" w:type="dxa"/>
            <w:gridSpan w:val="2"/>
            <w:vAlign w:val="center"/>
          </w:tcPr>
          <w:p w:rsidR="000C1F21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C1F21">
        <w:trPr>
          <w:trHeight w:val="269"/>
          <w:jc w:val="right"/>
        </w:trPr>
        <w:tc>
          <w:tcPr>
            <w:tcW w:w="9735" w:type="dxa"/>
            <w:gridSpan w:val="2"/>
            <w:vAlign w:val="center"/>
          </w:tcPr>
          <w:p w:rsidR="000C1F21" w:rsidRDefault="000C1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1F21">
        <w:trPr>
          <w:trHeight w:val="551"/>
          <w:jc w:val="right"/>
        </w:trPr>
        <w:tc>
          <w:tcPr>
            <w:tcW w:w="4868" w:type="dxa"/>
            <w:vAlign w:val="center"/>
          </w:tcPr>
          <w:p w:rsidR="000C1F21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FD0F71">
              <w:rPr>
                <w:rFonts w:ascii="Times New Roman" w:hAnsi="Times New Roman"/>
                <w:b/>
                <w:sz w:val="28"/>
                <w:szCs w:val="28"/>
              </w:rPr>
              <w:t>14.09.2021</w:t>
            </w:r>
          </w:p>
          <w:p w:rsidR="000C1F21" w:rsidRDefault="000C1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7" w:type="dxa"/>
            <w:vAlign w:val="center"/>
          </w:tcPr>
          <w:p w:rsidR="000C1F21" w:rsidRDefault="003B4BA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FD0F71">
              <w:rPr>
                <w:rFonts w:ascii="Times New Roman" w:hAnsi="Times New Roman"/>
                <w:b/>
                <w:sz w:val="28"/>
                <w:szCs w:val="28"/>
              </w:rPr>
              <w:t>734</w:t>
            </w:r>
          </w:p>
          <w:p w:rsidR="000C1F21" w:rsidRDefault="000C1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C1F21" w:rsidRDefault="003B4BA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</w:t>
      </w:r>
      <w:r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C1F21" w:rsidRDefault="000C1F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F21" w:rsidRDefault="003B4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Федеральными законами от 6 октября 2003 года № 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на основании Устава муниципального образования  </w:t>
      </w:r>
      <w:r>
        <w:rPr>
          <w:rFonts w:ascii="Times New Roman" w:hAnsi="Times New Roman"/>
          <w:sz w:val="28"/>
          <w:szCs w:val="28"/>
        </w:rPr>
        <w:t>Веневский район, администрация муниципального образования Веневский район ПОСТАНОВЛЯЕТ: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«Предоставление жилого помещения по договору социального найма».</w:t>
      </w:r>
    </w:p>
    <w:p w:rsidR="000C1F21" w:rsidRDefault="003B4B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газете «Вести Веневского района».</w:t>
      </w:r>
    </w:p>
    <w:p w:rsidR="000C1F21" w:rsidRDefault="003B4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 по МСУ и информационным технологиям 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0C1F21" w:rsidRDefault="003B4B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опубликования.</w:t>
      </w:r>
    </w:p>
    <w:p w:rsidR="000C1F21" w:rsidRDefault="000C1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F21" w:rsidRDefault="000C1F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38"/>
        <w:gridCol w:w="5357"/>
      </w:tblGrid>
      <w:tr w:rsidR="000C1F21">
        <w:trPr>
          <w:cantSplit/>
          <w:trHeight w:val="1575"/>
        </w:trPr>
        <w:tc>
          <w:tcPr>
            <w:tcW w:w="4138" w:type="dxa"/>
          </w:tcPr>
          <w:p w:rsidR="000C1F21" w:rsidRDefault="000C1F21">
            <w:pPr>
              <w:pStyle w:val="3"/>
              <w:spacing w:before="0" w:after="0"/>
              <w:rPr>
                <w:rFonts w:ascii="Times New Roman" w:eastAsiaTheme="majorEastAsia" w:hAnsi="Times New Roman"/>
                <w:sz w:val="28"/>
                <w:szCs w:val="20"/>
              </w:rPr>
            </w:pPr>
          </w:p>
          <w:p w:rsidR="000C1F21" w:rsidRDefault="003B4BA7">
            <w:pPr>
              <w:pStyle w:val="3"/>
              <w:spacing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Глава администрации муниципального образования</w:t>
            </w:r>
          </w:p>
          <w:p w:rsidR="000C1F21" w:rsidRDefault="003B4BA7">
            <w:pPr>
              <w:pStyle w:val="3"/>
              <w:spacing w:before="0" w:after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 xml:space="preserve">            Веневский район</w:t>
            </w:r>
          </w:p>
        </w:tc>
        <w:tc>
          <w:tcPr>
            <w:tcW w:w="5356" w:type="dxa"/>
          </w:tcPr>
          <w:p w:rsidR="000C1F21" w:rsidRDefault="000C1F2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0C1F21" w:rsidRDefault="000C1F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F21" w:rsidRDefault="000C1F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1F21" w:rsidRDefault="003B4BA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А.Г. Шубчинский</w:t>
            </w:r>
          </w:p>
        </w:tc>
      </w:tr>
    </w:tbl>
    <w:p w:rsidR="000C1F21" w:rsidRDefault="000C1F21">
      <w:pPr>
        <w:jc w:val="right"/>
      </w:pPr>
    </w:p>
    <w:p w:rsidR="000C1F21" w:rsidRDefault="000C1F21">
      <w:pPr>
        <w:jc w:val="right"/>
      </w:pPr>
    </w:p>
    <w:p w:rsidR="000C1F21" w:rsidRDefault="000C1F21">
      <w:pPr>
        <w:jc w:val="right"/>
      </w:pPr>
    </w:p>
    <w:p w:rsidR="000C1F21" w:rsidRDefault="000C1F21">
      <w:pPr>
        <w:jc w:val="right"/>
      </w:pPr>
    </w:p>
    <w:p w:rsidR="000C1F21" w:rsidRDefault="000C1F21">
      <w:pPr>
        <w:jc w:val="right"/>
      </w:pPr>
    </w:p>
    <w:p w:rsidR="000C1F21" w:rsidRDefault="000C1F21">
      <w:pPr>
        <w:jc w:val="right"/>
      </w:pPr>
    </w:p>
    <w:p w:rsidR="000C1F21" w:rsidRDefault="000C1F21">
      <w:pPr>
        <w:jc w:val="right"/>
      </w:pPr>
    </w:p>
    <w:p w:rsidR="000C1F21" w:rsidRDefault="003B4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0C1F21" w:rsidRDefault="003B4B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на рассылку постановление администрации МО Веневский район</w:t>
      </w:r>
    </w:p>
    <w:p w:rsidR="000C1F21" w:rsidRDefault="003B4B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____________№________</w:t>
      </w:r>
    </w:p>
    <w:p w:rsidR="000C1F21" w:rsidRDefault="000C1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F21" w:rsidRPr="003B4BA7" w:rsidRDefault="003B4BA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3B4BA7">
        <w:rPr>
          <w:rFonts w:ascii="Times New Roman" w:eastAsia="Times New Roman" w:hAnsi="Times New Roman"/>
          <w:b/>
          <w:color w:val="FFFFFF" w:themeColor="background1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</w:t>
      </w:r>
      <w:r w:rsidRPr="003B4BA7">
        <w:rPr>
          <w:rFonts w:ascii="PT Astra Serif" w:eastAsia="Times New Roman" w:hAnsi="PT Astra Serif"/>
          <w:b/>
          <w:color w:val="FFFFFF" w:themeColor="background1"/>
          <w:sz w:val="28"/>
          <w:szCs w:val="28"/>
          <w:lang w:eastAsia="ru-RU"/>
        </w:rPr>
        <w:t>»</w:t>
      </w:r>
      <w:r w:rsidRPr="003B4BA7">
        <w:rPr>
          <w:rFonts w:ascii="Times New Roman" w:eastAsia="Times New Roman" w:hAnsi="Times New Roman"/>
          <w:b/>
          <w:color w:val="FFFFFF" w:themeColor="background1"/>
          <w:sz w:val="28"/>
          <w:szCs w:val="28"/>
          <w:lang w:eastAsia="ru-RU"/>
        </w:rPr>
        <w:t xml:space="preserve"> </w:t>
      </w:r>
    </w:p>
    <w:p w:rsidR="000C1F21" w:rsidRPr="003B4BA7" w:rsidRDefault="003B4BA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3B4BA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</w:p>
    <w:p w:rsidR="000C1F21" w:rsidRPr="003B4BA7" w:rsidRDefault="003B4BA7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B4BA7">
        <w:rPr>
          <w:rFonts w:ascii="Times New Roman" w:hAnsi="Times New Roman" w:cs="Times New Roman"/>
          <w:color w:val="FFFFFF" w:themeColor="background1"/>
          <w:sz w:val="28"/>
          <w:szCs w:val="28"/>
        </w:rPr>
        <w:t>(название нормативно-правового акта)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85"/>
        <w:gridCol w:w="3759"/>
        <w:gridCol w:w="3612"/>
        <w:gridCol w:w="1715"/>
      </w:tblGrid>
      <w:tr w:rsidR="003B4BA7" w:rsidRPr="003B4BA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Название структурного подразделения, органа, организации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Ф.И.О. руководителя, адрес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Кол-во экземпляров</w:t>
            </w:r>
          </w:p>
        </w:tc>
      </w:tr>
      <w:tr w:rsidR="003B4BA7" w:rsidRPr="003B4BA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  <w:t>1</w:t>
            </w: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Прокуратура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Жиляков В.Н.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 экз.</w:t>
            </w:r>
          </w:p>
        </w:tc>
      </w:tr>
      <w:tr w:rsidR="003B4BA7" w:rsidRPr="003B4BA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МУ «УС ЖКХ»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Клевков С.Г.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 экз.</w:t>
            </w:r>
          </w:p>
        </w:tc>
      </w:tr>
      <w:tr w:rsidR="003B4BA7" w:rsidRPr="003B4BA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Отдел по МСУ и информационным технологиям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Машнина Е.Н.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 экз.</w:t>
            </w:r>
          </w:p>
        </w:tc>
      </w:tr>
      <w:tr w:rsidR="003B4BA7" w:rsidRPr="003B4BA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Отдел по правовой работе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Андреева А.Н.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 экз.</w:t>
            </w:r>
          </w:p>
        </w:tc>
      </w:tr>
      <w:tr w:rsidR="003B4BA7" w:rsidRPr="003B4BA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Газета «Вести Веневского района»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Рыбина М.Ю.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 экз.</w:t>
            </w:r>
          </w:p>
        </w:tc>
      </w:tr>
      <w:tr w:rsidR="003B4BA7" w:rsidRPr="003B4BA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Библиотека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Кобец О.А.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 экз.</w:t>
            </w:r>
          </w:p>
        </w:tc>
      </w:tr>
      <w:tr w:rsidR="003B4BA7" w:rsidRPr="003B4BA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МФЦ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Куликов С.Д.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 экз.</w:t>
            </w:r>
          </w:p>
        </w:tc>
      </w:tr>
      <w:tr w:rsidR="003B4BA7" w:rsidRPr="003B4BA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8.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Консультант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0C1F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21" w:rsidRPr="003B4BA7" w:rsidRDefault="003B4B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 экз.</w:t>
            </w:r>
          </w:p>
        </w:tc>
      </w:tr>
    </w:tbl>
    <w:p w:rsidR="000C1F21" w:rsidRPr="003B4BA7" w:rsidRDefault="000C1F21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C1F21" w:rsidRPr="003B4BA7" w:rsidRDefault="000C1F21">
      <w:pPr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C1F21" w:rsidRPr="003B4BA7" w:rsidRDefault="000C1F21">
      <w:pPr>
        <w:jc w:val="center"/>
        <w:rPr>
          <w:color w:val="FFFFFF" w:themeColor="background1"/>
          <w:sz w:val="20"/>
          <w:szCs w:val="20"/>
        </w:rPr>
      </w:pPr>
    </w:p>
    <w:p w:rsidR="000C1F21" w:rsidRPr="003B4BA7" w:rsidRDefault="000C1F21">
      <w:pPr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0C1F21" w:rsidRPr="003B4BA7" w:rsidRDefault="000C1F21">
      <w:pPr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6913"/>
        <w:gridCol w:w="2657"/>
      </w:tblGrid>
      <w:tr w:rsidR="003B4BA7" w:rsidRPr="003B4BA7">
        <w:tc>
          <w:tcPr>
            <w:tcW w:w="6912" w:type="dxa"/>
          </w:tcPr>
          <w:p w:rsidR="000C1F21" w:rsidRPr="003B4BA7" w:rsidRDefault="003B4BA7">
            <w:pPr>
              <w:widowControl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______________________</w:t>
            </w:r>
          </w:p>
          <w:p w:rsidR="000C1F21" w:rsidRPr="003B4BA7" w:rsidRDefault="003B4BA7">
            <w:pPr>
              <w:widowControl w:val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(Подпись)</w:t>
            </w:r>
          </w:p>
        </w:tc>
        <w:tc>
          <w:tcPr>
            <w:tcW w:w="2657" w:type="dxa"/>
          </w:tcPr>
          <w:p w:rsidR="000C1F21" w:rsidRPr="003B4BA7" w:rsidRDefault="003B4BA7">
            <w:pPr>
              <w:widowControl w:val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4BA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Терешко Н.В.  (Ф.И.О.)</w:t>
            </w:r>
          </w:p>
        </w:tc>
      </w:tr>
    </w:tbl>
    <w:p w:rsidR="000C1F21" w:rsidRPr="003B4BA7" w:rsidRDefault="000C1F21">
      <w:pPr>
        <w:jc w:val="center"/>
        <w:rPr>
          <w:color w:val="FFFFFF" w:themeColor="background1"/>
          <w:sz w:val="20"/>
          <w:szCs w:val="20"/>
        </w:rPr>
      </w:pPr>
    </w:p>
    <w:p w:rsidR="000C1F21" w:rsidRDefault="000C1F21">
      <w:pPr>
        <w:jc w:val="center"/>
        <w:rPr>
          <w:sz w:val="20"/>
          <w:szCs w:val="20"/>
        </w:rPr>
      </w:pPr>
    </w:p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1"/>
        <w:gridCol w:w="4267"/>
      </w:tblGrid>
      <w:tr w:rsidR="000C1F21">
        <w:trPr>
          <w:trHeight w:val="991"/>
        </w:trPr>
        <w:tc>
          <w:tcPr>
            <w:tcW w:w="5040" w:type="dxa"/>
          </w:tcPr>
          <w:p w:rsidR="000C1F21" w:rsidRDefault="000C1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7" w:type="dxa"/>
          </w:tcPr>
          <w:p w:rsidR="000C1F21" w:rsidRDefault="000C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C1F21" w:rsidRDefault="000C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C1F21" w:rsidRDefault="000C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C1F21" w:rsidRDefault="000C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C1F21" w:rsidRDefault="000C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C1F21" w:rsidRDefault="000C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C1F21" w:rsidRDefault="000C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C1F21" w:rsidRDefault="000C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C1F21" w:rsidRDefault="000C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C1F21" w:rsidRDefault="003B4B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Приложение</w:t>
            </w:r>
          </w:p>
          <w:p w:rsidR="000C1F21" w:rsidRDefault="003B4BA7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 постановлению администрации муниципального образования Веневский район</w:t>
            </w:r>
          </w:p>
          <w:p w:rsidR="000C1F21" w:rsidRDefault="000C1F21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C1F21" w:rsidRDefault="003B4BA7" w:rsidP="003B4BA7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от 14.09.2021 № 734</w:t>
            </w:r>
          </w:p>
        </w:tc>
      </w:tr>
      <w:tr w:rsidR="000C1F21">
        <w:trPr>
          <w:trHeight w:val="991"/>
        </w:trPr>
        <w:tc>
          <w:tcPr>
            <w:tcW w:w="5040" w:type="dxa"/>
          </w:tcPr>
          <w:p w:rsidR="000C1F21" w:rsidRDefault="000C1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67" w:type="dxa"/>
          </w:tcPr>
          <w:p w:rsidR="000C1F21" w:rsidRDefault="000C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0C1F21" w:rsidRDefault="000C1F21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0C1F21" w:rsidRPr="003B4BA7" w:rsidRDefault="000C1F21">
      <w:pPr>
        <w:jc w:val="right"/>
      </w:pPr>
    </w:p>
    <w:p w:rsidR="000C1F21" w:rsidRDefault="003B4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0C1F21" w:rsidRDefault="003B4BA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«Предоставление жилого помещения по договору социального найма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C1F21" w:rsidRDefault="003B4BA7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 положения</w:t>
      </w:r>
    </w:p>
    <w:p w:rsidR="000C1F21" w:rsidRDefault="003B4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1.Предмет регулирования административного регламента</w:t>
      </w:r>
    </w:p>
    <w:p w:rsidR="000C1F21" w:rsidRDefault="000C1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F21" w:rsidRDefault="003B4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жилого помещения по договору социального найма» (далее – Административный регламент, муниципальная услуга)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0C1F21" w:rsidRDefault="000C1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21" w:rsidRDefault="003B4BA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:rsidR="000C1F21" w:rsidRDefault="003B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качестве заявителей при получении муниципальной услуги могут выступать физические  лица, обратившееся с письменным заявлением по форме, представленной в приложении 1 к настоящему административному регламенту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>«Предоставление жилого помещения по договору социального найма»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администрации или многофункционального центра предоставления государственных и муниципальных услуг (далее - МФЦ) или оставившие заявление в электронном виде, заполненное и отправленное с помощью  регионального портала государственных и муниципальных услуг (функций) Тульской области  (далее – РПГУ) и единого портала государственных и муниципальных услуг (далее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ЕГПУ). От имени граждан  за предоставлением муниципальной услуги могут обращаться лица, действующие в соответствии с законодательством Российской Федерации,  доверенностью, оформленной в установленном порядке.</w:t>
      </w:r>
    </w:p>
    <w:p w:rsidR="000C1F21" w:rsidRDefault="003B4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3.Требования к порядку информирования о предоставлении муниципальной услуги</w:t>
      </w:r>
    </w:p>
    <w:p w:rsidR="000C1F21" w:rsidRDefault="000C1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F21" w:rsidRDefault="000C1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21" w:rsidRDefault="003B4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Информация о порядке предоставления муниципальной услуги (далее – информация по вопросам предоставления муниципальной  услуги) представляется непосредственно в помещениях администрации муниципального образования Веневский район (далее - администрация),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официальном сайте администрации в информационно-телекоммуникационной сети «Интернет», на Едином портале государственных и муниципальных услуг (функций) (далее – ЕПГУ) www.gosuslugi.ru, портале государственных и муниципальных услуг (функций) Тульской области (далее – РПГУ) http://www.gosuslugi71.ru, публикации в средствах массовой информации (далее – СМИ), издания информационных материалов (брошюр, буклетов и т.д.).</w:t>
      </w:r>
    </w:p>
    <w:p w:rsidR="000C1F21" w:rsidRDefault="003B4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Информация о месте нахождения и графике работы органа, предоставляющего муниципальную услугу  справочные телефоны, адреса официального сайта, а также электронной почты и (или) формы обратной связи размещены на официальном сайте администрации в информационно-телекоммуникационной сети «Интернет», в федеральном реестре, на ЕПГУ, РПГУ.  </w:t>
      </w:r>
    </w:p>
    <w:p w:rsidR="000C1F21" w:rsidRDefault="003B4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Информирование по вопросам предоставления муниципальной услуги осуществляется специалистами администрации, МФЦ при личном или письменном обращении заявителей, а также обращении с использованием информационно-телекоммуникационных сетей общего пользования, в том числе сети «Интернет», включая ЕПГУ и РПГУ. </w:t>
      </w:r>
    </w:p>
    <w:p w:rsidR="000C1F21" w:rsidRDefault="003B4BA7">
      <w:pPr>
        <w:pStyle w:val="ac"/>
        <w:spacing w:after="0" w:line="240" w:lineRule="auto"/>
        <w:ind w:left="0" w:right="5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3.4. Доступ к информации о сроках и порядке предоставления услуги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</w:t>
      </w:r>
      <w:r>
        <w:rPr>
          <w:rFonts w:ascii="PT Astra Serif" w:eastAsia="Arial Unicode MS" w:hAnsi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авторизацию заявителя или предоставление им персональных данных.</w:t>
      </w:r>
    </w:p>
    <w:p w:rsidR="000C1F21" w:rsidRDefault="003B4BA7">
      <w:pPr>
        <w:pStyle w:val="ac"/>
        <w:spacing w:after="0" w:line="240" w:lineRule="auto"/>
        <w:ind w:left="0" w:right="5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3.5. При общении с Заявителями сотрудники Администрации и МФЦ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0C1F21" w:rsidRDefault="003B4BA7">
      <w:pPr>
        <w:spacing w:after="0" w:line="240" w:lineRule="auto"/>
        <w:ind w:left="142" w:right="5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        3.6. Должностные лица структурного подразделения Администрации, ответственного за предоставление муниципальной услуги, при ответах заявителям в случаях их обращения по телефону или при личном приеме, обязаны представить информацию по вопросам о предоставлении муниципальной услуги в пределах своей компетенции в соответствии с Административным регламентом. Иная информация предоставляется только на основании соответствующего письменного запроса.</w:t>
      </w:r>
    </w:p>
    <w:p w:rsidR="000C1F21" w:rsidRDefault="003B4BA7">
      <w:pPr>
        <w:pStyle w:val="ac"/>
        <w:numPr>
          <w:ilvl w:val="1"/>
          <w:numId w:val="3"/>
        </w:numPr>
        <w:spacing w:after="0" w:line="240" w:lineRule="auto"/>
        <w:ind w:left="0" w:right="57"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Консультирование при личном приеме осуществляется специалистом структурного подразделения Администрации, ответственного за предоставление муниципальной услуги, в соответствии с графиком приема граждан.</w:t>
      </w:r>
    </w:p>
    <w:p w:rsidR="000C1F21" w:rsidRDefault="003B4BA7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Консультацию при личном обращении граждан специалист структурного подразделения Администрации, ответственного за предоставление муниципальной услуги, осуществляет не более 15 минут.</w:t>
      </w:r>
    </w:p>
    <w:p w:rsidR="000C1F21" w:rsidRDefault="003B4BA7">
      <w:pPr>
        <w:tabs>
          <w:tab w:val="left" w:pos="9921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в очереди для получения консультации от специалиста структурного подразделения Администрации, ответственного за предоставление муниципальной услуги, не должно превышать 15 минут.</w:t>
      </w:r>
    </w:p>
    <w:p w:rsidR="000C1F21" w:rsidRDefault="000C1F21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21" w:rsidRDefault="003B4BA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0C1F21" w:rsidRDefault="000C1F2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21" w:rsidRDefault="003B4BA7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Наименование муниципальной услуги</w:t>
      </w:r>
    </w:p>
    <w:p w:rsidR="000C1F21" w:rsidRDefault="003B4BA7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 – «Предоставление жилого помещения  по договору социального найма».</w:t>
      </w:r>
    </w:p>
    <w:p w:rsidR="000C1F21" w:rsidRDefault="000C1F2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21" w:rsidRDefault="003B4BA7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:rsidR="000C1F21" w:rsidRDefault="003B4BA7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услуга предоставляется администрацией муниципального образования Веневский район.</w:t>
      </w:r>
    </w:p>
    <w:p w:rsidR="000C1F21" w:rsidRDefault="003B4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Отраслевым (функциональным) органом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муниципального образования Веневский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отвечающим за предоставление муниципальной услуги, является муниципальное учреждение администрации муниципального образования Веневский район «Управление строительства и жилищно-коммунального хозяйства» (далее – учреждение).</w:t>
      </w:r>
    </w:p>
    <w:p w:rsidR="000C1F21" w:rsidRDefault="000C1F2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21" w:rsidRDefault="003B4BA7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2.3.Результат предоставления муниципальной услуги</w:t>
      </w:r>
    </w:p>
    <w:p w:rsidR="000C1F21" w:rsidRDefault="003B4BA7">
      <w:pPr>
        <w:widowControl w:val="0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0C1F21" w:rsidRDefault="003B4BA7">
      <w:pPr>
        <w:widowControl w:val="0"/>
        <w:numPr>
          <w:ilvl w:val="0"/>
          <w:numId w:val="2"/>
        </w:numPr>
        <w:spacing w:after="0" w:line="240" w:lineRule="auto"/>
        <w:ind w:left="0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жилого помещения по договору социального найма;</w:t>
      </w:r>
    </w:p>
    <w:p w:rsidR="000C1F21" w:rsidRDefault="003B4BA7">
      <w:pPr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жилого помещения по договору социального найма.</w:t>
      </w:r>
    </w:p>
    <w:p w:rsidR="000C1F21" w:rsidRDefault="003B4BA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0C1F21" w:rsidRDefault="003B4BA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 подаче заявления об оказании услуги почтовым отправлением или  в 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Результат предоставления услуги направляется с использованием почтовой связи или </w:t>
      </w:r>
      <w:r>
        <w:rPr>
          <w:rFonts w:ascii="Times New Roman" w:eastAsia="Times New Roman" w:hAnsi="Times New Roman" w:cs="Times New Roman"/>
          <w:sz w:val="28"/>
          <w:szCs w:val="28"/>
        </w:rPr>
        <w:t>путем выдачи (направления) заявителю  одного экземпляра муниципального правового акта.</w:t>
      </w:r>
    </w:p>
    <w:p w:rsidR="000C1F21" w:rsidRDefault="000C1F2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1F21" w:rsidRDefault="003B4BA7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Срок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>, в том числе 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есть возможность приостановления предусмотрена законодательства Российской Федерации, срок выдачи (направления) документов, являющихся результатом предоставления муниципальной услуги</w:t>
      </w:r>
    </w:p>
    <w:p w:rsidR="000C1F21" w:rsidRDefault="000C1F2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21" w:rsidRDefault="003B4BA7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жилого помещения по договору социального найма либо об отказе в предоставлении жилого помещения по договору социального найма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быть принято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соответствующего заявления и необходимых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срок, не позднее чем через 15 календарных дней со дня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подачи заявления.</w:t>
      </w:r>
    </w:p>
    <w:p w:rsidR="000C1F21" w:rsidRDefault="003B4BA7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представления заявления о предоставлении муниципальной услуги с приложением необходимых документов через МФЦ срок принятия решения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жилого помещения по договору социального найма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исчисляется со дня передачи МФЦ такого заявления в Администрацию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1F21" w:rsidRDefault="003B4BA7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последний день указанного 15-дневного срока приходится на нерабочий день, решение должно быть принято не позднее последнего рабочего дня указанного срока.</w:t>
      </w:r>
    </w:p>
    <w:p w:rsidR="000C1F21" w:rsidRDefault="003B4BA7">
      <w:pPr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заявителем заявления о предоставлении жилого помещения по договору социального найма на ЕПГУ срок предоставления услуги  составляет 10 рабочих дней со дня подачи заявления.</w:t>
      </w:r>
    </w:p>
    <w:p w:rsidR="000C1F21" w:rsidRDefault="000C1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1F21" w:rsidRDefault="003B4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2.5. Нормативные правовые акты, регулирующие отношения, возникшие в связи с предоставлением муниципальной услуги</w:t>
      </w:r>
    </w:p>
    <w:p w:rsidR="000C1F21" w:rsidRDefault="000C1F2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(с указанием их реквизитов </w:t>
      </w:r>
      <w:r>
        <w:rPr>
          <w:rFonts w:ascii="Times New Roman" w:hAnsi="Times New Roman" w:cs="Times New Roman"/>
          <w:sz w:val="28"/>
          <w:szCs w:val="28"/>
        </w:rPr>
        <w:br/>
        <w:t>и источников официального опубликования) размещен на официальном сайте администрации в информационно-телекоммуникационной сети «Интернет», в федеральном реестре, на ЕПГУ, РПГУ.</w:t>
      </w:r>
    </w:p>
    <w:p w:rsidR="000C1F21" w:rsidRDefault="000C1F21">
      <w:pPr>
        <w:widowControl w:val="0"/>
        <w:spacing w:after="0" w:line="240" w:lineRule="auto"/>
        <w:ind w:left="709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21" w:rsidRDefault="003B4BA7">
      <w:pPr>
        <w:pStyle w:val="ac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2.6. </w:t>
      </w: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0C1F21" w:rsidRDefault="003B4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заявителем, в том числе в электронной форме, порядок их представления</w:t>
      </w:r>
    </w:p>
    <w:p w:rsidR="000C1F21" w:rsidRDefault="003B4BA7">
      <w:pPr>
        <w:spacing w:after="0" w:line="240" w:lineRule="auto"/>
        <w:ind w:firstLine="709"/>
        <w:jc w:val="both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Arial"/>
          <w:spacing w:val="2"/>
          <w:sz w:val="28"/>
          <w:szCs w:val="28"/>
        </w:rPr>
        <w:t>В целях получения муниципальной услуги заявителем подаются следующие документы:</w:t>
      </w:r>
    </w:p>
    <w:p w:rsidR="000C1F21" w:rsidRDefault="003B4BA7">
      <w:pPr>
        <w:pStyle w:val="formattext"/>
        <w:shd w:val="clear" w:color="auto" w:fill="FFFFFF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а) заявление о предоставлении жилого помещения по договору социального найма  (далее - заявление), в котором указываются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регламентом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самоуправления), форма заявления представлена в Приложении №1 к настоящему административному регламенту;</w:t>
      </w:r>
    </w:p>
    <w:p w:rsidR="000C1F21" w:rsidRDefault="003B4BA7">
      <w:pPr>
        <w:pStyle w:val="formattext"/>
        <w:shd w:val="clear" w:color="auto" w:fill="FFFFFF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копии документов, удостоверяющих личность заявителя (нанимателя) и всех членов семьи нанимателя</w:t>
      </w:r>
    </w:p>
    <w:p w:rsidR="000C1F21" w:rsidRDefault="003B4BA7">
      <w:pPr>
        <w:pStyle w:val="formattext"/>
        <w:shd w:val="clear" w:color="auto" w:fill="FFFFFF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копии документов, подтверждающих родственные отношения с заявителем (нанимателем);</w:t>
      </w:r>
    </w:p>
    <w:p w:rsidR="000C1F21" w:rsidRDefault="003B4BA7">
      <w:pPr>
        <w:pStyle w:val="formattext"/>
        <w:shd w:val="clear" w:color="auto" w:fill="FFFFFF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г) выписка из домовой книги на жилое помещение;</w:t>
      </w:r>
    </w:p>
    <w:p w:rsidR="000C1F21" w:rsidRDefault="003B4BA7">
      <w:pPr>
        <w:pStyle w:val="formattext"/>
        <w:shd w:val="clear" w:color="auto" w:fill="FFFFFF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д) выписка из лицевого финансового счета на жилое помещение;</w:t>
      </w:r>
    </w:p>
    <w:p w:rsidR="000C1F21" w:rsidRDefault="003B4BA7">
      <w:pPr>
        <w:pStyle w:val="formattext"/>
        <w:shd w:val="clear" w:color="auto" w:fill="FFFFFF"/>
        <w:spacing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д) выписка из ЕГРН.</w:t>
      </w:r>
    </w:p>
    <w:p w:rsidR="000C1F21" w:rsidRDefault="003B4B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подаче заявления о предоставлении услуги в администрацию лично или МФЦ, заявителем предъявляется документ, удостоверяющий личность.</w:t>
      </w:r>
    </w:p>
    <w:p w:rsidR="000C1F21" w:rsidRDefault="003B4B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вложения, в том числе с использованием электронных носителей и (или) информационно-телекоммуникационных сетей, доступ к которым не ограничен определенным кругом лиц, включая информационно-телекоммуникационную сеть «Интернет»:</w:t>
      </w:r>
    </w:p>
    <w:p w:rsidR="000C1F21" w:rsidRDefault="003B4B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посещении (указывается наименование ведомства);</w:t>
      </w:r>
    </w:p>
    <w:p w:rsidR="000C1F21" w:rsidRDefault="003B4B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ЕПГУ;</w:t>
      </w:r>
    </w:p>
    <w:p w:rsidR="000C1F21" w:rsidRDefault="003B4B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 способом, позволяющим передать в электронном виде документы.</w:t>
      </w:r>
    </w:p>
    <w:p w:rsidR="000C1F21" w:rsidRDefault="003B4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0C1F21" w:rsidRDefault="003B4B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документов посредством ЕПГУ  документы, требующие удостоверения подлинности, должны быть представлены в электронной форме, подписанной простой электронной подписью или усиленной квалифицированной подписью уполномоченного лица. Заявитель вправе предоставить скан-образы запрашиваемых документов с последующим очным посещением МФЦ или администрации  для установления подлинности уполномоченным сотрудником.</w:t>
      </w:r>
    </w:p>
    <w:p w:rsidR="000C1F21" w:rsidRDefault="000C1F21">
      <w:pPr>
        <w:widowControl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21" w:rsidRDefault="003B4BA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2.7. Исчерпывающий перечень документов, необходимых в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 муниципальной услуги,  которые заявитель вправе представить самостоятельно, а также способы их получения заявителем, в том числе в электронной форме, порядок их представления</w:t>
      </w:r>
    </w:p>
    <w:p w:rsidR="000C1F21" w:rsidRDefault="000C1F21">
      <w:pPr>
        <w:pStyle w:val="-N"/>
        <w:tabs>
          <w:tab w:val="clear" w:pos="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0C1F21" w:rsidRDefault="003B4BA7">
      <w:pPr>
        <w:pStyle w:val="-N"/>
        <w:tabs>
          <w:tab w:val="clear" w:pos="0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2.7.1.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0C1F21" w:rsidRDefault="003B4BA7">
      <w:pPr>
        <w:pStyle w:val="-N"/>
        <w:tabs>
          <w:tab w:val="clear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hd w:val="clear" w:color="auto" w:fill="FFFFFF"/>
        </w:rPr>
        <w:t>сведения из Е</w:t>
      </w:r>
      <w:r>
        <w:rPr>
          <w:rFonts w:ascii="Times New Roman" w:hAnsi="Times New Roman" w:cs="Times New Roman"/>
          <w:color w:val="000000"/>
          <w:shd w:val="clear" w:color="auto" w:fill="FFFFFF"/>
        </w:rPr>
        <w:t>диного государственного реестра недвижимости;</w:t>
      </w:r>
    </w:p>
    <w:p w:rsidR="000C1F21" w:rsidRDefault="003B4BA7">
      <w:pPr>
        <w:pStyle w:val="-N"/>
        <w:tabs>
          <w:tab w:val="clear" w:pos="0"/>
        </w:tabs>
        <w:spacing w:after="0" w:line="240" w:lineRule="auto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 выписка из домовой книги;</w:t>
      </w:r>
    </w:p>
    <w:p w:rsidR="000C1F21" w:rsidRDefault="003B4BA7">
      <w:pPr>
        <w:pStyle w:val="-N"/>
        <w:tabs>
          <w:tab w:val="clear" w:pos="0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 выписка из финансово-лицевого счета.</w:t>
      </w:r>
    </w:p>
    <w:p w:rsidR="000C1F21" w:rsidRDefault="003B4BA7">
      <w:pPr>
        <w:pStyle w:val="-N"/>
        <w:tabs>
          <w:tab w:val="clear" w:pos="0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2.7.2. </w:t>
      </w:r>
      <w:r>
        <w:rPr>
          <w:rFonts w:ascii="Times New Roman" w:hAnsi="Times New Roman" w:cs="Times New Roman"/>
          <w:b/>
        </w:rPr>
        <w:t>Запрещается требовать от заявителя</w:t>
      </w:r>
      <w:r>
        <w:rPr>
          <w:rFonts w:ascii="Times New Roman" w:hAnsi="Times New Roman" w:cs="Times New Roman"/>
        </w:rPr>
        <w:t>:</w:t>
      </w:r>
    </w:p>
    <w:p w:rsidR="000C1F21" w:rsidRDefault="003B4BA7">
      <w:pPr>
        <w:pStyle w:val="-N"/>
        <w:tabs>
          <w:tab w:val="clear" w:pos="0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1F21" w:rsidRDefault="003B4BA7">
      <w:pPr>
        <w:pStyle w:val="-N"/>
        <w:tabs>
          <w:tab w:val="clear" w:pos="0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0C1F21" w:rsidRDefault="003B4BA7">
      <w:pPr>
        <w:pStyle w:val="-N"/>
        <w:tabs>
          <w:tab w:val="clear" w:pos="0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:rsidR="000C1F21" w:rsidRDefault="003B4BA7">
      <w:pPr>
        <w:pStyle w:val="-N"/>
        <w:tabs>
          <w:tab w:val="clear" w:pos="0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>
        <w:rPr>
          <w:rFonts w:ascii="Times New Roman" w:hAnsi="Times New Roman" w:cs="Times New Roman"/>
        </w:rPr>
        <w:lastRenderedPageBreak/>
        <w:t>следующих случаев:</w:t>
      </w:r>
    </w:p>
    <w:p w:rsidR="000C1F21" w:rsidRDefault="003B4BA7">
      <w:pPr>
        <w:pStyle w:val="-N"/>
        <w:tabs>
          <w:tab w:val="clear" w:pos="0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1F21" w:rsidRDefault="003B4BA7">
      <w:pPr>
        <w:pStyle w:val="-N"/>
        <w:tabs>
          <w:tab w:val="clear" w:pos="0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1F21" w:rsidRDefault="003B4BA7">
      <w:pPr>
        <w:pStyle w:val="-N"/>
        <w:tabs>
          <w:tab w:val="clear" w:pos="0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0C1F21" w:rsidRDefault="003B4BA7">
      <w:pPr>
        <w:pStyle w:val="-N"/>
        <w:tabs>
          <w:tab w:val="clear" w:pos="0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неудобства;</w:t>
      </w:r>
    </w:p>
    <w:p w:rsidR="000C1F21" w:rsidRDefault="003B4BA7">
      <w:pPr>
        <w:pStyle w:val="-N"/>
        <w:tabs>
          <w:tab w:val="clear" w:pos="0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tgtFrame="https://login.consultant.ru/link/?rnd=419A4F8DCE615CEB82B8EF46CA460CCB&amp;req=doc&amp;base=LAW&amp;n=355880&amp;dst=359&amp;fld=134&amp;date=07.04.2021">
        <w:r>
          <w:rPr>
            <w:rFonts w:ascii="Times New Roman" w:hAnsi="Times New Roman" w:cs="Times New Roman"/>
            <w:bCs/>
          </w:rPr>
          <w:t>пунктом 7.2 части 1 статьи 16</w:t>
        </w:r>
      </w:hyperlink>
      <w:r>
        <w:rPr>
          <w:rFonts w:ascii="Times New Roman" w:hAnsi="Times New Roman" w:cs="Times New Roman"/>
          <w:bCs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C1F21" w:rsidRDefault="000C1F21">
      <w:pPr>
        <w:spacing w:after="0" w:line="240" w:lineRule="auto"/>
        <w:ind w:right="57" w:firstLine="709"/>
        <w:jc w:val="both"/>
        <w:rPr>
          <w:rFonts w:ascii="Times New Roman" w:hAnsi="Times New Roman" w:cs="Times New Roman"/>
        </w:rPr>
      </w:pPr>
    </w:p>
    <w:p w:rsidR="000C1F21" w:rsidRDefault="000C1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21" w:rsidRDefault="003B4BA7">
      <w:pPr>
        <w:spacing w:after="0" w:line="240" w:lineRule="auto"/>
        <w:ind w:right="5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C1F21" w:rsidRDefault="000C1F21">
      <w:pPr>
        <w:tabs>
          <w:tab w:val="left" w:pos="1134"/>
        </w:tabs>
        <w:spacing w:after="0" w:line="240" w:lineRule="auto"/>
        <w:ind w:right="-1" w:firstLine="709"/>
        <w:rPr>
          <w:sz w:val="28"/>
          <w:szCs w:val="28"/>
        </w:rPr>
      </w:pPr>
    </w:p>
    <w:p w:rsidR="000C1F21" w:rsidRDefault="003B4BA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C1F21" w:rsidRDefault="003B4BA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C1F21" w:rsidRDefault="003B4BA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C1F21" w:rsidRDefault="003B4BA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C1F21" w:rsidRDefault="003B4BA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>
        <w:rPr>
          <w:rFonts w:ascii="Times New Roman" w:hAnsi="Times New Roman" w:cs="Times New Roman"/>
          <w:bCs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C1F21" w:rsidRDefault="003B4B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0C1F21" w:rsidRDefault="003B4B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неполное заполнение полей в форме заявления, в том числе в интерактивной форме заявления на ЕПГУ;</w:t>
      </w:r>
    </w:p>
    <w:p w:rsidR="000C1F21" w:rsidRDefault="003B4B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7) </w:t>
      </w:r>
      <w:r>
        <w:rPr>
          <w:rFonts w:ascii="Times New Roman" w:hAnsi="Times New Roman" w:cs="Times New Roman"/>
          <w:bCs/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0C1F21" w:rsidRDefault="003B4B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0C1F21" w:rsidRDefault="003B4B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непредставления заявителем документов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заявление возвращается без рассмотрения и соответствующие документы в течение 15 календарных дней со дня истечения срока.</w:t>
      </w:r>
    </w:p>
    <w:p w:rsidR="000C1F21" w:rsidRDefault="000C1F21">
      <w:pPr>
        <w:tabs>
          <w:tab w:val="left" w:pos="108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1F21" w:rsidRDefault="003B4BA7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0C1F21" w:rsidRDefault="000C1F21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F21" w:rsidRDefault="003B4BA7">
      <w:pPr>
        <w:pStyle w:val="-N"/>
        <w:tabs>
          <w:tab w:val="clear" w:pos="0"/>
        </w:tabs>
        <w:spacing w:after="0" w:line="24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2.9.1. </w:t>
      </w:r>
      <w:r>
        <w:rPr>
          <w:rFonts w:ascii="Times New Roman" w:hAnsi="Times New Roman" w:cs="Times New Roman"/>
          <w:bCs/>
        </w:rPr>
        <w:t>Основания для приостановления предоставления муниципальной услуги не предусмотрены.</w:t>
      </w:r>
    </w:p>
    <w:p w:rsidR="000C1F21" w:rsidRDefault="003B4BA7">
      <w:pPr>
        <w:pStyle w:val="-N"/>
        <w:tabs>
          <w:tab w:val="clear" w:pos="0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2.9.2. Основаниями для отказа в предоставлении </w:t>
      </w:r>
      <w:r>
        <w:rPr>
          <w:rFonts w:ascii="Times New Roman" w:eastAsia="Calibri" w:hAnsi="Times New Roman" w:cs="Times New Roman"/>
        </w:rPr>
        <w:t>услуги  «</w:t>
      </w:r>
      <w:r>
        <w:rPr>
          <w:rFonts w:ascii="Times New Roman" w:hAnsi="Times New Roman" w:cs="Times New Roman"/>
        </w:rPr>
        <w:t xml:space="preserve">Предоставление жилого помещения по договору социального найма» </w:t>
      </w:r>
      <w:r>
        <w:rPr>
          <w:rFonts w:ascii="Times New Roman" w:eastAsia="Calibri" w:hAnsi="Times New Roman" w:cs="Times New Roman"/>
        </w:rPr>
        <w:t>являются</w:t>
      </w:r>
      <w:r>
        <w:rPr>
          <w:rFonts w:ascii="Times New Roman" w:hAnsi="Times New Roman" w:cs="Times New Roman"/>
        </w:rPr>
        <w:t>:</w:t>
      </w:r>
    </w:p>
    <w:p w:rsidR="000C1F21" w:rsidRDefault="003B4BA7">
      <w:pPr>
        <w:pStyle w:val="formattext"/>
        <w:shd w:val="clear" w:color="auto" w:fill="FFFFFF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непредставление заявителем документов, предусмотренных </w:t>
      </w:r>
      <w:hyperlink r:id="rId8" w:anchor="7E80KE" w:history="1">
        <w:r>
          <w:rPr>
            <w:sz w:val="28"/>
            <w:szCs w:val="28"/>
          </w:rPr>
          <w:t>подпунктами "а"</w:t>
        </w:r>
      </w:hyperlink>
      <w:r>
        <w:rPr>
          <w:sz w:val="28"/>
          <w:szCs w:val="28"/>
        </w:rPr>
        <w:t> и (или) </w:t>
      </w:r>
      <w:hyperlink r:id="rId9" w:anchor="7EC0KG" w:history="1">
        <w:r>
          <w:rPr>
            <w:sz w:val="28"/>
            <w:szCs w:val="28"/>
          </w:rPr>
          <w:t xml:space="preserve">"в" пункта 2.6.1. настоящего </w:t>
        </w:r>
      </w:hyperlink>
      <w:r>
        <w:rPr>
          <w:sz w:val="28"/>
          <w:szCs w:val="28"/>
        </w:rPr>
        <w:t>регламента;</w:t>
      </w:r>
    </w:p>
    <w:p w:rsidR="000C1F21" w:rsidRDefault="003B4BA7">
      <w:pPr>
        <w:pStyle w:val="formattext"/>
        <w:shd w:val="clear" w:color="auto" w:fill="FFFFFF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недостоверность сведений, содержащихся в представленных документах;</w:t>
      </w:r>
    </w:p>
    <w:p w:rsidR="000C1F21" w:rsidRDefault="003B4BA7">
      <w:pPr>
        <w:pStyle w:val="formattext"/>
        <w:shd w:val="clear" w:color="auto" w:fill="FFFFFF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представление Заявителем неправильно оформленных документов, содержащих неполные сведения, а также утративших юридическую силу;</w:t>
      </w:r>
    </w:p>
    <w:p w:rsidR="000C1F21" w:rsidRDefault="003B4BA7">
      <w:pPr>
        <w:pStyle w:val="formattext"/>
        <w:shd w:val="clear" w:color="auto" w:fill="FFFFFF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 поступление от Заявителя письменного заявления о прекращении рассмотрения данного заявления;</w:t>
      </w:r>
    </w:p>
    <w:p w:rsidR="000C1F21" w:rsidRDefault="003B4BA7">
      <w:pPr>
        <w:pStyle w:val="formattext"/>
        <w:shd w:val="clear" w:color="auto" w:fill="FFFFFF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д) нежелание Заявителя устранить недостатки, выявленные в ходе проверки запроса, в установленный в уведомлении срок.</w:t>
      </w:r>
    </w:p>
    <w:p w:rsidR="000C1F21" w:rsidRDefault="000C1F21">
      <w:pPr>
        <w:pStyle w:val="formattext"/>
        <w:shd w:val="clear" w:color="auto" w:fill="FFFFFF"/>
        <w:spacing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0C1F21" w:rsidRDefault="003B4B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организациями, участвующими в предоставлении муниципальной услуги</w:t>
      </w:r>
    </w:p>
    <w:p w:rsidR="000C1F21" w:rsidRDefault="003B4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C1F21" w:rsidRDefault="003B4B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C1F21" w:rsidRDefault="003B4BA7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Муниципальная услуга предоставляется бесплатно.</w:t>
      </w:r>
    </w:p>
    <w:p w:rsidR="000C1F21" w:rsidRDefault="000C1F21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auto"/>
          <w:sz w:val="28"/>
          <w:szCs w:val="28"/>
        </w:rPr>
      </w:pPr>
    </w:p>
    <w:p w:rsidR="000C1F21" w:rsidRDefault="000C1F21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auto"/>
          <w:sz w:val="28"/>
          <w:szCs w:val="28"/>
        </w:rPr>
      </w:pPr>
    </w:p>
    <w:p w:rsidR="000C1F21" w:rsidRDefault="003B4B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включаю информацию о методике расчета размера такой платы  </w:t>
      </w:r>
    </w:p>
    <w:p w:rsidR="000C1F21" w:rsidRDefault="003B4BA7">
      <w:pPr>
        <w:spacing w:before="240" w:after="240"/>
        <w:ind w:firstLine="709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Основание взимания платы отсутствует.</w:t>
      </w:r>
    </w:p>
    <w:p w:rsidR="000C1F21" w:rsidRDefault="000C1F2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21" w:rsidRDefault="003B4BA7">
      <w:pPr>
        <w:tabs>
          <w:tab w:val="left" w:pos="993"/>
          <w:tab w:val="left" w:pos="1571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0C1F21" w:rsidRDefault="000C1F21">
      <w:pPr>
        <w:tabs>
          <w:tab w:val="left" w:pos="993"/>
          <w:tab w:val="left" w:pos="1571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1F21" w:rsidRDefault="003B4BA7">
      <w:pPr>
        <w:tabs>
          <w:tab w:val="left" w:pos="993"/>
          <w:tab w:val="left" w:pos="1571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– 15 минут. </w:t>
      </w:r>
    </w:p>
    <w:p w:rsidR="000C1F21" w:rsidRDefault="000C1F21">
      <w:pPr>
        <w:tabs>
          <w:tab w:val="left" w:pos="993"/>
          <w:tab w:val="left" w:pos="1571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1F21" w:rsidRDefault="003B4BA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2.14.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</w:t>
      </w:r>
    </w:p>
    <w:p w:rsidR="000C1F21" w:rsidRDefault="003B4B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услуги, в том числе в электронной форме</w:t>
      </w:r>
    </w:p>
    <w:p w:rsidR="000C1F21" w:rsidRDefault="003B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заявления Заявителя о предоставлении Муниципальной услуги, переданного на бумажном носителе в администрацию, осуществляется в электронной системе регистрации в соответствии с правилами делопроизводства, установленными в Администрации.</w:t>
      </w:r>
    </w:p>
    <w:p w:rsidR="000C1F21" w:rsidRDefault="000C1F21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C1F21" w:rsidRDefault="003B4BA7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2.15.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соответствии с законодательством Российской Федерации о социальной защите инвалидов</w:t>
      </w:r>
    </w:p>
    <w:p w:rsidR="000C1F21" w:rsidRDefault="000C1F21">
      <w:pPr>
        <w:pStyle w:val="ConsPlusNormal0"/>
        <w:tabs>
          <w:tab w:val="left" w:pos="567"/>
        </w:tabs>
        <w:ind w:left="-220" w:firstLine="929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3B4BA7">
      <w:pPr>
        <w:pStyle w:val="ConsPlusNormal0"/>
        <w:tabs>
          <w:tab w:val="left" w:pos="567"/>
        </w:tabs>
        <w:ind w:left="-220" w:firstLine="9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специально выделенных для этих целей помещениях администрации и ГБУ ТО «МФЦ».</w:t>
      </w:r>
    </w:p>
    <w:p w:rsidR="000C1F21" w:rsidRDefault="003B4BA7">
      <w:pPr>
        <w:pStyle w:val="ConsPlusNormal0"/>
        <w:tabs>
          <w:tab w:val="left" w:pos="567"/>
        </w:tabs>
        <w:ind w:left="-220" w:firstLine="9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  Для Заявителей должно быть обеспечено удобство пешеходной доступности от остановок общественного транспорта, а также организована стоянка (парковка) возле здания (строения), в котором размещено помещение приема и выдачи документов, для личного автомобильного транспорта Заявителей.</w:t>
      </w:r>
    </w:p>
    <w:p w:rsidR="000C1F21" w:rsidRDefault="003B4BA7">
      <w:pPr>
        <w:pStyle w:val="ConsPlusNormal0"/>
        <w:tabs>
          <w:tab w:val="left" w:pos="567"/>
        </w:tabs>
        <w:ind w:left="-220" w:firstLine="9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 На здании рядом с входом размещается информационная табличка (вывеска), содержащая следующую информацию:</w:t>
      </w:r>
    </w:p>
    <w:p w:rsidR="000C1F21" w:rsidRDefault="003B4BA7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органа;</w:t>
      </w:r>
    </w:p>
    <w:p w:rsidR="000C1F21" w:rsidRDefault="003B4BA7">
      <w:pPr>
        <w:pStyle w:val="ConsPlusNormal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место нахождения и юридический адрес;</w:t>
      </w:r>
    </w:p>
    <w:p w:rsidR="000C1F21" w:rsidRDefault="003B4BA7">
      <w:pPr>
        <w:pStyle w:val="ConsPlusNormal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режим работы;</w:t>
      </w:r>
    </w:p>
    <w:p w:rsidR="000C1F21" w:rsidRDefault="003B4BA7">
      <w:pPr>
        <w:pStyle w:val="ConsPlusNormal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номера телефонов для справок;</w:t>
      </w:r>
    </w:p>
    <w:p w:rsidR="000C1F21" w:rsidRDefault="003B4BA7">
      <w:pPr>
        <w:pStyle w:val="ConsPlusNormal0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адрес официального сайта.</w:t>
      </w:r>
    </w:p>
    <w:p w:rsidR="000C1F21" w:rsidRDefault="003B4BA7">
      <w:pPr>
        <w:pStyle w:val="ConsPlusNormal0"/>
        <w:tabs>
          <w:tab w:val="left" w:pos="-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Фасад здания оборудуется осветительными приборами, позволяющими посетителям ознакомиться с информационными табличками.</w:t>
      </w:r>
    </w:p>
    <w:p w:rsidR="000C1F21" w:rsidRDefault="003B4BA7">
      <w:pPr>
        <w:pStyle w:val="ConsPlusNormal0"/>
        <w:tabs>
          <w:tab w:val="left" w:pos="-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2.15.3. Помещения приема и выдачи документов предусматривают места для ожидания, информирования и приема Заявителей. В местах для информирования обеспечивается 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соответствуют требованиям нормативных документов, действующих на территории Российской Федерации.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2.15.5.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2.15.6. В местах для ожидания устанавливаются стулья (кресельные секции, кресла) для Заявителей.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2.15.7. 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2.15.8. Для людей с ограниченными возможностями предусмотрена: 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возможность беспрепятственного входа в помещения и выхода из них;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содействие со стороны должностных лиц, при необходимости, инвалиду при входе в помещение и выходе из него;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оборудование, на прилегающих к зданию территориях, мест для парковки автотранспортных средств инвалидов;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возможность посадки в транспортное средство и высадки из него перед входом в администрацию, либо ГБУ ТО «МФЦ», в том числе с использованием кресла-коляски и, при необходимости, с помощью сотрудников.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возможность самостоятельного передвижения по администрации, либо ГБУ ТО «МФЦ» в целях доступа к месту предоставления услуги, а также с помощью сотрудников администрации, ассистивных и вспомогательных технологий, а также сменной кресла-коляски;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сопровождение инвалидов, имеющих стойкие расстройства функции зрения и самостоятельного передвижения, по зданию администрации, либо ГБУ ТО «МФЦ»;</w:t>
      </w:r>
    </w:p>
    <w:p w:rsidR="000C1F21" w:rsidRDefault="003B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обеспечение допуска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оказание должностными лицами администрации, либо ГБУ ТО «МФЦ»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0C1F21" w:rsidRDefault="003B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обеспечение допуска сурдопереводчика,  тифлосурдопереводчика, а также иного лица, владеющего жестовым языком;</w:t>
      </w:r>
    </w:p>
    <w:p w:rsidR="000C1F21" w:rsidRDefault="003B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0C1F21" w:rsidRDefault="003B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0C1F21" w:rsidRDefault="003B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предоставление, при необходимости, услуги по месту жительства инвалида или в дистанционном режиме.</w:t>
      </w:r>
    </w:p>
    <w:p w:rsidR="000C1F21" w:rsidRDefault="000C1F21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21" w:rsidRDefault="003B4BA7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2.16.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невозможность получения муниципальной услуги в многофункциональном центре предоставления государственных и муниципальных услуг</w:t>
      </w:r>
    </w:p>
    <w:p w:rsidR="000C1F21" w:rsidRDefault="000C1F21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Показателями доступности и качества муниципальной услуги являются: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доступность муниципальной услуги: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 = КП / (КП + КН) х 100, где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 – количество оказанных муниципальных услуг в соответствии с настоящим Административным регламентом;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 – количество жалоб на неисполнение муниципальных услуги;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своевременность оказания муниципальной услуги: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= К1 / (К1 + К2 + К3) х 100, где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К1 – количество муниципальных услуг, своевременно оказанных в соответствии с настоящим Административным регламентом;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К2 – количество оказанных муниципальных услуг в соответствии с настоящим Административным регламентом с нарушением установленного срока;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К3 – количество необоснованных отказов в оказании муниципальной услуги в соответствии с настоящим Административным регламентом.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документов, необходимых для предоставления муниципальной услуги.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взаимодействия заявителя с должностными лицами администрации в ходе предоставления муниципальной услуги не ограничена. 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2.16.3. Информацию о ходе предоставления муниципальной услуги можно получить: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или письменном обращении в администрацию;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самостоятельно, с использованием РПГУ, ЕГПУ;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экстерриториальному принципу.</w:t>
      </w:r>
    </w:p>
    <w:p w:rsidR="000C1F21" w:rsidRDefault="003B4BA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Организация предоставления муниципальной услуги осуществляется в том числе по принципу «одного окна» на базе МФЦ.</w:t>
      </w:r>
    </w:p>
    <w:p w:rsidR="000C1F21" w:rsidRDefault="000C1F21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21" w:rsidRDefault="003B4BA7">
      <w:pPr>
        <w:pStyle w:val="ConsPlusNormal0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2.17. Иные требования и особенности предоставления муниципальной услуги в электронной форме</w:t>
      </w:r>
    </w:p>
    <w:p w:rsidR="000C1F21" w:rsidRDefault="000C1F2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1F21" w:rsidRDefault="003B4BA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2.17.1.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МФЦ, направления соответствующих документов с помощью почтовой связи либо информационно-телекоммуникационных сетей общего пользования, в том числе сети «Интернет». </w:t>
      </w:r>
    </w:p>
    <w:p w:rsidR="000C1F21" w:rsidRDefault="003B4BA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2.17.2.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(функций), на официальном сайте администрации в информационно-телекоммуникационной сети «Интернет»,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 же с использованием РПГУ. </w:t>
      </w:r>
    </w:p>
    <w:p w:rsidR="000C1F21" w:rsidRDefault="000C1F2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1F21" w:rsidRDefault="003B4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C1F21" w:rsidRDefault="000C1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21" w:rsidRDefault="003B4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Перечень административных процедур</w:t>
      </w:r>
    </w:p>
    <w:p w:rsidR="000C1F21" w:rsidRDefault="000C1F2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последовательность следующих административных процедур: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>прием и регистрация заявления и приложенных к нему документов;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заявления о предоставлении муниципальной услуги;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документов заявителю.</w:t>
      </w:r>
    </w:p>
    <w:p w:rsidR="000C1F21" w:rsidRDefault="000C1F2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3B4BA7">
      <w:pPr>
        <w:tabs>
          <w:tab w:val="left" w:pos="567"/>
          <w:tab w:val="left" w:pos="851"/>
          <w:tab w:val="left" w:pos="17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3.2. Порядок осуществления административных процедур (действий) в электронной форме, в том числе с использованием Единого портала государственных муниципальных услуг (функций), портала государственных услуг (функций) Тульской области</w:t>
      </w:r>
    </w:p>
    <w:p w:rsidR="000C1F21" w:rsidRDefault="000C1F21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3.2.1. Информация о порядке предоставления муниципальной услуги  размещена на Едином портале государственных и муниципальных услуг (функций) и на портале государственных и муниципальных услуг (функций) Тульской области (</w:t>
      </w:r>
      <w:hyperlink r:id="rId10">
        <w:r>
          <w:rPr>
            <w:sz w:val="28"/>
            <w:szCs w:val="28"/>
          </w:rPr>
          <w:t>http://www.gosuslugi71.ru</w:t>
        </w:r>
      </w:hyperlink>
      <w:r>
        <w:rPr>
          <w:sz w:val="28"/>
          <w:szCs w:val="28"/>
        </w:rPr>
        <w:t>).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3.2.2. Заявителям обеспечивается возможность получения муниципальной услуги на портале государственных и муниципальных услуг (функций) Тульской области (</w:t>
      </w:r>
      <w:hyperlink r:id="rId11">
        <w:r>
          <w:rPr>
            <w:sz w:val="28"/>
            <w:szCs w:val="28"/>
          </w:rPr>
          <w:t>http://www.gosuslugi71</w:t>
        </w:r>
      </w:hyperlink>
      <w:r>
        <w:rPr>
          <w:sz w:val="28"/>
          <w:szCs w:val="28"/>
        </w:rPr>
        <w:t xml:space="preserve"> .ru).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Для обращения через портал государственных и муниципальных услуг (функций) Тульской области (</w:t>
      </w:r>
      <w:hyperlink r:id="rId12">
        <w:r>
          <w:rPr>
            <w:sz w:val="28"/>
            <w:szCs w:val="28"/>
          </w:rPr>
          <w:t>http://www.gosuslugi71.ru</w:t>
        </w:r>
      </w:hyperlink>
      <w:r>
        <w:rPr>
          <w:sz w:val="28"/>
          <w:szCs w:val="28"/>
        </w:rPr>
        <w:t>) заявитель авторизуется в единой системе идентификации и аутентификации, выбирает муниципальную услугу, предоставляемую в электронном виде.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3.2.3. Заявление о предоставлении муниципальной услуги при подаче с портала государственных и муниципальных услуг (функций) Тульской области (</w:t>
      </w:r>
      <w:hyperlink r:id="rId13">
        <w:r>
          <w:rPr>
            <w:sz w:val="28"/>
            <w:szCs w:val="28"/>
          </w:rPr>
          <w:t>http://www.gosuslugi71.ru</w:t>
        </w:r>
      </w:hyperlink>
      <w:r>
        <w:rPr>
          <w:sz w:val="28"/>
          <w:szCs w:val="28"/>
        </w:rPr>
        <w:t xml:space="preserve">) регистрируется автоматически в режиме реального времени. 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Заявителю в личный кабинет на портал государственных и муниципальных услуг (функций) Тульской области (</w:t>
      </w:r>
      <w:hyperlink r:id="rId14">
        <w:r>
          <w:rPr>
            <w:sz w:val="28"/>
            <w:szCs w:val="28"/>
          </w:rPr>
          <w:t>http://www.gosuslugi71.ru</w:t>
        </w:r>
      </w:hyperlink>
      <w:r>
        <w:rPr>
          <w:sz w:val="28"/>
          <w:szCs w:val="28"/>
        </w:rPr>
        <w:t>) приходит уведомление о регистрации заявления.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3.2.4. В целях предоставления муниципальной услуги в электронной форме основанием для начала предоставления муниципальной  услуги является направление заявителем с использованием РПГУ заявления, указанного в пункте 2.6.1.  настоящего Административного регламента.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3.2.5. Информация о ходе предоставления муниципальной услуги предоставляется на РПГУ.</w:t>
      </w:r>
    </w:p>
    <w:p w:rsidR="000C1F21" w:rsidRDefault="000C1F21">
      <w:pPr>
        <w:tabs>
          <w:tab w:val="left" w:pos="567"/>
          <w:tab w:val="left" w:pos="851"/>
          <w:tab w:val="left" w:pos="17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3B4BA7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 Описание административных процедур предоставления муниципальной услуги</w:t>
      </w:r>
    </w:p>
    <w:p w:rsidR="000C1F21" w:rsidRDefault="000C1F21">
      <w:pPr>
        <w:pStyle w:val="ad"/>
        <w:jc w:val="center"/>
        <w:rPr>
          <w:b/>
          <w:sz w:val="28"/>
          <w:szCs w:val="28"/>
        </w:rPr>
      </w:pPr>
    </w:p>
    <w:p w:rsidR="000C1F21" w:rsidRDefault="003B4BA7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Административная процедура</w:t>
      </w:r>
    </w:p>
    <w:p w:rsidR="000C1F21" w:rsidRDefault="003B4BA7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Прием и регистрация заявления и приложенных к нему документов</w:t>
      </w:r>
      <w:r>
        <w:rPr>
          <w:b/>
          <w:sz w:val="28"/>
          <w:szCs w:val="28"/>
        </w:rPr>
        <w:t>»</w:t>
      </w:r>
    </w:p>
    <w:p w:rsidR="000C1F21" w:rsidRDefault="000C1F21">
      <w:pPr>
        <w:pStyle w:val="ad"/>
        <w:ind w:firstLine="550"/>
        <w:jc w:val="both"/>
        <w:rPr>
          <w:sz w:val="28"/>
          <w:szCs w:val="28"/>
        </w:rPr>
      </w:pP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3.3.1. Административная процедура «</w:t>
      </w:r>
      <w:r>
        <w:rPr>
          <w:bCs/>
          <w:iCs/>
          <w:sz w:val="28"/>
          <w:szCs w:val="28"/>
        </w:rPr>
        <w:t>Прием, рассмотрение и регистрация заявления и приложенных к нему документов</w:t>
      </w:r>
      <w:r>
        <w:rPr>
          <w:sz w:val="28"/>
          <w:szCs w:val="28"/>
        </w:rPr>
        <w:t xml:space="preserve">» при подаче письменного заявления лично Заявителем в Администрацию. 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получение от заявителя лично заявления о предоставлении Муниципальной услуги в письменной форме. 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Письменное Заявление, представленное лично заявителем, принимается отделом делопроизводства и кадровой работы администрации муниципального образования Веневский район. 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специалистом осуществляется проверка на соответствие требованиям, установленным к заявлениям в письменной форме.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наличия оснований для отказа в приеме документов, уполномоченный специалист отдела делопроизводства и кадровой работы принимает решение об отказе в приеме заявления и документов. </w:t>
      </w:r>
    </w:p>
    <w:p w:rsidR="000C1F21" w:rsidRDefault="003B4BA7">
      <w:pPr>
        <w:spacing w:after="0" w:line="240" w:lineRule="auto"/>
        <w:ind w:firstLine="55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Заявления и приложенных документов производится в электронной системе регистрации в соответствии с правилами делопроизводства, установленными в администрации.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направленное в электронном виде через ЕПГУ, регистрируется в автоматическом режиме.</w:t>
      </w:r>
    </w:p>
    <w:p w:rsidR="000C1F21" w:rsidRDefault="003B4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административного действия не должен превышать 5 рабочих дней  со дня приема заявления. 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 принятия решения в рамках административной процедуры при подаче письменного Заявления лично заявителем является соответствие Заявления установленным требованиям. 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выполнения административной процедуры является передача зарегистрированного Заявления в МУ «УС ЖКХ».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«Дело».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3.3.1.1 Административная процедура «</w:t>
      </w:r>
      <w:r>
        <w:rPr>
          <w:bCs/>
          <w:iCs/>
          <w:sz w:val="28"/>
          <w:szCs w:val="28"/>
        </w:rPr>
        <w:t>Прием, рассмотрение и регистрация заявления и приложенных к нему документов</w:t>
      </w:r>
      <w:r>
        <w:rPr>
          <w:sz w:val="28"/>
          <w:szCs w:val="28"/>
        </w:rPr>
        <w:t xml:space="preserve">» при направлении Заявления с использованием почтовой связи. </w:t>
      </w:r>
    </w:p>
    <w:p w:rsidR="000C1F21" w:rsidRDefault="003B4BA7">
      <w:pPr>
        <w:spacing w:after="0" w:line="240" w:lineRule="auto"/>
        <w:ind w:firstLine="55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Администрацией почтового отправления, содержащего Заявление о предоставлении Муниципальной услуги.</w:t>
      </w:r>
    </w:p>
    <w:p w:rsidR="000C1F21" w:rsidRDefault="003B4BA7">
      <w:pPr>
        <w:spacing w:after="0" w:line="240" w:lineRule="auto"/>
        <w:ind w:firstLine="55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услуги, представленные посредством почтового отправления, принимаются Отделом делопроизводства и кадровой работы. Обязанности специалиста по приему заявлений закрепляются в должностной инструкции.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 и приложенных документов производится в электронной системе регистрации в соответствии с правилами делопроизводства, установленными в Администрации.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 принятия решения в рамках административной процедуры при направлении Заявления с использованием почтовой связи является соответствие Заявления установленным требованиям. 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выполнения административной процедуры является передача зарегистрированного Заявления в Учреждение.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«Дело».</w:t>
      </w:r>
    </w:p>
    <w:p w:rsidR="000C1F21" w:rsidRDefault="000C1F21">
      <w:pPr>
        <w:pStyle w:val="ad"/>
        <w:ind w:firstLine="550"/>
        <w:jc w:val="both"/>
        <w:rPr>
          <w:sz w:val="28"/>
          <w:szCs w:val="28"/>
        </w:rPr>
      </w:pPr>
    </w:p>
    <w:p w:rsidR="000C1F21" w:rsidRDefault="003B4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Административная процедура</w:t>
      </w:r>
    </w:p>
    <w:p w:rsidR="000C1F21" w:rsidRDefault="003B4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«Рассмотрение заявления о предоставлении муниципальной услуги»</w:t>
      </w:r>
    </w:p>
    <w:p w:rsidR="000C1F21" w:rsidRDefault="000C1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3B4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Основанием для начала административной процедуры является получение зарегистрированного заявления уполномоченным специалистом </w:t>
      </w:r>
      <w:r>
        <w:rPr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F21" w:rsidRDefault="003B4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рассматривает Заявление на предмет выявления в нем оснований для отказа в предоставлении Муниципальной услуги. </w:t>
      </w:r>
    </w:p>
    <w:p w:rsidR="000C1F21" w:rsidRDefault="003B4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 специалист </w:t>
      </w:r>
      <w:r>
        <w:rPr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осуществляет подготовку проекта уведомления Администрации об отказе в предоставлении муниципальной услуги с обоснованием причин отказа.</w:t>
      </w:r>
    </w:p>
    <w:p w:rsidR="000C1F21" w:rsidRDefault="003B4BA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3.3.2.1. Проект уведомления об отказе с письменным объяснением содержания выявленных оснований для отказа в предоставлении муниципальной услуги с приложением документов, на основании которых указанный проект был подготовлен, направляется главе администрации (лицу, его замещающему).</w:t>
      </w:r>
    </w:p>
    <w:p w:rsidR="000C1F21" w:rsidRDefault="003B4BA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 (лицо, его замещающее) рассматривает представленные документы, удостоверяясь, что: </w:t>
      </w:r>
    </w:p>
    <w:p w:rsidR="000C1F21" w:rsidRDefault="003B4BA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об отказе в ее предоставлении имеет правовые основания;</w:t>
      </w:r>
    </w:p>
    <w:p w:rsidR="000C1F21" w:rsidRDefault="003B4BA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уведомлении об отказе в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>в обязательном порядке указаны правовые основания отказа, а также информация о регистрации заявления, запрашиваемая в заявлении информация, фамилия и инициалы ответственного специалиста, подготовившего ответ, номер его телефона.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(лицо, его замещающее) утверждает проект Уведомления об отказе и передает указанный документ специалисту Отдела делопроизводства и кадровой работы для регистрации.</w:t>
      </w:r>
    </w:p>
    <w:p w:rsidR="000C1F21" w:rsidRDefault="003B4BA7">
      <w:pPr>
        <w:spacing w:after="0" w:line="240" w:lineRule="auto"/>
        <w:ind w:firstLine="55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3.3.2.2. В случае отсутствия оснований для отказа документы о предоставлении муниципальной услуги подлежат подписанию главой администрации. Глава администрации (лицо, его замещающее) утверждает и передает указанные документы специалисту Отдела делопроизводства и кадровой работы для регистрации в АСЭД «Дело».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процедура «</w:t>
      </w:r>
      <w:r>
        <w:rPr>
          <w:bCs/>
          <w:iCs/>
          <w:sz w:val="28"/>
          <w:szCs w:val="28"/>
        </w:rPr>
        <w:t>Прием, первичная проверка и регистрация  заявления и приложенных к нему документов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 направлении Заявления в электронной форме через ЕПГУ.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получение Администрацией Заявления, направленного заявителем в электронной форме через Единый портал государственных и муниципальных услуг. </w:t>
      </w:r>
    </w:p>
    <w:p w:rsidR="000C1F21" w:rsidRDefault="003B4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на Единый портал государственных и муниципальных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прикрепив копии документов в электронном виде, а также заверив простой электронной подписью свое заявление, пользователь портала отправляет заявление на получение Муниципальной услуги. </w:t>
      </w:r>
    </w:p>
    <w:p w:rsidR="000C1F21" w:rsidRDefault="003B4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регистрируется на региональном портале автоматически в режиме реального времени. </w:t>
      </w:r>
    </w:p>
    <w:p w:rsidR="000C1F21" w:rsidRDefault="003B4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статуса заявления муниципальной услуги заявитель сможет отслеживать в режиме реального времени в личном кабинете на ЕПГУ.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Ответственный специалист, являющийся пользователем платформы государственных сервисов (далее – ПГС) принимает заявление в ПГС </w:t>
      </w:r>
      <w:r>
        <w:rPr>
          <w:sz w:val="28"/>
          <w:szCs w:val="28"/>
        </w:rPr>
        <w:t>и обрабатывает его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:rsidR="000C1F21" w:rsidRDefault="003B4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специалист формирует и отправляет необходимые межведомственные запросы, определенные данным регламентом, в ПГС.</w:t>
      </w:r>
    </w:p>
    <w:p w:rsidR="000C1F21" w:rsidRDefault="003B4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направления запроса посредством СМЭВ специалист </w:t>
      </w:r>
      <w:r>
        <w:rPr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запрашивает сведения по почте, электронной почте, по факсу.</w:t>
      </w:r>
    </w:p>
    <w:p w:rsidR="000C1F21" w:rsidRDefault="003B4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 данные, уполномоченный специалист, являющийся пользователем ПГС, выполняет проверку документов и принимает решение о наличии права заявителя на получение муниципальной услуги.</w:t>
      </w:r>
    </w:p>
    <w:p w:rsidR="000C1F21" w:rsidRDefault="003B4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3.3.3. 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услуги.</w:t>
      </w:r>
    </w:p>
    <w:p w:rsidR="000C1F21" w:rsidRDefault="003B4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подготовленное сопроводительное письмо с копией </w:t>
      </w:r>
      <w:r>
        <w:rPr>
          <w:rStyle w:val="blk"/>
          <w:rFonts w:ascii="Times New Roman" w:eastAsiaTheme="majorEastAsia" w:hAnsi="Times New Roman" w:cs="Times New Roman"/>
          <w:sz w:val="28"/>
          <w:szCs w:val="28"/>
        </w:rPr>
        <w:t xml:space="preserve">постановления администрации и экземпляра решения </w:t>
      </w:r>
      <w:r>
        <w:rPr>
          <w:rFonts w:ascii="Times New Roman" w:hAnsi="Times New Roman" w:cs="Times New Roman"/>
          <w:sz w:val="28"/>
          <w:szCs w:val="28"/>
        </w:rPr>
        <w:t>или наличие оснований для отказа в предоставлении муниципальной услуги.</w:t>
      </w:r>
    </w:p>
    <w:p w:rsidR="000C1F21" w:rsidRDefault="003B4BA7">
      <w:pPr>
        <w:pStyle w:val="ac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фиксации. Подготовленный на бумажном носителе результат предоставления муниципальной услуги передается на подпись главе администрации (лицу, его замещающему). Глава администрации (лицо, его замещающее) рассматривает представленные документы, утверждает и передает указанные документы специалисту Отдела делопроизводства и кадровой работы для регистрации.</w:t>
      </w:r>
    </w:p>
    <w:p w:rsidR="000C1F21" w:rsidRDefault="003B4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административного действия не должен превышать 15 рабочих дней  со дня приема заявления. </w:t>
      </w:r>
    </w:p>
    <w:p w:rsidR="000C1F21" w:rsidRDefault="000C1F21">
      <w:pPr>
        <w:pStyle w:val="ad"/>
        <w:jc w:val="both"/>
        <w:rPr>
          <w:sz w:val="28"/>
          <w:szCs w:val="28"/>
        </w:rPr>
      </w:pPr>
    </w:p>
    <w:p w:rsidR="000C1F21" w:rsidRDefault="003B4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Административная процедура</w:t>
      </w:r>
    </w:p>
    <w:p w:rsidR="000C1F21" w:rsidRDefault="003B4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и направление межведомственных запросов в органы (организации), участвующие в предоставлении муниципальной услуги»</w:t>
      </w:r>
    </w:p>
    <w:p w:rsidR="000C1F21" w:rsidRDefault="000C1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3B4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администрации, ответственному за рассмотрение заявления. </w:t>
      </w:r>
    </w:p>
    <w:p w:rsidR="000C1F21" w:rsidRDefault="003B4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дополнительного сбора информации администрация направляет по системе межведомственного электронного взаимодействия (далее – СМЭВ) запросы. </w:t>
      </w:r>
    </w:p>
    <w:p w:rsidR="000C1F21" w:rsidRDefault="003B4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выполнение данной административной процедуры – специалист </w:t>
      </w:r>
      <w:r>
        <w:rPr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F21" w:rsidRDefault="003B4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принятия решения: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C1F21" w:rsidRDefault="003B4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административного действия не должен превышать 7 рабочих дней  со дня приема заявления. </w:t>
      </w:r>
    </w:p>
    <w:p w:rsidR="000C1F21" w:rsidRDefault="003B4BA7">
      <w:pPr>
        <w:pStyle w:val="ConsPlusNormal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данной процедуры является сбор необходимой информации. 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</w:r>
    </w:p>
    <w:p w:rsidR="000C1F21" w:rsidRDefault="003B4BA7">
      <w:pPr>
        <w:pStyle w:val="ad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ответов.</w:t>
      </w:r>
    </w:p>
    <w:p w:rsidR="000C1F21" w:rsidRDefault="000C1F21">
      <w:pPr>
        <w:pStyle w:val="ad"/>
        <w:ind w:firstLine="550"/>
        <w:jc w:val="both"/>
        <w:rPr>
          <w:sz w:val="28"/>
          <w:szCs w:val="28"/>
        </w:rPr>
      </w:pPr>
    </w:p>
    <w:p w:rsidR="000C1F21" w:rsidRDefault="003B4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Административная процедура </w:t>
      </w:r>
    </w:p>
    <w:p w:rsidR="000C1F21" w:rsidRDefault="003B4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«Выдача документов заявителю»</w:t>
      </w:r>
    </w:p>
    <w:p w:rsidR="000C1F21" w:rsidRDefault="000C1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3B4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3.3.5. Основанием для начала административной процедуры является получение специалистом  отдела делопроизводства сопроводительного письма, подписанного главой администрации (лицом, его замещающим), </w:t>
      </w:r>
      <w:r>
        <w:rPr>
          <w:rStyle w:val="blk"/>
          <w:rFonts w:ascii="Times New Roman" w:eastAsiaTheme="majorEastAsia" w:hAnsi="Times New Roman" w:cs="Times New Roman"/>
          <w:sz w:val="28"/>
          <w:szCs w:val="28"/>
        </w:rPr>
        <w:t xml:space="preserve">1 экземпляра утвержденного постановления администрации и 1 экземпляра решения (в виде заключения), </w:t>
      </w:r>
      <w:r>
        <w:rPr>
          <w:rFonts w:ascii="Times New Roman" w:hAnsi="Times New Roman" w:cs="Times New Roman"/>
          <w:sz w:val="28"/>
          <w:szCs w:val="28"/>
        </w:rPr>
        <w:t>либо уведомление об отказе в предоставлении муниципальной услуги.</w:t>
      </w:r>
    </w:p>
    <w:p w:rsidR="000C1F21" w:rsidRDefault="003B4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Отдела делопроизводства и кадровой работы направляет Заявителю сопроводительное письмо, </w:t>
      </w:r>
      <w:r>
        <w:rPr>
          <w:rStyle w:val="blk"/>
          <w:rFonts w:ascii="Times New Roman" w:eastAsiaTheme="majorEastAsia" w:hAnsi="Times New Roman" w:cs="Times New Roman"/>
          <w:sz w:val="28"/>
          <w:szCs w:val="28"/>
        </w:rPr>
        <w:t>1 экземпляр утвержденного постановления администрации и 1 экземпляр решения (в виде заключения)</w:t>
      </w:r>
      <w:r>
        <w:rPr>
          <w:rFonts w:ascii="Times New Roman" w:hAnsi="Times New Roman" w:cs="Times New Roman"/>
          <w:sz w:val="28"/>
          <w:szCs w:val="28"/>
        </w:rPr>
        <w:t>, либо уведомление об отказе в предоставлении муниципальной услуги простым письмом без уведомления.</w:t>
      </w:r>
    </w:p>
    <w:p w:rsidR="000C1F21" w:rsidRDefault="003B4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принятия решения: зарегистрированное постановление администрации муниципального образования Веневский район. </w:t>
      </w:r>
    </w:p>
    <w:p w:rsidR="000C1F21" w:rsidRDefault="003B4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данного административного действия не должен превышать 3 рабочих дней со дня принятия решения главой администрации. </w:t>
      </w:r>
    </w:p>
    <w:p w:rsidR="000C1F21" w:rsidRDefault="003B4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запись в реестре почтовых отправлений. </w:t>
      </w:r>
    </w:p>
    <w:p w:rsidR="000C1F21" w:rsidRDefault="003B4BA7">
      <w:pPr>
        <w:spacing w:after="0" w:line="240" w:lineRule="auto"/>
        <w:ind w:firstLine="567"/>
        <w:jc w:val="both"/>
        <w:rPr>
          <w:rStyle w:val="blk"/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специалистом Отдела делопроизводства и кадровой работы заявителю сопроводительного письма с копией </w:t>
      </w:r>
      <w:r>
        <w:rPr>
          <w:rStyle w:val="blk"/>
          <w:rFonts w:ascii="Times New Roman" w:eastAsiaTheme="majorEastAsia" w:hAnsi="Times New Roman" w:cs="Times New Roman"/>
          <w:sz w:val="28"/>
          <w:szCs w:val="28"/>
        </w:rPr>
        <w:t>постановления администрации и экземпляра решения (в виде заключения).</w:t>
      </w:r>
    </w:p>
    <w:p w:rsidR="000C1F21" w:rsidRDefault="003B4B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 подаче заявления на Единый портал государственных и муниципальных услуг (функций) (далее – ЕПГУ),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1F21" w:rsidRDefault="000C1F2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1F21" w:rsidRDefault="000C1F2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0C1F21" w:rsidRDefault="000C1F21">
      <w:pPr>
        <w:pStyle w:val="HTML3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0C1F21" w:rsidRDefault="003B4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0C1F21" w:rsidRDefault="000C1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21" w:rsidRDefault="003B4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4.1. Порядок осуществления текущего контроля за соблюдением</w:t>
      </w:r>
      <w:r>
        <w:rPr>
          <w:rFonts w:ascii="Times New Roman" w:hAnsi="Times New Roman" w:cs="Times New Roman"/>
          <w:b/>
          <w:sz w:val="28"/>
          <w:szCs w:val="28"/>
        </w:rPr>
        <w:br/>
        <w:t>и исполнением ответственными должностными лицами положений</w:t>
      </w:r>
      <w:r>
        <w:rPr>
          <w:rFonts w:ascii="Times New Roman" w:hAnsi="Times New Roman" w:cs="Times New Roman"/>
          <w:b/>
          <w:sz w:val="28"/>
          <w:szCs w:val="28"/>
        </w:rPr>
        <w:br/>
        <w:t>Административного регламента и иных нормативных правовых актов,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устанавливающих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br/>
        <w:t>муниципальной  услуги, а также принятием ими решений</w:t>
      </w:r>
    </w:p>
    <w:p w:rsidR="000C1F21" w:rsidRDefault="000C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3B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руководитель структурного подразделения, ответственный за организацию работы по предоставлению муниципальной услуги.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C1F21" w:rsidRDefault="000C1F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F21" w:rsidRDefault="003B4BA7">
      <w:pPr>
        <w:pStyle w:val="ConsPlusNormal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4.2. Порядок и периодичность осуществления плановых и внеплановых</w:t>
      </w:r>
      <w:r>
        <w:rPr>
          <w:rFonts w:ascii="Times New Roman" w:hAnsi="Times New Roman" w:cs="Times New Roman"/>
          <w:b/>
          <w:sz w:val="28"/>
          <w:szCs w:val="28"/>
        </w:rPr>
        <w:br/>
        <w:t>проверок полноты и качества предоставления муниципальной услуги,</w:t>
      </w:r>
      <w:r>
        <w:rPr>
          <w:rFonts w:ascii="Times New Roman" w:hAnsi="Times New Roman" w:cs="Times New Roman"/>
          <w:b/>
          <w:sz w:val="28"/>
          <w:szCs w:val="28"/>
        </w:rPr>
        <w:br/>
        <w:t>в том числе порядок и формы контроля за полнотой и качеством</w:t>
      </w:r>
      <w:r>
        <w:rPr>
          <w:rFonts w:ascii="Times New Roman" w:hAnsi="Times New Roman" w:cs="Times New Roman"/>
          <w:b/>
          <w:sz w:val="28"/>
          <w:szCs w:val="28"/>
        </w:rPr>
        <w:br/>
        <w:t>предоставления муниципальной услуги</w:t>
      </w:r>
    </w:p>
    <w:p w:rsidR="000C1F21" w:rsidRDefault="000C1F21">
      <w:pPr>
        <w:tabs>
          <w:tab w:val="left" w:pos="2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3B4BA7">
      <w:pPr>
        <w:tabs>
          <w:tab w:val="left" w:pos="2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регламента, а также требований к заполнению, ведению и хранению документации получателей муниципальной услуги.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Периодичность осуществления контроля за предоставлением муниципальной услуги устанавливается руководителем структурного подразделения. При этом контроль должен осуществляться не реже 1 раза в календарный год.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структурного подразделения.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Проверки полноты и качества предоставления муниципальной услуги осуществляются на основании распоряжений главы администрации.</w:t>
      </w:r>
    </w:p>
    <w:p w:rsidR="000C1F21" w:rsidRDefault="003B4BA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проведения проверок может носить плановый характер (осуществляться на основании годовых планов работы) и внеплановый характер (по конкретному обращению получателя муниципальной услуги).</w:t>
      </w:r>
    </w:p>
    <w:p w:rsidR="000C1F21" w:rsidRDefault="000C1F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1F21" w:rsidRDefault="003B4BA7">
      <w:pPr>
        <w:pStyle w:val="ConsPlusNormal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4.3. Ответственность должностных лиц органа, предоставляющего муниципальную услугу за решения</w:t>
      </w:r>
      <w:r>
        <w:rPr>
          <w:rFonts w:ascii="Times New Roman" w:hAnsi="Times New Roman" w:cs="Times New Roman"/>
          <w:b/>
          <w:sz w:val="28"/>
          <w:szCs w:val="28"/>
        </w:rPr>
        <w:br/>
        <w:t>и действия (бездействие), принимаемые (осуществляемые) ими в ходе</w:t>
      </w:r>
      <w:r>
        <w:rPr>
          <w:rFonts w:ascii="Times New Roman" w:hAnsi="Times New Roman" w:cs="Times New Roman"/>
          <w:b/>
          <w:sz w:val="28"/>
          <w:szCs w:val="28"/>
        </w:rPr>
        <w:br/>
        <w:t>предоставления муниципальной услуги</w:t>
      </w:r>
    </w:p>
    <w:p w:rsidR="000C1F21" w:rsidRDefault="000C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3B4BA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0C1F21" w:rsidRDefault="003B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органа, предоставляющего муниципальную услугу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решения и действия (бездействие), принимаемые (осуществляемые) в ходе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несут ответственность, установленную законодательством Российской Федерации. </w:t>
      </w:r>
    </w:p>
    <w:p w:rsidR="000C1F21" w:rsidRDefault="000C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0C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3B4BA7">
      <w:pPr>
        <w:pStyle w:val="ConsPlusNormal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4.4. Положения, характеризующие требования к порядку 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формам контроля за предоставлением муниципальной услуги, </w:t>
      </w:r>
      <w:r>
        <w:rPr>
          <w:rFonts w:ascii="Times New Roman" w:hAnsi="Times New Roman" w:cs="Times New Roman"/>
          <w:b/>
          <w:sz w:val="28"/>
          <w:szCs w:val="28"/>
        </w:rPr>
        <w:br/>
        <w:t>в том числе со стороны граждан, их объединений и организаций</w:t>
      </w:r>
    </w:p>
    <w:p w:rsidR="000C1F21" w:rsidRDefault="000C1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3B4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Граждане,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0C1F21" w:rsidRDefault="000C1F2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0C1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21" w:rsidRDefault="003B4BA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</w:t>
      </w:r>
      <w:r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0C1F21" w:rsidRDefault="000C1F2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1F21" w:rsidRDefault="003B4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F21" w:rsidRDefault="003B4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5.1. 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 в ходе предоставления муниципальной услуги</w:t>
      </w:r>
    </w:p>
    <w:p w:rsidR="000C1F21" w:rsidRDefault="003B4BA7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sz w:val="28"/>
          <w:szCs w:val="28"/>
        </w:rPr>
        <w:t>Заявитель вправе подать жалобу на действие (бездействие)  и (или) решение, принятые (осуществленные) в ходе предоставления муниципальной услуги,  повлекшие за собой нарушение его прав при предоставлении муниципальной услуги (далее – жалоба), в соответствии с действующим законодательством</w:t>
      </w:r>
    </w:p>
    <w:p w:rsidR="000C1F21" w:rsidRDefault="000C1F2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851"/>
        <w:contextualSpacing/>
        <w:jc w:val="center"/>
        <w:outlineLvl w:val="1"/>
        <w:rPr>
          <w:rFonts w:ascii="Times New Roman" w:eastAsia="ヒラギノ角ゴ Pro W3" w:hAnsi="Times New Roman" w:cs="Times New Roman"/>
          <w:b/>
          <w:sz w:val="28"/>
          <w:szCs w:val="28"/>
        </w:rPr>
      </w:pPr>
    </w:p>
    <w:p w:rsidR="000C1F21" w:rsidRDefault="003B4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5.2. Органы местного самоуправления, организации   и уполномоченные на рассмотрение жалобы  лица, которым может быть направлена жалоба заявителя в досудебном (внесудебном) порядке</w:t>
      </w:r>
    </w:p>
    <w:p w:rsidR="000C1F21" w:rsidRDefault="000C1F2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</w:rPr>
      </w:pPr>
    </w:p>
    <w:p w:rsidR="000C1F21" w:rsidRDefault="003B4BA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sz w:val="28"/>
          <w:szCs w:val="28"/>
        </w:rPr>
        <w:t>5.2.1. Жалоба на нарушение порядка предоставления муниципальной услуги, выразившееся в неправомерных решениях и действиях (бездействии) специалистов учреждения  рассматривается их руководителем.</w:t>
      </w:r>
    </w:p>
    <w:p w:rsidR="000C1F21" w:rsidRDefault="003B4BA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sz w:val="28"/>
          <w:szCs w:val="28"/>
        </w:rPr>
        <w:t>5.2.2. Жалоба на нарушение порядка предоставления муниципальной услуги, выразившееся в неправомерных решениях и действиях (бездействии) руководителя   учреждения рассматривается  заместителем главы  администрации муниципального образования Веневский район.</w:t>
      </w:r>
    </w:p>
    <w:p w:rsidR="000C1F21" w:rsidRDefault="003B4BA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sz w:val="28"/>
          <w:szCs w:val="28"/>
        </w:rPr>
        <w:t>5.2.3. Жалоба на решения, действия (бездействие) заместителя главы администрации муниципального образования Веневский район рассматривается главой администрации муниципального образования Веневский район.</w:t>
      </w:r>
    </w:p>
    <w:p w:rsidR="000C1F21" w:rsidRDefault="003B4BA7">
      <w:pPr>
        <w:tabs>
          <w:tab w:val="left" w:pos="720"/>
        </w:tabs>
        <w:spacing w:after="0" w:line="24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sz w:val="28"/>
          <w:szCs w:val="28"/>
        </w:rPr>
      </w:pPr>
      <w:r>
        <w:rPr>
          <w:rFonts w:ascii="Times New Roman" w:eastAsia="ヒラギノ角ゴ Pro W3" w:hAnsi="Times New Roman" w:cs="Times New Roman"/>
          <w:sz w:val="28"/>
          <w:szCs w:val="28"/>
        </w:rPr>
        <w:tab/>
      </w:r>
      <w:r>
        <w:rPr>
          <w:rFonts w:ascii="Times New Roman" w:eastAsia="ヒラギノ角ゴ Pro W3" w:hAnsi="Times New Roman" w:cs="Times New Roman"/>
          <w:sz w:val="28"/>
          <w:szCs w:val="28"/>
        </w:rPr>
        <w:tab/>
      </w:r>
      <w:r>
        <w:rPr>
          <w:rFonts w:ascii="Times New Roman" w:eastAsia="ヒラギノ角ゴ Pro W3" w:hAnsi="Times New Roman" w:cs="Times New Roman"/>
          <w:b/>
          <w:sz w:val="28"/>
          <w:szCs w:val="28"/>
        </w:rPr>
        <w:tab/>
      </w:r>
      <w:r>
        <w:rPr>
          <w:rFonts w:ascii="Times New Roman" w:eastAsia="ヒラギノ角ゴ Pro W3" w:hAnsi="Times New Roman" w:cs="Times New Roman"/>
          <w:b/>
          <w:sz w:val="28"/>
          <w:szCs w:val="28"/>
        </w:rPr>
        <w:tab/>
      </w:r>
    </w:p>
    <w:p w:rsidR="000C1F21" w:rsidRDefault="003B4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(функций), Портала государственных и муниципальных услуг (функций) Тульской области</w:t>
      </w:r>
    </w:p>
    <w:p w:rsidR="000C1F21" w:rsidRDefault="000C1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3B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в информационно-телекоммуникационной сети «Интернет»,  Едином портале государственных и муниципальных услуг (функций), а также представляется непосредственно должностными лицами администрации, учреждения  по телефонам для справок, а также электронным сообщением по адресу, указанному заявителем.</w:t>
      </w:r>
    </w:p>
    <w:p w:rsidR="000C1F21" w:rsidRDefault="000C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3B4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  <w:r>
        <w:rPr>
          <w:rFonts w:ascii="Times New Roman" w:hAnsi="Times New Roman" w:cs="Times New Roman"/>
          <w:b/>
          <w:sz w:val="28"/>
          <w:szCs w:val="28"/>
        </w:rPr>
        <w:br/>
        <w:t>а также его должностных лиц</w:t>
      </w:r>
    </w:p>
    <w:p w:rsidR="000C1F21" w:rsidRDefault="000C1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3B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 и действий (бездействия) органа, предоставляющего муниципальную  услугу, а также его должностных лиц регулируется следующими нормативными правовыми актами:</w:t>
      </w:r>
    </w:p>
    <w:p w:rsidR="000C1F21" w:rsidRDefault="003B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27 июля 2010 года № 210-ФЗ «Об организации предоставления государственных и муниципальных услуг»;</w:t>
      </w:r>
    </w:p>
    <w:p w:rsidR="000C1F21" w:rsidRDefault="003B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Тульской области от 31.10.2012 № 62 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</w:p>
    <w:p w:rsidR="000C1F21" w:rsidRDefault="003B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предусмотренная в настоящем разделе, подлежит обязательному размещению на официальном сайте администрации, Едином портале государственных и муниципальных услуг (функций), на портале государственных и муниципальных услуг (функций) Тульской области.</w:t>
      </w:r>
    </w:p>
    <w:p w:rsidR="000C1F21" w:rsidRDefault="000C1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0C1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0C1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0C1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0C1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0C1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0C1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0C1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0C1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3B4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0C1F21" w:rsidRDefault="003B4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0C1F21" w:rsidRDefault="000C1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21" w:rsidRDefault="000C1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21" w:rsidRDefault="000C1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21" w:rsidRDefault="000C1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21" w:rsidRDefault="003B4B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</w:t>
      </w:r>
    </w:p>
    <w:p w:rsidR="000C1F21" w:rsidRDefault="000C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F21" w:rsidRDefault="003B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подтверждается, что при приеме запроса и документов, необходимых для предоставления муниципальной услуги «</w:t>
      </w:r>
      <w:r>
        <w:rPr>
          <w:rFonts w:ascii="Times New Roman" w:hAnsi="Times New Roman" w:cs="Times New Roman"/>
          <w:i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», были выявлены следующие основания для отказа в приеме документов:</w:t>
      </w:r>
    </w:p>
    <w:p w:rsidR="000C1F21" w:rsidRDefault="003B4BA7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поступление заявления об оказании муниципальной услуги от лица, не имеющего полномочий на обращение; </w:t>
      </w:r>
    </w:p>
    <w:p w:rsidR="000C1F21" w:rsidRDefault="003B4BA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      отсутствие в заявлении адреса, по которому необходимо направить уведомление о результатах рассмотрения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F21" w:rsidRDefault="003B4BA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(нужное подчеркнуть)</w:t>
      </w:r>
    </w:p>
    <w:p w:rsidR="000C1F21" w:rsidRDefault="003B4BA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изложенным принято решение об ОТКАЗЕ </w:t>
      </w:r>
      <w:r>
        <w:rPr>
          <w:rFonts w:ascii="Times New Roman" w:eastAsia="Lucida Sans Unicode" w:hAnsi="Times New Roman" w:cs="Times New Roman"/>
          <w:sz w:val="28"/>
          <w:szCs w:val="28"/>
          <w:lang w:bidi="hi-IN"/>
        </w:rPr>
        <w:t>в приеме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F21" w:rsidRDefault="000C1F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F21" w:rsidRDefault="003B4B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Специалист УМФЦ       ____________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(подпись)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___________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(ФИО)</w:t>
      </w:r>
    </w:p>
    <w:p w:rsidR="000C1F21" w:rsidRDefault="003B4BA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_______________  Дата</w:t>
      </w:r>
    </w:p>
    <w:p w:rsidR="000C1F21" w:rsidRDefault="000C1F21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F21" w:rsidRDefault="000C1F21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1F21" w:rsidRDefault="000C1F2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C1F21" w:rsidRDefault="003B4BA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Корешок к уведомлению</w:t>
      </w:r>
    </w:p>
    <w:p w:rsidR="000C1F21" w:rsidRDefault="003B4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учреждение Тульской области «Многофункциональный центр предоставления государственных и муниципальных услуг»</w:t>
      </w:r>
    </w:p>
    <w:p w:rsidR="000C1F21" w:rsidRDefault="003B4B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наименование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0C1F21" w:rsidRDefault="003B4B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получил _________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подпись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___________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(ФИО)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_______________ 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Дата</w:t>
      </w:r>
    </w:p>
    <w:p w:rsidR="000C1F21" w:rsidRDefault="000C1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21" w:rsidRDefault="000C1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F21" w:rsidRDefault="003B4BA7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</w:p>
    <w:p w:rsidR="000C1F21" w:rsidRDefault="000C1F21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1F21" w:rsidRDefault="000C1F21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1F21" w:rsidRDefault="000C1F21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C1F2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panose1 w:val="00000000000000000000"/>
    <w:charset w:val="8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E66"/>
    <w:multiLevelType w:val="multilevel"/>
    <w:tmpl w:val="3D38DFD4"/>
    <w:lvl w:ilvl="0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2C81149B"/>
    <w:multiLevelType w:val="multilevel"/>
    <w:tmpl w:val="8B1EA1C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10" w:firstLine="709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2">
    <w:nsid w:val="38735E61"/>
    <w:multiLevelType w:val="multilevel"/>
    <w:tmpl w:val="09963D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5B133F7B"/>
    <w:multiLevelType w:val="multilevel"/>
    <w:tmpl w:val="2224296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</w:lvl>
  </w:abstractNum>
  <w:abstractNum w:abstractNumId="4">
    <w:nsid w:val="6E172D1D"/>
    <w:multiLevelType w:val="multilevel"/>
    <w:tmpl w:val="DDA0F5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21"/>
    <w:rsid w:val="000C1F21"/>
    <w:rsid w:val="003B4BA7"/>
    <w:rsid w:val="00DD76FB"/>
    <w:rsid w:val="00F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CD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AA25CD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AA25C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blk">
    <w:name w:val="blk"/>
    <w:basedOn w:val="a0"/>
    <w:qFormat/>
    <w:rsid w:val="00817B11"/>
  </w:style>
  <w:style w:type="character" w:customStyle="1" w:styleId="a3">
    <w:name w:val="Текст сноски Знак"/>
    <w:basedOn w:val="a0"/>
    <w:qFormat/>
    <w:rsid w:val="001E78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uiPriority w:val="34"/>
    <w:qFormat/>
    <w:locked/>
    <w:rsid w:val="00C56B22"/>
  </w:style>
  <w:style w:type="character" w:customStyle="1" w:styleId="ConsPlusNormal">
    <w:name w:val="ConsPlusNormal Знак"/>
    <w:basedOn w:val="a0"/>
    <w:link w:val="ConsPlusNormal"/>
    <w:qFormat/>
    <w:locked/>
    <w:rsid w:val="008647F0"/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8647F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935419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basedOn w:val="a"/>
    <w:uiPriority w:val="99"/>
    <w:qFormat/>
    <w:rsid w:val="00AA25CD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both">
    <w:name w:val="pboth"/>
    <w:basedOn w:val="a"/>
    <w:qFormat/>
    <w:rsid w:val="00817B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75A60"/>
    <w:rPr>
      <w:rFonts w:cs="Times New Roman"/>
    </w:rPr>
  </w:style>
  <w:style w:type="paragraph" w:styleId="ac">
    <w:name w:val="List Paragraph"/>
    <w:basedOn w:val="a"/>
    <w:uiPriority w:val="34"/>
    <w:qFormat/>
    <w:rsid w:val="00675A60"/>
    <w:pPr>
      <w:ind w:left="720"/>
      <w:contextualSpacing/>
    </w:pPr>
  </w:style>
  <w:style w:type="paragraph" w:styleId="ad">
    <w:name w:val="footnote text"/>
    <w:basedOn w:val="a"/>
    <w:unhideWhenUsed/>
    <w:rsid w:val="001E7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8647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-N">
    <w:name w:val="Список-N"/>
    <w:basedOn w:val="ac"/>
    <w:qFormat/>
    <w:rsid w:val="004E17E2"/>
    <w:pPr>
      <w:widowControl w:val="0"/>
      <w:tabs>
        <w:tab w:val="num" w:pos="0"/>
      </w:tabs>
      <w:ind w:left="-141" w:firstLine="709"/>
      <w:jc w:val="both"/>
    </w:pPr>
    <w:rPr>
      <w:rFonts w:ascii="PT Sans" w:eastAsia="PT Sans" w:hAnsi="PT Sans" w:cs="PT Sans"/>
      <w:sz w:val="28"/>
      <w:szCs w:val="28"/>
    </w:rPr>
  </w:style>
  <w:style w:type="paragraph" w:customStyle="1" w:styleId="ConsPlusNonformat">
    <w:name w:val="ConsPlusNonformat"/>
    <w:uiPriority w:val="99"/>
    <w:qFormat/>
    <w:rsid w:val="008023C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3">
    <w:name w:val="Стандартный HTML3"/>
    <w:basedOn w:val="a"/>
    <w:qFormat/>
    <w:rsid w:val="00802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Обычный2"/>
    <w:qFormat/>
    <w:rsid w:val="00A6434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rmattext">
    <w:name w:val="formattext"/>
    <w:basedOn w:val="a"/>
    <w:qFormat/>
    <w:rsid w:val="009354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qFormat/>
    <w:rsid w:val="002435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CD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AA25CD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AA25C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blk">
    <w:name w:val="blk"/>
    <w:basedOn w:val="a0"/>
    <w:qFormat/>
    <w:rsid w:val="00817B11"/>
  </w:style>
  <w:style w:type="character" w:customStyle="1" w:styleId="a3">
    <w:name w:val="Текст сноски Знак"/>
    <w:basedOn w:val="a0"/>
    <w:qFormat/>
    <w:rsid w:val="001E78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uiPriority w:val="34"/>
    <w:qFormat/>
    <w:locked/>
    <w:rsid w:val="00C56B22"/>
  </w:style>
  <w:style w:type="character" w:customStyle="1" w:styleId="ConsPlusNormal">
    <w:name w:val="ConsPlusNormal Знак"/>
    <w:basedOn w:val="a0"/>
    <w:link w:val="ConsPlusNormal"/>
    <w:qFormat/>
    <w:locked/>
    <w:rsid w:val="008647F0"/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8647F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935419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basedOn w:val="a"/>
    <w:uiPriority w:val="99"/>
    <w:qFormat/>
    <w:rsid w:val="00AA25CD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both">
    <w:name w:val="pboth"/>
    <w:basedOn w:val="a"/>
    <w:qFormat/>
    <w:rsid w:val="00817B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75A60"/>
    <w:rPr>
      <w:rFonts w:cs="Times New Roman"/>
    </w:rPr>
  </w:style>
  <w:style w:type="paragraph" w:styleId="ac">
    <w:name w:val="List Paragraph"/>
    <w:basedOn w:val="a"/>
    <w:uiPriority w:val="34"/>
    <w:qFormat/>
    <w:rsid w:val="00675A60"/>
    <w:pPr>
      <w:ind w:left="720"/>
      <w:contextualSpacing/>
    </w:pPr>
  </w:style>
  <w:style w:type="paragraph" w:styleId="ad">
    <w:name w:val="footnote text"/>
    <w:basedOn w:val="a"/>
    <w:unhideWhenUsed/>
    <w:rsid w:val="001E7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8647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-N">
    <w:name w:val="Список-N"/>
    <w:basedOn w:val="ac"/>
    <w:qFormat/>
    <w:rsid w:val="004E17E2"/>
    <w:pPr>
      <w:widowControl w:val="0"/>
      <w:tabs>
        <w:tab w:val="num" w:pos="0"/>
      </w:tabs>
      <w:ind w:left="-141" w:firstLine="709"/>
      <w:jc w:val="both"/>
    </w:pPr>
    <w:rPr>
      <w:rFonts w:ascii="PT Sans" w:eastAsia="PT Sans" w:hAnsi="PT Sans" w:cs="PT Sans"/>
      <w:sz w:val="28"/>
      <w:szCs w:val="28"/>
    </w:rPr>
  </w:style>
  <w:style w:type="paragraph" w:customStyle="1" w:styleId="ConsPlusNonformat">
    <w:name w:val="ConsPlusNonformat"/>
    <w:uiPriority w:val="99"/>
    <w:qFormat/>
    <w:rsid w:val="008023C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TML3">
    <w:name w:val="Стандартный HTML3"/>
    <w:basedOn w:val="a"/>
    <w:qFormat/>
    <w:rsid w:val="00802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Обычный2"/>
    <w:qFormat/>
    <w:rsid w:val="00A6434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rmattext">
    <w:name w:val="formattext"/>
    <w:basedOn w:val="a"/>
    <w:qFormat/>
    <w:rsid w:val="009354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qFormat/>
    <w:rsid w:val="002435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" TargetMode="External"/><Relationship Id="rId13" Type="http://schemas.openxmlformats.org/officeDocument/2006/relationships/hyperlink" Target="http://www.gosuslugi71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2" Type="http://schemas.openxmlformats.org/officeDocument/2006/relationships/hyperlink" Target="http://www.gosuslugi71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7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71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966282" TargetMode="External"/><Relationship Id="rId14" Type="http://schemas.openxmlformats.org/officeDocument/2006/relationships/hyperlink" Target="http://www.gosuslugi7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706F-F6B4-42D5-8135-50CD4859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7652</Words>
  <Characters>43618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cp:lastPrinted>2021-08-06T06:11:00Z</cp:lastPrinted>
  <dcterms:created xsi:type="dcterms:W3CDTF">2021-11-08T12:25:00Z</dcterms:created>
  <dcterms:modified xsi:type="dcterms:W3CDTF">2021-11-08T12:25:00Z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