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785"/>
        <w:gridCol w:w="4785"/>
      </w:tblGrid>
      <w:tr w:rsidR="00F06EFE" w:rsidRPr="00F06EFE" w:rsidTr="00F06EFE">
        <w:trPr>
          <w:jc w:val="right"/>
        </w:trPr>
        <w:tc>
          <w:tcPr>
            <w:tcW w:w="9570" w:type="dxa"/>
            <w:gridSpan w:val="2"/>
            <w:vAlign w:val="center"/>
            <w:hideMark/>
          </w:tcPr>
          <w:p w:rsidR="00F06EFE" w:rsidRPr="00F06EFE" w:rsidRDefault="00F06EFE" w:rsidP="00F06EFE">
            <w:pPr>
              <w:suppressAutoHyphens/>
              <w:spacing w:after="0" w:line="240" w:lineRule="auto"/>
              <w:jc w:val="center"/>
              <w:rPr>
                <w:rFonts w:ascii="Times New Roman" w:eastAsia="Times New Roman" w:hAnsi="Times New Roman" w:cs="Times New Roman"/>
                <w:b/>
                <w:sz w:val="28"/>
                <w:szCs w:val="28"/>
                <w:lang w:eastAsia="ru-RU"/>
              </w:rPr>
            </w:pPr>
            <w:bookmarkStart w:id="0" w:name="_GoBack"/>
            <w:bookmarkEnd w:id="0"/>
            <w:r w:rsidRPr="00F06EFE">
              <w:rPr>
                <w:rFonts w:ascii="Times New Roman" w:eastAsia="Times New Roman" w:hAnsi="Times New Roman" w:cs="Times New Roman"/>
                <w:b/>
                <w:sz w:val="28"/>
                <w:szCs w:val="28"/>
                <w:lang w:eastAsia="ru-RU"/>
              </w:rPr>
              <w:t>Тульская область</w:t>
            </w:r>
          </w:p>
        </w:tc>
      </w:tr>
      <w:tr w:rsidR="00F06EFE" w:rsidRPr="00F06EFE" w:rsidTr="00F06EFE">
        <w:trPr>
          <w:jc w:val="right"/>
        </w:trPr>
        <w:tc>
          <w:tcPr>
            <w:tcW w:w="9570" w:type="dxa"/>
            <w:gridSpan w:val="2"/>
            <w:vAlign w:val="center"/>
            <w:hideMark/>
          </w:tcPr>
          <w:p w:rsidR="00F06EFE" w:rsidRPr="00F06EFE" w:rsidRDefault="00F06EFE" w:rsidP="00F06EFE">
            <w:pPr>
              <w:suppressAutoHyphens/>
              <w:spacing w:after="0" w:line="240" w:lineRule="auto"/>
              <w:jc w:val="center"/>
              <w:rPr>
                <w:rFonts w:ascii="Times New Roman" w:eastAsia="Times New Roman" w:hAnsi="Times New Roman" w:cs="Times New Roman"/>
                <w:b/>
                <w:sz w:val="28"/>
                <w:szCs w:val="28"/>
                <w:lang w:eastAsia="ru-RU"/>
              </w:rPr>
            </w:pPr>
            <w:r w:rsidRPr="00F06EFE">
              <w:rPr>
                <w:rFonts w:ascii="Times New Roman" w:eastAsia="Times New Roman" w:hAnsi="Times New Roman" w:cs="Times New Roman"/>
                <w:b/>
                <w:sz w:val="28"/>
                <w:szCs w:val="28"/>
                <w:lang w:eastAsia="ru-RU"/>
              </w:rPr>
              <w:t>Муниципальное образование Веневский район</w:t>
            </w:r>
          </w:p>
        </w:tc>
      </w:tr>
      <w:tr w:rsidR="00F06EFE" w:rsidRPr="00F06EFE" w:rsidTr="00F06EFE">
        <w:trPr>
          <w:jc w:val="right"/>
        </w:trPr>
        <w:tc>
          <w:tcPr>
            <w:tcW w:w="9570" w:type="dxa"/>
            <w:gridSpan w:val="2"/>
            <w:vAlign w:val="center"/>
          </w:tcPr>
          <w:p w:rsidR="00F06EFE" w:rsidRPr="00F06EFE" w:rsidRDefault="00F06EFE" w:rsidP="00F06EFE">
            <w:pPr>
              <w:suppressAutoHyphens/>
              <w:spacing w:after="0" w:line="240" w:lineRule="auto"/>
              <w:jc w:val="center"/>
              <w:rPr>
                <w:rFonts w:ascii="Times New Roman" w:eastAsia="Times New Roman" w:hAnsi="Times New Roman" w:cs="Times New Roman"/>
                <w:b/>
                <w:sz w:val="28"/>
                <w:szCs w:val="28"/>
                <w:lang w:eastAsia="ru-RU"/>
              </w:rPr>
            </w:pPr>
            <w:r w:rsidRPr="00F06EFE">
              <w:rPr>
                <w:rFonts w:ascii="Times New Roman" w:eastAsia="Times New Roman" w:hAnsi="Times New Roman" w:cs="Times New Roman"/>
                <w:b/>
                <w:sz w:val="28"/>
                <w:szCs w:val="28"/>
                <w:lang w:eastAsia="ru-RU"/>
              </w:rPr>
              <w:t>Администрация</w:t>
            </w:r>
          </w:p>
          <w:p w:rsidR="00F06EFE" w:rsidRPr="00F06EFE" w:rsidRDefault="00F06EFE" w:rsidP="00F06EFE">
            <w:pPr>
              <w:suppressAutoHyphens/>
              <w:spacing w:after="0" w:line="240" w:lineRule="auto"/>
              <w:jc w:val="center"/>
              <w:rPr>
                <w:rFonts w:ascii="Times New Roman" w:eastAsia="Times New Roman" w:hAnsi="Times New Roman" w:cs="Times New Roman"/>
                <w:b/>
                <w:sz w:val="28"/>
                <w:szCs w:val="28"/>
                <w:lang w:eastAsia="ru-RU"/>
              </w:rPr>
            </w:pPr>
          </w:p>
          <w:p w:rsidR="00F06EFE" w:rsidRPr="00F06EFE" w:rsidRDefault="00F06EFE" w:rsidP="00F06EFE">
            <w:pPr>
              <w:suppressAutoHyphens/>
              <w:spacing w:after="0" w:line="240" w:lineRule="auto"/>
              <w:jc w:val="center"/>
              <w:rPr>
                <w:rFonts w:ascii="Times New Roman" w:eastAsia="Times New Roman" w:hAnsi="Times New Roman" w:cs="Times New Roman"/>
                <w:b/>
                <w:sz w:val="28"/>
                <w:szCs w:val="28"/>
                <w:lang w:eastAsia="ru-RU"/>
              </w:rPr>
            </w:pPr>
          </w:p>
        </w:tc>
      </w:tr>
      <w:tr w:rsidR="00F06EFE" w:rsidRPr="00F06EFE" w:rsidTr="00F06EFE">
        <w:trPr>
          <w:jc w:val="right"/>
        </w:trPr>
        <w:tc>
          <w:tcPr>
            <w:tcW w:w="9570" w:type="dxa"/>
            <w:gridSpan w:val="2"/>
            <w:vAlign w:val="center"/>
            <w:hideMark/>
          </w:tcPr>
          <w:p w:rsidR="00F06EFE" w:rsidRPr="00F06EFE" w:rsidRDefault="00F06EFE" w:rsidP="00F06EFE">
            <w:pPr>
              <w:suppressAutoHyphens/>
              <w:spacing w:after="0" w:line="240" w:lineRule="auto"/>
              <w:jc w:val="center"/>
              <w:rPr>
                <w:rFonts w:ascii="Times New Roman" w:eastAsia="Times New Roman" w:hAnsi="Times New Roman" w:cs="Times New Roman"/>
                <w:b/>
                <w:sz w:val="28"/>
                <w:szCs w:val="28"/>
                <w:lang w:eastAsia="ru-RU"/>
              </w:rPr>
            </w:pPr>
            <w:r w:rsidRPr="00F06EFE">
              <w:rPr>
                <w:rFonts w:ascii="Times New Roman" w:eastAsia="Times New Roman" w:hAnsi="Times New Roman" w:cs="Times New Roman"/>
                <w:b/>
                <w:sz w:val="28"/>
                <w:szCs w:val="28"/>
                <w:lang w:eastAsia="ru-RU"/>
              </w:rPr>
              <w:t>ПОСТАНОВЛЕНИЕ</w:t>
            </w:r>
          </w:p>
        </w:tc>
      </w:tr>
      <w:tr w:rsidR="00F06EFE" w:rsidRPr="00F06EFE" w:rsidTr="00F06EFE">
        <w:trPr>
          <w:jc w:val="right"/>
        </w:trPr>
        <w:tc>
          <w:tcPr>
            <w:tcW w:w="9570" w:type="dxa"/>
            <w:gridSpan w:val="2"/>
            <w:vAlign w:val="center"/>
          </w:tcPr>
          <w:p w:rsidR="00F06EFE" w:rsidRPr="00F06EFE" w:rsidRDefault="00F06EFE" w:rsidP="00F06EFE">
            <w:pPr>
              <w:suppressAutoHyphens/>
              <w:spacing w:after="0" w:line="240" w:lineRule="auto"/>
              <w:jc w:val="center"/>
              <w:rPr>
                <w:rFonts w:ascii="Times New Roman" w:eastAsia="Times New Roman" w:hAnsi="Times New Roman" w:cs="Times New Roman"/>
                <w:b/>
                <w:sz w:val="28"/>
                <w:szCs w:val="28"/>
                <w:lang w:eastAsia="ru-RU"/>
              </w:rPr>
            </w:pPr>
          </w:p>
        </w:tc>
      </w:tr>
      <w:tr w:rsidR="00F06EFE" w:rsidRPr="00F06EFE" w:rsidTr="00F06EFE">
        <w:trPr>
          <w:jc w:val="right"/>
        </w:trPr>
        <w:tc>
          <w:tcPr>
            <w:tcW w:w="4785" w:type="dxa"/>
            <w:vAlign w:val="center"/>
            <w:hideMark/>
          </w:tcPr>
          <w:p w:rsidR="00F06EFE" w:rsidRPr="00F06EFE" w:rsidRDefault="00F06EFE" w:rsidP="0030495D">
            <w:pPr>
              <w:suppressAutoHyphens/>
              <w:spacing w:after="0" w:line="360" w:lineRule="auto"/>
              <w:jc w:val="center"/>
              <w:rPr>
                <w:rFonts w:ascii="Times New Roman" w:eastAsia="Times New Roman" w:hAnsi="Times New Roman" w:cs="Times New Roman"/>
                <w:b/>
                <w:sz w:val="28"/>
                <w:szCs w:val="28"/>
                <w:lang w:eastAsia="ru-RU"/>
              </w:rPr>
            </w:pPr>
            <w:r w:rsidRPr="00F06EFE">
              <w:rPr>
                <w:rFonts w:ascii="Times New Roman" w:eastAsia="Times New Roman" w:hAnsi="Times New Roman" w:cs="Times New Roman"/>
                <w:b/>
                <w:sz w:val="28"/>
                <w:szCs w:val="28"/>
                <w:lang w:eastAsia="ru-RU"/>
              </w:rPr>
              <w:t xml:space="preserve">от </w:t>
            </w:r>
            <w:r w:rsidR="0030495D">
              <w:rPr>
                <w:rFonts w:ascii="Times New Roman" w:eastAsia="Times New Roman" w:hAnsi="Times New Roman" w:cs="Times New Roman"/>
                <w:b/>
                <w:sz w:val="28"/>
                <w:szCs w:val="28"/>
                <w:lang w:eastAsia="ru-RU"/>
              </w:rPr>
              <w:t>14.11.2016</w:t>
            </w:r>
          </w:p>
        </w:tc>
        <w:tc>
          <w:tcPr>
            <w:tcW w:w="4785" w:type="dxa"/>
            <w:vAlign w:val="center"/>
            <w:hideMark/>
          </w:tcPr>
          <w:p w:rsidR="00F06EFE" w:rsidRPr="00F06EFE" w:rsidRDefault="00F06EFE" w:rsidP="0030495D">
            <w:pPr>
              <w:suppressAutoHyphens/>
              <w:spacing w:after="0" w:line="360" w:lineRule="auto"/>
              <w:jc w:val="center"/>
              <w:rPr>
                <w:rFonts w:ascii="Times New Roman" w:eastAsia="Times New Roman" w:hAnsi="Times New Roman" w:cs="Times New Roman"/>
                <w:b/>
                <w:sz w:val="28"/>
                <w:szCs w:val="28"/>
                <w:lang w:eastAsia="ru-RU"/>
              </w:rPr>
            </w:pPr>
            <w:r w:rsidRPr="00F06EFE">
              <w:rPr>
                <w:rFonts w:ascii="Times New Roman" w:eastAsia="Times New Roman" w:hAnsi="Times New Roman" w:cs="Times New Roman"/>
                <w:b/>
                <w:sz w:val="28"/>
                <w:szCs w:val="28"/>
                <w:lang w:eastAsia="ru-RU"/>
              </w:rPr>
              <w:t xml:space="preserve">№ </w:t>
            </w:r>
            <w:r w:rsidR="0030495D">
              <w:rPr>
                <w:rFonts w:ascii="Times New Roman" w:eastAsia="Times New Roman" w:hAnsi="Times New Roman" w:cs="Times New Roman"/>
                <w:b/>
                <w:sz w:val="28"/>
                <w:szCs w:val="28"/>
                <w:lang w:eastAsia="ru-RU"/>
              </w:rPr>
              <w:t>1012</w:t>
            </w:r>
          </w:p>
        </w:tc>
      </w:tr>
    </w:tbl>
    <w:p w:rsidR="00F06EFE" w:rsidRPr="00F06EFE" w:rsidRDefault="00F06EFE" w:rsidP="00F06EFE">
      <w:pPr>
        <w:spacing w:after="0" w:line="240" w:lineRule="auto"/>
        <w:rPr>
          <w:rFonts w:ascii="Times New Roman" w:eastAsia="Times New Roman" w:hAnsi="Times New Roman" w:cs="Times New Roman"/>
          <w:sz w:val="20"/>
          <w:szCs w:val="20"/>
          <w:lang w:eastAsia="ru-RU"/>
        </w:rPr>
      </w:pPr>
    </w:p>
    <w:p w:rsidR="00F06EFE" w:rsidRDefault="00F06EFE" w:rsidP="00F06EFE">
      <w:pPr>
        <w:autoSpaceDE w:val="0"/>
        <w:autoSpaceDN w:val="0"/>
        <w:adjustRightInd w:val="0"/>
        <w:spacing w:after="0" w:line="240" w:lineRule="auto"/>
        <w:ind w:firstLine="426"/>
        <w:jc w:val="center"/>
        <w:rPr>
          <w:rFonts w:ascii="Times New Roman" w:eastAsia="Times New Roman" w:hAnsi="Times New Roman" w:cs="Times New Roman"/>
          <w:b/>
          <w:bCs/>
          <w:sz w:val="28"/>
          <w:szCs w:val="28"/>
          <w:lang w:eastAsia="ru-RU"/>
        </w:rPr>
      </w:pPr>
    </w:p>
    <w:p w:rsidR="00F06EFE" w:rsidRDefault="00F06EFE" w:rsidP="00F06EFE">
      <w:pPr>
        <w:autoSpaceDE w:val="0"/>
        <w:autoSpaceDN w:val="0"/>
        <w:adjustRightInd w:val="0"/>
        <w:spacing w:after="0" w:line="240" w:lineRule="auto"/>
        <w:ind w:firstLine="426"/>
        <w:jc w:val="center"/>
        <w:rPr>
          <w:rFonts w:ascii="Times New Roman" w:eastAsia="Times New Roman" w:hAnsi="Times New Roman" w:cs="Times New Roman"/>
          <w:b/>
          <w:bCs/>
          <w:sz w:val="28"/>
          <w:szCs w:val="28"/>
          <w:lang w:eastAsia="ru-RU"/>
        </w:rPr>
      </w:pPr>
    </w:p>
    <w:p w:rsidR="00F06EFE" w:rsidRPr="00033FA7" w:rsidRDefault="00F06EFE" w:rsidP="00763EF0">
      <w:pPr>
        <w:autoSpaceDE w:val="0"/>
        <w:autoSpaceDN w:val="0"/>
        <w:adjustRightInd w:val="0"/>
        <w:spacing w:after="0" w:line="240" w:lineRule="auto"/>
        <w:ind w:firstLine="426"/>
        <w:jc w:val="center"/>
        <w:rPr>
          <w:rFonts w:ascii="Times New Roman" w:eastAsia="Times New Roman" w:hAnsi="Times New Roman" w:cs="Times New Roman"/>
          <w:b/>
          <w:bCs/>
          <w:sz w:val="28"/>
          <w:szCs w:val="28"/>
          <w:lang w:eastAsia="ru-RU"/>
        </w:rPr>
      </w:pPr>
      <w:r w:rsidRPr="009E586D">
        <w:rPr>
          <w:rFonts w:ascii="Times New Roman" w:eastAsia="Times New Roman" w:hAnsi="Times New Roman" w:cs="Times New Roman"/>
          <w:b/>
          <w:bCs/>
          <w:sz w:val="28"/>
          <w:szCs w:val="28"/>
          <w:lang w:eastAsia="ru-RU"/>
        </w:rPr>
        <w:t>Об утверждении</w:t>
      </w:r>
      <w:r>
        <w:rPr>
          <w:rFonts w:ascii="Times New Roman" w:eastAsia="Times New Roman" w:hAnsi="Times New Roman" w:cs="Times New Roman"/>
          <w:b/>
          <w:bCs/>
          <w:sz w:val="28"/>
          <w:szCs w:val="28"/>
          <w:lang w:eastAsia="ru-RU"/>
        </w:rPr>
        <w:t xml:space="preserve"> муниципальной </w:t>
      </w:r>
      <w:r w:rsidRPr="009E586D">
        <w:rPr>
          <w:rFonts w:ascii="Times New Roman" w:eastAsia="Times New Roman" w:hAnsi="Times New Roman" w:cs="Times New Roman"/>
          <w:b/>
          <w:bCs/>
          <w:sz w:val="28"/>
          <w:szCs w:val="28"/>
          <w:lang w:eastAsia="ru-RU"/>
        </w:rPr>
        <w:t xml:space="preserve"> программы </w:t>
      </w:r>
      <w:r>
        <w:rPr>
          <w:rFonts w:ascii="Times New Roman" w:eastAsia="Times New Roman" w:hAnsi="Times New Roman" w:cs="Times New Roman"/>
          <w:b/>
          <w:bCs/>
          <w:sz w:val="28"/>
          <w:szCs w:val="28"/>
          <w:lang w:eastAsia="ru-RU"/>
        </w:rPr>
        <w:t>муниципального образования Веневский район «Управление муниципальными финансами в муниципальном образовании Веневский район»</w:t>
      </w:r>
      <w:r w:rsidR="00202C01">
        <w:rPr>
          <w:rFonts w:ascii="Times New Roman" w:eastAsia="Times New Roman" w:hAnsi="Times New Roman" w:cs="Times New Roman"/>
          <w:b/>
          <w:bCs/>
          <w:sz w:val="28"/>
          <w:szCs w:val="28"/>
          <w:lang w:eastAsia="ru-RU"/>
        </w:rPr>
        <w:t xml:space="preserve"> </w:t>
      </w:r>
      <w:r w:rsidR="00937949">
        <w:rPr>
          <w:rFonts w:ascii="Times New Roman" w:eastAsia="Times New Roman" w:hAnsi="Times New Roman" w:cs="Times New Roman"/>
          <w:b/>
          <w:bCs/>
          <w:sz w:val="28"/>
          <w:szCs w:val="28"/>
          <w:lang w:eastAsia="ru-RU"/>
        </w:rPr>
        <w:t xml:space="preserve"> в новой редакции</w:t>
      </w:r>
    </w:p>
    <w:p w:rsidR="00F06EFE" w:rsidRDefault="00F06EFE" w:rsidP="00763EF0">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F06EFE" w:rsidRDefault="00F06EFE" w:rsidP="00763EF0">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F06EFE" w:rsidRPr="00121F0D" w:rsidRDefault="00F06EFE" w:rsidP="00F06EFE">
      <w:pPr>
        <w:autoSpaceDE w:val="0"/>
        <w:autoSpaceDN w:val="0"/>
        <w:adjustRightInd w:val="0"/>
        <w:spacing w:after="0" w:line="240" w:lineRule="auto"/>
        <w:ind w:firstLine="709"/>
        <w:jc w:val="both"/>
        <w:rPr>
          <w:color w:val="000000" w:themeColor="text1"/>
          <w:sz w:val="28"/>
          <w:szCs w:val="28"/>
        </w:rPr>
      </w:pPr>
      <w:r w:rsidRPr="006009F5">
        <w:rPr>
          <w:rFonts w:ascii="Times New Roman" w:eastAsia="Times New Roman" w:hAnsi="Times New Roman" w:cs="Times New Roman"/>
          <w:bCs/>
          <w:color w:val="000000" w:themeColor="text1"/>
          <w:sz w:val="28"/>
          <w:szCs w:val="28"/>
          <w:lang w:eastAsia="ru-RU"/>
        </w:rPr>
        <w:t xml:space="preserve">В соответствии с </w:t>
      </w:r>
      <w:hyperlink r:id="rId9" w:history="1">
        <w:r w:rsidRPr="006009F5">
          <w:rPr>
            <w:rFonts w:ascii="Times New Roman" w:eastAsia="Times New Roman" w:hAnsi="Times New Roman" w:cs="Times New Roman"/>
            <w:bCs/>
            <w:color w:val="000000" w:themeColor="text1"/>
            <w:sz w:val="28"/>
            <w:szCs w:val="28"/>
            <w:lang w:eastAsia="ru-RU"/>
          </w:rPr>
          <w:t>постановлением</w:t>
        </w:r>
      </w:hyperlink>
      <w:r w:rsidRPr="006009F5">
        <w:rPr>
          <w:rFonts w:ascii="Times New Roman" w:eastAsia="Times New Roman" w:hAnsi="Times New Roman" w:cs="Times New Roman"/>
          <w:bCs/>
          <w:color w:val="000000" w:themeColor="text1"/>
          <w:sz w:val="28"/>
          <w:szCs w:val="28"/>
          <w:lang w:eastAsia="ru-RU"/>
        </w:rPr>
        <w:t xml:space="preserve"> администрации муниципального образования Веневский район от </w:t>
      </w:r>
      <w:r>
        <w:rPr>
          <w:rFonts w:ascii="Times New Roman" w:eastAsia="Times New Roman" w:hAnsi="Times New Roman" w:cs="Times New Roman"/>
          <w:bCs/>
          <w:color w:val="000000" w:themeColor="text1"/>
          <w:sz w:val="28"/>
          <w:szCs w:val="28"/>
          <w:lang w:eastAsia="ru-RU"/>
        </w:rPr>
        <w:t>21</w:t>
      </w:r>
      <w:r w:rsidRPr="00976684">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04.2016 </w:t>
      </w:r>
      <w:r w:rsidRPr="00976684">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332</w:t>
      </w:r>
      <w:r w:rsidRPr="00976684">
        <w:rPr>
          <w:rFonts w:ascii="Times New Roman" w:eastAsia="Times New Roman" w:hAnsi="Times New Roman" w:cs="Times New Roman"/>
          <w:bCs/>
          <w:color w:val="000000" w:themeColor="text1"/>
          <w:sz w:val="28"/>
          <w:szCs w:val="28"/>
          <w:lang w:eastAsia="ru-RU"/>
        </w:rPr>
        <w:t xml:space="preserve"> «Об утверждении Порядка разработки, реализации и оценки эффективности муниципальных программ муниципального образования Веневский район», </w:t>
      </w:r>
      <w:r w:rsidRPr="00121F0D">
        <w:rPr>
          <w:rFonts w:ascii="Times New Roman" w:eastAsia="Times New Roman" w:hAnsi="Times New Roman" w:cs="Times New Roman"/>
          <w:bCs/>
          <w:color w:val="000000" w:themeColor="text1"/>
          <w:sz w:val="28"/>
          <w:szCs w:val="28"/>
          <w:lang w:eastAsia="ru-RU"/>
        </w:rPr>
        <w:t>н</w:t>
      </w:r>
      <w:r w:rsidRPr="00121F0D">
        <w:rPr>
          <w:rFonts w:ascii="Times New Roman" w:eastAsia="Times New Roman" w:hAnsi="Times New Roman" w:cs="Times New Roman"/>
          <w:color w:val="000000" w:themeColor="text1"/>
          <w:sz w:val="28"/>
          <w:szCs w:val="28"/>
          <w:lang w:eastAsia="ru-RU"/>
        </w:rPr>
        <w:t xml:space="preserve">а основании </w:t>
      </w:r>
    </w:p>
    <w:p w:rsidR="00F06EFE" w:rsidRDefault="00F06EFE" w:rsidP="00F06EFE">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121F0D">
        <w:rPr>
          <w:rFonts w:ascii="Times New Roman" w:hAnsi="Times New Roman" w:cs="Times New Roman"/>
          <w:color w:val="000000" w:themeColor="text1"/>
          <w:sz w:val="28"/>
          <w:szCs w:val="28"/>
        </w:rPr>
        <w:t>Устава муниципального образования Веневский район администрация муниципального образования  Веневский район</w:t>
      </w:r>
      <w:r w:rsidRPr="00121F0D">
        <w:rPr>
          <w:rFonts w:ascii="Times New Roman" w:eastAsia="Times New Roman" w:hAnsi="Times New Roman" w:cs="Times New Roman"/>
          <w:color w:val="000000" w:themeColor="text1"/>
          <w:sz w:val="28"/>
          <w:szCs w:val="28"/>
          <w:lang w:eastAsia="ru-RU"/>
        </w:rPr>
        <w:t xml:space="preserve">  ПОСТАНОВЛЯЕТ:</w:t>
      </w:r>
    </w:p>
    <w:p w:rsidR="00F06EFE" w:rsidRPr="00785B7F" w:rsidRDefault="00F06EFE" w:rsidP="00F06EFE">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8"/>
          <w:szCs w:val="28"/>
          <w:lang w:eastAsia="ru-RU"/>
        </w:rPr>
      </w:pPr>
      <w:r w:rsidRPr="002E1DFC">
        <w:rPr>
          <w:rFonts w:ascii="Times New Roman" w:eastAsia="Times New Roman" w:hAnsi="Times New Roman" w:cs="Times New Roman"/>
          <w:color w:val="FF0000"/>
          <w:sz w:val="28"/>
          <w:szCs w:val="28"/>
          <w:lang w:eastAsia="ru-RU"/>
        </w:rPr>
        <w:t xml:space="preserve">    </w:t>
      </w:r>
      <w:r w:rsidRPr="00121F0D">
        <w:rPr>
          <w:rFonts w:ascii="Times New Roman" w:eastAsia="Times New Roman" w:hAnsi="Times New Roman" w:cs="Times New Roman"/>
          <w:color w:val="000000" w:themeColor="text1"/>
          <w:sz w:val="28"/>
          <w:szCs w:val="28"/>
          <w:lang w:eastAsia="ru-RU"/>
        </w:rPr>
        <w:t xml:space="preserve">1. Утвердить муниципальную программу  </w:t>
      </w:r>
      <w:r w:rsidRPr="00121F0D">
        <w:rPr>
          <w:rFonts w:ascii="Times New Roman" w:eastAsia="Times New Roman" w:hAnsi="Times New Roman" w:cs="Times New Roman"/>
          <w:bCs/>
          <w:color w:val="000000" w:themeColor="text1"/>
          <w:sz w:val="28"/>
          <w:szCs w:val="28"/>
          <w:lang w:eastAsia="ru-RU"/>
        </w:rPr>
        <w:t xml:space="preserve">муниципального образования Веневский район «Управление муниципальными финансами в муниципальном образовании Веневский район» </w:t>
      </w:r>
      <w:r>
        <w:rPr>
          <w:rFonts w:ascii="Times New Roman" w:eastAsia="Times New Roman" w:hAnsi="Times New Roman" w:cs="Times New Roman"/>
          <w:bCs/>
          <w:color w:val="000000" w:themeColor="text1"/>
          <w:sz w:val="28"/>
          <w:szCs w:val="28"/>
          <w:lang w:eastAsia="ru-RU"/>
        </w:rPr>
        <w:t xml:space="preserve">в новой редакции </w:t>
      </w:r>
      <w:r w:rsidRPr="00121F0D">
        <w:rPr>
          <w:rFonts w:ascii="Times New Roman" w:eastAsia="Times New Roman" w:hAnsi="Times New Roman" w:cs="Times New Roman"/>
          <w:color w:val="000000" w:themeColor="text1"/>
          <w:sz w:val="28"/>
          <w:szCs w:val="28"/>
          <w:lang w:eastAsia="ru-RU"/>
        </w:rPr>
        <w:t>(приложение).</w:t>
      </w:r>
    </w:p>
    <w:p w:rsidR="00F06EFE" w:rsidRDefault="00F06EFE" w:rsidP="00F06EFE">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785B7F">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sz w:val="28"/>
          <w:szCs w:val="28"/>
          <w:lang w:eastAsia="ru-RU"/>
        </w:rPr>
        <w:t>.</w:t>
      </w:r>
      <w:r w:rsidRPr="00785B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Опубликовать настоящее постановление в газете «Вести Веневского района».</w:t>
      </w:r>
    </w:p>
    <w:p w:rsidR="00F06EFE" w:rsidRPr="00467132" w:rsidRDefault="00F06EFE" w:rsidP="00F06EFE">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2022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3.</w:t>
      </w:r>
      <w:r w:rsidRPr="004671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Комитету по взаимодействию с ОМСУ и организационной работе администрации муниципального образования Веневский район</w:t>
      </w:r>
      <w:r w:rsidRPr="004671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Селиванов Е.А.</w:t>
      </w:r>
      <w:r w:rsidRPr="00467132">
        <w:rPr>
          <w:rFonts w:ascii="Times New Roman" w:eastAsia="Times New Roman" w:hAnsi="Times New Roman" w:cs="Times New Roman"/>
          <w:sz w:val="28"/>
          <w:szCs w:val="28"/>
          <w:lang w:eastAsia="ru-RU"/>
        </w:rPr>
        <w:t xml:space="preserve">) разместить настоящее постановление </w:t>
      </w:r>
      <w:r>
        <w:rPr>
          <w:rFonts w:ascii="Times New Roman" w:eastAsia="Times New Roman" w:hAnsi="Times New Roman" w:cs="Times New Roman"/>
          <w:sz w:val="28"/>
          <w:szCs w:val="28"/>
          <w:lang w:eastAsia="ru-RU"/>
        </w:rPr>
        <w:t xml:space="preserve">в сети Интернет </w:t>
      </w:r>
      <w:r w:rsidRPr="00467132">
        <w:rPr>
          <w:rFonts w:ascii="Times New Roman" w:eastAsia="Times New Roman" w:hAnsi="Times New Roman" w:cs="Times New Roman"/>
          <w:sz w:val="28"/>
          <w:szCs w:val="28"/>
          <w:lang w:eastAsia="ru-RU"/>
        </w:rPr>
        <w:t xml:space="preserve">на официальном сайте </w:t>
      </w:r>
      <w:r>
        <w:rPr>
          <w:rFonts w:ascii="Times New Roman" w:eastAsia="Times New Roman" w:hAnsi="Times New Roman" w:cs="Times New Roman"/>
          <w:sz w:val="28"/>
          <w:szCs w:val="28"/>
          <w:lang w:eastAsia="ru-RU"/>
        </w:rPr>
        <w:t xml:space="preserve">администрации </w:t>
      </w:r>
      <w:r w:rsidRPr="00467132">
        <w:rPr>
          <w:rFonts w:ascii="Times New Roman" w:eastAsia="Times New Roman" w:hAnsi="Times New Roman" w:cs="Times New Roman"/>
          <w:sz w:val="28"/>
          <w:szCs w:val="28"/>
          <w:lang w:eastAsia="ru-RU"/>
        </w:rPr>
        <w:t>муниципального образования Веневский район.</w:t>
      </w:r>
    </w:p>
    <w:p w:rsidR="00F06EFE" w:rsidRDefault="007F6EF9" w:rsidP="007F6EF9">
      <w:pPr>
        <w:spacing w:after="0" w:line="240" w:lineRule="auto"/>
        <w:rPr>
          <w:rFonts w:ascii="Times New Roman" w:eastAsia="Times New Roman" w:hAnsi="Times New Roman" w:cs="Times New Roman"/>
          <w:sz w:val="28"/>
          <w:szCs w:val="28"/>
          <w:lang w:eastAsia="ru-RU"/>
        </w:rPr>
      </w:pPr>
      <w:r w:rsidRPr="00937949">
        <w:rPr>
          <w:rFonts w:ascii="Times New Roman" w:eastAsia="Times New Roman" w:hAnsi="Times New Roman" w:cs="Times New Roman"/>
          <w:sz w:val="28"/>
          <w:szCs w:val="28"/>
          <w:lang w:eastAsia="ru-RU"/>
        </w:rPr>
        <w:t xml:space="preserve">    </w:t>
      </w:r>
      <w:r w:rsidR="00F06EFE">
        <w:rPr>
          <w:rFonts w:ascii="Times New Roman" w:eastAsia="Times New Roman" w:hAnsi="Times New Roman" w:cs="Times New Roman"/>
          <w:sz w:val="28"/>
          <w:szCs w:val="28"/>
          <w:lang w:eastAsia="ru-RU"/>
        </w:rPr>
        <w:t xml:space="preserve">    4. Постановление вступает в силу с 1 января 2017 года.</w:t>
      </w:r>
    </w:p>
    <w:p w:rsidR="00F06EFE" w:rsidRDefault="00F06EFE" w:rsidP="00F06EFE">
      <w:pPr>
        <w:spacing w:after="0" w:line="240" w:lineRule="auto"/>
        <w:jc w:val="center"/>
        <w:rPr>
          <w:rFonts w:ascii="Times New Roman" w:eastAsia="Times New Roman" w:hAnsi="Times New Roman" w:cs="Times New Roman"/>
          <w:sz w:val="28"/>
          <w:szCs w:val="28"/>
          <w:lang w:eastAsia="ru-RU"/>
        </w:rPr>
      </w:pPr>
    </w:p>
    <w:p w:rsidR="00F06EFE" w:rsidRPr="00F06EFE" w:rsidRDefault="00F06EFE" w:rsidP="00F06EFE">
      <w:pPr>
        <w:spacing w:after="0" w:line="240" w:lineRule="auto"/>
        <w:jc w:val="center"/>
        <w:rPr>
          <w:rFonts w:ascii="Times New Roman" w:eastAsia="Times New Roman" w:hAnsi="Times New Roman" w:cs="Times New Roman"/>
          <w:sz w:val="20"/>
          <w:szCs w:val="20"/>
          <w:lang w:eastAsia="ru-RU"/>
        </w:rPr>
      </w:pPr>
    </w:p>
    <w:p w:rsidR="00F06EFE" w:rsidRPr="00F06EFE" w:rsidRDefault="00F06EFE" w:rsidP="00F06EFE">
      <w:pPr>
        <w:widowControl w:val="0"/>
        <w:tabs>
          <w:tab w:val="center" w:pos="4677"/>
          <w:tab w:val="right" w:pos="9355"/>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tbl>
      <w:tblPr>
        <w:tblW w:w="9504" w:type="dxa"/>
        <w:tblInd w:w="108" w:type="dxa"/>
        <w:tblLook w:val="04A0" w:firstRow="1" w:lastRow="0" w:firstColumn="1" w:lastColumn="0" w:noHBand="0" w:noVBand="1"/>
      </w:tblPr>
      <w:tblGrid>
        <w:gridCol w:w="4143"/>
        <w:gridCol w:w="5361"/>
      </w:tblGrid>
      <w:tr w:rsidR="00F06EFE" w:rsidRPr="00F06EFE" w:rsidTr="00F06EFE">
        <w:trPr>
          <w:cantSplit/>
        </w:trPr>
        <w:tc>
          <w:tcPr>
            <w:tcW w:w="4143" w:type="dxa"/>
            <w:hideMark/>
          </w:tcPr>
          <w:p w:rsidR="00F06EFE" w:rsidRPr="00F06EFE" w:rsidRDefault="00386986" w:rsidP="00F06EFE">
            <w:pPr>
              <w:keepNext/>
              <w:spacing w:after="0" w:line="240" w:lineRule="auto"/>
              <w:jc w:val="center"/>
              <w:outlineLvl w:val="2"/>
              <w:rPr>
                <w:rFonts w:ascii="Times New Roman" w:eastAsia="Times New Roman" w:hAnsi="Times New Roman" w:cs="Arial"/>
                <w:b/>
                <w:bCs/>
                <w:sz w:val="28"/>
                <w:szCs w:val="26"/>
                <w:lang w:eastAsia="ru-RU"/>
              </w:rPr>
            </w:pPr>
            <w:r>
              <w:rPr>
                <w:rFonts w:ascii="Times New Roman" w:eastAsia="Times New Roman" w:hAnsi="Times New Roman" w:cs="Arial"/>
                <w:b/>
                <w:bCs/>
                <w:sz w:val="28"/>
                <w:szCs w:val="26"/>
                <w:lang w:eastAsia="ru-RU"/>
              </w:rPr>
              <w:t>Глава</w:t>
            </w:r>
            <w:r w:rsidR="00F06EFE" w:rsidRPr="00F06EFE">
              <w:rPr>
                <w:rFonts w:ascii="Times New Roman" w:eastAsia="Times New Roman" w:hAnsi="Times New Roman" w:cs="Arial"/>
                <w:b/>
                <w:bCs/>
                <w:sz w:val="28"/>
                <w:szCs w:val="26"/>
                <w:lang w:eastAsia="ru-RU"/>
              </w:rPr>
              <w:t xml:space="preserve"> администрации муниципального образования </w:t>
            </w:r>
          </w:p>
          <w:p w:rsidR="00F06EFE" w:rsidRPr="00F06EFE" w:rsidRDefault="00F06EFE" w:rsidP="00F06EFE">
            <w:pPr>
              <w:keepNext/>
              <w:spacing w:after="0" w:line="240" w:lineRule="auto"/>
              <w:jc w:val="center"/>
              <w:outlineLvl w:val="2"/>
              <w:rPr>
                <w:rFonts w:ascii="Times New Roman" w:eastAsia="Times New Roman" w:hAnsi="Times New Roman" w:cs="Arial"/>
                <w:b/>
                <w:bCs/>
                <w:sz w:val="28"/>
                <w:szCs w:val="26"/>
                <w:lang w:eastAsia="ru-RU"/>
              </w:rPr>
            </w:pPr>
            <w:r w:rsidRPr="00F06EFE">
              <w:rPr>
                <w:rFonts w:ascii="Times New Roman" w:eastAsia="Times New Roman" w:hAnsi="Times New Roman" w:cs="Arial"/>
                <w:b/>
                <w:bCs/>
                <w:sz w:val="28"/>
                <w:szCs w:val="26"/>
                <w:lang w:eastAsia="ru-RU"/>
              </w:rPr>
              <w:t>Веневский район</w:t>
            </w:r>
          </w:p>
        </w:tc>
        <w:tc>
          <w:tcPr>
            <w:tcW w:w="5361" w:type="dxa"/>
          </w:tcPr>
          <w:p w:rsidR="00F06EFE" w:rsidRPr="00F06EFE" w:rsidRDefault="00F06EFE" w:rsidP="00F06EFE">
            <w:pPr>
              <w:keepNext/>
              <w:spacing w:after="0" w:line="240" w:lineRule="auto"/>
              <w:jc w:val="right"/>
              <w:outlineLvl w:val="2"/>
              <w:rPr>
                <w:rFonts w:ascii="Times New Roman" w:eastAsia="Times New Roman" w:hAnsi="Times New Roman" w:cs="Arial"/>
                <w:b/>
                <w:bCs/>
                <w:sz w:val="28"/>
                <w:szCs w:val="28"/>
                <w:lang w:eastAsia="ru-RU"/>
              </w:rPr>
            </w:pPr>
          </w:p>
          <w:p w:rsidR="00F06EFE" w:rsidRPr="00F06EFE" w:rsidRDefault="00F06EFE" w:rsidP="00F06EFE">
            <w:pPr>
              <w:spacing w:after="0" w:line="240" w:lineRule="auto"/>
              <w:jc w:val="right"/>
              <w:rPr>
                <w:rFonts w:ascii="Times New Roman" w:eastAsia="Times New Roman" w:hAnsi="Times New Roman" w:cs="Times New Roman"/>
                <w:b/>
                <w:sz w:val="28"/>
                <w:szCs w:val="28"/>
                <w:lang w:eastAsia="ru-RU"/>
              </w:rPr>
            </w:pPr>
          </w:p>
          <w:p w:rsidR="00F06EFE" w:rsidRPr="00F06EFE" w:rsidRDefault="00F06EFE" w:rsidP="00386986">
            <w:pPr>
              <w:spacing w:after="0" w:line="240" w:lineRule="auto"/>
              <w:jc w:val="center"/>
              <w:rPr>
                <w:rFonts w:ascii="Times New Roman" w:eastAsia="Times New Roman" w:hAnsi="Times New Roman" w:cs="Times New Roman"/>
                <w:b/>
                <w:sz w:val="28"/>
                <w:szCs w:val="28"/>
                <w:lang w:eastAsia="ru-RU"/>
              </w:rPr>
            </w:pPr>
            <w:r w:rsidRPr="00F06EFE">
              <w:rPr>
                <w:rFonts w:ascii="Times New Roman" w:eastAsia="Times New Roman" w:hAnsi="Times New Roman" w:cs="Times New Roman"/>
                <w:b/>
                <w:sz w:val="28"/>
                <w:szCs w:val="28"/>
                <w:lang w:eastAsia="ru-RU"/>
              </w:rPr>
              <w:t xml:space="preserve">                             </w:t>
            </w:r>
            <w:r w:rsidR="00386986">
              <w:rPr>
                <w:rFonts w:ascii="Times New Roman" w:eastAsia="Times New Roman" w:hAnsi="Times New Roman" w:cs="Times New Roman"/>
                <w:b/>
                <w:sz w:val="28"/>
                <w:szCs w:val="28"/>
                <w:lang w:eastAsia="ru-RU"/>
              </w:rPr>
              <w:t>Ж</w:t>
            </w:r>
            <w:r w:rsidRPr="00F06EFE">
              <w:rPr>
                <w:rFonts w:ascii="Times New Roman" w:eastAsia="Times New Roman" w:hAnsi="Times New Roman" w:cs="Times New Roman"/>
                <w:b/>
                <w:sz w:val="28"/>
                <w:szCs w:val="28"/>
                <w:lang w:eastAsia="ru-RU"/>
              </w:rPr>
              <w:t>.</w:t>
            </w:r>
            <w:r w:rsidR="00386986">
              <w:rPr>
                <w:rFonts w:ascii="Times New Roman" w:eastAsia="Times New Roman" w:hAnsi="Times New Roman" w:cs="Times New Roman"/>
                <w:b/>
                <w:sz w:val="28"/>
                <w:szCs w:val="28"/>
                <w:lang w:eastAsia="ru-RU"/>
              </w:rPr>
              <w:t>Ю</w:t>
            </w:r>
            <w:r w:rsidRPr="00F06EFE">
              <w:rPr>
                <w:rFonts w:ascii="Times New Roman" w:eastAsia="Times New Roman" w:hAnsi="Times New Roman" w:cs="Times New Roman"/>
                <w:b/>
                <w:sz w:val="28"/>
                <w:szCs w:val="28"/>
                <w:lang w:eastAsia="ru-RU"/>
              </w:rPr>
              <w:t xml:space="preserve">. </w:t>
            </w:r>
            <w:r w:rsidR="00386986">
              <w:rPr>
                <w:rFonts w:ascii="Times New Roman" w:eastAsia="Times New Roman" w:hAnsi="Times New Roman" w:cs="Times New Roman"/>
                <w:b/>
                <w:sz w:val="28"/>
                <w:szCs w:val="28"/>
                <w:lang w:eastAsia="ru-RU"/>
              </w:rPr>
              <w:t>Исаченк</w:t>
            </w:r>
            <w:r w:rsidRPr="00F06EFE">
              <w:rPr>
                <w:rFonts w:ascii="Times New Roman" w:eastAsia="Times New Roman" w:hAnsi="Times New Roman" w:cs="Times New Roman"/>
                <w:b/>
                <w:sz w:val="28"/>
                <w:szCs w:val="28"/>
                <w:lang w:eastAsia="ru-RU"/>
              </w:rPr>
              <w:t>ов</w:t>
            </w:r>
            <w:r w:rsidR="00386986">
              <w:rPr>
                <w:rFonts w:ascii="Times New Roman" w:eastAsia="Times New Roman" w:hAnsi="Times New Roman" w:cs="Times New Roman"/>
                <w:b/>
                <w:sz w:val="28"/>
                <w:szCs w:val="28"/>
                <w:lang w:eastAsia="ru-RU"/>
              </w:rPr>
              <w:t>а</w:t>
            </w:r>
          </w:p>
        </w:tc>
      </w:tr>
    </w:tbl>
    <w:p w:rsidR="00687C63" w:rsidRPr="00386986" w:rsidRDefault="00687C63" w:rsidP="00F06EFE">
      <w:pPr>
        <w:jc w:val="center"/>
        <w:rPr>
          <w:rFonts w:ascii="Times New Roman" w:hAnsi="Times New Roman" w:cs="Times New Roman"/>
          <w:sz w:val="28"/>
          <w:szCs w:val="28"/>
        </w:rPr>
      </w:pPr>
    </w:p>
    <w:p w:rsidR="009E586D" w:rsidRPr="009E586D" w:rsidRDefault="009E586D" w:rsidP="009E586D">
      <w:pPr>
        <w:spacing w:after="0" w:line="240" w:lineRule="auto"/>
        <w:jc w:val="both"/>
        <w:rPr>
          <w:rFonts w:ascii="Times New Roman" w:eastAsia="Times New Roman" w:hAnsi="Times New Roman" w:cs="Times New Roman"/>
          <w:sz w:val="20"/>
          <w:szCs w:val="20"/>
          <w:lang w:eastAsia="ru-RU"/>
        </w:rPr>
      </w:pPr>
    </w:p>
    <w:p w:rsidR="00F06EFE" w:rsidRDefault="00F06EFE" w:rsidP="00467132">
      <w:pPr>
        <w:spacing w:after="0" w:line="240" w:lineRule="auto"/>
        <w:ind w:left="4956" w:firstLine="6"/>
        <w:jc w:val="center"/>
        <w:rPr>
          <w:rFonts w:ascii="Times New Roman" w:eastAsia="Times New Roman" w:hAnsi="Times New Roman" w:cs="Times New Roman"/>
          <w:sz w:val="28"/>
          <w:szCs w:val="28"/>
          <w:lang w:eastAsia="ru-RU"/>
        </w:rPr>
      </w:pPr>
    </w:p>
    <w:p w:rsidR="00431469" w:rsidRDefault="00431469" w:rsidP="00467132">
      <w:pPr>
        <w:spacing w:after="0" w:line="240" w:lineRule="auto"/>
        <w:ind w:left="4956" w:firstLine="6"/>
        <w:jc w:val="center"/>
        <w:rPr>
          <w:rFonts w:ascii="Times New Roman" w:eastAsia="Times New Roman" w:hAnsi="Times New Roman" w:cs="Times New Roman"/>
          <w:sz w:val="28"/>
          <w:szCs w:val="28"/>
          <w:lang w:eastAsia="ru-RU"/>
        </w:rPr>
      </w:pP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lastRenderedPageBreak/>
        <w:t>Приложение</w:t>
      </w: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 xml:space="preserve"> к постановлению администрации</w:t>
      </w: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r w:rsidRPr="00467132">
        <w:rPr>
          <w:rFonts w:ascii="Times New Roman" w:eastAsia="Times New Roman" w:hAnsi="Times New Roman" w:cs="Times New Roman"/>
          <w:sz w:val="28"/>
          <w:szCs w:val="28"/>
          <w:lang w:eastAsia="ru-RU"/>
        </w:rPr>
        <w:t>муниципального образования Веневский район</w:t>
      </w:r>
    </w:p>
    <w:p w:rsidR="00467132" w:rsidRPr="00467132" w:rsidRDefault="00467132" w:rsidP="00467132">
      <w:pPr>
        <w:spacing w:after="0" w:line="240" w:lineRule="auto"/>
        <w:ind w:left="4956" w:firstLine="6"/>
        <w:jc w:val="center"/>
        <w:rPr>
          <w:rFonts w:ascii="Times New Roman" w:eastAsia="Times New Roman" w:hAnsi="Times New Roman" w:cs="Times New Roman"/>
          <w:sz w:val="28"/>
          <w:szCs w:val="28"/>
          <w:lang w:eastAsia="ru-RU"/>
        </w:rPr>
      </w:pPr>
    </w:p>
    <w:p w:rsidR="00467132" w:rsidRPr="0020793F" w:rsidRDefault="00467132" w:rsidP="00467132">
      <w:pPr>
        <w:spacing w:after="0" w:line="240" w:lineRule="auto"/>
        <w:ind w:left="4956" w:firstLine="6"/>
        <w:jc w:val="center"/>
        <w:rPr>
          <w:rFonts w:ascii="Times New Roman" w:eastAsia="Times New Roman" w:hAnsi="Times New Roman" w:cs="Times New Roman"/>
          <w:sz w:val="28"/>
          <w:szCs w:val="28"/>
          <w:u w:val="single"/>
          <w:lang w:eastAsia="ru-RU"/>
        </w:rPr>
      </w:pPr>
      <w:r w:rsidRPr="00467132">
        <w:rPr>
          <w:rFonts w:ascii="Times New Roman" w:eastAsia="Times New Roman" w:hAnsi="Times New Roman" w:cs="Times New Roman"/>
          <w:sz w:val="28"/>
          <w:szCs w:val="28"/>
          <w:lang w:eastAsia="ru-RU"/>
        </w:rPr>
        <w:t xml:space="preserve">от </w:t>
      </w:r>
      <w:r w:rsidR="0030495D">
        <w:rPr>
          <w:rFonts w:ascii="Times New Roman" w:eastAsia="Times New Roman" w:hAnsi="Times New Roman" w:cs="Times New Roman"/>
          <w:sz w:val="28"/>
          <w:szCs w:val="28"/>
          <w:lang w:eastAsia="ru-RU"/>
        </w:rPr>
        <w:t xml:space="preserve">14.11.2016 </w:t>
      </w:r>
      <w:r w:rsidRPr="00467132">
        <w:rPr>
          <w:rFonts w:ascii="Times New Roman" w:eastAsia="Times New Roman" w:hAnsi="Times New Roman" w:cs="Times New Roman"/>
          <w:sz w:val="28"/>
          <w:szCs w:val="28"/>
          <w:lang w:eastAsia="ru-RU"/>
        </w:rPr>
        <w:t xml:space="preserve">№ </w:t>
      </w:r>
      <w:r w:rsidR="0030495D">
        <w:rPr>
          <w:rFonts w:ascii="Times New Roman" w:eastAsia="Times New Roman" w:hAnsi="Times New Roman" w:cs="Times New Roman"/>
          <w:sz w:val="28"/>
          <w:szCs w:val="28"/>
          <w:lang w:eastAsia="ru-RU"/>
        </w:rPr>
        <w:t>1012</w:t>
      </w:r>
    </w:p>
    <w:p w:rsidR="00541354" w:rsidRDefault="00541354"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41354" w:rsidRDefault="00541354"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EA5650" w:rsidRDefault="00EA5650"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441D22">
        <w:rPr>
          <w:rFonts w:ascii="Times New Roman" w:eastAsia="Calibri" w:hAnsi="Times New Roman" w:cs="Times New Roman"/>
          <w:b/>
          <w:sz w:val="28"/>
          <w:szCs w:val="28"/>
        </w:rPr>
        <w:t>МУНИЦИПАЛЬНАЯ ПРОГРАММА МУНИЦИПАЛЬНОГО ОБРАЗОВАНИЯ ВЕНЕВСКИЙ РАЙОН «УПРАВЛЕНИЕ МУНИЦИПАЛЬНЫМИ ФИНАНСАМИ  В МУНИЦИПАЛЬН</w:t>
      </w:r>
      <w:r w:rsidR="000C5DC4">
        <w:rPr>
          <w:rFonts w:ascii="Times New Roman" w:eastAsia="Calibri" w:hAnsi="Times New Roman" w:cs="Times New Roman"/>
          <w:b/>
          <w:sz w:val="28"/>
          <w:szCs w:val="28"/>
        </w:rPr>
        <w:t>ОМ ОБРАЗОВАНИИ ВЕНЕВСКИЙ  РАЙОН</w:t>
      </w:r>
      <w:r w:rsidRPr="00441D22">
        <w:rPr>
          <w:rFonts w:ascii="Times New Roman" w:eastAsia="Calibri" w:hAnsi="Times New Roman" w:cs="Times New Roman"/>
          <w:b/>
          <w:sz w:val="28"/>
          <w:szCs w:val="28"/>
        </w:rPr>
        <w:t>»</w:t>
      </w:r>
    </w:p>
    <w:p w:rsidR="00EA5650" w:rsidRPr="00441D22" w:rsidRDefault="00EA5650" w:rsidP="00EA565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ПАСПОРТ</w:t>
      </w: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муниципальной программы муниципального образования</w:t>
      </w:r>
    </w:p>
    <w:p w:rsidR="00EA5650" w:rsidRPr="00DF6AEB"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6AEB">
        <w:rPr>
          <w:rFonts w:ascii="Times New Roman" w:eastAsia="Times New Roman" w:hAnsi="Times New Roman" w:cs="Times New Roman"/>
          <w:b/>
          <w:sz w:val="28"/>
          <w:szCs w:val="28"/>
          <w:lang w:eastAsia="ru-RU"/>
        </w:rPr>
        <w:t xml:space="preserve">Веневский район  </w:t>
      </w:r>
    </w:p>
    <w:p w:rsidR="00EA5650" w:rsidRPr="007F5C37" w:rsidRDefault="00EA5650"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1D22">
        <w:rPr>
          <w:rFonts w:ascii="Times New Roman" w:eastAsia="Times New Roman" w:hAnsi="Times New Roman" w:cs="Times New Roman"/>
          <w:b/>
          <w:sz w:val="28"/>
          <w:szCs w:val="28"/>
          <w:lang w:eastAsia="ru-RU"/>
        </w:rPr>
        <w:t>«Управление муниципальными финансами</w:t>
      </w:r>
      <w:r w:rsidR="00FF7707">
        <w:rPr>
          <w:rFonts w:ascii="Times New Roman" w:eastAsia="Times New Roman" w:hAnsi="Times New Roman" w:cs="Times New Roman"/>
          <w:b/>
          <w:sz w:val="28"/>
          <w:szCs w:val="28"/>
          <w:lang w:eastAsia="ru-RU"/>
        </w:rPr>
        <w:t xml:space="preserve"> </w:t>
      </w:r>
      <w:r w:rsidRPr="00441D22">
        <w:rPr>
          <w:rFonts w:ascii="Times New Roman" w:eastAsia="Times New Roman" w:hAnsi="Times New Roman" w:cs="Times New Roman"/>
          <w:b/>
          <w:sz w:val="28"/>
          <w:szCs w:val="28"/>
          <w:lang w:eastAsia="ru-RU"/>
        </w:rPr>
        <w:t>в муниципаль</w:t>
      </w:r>
      <w:r w:rsidR="000C5DC4">
        <w:rPr>
          <w:rFonts w:ascii="Times New Roman" w:eastAsia="Times New Roman" w:hAnsi="Times New Roman" w:cs="Times New Roman"/>
          <w:b/>
          <w:sz w:val="28"/>
          <w:szCs w:val="28"/>
          <w:lang w:eastAsia="ru-RU"/>
        </w:rPr>
        <w:t>ном образовании Веневский район</w:t>
      </w:r>
      <w:r w:rsidRPr="00441D22">
        <w:rPr>
          <w:rFonts w:ascii="Times New Roman" w:eastAsia="Times New Roman" w:hAnsi="Times New Roman" w:cs="Times New Roman"/>
          <w:b/>
          <w:sz w:val="28"/>
          <w:szCs w:val="28"/>
          <w:lang w:eastAsia="ru-RU"/>
        </w:rPr>
        <w:t>»</w:t>
      </w:r>
    </w:p>
    <w:p w:rsidR="00E8706A" w:rsidRPr="007F5C37" w:rsidRDefault="00E8706A" w:rsidP="00EA565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61"/>
        <w:gridCol w:w="5859"/>
      </w:tblGrid>
      <w:tr w:rsidR="00E8706A" w:rsidRPr="00DF6AEB" w:rsidTr="00322E7E">
        <w:trPr>
          <w:trHeight w:val="400"/>
          <w:tblCellSpacing w:w="5" w:type="nil"/>
        </w:trPr>
        <w:tc>
          <w:tcPr>
            <w:tcW w:w="3261" w:type="dxa"/>
            <w:tcBorders>
              <w:top w:val="single" w:sz="4" w:space="0" w:color="auto"/>
              <w:left w:val="single" w:sz="4" w:space="0" w:color="auto"/>
              <w:bottom w:val="single" w:sz="4" w:space="0" w:color="auto"/>
              <w:right w:val="single" w:sz="4" w:space="0" w:color="auto"/>
            </w:tcBorders>
          </w:tcPr>
          <w:p w:rsidR="00E8706A" w:rsidRPr="005C1789" w:rsidRDefault="00E8706A" w:rsidP="00B800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C1789">
              <w:rPr>
                <w:rFonts w:ascii="Times New Roman" w:eastAsia="Times New Roman" w:hAnsi="Times New Roman" w:cs="Times New Roman"/>
                <w:sz w:val="28"/>
                <w:szCs w:val="28"/>
                <w:lang w:eastAsia="ru-RU"/>
              </w:rPr>
              <w:t xml:space="preserve">1. Ответственный исполнитель        </w:t>
            </w:r>
            <w:r w:rsidRPr="005C1789">
              <w:rPr>
                <w:rFonts w:ascii="Times New Roman" w:eastAsia="Times New Roman" w:hAnsi="Times New Roman" w:cs="Times New Roman"/>
                <w:sz w:val="28"/>
                <w:szCs w:val="28"/>
                <w:lang w:eastAsia="ru-RU"/>
              </w:rPr>
              <w:br/>
              <w:t xml:space="preserve">муниципальной программы           </w:t>
            </w:r>
          </w:p>
        </w:tc>
        <w:tc>
          <w:tcPr>
            <w:tcW w:w="5859" w:type="dxa"/>
            <w:tcBorders>
              <w:top w:val="single" w:sz="4" w:space="0" w:color="auto"/>
              <w:left w:val="single" w:sz="4" w:space="0" w:color="auto"/>
              <w:bottom w:val="single" w:sz="4" w:space="0" w:color="auto"/>
              <w:right w:val="single" w:sz="4" w:space="0" w:color="auto"/>
            </w:tcBorders>
          </w:tcPr>
          <w:p w:rsidR="00E8706A" w:rsidRPr="00DF6AEB" w:rsidRDefault="00E8706A" w:rsidP="00B80042">
            <w:pPr>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r>
      <w:tr w:rsidR="00E8706A" w:rsidRPr="00DF6AEB"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5C1789" w:rsidRDefault="00E8706A" w:rsidP="00B800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C1789">
              <w:rPr>
                <w:rFonts w:ascii="Times New Roman" w:eastAsia="Times New Roman" w:hAnsi="Times New Roman" w:cs="Times New Roman"/>
                <w:sz w:val="28"/>
                <w:szCs w:val="28"/>
                <w:lang w:eastAsia="ru-RU"/>
              </w:rPr>
              <w:t xml:space="preserve">2. Соисполнители муниципальной   </w:t>
            </w:r>
            <w:r w:rsidRPr="005C1789">
              <w:rPr>
                <w:rFonts w:ascii="Times New Roman" w:eastAsia="Times New Roman" w:hAnsi="Times New Roman" w:cs="Times New Roman"/>
                <w:sz w:val="28"/>
                <w:szCs w:val="28"/>
                <w:lang w:eastAsia="ru-RU"/>
              </w:rPr>
              <w:br/>
              <w:t xml:space="preserve">программы                           </w:t>
            </w:r>
          </w:p>
        </w:tc>
        <w:tc>
          <w:tcPr>
            <w:tcW w:w="5859" w:type="dxa"/>
            <w:tcBorders>
              <w:left w:val="single" w:sz="4" w:space="0" w:color="auto"/>
              <w:bottom w:val="single" w:sz="4" w:space="0" w:color="auto"/>
              <w:right w:val="single" w:sz="4" w:space="0" w:color="auto"/>
            </w:tcBorders>
          </w:tcPr>
          <w:p w:rsidR="00E8706A" w:rsidRPr="00DF6AEB" w:rsidRDefault="00E8706A" w:rsidP="00B8004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w:t>
            </w:r>
          </w:p>
        </w:tc>
      </w:tr>
      <w:tr w:rsidR="00E8706A" w:rsidRPr="00DF6AEB" w:rsidTr="00322E7E">
        <w:trPr>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7322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3. Цел</w:t>
            </w:r>
            <w:r w:rsidR="002E336B">
              <w:rPr>
                <w:rFonts w:ascii="Times New Roman" w:eastAsia="Times New Roman" w:hAnsi="Times New Roman" w:cs="Times New Roman"/>
                <w:sz w:val="28"/>
                <w:szCs w:val="28"/>
                <w:lang w:eastAsia="ru-RU"/>
              </w:rPr>
              <w:t>ь</w:t>
            </w:r>
            <w:r w:rsidRPr="00DF6AEB">
              <w:rPr>
                <w:rFonts w:ascii="Times New Roman" w:eastAsia="Times New Roman" w:hAnsi="Times New Roman" w:cs="Times New Roman"/>
                <w:sz w:val="28"/>
                <w:szCs w:val="28"/>
                <w:lang w:eastAsia="ru-RU"/>
              </w:rPr>
              <w:t xml:space="preserve">  программы   </w:t>
            </w:r>
          </w:p>
        </w:tc>
        <w:tc>
          <w:tcPr>
            <w:tcW w:w="5859" w:type="dxa"/>
            <w:tcBorders>
              <w:left w:val="single" w:sz="4" w:space="0" w:color="auto"/>
              <w:bottom w:val="single" w:sz="4" w:space="0" w:color="auto"/>
              <w:right w:val="single" w:sz="4" w:space="0" w:color="auto"/>
            </w:tcBorders>
          </w:tcPr>
          <w:p w:rsidR="00E8706A" w:rsidRPr="00DF6AEB" w:rsidRDefault="00E8706A" w:rsidP="00B80042">
            <w:pPr>
              <w:spacing w:after="0" w:line="240" w:lineRule="auto"/>
              <w:jc w:val="both"/>
              <w:rPr>
                <w:rFonts w:ascii="Times New Roman" w:eastAsia="Times New Roman" w:hAnsi="Times New Roman" w:cs="Times New Roman"/>
                <w:i/>
                <w:sz w:val="28"/>
                <w:szCs w:val="28"/>
                <w:lang w:eastAsia="ru-RU"/>
              </w:rPr>
            </w:pPr>
            <w:r w:rsidRPr="00DF6AEB">
              <w:rPr>
                <w:rFonts w:ascii="Times New Roman" w:eastAsia="Times New Roman" w:hAnsi="Times New Roman" w:cs="Times New Roman"/>
                <w:sz w:val="28"/>
                <w:szCs w:val="28"/>
                <w:lang w:eastAsia="ru-RU"/>
              </w:rPr>
              <w:t xml:space="preserve">Обеспечение финансовой стабильности и эффективное управление муниципальными финансами и муниципальным долгом муниципального образования Веневский район  </w:t>
            </w:r>
          </w:p>
        </w:tc>
      </w:tr>
      <w:tr w:rsidR="00E8706A" w:rsidRPr="00C93428" w:rsidTr="00322E7E">
        <w:trPr>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7322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4. Задачи  программы </w:t>
            </w:r>
          </w:p>
        </w:tc>
        <w:tc>
          <w:tcPr>
            <w:tcW w:w="5859" w:type="dxa"/>
            <w:tcBorders>
              <w:left w:val="single" w:sz="4" w:space="0" w:color="auto"/>
              <w:bottom w:val="single" w:sz="4" w:space="0" w:color="auto"/>
              <w:right w:val="single" w:sz="4" w:space="0" w:color="auto"/>
            </w:tcBorders>
          </w:tcPr>
          <w:p w:rsidR="00E8706A" w:rsidRPr="00C93428" w:rsidRDefault="00B32B95" w:rsidP="00B32B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бюджетного процесса в муниципальном образовании Веневский район, обеспечение реализации муниципальной программы</w:t>
            </w:r>
          </w:p>
        </w:tc>
      </w:tr>
      <w:tr w:rsidR="00E8706A" w:rsidRPr="00DF6AEB"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B32B9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5.</w:t>
            </w:r>
            <w:r w:rsidRPr="005C1789">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Пр</w:t>
            </w:r>
            <w:r w:rsidR="00B32B95">
              <w:rPr>
                <w:rFonts w:ascii="Times New Roman" w:eastAsia="Times New Roman" w:hAnsi="Times New Roman" w:cs="Times New Roman"/>
                <w:sz w:val="28"/>
                <w:szCs w:val="28"/>
                <w:lang w:eastAsia="ru-RU"/>
              </w:rPr>
              <w:t>ограммно-целевые</w:t>
            </w:r>
            <w:r w:rsidRPr="00DF6AEB">
              <w:rPr>
                <w:rFonts w:ascii="Times New Roman" w:eastAsia="Times New Roman" w:hAnsi="Times New Roman" w:cs="Times New Roman"/>
                <w:sz w:val="28"/>
                <w:szCs w:val="28"/>
                <w:lang w:eastAsia="ru-RU"/>
              </w:rPr>
              <w:t xml:space="preserve"> </w:t>
            </w:r>
            <w:r w:rsidR="00B32B95">
              <w:rPr>
                <w:rFonts w:ascii="Times New Roman" w:eastAsia="Times New Roman" w:hAnsi="Times New Roman" w:cs="Times New Roman"/>
                <w:sz w:val="28"/>
                <w:szCs w:val="28"/>
                <w:lang w:eastAsia="ru-RU"/>
              </w:rPr>
              <w:t>инструменты</w:t>
            </w:r>
            <w:r w:rsidRPr="00DF6AEB">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br/>
              <w:t xml:space="preserve">программы                           </w:t>
            </w:r>
          </w:p>
        </w:tc>
        <w:tc>
          <w:tcPr>
            <w:tcW w:w="5859" w:type="dxa"/>
            <w:tcBorders>
              <w:left w:val="single" w:sz="4" w:space="0" w:color="auto"/>
              <w:bottom w:val="single" w:sz="4" w:space="0" w:color="auto"/>
              <w:right w:val="single" w:sz="4" w:space="0" w:color="auto"/>
            </w:tcBorders>
          </w:tcPr>
          <w:p w:rsidR="00E8706A" w:rsidRPr="00287908"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956">
              <w:rPr>
                <w:rFonts w:ascii="Times New Roman" w:eastAsia="Times New Roman" w:hAnsi="Times New Roman" w:cs="Times New Roman"/>
                <w:sz w:val="28"/>
                <w:szCs w:val="28"/>
                <w:lang w:eastAsia="ru-RU"/>
              </w:rPr>
              <w:t>Основное мероприятие 1</w:t>
            </w:r>
            <w:r>
              <w:rPr>
                <w:rFonts w:ascii="Times New Roman" w:eastAsia="Times New Roman" w:hAnsi="Times New Roman" w:cs="Times New Roman"/>
                <w:sz w:val="28"/>
                <w:szCs w:val="28"/>
                <w:lang w:eastAsia="ru-RU"/>
              </w:rPr>
              <w:t>: «</w:t>
            </w:r>
            <w:r w:rsidRPr="00175956">
              <w:rPr>
                <w:rFonts w:ascii="Times New Roman" w:eastAsia="Times New Roman" w:hAnsi="Times New Roman" w:cs="Times New Roman"/>
                <w:sz w:val="28"/>
                <w:szCs w:val="28"/>
                <w:lang w:eastAsia="ru-RU"/>
              </w:rPr>
              <w:t>Развитие механизмов регулирования межбюджетных отношений</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p w:rsidR="00E8706A"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956">
              <w:rPr>
                <w:rFonts w:ascii="Times New Roman" w:eastAsia="Times New Roman" w:hAnsi="Times New Roman" w:cs="Times New Roman"/>
                <w:sz w:val="28"/>
                <w:szCs w:val="28"/>
                <w:lang w:eastAsia="ru-RU"/>
              </w:rPr>
              <w:t xml:space="preserve">Основное мероприятие </w:t>
            </w:r>
            <w:r>
              <w:rPr>
                <w:rFonts w:ascii="Times New Roman" w:eastAsia="Times New Roman" w:hAnsi="Times New Roman" w:cs="Times New Roman"/>
                <w:sz w:val="28"/>
                <w:szCs w:val="28"/>
                <w:lang w:eastAsia="ru-RU"/>
              </w:rPr>
              <w:t>2: «</w:t>
            </w:r>
            <w:r w:rsidRPr="00175956">
              <w:rPr>
                <w:rFonts w:ascii="Times New Roman" w:eastAsia="Times New Roman" w:hAnsi="Times New Roman" w:cs="Times New Roman"/>
                <w:sz w:val="28"/>
                <w:szCs w:val="28"/>
                <w:lang w:eastAsia="ru-RU"/>
              </w:rPr>
              <w:t>Реализация мер соцподдержки</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p w:rsidR="00E8706A"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956">
              <w:rPr>
                <w:rFonts w:ascii="Times New Roman" w:eastAsia="Times New Roman" w:hAnsi="Times New Roman" w:cs="Times New Roman"/>
                <w:sz w:val="28"/>
                <w:szCs w:val="28"/>
                <w:lang w:eastAsia="ru-RU"/>
              </w:rPr>
              <w:t xml:space="preserve">Основное мероприятие </w:t>
            </w:r>
            <w:r>
              <w:rPr>
                <w:rFonts w:ascii="Times New Roman" w:eastAsia="Times New Roman" w:hAnsi="Times New Roman" w:cs="Times New Roman"/>
                <w:sz w:val="28"/>
                <w:szCs w:val="28"/>
                <w:lang w:eastAsia="ru-RU"/>
              </w:rPr>
              <w:t>3: «</w:t>
            </w:r>
            <w:r w:rsidRPr="00175956">
              <w:rPr>
                <w:rFonts w:ascii="Times New Roman" w:eastAsia="Times New Roman" w:hAnsi="Times New Roman" w:cs="Times New Roman"/>
                <w:sz w:val="28"/>
                <w:szCs w:val="28"/>
                <w:lang w:eastAsia="ru-RU"/>
              </w:rPr>
              <w:t>Управление резервным фондом муниципального образования Веневский район</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p w:rsidR="00E8706A"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956">
              <w:rPr>
                <w:rFonts w:ascii="Times New Roman" w:eastAsia="Times New Roman" w:hAnsi="Times New Roman" w:cs="Times New Roman"/>
                <w:sz w:val="28"/>
                <w:szCs w:val="28"/>
                <w:lang w:eastAsia="ru-RU"/>
              </w:rPr>
              <w:t xml:space="preserve">Основное мероприятие </w:t>
            </w:r>
            <w:r>
              <w:rPr>
                <w:rFonts w:ascii="Times New Roman" w:eastAsia="Times New Roman" w:hAnsi="Times New Roman" w:cs="Times New Roman"/>
                <w:sz w:val="28"/>
                <w:szCs w:val="28"/>
                <w:lang w:eastAsia="ru-RU"/>
              </w:rPr>
              <w:t>4: «</w:t>
            </w:r>
            <w:r w:rsidRPr="00175956">
              <w:rPr>
                <w:rFonts w:ascii="Times New Roman" w:eastAsia="Times New Roman" w:hAnsi="Times New Roman" w:cs="Times New Roman"/>
                <w:sz w:val="28"/>
                <w:szCs w:val="28"/>
                <w:lang w:eastAsia="ru-RU"/>
              </w:rPr>
              <w:t xml:space="preserve">Управление муниципальным долгом муниципального </w:t>
            </w:r>
            <w:r w:rsidRPr="00175956">
              <w:rPr>
                <w:rFonts w:ascii="Times New Roman" w:eastAsia="Times New Roman" w:hAnsi="Times New Roman" w:cs="Times New Roman"/>
                <w:sz w:val="28"/>
                <w:szCs w:val="28"/>
                <w:lang w:eastAsia="ru-RU"/>
              </w:rPr>
              <w:lastRenderedPageBreak/>
              <w:t>образования Веневский район</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p w:rsidR="00E8706A" w:rsidRPr="00DF6AEB" w:rsidRDefault="00E8706A" w:rsidP="0028790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956">
              <w:rPr>
                <w:rFonts w:ascii="Times New Roman" w:eastAsia="Times New Roman" w:hAnsi="Times New Roman" w:cs="Times New Roman"/>
                <w:sz w:val="28"/>
                <w:szCs w:val="28"/>
                <w:lang w:eastAsia="ru-RU"/>
              </w:rPr>
              <w:t xml:space="preserve">Основное мероприятие </w:t>
            </w:r>
            <w:r>
              <w:rPr>
                <w:rFonts w:ascii="Times New Roman" w:eastAsia="Times New Roman" w:hAnsi="Times New Roman" w:cs="Times New Roman"/>
                <w:sz w:val="28"/>
                <w:szCs w:val="28"/>
                <w:lang w:eastAsia="ru-RU"/>
              </w:rPr>
              <w:t>5: «</w:t>
            </w:r>
            <w:r w:rsidRPr="00175956">
              <w:rPr>
                <w:rFonts w:ascii="Times New Roman" w:eastAsia="Times New Roman" w:hAnsi="Times New Roman" w:cs="Times New Roman"/>
                <w:sz w:val="28"/>
                <w:szCs w:val="28"/>
                <w:lang w:eastAsia="ru-RU"/>
              </w:rPr>
              <w:t>Обеспечение реализации муниципальной программы</w:t>
            </w:r>
            <w:r>
              <w:rPr>
                <w:rFonts w:ascii="Times New Roman" w:eastAsia="Times New Roman" w:hAnsi="Times New Roman" w:cs="Times New Roman"/>
                <w:sz w:val="28"/>
                <w:szCs w:val="28"/>
                <w:lang w:eastAsia="ru-RU"/>
              </w:rPr>
              <w:t>»</w:t>
            </w:r>
            <w:r w:rsidR="00287908">
              <w:rPr>
                <w:rFonts w:ascii="Times New Roman" w:eastAsia="Times New Roman" w:hAnsi="Times New Roman" w:cs="Times New Roman"/>
                <w:sz w:val="28"/>
                <w:szCs w:val="28"/>
                <w:lang w:eastAsia="ru-RU"/>
              </w:rPr>
              <w:t>.</w:t>
            </w:r>
          </w:p>
        </w:tc>
      </w:tr>
      <w:tr w:rsidR="00BB5FDC" w:rsidRPr="00BB5FDC"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B32B9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 xml:space="preserve">6. </w:t>
            </w:r>
            <w:r w:rsidR="00B32B95">
              <w:rPr>
                <w:rFonts w:ascii="Times New Roman" w:eastAsia="Times New Roman" w:hAnsi="Times New Roman" w:cs="Times New Roman"/>
                <w:sz w:val="28"/>
                <w:szCs w:val="28"/>
                <w:lang w:eastAsia="ru-RU"/>
              </w:rPr>
              <w:t>Показатели</w:t>
            </w:r>
            <w:r w:rsidRPr="00DF6AEB">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br/>
              <w:t xml:space="preserve">программы                           </w:t>
            </w:r>
          </w:p>
        </w:tc>
        <w:tc>
          <w:tcPr>
            <w:tcW w:w="5859" w:type="dxa"/>
            <w:tcBorders>
              <w:left w:val="single" w:sz="4" w:space="0" w:color="auto"/>
              <w:bottom w:val="single" w:sz="4" w:space="0" w:color="auto"/>
              <w:right w:val="single" w:sz="4" w:space="0" w:color="auto"/>
            </w:tcBorders>
          </w:tcPr>
          <w:p w:rsidR="005F6A9B" w:rsidRPr="005F6A9B" w:rsidRDefault="00E8706A" w:rsidP="005F6A9B">
            <w:pPr>
              <w:spacing w:after="0" w:line="240" w:lineRule="auto"/>
              <w:jc w:val="both"/>
              <w:rPr>
                <w:rFonts w:ascii="Times New Roman" w:eastAsia="Times New Roman" w:hAnsi="Times New Roman" w:cs="Times New Roman"/>
                <w:color w:val="000000" w:themeColor="text1"/>
                <w:sz w:val="28"/>
                <w:szCs w:val="28"/>
                <w:lang w:eastAsia="ru-RU"/>
              </w:rPr>
            </w:pPr>
            <w:r w:rsidRPr="00BB5FDC">
              <w:rPr>
                <w:rFonts w:ascii="Times New Roman" w:eastAsia="Times New Roman" w:hAnsi="Times New Roman" w:cs="Times New Roman"/>
                <w:color w:val="000000" w:themeColor="text1"/>
                <w:sz w:val="28"/>
                <w:szCs w:val="28"/>
                <w:lang w:eastAsia="ru-RU"/>
              </w:rPr>
              <w:t>1.</w:t>
            </w:r>
            <w:r w:rsidR="005F6A9B" w:rsidRPr="005F6A9B">
              <w:rPr>
                <w:rFonts w:ascii="Times New Roman" w:eastAsia="Times New Roman" w:hAnsi="Times New Roman" w:cs="Times New Roman"/>
                <w:color w:val="000000" w:themeColor="text1"/>
                <w:sz w:val="28"/>
                <w:szCs w:val="28"/>
                <w:lang w:eastAsia="ru-RU"/>
              </w:rPr>
              <w:t>Соблюдение порядка и сроков разработки проекта бюджета муниципального образования Веневский район</w:t>
            </w:r>
            <w:r w:rsidR="00611437">
              <w:rPr>
                <w:rFonts w:ascii="Times New Roman" w:eastAsia="Times New Roman" w:hAnsi="Times New Roman" w:cs="Times New Roman"/>
                <w:color w:val="000000" w:themeColor="text1"/>
                <w:sz w:val="28"/>
                <w:szCs w:val="28"/>
                <w:lang w:eastAsia="ru-RU"/>
              </w:rPr>
              <w:t>,</w:t>
            </w:r>
            <w:r w:rsidR="00B24526" w:rsidRPr="00B24526">
              <w:rPr>
                <w:rFonts w:ascii="Times New Roman" w:eastAsia="Times New Roman" w:hAnsi="Times New Roman" w:cs="Times New Roman"/>
                <w:color w:val="000000" w:themeColor="text1"/>
                <w:sz w:val="28"/>
                <w:szCs w:val="28"/>
                <w:lang w:eastAsia="ru-RU"/>
              </w:rPr>
              <w:t>(%)</w:t>
            </w:r>
            <w:r w:rsidR="00B33D5D">
              <w:rPr>
                <w:rFonts w:ascii="Times New Roman" w:eastAsia="Times New Roman" w:hAnsi="Times New Roman" w:cs="Times New Roman"/>
                <w:color w:val="000000" w:themeColor="text1"/>
                <w:sz w:val="28"/>
                <w:szCs w:val="28"/>
                <w:lang w:eastAsia="ru-RU"/>
              </w:rPr>
              <w:t>.</w:t>
            </w:r>
          </w:p>
          <w:p w:rsidR="005F6A9B" w:rsidRPr="00B24526" w:rsidRDefault="005F6A9B"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Pr="005F6A9B">
              <w:rPr>
                <w:rFonts w:ascii="Times New Roman" w:eastAsia="Times New Roman" w:hAnsi="Times New Roman" w:cs="Times New Roman"/>
                <w:color w:val="000000" w:themeColor="text1"/>
                <w:sz w:val="28"/>
                <w:szCs w:val="28"/>
                <w:lang w:eastAsia="ru-RU"/>
              </w:rPr>
              <w:t>Исполнение расходных обязательств муниципального образования Веневский район</w:t>
            </w:r>
            <w:r w:rsidR="00B24526" w:rsidRPr="00B24526">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p>
          <w:p w:rsidR="005F6A9B" w:rsidRDefault="005F6A9B"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5F6A9B">
              <w:rPr>
                <w:rFonts w:ascii="Times New Roman" w:eastAsia="Times New Roman" w:hAnsi="Times New Roman" w:cs="Times New Roman"/>
                <w:color w:val="000000" w:themeColor="text1"/>
                <w:sz w:val="28"/>
                <w:szCs w:val="28"/>
                <w:lang w:eastAsia="ru-RU"/>
              </w:rPr>
              <w:t>Коэффициент общего покрытия расходов муниципального бюджета</w:t>
            </w:r>
            <w:r w:rsidR="00611437">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r w:rsidR="00B33D5D">
              <w:rPr>
                <w:rFonts w:ascii="Times New Roman" w:eastAsia="Times New Roman" w:hAnsi="Times New Roman" w:cs="Times New Roman"/>
                <w:color w:val="000000" w:themeColor="text1"/>
                <w:sz w:val="28"/>
                <w:szCs w:val="28"/>
                <w:lang w:eastAsia="ru-RU"/>
              </w:rPr>
              <w:t>.</w:t>
            </w:r>
          </w:p>
          <w:p w:rsidR="00D21C68" w:rsidRPr="005F6A9B" w:rsidRDefault="00D21C68"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Коэффициент финансовой независимости муниципального бюджета</w:t>
            </w:r>
            <w:r w:rsidR="00611437">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p>
          <w:p w:rsidR="005F6A9B" w:rsidRPr="005F6A9B" w:rsidRDefault="00D21C68"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5F6A9B">
              <w:rPr>
                <w:rFonts w:ascii="Times New Roman" w:eastAsia="Times New Roman" w:hAnsi="Times New Roman" w:cs="Times New Roman"/>
                <w:color w:val="000000" w:themeColor="text1"/>
                <w:sz w:val="28"/>
                <w:szCs w:val="28"/>
                <w:lang w:eastAsia="ru-RU"/>
              </w:rPr>
              <w:t>.</w:t>
            </w:r>
            <w:r w:rsidR="005F6A9B" w:rsidRPr="005F6A9B">
              <w:rPr>
                <w:rFonts w:ascii="Times New Roman" w:eastAsia="Times New Roman" w:hAnsi="Times New Roman" w:cs="Times New Roman"/>
                <w:color w:val="000000" w:themeColor="text1"/>
                <w:sz w:val="28"/>
                <w:szCs w:val="28"/>
                <w:lang w:eastAsia="ru-RU"/>
              </w:rPr>
              <w:t>Коэффициент программных расходов муниципального бюджета</w:t>
            </w:r>
            <w:r w:rsidR="00611437">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r w:rsidR="00B33D5D">
              <w:rPr>
                <w:rFonts w:ascii="Times New Roman" w:eastAsia="Times New Roman" w:hAnsi="Times New Roman" w:cs="Times New Roman"/>
                <w:color w:val="000000" w:themeColor="text1"/>
                <w:sz w:val="28"/>
                <w:szCs w:val="28"/>
                <w:lang w:eastAsia="ru-RU"/>
              </w:rPr>
              <w:t>.</w:t>
            </w:r>
          </w:p>
          <w:p w:rsidR="005F6A9B" w:rsidRPr="005F6A9B" w:rsidRDefault="00D21C68"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5F6A9B">
              <w:rPr>
                <w:rFonts w:ascii="Times New Roman" w:eastAsia="Times New Roman" w:hAnsi="Times New Roman" w:cs="Times New Roman"/>
                <w:color w:val="000000" w:themeColor="text1"/>
                <w:sz w:val="28"/>
                <w:szCs w:val="28"/>
                <w:lang w:eastAsia="ru-RU"/>
              </w:rPr>
              <w:t>.</w:t>
            </w:r>
            <w:r w:rsidR="005F6A9B" w:rsidRPr="005F6A9B">
              <w:rPr>
                <w:rFonts w:ascii="Times New Roman" w:eastAsia="Times New Roman" w:hAnsi="Times New Roman" w:cs="Times New Roman"/>
                <w:color w:val="000000" w:themeColor="text1"/>
                <w:sz w:val="28"/>
                <w:szCs w:val="28"/>
                <w:lang w:eastAsia="ru-RU"/>
              </w:rPr>
              <w:t>Коэффициент долговой емкости муниципального бюджета</w:t>
            </w:r>
            <w:r w:rsidR="00611437">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r w:rsidR="00B33D5D">
              <w:rPr>
                <w:rFonts w:ascii="Times New Roman" w:eastAsia="Times New Roman" w:hAnsi="Times New Roman" w:cs="Times New Roman"/>
                <w:color w:val="000000" w:themeColor="text1"/>
                <w:sz w:val="28"/>
                <w:szCs w:val="28"/>
                <w:lang w:eastAsia="ru-RU"/>
              </w:rPr>
              <w:t>.</w:t>
            </w:r>
          </w:p>
          <w:p w:rsidR="005F6A9B" w:rsidRPr="005F6A9B" w:rsidRDefault="00D21C68"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5F6A9B">
              <w:rPr>
                <w:rFonts w:ascii="Times New Roman" w:eastAsia="Times New Roman" w:hAnsi="Times New Roman" w:cs="Times New Roman"/>
                <w:color w:val="000000" w:themeColor="text1"/>
                <w:sz w:val="28"/>
                <w:szCs w:val="28"/>
                <w:lang w:eastAsia="ru-RU"/>
              </w:rPr>
              <w:t>.</w:t>
            </w:r>
            <w:r w:rsidR="005F6A9B" w:rsidRPr="005F6A9B">
              <w:rPr>
                <w:rFonts w:ascii="Times New Roman" w:eastAsia="Times New Roman" w:hAnsi="Times New Roman" w:cs="Times New Roman"/>
                <w:color w:val="000000" w:themeColor="text1"/>
                <w:sz w:val="28"/>
                <w:szCs w:val="28"/>
                <w:lang w:eastAsia="ru-RU"/>
              </w:rPr>
              <w:t>Коэффициент предела обслуживания муниципального долга</w:t>
            </w:r>
            <w:r w:rsidR="00611437">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r w:rsidR="00B33D5D">
              <w:rPr>
                <w:rFonts w:ascii="Times New Roman" w:eastAsia="Times New Roman" w:hAnsi="Times New Roman" w:cs="Times New Roman"/>
                <w:color w:val="000000" w:themeColor="text1"/>
                <w:sz w:val="28"/>
                <w:szCs w:val="28"/>
                <w:lang w:eastAsia="ru-RU"/>
              </w:rPr>
              <w:t>.</w:t>
            </w:r>
          </w:p>
          <w:p w:rsidR="005F6A9B" w:rsidRPr="005F6A9B" w:rsidRDefault="00D21C68"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5F6A9B">
              <w:rPr>
                <w:rFonts w:ascii="Times New Roman" w:eastAsia="Times New Roman" w:hAnsi="Times New Roman" w:cs="Times New Roman"/>
                <w:color w:val="000000" w:themeColor="text1"/>
                <w:sz w:val="28"/>
                <w:szCs w:val="28"/>
                <w:lang w:eastAsia="ru-RU"/>
              </w:rPr>
              <w:t>.</w:t>
            </w:r>
            <w:r w:rsidR="005F6A9B" w:rsidRPr="005F6A9B">
              <w:rPr>
                <w:rFonts w:ascii="Times New Roman" w:eastAsia="Times New Roman" w:hAnsi="Times New Roman" w:cs="Times New Roman"/>
                <w:color w:val="000000" w:themeColor="text1"/>
                <w:sz w:val="28"/>
                <w:szCs w:val="28"/>
                <w:lang w:eastAsia="ru-RU"/>
              </w:rPr>
              <w:t>Доля просроченной кредиторской задолженности муниципального бюджета в общем объеме расходов бюджета</w:t>
            </w:r>
            <w:r w:rsidR="00F07864">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r w:rsidR="00B33D5D">
              <w:rPr>
                <w:rFonts w:ascii="Times New Roman" w:eastAsia="Times New Roman" w:hAnsi="Times New Roman" w:cs="Times New Roman"/>
                <w:color w:val="000000" w:themeColor="text1"/>
                <w:sz w:val="28"/>
                <w:szCs w:val="28"/>
                <w:lang w:eastAsia="ru-RU"/>
              </w:rPr>
              <w:t>.</w:t>
            </w:r>
          </w:p>
          <w:p w:rsidR="005F6A9B" w:rsidRPr="005F6A9B" w:rsidRDefault="00D21C68" w:rsidP="005F6A9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5F6A9B">
              <w:rPr>
                <w:rFonts w:ascii="Times New Roman" w:eastAsia="Times New Roman" w:hAnsi="Times New Roman" w:cs="Times New Roman"/>
                <w:color w:val="000000" w:themeColor="text1"/>
                <w:sz w:val="28"/>
                <w:szCs w:val="28"/>
                <w:lang w:eastAsia="ru-RU"/>
              </w:rPr>
              <w:t>.</w:t>
            </w:r>
            <w:r w:rsidR="005F6A9B" w:rsidRPr="005F6A9B">
              <w:rPr>
                <w:rFonts w:ascii="Times New Roman" w:eastAsia="Times New Roman" w:hAnsi="Times New Roman" w:cs="Times New Roman"/>
                <w:color w:val="000000" w:themeColor="text1"/>
                <w:sz w:val="28"/>
                <w:szCs w:val="28"/>
                <w:lang w:eastAsia="ru-RU"/>
              </w:rPr>
              <w:t>Соблюдение порядка предоставления дотации на обеспечение сбалансированности бюджетов поселений</w:t>
            </w:r>
            <w:r w:rsidR="00F07864">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w:t>
            </w:r>
            <w:r w:rsidR="00B33D5D">
              <w:rPr>
                <w:rFonts w:ascii="Times New Roman" w:eastAsia="Times New Roman" w:hAnsi="Times New Roman" w:cs="Times New Roman"/>
                <w:color w:val="000000" w:themeColor="text1"/>
                <w:sz w:val="28"/>
                <w:szCs w:val="28"/>
                <w:lang w:eastAsia="ru-RU"/>
              </w:rPr>
              <w:t>.</w:t>
            </w:r>
          </w:p>
          <w:p w:rsidR="00E8706A" w:rsidRPr="00BB5FDC" w:rsidRDefault="00D21C68" w:rsidP="00B24526">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r w:rsidR="005F6A9B">
              <w:rPr>
                <w:rFonts w:ascii="Times New Roman" w:eastAsia="Times New Roman" w:hAnsi="Times New Roman" w:cs="Times New Roman"/>
                <w:color w:val="000000" w:themeColor="text1"/>
                <w:sz w:val="28"/>
                <w:szCs w:val="28"/>
                <w:lang w:eastAsia="ru-RU"/>
              </w:rPr>
              <w:t>.</w:t>
            </w:r>
            <w:r w:rsidR="005F6A9B" w:rsidRPr="005F6A9B">
              <w:rPr>
                <w:rFonts w:ascii="Times New Roman" w:eastAsia="Times New Roman" w:hAnsi="Times New Roman" w:cs="Times New Roman"/>
                <w:color w:val="000000" w:themeColor="text1"/>
                <w:sz w:val="28"/>
                <w:szCs w:val="28"/>
                <w:lang w:eastAsia="ru-RU"/>
              </w:rPr>
              <w:t>Своевременная, качественная сдача годового (квартального) отчета в М</w:t>
            </w:r>
            <w:r w:rsidR="005F6A9B">
              <w:rPr>
                <w:rFonts w:ascii="Times New Roman" w:eastAsia="Times New Roman" w:hAnsi="Times New Roman" w:cs="Times New Roman"/>
                <w:color w:val="000000" w:themeColor="text1"/>
                <w:sz w:val="28"/>
                <w:szCs w:val="28"/>
                <w:lang w:eastAsia="ru-RU"/>
              </w:rPr>
              <w:t>и</w:t>
            </w:r>
            <w:r w:rsidR="005F6A9B" w:rsidRPr="005F6A9B">
              <w:rPr>
                <w:rFonts w:ascii="Times New Roman" w:eastAsia="Times New Roman" w:hAnsi="Times New Roman" w:cs="Times New Roman"/>
                <w:color w:val="000000" w:themeColor="text1"/>
                <w:sz w:val="28"/>
                <w:szCs w:val="28"/>
                <w:lang w:eastAsia="ru-RU"/>
              </w:rPr>
              <w:t>нистерство финансов Тульской области</w:t>
            </w:r>
            <w:r w:rsidR="00F07864">
              <w:rPr>
                <w:rFonts w:ascii="Times New Roman" w:eastAsia="Times New Roman" w:hAnsi="Times New Roman" w:cs="Times New Roman"/>
                <w:color w:val="000000" w:themeColor="text1"/>
                <w:sz w:val="28"/>
                <w:szCs w:val="28"/>
                <w:lang w:eastAsia="ru-RU"/>
              </w:rPr>
              <w:t>,</w:t>
            </w:r>
            <w:r w:rsidR="00B24526">
              <w:rPr>
                <w:rFonts w:ascii="Times New Roman" w:eastAsia="Times New Roman" w:hAnsi="Times New Roman" w:cs="Times New Roman"/>
                <w:color w:val="000000" w:themeColor="text1"/>
                <w:sz w:val="28"/>
                <w:szCs w:val="28"/>
                <w:lang w:eastAsia="ru-RU"/>
              </w:rPr>
              <w:t xml:space="preserve"> (%)</w:t>
            </w:r>
            <w:r w:rsidR="00B33D5D">
              <w:rPr>
                <w:rFonts w:ascii="Times New Roman" w:eastAsia="Times New Roman" w:hAnsi="Times New Roman" w:cs="Times New Roman"/>
                <w:color w:val="000000" w:themeColor="text1"/>
                <w:sz w:val="28"/>
                <w:szCs w:val="28"/>
                <w:lang w:eastAsia="ru-RU"/>
              </w:rPr>
              <w:t>.</w:t>
            </w:r>
          </w:p>
        </w:tc>
      </w:tr>
      <w:tr w:rsidR="00E8706A" w:rsidRPr="00DF6AEB"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3C7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7. Сроки и этапы реализации         </w:t>
            </w:r>
            <w:r w:rsidRPr="00DF6AEB">
              <w:rPr>
                <w:rFonts w:ascii="Times New Roman" w:eastAsia="Times New Roman" w:hAnsi="Times New Roman" w:cs="Times New Roman"/>
                <w:sz w:val="28"/>
                <w:szCs w:val="28"/>
                <w:lang w:eastAsia="ru-RU"/>
              </w:rPr>
              <w:br/>
              <w:t xml:space="preserve"> программы           </w:t>
            </w:r>
          </w:p>
        </w:tc>
        <w:tc>
          <w:tcPr>
            <w:tcW w:w="5859" w:type="dxa"/>
            <w:tcBorders>
              <w:left w:val="single" w:sz="4" w:space="0" w:color="auto"/>
              <w:bottom w:val="single" w:sz="4" w:space="0" w:color="auto"/>
              <w:right w:val="single" w:sz="4" w:space="0" w:color="auto"/>
            </w:tcBorders>
          </w:tcPr>
          <w:p w:rsidR="00E8706A" w:rsidRPr="00DF6AEB"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Программа реализуется в один этап.</w:t>
            </w:r>
          </w:p>
          <w:p w:rsidR="00E8706A" w:rsidRPr="00DF6AEB" w:rsidRDefault="00E8706A" w:rsidP="003C71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Срок реализации: 201</w:t>
            </w:r>
            <w:r w:rsidR="003C719E">
              <w:rPr>
                <w:rFonts w:ascii="Times New Roman" w:eastAsia="Times New Roman" w:hAnsi="Times New Roman" w:cs="Times New Roman"/>
                <w:sz w:val="28"/>
                <w:szCs w:val="28"/>
                <w:lang w:eastAsia="ru-RU"/>
              </w:rPr>
              <w:t>7</w:t>
            </w:r>
            <w:r w:rsidRPr="00DF6AEB">
              <w:rPr>
                <w:rFonts w:ascii="Times New Roman" w:eastAsia="Times New Roman" w:hAnsi="Times New Roman" w:cs="Times New Roman"/>
                <w:sz w:val="28"/>
                <w:szCs w:val="28"/>
                <w:lang w:eastAsia="ru-RU"/>
              </w:rPr>
              <w:t>-201</w:t>
            </w:r>
            <w:r w:rsidR="003C719E">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val="en-US" w:eastAsia="ru-RU"/>
              </w:rPr>
              <w:t xml:space="preserve">  </w:t>
            </w:r>
            <w:r w:rsidRPr="00DF6AEB">
              <w:rPr>
                <w:rFonts w:ascii="Times New Roman" w:eastAsia="Times New Roman" w:hAnsi="Times New Roman" w:cs="Times New Roman"/>
                <w:sz w:val="28"/>
                <w:szCs w:val="28"/>
                <w:lang w:eastAsia="ru-RU"/>
              </w:rPr>
              <w:t xml:space="preserve"> годы.</w:t>
            </w:r>
          </w:p>
        </w:tc>
      </w:tr>
      <w:tr w:rsidR="00E8706A" w:rsidRPr="00A86F21" w:rsidTr="00322E7E">
        <w:trPr>
          <w:trHeight w:val="8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3C71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8. Объем</w:t>
            </w:r>
            <w:r w:rsidR="003C719E">
              <w:rPr>
                <w:rFonts w:ascii="Times New Roman" w:eastAsia="Times New Roman" w:hAnsi="Times New Roman" w:cs="Times New Roman"/>
                <w:sz w:val="28"/>
                <w:szCs w:val="28"/>
                <w:lang w:eastAsia="ru-RU"/>
              </w:rPr>
              <w:t xml:space="preserve"> ресурсного обеспечения </w:t>
            </w:r>
            <w:r w:rsidRPr="00DF6AEB">
              <w:rPr>
                <w:rFonts w:ascii="Times New Roman" w:eastAsia="Times New Roman" w:hAnsi="Times New Roman" w:cs="Times New Roman"/>
                <w:sz w:val="28"/>
                <w:szCs w:val="28"/>
                <w:lang w:eastAsia="ru-RU"/>
              </w:rPr>
              <w:t xml:space="preserve">программы </w:t>
            </w:r>
          </w:p>
        </w:tc>
        <w:tc>
          <w:tcPr>
            <w:tcW w:w="5859" w:type="dxa"/>
            <w:tcBorders>
              <w:left w:val="single" w:sz="4" w:space="0" w:color="auto"/>
              <w:bottom w:val="single" w:sz="4" w:space="0" w:color="auto"/>
              <w:right w:val="single" w:sz="4" w:space="0" w:color="auto"/>
            </w:tcBorders>
          </w:tcPr>
          <w:p w:rsidR="00A1571A" w:rsidRPr="00A1571A" w:rsidRDefault="00A1571A" w:rsidP="00A1571A">
            <w:pPr>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Общий объем финансирования Программы составляет 61778,2 тыс. руб., в т.ч.:</w:t>
            </w:r>
          </w:p>
          <w:p w:rsidR="00A1571A" w:rsidRPr="00A1571A" w:rsidRDefault="00A1571A" w:rsidP="00A1571A">
            <w:pPr>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23360,8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19067,1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19350,3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Из них:</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средства бюджета муниципального образования Веневский район – 42613,5 тыс.руб., в 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17221,4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12682,1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12710,0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lastRenderedPageBreak/>
              <w:t>средства бюджета Тульской области – 19164,7 тыс.руб., в 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6139,4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6385,0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6640,3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В том числе:</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u w:val="single"/>
                <w:lang w:eastAsia="ru-RU"/>
              </w:rPr>
              <w:t>Основное мероприятие1 «Развитие механизмов регулирования межбюджетных отношений»</w:t>
            </w:r>
            <w:r w:rsidRPr="00A1571A">
              <w:rPr>
                <w:rFonts w:ascii="Times New Roman" w:eastAsia="Times New Roman" w:hAnsi="Times New Roman" w:cs="Times New Roman"/>
                <w:color w:val="000000" w:themeColor="text1"/>
                <w:sz w:val="28"/>
                <w:szCs w:val="28"/>
                <w:lang w:eastAsia="ru-RU"/>
              </w:rPr>
              <w:t xml:space="preserve"> -20722,4 тыс.руб., в т.ч. :</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- 7497,1тыс.руб.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6485,0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6740,3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Из них:</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средства бюджета муниципального образования Веневский район – 1557,7 тыс.руб., в 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1357,7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100,0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100,0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средства бюджета Тульской области – 19164,7 тыс.руб., в том числе:</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6139,4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6385,0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6640,3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u w:val="single"/>
                <w:lang w:eastAsia="ru-RU"/>
              </w:rPr>
              <w:t>Основное мероприятие 2 «Реализация мер соцподдержки</w:t>
            </w:r>
            <w:r w:rsidRPr="00A1571A">
              <w:rPr>
                <w:rFonts w:ascii="Times New Roman" w:eastAsia="Times New Roman" w:hAnsi="Times New Roman" w:cs="Times New Roman"/>
                <w:color w:val="000000" w:themeColor="text1"/>
                <w:sz w:val="28"/>
                <w:szCs w:val="28"/>
                <w:lang w:eastAsia="ru-RU"/>
              </w:rPr>
              <w:t>» - 8497,7 тыс.руб., вт.ч.: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3068,8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2480,1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2948,8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Из них:</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средства бюджета муниципального образования Веневский район – 8497,7 тыс.руб., в 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3068,8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2480,1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2948,8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u w:val="single"/>
                <w:lang w:eastAsia="ru-RU"/>
              </w:rPr>
            </w:pPr>
            <w:r w:rsidRPr="00A1571A">
              <w:rPr>
                <w:rFonts w:ascii="Times New Roman" w:eastAsia="Times New Roman" w:hAnsi="Times New Roman" w:cs="Times New Roman"/>
                <w:color w:val="000000" w:themeColor="text1"/>
                <w:sz w:val="28"/>
                <w:szCs w:val="28"/>
                <w:u w:val="single"/>
                <w:lang w:eastAsia="ru-RU"/>
              </w:rPr>
              <w:t xml:space="preserve">Основное мероприятие 3 «Управление резервным фондом администрации муниципального образования Веневский  район </w:t>
            </w:r>
            <w:r w:rsidRPr="00A1571A">
              <w:rPr>
                <w:rFonts w:ascii="Times New Roman" w:eastAsia="Times New Roman" w:hAnsi="Times New Roman" w:cs="Times New Roman"/>
                <w:color w:val="000000" w:themeColor="text1"/>
                <w:sz w:val="28"/>
                <w:szCs w:val="28"/>
                <w:lang w:eastAsia="ru-RU"/>
              </w:rPr>
              <w:t>– 6000,0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2000,0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2000,0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2000,0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Из них:</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lastRenderedPageBreak/>
              <w:t>средства бюджета муниципального образования Веневский район – 6000,0 тыс.руб., в 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2000,0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2000,0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2000,0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u w:val="single"/>
                <w:lang w:eastAsia="ru-RU"/>
              </w:rPr>
            </w:pPr>
            <w:r w:rsidRPr="00A1571A">
              <w:rPr>
                <w:rFonts w:ascii="Times New Roman" w:eastAsia="Times New Roman" w:hAnsi="Times New Roman" w:cs="Times New Roman"/>
                <w:color w:val="000000" w:themeColor="text1"/>
                <w:sz w:val="28"/>
                <w:szCs w:val="28"/>
                <w:u w:val="single"/>
                <w:lang w:eastAsia="ru-RU"/>
              </w:rPr>
              <w:t>Основное мероприятие 4 «Управление муниципальным долгом  муниципального образования Веневский район» - 2117,8 тыс.руб., в т.ч. :</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1530,6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514,0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73,2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Из них:</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средства бюджета муниципального образования Веневский район – 2117,8 тыс.руб., в 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1530,6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514,0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73,2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u w:val="single"/>
                <w:lang w:eastAsia="ru-RU"/>
              </w:rPr>
            </w:pPr>
            <w:r w:rsidRPr="00A1571A">
              <w:rPr>
                <w:rFonts w:ascii="Times New Roman" w:eastAsia="Times New Roman" w:hAnsi="Times New Roman" w:cs="Times New Roman"/>
                <w:color w:val="000000" w:themeColor="text1"/>
                <w:sz w:val="28"/>
                <w:szCs w:val="28"/>
                <w:u w:val="single"/>
                <w:lang w:eastAsia="ru-RU"/>
              </w:rPr>
              <w:t>Основное мероприятие 5 «Обеспечение реализации муниципальной программы»- 24440,3 тыс.руб., в т.ч. :</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9264,3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7588,0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2019 год – 7588,0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Из них:</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средства бюджета муниципального образования Веневский район – 24440,3 тыс.руб., в т.ч.:</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2017 год – 9264,3 тыс.руб.</w:t>
            </w:r>
          </w:p>
          <w:p w:rsidR="00A1571A" w:rsidRPr="00A1571A" w:rsidRDefault="00A1571A" w:rsidP="00A1571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1571A">
              <w:rPr>
                <w:rFonts w:ascii="Times New Roman" w:eastAsia="Times New Roman" w:hAnsi="Times New Roman" w:cs="Times New Roman"/>
                <w:color w:val="000000" w:themeColor="text1"/>
                <w:sz w:val="28"/>
                <w:szCs w:val="28"/>
                <w:lang w:eastAsia="ru-RU"/>
              </w:rPr>
              <w:t>2018 год – 7588,0 тыс.руб.</w:t>
            </w:r>
          </w:p>
          <w:p w:rsidR="009F6D54" w:rsidRPr="00BB76C8" w:rsidRDefault="00A1571A" w:rsidP="00A1571A">
            <w:pPr>
              <w:spacing w:after="0" w:line="240" w:lineRule="auto"/>
              <w:jc w:val="both"/>
              <w:rPr>
                <w:rFonts w:ascii="Times New Roman" w:eastAsia="Times New Roman" w:hAnsi="Times New Roman" w:cs="Times New Roman"/>
                <w:sz w:val="28"/>
                <w:szCs w:val="28"/>
                <w:lang w:val="en-US" w:eastAsia="ru-RU"/>
              </w:rPr>
            </w:pPr>
            <w:r w:rsidRPr="00A1571A">
              <w:rPr>
                <w:rFonts w:ascii="Times New Roman" w:eastAsia="Times New Roman" w:hAnsi="Times New Roman" w:cs="Times New Roman"/>
                <w:color w:val="000000" w:themeColor="text1"/>
                <w:sz w:val="28"/>
                <w:szCs w:val="28"/>
                <w:lang w:eastAsia="ru-RU"/>
              </w:rPr>
              <w:t>2019 год – 7588,0 тыс.руб.</w:t>
            </w:r>
          </w:p>
        </w:tc>
      </w:tr>
      <w:tr w:rsidR="00E8706A" w:rsidRPr="00DF6AEB" w:rsidTr="00322E7E">
        <w:trPr>
          <w:trHeight w:val="400"/>
          <w:tblCellSpacing w:w="5" w:type="nil"/>
        </w:trPr>
        <w:tc>
          <w:tcPr>
            <w:tcW w:w="3261" w:type="dxa"/>
            <w:tcBorders>
              <w:left w:val="single" w:sz="4" w:space="0" w:color="auto"/>
              <w:bottom w:val="single" w:sz="4" w:space="0" w:color="auto"/>
              <w:right w:val="single" w:sz="4" w:space="0" w:color="auto"/>
            </w:tcBorders>
          </w:tcPr>
          <w:p w:rsidR="00E8706A" w:rsidRPr="00DF6AEB" w:rsidRDefault="00E8706A" w:rsidP="000C7C7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lastRenderedPageBreak/>
              <w:t>9. О</w:t>
            </w:r>
            <w:r>
              <w:rPr>
                <w:rFonts w:ascii="Times New Roman" w:eastAsia="Times New Roman" w:hAnsi="Times New Roman" w:cs="Times New Roman"/>
                <w:sz w:val="28"/>
                <w:szCs w:val="28"/>
                <w:lang w:eastAsia="ru-RU"/>
              </w:rPr>
              <w:t>жидаемые результаты реализации</w:t>
            </w:r>
            <w:r w:rsidRPr="002E516C">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 xml:space="preserve"> программы           </w:t>
            </w:r>
          </w:p>
        </w:tc>
        <w:tc>
          <w:tcPr>
            <w:tcW w:w="5859" w:type="dxa"/>
            <w:tcBorders>
              <w:left w:val="single" w:sz="4" w:space="0" w:color="auto"/>
              <w:bottom w:val="single" w:sz="4" w:space="0" w:color="auto"/>
              <w:right w:val="single" w:sz="4" w:space="0" w:color="auto"/>
            </w:tcBorders>
          </w:tcPr>
          <w:p w:rsidR="00E8706A" w:rsidRPr="00DF6AEB" w:rsidRDefault="00E8706A"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1.Р</w:t>
            </w:r>
            <w:r w:rsidRPr="00DF6AEB">
              <w:rPr>
                <w:rFonts w:ascii="Times New Roman" w:eastAsia="Times New Roman" w:hAnsi="Times New Roman" w:cs="Times New Roman"/>
                <w:sz w:val="28"/>
                <w:szCs w:val="28"/>
                <w:lang w:eastAsia="ru-RU"/>
              </w:rPr>
              <w:t>ассмотрение и утверждение в установленные сроки бюджета муниципального</w:t>
            </w:r>
            <w:r>
              <w:rPr>
                <w:rFonts w:ascii="Times New Roman" w:eastAsia="Times New Roman" w:hAnsi="Times New Roman" w:cs="Times New Roman"/>
                <w:sz w:val="28"/>
                <w:szCs w:val="28"/>
                <w:lang w:eastAsia="ru-RU"/>
              </w:rPr>
              <w:t xml:space="preserve"> образования Веневский район</w:t>
            </w:r>
            <w:r w:rsidRPr="00DF6AEB">
              <w:rPr>
                <w:rFonts w:ascii="Times New Roman" w:eastAsia="Times New Roman" w:hAnsi="Times New Roman" w:cs="Times New Roman"/>
                <w:sz w:val="28"/>
                <w:szCs w:val="28"/>
                <w:lang w:eastAsia="ru-RU"/>
              </w:rPr>
              <w:t xml:space="preserve"> на очередной финансовый год</w:t>
            </w:r>
            <w:r>
              <w:rPr>
                <w:rFonts w:ascii="Times New Roman" w:eastAsia="Times New Roman" w:hAnsi="Times New Roman" w:cs="Times New Roman"/>
                <w:sz w:val="28"/>
                <w:szCs w:val="28"/>
                <w:lang w:eastAsia="ru-RU"/>
              </w:rPr>
              <w:t xml:space="preserve"> и плановый период</w:t>
            </w:r>
            <w:r w:rsidR="00881F42">
              <w:rPr>
                <w:rFonts w:ascii="Times New Roman" w:eastAsia="Times New Roman" w:hAnsi="Times New Roman" w:cs="Times New Roman"/>
                <w:sz w:val="28"/>
                <w:szCs w:val="28"/>
                <w:lang w:eastAsia="ru-RU"/>
              </w:rPr>
              <w:t>.</w:t>
            </w:r>
          </w:p>
          <w:p w:rsidR="0082209C" w:rsidRPr="0082209C" w:rsidRDefault="0082209C"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209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.Исполнение расходных обязательств муниципального образования Веневский район.</w:t>
            </w:r>
          </w:p>
          <w:p w:rsidR="00E8706A" w:rsidRPr="00DF6AEB" w:rsidRDefault="0082209C"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8706A">
              <w:rPr>
                <w:rFonts w:ascii="Times New Roman" w:eastAsia="Times New Roman" w:hAnsi="Times New Roman" w:cs="Times New Roman"/>
                <w:sz w:val="28"/>
                <w:szCs w:val="28"/>
                <w:lang w:eastAsia="ru-RU"/>
              </w:rPr>
              <w:t>.</w:t>
            </w:r>
            <w:r w:rsidR="00881F42">
              <w:rPr>
                <w:rFonts w:ascii="Times New Roman" w:eastAsia="Times New Roman" w:hAnsi="Times New Roman" w:cs="Times New Roman"/>
                <w:sz w:val="28"/>
                <w:szCs w:val="28"/>
                <w:lang w:eastAsia="ru-RU"/>
              </w:rPr>
              <w:t>П</w:t>
            </w:r>
            <w:r w:rsidR="00E8706A" w:rsidRPr="00DF6AEB">
              <w:rPr>
                <w:rFonts w:ascii="Times New Roman" w:eastAsia="Times New Roman" w:hAnsi="Times New Roman" w:cs="Times New Roman"/>
                <w:sz w:val="28"/>
                <w:szCs w:val="28"/>
                <w:lang w:eastAsia="ru-RU"/>
              </w:rPr>
              <w:t>овышение доходного потенциала бюджета муниципального района</w:t>
            </w:r>
            <w:r w:rsidR="00881F42">
              <w:rPr>
                <w:rFonts w:ascii="Times New Roman" w:eastAsia="Times New Roman" w:hAnsi="Times New Roman" w:cs="Times New Roman"/>
                <w:sz w:val="28"/>
                <w:szCs w:val="28"/>
                <w:lang w:eastAsia="ru-RU"/>
              </w:rPr>
              <w:t>.</w:t>
            </w:r>
          </w:p>
          <w:p w:rsidR="00E8706A" w:rsidRPr="00DF6AEB" w:rsidRDefault="0082209C"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8706A">
              <w:rPr>
                <w:rFonts w:ascii="Times New Roman" w:eastAsia="Times New Roman" w:hAnsi="Times New Roman" w:cs="Times New Roman"/>
                <w:sz w:val="28"/>
                <w:szCs w:val="28"/>
                <w:lang w:eastAsia="ru-RU"/>
              </w:rPr>
              <w:t>.</w:t>
            </w:r>
            <w:r w:rsidR="00881F42">
              <w:rPr>
                <w:rFonts w:ascii="Times New Roman" w:eastAsia="Times New Roman" w:hAnsi="Times New Roman" w:cs="Times New Roman"/>
                <w:sz w:val="28"/>
                <w:szCs w:val="28"/>
                <w:lang w:eastAsia="ru-RU"/>
              </w:rPr>
              <w:t>С</w:t>
            </w:r>
            <w:r w:rsidR="00E8706A" w:rsidRPr="00DF6AEB">
              <w:rPr>
                <w:rFonts w:ascii="Times New Roman" w:eastAsia="Times New Roman" w:hAnsi="Times New Roman" w:cs="Times New Roman"/>
                <w:sz w:val="28"/>
                <w:szCs w:val="28"/>
                <w:lang w:eastAsia="ru-RU"/>
              </w:rPr>
              <w:t xml:space="preserve">нижение объема просроченной </w:t>
            </w:r>
            <w:r w:rsidR="00E8706A" w:rsidRPr="00DF6AEB">
              <w:rPr>
                <w:rFonts w:ascii="Times New Roman" w:eastAsia="Times New Roman" w:hAnsi="Times New Roman" w:cs="Times New Roman"/>
                <w:sz w:val="28"/>
                <w:szCs w:val="28"/>
                <w:lang w:eastAsia="ru-RU"/>
              </w:rPr>
              <w:lastRenderedPageBreak/>
              <w:t xml:space="preserve">кредиторской задолженности по расходам к </w:t>
            </w:r>
            <w:r w:rsidR="00E8706A">
              <w:rPr>
                <w:rFonts w:ascii="Times New Roman" w:eastAsia="Times New Roman" w:hAnsi="Times New Roman" w:cs="Times New Roman"/>
                <w:sz w:val="28"/>
                <w:szCs w:val="28"/>
                <w:lang w:eastAsia="ru-RU"/>
              </w:rPr>
              <w:t xml:space="preserve">общему </w:t>
            </w:r>
            <w:r w:rsidR="00E8706A" w:rsidRPr="00DF6AEB">
              <w:rPr>
                <w:rFonts w:ascii="Times New Roman" w:eastAsia="Times New Roman" w:hAnsi="Times New Roman" w:cs="Times New Roman"/>
                <w:sz w:val="28"/>
                <w:szCs w:val="28"/>
                <w:lang w:eastAsia="ru-RU"/>
              </w:rPr>
              <w:t>объему расходов бюджета муниципального района</w:t>
            </w:r>
            <w:r w:rsidR="00881F42">
              <w:rPr>
                <w:rFonts w:ascii="Times New Roman" w:eastAsia="Times New Roman" w:hAnsi="Times New Roman" w:cs="Times New Roman"/>
                <w:sz w:val="28"/>
                <w:szCs w:val="28"/>
                <w:lang w:eastAsia="ru-RU"/>
              </w:rPr>
              <w:t>.</w:t>
            </w:r>
          </w:p>
          <w:p w:rsidR="00E8706A" w:rsidRPr="00DF6AEB" w:rsidRDefault="0082209C"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8706A">
              <w:rPr>
                <w:rFonts w:ascii="Times New Roman" w:eastAsia="Times New Roman" w:hAnsi="Times New Roman" w:cs="Times New Roman"/>
                <w:sz w:val="28"/>
                <w:szCs w:val="28"/>
                <w:lang w:eastAsia="ru-RU"/>
              </w:rPr>
              <w:t>.</w:t>
            </w:r>
            <w:r w:rsidR="00881F42">
              <w:rPr>
                <w:rFonts w:ascii="Times New Roman" w:eastAsia="Times New Roman" w:hAnsi="Times New Roman" w:cs="Times New Roman"/>
                <w:sz w:val="28"/>
                <w:szCs w:val="28"/>
                <w:lang w:eastAsia="ru-RU"/>
              </w:rPr>
              <w:t>С</w:t>
            </w:r>
            <w:r w:rsidR="00E8706A" w:rsidRPr="00DF6AEB">
              <w:rPr>
                <w:rFonts w:ascii="Times New Roman" w:eastAsia="Times New Roman" w:hAnsi="Times New Roman" w:cs="Times New Roman"/>
                <w:sz w:val="28"/>
                <w:szCs w:val="28"/>
                <w:lang w:eastAsia="ru-RU"/>
              </w:rPr>
              <w:t>окращение стоимости обслуживания и совершенствование механизмов управления муниципальным долгом муниципального района</w:t>
            </w:r>
            <w:r w:rsidR="00881F42">
              <w:rPr>
                <w:rFonts w:ascii="Times New Roman" w:eastAsia="Times New Roman" w:hAnsi="Times New Roman" w:cs="Times New Roman"/>
                <w:sz w:val="28"/>
                <w:szCs w:val="28"/>
                <w:lang w:eastAsia="ru-RU"/>
              </w:rPr>
              <w:t>.</w:t>
            </w:r>
          </w:p>
          <w:p w:rsidR="00E8706A" w:rsidRDefault="0082209C" w:rsidP="005162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8706A">
              <w:rPr>
                <w:rFonts w:ascii="Times New Roman" w:eastAsia="Times New Roman" w:hAnsi="Times New Roman" w:cs="Times New Roman"/>
                <w:sz w:val="28"/>
                <w:szCs w:val="28"/>
                <w:lang w:eastAsia="ru-RU"/>
              </w:rPr>
              <w:t>.</w:t>
            </w:r>
            <w:r w:rsidR="00881F42">
              <w:rPr>
                <w:rFonts w:ascii="Times New Roman" w:eastAsia="Times New Roman" w:hAnsi="Times New Roman" w:cs="Times New Roman"/>
                <w:sz w:val="28"/>
                <w:szCs w:val="28"/>
                <w:lang w:eastAsia="ru-RU"/>
              </w:rPr>
              <w:t>С</w:t>
            </w:r>
            <w:r w:rsidR="00E8706A" w:rsidRPr="00DF6AEB">
              <w:rPr>
                <w:rFonts w:ascii="Times New Roman" w:eastAsia="Times New Roman" w:hAnsi="Times New Roman" w:cs="Times New Roman"/>
                <w:sz w:val="28"/>
                <w:szCs w:val="28"/>
                <w:lang w:eastAsia="ru-RU"/>
              </w:rPr>
              <w:t>овершенствование программно-целевого принципа планирования и исполнения бюджета муниципального района</w:t>
            </w:r>
            <w:r w:rsidR="00881F42">
              <w:rPr>
                <w:rFonts w:ascii="Times New Roman" w:eastAsia="Times New Roman" w:hAnsi="Times New Roman" w:cs="Times New Roman"/>
                <w:sz w:val="28"/>
                <w:szCs w:val="28"/>
                <w:lang w:eastAsia="ru-RU"/>
              </w:rPr>
              <w:t>.</w:t>
            </w:r>
          </w:p>
          <w:p w:rsidR="00E8706A" w:rsidRPr="00DF6AEB" w:rsidRDefault="0082209C" w:rsidP="001724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8706A">
              <w:rPr>
                <w:rFonts w:ascii="Times New Roman" w:eastAsia="Times New Roman" w:hAnsi="Times New Roman" w:cs="Times New Roman"/>
                <w:sz w:val="28"/>
                <w:szCs w:val="28"/>
                <w:lang w:eastAsia="ru-RU"/>
              </w:rPr>
              <w:t>.</w:t>
            </w:r>
            <w:r w:rsidR="00881F42">
              <w:rPr>
                <w:rFonts w:ascii="Times New Roman" w:eastAsia="Times New Roman" w:hAnsi="Times New Roman" w:cs="Times New Roman"/>
                <w:sz w:val="28"/>
                <w:szCs w:val="28"/>
                <w:lang w:eastAsia="ru-RU"/>
              </w:rPr>
              <w:t>С</w:t>
            </w:r>
            <w:r w:rsidR="00E8706A">
              <w:rPr>
                <w:rFonts w:ascii="Times New Roman" w:eastAsia="Times New Roman" w:hAnsi="Times New Roman" w:cs="Times New Roman"/>
                <w:sz w:val="28"/>
                <w:szCs w:val="28"/>
                <w:lang w:eastAsia="ru-RU"/>
              </w:rPr>
              <w:t xml:space="preserve">воевременность и качество подготовки </w:t>
            </w:r>
            <w:r w:rsidR="00CC0EAA">
              <w:rPr>
                <w:rFonts w:ascii="Times New Roman" w:eastAsia="Times New Roman" w:hAnsi="Times New Roman" w:cs="Times New Roman"/>
                <w:sz w:val="28"/>
                <w:szCs w:val="28"/>
                <w:lang w:eastAsia="ru-RU"/>
              </w:rPr>
              <w:t xml:space="preserve">квартальной </w:t>
            </w:r>
            <w:r w:rsidR="00172483">
              <w:rPr>
                <w:rFonts w:ascii="Times New Roman" w:eastAsia="Times New Roman" w:hAnsi="Times New Roman" w:cs="Times New Roman"/>
                <w:sz w:val="28"/>
                <w:szCs w:val="28"/>
                <w:lang w:eastAsia="ru-RU"/>
              </w:rPr>
              <w:t>(</w:t>
            </w:r>
            <w:r w:rsidR="00E8706A">
              <w:rPr>
                <w:rFonts w:ascii="Times New Roman" w:eastAsia="Times New Roman" w:hAnsi="Times New Roman" w:cs="Times New Roman"/>
                <w:sz w:val="28"/>
                <w:szCs w:val="28"/>
                <w:lang w:eastAsia="ru-RU"/>
              </w:rPr>
              <w:t>годовой</w:t>
            </w:r>
            <w:r w:rsidR="00172483">
              <w:rPr>
                <w:rFonts w:ascii="Times New Roman" w:eastAsia="Times New Roman" w:hAnsi="Times New Roman" w:cs="Times New Roman"/>
                <w:sz w:val="28"/>
                <w:szCs w:val="28"/>
                <w:lang w:eastAsia="ru-RU"/>
              </w:rPr>
              <w:t>)</w:t>
            </w:r>
            <w:r w:rsidR="00E8706A">
              <w:rPr>
                <w:rFonts w:ascii="Times New Roman" w:eastAsia="Times New Roman" w:hAnsi="Times New Roman" w:cs="Times New Roman"/>
                <w:sz w:val="28"/>
                <w:szCs w:val="28"/>
                <w:lang w:eastAsia="ru-RU"/>
              </w:rPr>
              <w:t xml:space="preserve">  отчетности об исполнении бюджета муниципального образования Веневский район </w:t>
            </w:r>
            <w:r w:rsidR="00CC0EAA">
              <w:rPr>
                <w:rFonts w:ascii="Times New Roman" w:eastAsia="Times New Roman" w:hAnsi="Times New Roman" w:cs="Times New Roman"/>
                <w:sz w:val="28"/>
                <w:szCs w:val="28"/>
                <w:lang w:eastAsia="ru-RU"/>
              </w:rPr>
              <w:t>в Министерство финансов Тульской области.</w:t>
            </w:r>
          </w:p>
        </w:tc>
      </w:tr>
    </w:tbl>
    <w:p w:rsidR="000E2523" w:rsidRPr="000E2523" w:rsidRDefault="000E2523" w:rsidP="00035032">
      <w:pPr>
        <w:spacing w:after="0" w:line="240" w:lineRule="auto"/>
        <w:jc w:val="center"/>
        <w:rPr>
          <w:rFonts w:ascii="Times New Roman" w:eastAsia="Calibri" w:hAnsi="Times New Roman" w:cs="Times New Roman"/>
          <w:b/>
          <w:color w:val="000000" w:themeColor="text1"/>
          <w:sz w:val="28"/>
          <w:szCs w:val="28"/>
        </w:rPr>
      </w:pPr>
    </w:p>
    <w:p w:rsidR="00C31EE6" w:rsidRPr="00104C08" w:rsidRDefault="006E739A" w:rsidP="00104C08">
      <w:pPr>
        <w:pStyle w:val="a7"/>
        <w:numPr>
          <w:ilvl w:val="0"/>
          <w:numId w:val="5"/>
        </w:numPr>
        <w:spacing w:after="0" w:line="240" w:lineRule="auto"/>
        <w:jc w:val="center"/>
        <w:rPr>
          <w:rFonts w:ascii="Times New Roman" w:eastAsia="Times New Roman" w:hAnsi="Times New Roman" w:cs="Times New Roman"/>
          <w:b/>
          <w:color w:val="000000" w:themeColor="text1"/>
          <w:sz w:val="28"/>
          <w:szCs w:val="28"/>
          <w:lang w:eastAsia="ru-RU"/>
        </w:rPr>
      </w:pPr>
      <w:r w:rsidRPr="00104C08">
        <w:rPr>
          <w:rFonts w:ascii="Times New Roman" w:eastAsia="Calibri" w:hAnsi="Times New Roman" w:cs="Times New Roman"/>
          <w:b/>
          <w:color w:val="000000" w:themeColor="text1"/>
          <w:sz w:val="28"/>
          <w:szCs w:val="28"/>
        </w:rPr>
        <w:t>Х</w:t>
      </w:r>
      <w:r w:rsidRPr="00104C08">
        <w:rPr>
          <w:rFonts w:ascii="Times New Roman" w:eastAsia="Times New Roman" w:hAnsi="Times New Roman" w:cs="Times New Roman"/>
          <w:b/>
          <w:color w:val="000000" w:themeColor="text1"/>
          <w:sz w:val="28"/>
          <w:szCs w:val="28"/>
          <w:lang w:eastAsia="ru-RU"/>
        </w:rPr>
        <w:t>арактеристика текущего состояния, основные показатели, основные проблемы  сферы реализации муниципальной программы</w:t>
      </w:r>
    </w:p>
    <w:p w:rsidR="000E2523" w:rsidRPr="00AB680A" w:rsidRDefault="000E2523" w:rsidP="00035032">
      <w:pPr>
        <w:spacing w:after="0" w:line="240" w:lineRule="auto"/>
        <w:jc w:val="center"/>
        <w:rPr>
          <w:rFonts w:ascii="Times New Roman" w:eastAsia="Times New Roman" w:hAnsi="Times New Roman" w:cs="Times New Roman"/>
          <w:b/>
          <w:sz w:val="28"/>
          <w:szCs w:val="28"/>
          <w:lang w:eastAsia="ru-RU"/>
        </w:rPr>
      </w:pPr>
    </w:p>
    <w:p w:rsid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 xml:space="preserve">Эффективное, ответственное и прозрачное управление </w:t>
      </w:r>
      <w:r w:rsidR="00466932">
        <w:rPr>
          <w:rFonts w:ascii="Times New Roman" w:eastAsia="Times New Roman" w:hAnsi="Times New Roman" w:cs="Times New Roman"/>
          <w:sz w:val="28"/>
          <w:szCs w:val="28"/>
          <w:lang w:eastAsia="ru-RU"/>
        </w:rPr>
        <w:t>муниципальн</w:t>
      </w:r>
      <w:r w:rsidRPr="00E700C2">
        <w:rPr>
          <w:rFonts w:ascii="Times New Roman" w:eastAsia="Times New Roman" w:hAnsi="Times New Roman" w:cs="Times New Roman"/>
          <w:sz w:val="28"/>
          <w:szCs w:val="28"/>
          <w:lang w:eastAsia="ru-RU"/>
        </w:rPr>
        <w:t>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района.</w:t>
      </w:r>
    </w:p>
    <w:p w:rsidR="00855826" w:rsidRDefault="00855826" w:rsidP="00855826">
      <w:pPr>
        <w:spacing w:after="0" w:line="240" w:lineRule="auto"/>
        <w:ind w:firstLine="851"/>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Бюджетно-финансовая система муниципального </w:t>
      </w:r>
      <w:r>
        <w:rPr>
          <w:rFonts w:ascii="Times New Roman" w:eastAsia="Times New Roman" w:hAnsi="Times New Roman" w:cs="Times New Roman"/>
          <w:sz w:val="28"/>
          <w:szCs w:val="28"/>
          <w:lang w:eastAsia="ru-RU"/>
        </w:rPr>
        <w:t>образования Вене</w:t>
      </w:r>
      <w:r w:rsidR="0055004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ский район </w:t>
      </w:r>
      <w:r w:rsidRPr="00481769">
        <w:rPr>
          <w:rFonts w:ascii="Times New Roman" w:eastAsia="Times New Roman" w:hAnsi="Times New Roman" w:cs="Times New Roman"/>
          <w:sz w:val="28"/>
          <w:szCs w:val="28"/>
          <w:lang w:eastAsia="ru-RU"/>
        </w:rPr>
        <w:t xml:space="preserve">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финансовое управление вынуждено неоднократно пересматривать и корректировать показатели бюджета муниципального района на текущий год.</w:t>
      </w:r>
      <w:r>
        <w:rPr>
          <w:rFonts w:ascii="Times New Roman" w:eastAsia="Times New Roman" w:hAnsi="Times New Roman" w:cs="Times New Roman"/>
          <w:sz w:val="28"/>
          <w:szCs w:val="28"/>
          <w:lang w:eastAsia="ru-RU"/>
        </w:rPr>
        <w:t xml:space="preserve"> </w:t>
      </w:r>
    </w:p>
    <w:p w:rsidR="00855826" w:rsidRPr="00481769" w:rsidRDefault="00855826" w:rsidP="00855826">
      <w:pPr>
        <w:spacing w:after="0" w:line="240" w:lineRule="auto"/>
        <w:ind w:firstLine="851"/>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формирование бюджетной политики. С учетом этого политика в области управления муниципальным долгом и система управления </w:t>
      </w:r>
      <w:r w:rsidR="009C3F5E">
        <w:rPr>
          <w:rFonts w:ascii="Times New Roman" w:eastAsia="Times New Roman" w:hAnsi="Times New Roman" w:cs="Times New Roman"/>
          <w:sz w:val="28"/>
          <w:szCs w:val="28"/>
          <w:lang w:eastAsia="ru-RU"/>
        </w:rPr>
        <w:t xml:space="preserve">муниципальным </w:t>
      </w:r>
      <w:r w:rsidRPr="00481769">
        <w:rPr>
          <w:rFonts w:ascii="Times New Roman" w:eastAsia="Times New Roman" w:hAnsi="Times New Roman" w:cs="Times New Roman"/>
          <w:sz w:val="28"/>
          <w:szCs w:val="28"/>
          <w:lang w:eastAsia="ru-RU"/>
        </w:rPr>
        <w:t xml:space="preserve">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855826" w:rsidRDefault="00855826" w:rsidP="00855826">
      <w:pPr>
        <w:spacing w:after="0" w:line="240" w:lineRule="auto"/>
        <w:ind w:firstLine="709"/>
        <w:jc w:val="both"/>
        <w:rPr>
          <w:rFonts w:ascii="Times New Roman" w:eastAsia="Times New Roman" w:hAnsi="Times New Roman" w:cs="Times New Roman"/>
          <w:sz w:val="28"/>
          <w:szCs w:val="28"/>
          <w:lang w:eastAsia="ru-RU"/>
        </w:rPr>
      </w:pPr>
      <w:r w:rsidRPr="00481769">
        <w:rPr>
          <w:rFonts w:ascii="Times New Roman" w:eastAsia="Times New Roman" w:hAnsi="Times New Roman" w:cs="Times New Roman"/>
          <w:sz w:val="28"/>
          <w:szCs w:val="28"/>
          <w:lang w:eastAsia="ru-RU"/>
        </w:rPr>
        <w:t xml:space="preserve">Упомянутая выше взаимосвязь определяет необходимость совершенствования и реформирования системы управления муниципальным </w:t>
      </w:r>
      <w:r w:rsidRPr="00481769">
        <w:rPr>
          <w:rFonts w:ascii="Times New Roman" w:eastAsia="Times New Roman" w:hAnsi="Times New Roman" w:cs="Times New Roman"/>
          <w:sz w:val="28"/>
          <w:szCs w:val="28"/>
          <w:lang w:eastAsia="ru-RU"/>
        </w:rPr>
        <w:lastRenderedPageBreak/>
        <w:t xml:space="preserve">долгом как одного из основных элементов формирования и проведения бюджетной политики. </w:t>
      </w:r>
    </w:p>
    <w:p w:rsidR="00855826" w:rsidRPr="00855826" w:rsidRDefault="00855826" w:rsidP="00855826">
      <w:pPr>
        <w:spacing w:after="0" w:line="240" w:lineRule="auto"/>
        <w:ind w:firstLine="709"/>
        <w:jc w:val="both"/>
        <w:rPr>
          <w:rFonts w:ascii="Times New Roman" w:eastAsia="Times New Roman" w:hAnsi="Times New Roman" w:cs="Times New Roman"/>
          <w:sz w:val="28"/>
          <w:szCs w:val="28"/>
          <w:lang w:eastAsia="ru-RU"/>
        </w:rPr>
      </w:pPr>
      <w:r w:rsidRPr="00855826">
        <w:rPr>
          <w:rFonts w:ascii="Times New Roman" w:eastAsia="Times New Roman" w:hAnsi="Times New Roman" w:cs="Times New Roman"/>
          <w:sz w:val="28"/>
          <w:szCs w:val="28"/>
          <w:lang w:eastAsia="ru-RU"/>
        </w:rPr>
        <w:t xml:space="preserve">В последние годы в </w:t>
      </w:r>
      <w:r>
        <w:rPr>
          <w:rFonts w:ascii="Times New Roman" w:eastAsia="Times New Roman" w:hAnsi="Times New Roman" w:cs="Times New Roman"/>
          <w:sz w:val="28"/>
          <w:szCs w:val="28"/>
          <w:lang w:eastAsia="ru-RU"/>
        </w:rPr>
        <w:t>муниципальном образовании Веневский район</w:t>
      </w:r>
      <w:r w:rsidRPr="00855826">
        <w:rPr>
          <w:rFonts w:ascii="Times New Roman" w:eastAsia="Times New Roman" w:hAnsi="Times New Roman" w:cs="Times New Roman"/>
          <w:sz w:val="28"/>
          <w:szCs w:val="28"/>
          <w:lang w:eastAsia="ru-RU"/>
        </w:rPr>
        <w:t xml:space="preserve"> осуществлен целый ряд мероприятий, направленных на реформирование системы управления общественными финансами </w:t>
      </w:r>
      <w:r w:rsidR="00125D97">
        <w:rPr>
          <w:rFonts w:ascii="Times New Roman" w:eastAsia="Times New Roman" w:hAnsi="Times New Roman" w:cs="Times New Roman"/>
          <w:sz w:val="28"/>
          <w:szCs w:val="28"/>
          <w:lang w:eastAsia="ru-RU"/>
        </w:rPr>
        <w:t>района</w:t>
      </w:r>
      <w:r w:rsidRPr="00855826">
        <w:rPr>
          <w:rFonts w:ascii="Times New Roman" w:eastAsia="Times New Roman" w:hAnsi="Times New Roman" w:cs="Times New Roman"/>
          <w:sz w:val="28"/>
          <w:szCs w:val="28"/>
          <w:lang w:eastAsia="ru-RU"/>
        </w:rPr>
        <w:t xml:space="preserve"> и повышение эффективности бюджетных расходов. </w:t>
      </w:r>
    </w:p>
    <w:p w:rsidR="00855826" w:rsidRDefault="00855826" w:rsidP="008558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5826">
        <w:rPr>
          <w:rFonts w:ascii="Times New Roman" w:eastAsia="Times New Roman" w:hAnsi="Times New Roman" w:cs="Times New Roman"/>
          <w:sz w:val="28"/>
          <w:szCs w:val="28"/>
          <w:lang w:eastAsia="ru-RU"/>
        </w:rPr>
        <w:t>В рамках реформирования бюджетного процесса осуществлено</w:t>
      </w:r>
      <w:r>
        <w:rPr>
          <w:rFonts w:ascii="Times New Roman" w:eastAsia="Times New Roman" w:hAnsi="Times New Roman" w:cs="Times New Roman"/>
          <w:sz w:val="28"/>
          <w:szCs w:val="28"/>
          <w:lang w:eastAsia="ru-RU"/>
        </w:rPr>
        <w:t>:</w:t>
      </w:r>
    </w:p>
    <w:p w:rsidR="009C3F5E" w:rsidRPr="009C3F5E" w:rsidRDefault="009C3F5E" w:rsidP="009C3F5E">
      <w:pPr>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переход на среднесрочное финансовое планирование;</w:t>
      </w:r>
    </w:p>
    <w:p w:rsidR="009C3F5E" w:rsidRPr="009C3F5E" w:rsidRDefault="009C3F5E" w:rsidP="009C3F5E">
      <w:pPr>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 xml:space="preserve">совершенствование бюджетного процесса в части составления, рассмотрения, утверждения и исполнения бюджетов; </w:t>
      </w:r>
    </w:p>
    <w:p w:rsidR="00855826" w:rsidRDefault="009C3F5E" w:rsidP="009C3F5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F5E">
        <w:rPr>
          <w:rFonts w:ascii="Times New Roman" w:eastAsia="Times New Roman" w:hAnsi="Times New Roman" w:cs="Times New Roman"/>
          <w:sz w:val="28"/>
          <w:szCs w:val="28"/>
          <w:lang w:eastAsia="ru-RU"/>
        </w:rPr>
        <w:t>внедрение планирования бюджетных обязательств на основе разделения их на действующие и принимаемые обязательства</w:t>
      </w:r>
      <w:r w:rsidR="008E57C2">
        <w:rPr>
          <w:rFonts w:ascii="Times New Roman" w:eastAsia="Times New Roman" w:hAnsi="Times New Roman" w:cs="Times New Roman"/>
          <w:sz w:val="28"/>
          <w:szCs w:val="28"/>
          <w:lang w:eastAsia="ru-RU"/>
        </w:rPr>
        <w:t>;</w:t>
      </w:r>
    </w:p>
    <w:p w:rsidR="008C076D" w:rsidRPr="008C076D" w:rsidRDefault="008E57C2" w:rsidP="008E57C2">
      <w:pPr>
        <w:pStyle w:val="ConsPlusNormal"/>
        <w:ind w:firstLine="540"/>
        <w:jc w:val="both"/>
      </w:pPr>
      <w:r>
        <w:t xml:space="preserve">  осуществление бюджетного процесса с применением программно-целевых подходов и инструментов бюджетирования, ориентированного на результат, на основе муниципальных заданий. Доля расходов бюджета района в программном виде, исполненная в 201</w:t>
      </w:r>
      <w:r w:rsidR="008C076D" w:rsidRPr="008C076D">
        <w:t>4</w:t>
      </w:r>
      <w:r>
        <w:t xml:space="preserve"> году, составила </w:t>
      </w:r>
      <w:r w:rsidR="008C076D">
        <w:t>80</w:t>
      </w:r>
      <w:r>
        <w:t>,</w:t>
      </w:r>
      <w:r w:rsidR="008C076D" w:rsidRPr="008C076D">
        <w:t>3</w:t>
      </w:r>
      <w:r w:rsidR="008C076D">
        <w:t>%, в 2015 году – 89,6%.</w:t>
      </w:r>
    </w:p>
    <w:p w:rsidR="006E5CE7" w:rsidRPr="0013755A" w:rsidRDefault="00B80042" w:rsidP="00B973CB">
      <w:pPr>
        <w:pStyle w:val="ConsPlusNormal"/>
        <w:ind w:firstLine="540"/>
        <w:jc w:val="both"/>
        <w:rPr>
          <w:rFonts w:eastAsia="Times New Roman"/>
          <w:color w:val="000000" w:themeColor="text1"/>
          <w:lang w:eastAsia="ru-RU"/>
        </w:rPr>
      </w:pPr>
      <w:r>
        <w:rPr>
          <w:rFonts w:eastAsia="Times New Roman"/>
          <w:lang w:eastAsia="ru-RU"/>
        </w:rPr>
        <w:t>З</w:t>
      </w:r>
      <w:r w:rsidR="009C3F5E" w:rsidRPr="0079735C">
        <w:rPr>
          <w:rFonts w:eastAsia="Times New Roman"/>
          <w:lang w:eastAsia="ru-RU"/>
        </w:rPr>
        <w:t xml:space="preserve">начение для </w:t>
      </w:r>
      <w:r w:rsidR="009C3F5E">
        <w:rPr>
          <w:rFonts w:eastAsia="Times New Roman"/>
          <w:lang w:eastAsia="ru-RU"/>
        </w:rPr>
        <w:t>района име</w:t>
      </w:r>
      <w:r w:rsidR="008E57C2">
        <w:rPr>
          <w:rFonts w:eastAsia="Times New Roman"/>
          <w:lang w:eastAsia="ru-RU"/>
        </w:rPr>
        <w:t>л</w:t>
      </w:r>
      <w:r w:rsidR="009C3F5E">
        <w:rPr>
          <w:rFonts w:eastAsia="Times New Roman"/>
          <w:lang w:eastAsia="ru-RU"/>
        </w:rPr>
        <w:t xml:space="preserve"> </w:t>
      </w:r>
      <w:r w:rsidR="009C3F5E" w:rsidRPr="0079735C">
        <w:rPr>
          <w:rFonts w:eastAsia="Times New Roman"/>
          <w:lang w:eastAsia="ru-RU"/>
        </w:rPr>
        <w:t xml:space="preserve"> перевод бюджетных учреждений в казенные, </w:t>
      </w:r>
      <w:r w:rsidR="008B4FDA">
        <w:rPr>
          <w:rFonts w:eastAsia="Times New Roman"/>
          <w:lang w:eastAsia="ru-RU"/>
        </w:rPr>
        <w:t xml:space="preserve"> </w:t>
      </w:r>
      <w:r w:rsidR="009C3F5E" w:rsidRPr="0079735C">
        <w:rPr>
          <w:rFonts w:eastAsia="Times New Roman"/>
          <w:lang w:eastAsia="ru-RU"/>
        </w:rPr>
        <w:t xml:space="preserve">бюджетные и автономные в соответствии с нормами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связи с этим, в 2010-2012 годах была проведена фундаментальная реформа системы финансового обеспечения оказания  муниципальных услуг – переход от сметного финансирования учреждений к финансовому обеспечению заданий на оказание муниципальных услуг. В процессе проведения данной реформы проведены мероприятия по инвентаризации имеющейся сети муниципальных учреждений </w:t>
      </w:r>
      <w:r w:rsidR="009C3F5E">
        <w:rPr>
          <w:rFonts w:eastAsia="Times New Roman"/>
          <w:lang w:eastAsia="ru-RU"/>
        </w:rPr>
        <w:t>муниципального образования Веневский район</w:t>
      </w:r>
      <w:r w:rsidR="009C3F5E" w:rsidRPr="0079735C">
        <w:rPr>
          <w:rFonts w:eastAsia="Times New Roman"/>
          <w:lang w:eastAsia="ru-RU"/>
        </w:rPr>
        <w:t xml:space="preserve"> с учетом эффективности их функционирования, объема и качества предоставляемых </w:t>
      </w:r>
      <w:r w:rsidR="009C3F5E">
        <w:rPr>
          <w:rFonts w:eastAsia="Times New Roman"/>
          <w:lang w:eastAsia="ru-RU"/>
        </w:rPr>
        <w:t xml:space="preserve">муниципальных </w:t>
      </w:r>
      <w:r w:rsidR="009C3F5E" w:rsidRPr="0079735C">
        <w:rPr>
          <w:rFonts w:eastAsia="Times New Roman"/>
          <w:lang w:eastAsia="ru-RU"/>
        </w:rPr>
        <w:t xml:space="preserve"> услуг (работ), а также востребованности населением. В результате на 1 июля 2013 года сеть </w:t>
      </w:r>
      <w:r w:rsidR="009C3F5E">
        <w:rPr>
          <w:rFonts w:eastAsia="Times New Roman"/>
          <w:lang w:eastAsia="ru-RU"/>
        </w:rPr>
        <w:t>муниципальн</w:t>
      </w:r>
      <w:r w:rsidR="009C3F5E" w:rsidRPr="0079735C">
        <w:rPr>
          <w:rFonts w:eastAsia="Times New Roman"/>
          <w:lang w:eastAsia="ru-RU"/>
        </w:rPr>
        <w:t xml:space="preserve">ых </w:t>
      </w:r>
      <w:r w:rsidR="004A3EB4">
        <w:rPr>
          <w:rFonts w:eastAsia="Times New Roman"/>
          <w:lang w:eastAsia="ru-RU"/>
        </w:rPr>
        <w:t>учреждений района  образовывали</w:t>
      </w:r>
      <w:r w:rsidR="000C019C">
        <w:rPr>
          <w:rFonts w:eastAsia="Times New Roman"/>
          <w:lang w:eastAsia="ru-RU"/>
        </w:rPr>
        <w:t xml:space="preserve"> </w:t>
      </w:r>
      <w:r w:rsidR="009C3F5E" w:rsidRPr="0079735C">
        <w:rPr>
          <w:rFonts w:eastAsia="Times New Roman"/>
          <w:lang w:eastAsia="ru-RU"/>
        </w:rPr>
        <w:t>1 автономн</w:t>
      </w:r>
      <w:r w:rsidR="009C3F5E">
        <w:rPr>
          <w:rFonts w:eastAsia="Times New Roman"/>
          <w:lang w:eastAsia="ru-RU"/>
        </w:rPr>
        <w:t>ое, 25</w:t>
      </w:r>
      <w:r w:rsidR="009C3F5E" w:rsidRPr="0079735C">
        <w:rPr>
          <w:rFonts w:eastAsia="Times New Roman"/>
          <w:lang w:eastAsia="ru-RU"/>
        </w:rPr>
        <w:t xml:space="preserve"> бюджетных и </w:t>
      </w:r>
      <w:r w:rsidR="009C3F5E">
        <w:rPr>
          <w:rFonts w:eastAsia="Times New Roman"/>
          <w:lang w:eastAsia="ru-RU"/>
        </w:rPr>
        <w:t>22</w:t>
      </w:r>
      <w:r w:rsidR="009C3F5E" w:rsidRPr="0079735C">
        <w:rPr>
          <w:rFonts w:eastAsia="Times New Roman"/>
          <w:lang w:eastAsia="ru-RU"/>
        </w:rPr>
        <w:t xml:space="preserve"> казенных учреждени</w:t>
      </w:r>
      <w:r w:rsidR="00550046">
        <w:rPr>
          <w:rFonts w:eastAsia="Times New Roman"/>
          <w:lang w:eastAsia="ru-RU"/>
        </w:rPr>
        <w:t>я</w:t>
      </w:r>
      <w:r w:rsidR="00DE5A97">
        <w:rPr>
          <w:rFonts w:eastAsia="Times New Roman"/>
          <w:lang w:eastAsia="ru-RU"/>
        </w:rPr>
        <w:t xml:space="preserve">. В 2015 году мероприятия по  </w:t>
      </w:r>
      <w:r w:rsidR="00DE5A97" w:rsidRPr="00DE5A97">
        <w:t xml:space="preserve">изменению правового статуса муниципальных учреждений </w:t>
      </w:r>
      <w:r w:rsidR="00DE5A97">
        <w:t>были продолжены. Постановление</w:t>
      </w:r>
      <w:r w:rsidR="00B973CB">
        <w:t>м</w:t>
      </w:r>
      <w:r w:rsidR="00DE5A97">
        <w:t xml:space="preserve"> администрации муниципального образования Веневский район от 17.09.2015г. №1165 был утвержден «Перечень муниципальных казенных учреждений нового типа</w:t>
      </w:r>
      <w:r w:rsidR="00A018E5">
        <w:t xml:space="preserve">».  </w:t>
      </w:r>
      <w:r w:rsidR="00A018E5" w:rsidRPr="0013755A">
        <w:rPr>
          <w:color w:val="000000" w:themeColor="text1"/>
        </w:rPr>
        <w:t xml:space="preserve">На  </w:t>
      </w:r>
      <w:r w:rsidR="00A018E5" w:rsidRPr="006828B9">
        <w:rPr>
          <w:color w:val="000000" w:themeColor="text1"/>
        </w:rPr>
        <w:t xml:space="preserve">1 </w:t>
      </w:r>
      <w:r w:rsidR="009122B1" w:rsidRPr="006828B9">
        <w:rPr>
          <w:color w:val="000000" w:themeColor="text1"/>
        </w:rPr>
        <w:t>октября</w:t>
      </w:r>
      <w:r w:rsidR="00A018E5" w:rsidRPr="006828B9">
        <w:rPr>
          <w:color w:val="000000" w:themeColor="text1"/>
        </w:rPr>
        <w:t xml:space="preserve"> 201</w:t>
      </w:r>
      <w:r w:rsidR="0006458E" w:rsidRPr="006828B9">
        <w:rPr>
          <w:color w:val="000000" w:themeColor="text1"/>
        </w:rPr>
        <w:t>5</w:t>
      </w:r>
      <w:r w:rsidR="00A018E5" w:rsidRPr="006828B9">
        <w:rPr>
          <w:color w:val="000000" w:themeColor="text1"/>
        </w:rPr>
        <w:t xml:space="preserve"> года </w:t>
      </w:r>
      <w:r w:rsidR="00A018E5" w:rsidRPr="0013755A">
        <w:rPr>
          <w:color w:val="000000" w:themeColor="text1"/>
        </w:rPr>
        <w:t xml:space="preserve">сеть муниципальных учреждений района образовывали </w:t>
      </w:r>
      <w:r w:rsidR="0013755A" w:rsidRPr="0013755A">
        <w:rPr>
          <w:color w:val="000000" w:themeColor="text1"/>
        </w:rPr>
        <w:t>3</w:t>
      </w:r>
      <w:r w:rsidR="009122B1">
        <w:rPr>
          <w:color w:val="000000" w:themeColor="text1"/>
        </w:rPr>
        <w:t>1</w:t>
      </w:r>
      <w:r w:rsidR="00A018E5" w:rsidRPr="0013755A">
        <w:rPr>
          <w:color w:val="000000" w:themeColor="text1"/>
        </w:rPr>
        <w:t xml:space="preserve"> казенн</w:t>
      </w:r>
      <w:r w:rsidR="009122B1">
        <w:rPr>
          <w:color w:val="000000" w:themeColor="text1"/>
        </w:rPr>
        <w:t>ое</w:t>
      </w:r>
      <w:r w:rsidR="00A018E5" w:rsidRPr="0013755A">
        <w:rPr>
          <w:color w:val="000000" w:themeColor="text1"/>
        </w:rPr>
        <w:t xml:space="preserve"> и </w:t>
      </w:r>
      <w:r w:rsidR="009122B1">
        <w:rPr>
          <w:color w:val="000000" w:themeColor="text1"/>
        </w:rPr>
        <w:t>9</w:t>
      </w:r>
      <w:r w:rsidR="00A018E5" w:rsidRPr="0013755A">
        <w:rPr>
          <w:color w:val="000000" w:themeColor="text1"/>
        </w:rPr>
        <w:t xml:space="preserve"> бюджетных учреждени</w:t>
      </w:r>
      <w:r w:rsidR="009122B1">
        <w:rPr>
          <w:color w:val="000000" w:themeColor="text1"/>
        </w:rPr>
        <w:t>й</w:t>
      </w:r>
      <w:r w:rsidR="000E78C4">
        <w:rPr>
          <w:color w:val="000000" w:themeColor="text1"/>
        </w:rPr>
        <w:t xml:space="preserve">, на 1 июля 2016 года – казенных – 35, бюджетных </w:t>
      </w:r>
      <w:r w:rsidR="003B5473">
        <w:rPr>
          <w:color w:val="000000" w:themeColor="text1"/>
        </w:rPr>
        <w:t>–</w:t>
      </w:r>
      <w:r w:rsidR="000E78C4">
        <w:rPr>
          <w:color w:val="000000" w:themeColor="text1"/>
        </w:rPr>
        <w:t xml:space="preserve"> 5</w:t>
      </w:r>
      <w:r w:rsidR="003B5473">
        <w:rPr>
          <w:color w:val="000000" w:themeColor="text1"/>
        </w:rPr>
        <w:t xml:space="preserve"> учреждений.</w:t>
      </w:r>
    </w:p>
    <w:p w:rsidR="009C3F5E" w:rsidRDefault="000E2AD4" w:rsidP="009C3F5E">
      <w:pPr>
        <w:pStyle w:val="ConsPlusTitle"/>
        <w:ind w:firstLine="851"/>
        <w:jc w:val="both"/>
        <w:rPr>
          <w:rFonts w:ascii="Times New Roman" w:hAnsi="Times New Roman" w:cs="Times New Roman"/>
          <w:b w:val="0"/>
          <w:sz w:val="28"/>
          <w:szCs w:val="28"/>
        </w:rPr>
      </w:pPr>
      <w:r w:rsidRPr="000E2AD4">
        <w:rPr>
          <w:rFonts w:ascii="Times New Roman" w:hAnsi="Times New Roman" w:cs="Times New Roman"/>
          <w:b w:val="0"/>
          <w:bCs w:val="0"/>
          <w:sz w:val="28"/>
          <w:szCs w:val="28"/>
        </w:rPr>
        <w:t>В 2011-2013 го</w:t>
      </w:r>
      <w:r>
        <w:rPr>
          <w:rFonts w:ascii="Times New Roman" w:hAnsi="Times New Roman" w:cs="Times New Roman"/>
          <w:b w:val="0"/>
          <w:bCs w:val="0"/>
          <w:sz w:val="28"/>
          <w:szCs w:val="28"/>
        </w:rPr>
        <w:t xml:space="preserve">дах развитие бюджетной системы муниципального образования Веневский район </w:t>
      </w:r>
      <w:r w:rsidRPr="000E2AD4">
        <w:rPr>
          <w:rFonts w:ascii="Times New Roman" w:hAnsi="Times New Roman" w:cs="Times New Roman"/>
          <w:b w:val="0"/>
          <w:bCs w:val="0"/>
          <w:sz w:val="28"/>
          <w:szCs w:val="28"/>
        </w:rPr>
        <w:t xml:space="preserve"> про</w:t>
      </w:r>
      <w:r w:rsidR="00B973CB">
        <w:rPr>
          <w:rFonts w:ascii="Times New Roman" w:hAnsi="Times New Roman" w:cs="Times New Roman"/>
          <w:b w:val="0"/>
          <w:bCs w:val="0"/>
          <w:sz w:val="28"/>
          <w:szCs w:val="28"/>
        </w:rPr>
        <w:t xml:space="preserve">исходило </w:t>
      </w:r>
      <w:r w:rsidRPr="000E2AD4">
        <w:rPr>
          <w:rFonts w:ascii="Times New Roman" w:hAnsi="Times New Roman" w:cs="Times New Roman"/>
          <w:b w:val="0"/>
          <w:bCs w:val="0"/>
          <w:sz w:val="28"/>
          <w:szCs w:val="28"/>
        </w:rPr>
        <w:t xml:space="preserve"> в рамках долгосрочной целевой программы</w:t>
      </w:r>
      <w:r w:rsidRPr="00B349A9">
        <w:rPr>
          <w:rFonts w:ascii="Times New Roman" w:hAnsi="Times New Roman" w:cs="Times New Roman"/>
          <w:b w:val="0"/>
          <w:sz w:val="28"/>
          <w:szCs w:val="28"/>
        </w:rPr>
        <w:t xml:space="preserve"> </w:t>
      </w:r>
      <w:r w:rsidR="009C3F5E">
        <w:rPr>
          <w:rFonts w:ascii="Times New Roman" w:hAnsi="Times New Roman" w:cs="Times New Roman"/>
          <w:b w:val="0"/>
          <w:sz w:val="28"/>
          <w:szCs w:val="28"/>
        </w:rPr>
        <w:t>«П</w:t>
      </w:r>
      <w:r w:rsidR="009C3F5E" w:rsidRPr="00B349A9">
        <w:rPr>
          <w:rFonts w:ascii="Times New Roman" w:hAnsi="Times New Roman" w:cs="Times New Roman"/>
          <w:b w:val="0"/>
          <w:sz w:val="28"/>
          <w:szCs w:val="28"/>
        </w:rPr>
        <w:t>овышени</w:t>
      </w:r>
      <w:r w:rsidR="009C3F5E">
        <w:rPr>
          <w:rFonts w:ascii="Times New Roman" w:hAnsi="Times New Roman" w:cs="Times New Roman"/>
          <w:b w:val="0"/>
          <w:sz w:val="28"/>
          <w:szCs w:val="28"/>
        </w:rPr>
        <w:t>е</w:t>
      </w:r>
      <w:r w:rsidR="009C3F5E" w:rsidRPr="00B349A9">
        <w:rPr>
          <w:rFonts w:ascii="Times New Roman" w:hAnsi="Times New Roman" w:cs="Times New Roman"/>
          <w:b w:val="0"/>
          <w:sz w:val="28"/>
          <w:szCs w:val="28"/>
        </w:rPr>
        <w:t xml:space="preserve"> эффективности бюджетных расходов муниципального </w:t>
      </w:r>
      <w:r w:rsidR="009C3F5E">
        <w:rPr>
          <w:rFonts w:ascii="Times New Roman" w:hAnsi="Times New Roman" w:cs="Times New Roman"/>
          <w:b w:val="0"/>
          <w:sz w:val="28"/>
          <w:szCs w:val="28"/>
        </w:rPr>
        <w:t xml:space="preserve">образования Веневский район  до </w:t>
      </w:r>
      <w:r w:rsidR="009C3F5E" w:rsidRPr="00B349A9">
        <w:rPr>
          <w:rFonts w:ascii="Times New Roman" w:hAnsi="Times New Roman" w:cs="Times New Roman"/>
          <w:b w:val="0"/>
          <w:sz w:val="28"/>
          <w:szCs w:val="28"/>
        </w:rPr>
        <w:t>2013 год</w:t>
      </w:r>
      <w:r w:rsidR="009C3F5E">
        <w:rPr>
          <w:rFonts w:ascii="Times New Roman" w:hAnsi="Times New Roman" w:cs="Times New Roman"/>
          <w:b w:val="0"/>
          <w:sz w:val="28"/>
          <w:szCs w:val="28"/>
        </w:rPr>
        <w:t>а»</w:t>
      </w:r>
      <w:r>
        <w:rPr>
          <w:rFonts w:ascii="Times New Roman" w:hAnsi="Times New Roman" w:cs="Times New Roman"/>
          <w:b w:val="0"/>
          <w:sz w:val="28"/>
          <w:szCs w:val="28"/>
        </w:rPr>
        <w:t>, утвержденной</w:t>
      </w:r>
      <w:r w:rsidR="009C3F5E" w:rsidRPr="00B349A9">
        <w:rPr>
          <w:rFonts w:ascii="Times New Roman" w:hAnsi="Times New Roman" w:cs="Times New Roman"/>
          <w:b w:val="0"/>
          <w:sz w:val="28"/>
          <w:szCs w:val="28"/>
        </w:rPr>
        <w:t xml:space="preserve"> </w:t>
      </w:r>
      <w:r w:rsidR="009C3F5E" w:rsidRPr="00B349A9">
        <w:rPr>
          <w:rFonts w:ascii="Times New Roman" w:hAnsi="Times New Roman" w:cs="Times New Roman"/>
          <w:b w:val="0"/>
          <w:sz w:val="28"/>
          <w:szCs w:val="28"/>
        </w:rPr>
        <w:lastRenderedPageBreak/>
        <w:t>постановление</w:t>
      </w:r>
      <w:r w:rsidR="009C3F5E">
        <w:rPr>
          <w:rFonts w:ascii="Times New Roman" w:hAnsi="Times New Roman" w:cs="Times New Roman"/>
          <w:b w:val="0"/>
          <w:sz w:val="28"/>
          <w:szCs w:val="28"/>
        </w:rPr>
        <w:t>м</w:t>
      </w:r>
      <w:r w:rsidR="009C3F5E" w:rsidRPr="00B349A9">
        <w:rPr>
          <w:rFonts w:ascii="Times New Roman" w:hAnsi="Times New Roman" w:cs="Times New Roman"/>
          <w:b w:val="0"/>
          <w:sz w:val="28"/>
          <w:szCs w:val="28"/>
        </w:rPr>
        <w:t xml:space="preserve"> администрации муниципального образования Веневский район от 29.09.2011 года  № 1464</w:t>
      </w:r>
      <w:r w:rsidR="009C3F5E">
        <w:rPr>
          <w:rFonts w:ascii="Times New Roman" w:hAnsi="Times New Roman" w:cs="Times New Roman"/>
          <w:b w:val="0"/>
          <w:sz w:val="28"/>
          <w:szCs w:val="28"/>
        </w:rPr>
        <w:t xml:space="preserve">. </w:t>
      </w:r>
      <w:r w:rsidR="009C3F5E" w:rsidRPr="00B349A9">
        <w:rPr>
          <w:rFonts w:ascii="Times New Roman" w:hAnsi="Times New Roman" w:cs="Times New Roman"/>
          <w:b w:val="0"/>
          <w:sz w:val="28"/>
          <w:szCs w:val="28"/>
        </w:rPr>
        <w:t xml:space="preserve">Программа  </w:t>
      </w:r>
      <w:r w:rsidR="00B973CB">
        <w:rPr>
          <w:rFonts w:ascii="Times New Roman" w:hAnsi="Times New Roman" w:cs="Times New Roman"/>
          <w:b w:val="0"/>
          <w:sz w:val="28"/>
          <w:szCs w:val="28"/>
        </w:rPr>
        <w:t xml:space="preserve">была </w:t>
      </w:r>
      <w:r w:rsidR="009C3F5E" w:rsidRPr="00B349A9">
        <w:rPr>
          <w:rFonts w:ascii="Times New Roman" w:hAnsi="Times New Roman" w:cs="Times New Roman"/>
          <w:b w:val="0"/>
          <w:sz w:val="28"/>
          <w:szCs w:val="28"/>
        </w:rPr>
        <w:t>направлена на создание условий для повышения эффективности деятельности органов местного самоуправления по выполнению их функций, обеспечению потребности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 муниципального района на долгосрочную</w:t>
      </w:r>
      <w:r w:rsidR="009C3F5E">
        <w:rPr>
          <w:rFonts w:ascii="Times New Roman" w:hAnsi="Times New Roman" w:cs="Times New Roman"/>
          <w:b w:val="0"/>
          <w:sz w:val="28"/>
          <w:szCs w:val="28"/>
        </w:rPr>
        <w:t xml:space="preserve"> перспективу.</w:t>
      </w:r>
    </w:p>
    <w:p w:rsidR="00F35DAF" w:rsidRDefault="00F35DAF" w:rsidP="009C3F5E">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В 2012 году по результатам конкурсного отбора на основании сводного показателя эффективности бюджетных расходов на реализацию муниципальной программы «Повышение эффективности бюджетных расходов муниципального образования Веневский район до 2013 года» была выделена субсидия из бюджета Тульской области в сумме 804,5 тыс.руб.</w:t>
      </w:r>
    </w:p>
    <w:p w:rsidR="007C25C4" w:rsidRPr="00B349A9" w:rsidRDefault="008F16AE" w:rsidP="009C3F5E">
      <w:pPr>
        <w:pStyle w:val="ConsPlusTitle"/>
        <w:ind w:firstLine="851"/>
        <w:jc w:val="both"/>
        <w:rPr>
          <w:rFonts w:ascii="Times New Roman" w:hAnsi="Times New Roman" w:cs="Times New Roman"/>
          <w:b w:val="0"/>
          <w:sz w:val="28"/>
          <w:szCs w:val="28"/>
        </w:rPr>
      </w:pPr>
      <w:r>
        <w:rPr>
          <w:rFonts w:ascii="Times New Roman" w:hAnsi="Times New Roman" w:cs="Times New Roman"/>
          <w:b w:val="0"/>
          <w:sz w:val="28"/>
          <w:szCs w:val="28"/>
        </w:rPr>
        <w:t>По результатам проведения мониторинга качества управления муниципальными финансами</w:t>
      </w:r>
      <w:r w:rsidR="00DF5B8F">
        <w:rPr>
          <w:rFonts w:ascii="Times New Roman" w:hAnsi="Times New Roman" w:cs="Times New Roman"/>
          <w:b w:val="0"/>
          <w:sz w:val="28"/>
          <w:szCs w:val="28"/>
        </w:rPr>
        <w:t xml:space="preserve"> и платежеспособности муниципального района за 2015 год </w:t>
      </w:r>
      <w:r w:rsidR="007C25C4">
        <w:rPr>
          <w:rFonts w:ascii="Times New Roman" w:hAnsi="Times New Roman" w:cs="Times New Roman"/>
          <w:b w:val="0"/>
          <w:sz w:val="28"/>
          <w:szCs w:val="28"/>
        </w:rPr>
        <w:t xml:space="preserve"> </w:t>
      </w:r>
      <w:r w:rsidR="00DF5B8F">
        <w:rPr>
          <w:rFonts w:ascii="Times New Roman" w:hAnsi="Times New Roman" w:cs="Times New Roman"/>
          <w:b w:val="0"/>
          <w:sz w:val="28"/>
          <w:szCs w:val="28"/>
        </w:rPr>
        <w:t>муниципальному образованию Веневский район была выделена субсидия из бюджета Тульской области в сумме 100,0 тыс.руб.</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 xml:space="preserve">Основными результатами реализации бюджетных реформ в </w:t>
      </w:r>
      <w:r w:rsidR="00DC01E8">
        <w:rPr>
          <w:rFonts w:ascii="Times New Roman" w:eastAsia="Times New Roman" w:hAnsi="Times New Roman" w:cs="Times New Roman"/>
          <w:sz w:val="28"/>
          <w:szCs w:val="28"/>
          <w:lang w:eastAsia="ru-RU"/>
        </w:rPr>
        <w:t>муниципальном образовании Веневский район</w:t>
      </w:r>
      <w:r w:rsidRPr="00E700C2">
        <w:rPr>
          <w:rFonts w:ascii="Times New Roman" w:eastAsia="Times New Roman" w:hAnsi="Times New Roman" w:cs="Times New Roman"/>
          <w:sz w:val="28"/>
          <w:szCs w:val="28"/>
          <w:lang w:eastAsia="ru-RU"/>
        </w:rPr>
        <w:t>, стали:</w:t>
      </w:r>
    </w:p>
    <w:p w:rsidR="00E700C2" w:rsidRP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организация бюджетного процесса на основе принятия и исполнения расходных обязательств муниципального образования</w:t>
      </w:r>
      <w:r w:rsidR="00E700C2">
        <w:rPr>
          <w:rFonts w:ascii="Times New Roman" w:eastAsia="Times New Roman" w:hAnsi="Times New Roman" w:cs="Times New Roman"/>
          <w:sz w:val="28"/>
          <w:szCs w:val="28"/>
          <w:lang w:eastAsia="ru-RU"/>
        </w:rPr>
        <w:t xml:space="preserve"> Веневский район</w:t>
      </w:r>
      <w:r w:rsidR="00E700C2" w:rsidRPr="00E700C2">
        <w:rPr>
          <w:rFonts w:ascii="Times New Roman" w:eastAsia="Times New Roman" w:hAnsi="Times New Roman" w:cs="Times New Roman"/>
          <w:sz w:val="28"/>
          <w:szCs w:val="28"/>
          <w:lang w:eastAsia="ru-RU"/>
        </w:rPr>
        <w:t>;</w:t>
      </w:r>
    </w:p>
    <w:p w:rsidR="00E700C2" w:rsidRP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разграничение полномочий и, соответственно, расходных обязательств и доходных источников бюджетов публично-правовых образований района;</w:t>
      </w:r>
    </w:p>
    <w:p w:rsidR="000158FD" w:rsidRDefault="000158FD" w:rsidP="000158FD">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 п</w:t>
      </w:r>
      <w:r w:rsidRPr="000158FD">
        <w:rPr>
          <w:rFonts w:ascii="Times New Roman" w:eastAsia="Calibri" w:hAnsi="Times New Roman" w:cs="Times New Roman"/>
          <w:sz w:val="28"/>
          <w:szCs w:val="28"/>
        </w:rPr>
        <w:t>ланирование расходов бюджета программно-целевым методом во взаимо</w:t>
      </w:r>
      <w:r>
        <w:rPr>
          <w:rFonts w:ascii="Times New Roman" w:eastAsia="Calibri" w:hAnsi="Times New Roman" w:cs="Times New Roman"/>
          <w:sz w:val="28"/>
          <w:szCs w:val="28"/>
        </w:rPr>
        <w:t>связи</w:t>
      </w:r>
      <w:r w:rsidRPr="000158FD">
        <w:rPr>
          <w:rFonts w:ascii="Times New Roman" w:eastAsia="Calibri" w:hAnsi="Times New Roman" w:cs="Times New Roman"/>
          <w:sz w:val="28"/>
          <w:szCs w:val="28"/>
        </w:rPr>
        <w:t xml:space="preserve"> с новыми формами финансового обеспечения деятельности бю</w:t>
      </w:r>
      <w:r>
        <w:rPr>
          <w:rFonts w:ascii="Times New Roman" w:eastAsia="Calibri" w:hAnsi="Times New Roman" w:cs="Times New Roman"/>
          <w:sz w:val="28"/>
          <w:szCs w:val="28"/>
        </w:rPr>
        <w:t>джетных, казенных</w:t>
      </w:r>
      <w:r w:rsidR="008C076D">
        <w:rPr>
          <w:rFonts w:ascii="Times New Roman" w:eastAsia="Calibri" w:hAnsi="Times New Roman" w:cs="Times New Roman"/>
          <w:sz w:val="28"/>
          <w:szCs w:val="28"/>
        </w:rPr>
        <w:t>,</w:t>
      </w:r>
      <w:r>
        <w:rPr>
          <w:rFonts w:ascii="Times New Roman" w:eastAsia="Calibri" w:hAnsi="Times New Roman" w:cs="Times New Roman"/>
          <w:sz w:val="28"/>
          <w:szCs w:val="28"/>
        </w:rPr>
        <w:t xml:space="preserve"> автономных учреждений;</w:t>
      </w:r>
      <w:r w:rsidRPr="000158FD">
        <w:rPr>
          <w:rFonts w:ascii="Times New Roman" w:eastAsia="Calibri" w:hAnsi="Times New Roman" w:cs="Times New Roman"/>
          <w:sz w:val="28"/>
          <w:szCs w:val="28"/>
        </w:rPr>
        <w:t xml:space="preserve"> </w:t>
      </w:r>
    </w:p>
    <w:p w:rsidR="00AD1FC7" w:rsidRPr="00AD1FC7" w:rsidRDefault="00AD1FC7" w:rsidP="00AD1F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Pr="00E700C2">
        <w:rPr>
          <w:rFonts w:ascii="Times New Roman" w:eastAsia="Times New Roman" w:hAnsi="Times New Roman" w:cs="Times New Roman"/>
          <w:sz w:val="28"/>
          <w:szCs w:val="28"/>
          <w:lang w:eastAsia="ru-RU"/>
        </w:rPr>
        <w:t>внедрени</w:t>
      </w:r>
      <w:r>
        <w:rPr>
          <w:rFonts w:ascii="Times New Roman" w:eastAsia="Times New Roman" w:hAnsi="Times New Roman" w:cs="Times New Roman"/>
          <w:sz w:val="28"/>
          <w:szCs w:val="28"/>
          <w:lang w:eastAsia="ru-RU"/>
        </w:rPr>
        <w:t>е</w:t>
      </w:r>
      <w:r w:rsidRPr="00E700C2">
        <w:rPr>
          <w:rFonts w:ascii="Times New Roman" w:eastAsia="Times New Roman" w:hAnsi="Times New Roman" w:cs="Times New Roman"/>
          <w:sz w:val="28"/>
          <w:szCs w:val="28"/>
          <w:lang w:eastAsia="ru-RU"/>
        </w:rPr>
        <w:t xml:space="preserve">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w:t>
      </w:r>
      <w:r w:rsidR="00C70F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0158FD" w:rsidRDefault="000158FD" w:rsidP="000158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700C2">
        <w:rPr>
          <w:rFonts w:ascii="Times New Roman" w:eastAsia="Times New Roman" w:hAnsi="Times New Roman" w:cs="Times New Roman"/>
          <w:sz w:val="28"/>
          <w:szCs w:val="28"/>
          <w:lang w:eastAsia="ru-RU"/>
        </w:rPr>
        <w:t>переход от годового к среднесрочному финансовому планированию, утверждению бюджета муниципального района на очередной финансовый год и плановый период в формате «скользящей трехлетки»;</w:t>
      </w:r>
    </w:p>
    <w:p w:rsidR="00E700C2" w:rsidRDefault="000158FD"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формирование прозрачной консолидированной бюджетной отчетности и сводной бухгалтерской отчетности бюджетных</w:t>
      </w:r>
      <w:r w:rsidR="00EA26A3">
        <w:rPr>
          <w:rFonts w:ascii="Times New Roman" w:eastAsia="Times New Roman" w:hAnsi="Times New Roman" w:cs="Times New Roman"/>
          <w:sz w:val="28"/>
          <w:szCs w:val="28"/>
          <w:lang w:eastAsia="ru-RU"/>
        </w:rPr>
        <w:t>, казенных</w:t>
      </w:r>
      <w:r w:rsidR="008C076D">
        <w:rPr>
          <w:rFonts w:ascii="Times New Roman" w:eastAsia="Times New Roman" w:hAnsi="Times New Roman" w:cs="Times New Roman"/>
          <w:sz w:val="28"/>
          <w:szCs w:val="28"/>
          <w:lang w:eastAsia="ru-RU"/>
        </w:rPr>
        <w:t>,</w:t>
      </w:r>
      <w:r w:rsidR="00E700C2" w:rsidRPr="00E700C2">
        <w:rPr>
          <w:rFonts w:ascii="Times New Roman" w:eastAsia="Times New Roman" w:hAnsi="Times New Roman" w:cs="Times New Roman"/>
          <w:sz w:val="28"/>
          <w:szCs w:val="28"/>
          <w:lang w:eastAsia="ru-RU"/>
        </w:rPr>
        <w:t xml:space="preserve"> автономных учреждений</w:t>
      </w:r>
      <w:r w:rsidR="003847D9">
        <w:rPr>
          <w:rFonts w:ascii="Times New Roman" w:eastAsia="Times New Roman" w:hAnsi="Times New Roman" w:cs="Times New Roman"/>
          <w:sz w:val="28"/>
          <w:szCs w:val="28"/>
          <w:lang w:eastAsia="ru-RU"/>
        </w:rPr>
        <w:t>;</w:t>
      </w:r>
    </w:p>
    <w:p w:rsidR="00125D97" w:rsidRDefault="00125D97" w:rsidP="00125D9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5D97">
        <w:rPr>
          <w:rFonts w:ascii="Times New Roman" w:eastAsia="Times New Roman" w:hAnsi="Times New Roman" w:cs="Times New Roman"/>
          <w:sz w:val="28"/>
          <w:szCs w:val="28"/>
          <w:lang w:eastAsia="ru-RU"/>
        </w:rPr>
        <w:t xml:space="preserve"> </w:t>
      </w:r>
      <w:r w:rsidR="000158FD">
        <w:rPr>
          <w:rFonts w:ascii="Times New Roman" w:eastAsia="Times New Roman" w:hAnsi="Times New Roman" w:cs="Times New Roman"/>
          <w:sz w:val="28"/>
          <w:szCs w:val="28"/>
          <w:lang w:eastAsia="ru-RU"/>
        </w:rPr>
        <w:t xml:space="preserve">- </w:t>
      </w:r>
      <w:r w:rsidRPr="00125D97">
        <w:rPr>
          <w:rFonts w:ascii="Times New Roman" w:eastAsia="Times New Roman" w:hAnsi="Times New Roman" w:cs="Times New Roman"/>
          <w:sz w:val="28"/>
          <w:szCs w:val="28"/>
          <w:lang w:eastAsia="ru-RU"/>
        </w:rPr>
        <w:t xml:space="preserve">централизация отдельных функций по ведению бюджетного учета органов исполнительной власти и аппарата </w:t>
      </w:r>
      <w:r>
        <w:rPr>
          <w:rFonts w:ascii="Times New Roman" w:eastAsia="Times New Roman" w:hAnsi="Times New Roman" w:cs="Times New Roman"/>
          <w:sz w:val="28"/>
          <w:szCs w:val="28"/>
          <w:lang w:eastAsia="ru-RU"/>
        </w:rPr>
        <w:t>администрации муниципального образования Веневский район</w:t>
      </w:r>
      <w:r w:rsidR="000158FD">
        <w:rPr>
          <w:rFonts w:ascii="Times New Roman" w:eastAsia="Times New Roman" w:hAnsi="Times New Roman" w:cs="Times New Roman"/>
          <w:sz w:val="28"/>
          <w:szCs w:val="28"/>
          <w:lang w:eastAsia="ru-RU"/>
        </w:rPr>
        <w:t>,</w:t>
      </w:r>
      <w:r w:rsidRPr="00125D97">
        <w:rPr>
          <w:rFonts w:ascii="Times New Roman" w:eastAsia="Times New Roman" w:hAnsi="Times New Roman" w:cs="Times New Roman"/>
          <w:sz w:val="28"/>
          <w:szCs w:val="28"/>
          <w:lang w:eastAsia="ru-RU"/>
        </w:rPr>
        <w:t xml:space="preserve"> </w:t>
      </w:r>
      <w:r w:rsidR="000158FD">
        <w:rPr>
          <w:rFonts w:ascii="Times New Roman" w:eastAsia="Times New Roman" w:hAnsi="Times New Roman" w:cs="Times New Roman"/>
          <w:sz w:val="28"/>
          <w:szCs w:val="28"/>
          <w:lang w:eastAsia="ru-RU"/>
        </w:rPr>
        <w:t>в 2011 году  с</w:t>
      </w:r>
      <w:r w:rsidRPr="00125D97">
        <w:rPr>
          <w:rFonts w:ascii="Times New Roman" w:eastAsia="Times New Roman" w:hAnsi="Times New Roman" w:cs="Times New Roman"/>
          <w:sz w:val="28"/>
          <w:szCs w:val="28"/>
          <w:lang w:eastAsia="ru-RU"/>
        </w:rPr>
        <w:t xml:space="preserve">оздано </w:t>
      </w:r>
      <w:r>
        <w:rPr>
          <w:rFonts w:ascii="Times New Roman" w:eastAsia="Times New Roman" w:hAnsi="Times New Roman" w:cs="Times New Roman"/>
          <w:sz w:val="28"/>
          <w:szCs w:val="28"/>
          <w:lang w:eastAsia="ru-RU"/>
        </w:rPr>
        <w:t xml:space="preserve">муниципальное казенное </w:t>
      </w:r>
      <w:r w:rsidRPr="00125D97">
        <w:rPr>
          <w:rFonts w:ascii="Times New Roman" w:eastAsia="Times New Roman" w:hAnsi="Times New Roman" w:cs="Times New Roman"/>
          <w:sz w:val="28"/>
          <w:szCs w:val="28"/>
          <w:lang w:eastAsia="ru-RU"/>
        </w:rPr>
        <w:t xml:space="preserve"> учреждение «</w:t>
      </w:r>
      <w:r>
        <w:rPr>
          <w:rFonts w:ascii="Times New Roman" w:eastAsia="Times New Roman" w:hAnsi="Times New Roman" w:cs="Times New Roman"/>
          <w:sz w:val="28"/>
          <w:szCs w:val="28"/>
          <w:lang w:eastAsia="ru-RU"/>
        </w:rPr>
        <w:t xml:space="preserve">Муниципальная  </w:t>
      </w:r>
      <w:r w:rsidRPr="00125D97">
        <w:rPr>
          <w:rFonts w:ascii="Times New Roman" w:eastAsia="Times New Roman" w:hAnsi="Times New Roman" w:cs="Times New Roman"/>
          <w:sz w:val="28"/>
          <w:szCs w:val="28"/>
          <w:lang w:eastAsia="ru-RU"/>
        </w:rPr>
        <w:t xml:space="preserve"> бухгалтерия</w:t>
      </w:r>
      <w:r>
        <w:rPr>
          <w:rFonts w:ascii="Times New Roman" w:eastAsia="Times New Roman" w:hAnsi="Times New Roman" w:cs="Times New Roman"/>
          <w:sz w:val="28"/>
          <w:szCs w:val="28"/>
          <w:lang w:eastAsia="ru-RU"/>
        </w:rPr>
        <w:t>»</w:t>
      </w:r>
      <w:r w:rsidR="00806C47">
        <w:rPr>
          <w:rFonts w:ascii="Times New Roman" w:eastAsia="Times New Roman" w:hAnsi="Times New Roman" w:cs="Times New Roman"/>
          <w:sz w:val="28"/>
          <w:szCs w:val="28"/>
          <w:lang w:eastAsia="ru-RU"/>
        </w:rPr>
        <w:t>;</w:t>
      </w:r>
    </w:p>
    <w:p w:rsidR="00806C47" w:rsidRPr="00921BA8" w:rsidRDefault="00806C47" w:rsidP="00806C47">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000158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806C47">
        <w:rPr>
          <w:rFonts w:ascii="Times New Roman" w:eastAsia="Times New Roman" w:hAnsi="Times New Roman" w:cs="Times New Roman"/>
          <w:sz w:val="28"/>
          <w:szCs w:val="24"/>
          <w:lang w:eastAsia="ru-RU"/>
        </w:rPr>
        <w:t xml:space="preserve"> условиях многократного увеличения объема и скорости финансового документооборота проведена полномасштабная автоматизация бюджетного процесса муниципального образования Веневский район</w:t>
      </w:r>
      <w:r>
        <w:rPr>
          <w:rFonts w:ascii="Times New Roman" w:eastAsia="Times New Roman" w:hAnsi="Times New Roman" w:cs="Times New Roman"/>
          <w:sz w:val="28"/>
          <w:szCs w:val="24"/>
          <w:lang w:eastAsia="ru-RU"/>
        </w:rPr>
        <w:t>,</w:t>
      </w:r>
      <w:r w:rsidRPr="00806C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у</w:t>
      </w:r>
      <w:r w:rsidRPr="00806C47">
        <w:rPr>
          <w:rFonts w:ascii="Times New Roman" w:eastAsia="Times New Roman" w:hAnsi="Times New Roman" w:cs="Times New Roman"/>
          <w:sz w:val="28"/>
          <w:szCs w:val="24"/>
          <w:lang w:eastAsia="ru-RU"/>
        </w:rPr>
        <w:t xml:space="preserve">спешно реализованы проекты по автоматизации процессов ведения реестра </w:t>
      </w:r>
      <w:r w:rsidRPr="00806C47">
        <w:rPr>
          <w:rFonts w:ascii="Times New Roman" w:eastAsia="Times New Roman" w:hAnsi="Times New Roman" w:cs="Times New Roman"/>
          <w:sz w:val="28"/>
          <w:szCs w:val="24"/>
          <w:lang w:eastAsia="ru-RU"/>
        </w:rPr>
        <w:lastRenderedPageBreak/>
        <w:t>расходных обязательств, сводной бюджетной росписи, исполнения бюджета по казначейской системе</w:t>
      </w:r>
      <w:r>
        <w:rPr>
          <w:rFonts w:ascii="Times New Roman" w:eastAsia="Times New Roman" w:hAnsi="Times New Roman" w:cs="Times New Roman"/>
          <w:sz w:val="28"/>
          <w:szCs w:val="24"/>
          <w:lang w:eastAsia="ru-RU"/>
        </w:rPr>
        <w:t>,</w:t>
      </w:r>
      <w:r w:rsidRPr="00806C4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в</w:t>
      </w:r>
      <w:r w:rsidRPr="00806C47">
        <w:rPr>
          <w:rFonts w:ascii="Times New Roman" w:eastAsia="Times New Roman" w:hAnsi="Times New Roman" w:cs="Times New Roman"/>
          <w:sz w:val="28"/>
          <w:szCs w:val="24"/>
          <w:lang w:eastAsia="ru-RU"/>
        </w:rPr>
        <w:t xml:space="preserve"> результате обеспечен охват всех участников бюджетного процесса в единое информационное пространство.</w:t>
      </w:r>
    </w:p>
    <w:p w:rsidR="00E22E45" w:rsidRDefault="00E22E45" w:rsidP="00E22E45">
      <w:pPr>
        <w:autoSpaceDE w:val="0"/>
        <w:autoSpaceDN w:val="0"/>
        <w:adjustRightInd w:val="0"/>
        <w:spacing w:after="0" w:line="240" w:lineRule="auto"/>
        <w:ind w:firstLine="540"/>
        <w:jc w:val="both"/>
        <w:rPr>
          <w:rFonts w:ascii="Times New Roman" w:hAnsi="Times New Roman" w:cs="Times New Roman"/>
          <w:sz w:val="28"/>
          <w:szCs w:val="28"/>
        </w:rPr>
      </w:pPr>
      <w:r w:rsidRPr="00E22E45">
        <w:rPr>
          <w:rFonts w:ascii="Times New Roman" w:hAnsi="Times New Roman" w:cs="Times New Roman"/>
          <w:bCs/>
          <w:sz w:val="28"/>
          <w:szCs w:val="28"/>
        </w:rPr>
        <w:t>Для обеспечения прозрачности бюджетной системы и повышения ее эффективности  создается система "Электронный бюджет"</w:t>
      </w:r>
      <w:r>
        <w:rPr>
          <w:rFonts w:ascii="Times New Roman" w:hAnsi="Times New Roman" w:cs="Times New Roman"/>
          <w:bCs/>
          <w:sz w:val="28"/>
          <w:szCs w:val="28"/>
        </w:rPr>
        <w:t>,</w:t>
      </w:r>
      <w:r w:rsidRPr="00E22E45">
        <w:rPr>
          <w:rFonts w:ascii="Times New Roman" w:hAnsi="Times New Roman" w:cs="Times New Roman"/>
          <w:sz w:val="28"/>
          <w:szCs w:val="28"/>
        </w:rPr>
        <w:t xml:space="preserve"> предназначен</w:t>
      </w:r>
      <w:r>
        <w:rPr>
          <w:rFonts w:ascii="Times New Roman" w:hAnsi="Times New Roman" w:cs="Times New Roman"/>
          <w:sz w:val="28"/>
          <w:szCs w:val="28"/>
        </w:rPr>
        <w:t>н</w:t>
      </w:r>
      <w:r w:rsidRPr="00E22E45">
        <w:rPr>
          <w:rFonts w:ascii="Times New Roman" w:hAnsi="Times New Roman" w:cs="Times New Roman"/>
          <w:sz w:val="28"/>
          <w:szCs w:val="28"/>
        </w:rPr>
        <w:t>а</w:t>
      </w:r>
      <w:r>
        <w:rPr>
          <w:rFonts w:ascii="Times New Roman" w:hAnsi="Times New Roman" w:cs="Times New Roman"/>
          <w:sz w:val="28"/>
          <w:szCs w:val="28"/>
        </w:rPr>
        <w:t>я</w:t>
      </w:r>
      <w:r w:rsidRPr="00E22E45">
        <w:rPr>
          <w:rFonts w:ascii="Times New Roman" w:hAnsi="Times New Roman" w:cs="Times New Roman"/>
          <w:sz w:val="28"/>
          <w:szCs w:val="28"/>
        </w:rPr>
        <w:t xml:space="preserve"> для обеспечения прозрачности, открытости и подотчетности деятельности государственных органов и учреждений, а также для повышения качества их финансового менеджмента за счет формирования единого информационного пространства и применения информационных технологий в сфере управления общественными финансами.</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t>Среди задач системы:</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t>- создание инструментов для проведения мониторинга достижения финансовых результатов реализации государственных программ, а также результатов, характеризующих объемы и качество оказания госу</w:t>
      </w:r>
      <w:r w:rsidR="00DC6F9B">
        <w:rPr>
          <w:rFonts w:ascii="Times New Roman" w:hAnsi="Times New Roman" w:cs="Times New Roman"/>
          <w:sz w:val="28"/>
          <w:szCs w:val="28"/>
        </w:rPr>
        <w:t>дарственных у</w:t>
      </w:r>
      <w:r w:rsidRPr="007D4531">
        <w:rPr>
          <w:rFonts w:ascii="Times New Roman" w:hAnsi="Times New Roman" w:cs="Times New Roman"/>
          <w:sz w:val="28"/>
          <w:szCs w:val="28"/>
        </w:rPr>
        <w:t>слуг;</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t>- обеспечение размещения в открытом доступе информации о плановых и фактических финансовых результатах деятельности в сфере управления общественными финансами государственных органов и иных участников бюджетного процесса, а также юридических лиц, получающих бюджетные средства;</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t>- обеспечение интеграции процессов составления и исполнения бюджетов, ведения бухгалтерского учета, а также подготовки финансовой отчетности и иной аналитической информации публично-правовых образований, государственных и муниципальных учреждений;</w:t>
      </w:r>
    </w:p>
    <w:p w:rsidR="007D4531" w:rsidRPr="007D4531" w:rsidRDefault="007D4531" w:rsidP="007D4531">
      <w:pPr>
        <w:autoSpaceDE w:val="0"/>
        <w:autoSpaceDN w:val="0"/>
        <w:adjustRightInd w:val="0"/>
        <w:spacing w:after="0" w:line="240" w:lineRule="auto"/>
        <w:ind w:firstLine="540"/>
        <w:jc w:val="both"/>
        <w:rPr>
          <w:rFonts w:ascii="Times New Roman" w:hAnsi="Times New Roman" w:cs="Times New Roman"/>
          <w:sz w:val="28"/>
          <w:szCs w:val="28"/>
        </w:rPr>
      </w:pPr>
      <w:r w:rsidRPr="007D4531">
        <w:rPr>
          <w:rFonts w:ascii="Times New Roman" w:hAnsi="Times New Roman" w:cs="Times New Roman"/>
          <w:sz w:val="28"/>
          <w:szCs w:val="28"/>
        </w:rPr>
        <w:t>- усиление взаимосвязи бюджетного процесса и процедур планирования закупок товаров, работ и услуг для нужд публично-правовых образований, размещения заказов на их поставку и выполнения государственных (муниципальных) контрактов, заключаемых по итогам размещения заказов.</w:t>
      </w:r>
    </w:p>
    <w:p w:rsidR="00480BC3" w:rsidRDefault="00480BC3" w:rsidP="00806C47">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Для обеспечения прозрачности и публичности информации о деятельности органов </w:t>
      </w:r>
      <w:r w:rsidR="00245682">
        <w:rPr>
          <w:rFonts w:ascii="Times New Roman" w:eastAsia="Times New Roman" w:hAnsi="Times New Roman" w:cs="Times New Roman"/>
          <w:sz w:val="28"/>
          <w:szCs w:val="24"/>
          <w:lang w:eastAsia="ru-RU"/>
        </w:rPr>
        <w:t>местного самоуправления муниципального образования Веневский район в сфере управления муниципальными финансами запущен в текстовом режиме проект «Бюджет для граждан». Цель его создания – предоставление гражданам актуальной информации о бюджете и его исполнении в объективной, доступной, простой для понимания форме.</w:t>
      </w:r>
    </w:p>
    <w:p w:rsidR="002E1DFC" w:rsidRPr="00A9093A" w:rsidRDefault="00245682" w:rsidP="002E1DFC">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sz w:val="28"/>
          <w:szCs w:val="24"/>
          <w:lang w:eastAsia="ru-RU"/>
        </w:rPr>
        <w:t>Реализация указанных мероприятий</w:t>
      </w:r>
      <w:r w:rsidR="00BC6D23">
        <w:rPr>
          <w:rFonts w:ascii="Times New Roman" w:eastAsia="Times New Roman" w:hAnsi="Times New Roman" w:cs="Times New Roman"/>
          <w:sz w:val="28"/>
          <w:szCs w:val="24"/>
          <w:lang w:eastAsia="ru-RU"/>
        </w:rPr>
        <w:t xml:space="preserve"> позволи</w:t>
      </w:r>
      <w:r w:rsidR="007D4531">
        <w:rPr>
          <w:rFonts w:ascii="Times New Roman" w:eastAsia="Times New Roman" w:hAnsi="Times New Roman" w:cs="Times New Roman"/>
          <w:sz w:val="28"/>
          <w:szCs w:val="24"/>
          <w:lang w:eastAsia="ru-RU"/>
        </w:rPr>
        <w:t>т</w:t>
      </w:r>
      <w:r w:rsidR="00BC6D23">
        <w:rPr>
          <w:rFonts w:ascii="Times New Roman" w:eastAsia="Times New Roman" w:hAnsi="Times New Roman" w:cs="Times New Roman"/>
          <w:sz w:val="28"/>
          <w:szCs w:val="24"/>
          <w:lang w:eastAsia="ru-RU"/>
        </w:rPr>
        <w:t xml:space="preserve"> повысить качество управления муниципальными финансами, систематизировать и оптимизировать многие процессы, повысить прозрачность фи</w:t>
      </w:r>
      <w:r w:rsidR="00747C04">
        <w:rPr>
          <w:rFonts w:ascii="Times New Roman" w:eastAsia="Times New Roman" w:hAnsi="Times New Roman" w:cs="Times New Roman"/>
          <w:sz w:val="28"/>
          <w:szCs w:val="24"/>
          <w:lang w:eastAsia="ru-RU"/>
        </w:rPr>
        <w:t>н</w:t>
      </w:r>
      <w:r w:rsidR="00BC6D23">
        <w:rPr>
          <w:rFonts w:ascii="Times New Roman" w:eastAsia="Times New Roman" w:hAnsi="Times New Roman" w:cs="Times New Roman"/>
          <w:sz w:val="28"/>
          <w:szCs w:val="24"/>
          <w:lang w:eastAsia="ru-RU"/>
        </w:rPr>
        <w:t>ансовой системы, сделать ее более  понятной и доступной не только для непосредственных участников бюджетного процесса, но и для населения Веневского района.</w:t>
      </w:r>
      <w:r w:rsidR="00922D81">
        <w:rPr>
          <w:rFonts w:ascii="Times New Roman" w:eastAsia="Times New Roman" w:hAnsi="Times New Roman" w:cs="Times New Roman"/>
          <w:sz w:val="28"/>
          <w:szCs w:val="24"/>
          <w:lang w:eastAsia="ru-RU"/>
        </w:rPr>
        <w:t xml:space="preserve"> По результатам мониторинга качества управления муниципальными финансами, проводимого Министерством финансов Тульской области, финансовое управление </w:t>
      </w:r>
      <w:r w:rsidR="006960AA">
        <w:rPr>
          <w:rFonts w:ascii="Times New Roman" w:eastAsia="Times New Roman" w:hAnsi="Times New Roman" w:cs="Times New Roman"/>
          <w:sz w:val="28"/>
          <w:szCs w:val="24"/>
          <w:lang w:eastAsia="ru-RU"/>
        </w:rPr>
        <w:t xml:space="preserve">администрации муниципального </w:t>
      </w:r>
      <w:r w:rsidR="006960AA">
        <w:rPr>
          <w:rFonts w:ascii="Times New Roman" w:eastAsia="Times New Roman" w:hAnsi="Times New Roman" w:cs="Times New Roman"/>
          <w:sz w:val="28"/>
          <w:szCs w:val="24"/>
          <w:lang w:eastAsia="ru-RU"/>
        </w:rPr>
        <w:lastRenderedPageBreak/>
        <w:t>образования</w:t>
      </w:r>
      <w:r w:rsidR="00922D81">
        <w:rPr>
          <w:rFonts w:ascii="Times New Roman" w:eastAsia="Times New Roman" w:hAnsi="Times New Roman" w:cs="Times New Roman"/>
          <w:sz w:val="28"/>
          <w:szCs w:val="24"/>
          <w:lang w:eastAsia="ru-RU"/>
        </w:rPr>
        <w:t xml:space="preserve"> Веневский район по итогам 1-го полугодия 2015 года занима</w:t>
      </w:r>
      <w:r w:rsidR="00921BA8">
        <w:rPr>
          <w:rFonts w:ascii="Times New Roman" w:eastAsia="Times New Roman" w:hAnsi="Times New Roman" w:cs="Times New Roman"/>
          <w:sz w:val="28"/>
          <w:szCs w:val="24"/>
          <w:lang w:eastAsia="ru-RU"/>
        </w:rPr>
        <w:t>ло</w:t>
      </w:r>
      <w:r w:rsidR="00922D81">
        <w:rPr>
          <w:rFonts w:ascii="Times New Roman" w:eastAsia="Times New Roman" w:hAnsi="Times New Roman" w:cs="Times New Roman"/>
          <w:sz w:val="28"/>
          <w:szCs w:val="24"/>
          <w:lang w:eastAsia="ru-RU"/>
        </w:rPr>
        <w:t xml:space="preserve">  из 26-ти районов 9-ое место</w:t>
      </w:r>
      <w:r w:rsidR="002E1DFC">
        <w:rPr>
          <w:rFonts w:ascii="Times New Roman" w:eastAsia="Times New Roman" w:hAnsi="Times New Roman" w:cs="Times New Roman"/>
          <w:sz w:val="28"/>
          <w:szCs w:val="24"/>
          <w:lang w:eastAsia="ru-RU"/>
        </w:rPr>
        <w:t xml:space="preserve">, по итогам </w:t>
      </w:r>
      <w:r w:rsidR="002E1DFC" w:rsidRPr="00A9093A">
        <w:rPr>
          <w:rFonts w:ascii="Times New Roman" w:eastAsia="Times New Roman" w:hAnsi="Times New Roman" w:cs="Times New Roman"/>
          <w:color w:val="000000" w:themeColor="text1"/>
          <w:sz w:val="28"/>
          <w:szCs w:val="24"/>
          <w:lang w:eastAsia="ru-RU"/>
        </w:rPr>
        <w:t xml:space="preserve">2015 года – </w:t>
      </w:r>
      <w:r w:rsidR="00BA0A4B" w:rsidRPr="00A9093A">
        <w:rPr>
          <w:rFonts w:ascii="Times New Roman" w:eastAsia="Times New Roman" w:hAnsi="Times New Roman" w:cs="Times New Roman"/>
          <w:color w:val="000000" w:themeColor="text1"/>
          <w:sz w:val="28"/>
          <w:szCs w:val="24"/>
          <w:lang w:eastAsia="ru-RU"/>
        </w:rPr>
        <w:t>7</w:t>
      </w:r>
      <w:r w:rsidR="002E1DFC" w:rsidRPr="00A9093A">
        <w:rPr>
          <w:rFonts w:ascii="Times New Roman" w:eastAsia="Times New Roman" w:hAnsi="Times New Roman" w:cs="Times New Roman"/>
          <w:color w:val="000000" w:themeColor="text1"/>
          <w:sz w:val="28"/>
          <w:szCs w:val="24"/>
          <w:lang w:eastAsia="ru-RU"/>
        </w:rPr>
        <w:t>-</w:t>
      </w:r>
      <w:r w:rsidR="00BA0A4B" w:rsidRPr="00A9093A">
        <w:rPr>
          <w:rFonts w:ascii="Times New Roman" w:eastAsia="Times New Roman" w:hAnsi="Times New Roman" w:cs="Times New Roman"/>
          <w:color w:val="000000" w:themeColor="text1"/>
          <w:sz w:val="28"/>
          <w:szCs w:val="24"/>
          <w:lang w:eastAsia="ru-RU"/>
        </w:rPr>
        <w:t>о</w:t>
      </w:r>
      <w:r w:rsidR="002E1DFC" w:rsidRPr="00A9093A">
        <w:rPr>
          <w:rFonts w:ascii="Times New Roman" w:eastAsia="Times New Roman" w:hAnsi="Times New Roman" w:cs="Times New Roman"/>
          <w:color w:val="000000" w:themeColor="text1"/>
          <w:sz w:val="28"/>
          <w:szCs w:val="24"/>
          <w:lang w:eastAsia="ru-RU"/>
        </w:rPr>
        <w:t>е место.</w:t>
      </w:r>
    </w:p>
    <w:p w:rsidR="00E700C2" w:rsidRPr="00E700C2" w:rsidRDefault="00806C47" w:rsidP="002E1DFC">
      <w:pPr>
        <w:tabs>
          <w:tab w:val="num" w:pos="0"/>
          <w:tab w:val="left" w:pos="12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700C2" w:rsidRPr="00E700C2">
        <w:rPr>
          <w:rFonts w:ascii="Times New Roman" w:eastAsia="Times New Roman" w:hAnsi="Times New Roman" w:cs="Times New Roman"/>
          <w:sz w:val="28"/>
          <w:szCs w:val="28"/>
          <w:lang w:eastAsia="ru-RU"/>
        </w:rPr>
        <w:t xml:space="preserve"> то же время, несмотря на поступательное развитие  нормативного правового регулирования и методического обеспечения бюджетных правоотношений,</w:t>
      </w:r>
      <w:r>
        <w:rPr>
          <w:rFonts w:ascii="Times New Roman" w:eastAsia="Times New Roman" w:hAnsi="Times New Roman" w:cs="Times New Roman"/>
          <w:sz w:val="28"/>
          <w:szCs w:val="28"/>
          <w:lang w:eastAsia="ru-RU"/>
        </w:rPr>
        <w:t xml:space="preserve"> </w:t>
      </w:r>
      <w:r w:rsidR="00E700C2" w:rsidRPr="00E700C2">
        <w:rPr>
          <w:rFonts w:ascii="Times New Roman" w:eastAsia="Times New Roman" w:hAnsi="Times New Roman" w:cs="Times New Roman"/>
          <w:sz w:val="28"/>
          <w:szCs w:val="28"/>
          <w:lang w:eastAsia="ru-RU"/>
        </w:rPr>
        <w:t>в сфере управления общественными финансами сохраняется ряд недостатков, ограничений и нерешенных проблем, в том числе:</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сохранение условий и стимулов для неоправданного увеличения бюджетных расходов п</w:t>
      </w:r>
      <w:r w:rsidR="00163BE4">
        <w:rPr>
          <w:rFonts w:ascii="Times New Roman" w:eastAsia="Times New Roman" w:hAnsi="Times New Roman" w:cs="Times New Roman"/>
          <w:sz w:val="28"/>
          <w:szCs w:val="28"/>
          <w:lang w:eastAsia="ru-RU"/>
        </w:rPr>
        <w:t xml:space="preserve">ри низкой мотивации органов муниципальной </w:t>
      </w:r>
      <w:r w:rsidRPr="00E700C2">
        <w:rPr>
          <w:rFonts w:ascii="Times New Roman" w:eastAsia="Times New Roman" w:hAnsi="Times New Roman" w:cs="Times New Roman"/>
          <w:sz w:val="28"/>
          <w:szCs w:val="28"/>
          <w:lang w:eastAsia="ru-RU"/>
        </w:rPr>
        <w:t xml:space="preserve"> власти к формированию приоритетов и оптимизации бюджетных расходов;</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отсутствие оценки экономических последствий принимаемых решений и</w:t>
      </w:r>
      <w:r w:rsidR="003C1417">
        <w:rPr>
          <w:rFonts w:ascii="Times New Roman" w:eastAsia="Times New Roman" w:hAnsi="Times New Roman" w:cs="Times New Roman"/>
          <w:sz w:val="28"/>
          <w:szCs w:val="28"/>
          <w:lang w:eastAsia="ru-RU"/>
        </w:rPr>
        <w:t xml:space="preserve"> низкая </w:t>
      </w:r>
      <w:r w:rsidRPr="00E700C2">
        <w:rPr>
          <w:rFonts w:ascii="Times New Roman" w:eastAsia="Times New Roman" w:hAnsi="Times New Roman" w:cs="Times New Roman"/>
          <w:sz w:val="28"/>
          <w:szCs w:val="28"/>
          <w:lang w:eastAsia="ru-RU"/>
        </w:rPr>
        <w:t xml:space="preserve"> ответственност</w:t>
      </w:r>
      <w:r w:rsidR="003C1417">
        <w:rPr>
          <w:rFonts w:ascii="Times New Roman" w:eastAsia="Times New Roman" w:hAnsi="Times New Roman" w:cs="Times New Roman"/>
          <w:sz w:val="28"/>
          <w:szCs w:val="28"/>
          <w:lang w:eastAsia="ru-RU"/>
        </w:rPr>
        <w:t>ь за них</w:t>
      </w:r>
      <w:r w:rsidRPr="00E700C2">
        <w:rPr>
          <w:rFonts w:ascii="Times New Roman" w:eastAsia="Times New Roman" w:hAnsi="Times New Roman" w:cs="Times New Roman"/>
          <w:sz w:val="28"/>
          <w:szCs w:val="28"/>
          <w:lang w:eastAsia="ru-RU"/>
        </w:rPr>
        <w:t>;</w:t>
      </w:r>
    </w:p>
    <w:p w:rsid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ограниченность применения оценки эффективности использования бюджетных средств и качества финансового менеджмента в секторе государственного управления;</w:t>
      </w:r>
    </w:p>
    <w:p w:rsidR="003C1417" w:rsidRPr="00E700C2" w:rsidRDefault="003C1417"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417">
        <w:rPr>
          <w:rFonts w:ascii="Times New Roman" w:eastAsia="Times New Roman" w:hAnsi="Times New Roman" w:cs="Times New Roman"/>
          <w:sz w:val="28"/>
          <w:szCs w:val="28"/>
          <w:lang w:eastAsia="ru-RU"/>
        </w:rPr>
        <w:t xml:space="preserve">ограниченность практики использования в качестве основного инструмента для достижения целей </w:t>
      </w:r>
      <w:r>
        <w:rPr>
          <w:rFonts w:ascii="Times New Roman" w:eastAsia="Times New Roman" w:hAnsi="Times New Roman" w:cs="Times New Roman"/>
          <w:sz w:val="28"/>
          <w:szCs w:val="28"/>
          <w:lang w:eastAsia="ru-RU"/>
        </w:rPr>
        <w:t>муниципаль</w:t>
      </w:r>
      <w:r w:rsidRPr="003C1417">
        <w:rPr>
          <w:rFonts w:ascii="Times New Roman" w:eastAsia="Times New Roman" w:hAnsi="Times New Roman" w:cs="Times New Roman"/>
          <w:sz w:val="28"/>
          <w:szCs w:val="28"/>
          <w:lang w:eastAsia="ru-RU"/>
        </w:rPr>
        <w:t xml:space="preserve">ной политики и основы для бюджетного планирования </w:t>
      </w:r>
      <w:r>
        <w:rPr>
          <w:rFonts w:ascii="Times New Roman" w:eastAsia="Times New Roman" w:hAnsi="Times New Roman" w:cs="Times New Roman"/>
          <w:sz w:val="28"/>
          <w:szCs w:val="28"/>
          <w:lang w:eastAsia="ru-RU"/>
        </w:rPr>
        <w:t>муниципальных</w:t>
      </w:r>
      <w:r w:rsidRPr="003C1417">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недостаточная самостоятельность и ответственность местных органов власти при осуществлении своих расходных и бюджетных полномочий, низкая заинтересованность в наращивании собственной налоговой базы муниципальных образований;</w:t>
      </w:r>
    </w:p>
    <w:p w:rsidR="00E700C2" w:rsidRPr="00E700C2"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w:t>
      </w:r>
    </w:p>
    <w:p w:rsidR="00E700C2" w:rsidRPr="0006458E" w:rsidRDefault="00E700C2" w:rsidP="00E700C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0C2">
        <w:rPr>
          <w:rFonts w:ascii="Times New Roman" w:eastAsia="Times New Roman" w:hAnsi="Times New Roman" w:cs="Times New Roman"/>
          <w:sz w:val="28"/>
          <w:szCs w:val="28"/>
          <w:lang w:eastAsia="ru-RU"/>
        </w:rPr>
        <w:t>недостаточная открытость бюджетов, прозрачность и подотчетность деятельности участников сектора муниципального управления, низкая степень вовлеченности гражданского общества в обсуждение целей и результатов использования бюджетных средств</w:t>
      </w:r>
      <w:r w:rsidR="0006458E">
        <w:rPr>
          <w:rFonts w:ascii="Times New Roman" w:eastAsia="Times New Roman" w:hAnsi="Times New Roman" w:cs="Times New Roman"/>
          <w:sz w:val="28"/>
          <w:szCs w:val="28"/>
          <w:lang w:eastAsia="ru-RU"/>
        </w:rPr>
        <w:t>.</w:t>
      </w:r>
    </w:p>
    <w:p w:rsidR="002B5B90" w:rsidRPr="00AB680A" w:rsidRDefault="002B5B90" w:rsidP="002B5B90">
      <w:pPr>
        <w:spacing w:after="0" w:line="240" w:lineRule="auto"/>
        <w:ind w:firstLine="540"/>
        <w:jc w:val="both"/>
        <w:rPr>
          <w:rFonts w:ascii="Times New Roman" w:eastAsia="Times New Roman" w:hAnsi="Times New Roman" w:cs="Times New Roman"/>
          <w:sz w:val="28"/>
          <w:szCs w:val="28"/>
          <w:lang w:eastAsia="ru-RU"/>
        </w:rPr>
      </w:pPr>
      <w:r w:rsidRPr="002B5B90">
        <w:rPr>
          <w:rFonts w:ascii="Times New Roman" w:eastAsia="Times New Roman" w:hAnsi="Times New Roman" w:cs="Times New Roman"/>
          <w:sz w:val="28"/>
          <w:szCs w:val="28"/>
          <w:lang w:eastAsia="ru-RU"/>
        </w:rPr>
        <w:t xml:space="preserve">Устранение существующих вопросов возможно в рамках данной </w:t>
      </w:r>
      <w:r>
        <w:rPr>
          <w:rFonts w:ascii="Times New Roman" w:eastAsia="Times New Roman" w:hAnsi="Times New Roman" w:cs="Times New Roman"/>
          <w:sz w:val="28"/>
          <w:szCs w:val="28"/>
          <w:lang w:eastAsia="ru-RU"/>
        </w:rPr>
        <w:t xml:space="preserve">муниципальной </w:t>
      </w:r>
      <w:r w:rsidRPr="002B5B90">
        <w:rPr>
          <w:rFonts w:ascii="Times New Roman" w:eastAsia="Times New Roman" w:hAnsi="Times New Roman" w:cs="Times New Roman"/>
          <w:sz w:val="28"/>
          <w:szCs w:val="28"/>
          <w:lang w:eastAsia="ru-RU"/>
        </w:rPr>
        <w:t xml:space="preserve"> программы путем реализации основных мероприятий, направленных на совершенствование управления </w:t>
      </w:r>
      <w:r>
        <w:rPr>
          <w:rFonts w:ascii="Times New Roman" w:eastAsia="Times New Roman" w:hAnsi="Times New Roman" w:cs="Times New Roman"/>
          <w:sz w:val="28"/>
          <w:szCs w:val="28"/>
          <w:lang w:eastAsia="ru-RU"/>
        </w:rPr>
        <w:t>муниципальными</w:t>
      </w:r>
      <w:r w:rsidRPr="002B5B90">
        <w:rPr>
          <w:rFonts w:ascii="Times New Roman" w:eastAsia="Times New Roman" w:hAnsi="Times New Roman" w:cs="Times New Roman"/>
          <w:sz w:val="28"/>
          <w:szCs w:val="28"/>
          <w:lang w:eastAsia="ru-RU"/>
        </w:rPr>
        <w:t xml:space="preserve"> финансами </w:t>
      </w:r>
      <w:r>
        <w:rPr>
          <w:rFonts w:ascii="Times New Roman" w:eastAsia="Times New Roman" w:hAnsi="Times New Roman" w:cs="Times New Roman"/>
          <w:sz w:val="28"/>
          <w:szCs w:val="28"/>
          <w:lang w:eastAsia="ru-RU"/>
        </w:rPr>
        <w:t>муниципального образования Веневский район</w:t>
      </w:r>
      <w:r w:rsidRPr="002B5B90">
        <w:rPr>
          <w:rFonts w:ascii="Times New Roman" w:eastAsia="Times New Roman" w:hAnsi="Times New Roman" w:cs="Times New Roman"/>
          <w:sz w:val="28"/>
          <w:szCs w:val="28"/>
          <w:lang w:eastAsia="ru-RU"/>
        </w:rPr>
        <w:t xml:space="preserve">. В целом реализация </w:t>
      </w:r>
      <w:r>
        <w:rPr>
          <w:rFonts w:ascii="Times New Roman" w:eastAsia="Times New Roman" w:hAnsi="Times New Roman" w:cs="Times New Roman"/>
          <w:sz w:val="28"/>
          <w:szCs w:val="28"/>
          <w:lang w:eastAsia="ru-RU"/>
        </w:rPr>
        <w:t xml:space="preserve"> муниципаль</w:t>
      </w:r>
      <w:r w:rsidRPr="002B5B90">
        <w:rPr>
          <w:rFonts w:ascii="Times New Roman" w:eastAsia="Times New Roman" w:hAnsi="Times New Roman" w:cs="Times New Roman"/>
          <w:sz w:val="28"/>
          <w:szCs w:val="28"/>
          <w:lang w:eastAsia="ru-RU"/>
        </w:rPr>
        <w:t>ной программы окажет положительное влияние на функционирование  бюджетно</w:t>
      </w:r>
      <w:r>
        <w:rPr>
          <w:rFonts w:ascii="Times New Roman" w:eastAsia="Times New Roman" w:hAnsi="Times New Roman" w:cs="Times New Roman"/>
          <w:sz w:val="28"/>
          <w:szCs w:val="28"/>
          <w:lang w:eastAsia="ru-RU"/>
        </w:rPr>
        <w:t xml:space="preserve">-финансовой </w:t>
      </w:r>
      <w:r w:rsidRPr="002B5B90">
        <w:rPr>
          <w:rFonts w:ascii="Times New Roman" w:eastAsia="Times New Roman" w:hAnsi="Times New Roman" w:cs="Times New Roman"/>
          <w:sz w:val="28"/>
          <w:szCs w:val="28"/>
          <w:lang w:eastAsia="ru-RU"/>
        </w:rPr>
        <w:t xml:space="preserve"> системы </w:t>
      </w:r>
      <w:r>
        <w:rPr>
          <w:rFonts w:ascii="Times New Roman" w:eastAsia="Times New Roman" w:hAnsi="Times New Roman" w:cs="Times New Roman"/>
          <w:sz w:val="28"/>
          <w:szCs w:val="28"/>
          <w:lang w:eastAsia="ru-RU"/>
        </w:rPr>
        <w:t>муниципального образования Веневский район в це</w:t>
      </w:r>
      <w:r w:rsidRPr="002B5B90">
        <w:rPr>
          <w:rFonts w:ascii="Times New Roman" w:eastAsia="Times New Roman" w:hAnsi="Times New Roman" w:cs="Times New Roman"/>
          <w:sz w:val="28"/>
          <w:szCs w:val="28"/>
          <w:lang w:eastAsia="ru-RU"/>
        </w:rPr>
        <w:t>лом.</w:t>
      </w:r>
    </w:p>
    <w:p w:rsidR="000E2523" w:rsidRPr="00AB680A" w:rsidRDefault="000E2523" w:rsidP="002B5B90">
      <w:pPr>
        <w:spacing w:after="0" w:line="240" w:lineRule="auto"/>
        <w:ind w:firstLine="540"/>
        <w:jc w:val="both"/>
        <w:rPr>
          <w:rFonts w:ascii="Times New Roman" w:eastAsia="Times New Roman" w:hAnsi="Times New Roman" w:cs="Times New Roman"/>
          <w:sz w:val="28"/>
          <w:szCs w:val="28"/>
          <w:lang w:eastAsia="ru-RU"/>
        </w:rPr>
      </w:pPr>
    </w:p>
    <w:p w:rsidR="00304FDD" w:rsidRPr="00AB680A" w:rsidRDefault="00D764FC" w:rsidP="00304FDD">
      <w:pPr>
        <w:spacing w:after="0" w:line="240" w:lineRule="auto"/>
        <w:ind w:firstLine="540"/>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104C08" w:rsidRPr="00104C08">
        <w:rPr>
          <w:rFonts w:ascii="Times New Roman" w:eastAsia="Calibri" w:hAnsi="Times New Roman" w:cs="Times New Roman"/>
          <w:b/>
          <w:sz w:val="28"/>
          <w:szCs w:val="28"/>
        </w:rPr>
        <w:t xml:space="preserve"> </w:t>
      </w:r>
      <w:r w:rsidR="00304FDD" w:rsidRPr="00304FDD">
        <w:rPr>
          <w:rFonts w:ascii="Times New Roman" w:eastAsia="Calibri" w:hAnsi="Times New Roman" w:cs="Times New Roman"/>
          <w:b/>
          <w:sz w:val="28"/>
          <w:szCs w:val="28"/>
        </w:rPr>
        <w:t>Цель и з</w:t>
      </w:r>
      <w:r w:rsidR="00605DDC">
        <w:rPr>
          <w:rFonts w:ascii="Times New Roman" w:eastAsia="Calibri" w:hAnsi="Times New Roman" w:cs="Times New Roman"/>
          <w:b/>
          <w:sz w:val="28"/>
          <w:szCs w:val="28"/>
        </w:rPr>
        <w:t>адачи,</w:t>
      </w:r>
      <w:r w:rsidR="00304FDD" w:rsidRPr="00304FDD">
        <w:rPr>
          <w:rFonts w:ascii="Times New Roman" w:eastAsia="Calibri" w:hAnsi="Times New Roman" w:cs="Times New Roman"/>
          <w:b/>
          <w:sz w:val="28"/>
          <w:szCs w:val="28"/>
        </w:rPr>
        <w:t xml:space="preserve"> прогноз развития </w:t>
      </w:r>
      <w:r w:rsidR="00304FDD">
        <w:rPr>
          <w:rFonts w:ascii="Times New Roman" w:eastAsia="Calibri" w:hAnsi="Times New Roman" w:cs="Times New Roman"/>
          <w:b/>
          <w:sz w:val="28"/>
          <w:szCs w:val="28"/>
        </w:rPr>
        <w:t>сферы реализации</w:t>
      </w:r>
      <w:r w:rsidR="00605DDC">
        <w:rPr>
          <w:rFonts w:ascii="Times New Roman" w:eastAsia="Calibri" w:hAnsi="Times New Roman" w:cs="Times New Roman"/>
          <w:b/>
          <w:sz w:val="28"/>
          <w:szCs w:val="28"/>
        </w:rPr>
        <w:t xml:space="preserve"> </w:t>
      </w:r>
      <w:r w:rsidR="00605DDC" w:rsidRPr="00304FDD">
        <w:rPr>
          <w:rFonts w:ascii="Times New Roman" w:eastAsia="Calibri" w:hAnsi="Times New Roman" w:cs="Times New Roman"/>
          <w:b/>
          <w:sz w:val="28"/>
          <w:szCs w:val="28"/>
        </w:rPr>
        <w:t>муниципальной программы</w:t>
      </w:r>
      <w:r w:rsidR="00304FDD" w:rsidRPr="00304FDD">
        <w:rPr>
          <w:rFonts w:ascii="Times New Roman" w:eastAsia="Calibri" w:hAnsi="Times New Roman" w:cs="Times New Roman"/>
          <w:b/>
          <w:sz w:val="28"/>
          <w:szCs w:val="28"/>
        </w:rPr>
        <w:t>, прогноз конечных результатов муниципальной программы</w:t>
      </w:r>
    </w:p>
    <w:p w:rsidR="000E2523" w:rsidRPr="00AB680A" w:rsidRDefault="000E2523" w:rsidP="00304FDD">
      <w:pPr>
        <w:spacing w:after="0" w:line="240" w:lineRule="auto"/>
        <w:ind w:firstLine="540"/>
        <w:jc w:val="center"/>
        <w:rPr>
          <w:rFonts w:ascii="Times New Roman" w:eastAsia="Times New Roman" w:hAnsi="Times New Roman" w:cs="Times New Roman"/>
          <w:sz w:val="28"/>
          <w:szCs w:val="28"/>
          <w:lang w:eastAsia="ru-RU"/>
        </w:rPr>
      </w:pPr>
    </w:p>
    <w:p w:rsidR="00605DDC" w:rsidRDefault="00605DDC" w:rsidP="00605D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2D33AC">
        <w:rPr>
          <w:rFonts w:ascii="Times New Roman" w:eastAsia="Times New Roman" w:hAnsi="Times New Roman" w:cs="Times New Roman"/>
          <w:sz w:val="28"/>
          <w:szCs w:val="28"/>
          <w:lang w:eastAsia="ru-RU"/>
        </w:rPr>
        <w:t xml:space="preserve">ная политика в сфере управления </w:t>
      </w:r>
      <w:r>
        <w:rPr>
          <w:rFonts w:ascii="Times New Roman" w:eastAsia="Times New Roman" w:hAnsi="Times New Roman" w:cs="Times New Roman"/>
          <w:sz w:val="28"/>
          <w:szCs w:val="28"/>
          <w:lang w:eastAsia="ru-RU"/>
        </w:rPr>
        <w:t>муниципальными</w:t>
      </w:r>
      <w:r w:rsidRPr="002D33AC">
        <w:rPr>
          <w:rFonts w:ascii="Times New Roman" w:eastAsia="Times New Roman" w:hAnsi="Times New Roman" w:cs="Times New Roman"/>
          <w:sz w:val="28"/>
          <w:szCs w:val="28"/>
          <w:lang w:eastAsia="ru-RU"/>
        </w:rPr>
        <w:t xml:space="preserve"> финансами в первую очередь направлена на обеспечение долгосрочной сбалансированности и устойчивости бюджетно</w:t>
      </w:r>
      <w:r>
        <w:rPr>
          <w:rFonts w:ascii="Times New Roman" w:eastAsia="Times New Roman" w:hAnsi="Times New Roman" w:cs="Times New Roman"/>
          <w:sz w:val="28"/>
          <w:szCs w:val="28"/>
          <w:lang w:eastAsia="ru-RU"/>
        </w:rPr>
        <w:t xml:space="preserve">-финансовой </w:t>
      </w:r>
      <w:r w:rsidRPr="002D33AC">
        <w:rPr>
          <w:rFonts w:ascii="Times New Roman" w:eastAsia="Times New Roman" w:hAnsi="Times New Roman" w:cs="Times New Roman"/>
          <w:sz w:val="28"/>
          <w:szCs w:val="28"/>
          <w:lang w:eastAsia="ru-RU"/>
        </w:rPr>
        <w:t xml:space="preserve"> системы </w:t>
      </w:r>
      <w:r>
        <w:rPr>
          <w:rFonts w:ascii="Times New Roman" w:eastAsia="Times New Roman" w:hAnsi="Times New Roman" w:cs="Times New Roman"/>
          <w:sz w:val="28"/>
          <w:szCs w:val="28"/>
          <w:lang w:eastAsia="ru-RU"/>
        </w:rPr>
        <w:lastRenderedPageBreak/>
        <w:t>муниципального образования Веневский район</w:t>
      </w:r>
      <w:r w:rsidRPr="002D33AC">
        <w:rPr>
          <w:rFonts w:ascii="Times New Roman" w:eastAsia="Times New Roman" w:hAnsi="Times New Roman" w:cs="Times New Roman"/>
          <w:sz w:val="28"/>
          <w:szCs w:val="28"/>
          <w:lang w:eastAsia="ru-RU"/>
        </w:rPr>
        <w:t xml:space="preserve">, повышение эффективности управления </w:t>
      </w:r>
      <w:r>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 xml:space="preserve">ыми финансами и развитие программно-целевого принципа управления  муниципальными финансами, стимулирование инвестиционной деятельности, повышение эффективности бюджетных расходов и переориентацию бюджетных ассигнований в рамках существующих бюджетных ограничений на реализацию приоритетных направлений </w:t>
      </w:r>
      <w:r>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ой политики.</w:t>
      </w:r>
    </w:p>
    <w:p w:rsidR="00605DDC" w:rsidRPr="0058515B" w:rsidRDefault="00605DDC" w:rsidP="00605DDC">
      <w:pPr>
        <w:pStyle w:val="a8"/>
        <w:spacing w:before="0"/>
        <w:ind w:firstLine="709"/>
      </w:pPr>
      <w:r w:rsidRPr="0058515B">
        <w:t xml:space="preserve">Данная </w:t>
      </w:r>
      <w:r>
        <w:t xml:space="preserve">муниципальная </w:t>
      </w:r>
      <w:r w:rsidRPr="0058515B">
        <w:t>программа имеет существенные отличия от большинства других, так как деятельность финансов</w:t>
      </w:r>
      <w:r>
        <w:t>ого управления</w:t>
      </w:r>
      <w:r w:rsidRPr="0058515B">
        <w:t xml:space="preserve">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его реализации.</w:t>
      </w:r>
    </w:p>
    <w:p w:rsidR="00605DDC" w:rsidRPr="0058515B" w:rsidRDefault="00605DDC" w:rsidP="00605DDC">
      <w:pPr>
        <w:pStyle w:val="a8"/>
        <w:suppressAutoHyphens/>
        <w:spacing w:before="0"/>
        <w:ind w:firstLine="709"/>
      </w:pPr>
      <w:r w:rsidRPr="0058515B">
        <w:t>Поэтому программа не может быть непосредственно увязана с достижением определенных конечных целей стратегии развития</w:t>
      </w:r>
      <w:r>
        <w:t xml:space="preserve"> района</w:t>
      </w:r>
      <w:r w:rsidRPr="0058515B">
        <w:t xml:space="preserve">, обеспечивая значительный вклад в достижение практически всех стратегических целей, в том числе - путем создания и поддержания благоприятных условий для экономического роста за счет обеспечения бюджетной стабильности и соблюдения принятых ограничений по долговой нагрузке, повышения уровня и качества жизни населения. </w:t>
      </w:r>
    </w:p>
    <w:p w:rsidR="00605DDC" w:rsidRPr="002D33AC" w:rsidRDefault="00605DDC" w:rsidP="00605D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3AC">
        <w:rPr>
          <w:rFonts w:ascii="Times New Roman" w:eastAsia="Times New Roman" w:hAnsi="Times New Roman" w:cs="Times New Roman"/>
          <w:sz w:val="28"/>
          <w:szCs w:val="28"/>
          <w:lang w:eastAsia="ru-RU"/>
        </w:rPr>
        <w:t xml:space="preserve">Целью </w:t>
      </w:r>
      <w:r>
        <w:rPr>
          <w:rFonts w:ascii="Times New Roman" w:eastAsia="Times New Roman" w:hAnsi="Times New Roman" w:cs="Times New Roman"/>
          <w:sz w:val="28"/>
          <w:szCs w:val="28"/>
          <w:lang w:eastAsia="ru-RU"/>
        </w:rPr>
        <w:t>муниципаль</w:t>
      </w:r>
      <w:r w:rsidRPr="002D33AC">
        <w:rPr>
          <w:rFonts w:ascii="Times New Roman" w:eastAsia="Times New Roman" w:hAnsi="Times New Roman" w:cs="Times New Roman"/>
          <w:sz w:val="28"/>
          <w:szCs w:val="28"/>
          <w:lang w:eastAsia="ru-RU"/>
        </w:rPr>
        <w:t xml:space="preserve">ной программы является обеспечение  финансовой </w:t>
      </w:r>
      <w:r>
        <w:rPr>
          <w:rFonts w:ascii="Times New Roman" w:eastAsia="Times New Roman" w:hAnsi="Times New Roman" w:cs="Times New Roman"/>
          <w:sz w:val="28"/>
          <w:szCs w:val="28"/>
          <w:lang w:eastAsia="ru-RU"/>
        </w:rPr>
        <w:t>стабильности и эффективное управление муниципальными финансами и муниципальным долгом муниципального образования Веневский район</w:t>
      </w:r>
      <w:r w:rsidRPr="002D33AC">
        <w:rPr>
          <w:rFonts w:ascii="Times New Roman" w:eastAsia="Times New Roman" w:hAnsi="Times New Roman" w:cs="Times New Roman"/>
          <w:sz w:val="28"/>
          <w:szCs w:val="28"/>
          <w:lang w:eastAsia="ru-RU"/>
        </w:rPr>
        <w:t>.</w:t>
      </w:r>
    </w:p>
    <w:p w:rsidR="00605DDC" w:rsidRDefault="00605DDC" w:rsidP="00605D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33AC">
        <w:rPr>
          <w:rFonts w:ascii="Times New Roman" w:eastAsia="Times New Roman" w:hAnsi="Times New Roman" w:cs="Times New Roman"/>
          <w:sz w:val="28"/>
          <w:szCs w:val="28"/>
          <w:lang w:eastAsia="ru-RU"/>
        </w:rPr>
        <w:t xml:space="preserve">Для достижения цели </w:t>
      </w:r>
      <w:r>
        <w:rPr>
          <w:rFonts w:ascii="Times New Roman" w:eastAsia="Times New Roman" w:hAnsi="Times New Roman" w:cs="Times New Roman"/>
          <w:sz w:val="28"/>
          <w:szCs w:val="28"/>
          <w:lang w:eastAsia="ru-RU"/>
        </w:rPr>
        <w:t>муниципальн</w:t>
      </w:r>
      <w:r w:rsidRPr="002D33AC">
        <w:rPr>
          <w:rFonts w:ascii="Times New Roman" w:eastAsia="Times New Roman" w:hAnsi="Times New Roman" w:cs="Times New Roman"/>
          <w:sz w:val="28"/>
          <w:szCs w:val="28"/>
          <w:lang w:eastAsia="ru-RU"/>
        </w:rPr>
        <w:t>ой программы следует обеспечить совершенствование механизмов, направленных на решение  задач</w:t>
      </w:r>
      <w:r>
        <w:rPr>
          <w:rFonts w:ascii="Times New Roman" w:eastAsia="Times New Roman" w:hAnsi="Times New Roman" w:cs="Times New Roman"/>
          <w:sz w:val="28"/>
          <w:szCs w:val="28"/>
          <w:lang w:eastAsia="ru-RU"/>
        </w:rPr>
        <w:t xml:space="preserve">и по </w:t>
      </w:r>
      <w:r w:rsidRPr="006326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осуществлению бюджетного процесса в муниципальном образовании Веневский район, обеспечению реализации муниципальной программы</w:t>
      </w:r>
      <w:r w:rsidR="009F7267">
        <w:rPr>
          <w:rFonts w:ascii="Times New Roman" w:eastAsia="Times New Roman" w:hAnsi="Times New Roman" w:cs="Times New Roman"/>
          <w:sz w:val="28"/>
          <w:szCs w:val="28"/>
          <w:lang w:eastAsia="ru-RU"/>
        </w:rPr>
        <w:t>.</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Прогноз развития сферы реализации муниципальной программы в существенной степени зависит от разработки долгосрочного прогноза социально-экономического развития </w:t>
      </w:r>
      <w:r w:rsidR="00CD7AF4">
        <w:rPr>
          <w:rFonts w:ascii="Times New Roman" w:eastAsia="Times New Roman" w:hAnsi="Times New Roman" w:cs="Times New Roman"/>
          <w:sz w:val="28"/>
          <w:szCs w:val="28"/>
          <w:lang w:eastAsia="ru-RU"/>
        </w:rPr>
        <w:t>муниципального образования В</w:t>
      </w:r>
      <w:r>
        <w:rPr>
          <w:rFonts w:ascii="Times New Roman" w:eastAsia="Times New Roman" w:hAnsi="Times New Roman" w:cs="Times New Roman"/>
          <w:sz w:val="28"/>
          <w:szCs w:val="28"/>
          <w:lang w:eastAsia="ru-RU"/>
        </w:rPr>
        <w:t>еневский район</w:t>
      </w:r>
      <w:r w:rsidRPr="00956018">
        <w:rPr>
          <w:rFonts w:ascii="Times New Roman" w:eastAsia="Times New Roman" w:hAnsi="Times New Roman" w:cs="Times New Roman"/>
          <w:sz w:val="28"/>
          <w:szCs w:val="28"/>
          <w:lang w:eastAsia="ru-RU"/>
        </w:rPr>
        <w:t>. В муниципальной программе определены принципиальные тенденции развития реализации муниципальной программы, которые будут уточняться после утверждения прогноза социально-экономического развития  района.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К ним относятся:</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сбалансированность бюджетов бюджетной системы </w:t>
      </w:r>
      <w:r>
        <w:rPr>
          <w:rFonts w:ascii="Times New Roman" w:eastAsia="Times New Roman" w:hAnsi="Times New Roman" w:cs="Times New Roman"/>
          <w:sz w:val="28"/>
          <w:szCs w:val="28"/>
          <w:lang w:eastAsia="ru-RU"/>
        </w:rPr>
        <w:t xml:space="preserve">Веневского </w:t>
      </w:r>
      <w:r w:rsidRPr="00956018">
        <w:rPr>
          <w:rFonts w:ascii="Times New Roman" w:eastAsia="Times New Roman" w:hAnsi="Times New Roman" w:cs="Times New Roman"/>
          <w:sz w:val="28"/>
          <w:szCs w:val="28"/>
          <w:lang w:eastAsia="ru-RU"/>
        </w:rPr>
        <w:t xml:space="preserve"> района;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сохранение объема муниципального долга муниципального образования </w:t>
      </w:r>
      <w:r>
        <w:rPr>
          <w:rFonts w:ascii="Times New Roman" w:eastAsia="Times New Roman" w:hAnsi="Times New Roman" w:cs="Times New Roman"/>
          <w:sz w:val="28"/>
          <w:szCs w:val="28"/>
          <w:lang w:eastAsia="ru-RU"/>
        </w:rPr>
        <w:t>Веневс</w:t>
      </w:r>
      <w:r w:rsidRPr="00956018">
        <w:rPr>
          <w:rFonts w:ascii="Times New Roman" w:eastAsia="Times New Roman" w:hAnsi="Times New Roman" w:cs="Times New Roman"/>
          <w:sz w:val="28"/>
          <w:szCs w:val="28"/>
          <w:lang w:eastAsia="ru-RU"/>
        </w:rPr>
        <w:t>кий район на экономически безопасном уровне и создание условий для минимизации рисков роста муниципального долга;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полнота учета и прогнозирования финансовых ресурсов, обязательств и регулятивных инструментов, используемых для достижения целей и результатов политики муниципалитета;</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формирование бюджетных параметров исходя из необходимости безусловного исполнения действующих расходных обязательств, в том числе </w:t>
      </w:r>
      <w:r w:rsidRPr="00956018">
        <w:rPr>
          <w:rFonts w:ascii="Times New Roman" w:eastAsia="Times New Roman" w:hAnsi="Times New Roman" w:cs="Times New Roman"/>
          <w:sz w:val="28"/>
          <w:szCs w:val="28"/>
          <w:lang w:eastAsia="ru-RU"/>
        </w:rPr>
        <w:lastRenderedPageBreak/>
        <w:t>с учетом их оптимизации и повышения эффективности исполнения;</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обеспечение достаточной гибкости предельных объемов и структуры бюджетных расходов, в том числе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956018" w:rsidRPr="00956018" w:rsidRDefault="00956018" w:rsidP="0095601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018">
        <w:rPr>
          <w:rFonts w:ascii="Times New Roman" w:eastAsia="Times New Roman" w:hAnsi="Times New Roman" w:cs="Times New Roman"/>
          <w:sz w:val="28"/>
          <w:szCs w:val="28"/>
          <w:lang w:eastAsia="ru-RU"/>
        </w:rPr>
        <w:t xml:space="preserve">регулярность анализа и оценки рисков для бюджетной системы </w:t>
      </w:r>
      <w:r>
        <w:rPr>
          <w:rFonts w:ascii="Times New Roman" w:eastAsia="Times New Roman" w:hAnsi="Times New Roman" w:cs="Times New Roman"/>
          <w:sz w:val="28"/>
          <w:szCs w:val="28"/>
          <w:lang w:eastAsia="ru-RU"/>
        </w:rPr>
        <w:t>Веневс</w:t>
      </w:r>
      <w:r w:rsidRPr="00956018">
        <w:rPr>
          <w:rFonts w:ascii="Times New Roman" w:eastAsia="Times New Roman" w:hAnsi="Times New Roman" w:cs="Times New Roman"/>
          <w:sz w:val="28"/>
          <w:szCs w:val="28"/>
          <w:lang w:eastAsia="ru-RU"/>
        </w:rPr>
        <w:t>кого района и их использование в бюджетном планировании.</w:t>
      </w:r>
    </w:p>
    <w:p w:rsidR="00D61545" w:rsidRPr="00D61545" w:rsidRDefault="00D61545" w:rsidP="00D615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1545">
        <w:rPr>
          <w:rFonts w:ascii="Times New Roman" w:eastAsia="Times New Roman" w:hAnsi="Times New Roman" w:cs="Times New Roman"/>
          <w:sz w:val="28"/>
          <w:szCs w:val="28"/>
          <w:lang w:eastAsia="ru-RU"/>
        </w:rPr>
        <w:t xml:space="preserve">Ожидаемыми конечными результатами реализации </w:t>
      </w:r>
      <w:r>
        <w:rPr>
          <w:rFonts w:ascii="Times New Roman" w:eastAsia="Times New Roman" w:hAnsi="Times New Roman" w:cs="Times New Roman"/>
          <w:sz w:val="28"/>
          <w:szCs w:val="28"/>
          <w:lang w:eastAsia="ru-RU"/>
        </w:rPr>
        <w:t>муниципаль</w:t>
      </w:r>
      <w:r w:rsidRPr="00D61545">
        <w:rPr>
          <w:rFonts w:ascii="Times New Roman" w:eastAsia="Times New Roman" w:hAnsi="Times New Roman" w:cs="Times New Roman"/>
          <w:sz w:val="28"/>
          <w:szCs w:val="28"/>
          <w:lang w:eastAsia="ru-RU"/>
        </w:rPr>
        <w:t>ной программы являются:</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рассмотрение и утверждение в установленные сроки бюджета муниципального</w:t>
      </w:r>
      <w:r>
        <w:rPr>
          <w:rFonts w:ascii="Times New Roman" w:eastAsia="Times New Roman" w:hAnsi="Times New Roman" w:cs="Times New Roman"/>
          <w:sz w:val="28"/>
          <w:szCs w:val="28"/>
          <w:lang w:eastAsia="ru-RU"/>
        </w:rPr>
        <w:t xml:space="preserve"> образования Веневский район</w:t>
      </w:r>
      <w:r w:rsidRPr="00DF6AEB">
        <w:rPr>
          <w:rFonts w:ascii="Times New Roman" w:eastAsia="Times New Roman" w:hAnsi="Times New Roman" w:cs="Times New Roman"/>
          <w:sz w:val="28"/>
          <w:szCs w:val="28"/>
          <w:lang w:eastAsia="ru-RU"/>
        </w:rPr>
        <w:t xml:space="preserve"> на очередной финансовый год</w:t>
      </w:r>
      <w:r>
        <w:rPr>
          <w:rFonts w:ascii="Times New Roman" w:eastAsia="Times New Roman" w:hAnsi="Times New Roman" w:cs="Times New Roman"/>
          <w:sz w:val="28"/>
          <w:szCs w:val="28"/>
          <w:lang w:eastAsia="ru-RU"/>
        </w:rPr>
        <w:t xml:space="preserve"> и плановый период</w:t>
      </w:r>
      <w:r w:rsidRPr="00DF6AEB">
        <w:rPr>
          <w:rFonts w:ascii="Times New Roman" w:eastAsia="Times New Roman" w:hAnsi="Times New Roman" w:cs="Times New Roman"/>
          <w:sz w:val="28"/>
          <w:szCs w:val="28"/>
          <w:lang w:eastAsia="ru-RU"/>
        </w:rPr>
        <w:t>;</w:t>
      </w:r>
    </w:p>
    <w:p w:rsidR="00423BE7" w:rsidRPr="00DF6AEB" w:rsidRDefault="00423BE7" w:rsidP="00423B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w:t>
      </w:r>
      <w:r w:rsidR="00840ED1">
        <w:rPr>
          <w:rFonts w:ascii="Times New Roman" w:eastAsia="Times New Roman" w:hAnsi="Times New Roman" w:cs="Times New Roman"/>
          <w:sz w:val="28"/>
          <w:szCs w:val="28"/>
          <w:lang w:eastAsia="ru-RU"/>
        </w:rPr>
        <w:t xml:space="preserve"> </w:t>
      </w:r>
      <w:r w:rsidRPr="00DF6AEB">
        <w:rPr>
          <w:rFonts w:ascii="Times New Roman" w:eastAsia="Times New Roman" w:hAnsi="Times New Roman" w:cs="Times New Roman"/>
          <w:sz w:val="28"/>
          <w:szCs w:val="28"/>
          <w:lang w:eastAsia="ru-RU"/>
        </w:rPr>
        <w:t xml:space="preserve">утверждение решением Собрания </w:t>
      </w:r>
      <w:r w:rsidR="00802E5C">
        <w:rPr>
          <w:rFonts w:ascii="Times New Roman" w:eastAsia="Times New Roman" w:hAnsi="Times New Roman" w:cs="Times New Roman"/>
          <w:sz w:val="28"/>
          <w:szCs w:val="28"/>
          <w:lang w:eastAsia="ru-RU"/>
        </w:rPr>
        <w:t>представителей</w:t>
      </w:r>
      <w:r w:rsidRPr="00DF6AEB">
        <w:rPr>
          <w:rFonts w:ascii="Times New Roman" w:eastAsia="Times New Roman" w:hAnsi="Times New Roman" w:cs="Times New Roman"/>
          <w:sz w:val="28"/>
          <w:szCs w:val="28"/>
          <w:lang w:eastAsia="ru-RU"/>
        </w:rPr>
        <w:t xml:space="preserve"> муниципального района отчёта об исполнении бюджета муниципального </w:t>
      </w:r>
      <w:r>
        <w:rPr>
          <w:rFonts w:ascii="Times New Roman" w:eastAsia="Times New Roman" w:hAnsi="Times New Roman" w:cs="Times New Roman"/>
          <w:sz w:val="28"/>
          <w:szCs w:val="28"/>
          <w:lang w:eastAsia="ru-RU"/>
        </w:rPr>
        <w:t xml:space="preserve">образования Веневский </w:t>
      </w:r>
      <w:r w:rsidRPr="00DF6AEB">
        <w:rPr>
          <w:rFonts w:ascii="Times New Roman" w:eastAsia="Times New Roman" w:hAnsi="Times New Roman" w:cs="Times New Roman"/>
          <w:sz w:val="28"/>
          <w:szCs w:val="28"/>
          <w:lang w:eastAsia="ru-RU"/>
        </w:rPr>
        <w:t>район и отчета об исполнении консолидированного бюджета;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повышение доходного потенциала бюджета муниципального района;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снижение объема просроченной кредиторской задолженности по расходам к </w:t>
      </w:r>
      <w:r>
        <w:rPr>
          <w:rFonts w:ascii="Times New Roman" w:eastAsia="Times New Roman" w:hAnsi="Times New Roman" w:cs="Times New Roman"/>
          <w:sz w:val="28"/>
          <w:szCs w:val="28"/>
          <w:lang w:eastAsia="ru-RU"/>
        </w:rPr>
        <w:t xml:space="preserve">общему </w:t>
      </w:r>
      <w:r w:rsidRPr="00DF6AEB">
        <w:rPr>
          <w:rFonts w:ascii="Times New Roman" w:eastAsia="Times New Roman" w:hAnsi="Times New Roman" w:cs="Times New Roman"/>
          <w:sz w:val="28"/>
          <w:szCs w:val="28"/>
          <w:lang w:eastAsia="ru-RU"/>
        </w:rPr>
        <w:t>объему расходов бюджета муниципального района;</w:t>
      </w:r>
    </w:p>
    <w:p w:rsidR="00423BE7" w:rsidRPr="00DF6AEB"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сокращение стоимости обслуживания и совершенствование механизмов управления муниципальным долгом муниципального района;</w:t>
      </w:r>
    </w:p>
    <w:p w:rsidR="00423BE7" w:rsidRDefault="00423BE7" w:rsidP="00423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AEB">
        <w:rPr>
          <w:rFonts w:ascii="Times New Roman" w:eastAsia="Times New Roman" w:hAnsi="Times New Roman" w:cs="Times New Roman"/>
          <w:sz w:val="28"/>
          <w:szCs w:val="28"/>
          <w:lang w:eastAsia="ru-RU"/>
        </w:rPr>
        <w:t xml:space="preserve"> совершенствование программно-целевого принципа планирования и исполнения бюджета муниципального района</w:t>
      </w:r>
      <w:r>
        <w:rPr>
          <w:rFonts w:ascii="Times New Roman" w:eastAsia="Times New Roman" w:hAnsi="Times New Roman" w:cs="Times New Roman"/>
          <w:sz w:val="28"/>
          <w:szCs w:val="28"/>
          <w:lang w:eastAsia="ru-RU"/>
        </w:rPr>
        <w:t>;</w:t>
      </w:r>
    </w:p>
    <w:p w:rsidR="00B05B5E" w:rsidRDefault="00B05B5E" w:rsidP="00D343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своевременность и качество подготовки периодической и годовой консолидированной отчетности об исполнении бюджета муниципального образования Веневский район и сводной бухгалтерской отчетности бюджетных, казенных учреждений.</w:t>
      </w:r>
    </w:p>
    <w:p w:rsidR="00574DFE" w:rsidRDefault="00574DFE" w:rsidP="00D343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74DFE" w:rsidRDefault="00574DFE" w:rsidP="00104C08">
      <w:pPr>
        <w:pStyle w:val="a7"/>
        <w:widowControl w:val="0"/>
        <w:numPr>
          <w:ilvl w:val="0"/>
          <w:numId w:val="6"/>
        </w:numPr>
        <w:autoSpaceDE w:val="0"/>
        <w:autoSpaceDN w:val="0"/>
        <w:adjustRightInd w:val="0"/>
        <w:spacing w:after="0" w:line="240" w:lineRule="auto"/>
        <w:jc w:val="center"/>
        <w:rPr>
          <w:rFonts w:ascii="Times New Roman" w:eastAsia="Calibri" w:hAnsi="Times New Roman" w:cs="Times New Roman"/>
          <w:b/>
          <w:sz w:val="28"/>
          <w:szCs w:val="28"/>
        </w:rPr>
      </w:pPr>
      <w:r w:rsidRPr="00104C08">
        <w:rPr>
          <w:rFonts w:ascii="Times New Roman" w:eastAsia="Calibri" w:hAnsi="Times New Roman" w:cs="Times New Roman"/>
          <w:b/>
          <w:sz w:val="28"/>
          <w:szCs w:val="28"/>
        </w:rPr>
        <w:t>Сроки и этапы реализации муниципальной программы</w:t>
      </w:r>
    </w:p>
    <w:p w:rsidR="009F7267" w:rsidRPr="00104C08" w:rsidRDefault="009F7267" w:rsidP="009F7267">
      <w:pPr>
        <w:pStyle w:val="a7"/>
        <w:widowControl w:val="0"/>
        <w:autoSpaceDE w:val="0"/>
        <w:autoSpaceDN w:val="0"/>
        <w:adjustRightInd w:val="0"/>
        <w:spacing w:after="0" w:line="240" w:lineRule="auto"/>
        <w:ind w:left="786"/>
        <w:rPr>
          <w:rFonts w:ascii="Times New Roman" w:eastAsia="Calibri" w:hAnsi="Times New Roman" w:cs="Times New Roman"/>
          <w:b/>
          <w:sz w:val="28"/>
          <w:szCs w:val="28"/>
        </w:rPr>
      </w:pPr>
    </w:p>
    <w:p w:rsidR="00574DFE" w:rsidRPr="002650EC" w:rsidRDefault="00574DFE" w:rsidP="00574DF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A560E0">
        <w:rPr>
          <w:rFonts w:ascii="Times New Roman" w:eastAsia="Times New Roman" w:hAnsi="Times New Roman" w:cs="Times New Roman"/>
          <w:sz w:val="28"/>
          <w:szCs w:val="28"/>
          <w:lang w:eastAsia="ru-RU"/>
        </w:rPr>
        <w:t>ная программа реализуется в один этап с 201</w:t>
      </w:r>
      <w:r>
        <w:rPr>
          <w:rFonts w:ascii="Times New Roman" w:eastAsia="Times New Roman" w:hAnsi="Times New Roman" w:cs="Times New Roman"/>
          <w:sz w:val="28"/>
          <w:szCs w:val="28"/>
          <w:lang w:eastAsia="ru-RU"/>
        </w:rPr>
        <w:t>7</w:t>
      </w:r>
      <w:r w:rsidRPr="00A560E0">
        <w:rPr>
          <w:rFonts w:ascii="Times New Roman" w:eastAsia="Times New Roman" w:hAnsi="Times New Roman" w:cs="Times New Roman"/>
          <w:sz w:val="28"/>
          <w:szCs w:val="28"/>
          <w:lang w:eastAsia="ru-RU"/>
        </w:rPr>
        <w:t xml:space="preserve"> по 20</w:t>
      </w:r>
      <w:r>
        <w:rPr>
          <w:rFonts w:ascii="Times New Roman" w:eastAsia="Times New Roman" w:hAnsi="Times New Roman" w:cs="Times New Roman"/>
          <w:sz w:val="28"/>
          <w:szCs w:val="28"/>
          <w:lang w:eastAsia="ru-RU"/>
        </w:rPr>
        <w:t>19</w:t>
      </w:r>
      <w:r w:rsidRPr="00A560E0">
        <w:rPr>
          <w:rFonts w:ascii="Times New Roman" w:eastAsia="Times New Roman" w:hAnsi="Times New Roman" w:cs="Times New Roman"/>
          <w:sz w:val="28"/>
          <w:szCs w:val="28"/>
          <w:lang w:eastAsia="ru-RU"/>
        </w:rPr>
        <w:t xml:space="preserve"> годы</w:t>
      </w:r>
      <w:r>
        <w:rPr>
          <w:rFonts w:ascii="Times New Roman" w:eastAsia="Times New Roman" w:hAnsi="Times New Roman" w:cs="Times New Roman"/>
          <w:sz w:val="28"/>
          <w:szCs w:val="28"/>
          <w:lang w:eastAsia="ru-RU"/>
        </w:rPr>
        <w:t>.</w:t>
      </w:r>
    </w:p>
    <w:p w:rsidR="002650EC" w:rsidRPr="002650EC" w:rsidRDefault="002650EC" w:rsidP="00574DF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22EEA" w:rsidRPr="00104C08" w:rsidRDefault="00F22EEA" w:rsidP="00104C08">
      <w:pPr>
        <w:pStyle w:val="a7"/>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4C08">
        <w:rPr>
          <w:rFonts w:ascii="Times New Roman" w:eastAsia="Times New Roman" w:hAnsi="Times New Roman" w:cs="Times New Roman"/>
          <w:b/>
          <w:sz w:val="28"/>
          <w:szCs w:val="28"/>
          <w:lang w:eastAsia="ru-RU"/>
        </w:rPr>
        <w:t>Перечень основных мероприятий муниципальной программы</w:t>
      </w:r>
    </w:p>
    <w:p w:rsidR="00F22EEA" w:rsidRDefault="00F22EEA" w:rsidP="00F22E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2EEA" w:rsidRPr="00E31213" w:rsidRDefault="00F22EEA" w:rsidP="00F22E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E31213">
        <w:rPr>
          <w:rFonts w:ascii="Times New Roman" w:eastAsia="Times New Roman" w:hAnsi="Times New Roman" w:cs="Times New Roman"/>
          <w:sz w:val="28"/>
          <w:szCs w:val="28"/>
          <w:lang w:eastAsia="ru-RU"/>
        </w:rPr>
        <w:t>униципальная программа направлена на реализацию трех типов муниципальных функций:</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правоустанавливающий - нормативное правовое регулирование в </w:t>
      </w:r>
      <w:r>
        <w:rPr>
          <w:rFonts w:ascii="Times New Roman" w:eastAsia="Times New Roman" w:hAnsi="Times New Roman" w:cs="Times New Roman"/>
          <w:sz w:val="28"/>
          <w:szCs w:val="28"/>
          <w:lang w:eastAsia="ru-RU"/>
        </w:rPr>
        <w:t>бюджетной</w:t>
      </w:r>
      <w:r w:rsidRPr="00E31213">
        <w:rPr>
          <w:rFonts w:ascii="Times New Roman" w:eastAsia="Times New Roman" w:hAnsi="Times New Roman" w:cs="Times New Roman"/>
          <w:sz w:val="28"/>
          <w:szCs w:val="28"/>
          <w:lang w:eastAsia="ru-RU"/>
        </w:rPr>
        <w:t xml:space="preserve"> сфер</w:t>
      </w:r>
      <w:r>
        <w:rPr>
          <w:rFonts w:ascii="Times New Roman" w:eastAsia="Times New Roman" w:hAnsi="Times New Roman" w:cs="Times New Roman"/>
          <w:sz w:val="28"/>
          <w:szCs w:val="28"/>
          <w:lang w:eastAsia="ru-RU"/>
        </w:rPr>
        <w:t>е</w:t>
      </w:r>
      <w:r w:rsidRPr="00E31213">
        <w:rPr>
          <w:rFonts w:ascii="Times New Roman" w:eastAsia="Times New Roman" w:hAnsi="Times New Roman" w:cs="Times New Roman"/>
          <w:sz w:val="28"/>
          <w:szCs w:val="28"/>
          <w:lang w:eastAsia="ru-RU"/>
        </w:rPr>
        <w:t>;</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правоприменительный - непосредственное администрирование и управление, в том числе, разработка проекта бюджета муниципального района, у</w:t>
      </w:r>
      <w:r>
        <w:rPr>
          <w:rFonts w:ascii="Times New Roman" w:eastAsia="Times New Roman" w:hAnsi="Times New Roman" w:cs="Times New Roman"/>
          <w:sz w:val="28"/>
          <w:szCs w:val="28"/>
          <w:lang w:eastAsia="ru-RU"/>
        </w:rPr>
        <w:t>правление муниципальным долгом</w:t>
      </w:r>
      <w:r w:rsidRPr="00E31213">
        <w:rPr>
          <w:rFonts w:ascii="Times New Roman" w:eastAsia="Times New Roman" w:hAnsi="Times New Roman" w:cs="Times New Roman"/>
          <w:sz w:val="28"/>
          <w:szCs w:val="28"/>
          <w:lang w:eastAsia="ru-RU"/>
        </w:rPr>
        <w:t xml:space="preserve"> и т.д.;</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lastRenderedPageBreak/>
        <w:t>контрольный</w:t>
      </w:r>
      <w:r>
        <w:rPr>
          <w:rFonts w:ascii="Times New Roman" w:eastAsia="Times New Roman" w:hAnsi="Times New Roman" w:cs="Times New Roman"/>
          <w:sz w:val="28"/>
          <w:szCs w:val="28"/>
          <w:lang w:eastAsia="ru-RU"/>
        </w:rPr>
        <w:t xml:space="preserve">  </w:t>
      </w:r>
      <w:r w:rsidRPr="00E312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31213">
        <w:rPr>
          <w:rFonts w:ascii="Times New Roman" w:eastAsia="Times New Roman" w:hAnsi="Times New Roman" w:cs="Times New Roman"/>
          <w:sz w:val="28"/>
          <w:szCs w:val="28"/>
          <w:lang w:eastAsia="ru-RU"/>
        </w:rPr>
        <w:t>мониторинг за исполнением бюджетного законодательства и законодательства о налогах и сборах.</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Правоустанавливающая деятельность финансового </w:t>
      </w:r>
      <w:r>
        <w:rPr>
          <w:rFonts w:ascii="Times New Roman" w:eastAsia="Times New Roman" w:hAnsi="Times New Roman" w:cs="Times New Roman"/>
          <w:sz w:val="28"/>
          <w:szCs w:val="28"/>
          <w:lang w:eastAsia="ru-RU"/>
        </w:rPr>
        <w:t>у</w:t>
      </w:r>
      <w:r w:rsidRPr="00E31213">
        <w:rPr>
          <w:rFonts w:ascii="Times New Roman" w:eastAsia="Times New Roman" w:hAnsi="Times New Roman" w:cs="Times New Roman"/>
          <w:sz w:val="28"/>
          <w:szCs w:val="28"/>
          <w:lang w:eastAsia="ru-RU"/>
        </w:rPr>
        <w:t>правления направлена на:</w:t>
      </w:r>
    </w:p>
    <w:p w:rsidR="00F22EEA"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подготовку проектов нормативных правовых актов по вопросам </w:t>
      </w:r>
      <w:r>
        <w:rPr>
          <w:rFonts w:ascii="Times New Roman" w:eastAsia="Times New Roman" w:hAnsi="Times New Roman" w:cs="Times New Roman"/>
          <w:sz w:val="28"/>
          <w:szCs w:val="28"/>
          <w:lang w:eastAsia="ru-RU"/>
        </w:rPr>
        <w:t xml:space="preserve">организации </w:t>
      </w:r>
      <w:r w:rsidRPr="00E31213">
        <w:rPr>
          <w:rFonts w:ascii="Times New Roman" w:eastAsia="Times New Roman" w:hAnsi="Times New Roman" w:cs="Times New Roman"/>
          <w:sz w:val="28"/>
          <w:szCs w:val="28"/>
          <w:lang w:eastAsia="ru-RU"/>
        </w:rPr>
        <w:t>бюджетного процесса и межбюджетных отношений;</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установление порядка и сроков составления проекта бюджета муниципального образования Веневский район;</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подготовку проектов нормативных правовых актов </w:t>
      </w:r>
      <w:r>
        <w:rPr>
          <w:rFonts w:ascii="Times New Roman" w:eastAsia="Times New Roman" w:hAnsi="Times New Roman" w:cs="Times New Roman"/>
          <w:sz w:val="28"/>
          <w:szCs w:val="28"/>
          <w:lang w:eastAsia="ru-RU"/>
        </w:rPr>
        <w:t>о порядке управления муниципальным долгом муниципального образования Веневский район</w:t>
      </w:r>
      <w:r w:rsidRPr="00E31213">
        <w:rPr>
          <w:rFonts w:ascii="Times New Roman" w:eastAsia="Times New Roman" w:hAnsi="Times New Roman" w:cs="Times New Roman"/>
          <w:sz w:val="28"/>
          <w:szCs w:val="28"/>
          <w:lang w:eastAsia="ru-RU"/>
        </w:rPr>
        <w:t>;</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установление порядка составления и ведения сводной бюджетной росписи бюджета муниципального района, бюджетных росписей главных распорядителей средств бюджета муниципального района и кассового плана исполнения бюджета муниципального района</w:t>
      </w:r>
      <w:r>
        <w:rPr>
          <w:rFonts w:ascii="Times New Roman" w:eastAsia="Times New Roman" w:hAnsi="Times New Roman" w:cs="Times New Roman"/>
          <w:sz w:val="28"/>
          <w:szCs w:val="28"/>
          <w:lang w:eastAsia="ru-RU"/>
        </w:rPr>
        <w:t xml:space="preserve">, </w:t>
      </w:r>
      <w:r w:rsidRPr="00E31213">
        <w:rPr>
          <w:rFonts w:ascii="Times New Roman" w:eastAsia="Times New Roman" w:hAnsi="Times New Roman" w:cs="Times New Roman"/>
          <w:sz w:val="28"/>
          <w:szCs w:val="28"/>
          <w:lang w:eastAsia="ru-RU"/>
        </w:rPr>
        <w:t xml:space="preserve">порядка </w:t>
      </w:r>
      <w:r>
        <w:rPr>
          <w:rFonts w:ascii="Times New Roman" w:eastAsia="Times New Roman" w:hAnsi="Times New Roman" w:cs="Times New Roman"/>
          <w:sz w:val="28"/>
          <w:szCs w:val="28"/>
          <w:lang w:eastAsia="ru-RU"/>
        </w:rPr>
        <w:t>обеспечения финансирования муниципальных заданий</w:t>
      </w:r>
      <w:r w:rsidRPr="00E31213">
        <w:rPr>
          <w:rFonts w:ascii="Times New Roman" w:eastAsia="Times New Roman" w:hAnsi="Times New Roman" w:cs="Times New Roman"/>
          <w:sz w:val="28"/>
          <w:szCs w:val="28"/>
          <w:lang w:eastAsia="ru-RU"/>
        </w:rPr>
        <w:t xml:space="preserve"> и т.д.</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Деятельность финансового </w:t>
      </w:r>
      <w:r>
        <w:rPr>
          <w:rFonts w:ascii="Times New Roman" w:eastAsia="Times New Roman" w:hAnsi="Times New Roman" w:cs="Times New Roman"/>
          <w:sz w:val="28"/>
          <w:szCs w:val="28"/>
          <w:lang w:eastAsia="ru-RU"/>
        </w:rPr>
        <w:t>у</w:t>
      </w:r>
      <w:r w:rsidRPr="00E31213">
        <w:rPr>
          <w:rFonts w:ascii="Times New Roman" w:eastAsia="Times New Roman" w:hAnsi="Times New Roman" w:cs="Times New Roman"/>
          <w:sz w:val="28"/>
          <w:szCs w:val="28"/>
          <w:lang w:eastAsia="ru-RU"/>
        </w:rPr>
        <w:t>правления в рамках правоприменительной функции направлена на:</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разработку прогноза основных параметров бюджет</w:t>
      </w:r>
      <w:r>
        <w:rPr>
          <w:rFonts w:ascii="Times New Roman" w:eastAsia="Times New Roman" w:hAnsi="Times New Roman" w:cs="Times New Roman"/>
          <w:sz w:val="28"/>
          <w:szCs w:val="28"/>
          <w:lang w:eastAsia="ru-RU"/>
        </w:rPr>
        <w:t>а муниципального образования Веневский район</w:t>
      </w:r>
      <w:r w:rsidRPr="00E31213">
        <w:rPr>
          <w:rFonts w:ascii="Times New Roman" w:eastAsia="Times New Roman" w:hAnsi="Times New Roman" w:cs="Times New Roman"/>
          <w:sz w:val="28"/>
          <w:szCs w:val="28"/>
          <w:lang w:eastAsia="ru-RU"/>
        </w:rPr>
        <w:t>;</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организацию составления и составление проекта решения </w:t>
      </w:r>
      <w:r>
        <w:rPr>
          <w:rFonts w:ascii="Times New Roman" w:eastAsia="Times New Roman" w:hAnsi="Times New Roman" w:cs="Times New Roman"/>
          <w:sz w:val="28"/>
          <w:szCs w:val="28"/>
          <w:lang w:eastAsia="ru-RU"/>
        </w:rPr>
        <w:t xml:space="preserve">Собрания представителей муниципального образования Веневский район </w:t>
      </w:r>
      <w:r w:rsidRPr="00E31213">
        <w:rPr>
          <w:rFonts w:ascii="Times New Roman" w:eastAsia="Times New Roman" w:hAnsi="Times New Roman" w:cs="Times New Roman"/>
          <w:sz w:val="28"/>
          <w:szCs w:val="28"/>
          <w:lang w:eastAsia="ru-RU"/>
        </w:rPr>
        <w:t xml:space="preserve"> о бюджете муниципального района на очередной финансовый год и плановый период, организацию исполнения бюджета муниципального района;</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организацию формирования отчетности об исполнении бюджета муниципального района и консолидированного бюджета </w:t>
      </w:r>
      <w:r>
        <w:rPr>
          <w:rFonts w:ascii="Times New Roman" w:eastAsia="Times New Roman" w:hAnsi="Times New Roman" w:cs="Times New Roman"/>
          <w:sz w:val="28"/>
          <w:szCs w:val="28"/>
          <w:lang w:eastAsia="ru-RU"/>
        </w:rPr>
        <w:t>муниципального образования Веневский район</w:t>
      </w:r>
      <w:r w:rsidRPr="00E31213">
        <w:rPr>
          <w:rFonts w:ascii="Times New Roman" w:eastAsia="Times New Roman" w:hAnsi="Times New Roman" w:cs="Times New Roman"/>
          <w:sz w:val="28"/>
          <w:szCs w:val="28"/>
          <w:lang w:eastAsia="ru-RU"/>
        </w:rPr>
        <w:t>;</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управление муниципальным долгом муниципального образования </w:t>
      </w:r>
      <w:r>
        <w:rPr>
          <w:rFonts w:ascii="Times New Roman" w:eastAsia="Times New Roman" w:hAnsi="Times New Roman" w:cs="Times New Roman"/>
          <w:sz w:val="28"/>
          <w:szCs w:val="28"/>
          <w:lang w:eastAsia="ru-RU"/>
        </w:rPr>
        <w:t>Веневский район</w:t>
      </w:r>
      <w:r w:rsidRPr="00E31213">
        <w:rPr>
          <w:rFonts w:ascii="Times New Roman" w:eastAsia="Times New Roman" w:hAnsi="Times New Roman" w:cs="Times New Roman"/>
          <w:sz w:val="28"/>
          <w:szCs w:val="28"/>
          <w:lang w:eastAsia="ru-RU"/>
        </w:rPr>
        <w:t>;</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ведение бюджетного (бухгалтерского) учета и формирование бюджетной (бухгалтерской) отчетности по кассовому исполнению бюджета муниципального района;</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ведение реестра главных распорядителей, распорядителей и получателей средств бюджета муниципального района, главных администраторов и администраторов доходов бюджета муниципального района, главных администраторов и администраторов источников финансирования дефицита бюджета муниципального района;</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ведение реестра расходных обязательств муниципального образования </w:t>
      </w:r>
      <w:r>
        <w:rPr>
          <w:rFonts w:ascii="Times New Roman" w:eastAsia="Times New Roman" w:hAnsi="Times New Roman" w:cs="Times New Roman"/>
          <w:sz w:val="28"/>
          <w:szCs w:val="28"/>
          <w:lang w:eastAsia="ru-RU"/>
        </w:rPr>
        <w:t>Веневс</w:t>
      </w:r>
      <w:r w:rsidRPr="00E31213">
        <w:rPr>
          <w:rFonts w:ascii="Times New Roman" w:eastAsia="Times New Roman" w:hAnsi="Times New Roman" w:cs="Times New Roman"/>
          <w:sz w:val="28"/>
          <w:szCs w:val="28"/>
          <w:lang w:eastAsia="ru-RU"/>
        </w:rPr>
        <w:t>кий район;</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учет поступлений в бюджет муниципального образования </w:t>
      </w:r>
      <w:r>
        <w:rPr>
          <w:rFonts w:ascii="Times New Roman" w:eastAsia="Times New Roman" w:hAnsi="Times New Roman" w:cs="Times New Roman"/>
          <w:sz w:val="28"/>
          <w:szCs w:val="28"/>
          <w:lang w:eastAsia="ru-RU"/>
        </w:rPr>
        <w:t>Веневс</w:t>
      </w:r>
      <w:r w:rsidRPr="00E31213">
        <w:rPr>
          <w:rFonts w:ascii="Times New Roman" w:eastAsia="Times New Roman" w:hAnsi="Times New Roman" w:cs="Times New Roman"/>
          <w:sz w:val="28"/>
          <w:szCs w:val="28"/>
          <w:lang w:eastAsia="ru-RU"/>
        </w:rPr>
        <w:t>кий район;</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 xml:space="preserve">доведение </w:t>
      </w:r>
      <w:r>
        <w:rPr>
          <w:rFonts w:ascii="Times New Roman" w:eastAsia="Times New Roman" w:hAnsi="Times New Roman" w:cs="Times New Roman"/>
          <w:sz w:val="28"/>
          <w:szCs w:val="28"/>
          <w:lang w:eastAsia="ru-RU"/>
        </w:rPr>
        <w:t>до главных распорядителей, распорядителей и получателей средств бюджета муниципального образования Веневский район предельных объемов финансирования, бюджетных ассигнований</w:t>
      </w:r>
      <w:r w:rsidRPr="00E31213">
        <w:rPr>
          <w:rFonts w:ascii="Times New Roman" w:eastAsia="Times New Roman" w:hAnsi="Times New Roman" w:cs="Times New Roman"/>
          <w:sz w:val="28"/>
          <w:szCs w:val="28"/>
          <w:lang w:eastAsia="ru-RU"/>
        </w:rPr>
        <w:t xml:space="preserve">, лимитов бюджетных </w:t>
      </w:r>
      <w:r w:rsidRPr="00E31213">
        <w:rPr>
          <w:rFonts w:ascii="Times New Roman" w:eastAsia="Times New Roman" w:hAnsi="Times New Roman" w:cs="Times New Roman"/>
          <w:sz w:val="28"/>
          <w:szCs w:val="28"/>
          <w:lang w:eastAsia="ru-RU"/>
        </w:rPr>
        <w:lastRenderedPageBreak/>
        <w:t>обязательств</w:t>
      </w:r>
      <w:r>
        <w:rPr>
          <w:rFonts w:ascii="Times New Roman" w:eastAsia="Times New Roman" w:hAnsi="Times New Roman" w:cs="Times New Roman"/>
          <w:sz w:val="28"/>
          <w:szCs w:val="28"/>
          <w:lang w:eastAsia="ru-RU"/>
        </w:rPr>
        <w:t>;</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составление и ведение кассового плана исполнения бюджета муниципального района;</w:t>
      </w:r>
    </w:p>
    <w:p w:rsidR="00F22EEA" w:rsidRPr="00E31213"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управление операциями со средствами на едином счете бюджета муниципального района;</w:t>
      </w:r>
    </w:p>
    <w:p w:rsidR="00F22EEA" w:rsidRDefault="00F22EEA"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213">
        <w:rPr>
          <w:rFonts w:ascii="Times New Roman" w:eastAsia="Times New Roman" w:hAnsi="Times New Roman" w:cs="Times New Roman"/>
          <w:sz w:val="28"/>
          <w:szCs w:val="28"/>
          <w:lang w:eastAsia="ru-RU"/>
        </w:rPr>
        <w:t>Функции по контролю и надзору за соблюдением  бюджетного законодательства   осуществля</w:t>
      </w:r>
      <w:r>
        <w:rPr>
          <w:rFonts w:ascii="Times New Roman" w:eastAsia="Times New Roman" w:hAnsi="Times New Roman" w:cs="Times New Roman"/>
          <w:sz w:val="28"/>
          <w:szCs w:val="28"/>
          <w:lang w:eastAsia="ru-RU"/>
        </w:rPr>
        <w:t>ю</w:t>
      </w:r>
      <w:r w:rsidRPr="00E31213">
        <w:rPr>
          <w:rFonts w:ascii="Times New Roman" w:eastAsia="Times New Roman" w:hAnsi="Times New Roman" w:cs="Times New Roman"/>
          <w:sz w:val="28"/>
          <w:szCs w:val="28"/>
          <w:lang w:eastAsia="ru-RU"/>
        </w:rPr>
        <w:t>тся посредством мониторингов в установленной сфере деятельности.</w:t>
      </w:r>
    </w:p>
    <w:p w:rsidR="00945031" w:rsidRDefault="00945031" w:rsidP="00F22EE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Характеристика основных мероприятий муниципальной программы представлена в следующей таблице.</w:t>
      </w:r>
    </w:p>
    <w:p w:rsidR="00B74E3C" w:rsidRDefault="00B74E3C" w:rsidP="00574D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sectPr w:rsidR="00B74E3C" w:rsidSect="00A36DF6">
          <w:pgSz w:w="11906" w:h="16838"/>
          <w:pgMar w:top="1134" w:right="850" w:bottom="1276" w:left="1701" w:header="510" w:footer="510" w:gutter="0"/>
          <w:pgNumType w:start="1"/>
          <w:cols w:space="708"/>
          <w:titlePg/>
          <w:docGrid w:linePitch="381"/>
        </w:sectPr>
      </w:pPr>
    </w:p>
    <w:tbl>
      <w:tblPr>
        <w:tblW w:w="13435" w:type="dxa"/>
        <w:jc w:val="center"/>
        <w:tblCellSpacing w:w="5" w:type="nil"/>
        <w:tblLayout w:type="fixed"/>
        <w:tblCellMar>
          <w:left w:w="75" w:type="dxa"/>
          <w:right w:w="75" w:type="dxa"/>
        </w:tblCellMar>
        <w:tblLook w:val="0000" w:firstRow="0" w:lastRow="0" w:firstColumn="0" w:lastColumn="0" w:noHBand="0" w:noVBand="0"/>
      </w:tblPr>
      <w:tblGrid>
        <w:gridCol w:w="655"/>
        <w:gridCol w:w="2918"/>
        <w:gridCol w:w="1800"/>
        <w:gridCol w:w="1236"/>
        <w:gridCol w:w="1201"/>
        <w:gridCol w:w="1883"/>
        <w:gridCol w:w="1620"/>
        <w:gridCol w:w="2122"/>
      </w:tblGrid>
      <w:tr w:rsidR="00B74E3C" w:rsidRPr="006E01D4" w:rsidTr="005715F8">
        <w:trPr>
          <w:trHeight w:val="360"/>
          <w:tblCellSpacing w:w="5" w:type="nil"/>
          <w:jc w:val="center"/>
        </w:trPr>
        <w:tc>
          <w:tcPr>
            <w:tcW w:w="655" w:type="dxa"/>
            <w:vMerge w:val="restart"/>
            <w:tcBorders>
              <w:top w:val="single" w:sz="4" w:space="0" w:color="auto"/>
              <w:left w:val="single" w:sz="4" w:space="0" w:color="auto"/>
              <w:right w:val="single" w:sz="4" w:space="0" w:color="auto"/>
            </w:tcBorders>
            <w:vAlign w:val="center"/>
          </w:tcPr>
          <w:p w:rsidR="00B74E3C" w:rsidRPr="006E01D4" w:rsidRDefault="00B05B5E"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00B74E3C" w:rsidRPr="006E01D4">
              <w:rPr>
                <w:rFonts w:ascii="Times New Roman" w:eastAsia="Times New Roman" w:hAnsi="Times New Roman" w:cs="Times New Roman"/>
                <w:sz w:val="24"/>
                <w:szCs w:val="24"/>
                <w:lang w:eastAsia="ru-RU"/>
              </w:rPr>
              <w:t>№ п/п</w:t>
            </w:r>
          </w:p>
        </w:tc>
        <w:tc>
          <w:tcPr>
            <w:tcW w:w="2918" w:type="dxa"/>
            <w:vMerge w:val="restart"/>
            <w:tcBorders>
              <w:top w:val="single" w:sz="4" w:space="0" w:color="auto"/>
              <w:left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Наименование основного мероприятия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Ответственный исполнитель</w:t>
            </w:r>
          </w:p>
        </w:tc>
        <w:tc>
          <w:tcPr>
            <w:tcW w:w="2437" w:type="dxa"/>
            <w:gridSpan w:val="2"/>
            <w:tcBorders>
              <w:top w:val="single" w:sz="4" w:space="0" w:color="auto"/>
              <w:left w:val="single" w:sz="4" w:space="0" w:color="auto"/>
              <w:bottom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Срок</w:t>
            </w:r>
          </w:p>
        </w:tc>
        <w:tc>
          <w:tcPr>
            <w:tcW w:w="1883" w:type="dxa"/>
            <w:vMerge w:val="restart"/>
            <w:tcBorders>
              <w:top w:val="single" w:sz="4" w:space="0" w:color="auto"/>
              <w:left w:val="single" w:sz="4" w:space="0" w:color="auto"/>
              <w:bottom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Ожидаемый результат</w:t>
            </w:r>
          </w:p>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(краткое описание)</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Последствия нереализации основного мероприятия</w:t>
            </w:r>
          </w:p>
        </w:tc>
        <w:tc>
          <w:tcPr>
            <w:tcW w:w="2122" w:type="dxa"/>
            <w:vMerge w:val="restart"/>
            <w:tcBorders>
              <w:top w:val="single" w:sz="4" w:space="0" w:color="auto"/>
              <w:left w:val="single" w:sz="4" w:space="0" w:color="auto"/>
              <w:bottom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Связь с показателями муниципальной программы</w:t>
            </w:r>
          </w:p>
        </w:tc>
      </w:tr>
      <w:tr w:rsidR="00B74E3C" w:rsidRPr="006E01D4" w:rsidTr="005715F8">
        <w:trPr>
          <w:trHeight w:val="1080"/>
          <w:tblCellSpacing w:w="5" w:type="nil"/>
          <w:jc w:val="center"/>
        </w:trPr>
        <w:tc>
          <w:tcPr>
            <w:tcW w:w="655" w:type="dxa"/>
            <w:vMerge/>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918" w:type="dxa"/>
            <w:vMerge/>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00" w:type="dxa"/>
            <w:vMerge/>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36" w:type="dxa"/>
            <w:tcBorders>
              <w:left w:val="single" w:sz="4" w:space="0" w:color="auto"/>
              <w:bottom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6E01D4">
              <w:rPr>
                <w:rFonts w:ascii="Times New Roman" w:eastAsia="Times New Roman" w:hAnsi="Times New Roman" w:cs="Times New Roman"/>
                <w:sz w:val="24"/>
                <w:szCs w:val="24"/>
                <w:lang w:eastAsia="ru-RU"/>
              </w:rPr>
              <w:t>ачала реализа</w:t>
            </w:r>
            <w:r>
              <w:rPr>
                <w:rFonts w:ascii="Times New Roman" w:eastAsia="Times New Roman" w:hAnsi="Times New Roman" w:cs="Times New Roman"/>
                <w:sz w:val="24"/>
                <w:szCs w:val="24"/>
                <w:lang w:eastAsia="ru-RU"/>
              </w:rPr>
              <w:t>-</w:t>
            </w:r>
            <w:r w:rsidRPr="006E01D4">
              <w:rPr>
                <w:rFonts w:ascii="Times New Roman" w:eastAsia="Times New Roman" w:hAnsi="Times New Roman" w:cs="Times New Roman"/>
                <w:sz w:val="24"/>
                <w:szCs w:val="24"/>
                <w:lang w:eastAsia="ru-RU"/>
              </w:rPr>
              <w:t>ции</w:t>
            </w:r>
          </w:p>
        </w:tc>
        <w:tc>
          <w:tcPr>
            <w:tcW w:w="1201" w:type="dxa"/>
            <w:tcBorders>
              <w:left w:val="single" w:sz="4" w:space="0" w:color="auto"/>
              <w:bottom w:val="single" w:sz="4" w:space="0" w:color="auto"/>
              <w:right w:val="single" w:sz="4" w:space="0" w:color="auto"/>
            </w:tcBorders>
            <w:vAlign w:val="center"/>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01D4">
              <w:rPr>
                <w:rFonts w:ascii="Times New Roman" w:eastAsia="Times New Roman" w:hAnsi="Times New Roman" w:cs="Times New Roman"/>
                <w:sz w:val="24"/>
                <w:szCs w:val="24"/>
                <w:lang w:eastAsia="ru-RU"/>
              </w:rPr>
              <w:t>Оконча</w:t>
            </w:r>
            <w:r>
              <w:rPr>
                <w:rFonts w:ascii="Times New Roman" w:eastAsia="Times New Roman" w:hAnsi="Times New Roman" w:cs="Times New Roman"/>
                <w:sz w:val="24"/>
                <w:szCs w:val="24"/>
                <w:lang w:eastAsia="ru-RU"/>
              </w:rPr>
              <w:t>-</w:t>
            </w:r>
            <w:r w:rsidRPr="006E01D4">
              <w:rPr>
                <w:rFonts w:ascii="Times New Roman" w:eastAsia="Times New Roman" w:hAnsi="Times New Roman" w:cs="Times New Roman"/>
                <w:sz w:val="24"/>
                <w:szCs w:val="24"/>
                <w:lang w:eastAsia="ru-RU"/>
              </w:rPr>
              <w:t>ния реализа</w:t>
            </w:r>
            <w:r>
              <w:rPr>
                <w:rFonts w:ascii="Times New Roman" w:eastAsia="Times New Roman" w:hAnsi="Times New Roman" w:cs="Times New Roman"/>
                <w:sz w:val="24"/>
                <w:szCs w:val="24"/>
                <w:lang w:eastAsia="ru-RU"/>
              </w:rPr>
              <w:t>-</w:t>
            </w:r>
            <w:r w:rsidRPr="006E01D4">
              <w:rPr>
                <w:rFonts w:ascii="Times New Roman" w:eastAsia="Times New Roman" w:hAnsi="Times New Roman" w:cs="Times New Roman"/>
                <w:sz w:val="24"/>
                <w:szCs w:val="24"/>
                <w:lang w:eastAsia="ru-RU"/>
              </w:rPr>
              <w:t>ции</w:t>
            </w:r>
          </w:p>
        </w:tc>
        <w:tc>
          <w:tcPr>
            <w:tcW w:w="1883" w:type="dxa"/>
            <w:vMerge/>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20" w:type="dxa"/>
            <w:vMerge/>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2" w:type="dxa"/>
            <w:vMerge/>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74E3C" w:rsidRPr="006E01D4" w:rsidTr="005715F8">
        <w:trPr>
          <w:tblCellSpacing w:w="5" w:type="nil"/>
          <w:jc w:val="center"/>
        </w:trPr>
        <w:tc>
          <w:tcPr>
            <w:tcW w:w="655"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1</w:t>
            </w:r>
          </w:p>
        </w:tc>
        <w:tc>
          <w:tcPr>
            <w:tcW w:w="2918"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2</w:t>
            </w:r>
          </w:p>
        </w:tc>
        <w:tc>
          <w:tcPr>
            <w:tcW w:w="1800"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3</w:t>
            </w:r>
          </w:p>
        </w:tc>
        <w:tc>
          <w:tcPr>
            <w:tcW w:w="1236"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4</w:t>
            </w:r>
          </w:p>
        </w:tc>
        <w:tc>
          <w:tcPr>
            <w:tcW w:w="1201"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5</w:t>
            </w:r>
          </w:p>
        </w:tc>
        <w:tc>
          <w:tcPr>
            <w:tcW w:w="1883"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6</w:t>
            </w:r>
          </w:p>
        </w:tc>
        <w:tc>
          <w:tcPr>
            <w:tcW w:w="1620"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7</w:t>
            </w:r>
          </w:p>
        </w:tc>
        <w:tc>
          <w:tcPr>
            <w:tcW w:w="2122" w:type="dxa"/>
            <w:tcBorders>
              <w:left w:val="single" w:sz="4" w:space="0" w:color="auto"/>
              <w:bottom w:val="single" w:sz="4" w:space="0" w:color="auto"/>
              <w:right w:val="single" w:sz="4" w:space="0" w:color="auto"/>
            </w:tcBorders>
          </w:tcPr>
          <w:p w:rsidR="00B74E3C" w:rsidRPr="006E01D4" w:rsidRDefault="00B74E3C"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01D4">
              <w:rPr>
                <w:rFonts w:ascii="Times New Roman" w:eastAsia="Times New Roman" w:hAnsi="Times New Roman" w:cs="Times New Roman"/>
                <w:sz w:val="28"/>
                <w:szCs w:val="28"/>
                <w:lang w:eastAsia="ru-RU"/>
              </w:rPr>
              <w:t>8</w:t>
            </w:r>
          </w:p>
        </w:tc>
      </w:tr>
      <w:tr w:rsidR="00B74E3C" w:rsidRPr="006E01D4" w:rsidTr="005715F8">
        <w:trPr>
          <w:trHeight w:val="360"/>
          <w:tblCellSpacing w:w="5" w:type="nil"/>
          <w:jc w:val="center"/>
        </w:trPr>
        <w:tc>
          <w:tcPr>
            <w:tcW w:w="655" w:type="dxa"/>
            <w:tcBorders>
              <w:left w:val="single" w:sz="4" w:space="0" w:color="auto"/>
              <w:bottom w:val="single" w:sz="4" w:space="0" w:color="auto"/>
              <w:right w:val="single" w:sz="4" w:space="0" w:color="auto"/>
            </w:tcBorders>
          </w:tcPr>
          <w:p w:rsidR="00B74E3C" w:rsidRPr="00FC0AF1" w:rsidRDefault="00FC0AF1"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0AF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2918" w:type="dxa"/>
            <w:tcBorders>
              <w:left w:val="single" w:sz="4" w:space="0" w:color="auto"/>
              <w:bottom w:val="single" w:sz="4" w:space="0" w:color="auto"/>
              <w:right w:val="single" w:sz="4" w:space="0" w:color="auto"/>
            </w:tcBorders>
          </w:tcPr>
          <w:p w:rsidR="00B74E3C" w:rsidRDefault="00B74E3C"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AF1">
              <w:rPr>
                <w:rFonts w:ascii="Times New Roman" w:eastAsia="Times New Roman" w:hAnsi="Times New Roman" w:cs="Times New Roman"/>
                <w:sz w:val="24"/>
                <w:szCs w:val="24"/>
                <w:lang w:eastAsia="ru-RU"/>
              </w:rPr>
              <w:t>Основное мероприятие 1</w:t>
            </w:r>
            <w:r w:rsidR="00FC0AF1">
              <w:rPr>
                <w:rFonts w:ascii="Times New Roman" w:eastAsia="Times New Roman" w:hAnsi="Times New Roman" w:cs="Times New Roman"/>
                <w:sz w:val="24"/>
                <w:szCs w:val="24"/>
                <w:lang w:eastAsia="ru-RU"/>
              </w:rPr>
              <w:t>:</w:t>
            </w:r>
          </w:p>
          <w:p w:rsidR="00FC0AF1" w:rsidRPr="00FC0AF1" w:rsidRDefault="00FC0AF1" w:rsidP="00FC0AF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механизмов регулирования межбюджетных отношений»</w:t>
            </w:r>
          </w:p>
        </w:tc>
        <w:tc>
          <w:tcPr>
            <w:tcW w:w="1800" w:type="dxa"/>
            <w:tcBorders>
              <w:left w:val="single" w:sz="4" w:space="0" w:color="auto"/>
              <w:bottom w:val="single" w:sz="4" w:space="0" w:color="auto"/>
              <w:right w:val="single" w:sz="4" w:space="0" w:color="auto"/>
            </w:tcBorders>
          </w:tcPr>
          <w:p w:rsidR="00B74E3C" w:rsidRPr="00FC0AF1" w:rsidRDefault="00FC0AF1" w:rsidP="003705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Финансовое управление</w:t>
            </w:r>
            <w:r w:rsidR="00270703">
              <w:rPr>
                <w:rFonts w:ascii="Times New Roman" w:eastAsia="Times New Roman" w:hAnsi="Times New Roman" w:cs="Times New Roman"/>
                <w:sz w:val="24"/>
                <w:szCs w:val="24"/>
                <w:lang w:eastAsia="ru-RU"/>
              </w:rPr>
              <w:t xml:space="preserve"> </w:t>
            </w:r>
            <w:r w:rsidR="003705D1">
              <w:rPr>
                <w:rFonts w:ascii="Times New Roman" w:eastAsia="Times New Roman" w:hAnsi="Times New Roman" w:cs="Times New Roman"/>
                <w:sz w:val="24"/>
                <w:szCs w:val="24"/>
                <w:lang w:eastAsia="ru-RU"/>
              </w:rPr>
              <w:t>администрации</w:t>
            </w:r>
            <w:r w:rsidR="003705D1" w:rsidRPr="003705D1">
              <w:rPr>
                <w:rFonts w:ascii="Times New Roman" w:eastAsia="Times New Roman" w:hAnsi="Times New Roman" w:cs="Times New Roman"/>
                <w:lang w:eastAsia="ru-RU"/>
              </w:rPr>
              <w:t xml:space="preserve">муниципального </w:t>
            </w:r>
            <w:r w:rsidR="003705D1">
              <w:rPr>
                <w:rFonts w:ascii="Times New Roman" w:eastAsia="Times New Roman" w:hAnsi="Times New Roman" w:cs="Times New Roman"/>
                <w:sz w:val="24"/>
                <w:szCs w:val="24"/>
                <w:lang w:eastAsia="ru-RU"/>
              </w:rPr>
              <w:t xml:space="preserve">образования </w:t>
            </w:r>
            <w:r w:rsidR="00270703">
              <w:rPr>
                <w:rFonts w:ascii="Times New Roman" w:eastAsia="Times New Roman" w:hAnsi="Times New Roman" w:cs="Times New Roman"/>
                <w:sz w:val="24"/>
                <w:szCs w:val="24"/>
                <w:lang w:eastAsia="ru-RU"/>
              </w:rPr>
              <w:t xml:space="preserve">Веневский </w:t>
            </w:r>
            <w:r w:rsidR="009B4DBA">
              <w:rPr>
                <w:rFonts w:ascii="Times New Roman" w:eastAsia="Times New Roman" w:hAnsi="Times New Roman" w:cs="Times New Roman"/>
                <w:sz w:val="24"/>
                <w:szCs w:val="24"/>
                <w:lang w:eastAsia="ru-RU"/>
              </w:rPr>
              <w:t>р-н</w:t>
            </w:r>
          </w:p>
        </w:tc>
        <w:tc>
          <w:tcPr>
            <w:tcW w:w="1236" w:type="dxa"/>
            <w:tcBorders>
              <w:left w:val="single" w:sz="4" w:space="0" w:color="auto"/>
              <w:bottom w:val="single" w:sz="4" w:space="0" w:color="auto"/>
              <w:right w:val="single" w:sz="4" w:space="0" w:color="auto"/>
            </w:tcBorders>
          </w:tcPr>
          <w:p w:rsidR="00B74E3C" w:rsidRPr="00FC0AF1" w:rsidRDefault="00270703"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201" w:type="dxa"/>
            <w:tcBorders>
              <w:left w:val="single" w:sz="4" w:space="0" w:color="auto"/>
              <w:bottom w:val="single" w:sz="4" w:space="0" w:color="auto"/>
              <w:right w:val="single" w:sz="4" w:space="0" w:color="auto"/>
            </w:tcBorders>
          </w:tcPr>
          <w:p w:rsidR="00B74E3C" w:rsidRPr="00FC0AF1" w:rsidRDefault="00270703"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883" w:type="dxa"/>
            <w:tcBorders>
              <w:left w:val="single" w:sz="4" w:space="0" w:color="auto"/>
              <w:bottom w:val="single" w:sz="4" w:space="0" w:color="auto"/>
              <w:right w:val="single" w:sz="4" w:space="0" w:color="auto"/>
            </w:tcBorders>
          </w:tcPr>
          <w:p w:rsidR="00B74E3C" w:rsidRPr="00FC0AF1" w:rsidRDefault="0027176B"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Выравнивание бюджетной обеспеченности поселений</w:t>
            </w:r>
          </w:p>
        </w:tc>
        <w:tc>
          <w:tcPr>
            <w:tcW w:w="1620" w:type="dxa"/>
            <w:tcBorders>
              <w:left w:val="single" w:sz="4" w:space="0" w:color="auto"/>
              <w:bottom w:val="single" w:sz="4" w:space="0" w:color="auto"/>
              <w:right w:val="single" w:sz="4" w:space="0" w:color="auto"/>
            </w:tcBorders>
          </w:tcPr>
          <w:p w:rsidR="0012392B" w:rsidRPr="00FC0AF1" w:rsidRDefault="0012392B" w:rsidP="001239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Недостиже-ние конечных результатов и целевых показателей МП,</w:t>
            </w:r>
            <w:r w:rsidR="002A414C">
              <w:rPr>
                <w:rFonts w:ascii="Times New Roman" w:hAnsi="Times New Roman" w:cs="Times New Roman"/>
                <w:sz w:val="24"/>
                <w:szCs w:val="24"/>
              </w:rPr>
              <w:t xml:space="preserve"> </w:t>
            </w:r>
            <w:r>
              <w:rPr>
                <w:rFonts w:ascii="Times New Roman" w:hAnsi="Times New Roman" w:cs="Times New Roman"/>
                <w:sz w:val="24"/>
                <w:szCs w:val="24"/>
              </w:rPr>
              <w:t>наруше-ние бюджетного законода-тельства РФ</w:t>
            </w:r>
          </w:p>
        </w:tc>
        <w:tc>
          <w:tcPr>
            <w:tcW w:w="2122" w:type="dxa"/>
            <w:tcBorders>
              <w:left w:val="single" w:sz="4" w:space="0" w:color="auto"/>
              <w:bottom w:val="single" w:sz="4" w:space="0" w:color="auto"/>
              <w:right w:val="single" w:sz="4" w:space="0" w:color="auto"/>
            </w:tcBorders>
          </w:tcPr>
          <w:p w:rsidR="00B74E3C" w:rsidRPr="00FC0AF1"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со всеми показателями муниципальной программы</w:t>
            </w:r>
          </w:p>
        </w:tc>
      </w:tr>
      <w:tr w:rsidR="00B74E3C" w:rsidRPr="006E01D4" w:rsidTr="005715F8">
        <w:trPr>
          <w:trHeight w:val="360"/>
          <w:tblCellSpacing w:w="5" w:type="nil"/>
          <w:jc w:val="center"/>
        </w:trPr>
        <w:tc>
          <w:tcPr>
            <w:tcW w:w="655" w:type="dxa"/>
            <w:tcBorders>
              <w:left w:val="single" w:sz="4" w:space="0" w:color="auto"/>
              <w:bottom w:val="single" w:sz="4" w:space="0" w:color="auto"/>
              <w:right w:val="single" w:sz="4" w:space="0" w:color="auto"/>
            </w:tcBorders>
          </w:tcPr>
          <w:p w:rsidR="00B74E3C" w:rsidRPr="00FC0AF1" w:rsidRDefault="00FC0AF1"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18" w:type="dxa"/>
            <w:tcBorders>
              <w:left w:val="single" w:sz="4" w:space="0" w:color="auto"/>
              <w:bottom w:val="single" w:sz="4" w:space="0" w:color="auto"/>
              <w:right w:val="single" w:sz="4" w:space="0" w:color="auto"/>
            </w:tcBorders>
          </w:tcPr>
          <w:p w:rsidR="00B74E3C" w:rsidRDefault="00B74E3C"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0AF1">
              <w:rPr>
                <w:rFonts w:ascii="Times New Roman" w:eastAsia="Times New Roman" w:hAnsi="Times New Roman" w:cs="Times New Roman"/>
                <w:sz w:val="24"/>
                <w:szCs w:val="24"/>
                <w:lang w:eastAsia="ru-RU"/>
              </w:rPr>
              <w:t>Основное мероприятие 2</w:t>
            </w:r>
            <w:r w:rsidR="00FC0AF1">
              <w:rPr>
                <w:rFonts w:ascii="Times New Roman" w:eastAsia="Times New Roman" w:hAnsi="Times New Roman" w:cs="Times New Roman"/>
                <w:sz w:val="24"/>
                <w:szCs w:val="24"/>
                <w:lang w:eastAsia="ru-RU"/>
              </w:rPr>
              <w:t>:</w:t>
            </w:r>
          </w:p>
          <w:p w:rsidR="00FC0AF1" w:rsidRPr="00FC0AF1" w:rsidRDefault="00FC0AF1"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мер соцподдержки»</w:t>
            </w:r>
          </w:p>
        </w:tc>
        <w:tc>
          <w:tcPr>
            <w:tcW w:w="1800" w:type="dxa"/>
            <w:tcBorders>
              <w:left w:val="single" w:sz="4" w:space="0" w:color="auto"/>
              <w:bottom w:val="single" w:sz="4" w:space="0" w:color="auto"/>
              <w:right w:val="single" w:sz="4" w:space="0" w:color="auto"/>
            </w:tcBorders>
          </w:tcPr>
          <w:p w:rsidR="00B74E3C" w:rsidRPr="00FC0AF1" w:rsidRDefault="00270703" w:rsidP="003705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Финансовое управление </w:t>
            </w:r>
            <w:r w:rsidR="003705D1">
              <w:rPr>
                <w:rFonts w:ascii="Times New Roman" w:eastAsia="Times New Roman" w:hAnsi="Times New Roman" w:cs="Times New Roman"/>
                <w:sz w:val="24"/>
                <w:szCs w:val="24"/>
                <w:lang w:eastAsia="ru-RU"/>
              </w:rPr>
              <w:t xml:space="preserve">администрации </w:t>
            </w:r>
            <w:r w:rsidR="003705D1" w:rsidRPr="003705D1">
              <w:rPr>
                <w:rFonts w:ascii="Times New Roman" w:eastAsia="Times New Roman" w:hAnsi="Times New Roman" w:cs="Times New Roman"/>
                <w:lang w:eastAsia="ru-RU"/>
              </w:rPr>
              <w:t>муниципального</w:t>
            </w:r>
            <w:r w:rsidR="003705D1" w:rsidRPr="003705D1">
              <w:rPr>
                <w:rFonts w:ascii="Times New Roman" w:eastAsia="Times New Roman" w:hAnsi="Times New Roman" w:cs="Times New Roman"/>
                <w:sz w:val="24"/>
                <w:szCs w:val="24"/>
                <w:lang w:eastAsia="ru-RU"/>
              </w:rPr>
              <w:t xml:space="preserve"> </w:t>
            </w:r>
            <w:r w:rsidR="003705D1">
              <w:rPr>
                <w:rFonts w:ascii="Times New Roman" w:eastAsia="Times New Roman" w:hAnsi="Times New Roman" w:cs="Times New Roman"/>
                <w:sz w:val="24"/>
                <w:szCs w:val="24"/>
                <w:lang w:eastAsia="ru-RU"/>
              </w:rPr>
              <w:t xml:space="preserve">образования </w:t>
            </w:r>
            <w:r>
              <w:rPr>
                <w:rFonts w:ascii="Times New Roman" w:eastAsia="Times New Roman" w:hAnsi="Times New Roman" w:cs="Times New Roman"/>
                <w:sz w:val="24"/>
                <w:szCs w:val="24"/>
                <w:lang w:eastAsia="ru-RU"/>
              </w:rPr>
              <w:t xml:space="preserve"> Веневский </w:t>
            </w:r>
            <w:r w:rsidR="009B4DBA">
              <w:rPr>
                <w:rFonts w:ascii="Times New Roman" w:eastAsia="Times New Roman" w:hAnsi="Times New Roman" w:cs="Times New Roman"/>
                <w:sz w:val="24"/>
                <w:szCs w:val="24"/>
                <w:lang w:eastAsia="ru-RU"/>
              </w:rPr>
              <w:t>р-н</w:t>
            </w:r>
          </w:p>
        </w:tc>
        <w:tc>
          <w:tcPr>
            <w:tcW w:w="1236" w:type="dxa"/>
            <w:tcBorders>
              <w:left w:val="single" w:sz="4" w:space="0" w:color="auto"/>
              <w:bottom w:val="single" w:sz="4" w:space="0" w:color="auto"/>
              <w:right w:val="single" w:sz="4" w:space="0" w:color="auto"/>
            </w:tcBorders>
          </w:tcPr>
          <w:p w:rsidR="00B74E3C" w:rsidRPr="00FC0AF1" w:rsidRDefault="00270703"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201" w:type="dxa"/>
            <w:tcBorders>
              <w:left w:val="single" w:sz="4" w:space="0" w:color="auto"/>
              <w:bottom w:val="single" w:sz="4" w:space="0" w:color="auto"/>
              <w:right w:val="single" w:sz="4" w:space="0" w:color="auto"/>
            </w:tcBorders>
          </w:tcPr>
          <w:p w:rsidR="00B74E3C" w:rsidRPr="00FC0AF1" w:rsidRDefault="00270703"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883" w:type="dxa"/>
            <w:tcBorders>
              <w:left w:val="single" w:sz="4" w:space="0" w:color="auto"/>
              <w:bottom w:val="single" w:sz="4" w:space="0" w:color="auto"/>
              <w:right w:val="single" w:sz="4" w:space="0" w:color="auto"/>
            </w:tcBorders>
          </w:tcPr>
          <w:p w:rsidR="00B74E3C" w:rsidRPr="00FC0AF1" w:rsidRDefault="005715F8"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7176B">
              <w:rPr>
                <w:rFonts w:ascii="Times New Roman" w:hAnsi="Times New Roman" w:cs="Times New Roman"/>
                <w:sz w:val="24"/>
                <w:szCs w:val="24"/>
              </w:rPr>
              <w:t>Обеспечение выполнения цели, задачи</w:t>
            </w:r>
            <w:r>
              <w:rPr>
                <w:rFonts w:ascii="Times New Roman" w:hAnsi="Times New Roman" w:cs="Times New Roman"/>
                <w:sz w:val="24"/>
                <w:szCs w:val="24"/>
              </w:rPr>
              <w:t>,</w:t>
            </w:r>
            <w:r w:rsidRPr="0027176B">
              <w:rPr>
                <w:rFonts w:ascii="Times New Roman" w:hAnsi="Times New Roman" w:cs="Times New Roman"/>
                <w:sz w:val="24"/>
                <w:szCs w:val="24"/>
              </w:rPr>
              <w:t xml:space="preserve"> показателей </w:t>
            </w:r>
            <w:r>
              <w:rPr>
                <w:rFonts w:ascii="Times New Roman" w:hAnsi="Times New Roman" w:cs="Times New Roman"/>
                <w:sz w:val="24"/>
                <w:szCs w:val="24"/>
              </w:rPr>
              <w:t>муниципаль</w:t>
            </w:r>
            <w:r w:rsidRPr="0027176B">
              <w:rPr>
                <w:rFonts w:ascii="Times New Roman" w:hAnsi="Times New Roman" w:cs="Times New Roman"/>
                <w:sz w:val="24"/>
                <w:szCs w:val="24"/>
              </w:rPr>
              <w:t>ной программы в целом, в разрезе  основн</w:t>
            </w:r>
            <w:r>
              <w:rPr>
                <w:rFonts w:ascii="Times New Roman" w:hAnsi="Times New Roman" w:cs="Times New Roman"/>
                <w:sz w:val="24"/>
                <w:szCs w:val="24"/>
              </w:rPr>
              <w:t>ых</w:t>
            </w:r>
            <w:r w:rsidRPr="0027176B">
              <w:rPr>
                <w:rFonts w:ascii="Times New Roman" w:hAnsi="Times New Roman" w:cs="Times New Roman"/>
                <w:sz w:val="24"/>
                <w:szCs w:val="24"/>
              </w:rPr>
              <w:t xml:space="preserve"> мероприяти</w:t>
            </w:r>
            <w:r>
              <w:rPr>
                <w:rFonts w:ascii="Times New Roman" w:hAnsi="Times New Roman" w:cs="Times New Roman"/>
                <w:sz w:val="24"/>
                <w:szCs w:val="24"/>
              </w:rPr>
              <w:t>й</w:t>
            </w:r>
          </w:p>
        </w:tc>
        <w:tc>
          <w:tcPr>
            <w:tcW w:w="1620" w:type="dxa"/>
            <w:tcBorders>
              <w:left w:val="single" w:sz="4" w:space="0" w:color="auto"/>
              <w:bottom w:val="single" w:sz="4" w:space="0" w:color="auto"/>
              <w:right w:val="single" w:sz="4" w:space="0" w:color="auto"/>
            </w:tcBorders>
          </w:tcPr>
          <w:p w:rsidR="00B74E3C" w:rsidRPr="00FC0AF1" w:rsidRDefault="0012392B" w:rsidP="001239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Недостиже-ние конечных результатов и целевых показателей МП,</w:t>
            </w:r>
            <w:r w:rsidR="002A414C">
              <w:rPr>
                <w:rFonts w:ascii="Times New Roman" w:hAnsi="Times New Roman" w:cs="Times New Roman"/>
                <w:sz w:val="24"/>
                <w:szCs w:val="24"/>
              </w:rPr>
              <w:t xml:space="preserve"> </w:t>
            </w:r>
            <w:r>
              <w:rPr>
                <w:rFonts w:ascii="Times New Roman" w:hAnsi="Times New Roman" w:cs="Times New Roman"/>
                <w:sz w:val="24"/>
                <w:szCs w:val="24"/>
              </w:rPr>
              <w:t>наруше-ние бюджетного законода-тельства РФ</w:t>
            </w:r>
          </w:p>
        </w:tc>
        <w:tc>
          <w:tcPr>
            <w:tcW w:w="2122" w:type="dxa"/>
            <w:tcBorders>
              <w:left w:val="single" w:sz="4" w:space="0" w:color="auto"/>
              <w:bottom w:val="single" w:sz="4" w:space="0" w:color="auto"/>
              <w:right w:val="single" w:sz="4" w:space="0" w:color="auto"/>
            </w:tcBorders>
          </w:tcPr>
          <w:p w:rsidR="00B74E3C" w:rsidRPr="00FC0AF1"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со всеми показателями муниципальной программы</w:t>
            </w:r>
          </w:p>
        </w:tc>
      </w:tr>
      <w:tr w:rsidR="00B1344E" w:rsidRPr="006E01D4" w:rsidTr="005715F8">
        <w:trPr>
          <w:trHeight w:val="360"/>
          <w:tblCellSpacing w:w="5" w:type="nil"/>
          <w:jc w:val="center"/>
        </w:trPr>
        <w:tc>
          <w:tcPr>
            <w:tcW w:w="655"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18" w:type="dxa"/>
            <w:tcBorders>
              <w:left w:val="single" w:sz="4" w:space="0" w:color="auto"/>
              <w:bottom w:val="single" w:sz="4" w:space="0" w:color="auto"/>
              <w:right w:val="single" w:sz="4" w:space="0" w:color="auto"/>
            </w:tcBorders>
          </w:tcPr>
          <w:p w:rsidR="00B1344E"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3:</w:t>
            </w:r>
          </w:p>
          <w:p w:rsidR="00B1344E" w:rsidRPr="00FC0AF1" w:rsidRDefault="00B1344E" w:rsidP="00580B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резервным фондом администрации </w:t>
            </w:r>
            <w:r w:rsidR="00580B37">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 xml:space="preserve"> Веневский район»</w:t>
            </w:r>
          </w:p>
        </w:tc>
        <w:tc>
          <w:tcPr>
            <w:tcW w:w="1800" w:type="dxa"/>
            <w:tcBorders>
              <w:left w:val="single" w:sz="4" w:space="0" w:color="auto"/>
              <w:bottom w:val="single" w:sz="4" w:space="0" w:color="auto"/>
              <w:right w:val="single" w:sz="4" w:space="0" w:color="auto"/>
            </w:tcBorders>
          </w:tcPr>
          <w:p w:rsidR="00B1344E" w:rsidRPr="00FC0AF1" w:rsidRDefault="00B1344E" w:rsidP="003705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Финансовое управление </w:t>
            </w:r>
            <w:r w:rsidR="003705D1">
              <w:rPr>
                <w:rFonts w:ascii="Times New Roman" w:eastAsia="Times New Roman" w:hAnsi="Times New Roman" w:cs="Times New Roman"/>
                <w:sz w:val="24"/>
                <w:szCs w:val="24"/>
                <w:lang w:eastAsia="ru-RU"/>
              </w:rPr>
              <w:t xml:space="preserve">администрации </w:t>
            </w:r>
            <w:r w:rsidR="003705D1" w:rsidRPr="003705D1">
              <w:rPr>
                <w:rFonts w:ascii="Times New Roman" w:eastAsia="Times New Roman" w:hAnsi="Times New Roman" w:cs="Times New Roman"/>
                <w:lang w:eastAsia="ru-RU"/>
              </w:rPr>
              <w:t xml:space="preserve">муниципального </w:t>
            </w:r>
            <w:r w:rsidR="003705D1">
              <w:rPr>
                <w:rFonts w:ascii="Times New Roman" w:eastAsia="Times New Roman" w:hAnsi="Times New Roman" w:cs="Times New Roman"/>
                <w:sz w:val="24"/>
                <w:szCs w:val="24"/>
                <w:lang w:eastAsia="ru-RU"/>
              </w:rPr>
              <w:t xml:space="preserve">образования </w:t>
            </w:r>
            <w:r>
              <w:rPr>
                <w:rFonts w:ascii="Times New Roman" w:eastAsia="Times New Roman" w:hAnsi="Times New Roman" w:cs="Times New Roman"/>
                <w:sz w:val="24"/>
                <w:szCs w:val="24"/>
                <w:lang w:eastAsia="ru-RU"/>
              </w:rPr>
              <w:t xml:space="preserve"> Веневский р-н</w:t>
            </w:r>
          </w:p>
        </w:tc>
        <w:tc>
          <w:tcPr>
            <w:tcW w:w="1236"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201"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883" w:type="dxa"/>
            <w:tcBorders>
              <w:left w:val="single" w:sz="4" w:space="0" w:color="auto"/>
              <w:bottom w:val="single" w:sz="4" w:space="0" w:color="auto"/>
              <w:right w:val="single" w:sz="4" w:space="0" w:color="auto"/>
            </w:tcBorders>
          </w:tcPr>
          <w:p w:rsidR="00B1344E" w:rsidRPr="00FC0AF1" w:rsidRDefault="00B1344E" w:rsidP="002A414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резервного фонда </w:t>
            </w:r>
            <w:r w:rsidR="002A414C">
              <w:rPr>
                <w:rFonts w:ascii="Times New Roman" w:eastAsia="Times New Roman" w:hAnsi="Times New Roman" w:cs="Times New Roman"/>
                <w:sz w:val="24"/>
                <w:szCs w:val="24"/>
                <w:lang w:eastAsia="ru-RU"/>
              </w:rPr>
              <w:t>администрации муниципального образования</w:t>
            </w:r>
            <w:r>
              <w:rPr>
                <w:rFonts w:ascii="Times New Roman" w:eastAsia="Times New Roman" w:hAnsi="Times New Roman" w:cs="Times New Roman"/>
                <w:sz w:val="24"/>
                <w:szCs w:val="24"/>
                <w:lang w:eastAsia="ru-RU"/>
              </w:rPr>
              <w:t xml:space="preserve"> Веневский </w:t>
            </w:r>
            <w:r>
              <w:rPr>
                <w:rFonts w:ascii="Times New Roman" w:eastAsia="Times New Roman" w:hAnsi="Times New Roman" w:cs="Times New Roman"/>
                <w:sz w:val="24"/>
                <w:szCs w:val="24"/>
                <w:lang w:eastAsia="ru-RU"/>
              </w:rPr>
              <w:lastRenderedPageBreak/>
              <w:t>район, своевременное финансирование непредвиденных расходов бюджета.</w:t>
            </w:r>
          </w:p>
        </w:tc>
        <w:tc>
          <w:tcPr>
            <w:tcW w:w="1620" w:type="dxa"/>
            <w:tcBorders>
              <w:left w:val="single" w:sz="4" w:space="0" w:color="auto"/>
              <w:bottom w:val="single" w:sz="4" w:space="0" w:color="auto"/>
              <w:right w:val="single" w:sz="4" w:space="0" w:color="auto"/>
            </w:tcBorders>
          </w:tcPr>
          <w:p w:rsidR="00B1344E" w:rsidRPr="00FC0AF1" w:rsidRDefault="00B1344E" w:rsidP="0012392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Недостиже-ние конечных результатов и целевых показателей МП,</w:t>
            </w:r>
            <w:r w:rsidR="002A414C">
              <w:rPr>
                <w:rFonts w:ascii="Times New Roman" w:hAnsi="Times New Roman" w:cs="Times New Roman"/>
                <w:sz w:val="24"/>
                <w:szCs w:val="24"/>
              </w:rPr>
              <w:t xml:space="preserve"> </w:t>
            </w:r>
            <w:r>
              <w:rPr>
                <w:rFonts w:ascii="Times New Roman" w:hAnsi="Times New Roman" w:cs="Times New Roman"/>
                <w:sz w:val="24"/>
                <w:szCs w:val="24"/>
              </w:rPr>
              <w:t xml:space="preserve">наруше- ние </w:t>
            </w:r>
            <w:r>
              <w:rPr>
                <w:rFonts w:ascii="Times New Roman" w:hAnsi="Times New Roman" w:cs="Times New Roman"/>
                <w:sz w:val="24"/>
                <w:szCs w:val="24"/>
              </w:rPr>
              <w:lastRenderedPageBreak/>
              <w:t>бюджетного законода-тельства РФ</w:t>
            </w:r>
          </w:p>
        </w:tc>
        <w:tc>
          <w:tcPr>
            <w:tcW w:w="2122" w:type="dxa"/>
            <w:tcBorders>
              <w:left w:val="single" w:sz="4" w:space="0" w:color="auto"/>
              <w:bottom w:val="single" w:sz="4" w:space="0" w:color="auto"/>
              <w:right w:val="single" w:sz="4" w:space="0" w:color="auto"/>
            </w:tcBorders>
          </w:tcPr>
          <w:p w:rsidR="00B1344E" w:rsidRPr="00FC0AF1" w:rsidRDefault="00B1344E" w:rsidP="00BB5F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Связь со всеми показателями муниципальной программы</w:t>
            </w:r>
          </w:p>
        </w:tc>
      </w:tr>
      <w:tr w:rsidR="00B1344E" w:rsidRPr="006E01D4" w:rsidTr="005715F8">
        <w:trPr>
          <w:trHeight w:val="360"/>
          <w:tblCellSpacing w:w="5" w:type="nil"/>
          <w:jc w:val="center"/>
        </w:trPr>
        <w:tc>
          <w:tcPr>
            <w:tcW w:w="655"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918" w:type="dxa"/>
            <w:tcBorders>
              <w:left w:val="single" w:sz="4" w:space="0" w:color="auto"/>
              <w:bottom w:val="single" w:sz="4" w:space="0" w:color="auto"/>
              <w:right w:val="single" w:sz="4" w:space="0" w:color="auto"/>
            </w:tcBorders>
          </w:tcPr>
          <w:p w:rsidR="00B1344E"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4:</w:t>
            </w:r>
          </w:p>
          <w:p w:rsidR="00B1344E" w:rsidRPr="00FC0AF1" w:rsidRDefault="00B1344E" w:rsidP="00580B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муниципальным долгом </w:t>
            </w:r>
            <w:r w:rsidR="00580B37">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 xml:space="preserve"> Веневский район»</w:t>
            </w:r>
          </w:p>
        </w:tc>
        <w:tc>
          <w:tcPr>
            <w:tcW w:w="1800" w:type="dxa"/>
            <w:tcBorders>
              <w:left w:val="single" w:sz="4" w:space="0" w:color="auto"/>
              <w:bottom w:val="single" w:sz="4" w:space="0" w:color="auto"/>
              <w:right w:val="single" w:sz="4" w:space="0" w:color="auto"/>
            </w:tcBorders>
          </w:tcPr>
          <w:p w:rsidR="00B1344E" w:rsidRPr="00FC0AF1" w:rsidRDefault="00B1344E" w:rsidP="003705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Финансовое управление </w:t>
            </w:r>
            <w:r w:rsidR="003705D1">
              <w:rPr>
                <w:rFonts w:ascii="Times New Roman" w:eastAsia="Times New Roman" w:hAnsi="Times New Roman" w:cs="Times New Roman"/>
                <w:sz w:val="24"/>
                <w:szCs w:val="24"/>
                <w:lang w:eastAsia="ru-RU"/>
              </w:rPr>
              <w:t xml:space="preserve">администрации </w:t>
            </w:r>
            <w:r w:rsidR="003705D1" w:rsidRPr="003705D1">
              <w:rPr>
                <w:rFonts w:ascii="Times New Roman" w:eastAsia="Times New Roman" w:hAnsi="Times New Roman" w:cs="Times New Roman"/>
                <w:lang w:eastAsia="ru-RU"/>
              </w:rPr>
              <w:t xml:space="preserve">муниципального </w:t>
            </w:r>
            <w:r w:rsidR="003705D1">
              <w:rPr>
                <w:rFonts w:ascii="Times New Roman" w:eastAsia="Times New Roman" w:hAnsi="Times New Roman" w:cs="Times New Roman"/>
                <w:sz w:val="24"/>
                <w:szCs w:val="24"/>
                <w:lang w:eastAsia="ru-RU"/>
              </w:rPr>
              <w:t>образования</w:t>
            </w:r>
            <w:r>
              <w:rPr>
                <w:rFonts w:ascii="Times New Roman" w:eastAsia="Times New Roman" w:hAnsi="Times New Roman" w:cs="Times New Roman"/>
                <w:sz w:val="24"/>
                <w:szCs w:val="24"/>
                <w:lang w:eastAsia="ru-RU"/>
              </w:rPr>
              <w:t xml:space="preserve"> Веневский р-н</w:t>
            </w:r>
          </w:p>
        </w:tc>
        <w:tc>
          <w:tcPr>
            <w:tcW w:w="1236"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201"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883" w:type="dxa"/>
            <w:tcBorders>
              <w:left w:val="single" w:sz="4" w:space="0" w:color="auto"/>
              <w:bottom w:val="single" w:sz="4" w:space="0" w:color="auto"/>
              <w:right w:val="single" w:sz="4" w:space="0" w:color="auto"/>
            </w:tcBorders>
          </w:tcPr>
          <w:p w:rsidR="00B1344E" w:rsidRPr="00FC0AF1"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экономически обоснованного объема муниципального долга, сокращение стоимости его обслуживания</w:t>
            </w:r>
          </w:p>
        </w:tc>
        <w:tc>
          <w:tcPr>
            <w:tcW w:w="1620" w:type="dxa"/>
            <w:tcBorders>
              <w:left w:val="single" w:sz="4" w:space="0" w:color="auto"/>
              <w:bottom w:val="single" w:sz="4" w:space="0" w:color="auto"/>
              <w:right w:val="single" w:sz="4" w:space="0" w:color="auto"/>
            </w:tcBorders>
          </w:tcPr>
          <w:p w:rsidR="00B1344E" w:rsidRPr="00FC0AF1" w:rsidRDefault="00B1344E" w:rsidP="00316C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Недостиже-ние конечных результатов и целевых показателей МП,</w:t>
            </w:r>
            <w:r w:rsidR="002A414C">
              <w:rPr>
                <w:rFonts w:ascii="Times New Roman" w:hAnsi="Times New Roman" w:cs="Times New Roman"/>
                <w:sz w:val="24"/>
                <w:szCs w:val="24"/>
              </w:rPr>
              <w:t xml:space="preserve"> </w:t>
            </w:r>
            <w:r>
              <w:rPr>
                <w:rFonts w:ascii="Times New Roman" w:hAnsi="Times New Roman" w:cs="Times New Roman"/>
                <w:sz w:val="24"/>
                <w:szCs w:val="24"/>
              </w:rPr>
              <w:t>наруше-ние бюджетного законода-тельства РФ</w:t>
            </w:r>
          </w:p>
        </w:tc>
        <w:tc>
          <w:tcPr>
            <w:tcW w:w="2122" w:type="dxa"/>
            <w:tcBorders>
              <w:left w:val="single" w:sz="4" w:space="0" w:color="auto"/>
              <w:bottom w:val="single" w:sz="4" w:space="0" w:color="auto"/>
              <w:right w:val="single" w:sz="4" w:space="0" w:color="auto"/>
            </w:tcBorders>
          </w:tcPr>
          <w:p w:rsidR="00B1344E" w:rsidRPr="00FC0AF1" w:rsidRDefault="00B1344E" w:rsidP="00BB5F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со всеми показателями муниципальной программы</w:t>
            </w:r>
          </w:p>
        </w:tc>
      </w:tr>
      <w:tr w:rsidR="00B1344E" w:rsidRPr="006E01D4" w:rsidTr="005715F8">
        <w:trPr>
          <w:trHeight w:val="360"/>
          <w:tblCellSpacing w:w="5" w:type="nil"/>
          <w:jc w:val="center"/>
        </w:trPr>
        <w:tc>
          <w:tcPr>
            <w:tcW w:w="655"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18" w:type="dxa"/>
            <w:tcBorders>
              <w:left w:val="single" w:sz="4" w:space="0" w:color="auto"/>
              <w:bottom w:val="single" w:sz="4" w:space="0" w:color="auto"/>
              <w:right w:val="single" w:sz="4" w:space="0" w:color="auto"/>
            </w:tcBorders>
          </w:tcPr>
          <w:p w:rsidR="00B1344E"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Основное мероприятие 5:</w:t>
            </w:r>
          </w:p>
          <w:p w:rsidR="00B1344E" w:rsidRPr="00FC0AF1"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реализации муниципальной программы»</w:t>
            </w:r>
          </w:p>
        </w:tc>
        <w:tc>
          <w:tcPr>
            <w:tcW w:w="1800" w:type="dxa"/>
            <w:tcBorders>
              <w:left w:val="single" w:sz="4" w:space="0" w:color="auto"/>
              <w:bottom w:val="single" w:sz="4" w:space="0" w:color="auto"/>
              <w:right w:val="single" w:sz="4" w:space="0" w:color="auto"/>
            </w:tcBorders>
          </w:tcPr>
          <w:p w:rsidR="00B1344E" w:rsidRPr="00FC0AF1" w:rsidRDefault="00B1344E" w:rsidP="003705D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Финансовое управление </w:t>
            </w:r>
            <w:r w:rsidR="003705D1">
              <w:rPr>
                <w:rFonts w:ascii="Times New Roman" w:eastAsia="Times New Roman" w:hAnsi="Times New Roman" w:cs="Times New Roman"/>
                <w:sz w:val="24"/>
                <w:szCs w:val="24"/>
                <w:lang w:eastAsia="ru-RU"/>
              </w:rPr>
              <w:t xml:space="preserve">администрации </w:t>
            </w:r>
            <w:r w:rsidR="003705D1" w:rsidRPr="003705D1">
              <w:rPr>
                <w:rFonts w:ascii="Times New Roman" w:eastAsia="Times New Roman" w:hAnsi="Times New Roman" w:cs="Times New Roman"/>
                <w:lang w:eastAsia="ru-RU"/>
              </w:rPr>
              <w:t>муниципального</w:t>
            </w:r>
            <w:r w:rsidR="003705D1">
              <w:rPr>
                <w:rFonts w:ascii="Times New Roman" w:eastAsia="Times New Roman" w:hAnsi="Times New Roman" w:cs="Times New Roman"/>
                <w:sz w:val="24"/>
                <w:szCs w:val="24"/>
                <w:lang w:eastAsia="ru-RU"/>
              </w:rPr>
              <w:t xml:space="preserve"> образования </w:t>
            </w:r>
            <w:r>
              <w:rPr>
                <w:rFonts w:ascii="Times New Roman" w:eastAsia="Times New Roman" w:hAnsi="Times New Roman" w:cs="Times New Roman"/>
                <w:sz w:val="24"/>
                <w:szCs w:val="24"/>
                <w:lang w:eastAsia="ru-RU"/>
              </w:rPr>
              <w:t xml:space="preserve"> Веневский р-н</w:t>
            </w:r>
          </w:p>
        </w:tc>
        <w:tc>
          <w:tcPr>
            <w:tcW w:w="1236"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1201" w:type="dxa"/>
            <w:tcBorders>
              <w:left w:val="single" w:sz="4" w:space="0" w:color="auto"/>
              <w:bottom w:val="single" w:sz="4" w:space="0" w:color="auto"/>
              <w:right w:val="single" w:sz="4" w:space="0" w:color="auto"/>
            </w:tcBorders>
          </w:tcPr>
          <w:p w:rsidR="00B1344E" w:rsidRPr="00FC0AF1" w:rsidRDefault="00B1344E" w:rsidP="002209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1883" w:type="dxa"/>
            <w:tcBorders>
              <w:left w:val="single" w:sz="4" w:space="0" w:color="auto"/>
              <w:bottom w:val="single" w:sz="4" w:space="0" w:color="auto"/>
              <w:right w:val="single" w:sz="4" w:space="0" w:color="auto"/>
            </w:tcBorders>
          </w:tcPr>
          <w:p w:rsidR="00B1344E" w:rsidRPr="0027176B" w:rsidRDefault="00B1344E" w:rsidP="0027176B">
            <w:pPr>
              <w:autoSpaceDE w:val="0"/>
              <w:autoSpaceDN w:val="0"/>
              <w:adjustRightInd w:val="0"/>
              <w:spacing w:after="0" w:line="240" w:lineRule="auto"/>
              <w:rPr>
                <w:rFonts w:ascii="Times New Roman" w:hAnsi="Times New Roman" w:cs="Times New Roman"/>
                <w:sz w:val="24"/>
                <w:szCs w:val="24"/>
              </w:rPr>
            </w:pPr>
            <w:r w:rsidRPr="0027176B">
              <w:rPr>
                <w:rFonts w:ascii="Times New Roman" w:hAnsi="Times New Roman" w:cs="Times New Roman"/>
                <w:sz w:val="24"/>
                <w:szCs w:val="24"/>
              </w:rPr>
              <w:t>Обеспечение выполнения цели, задачи</w:t>
            </w:r>
            <w:r>
              <w:rPr>
                <w:rFonts w:ascii="Times New Roman" w:hAnsi="Times New Roman" w:cs="Times New Roman"/>
                <w:sz w:val="24"/>
                <w:szCs w:val="24"/>
              </w:rPr>
              <w:t>,</w:t>
            </w:r>
            <w:r w:rsidRPr="0027176B">
              <w:rPr>
                <w:rFonts w:ascii="Times New Roman" w:hAnsi="Times New Roman" w:cs="Times New Roman"/>
                <w:sz w:val="24"/>
                <w:szCs w:val="24"/>
              </w:rPr>
              <w:t xml:space="preserve"> показателей </w:t>
            </w:r>
            <w:r>
              <w:rPr>
                <w:rFonts w:ascii="Times New Roman" w:hAnsi="Times New Roman" w:cs="Times New Roman"/>
                <w:sz w:val="24"/>
                <w:szCs w:val="24"/>
              </w:rPr>
              <w:t>муниципаль</w:t>
            </w:r>
            <w:r w:rsidRPr="0027176B">
              <w:rPr>
                <w:rFonts w:ascii="Times New Roman" w:hAnsi="Times New Roman" w:cs="Times New Roman"/>
                <w:sz w:val="24"/>
                <w:szCs w:val="24"/>
              </w:rPr>
              <w:t>ной программы в целом, в разрезе  основн</w:t>
            </w:r>
            <w:r>
              <w:rPr>
                <w:rFonts w:ascii="Times New Roman" w:hAnsi="Times New Roman" w:cs="Times New Roman"/>
                <w:sz w:val="24"/>
                <w:szCs w:val="24"/>
              </w:rPr>
              <w:t>ых</w:t>
            </w:r>
            <w:r w:rsidRPr="0027176B">
              <w:rPr>
                <w:rFonts w:ascii="Times New Roman" w:hAnsi="Times New Roman" w:cs="Times New Roman"/>
                <w:sz w:val="24"/>
                <w:szCs w:val="24"/>
              </w:rPr>
              <w:t xml:space="preserve"> мероприяти</w:t>
            </w:r>
            <w:r>
              <w:rPr>
                <w:rFonts w:ascii="Times New Roman" w:hAnsi="Times New Roman" w:cs="Times New Roman"/>
                <w:sz w:val="24"/>
                <w:szCs w:val="24"/>
              </w:rPr>
              <w:t>й</w:t>
            </w:r>
          </w:p>
          <w:p w:rsidR="00B1344E" w:rsidRPr="00FC0AF1" w:rsidRDefault="00B1344E" w:rsidP="00571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left w:val="single" w:sz="4" w:space="0" w:color="auto"/>
              <w:bottom w:val="single" w:sz="4" w:space="0" w:color="auto"/>
              <w:right w:val="single" w:sz="4" w:space="0" w:color="auto"/>
            </w:tcBorders>
          </w:tcPr>
          <w:p w:rsidR="00B1344E" w:rsidRPr="00FC0AF1" w:rsidRDefault="00B1344E" w:rsidP="00316C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Недостиже-ние конечных результатов и целевых показателей МП,</w:t>
            </w:r>
            <w:r w:rsidR="002A414C">
              <w:rPr>
                <w:rFonts w:ascii="Times New Roman" w:hAnsi="Times New Roman" w:cs="Times New Roman"/>
                <w:sz w:val="24"/>
                <w:szCs w:val="24"/>
              </w:rPr>
              <w:t xml:space="preserve"> </w:t>
            </w:r>
            <w:r>
              <w:rPr>
                <w:rFonts w:ascii="Times New Roman" w:hAnsi="Times New Roman" w:cs="Times New Roman"/>
                <w:sz w:val="24"/>
                <w:szCs w:val="24"/>
              </w:rPr>
              <w:t>наруше-ние  бюджетного законода</w:t>
            </w:r>
            <w:r w:rsidR="00AA5C96">
              <w:rPr>
                <w:rFonts w:ascii="Times New Roman" w:hAnsi="Times New Roman" w:cs="Times New Roman"/>
                <w:sz w:val="24"/>
                <w:szCs w:val="24"/>
              </w:rPr>
              <w:t>-</w:t>
            </w:r>
            <w:r>
              <w:rPr>
                <w:rFonts w:ascii="Times New Roman" w:hAnsi="Times New Roman" w:cs="Times New Roman"/>
                <w:sz w:val="24"/>
                <w:szCs w:val="24"/>
              </w:rPr>
              <w:t>тельства РФ</w:t>
            </w:r>
          </w:p>
        </w:tc>
        <w:tc>
          <w:tcPr>
            <w:tcW w:w="2122" w:type="dxa"/>
            <w:tcBorders>
              <w:left w:val="single" w:sz="4" w:space="0" w:color="auto"/>
              <w:bottom w:val="single" w:sz="4" w:space="0" w:color="auto"/>
              <w:right w:val="single" w:sz="4" w:space="0" w:color="auto"/>
            </w:tcBorders>
          </w:tcPr>
          <w:p w:rsidR="00B1344E" w:rsidRPr="00FC0AF1" w:rsidRDefault="00B1344E" w:rsidP="00BB5F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со всеми показателями муниципальной программы</w:t>
            </w:r>
          </w:p>
        </w:tc>
      </w:tr>
    </w:tbl>
    <w:p w:rsidR="00B74E3C" w:rsidRDefault="00B74E3C" w:rsidP="007D159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B4DBA" w:rsidRDefault="009B4DBA" w:rsidP="007D159A">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9B4DBA" w:rsidRDefault="009B4DBA" w:rsidP="007D159A">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623B8A" w:rsidRDefault="00623B8A" w:rsidP="007D159A">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D21C68" w:rsidRDefault="00D21C68" w:rsidP="007D159A">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623B8A" w:rsidRDefault="00623B8A" w:rsidP="007D159A">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7D159A" w:rsidRPr="00104C08" w:rsidRDefault="007D159A" w:rsidP="00104C08">
      <w:pPr>
        <w:pStyle w:val="a7"/>
        <w:widowControl w:val="0"/>
        <w:numPr>
          <w:ilvl w:val="0"/>
          <w:numId w:val="6"/>
        </w:numPr>
        <w:autoSpaceDE w:val="0"/>
        <w:autoSpaceDN w:val="0"/>
        <w:adjustRightInd w:val="0"/>
        <w:spacing w:after="0" w:line="240" w:lineRule="auto"/>
        <w:jc w:val="center"/>
        <w:rPr>
          <w:rFonts w:ascii="Times New Roman" w:eastAsia="Calibri" w:hAnsi="Times New Roman" w:cs="Times New Roman"/>
          <w:b/>
          <w:bCs/>
          <w:sz w:val="28"/>
          <w:szCs w:val="28"/>
        </w:rPr>
      </w:pPr>
      <w:r w:rsidRPr="00104C08">
        <w:rPr>
          <w:rFonts w:ascii="Times New Roman" w:eastAsia="Calibri" w:hAnsi="Times New Roman" w:cs="Times New Roman"/>
          <w:b/>
          <w:bCs/>
          <w:sz w:val="28"/>
          <w:szCs w:val="28"/>
        </w:rPr>
        <w:lastRenderedPageBreak/>
        <w:t>Основные меры правового регулирования  мун</w:t>
      </w:r>
      <w:r w:rsidR="009B4DBA" w:rsidRPr="00104C08">
        <w:rPr>
          <w:rFonts w:ascii="Times New Roman" w:eastAsia="Calibri" w:hAnsi="Times New Roman" w:cs="Times New Roman"/>
          <w:b/>
          <w:bCs/>
          <w:sz w:val="28"/>
          <w:szCs w:val="28"/>
        </w:rPr>
        <w:t>и</w:t>
      </w:r>
      <w:r w:rsidRPr="00104C08">
        <w:rPr>
          <w:rFonts w:ascii="Times New Roman" w:eastAsia="Calibri" w:hAnsi="Times New Roman" w:cs="Times New Roman"/>
          <w:b/>
          <w:bCs/>
          <w:sz w:val="28"/>
          <w:szCs w:val="28"/>
        </w:rPr>
        <w:t>ципальной программы</w:t>
      </w:r>
    </w:p>
    <w:p w:rsidR="007D159A" w:rsidRDefault="007D159A" w:rsidP="007D159A">
      <w:pPr>
        <w:spacing w:after="0" w:line="240" w:lineRule="auto"/>
        <w:ind w:firstLine="709"/>
        <w:jc w:val="both"/>
        <w:rPr>
          <w:rFonts w:ascii="Times New Roman" w:eastAsia="Times New Roman" w:hAnsi="Times New Roman" w:cs="Times New Roman"/>
          <w:b/>
          <w:sz w:val="28"/>
          <w:szCs w:val="28"/>
          <w:lang w:eastAsia="ru-RU"/>
        </w:rPr>
      </w:pPr>
    </w:p>
    <w:tbl>
      <w:tblPr>
        <w:tblW w:w="5005" w:type="pct"/>
        <w:tblCellSpacing w:w="5" w:type="nil"/>
        <w:tblCellMar>
          <w:left w:w="75" w:type="dxa"/>
          <w:right w:w="75" w:type="dxa"/>
        </w:tblCellMar>
        <w:tblLook w:val="0000" w:firstRow="0" w:lastRow="0" w:firstColumn="0" w:lastColumn="0" w:noHBand="0" w:noVBand="0"/>
      </w:tblPr>
      <w:tblGrid>
        <w:gridCol w:w="904"/>
        <w:gridCol w:w="2910"/>
        <w:gridCol w:w="3774"/>
        <w:gridCol w:w="3120"/>
        <w:gridCol w:w="3885"/>
      </w:tblGrid>
      <w:tr w:rsidR="003A0F60" w:rsidRPr="00807BC8" w:rsidTr="003A0F60">
        <w:trPr>
          <w:trHeight w:val="1400"/>
          <w:tblCellSpacing w:w="5" w:type="nil"/>
        </w:trPr>
        <w:tc>
          <w:tcPr>
            <w:tcW w:w="310" w:type="pct"/>
            <w:tcBorders>
              <w:top w:val="single" w:sz="4" w:space="0" w:color="auto"/>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N </w:t>
            </w:r>
            <w:r w:rsidRPr="00807BC8">
              <w:rPr>
                <w:rFonts w:ascii="Times New Roman" w:eastAsia="Times New Roman" w:hAnsi="Times New Roman" w:cs="Times New Roman"/>
                <w:sz w:val="28"/>
                <w:szCs w:val="28"/>
                <w:lang w:eastAsia="ru-RU"/>
              </w:rPr>
              <w:br/>
              <w:t>п/п</w:t>
            </w:r>
          </w:p>
        </w:tc>
        <w:tc>
          <w:tcPr>
            <w:tcW w:w="997" w:type="pct"/>
            <w:tcBorders>
              <w:top w:val="single" w:sz="4" w:space="0" w:color="auto"/>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Вид и  </w:t>
            </w:r>
            <w:r>
              <w:rPr>
                <w:rFonts w:ascii="Times New Roman" w:eastAsia="Times New Roman" w:hAnsi="Times New Roman" w:cs="Times New Roman"/>
                <w:sz w:val="28"/>
                <w:szCs w:val="28"/>
                <w:lang w:eastAsia="ru-RU"/>
              </w:rPr>
              <w:t>реквизиты</w:t>
            </w:r>
            <w:r w:rsidRPr="00807BC8">
              <w:rPr>
                <w:rFonts w:ascii="Times New Roman" w:eastAsia="Times New Roman" w:hAnsi="Times New Roman" w:cs="Times New Roman"/>
                <w:sz w:val="28"/>
                <w:szCs w:val="28"/>
                <w:lang w:eastAsia="ru-RU"/>
              </w:rPr>
              <w:t xml:space="preserve">   </w:t>
            </w:r>
            <w:r w:rsidRPr="00807BC8">
              <w:rPr>
                <w:rFonts w:ascii="Times New Roman" w:eastAsia="Times New Roman" w:hAnsi="Times New Roman" w:cs="Times New Roman"/>
                <w:sz w:val="28"/>
                <w:szCs w:val="28"/>
                <w:lang w:eastAsia="ru-RU"/>
              </w:rPr>
              <w:br/>
              <w:t xml:space="preserve">нормативного </w:t>
            </w:r>
            <w:r w:rsidRPr="00807BC8">
              <w:rPr>
                <w:rFonts w:ascii="Times New Roman" w:eastAsia="Times New Roman" w:hAnsi="Times New Roman" w:cs="Times New Roman"/>
                <w:sz w:val="28"/>
                <w:szCs w:val="28"/>
                <w:lang w:eastAsia="ru-RU"/>
              </w:rPr>
              <w:br/>
              <w:t>правового акта</w:t>
            </w:r>
          </w:p>
        </w:tc>
        <w:tc>
          <w:tcPr>
            <w:tcW w:w="1293" w:type="pct"/>
            <w:tcBorders>
              <w:top w:val="single" w:sz="4" w:space="0" w:color="auto"/>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w:t>
            </w:r>
            <w:r>
              <w:rPr>
                <w:rFonts w:ascii="Times New Roman" w:eastAsia="Times New Roman" w:hAnsi="Times New Roman" w:cs="Times New Roman"/>
                <w:sz w:val="28"/>
                <w:szCs w:val="28"/>
                <w:lang w:eastAsia="ru-RU"/>
              </w:rPr>
              <w:br/>
              <w:t>нормативного</w:t>
            </w:r>
            <w:r>
              <w:rPr>
                <w:rFonts w:ascii="Times New Roman" w:eastAsia="Times New Roman" w:hAnsi="Times New Roman" w:cs="Times New Roman"/>
                <w:sz w:val="28"/>
                <w:szCs w:val="28"/>
                <w:lang w:eastAsia="ru-RU"/>
              </w:rPr>
              <w:br/>
            </w:r>
            <w:r w:rsidRPr="00807BC8">
              <w:rPr>
                <w:rFonts w:ascii="Times New Roman" w:eastAsia="Times New Roman" w:hAnsi="Times New Roman" w:cs="Times New Roman"/>
                <w:sz w:val="28"/>
                <w:szCs w:val="28"/>
                <w:lang w:eastAsia="ru-RU"/>
              </w:rPr>
              <w:t xml:space="preserve">правового  </w:t>
            </w:r>
            <w:r w:rsidRPr="00807BC8">
              <w:rPr>
                <w:rFonts w:ascii="Times New Roman" w:eastAsia="Times New Roman" w:hAnsi="Times New Roman" w:cs="Times New Roman"/>
                <w:sz w:val="28"/>
                <w:szCs w:val="28"/>
                <w:lang w:eastAsia="ru-RU"/>
              </w:rPr>
              <w:br/>
              <w:t xml:space="preserve">    акта</w:t>
            </w:r>
          </w:p>
        </w:tc>
        <w:tc>
          <w:tcPr>
            <w:tcW w:w="1069" w:type="pct"/>
            <w:tcBorders>
              <w:top w:val="single" w:sz="4" w:space="0" w:color="auto"/>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Ответственный</w:t>
            </w:r>
            <w:r w:rsidRPr="00807BC8">
              <w:rPr>
                <w:rFonts w:ascii="Times New Roman" w:eastAsia="Times New Roman" w:hAnsi="Times New Roman" w:cs="Times New Roman"/>
                <w:sz w:val="28"/>
                <w:szCs w:val="28"/>
                <w:lang w:eastAsia="ru-RU"/>
              </w:rPr>
              <w:br/>
              <w:t xml:space="preserve"> исполнитель</w:t>
            </w:r>
          </w:p>
        </w:tc>
        <w:tc>
          <w:tcPr>
            <w:tcW w:w="1331" w:type="pct"/>
            <w:tcBorders>
              <w:top w:val="single" w:sz="4" w:space="0" w:color="auto"/>
              <w:left w:val="single" w:sz="4" w:space="0" w:color="auto"/>
              <w:bottom w:val="single" w:sz="4" w:space="0" w:color="auto"/>
              <w:right w:val="single" w:sz="4" w:space="0" w:color="auto"/>
            </w:tcBorders>
          </w:tcPr>
          <w:p w:rsidR="003A0F60" w:rsidRPr="00807BC8" w:rsidRDefault="003A0F60" w:rsidP="00FA5F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BC8">
              <w:rPr>
                <w:rFonts w:ascii="Times New Roman" w:eastAsia="Times New Roman" w:hAnsi="Times New Roman" w:cs="Times New Roman"/>
                <w:sz w:val="28"/>
                <w:szCs w:val="28"/>
                <w:lang w:eastAsia="ru-RU"/>
              </w:rPr>
              <w:t xml:space="preserve">Ожидаемые </w:t>
            </w:r>
            <w:r w:rsidRPr="00807BC8">
              <w:rPr>
                <w:rFonts w:ascii="Times New Roman" w:eastAsia="Times New Roman" w:hAnsi="Times New Roman" w:cs="Times New Roman"/>
                <w:sz w:val="28"/>
                <w:szCs w:val="28"/>
                <w:lang w:eastAsia="ru-RU"/>
              </w:rPr>
              <w:br/>
              <w:t xml:space="preserve">   сроки   </w:t>
            </w:r>
            <w:r w:rsidRPr="00807BC8">
              <w:rPr>
                <w:rFonts w:ascii="Times New Roman" w:eastAsia="Times New Roman" w:hAnsi="Times New Roman" w:cs="Times New Roman"/>
                <w:sz w:val="28"/>
                <w:szCs w:val="28"/>
                <w:lang w:eastAsia="ru-RU"/>
              </w:rPr>
              <w:br/>
              <w:t xml:space="preserve">подготовки </w:t>
            </w:r>
            <w:r w:rsidRPr="00807BC8">
              <w:rPr>
                <w:rFonts w:ascii="Times New Roman" w:eastAsia="Times New Roman" w:hAnsi="Times New Roman" w:cs="Times New Roman"/>
                <w:sz w:val="28"/>
                <w:szCs w:val="28"/>
                <w:lang w:eastAsia="ru-RU"/>
              </w:rPr>
              <w:br/>
              <w:t xml:space="preserve"> (квартал, </w:t>
            </w:r>
            <w:r w:rsidRPr="00807BC8">
              <w:rPr>
                <w:rFonts w:ascii="Times New Roman" w:eastAsia="Times New Roman" w:hAnsi="Times New Roman" w:cs="Times New Roman"/>
                <w:sz w:val="28"/>
                <w:szCs w:val="28"/>
                <w:lang w:eastAsia="ru-RU"/>
              </w:rPr>
              <w:br/>
              <w:t xml:space="preserve"> год) </w:t>
            </w:r>
          </w:p>
        </w:tc>
      </w:tr>
      <w:tr w:rsidR="007D159A" w:rsidRPr="00807BC8" w:rsidTr="00CA706B">
        <w:trPr>
          <w:tblCellSpacing w:w="5" w:type="nil"/>
        </w:trPr>
        <w:tc>
          <w:tcPr>
            <w:tcW w:w="5000" w:type="pct"/>
            <w:gridSpan w:val="5"/>
            <w:tcBorders>
              <w:left w:val="single" w:sz="4" w:space="0" w:color="auto"/>
              <w:bottom w:val="single" w:sz="4" w:space="0" w:color="auto"/>
              <w:right w:val="single" w:sz="4" w:space="0" w:color="auto"/>
            </w:tcBorders>
          </w:tcPr>
          <w:p w:rsidR="007D159A" w:rsidRPr="00807BC8" w:rsidRDefault="007D159A" w:rsidP="009D46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w:t>
            </w:r>
            <w:r w:rsidR="0070084D">
              <w:rPr>
                <w:rFonts w:ascii="Times New Roman" w:eastAsia="Times New Roman" w:hAnsi="Times New Roman" w:cs="Times New Roman"/>
                <w:sz w:val="28"/>
                <w:szCs w:val="28"/>
                <w:lang w:eastAsia="ru-RU"/>
              </w:rPr>
              <w:t xml:space="preserve"> муниципальной программы</w:t>
            </w:r>
            <w:r w:rsidR="00623B8A">
              <w:rPr>
                <w:rFonts w:ascii="Times New Roman" w:eastAsia="Times New Roman" w:hAnsi="Times New Roman" w:cs="Times New Roman"/>
                <w:sz w:val="28"/>
                <w:szCs w:val="28"/>
                <w:lang w:eastAsia="ru-RU"/>
              </w:rPr>
              <w:t>: Осуществление бюджетного процесса в муниципальном образовании Веневский район</w:t>
            </w:r>
            <w:r w:rsidR="00712A4F">
              <w:rPr>
                <w:rFonts w:ascii="Times New Roman" w:eastAsia="Times New Roman" w:hAnsi="Times New Roman" w:cs="Times New Roman"/>
                <w:sz w:val="28"/>
                <w:szCs w:val="28"/>
                <w:lang w:eastAsia="ru-RU"/>
              </w:rPr>
              <w:t>, обеспечение реализации муниципальной программы</w:t>
            </w:r>
          </w:p>
        </w:tc>
      </w:tr>
      <w:tr w:rsidR="007D159A" w:rsidRPr="00807BC8" w:rsidTr="00CA706B">
        <w:trPr>
          <w:tblCellSpacing w:w="5" w:type="nil"/>
        </w:trPr>
        <w:tc>
          <w:tcPr>
            <w:tcW w:w="5000" w:type="pct"/>
            <w:gridSpan w:val="5"/>
            <w:tcBorders>
              <w:left w:val="single" w:sz="4" w:space="0" w:color="auto"/>
              <w:bottom w:val="single" w:sz="4" w:space="0" w:color="auto"/>
              <w:right w:val="single" w:sz="4" w:space="0" w:color="auto"/>
            </w:tcBorders>
          </w:tcPr>
          <w:p w:rsidR="007D159A" w:rsidRPr="00807BC8" w:rsidRDefault="00623B8A" w:rsidP="00703E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Основное мероприятие </w:t>
            </w:r>
            <w:r w:rsidR="007D159A">
              <w:rPr>
                <w:rFonts w:ascii="Times New Roman" w:eastAsia="Times New Roman" w:hAnsi="Times New Roman" w:cs="Times New Roman"/>
                <w:sz w:val="28"/>
                <w:szCs w:val="28"/>
                <w:lang w:eastAsia="ru-RU"/>
              </w:rPr>
              <w:t xml:space="preserve"> 1</w:t>
            </w:r>
            <w:r w:rsidR="0070084D">
              <w:rPr>
                <w:rFonts w:ascii="Times New Roman" w:eastAsia="Times New Roman" w:hAnsi="Times New Roman" w:cs="Times New Roman"/>
                <w:sz w:val="28"/>
                <w:szCs w:val="28"/>
                <w:lang w:eastAsia="ru-RU"/>
              </w:rPr>
              <w:t xml:space="preserve"> «Развитие механизмов регулирования межбюджетных отношений»</w:t>
            </w:r>
          </w:p>
        </w:tc>
      </w:tr>
      <w:tr w:rsidR="003A0F60" w:rsidRPr="00807BC8" w:rsidTr="003A0F60">
        <w:trPr>
          <w:tblCellSpacing w:w="5" w:type="nil"/>
        </w:trPr>
        <w:tc>
          <w:tcPr>
            <w:tcW w:w="310"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7"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Собрания представителей муниципального образования Веневский район от 25.12.2013г. №53/418</w:t>
            </w:r>
          </w:p>
        </w:tc>
        <w:tc>
          <w:tcPr>
            <w:tcW w:w="1293"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 бюджетном процессе в муниципальном образовании  Веневский район»</w:t>
            </w:r>
          </w:p>
        </w:tc>
        <w:tc>
          <w:tcPr>
            <w:tcW w:w="1069"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1331" w:type="pct"/>
            <w:tcBorders>
              <w:left w:val="single" w:sz="4" w:space="0" w:color="auto"/>
              <w:bottom w:val="single" w:sz="4" w:space="0" w:color="auto"/>
              <w:right w:val="single" w:sz="4" w:space="0" w:color="auto"/>
            </w:tcBorders>
          </w:tcPr>
          <w:p w:rsidR="003A0F60" w:rsidRDefault="003A0F60" w:rsidP="003A0F60">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2017-2019</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w:t>
            </w:r>
            <w:r>
              <w:rPr>
                <w:rFonts w:ascii="Times New Roman" w:eastAsia="Times New Roman" w:hAnsi="Times New Roman" w:cs="Times New Roman"/>
                <w:color w:val="000000" w:themeColor="text1"/>
                <w:sz w:val="28"/>
                <w:szCs w:val="28"/>
                <w:lang w:eastAsia="ru-RU"/>
              </w:rPr>
              <w:t>ти</w:t>
            </w:r>
          </w:p>
        </w:tc>
      </w:tr>
      <w:tr w:rsidR="003A0F60" w:rsidRPr="00807BC8" w:rsidTr="003A0F60">
        <w:trPr>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7"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Закон Тульской области от 11.11.2005г. №639-ЗТО </w:t>
            </w:r>
          </w:p>
        </w:tc>
        <w:tc>
          <w:tcPr>
            <w:tcW w:w="1293"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межбюджетных отношениях между органами государственной власти Тульской области Тульской области и органами местного самоуправления муниципальных образований Тульской области»</w:t>
            </w:r>
          </w:p>
        </w:tc>
        <w:tc>
          <w:tcPr>
            <w:tcW w:w="1069"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Тульская областная Дума</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2017-2019</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необходимости</w:t>
            </w:r>
          </w:p>
        </w:tc>
      </w:tr>
      <w:tr w:rsidR="003A0F60" w:rsidRPr="00807BC8" w:rsidTr="003A0F60">
        <w:trPr>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07BC8">
              <w:rPr>
                <w:rFonts w:ascii="Times New Roman" w:eastAsia="Times New Roman" w:hAnsi="Times New Roman" w:cs="Times New Roman"/>
                <w:sz w:val="28"/>
                <w:szCs w:val="28"/>
                <w:lang w:eastAsia="ru-RU"/>
              </w:rPr>
              <w:t xml:space="preserve"> </w:t>
            </w:r>
          </w:p>
        </w:tc>
        <w:tc>
          <w:tcPr>
            <w:tcW w:w="997"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администрации муниципального образования </w:t>
            </w:r>
            <w:r>
              <w:rPr>
                <w:rFonts w:ascii="Times New Roman" w:eastAsia="Times New Roman" w:hAnsi="Times New Roman" w:cs="Times New Roman"/>
                <w:sz w:val="28"/>
                <w:szCs w:val="28"/>
                <w:lang w:eastAsia="ru-RU"/>
              </w:rPr>
              <w:lastRenderedPageBreak/>
              <w:t>Веневский район от 20.08.2013г. №1203</w:t>
            </w:r>
          </w:p>
        </w:tc>
        <w:tc>
          <w:tcPr>
            <w:tcW w:w="1293"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«Об утверждении Положения о межбюджетных отношениях между органами местного самоуправления </w:t>
            </w:r>
            <w:r>
              <w:rPr>
                <w:rFonts w:ascii="Times New Roman" w:eastAsia="Times New Roman" w:hAnsi="Times New Roman" w:cs="Times New Roman"/>
                <w:sz w:val="28"/>
                <w:szCs w:val="28"/>
                <w:lang w:eastAsia="ru-RU"/>
              </w:rPr>
              <w:lastRenderedPageBreak/>
              <w:t xml:space="preserve">муниципального образования Веневский район и органами местного самоуправления поселений, входящих в состав муниципального образования Веневский район»                </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Финансовое управление  администрации муниципального образования Веневский </w:t>
            </w:r>
            <w:r>
              <w:rPr>
                <w:rFonts w:ascii="Times New Roman" w:eastAsia="Times New Roman" w:hAnsi="Times New Roman" w:cs="Times New Roman"/>
                <w:sz w:val="28"/>
                <w:szCs w:val="28"/>
                <w:lang w:eastAsia="ru-RU"/>
              </w:rPr>
              <w:lastRenderedPageBreak/>
              <w:t>район</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2017-2019</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необходимости</w:t>
            </w:r>
          </w:p>
        </w:tc>
      </w:tr>
      <w:tr w:rsidR="003A0F60" w:rsidRPr="00807BC8" w:rsidTr="003A0F60">
        <w:trPr>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997"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муниципального образования Веневский район от 29.04.2014г. №692</w:t>
            </w:r>
          </w:p>
        </w:tc>
        <w:tc>
          <w:tcPr>
            <w:tcW w:w="1293"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предоставления из бюджета муниципального образования Веневский район дотации на поддержку мер по обеспечению сбалансированности бюджетов поселений»</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2017-2019</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необходимости</w:t>
            </w:r>
          </w:p>
        </w:tc>
      </w:tr>
      <w:tr w:rsidR="007D159A" w:rsidRPr="00807BC8" w:rsidTr="00CA706B">
        <w:trPr>
          <w:tblCellSpacing w:w="5" w:type="nil"/>
        </w:trPr>
        <w:tc>
          <w:tcPr>
            <w:tcW w:w="5000" w:type="pct"/>
            <w:gridSpan w:val="5"/>
            <w:tcBorders>
              <w:left w:val="single" w:sz="4" w:space="0" w:color="auto"/>
              <w:bottom w:val="single" w:sz="4" w:space="0" w:color="auto"/>
              <w:right w:val="single" w:sz="4" w:space="0" w:color="auto"/>
            </w:tcBorders>
          </w:tcPr>
          <w:p w:rsidR="007D159A" w:rsidRPr="00807BC8" w:rsidRDefault="00703E1A" w:rsidP="00703E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Основное мероприятие </w:t>
            </w:r>
            <w:r w:rsidR="007D159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«Реализация мер соцподдержки»</w:t>
            </w:r>
          </w:p>
        </w:tc>
      </w:tr>
      <w:tr w:rsidR="003A0F60" w:rsidRPr="00807BC8" w:rsidTr="003A0F60">
        <w:trPr>
          <w:tblCellSpacing w:w="5" w:type="nil"/>
        </w:trPr>
        <w:tc>
          <w:tcPr>
            <w:tcW w:w="310"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7" w:type="pct"/>
            <w:tcBorders>
              <w:left w:val="single" w:sz="4" w:space="0" w:color="auto"/>
              <w:bottom w:val="single" w:sz="4" w:space="0" w:color="auto"/>
              <w:right w:val="single" w:sz="4" w:space="0" w:color="auto"/>
            </w:tcBorders>
          </w:tcPr>
          <w:p w:rsidR="003A0F60" w:rsidRDefault="003A0F60" w:rsidP="009C54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Закон Тульской области от 25.07.2005г. № 610-ЗТО </w:t>
            </w:r>
          </w:p>
        </w:tc>
        <w:tc>
          <w:tcPr>
            <w:tcW w:w="1293" w:type="pct"/>
            <w:tcBorders>
              <w:left w:val="single" w:sz="4" w:space="0" w:color="auto"/>
              <w:bottom w:val="single" w:sz="4" w:space="0" w:color="auto"/>
              <w:right w:val="single" w:sz="4" w:space="0" w:color="auto"/>
            </w:tcBorders>
          </w:tcPr>
          <w:p w:rsidR="003A0F60" w:rsidRDefault="003A0F60" w:rsidP="00D91D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пенсии за выслугу лет государственным гражданским служащим Тульской области и муниципальным служащим в Тульской области»</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Тульская областная Дума</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2017-2019</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необходимости</w:t>
            </w:r>
          </w:p>
        </w:tc>
      </w:tr>
      <w:tr w:rsidR="003A0F60" w:rsidRPr="00807BC8" w:rsidTr="003A0F60">
        <w:trPr>
          <w:tblCellSpacing w:w="5" w:type="nil"/>
        </w:trPr>
        <w:tc>
          <w:tcPr>
            <w:tcW w:w="310"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7" w:type="pct"/>
            <w:tcBorders>
              <w:left w:val="single" w:sz="4" w:space="0" w:color="auto"/>
              <w:bottom w:val="single" w:sz="4" w:space="0" w:color="auto"/>
              <w:right w:val="single" w:sz="4" w:space="0" w:color="auto"/>
            </w:tcBorders>
          </w:tcPr>
          <w:p w:rsidR="003A0F60" w:rsidRDefault="003A0F60" w:rsidP="009C54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муниципального образования Веневский район от 20.08.2012г. №1457</w:t>
            </w:r>
          </w:p>
          <w:p w:rsidR="00846647" w:rsidRDefault="00846647" w:rsidP="009C54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93" w:type="pct"/>
            <w:tcBorders>
              <w:left w:val="single" w:sz="4" w:space="0" w:color="auto"/>
              <w:bottom w:val="single" w:sz="4" w:space="0" w:color="auto"/>
              <w:right w:val="single" w:sz="4" w:space="0" w:color="auto"/>
            </w:tcBorders>
          </w:tcPr>
          <w:p w:rsidR="003A0F60" w:rsidRDefault="003A0F60" w:rsidP="00F130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по оказанию социальной поддержки отдельных категорий граждан»</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социальной защиты населения Веневского района</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2017-2019</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необходимости</w:t>
            </w:r>
          </w:p>
        </w:tc>
      </w:tr>
      <w:tr w:rsidR="003A0F60" w:rsidRPr="00807BC8" w:rsidTr="003A0F60">
        <w:trPr>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997" w:type="pct"/>
            <w:tcBorders>
              <w:left w:val="single" w:sz="4" w:space="0" w:color="auto"/>
              <w:bottom w:val="single" w:sz="4" w:space="0" w:color="auto"/>
              <w:right w:val="single" w:sz="4" w:space="0" w:color="auto"/>
            </w:tcBorders>
          </w:tcPr>
          <w:p w:rsidR="003A0F60" w:rsidRPr="00807BC8" w:rsidRDefault="003A0F60" w:rsidP="009C54F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Собрания представителей муниципального образования Веневский район от 29.08.2012г. №34/274</w:t>
            </w:r>
          </w:p>
        </w:tc>
        <w:tc>
          <w:tcPr>
            <w:tcW w:w="1293" w:type="pct"/>
            <w:tcBorders>
              <w:left w:val="single" w:sz="4" w:space="0" w:color="auto"/>
              <w:bottom w:val="single" w:sz="4" w:space="0" w:color="auto"/>
              <w:right w:val="single" w:sz="4" w:space="0" w:color="auto"/>
            </w:tcBorders>
          </w:tcPr>
          <w:p w:rsidR="003A0F60" w:rsidRPr="00807BC8" w:rsidRDefault="003A0F60" w:rsidP="00F130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 предоставлении средств материнского  (семейного) капитала в  МО Веневский район»</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социальной защиты населения Веневского района</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2017-2019</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необходимости</w:t>
            </w:r>
          </w:p>
        </w:tc>
      </w:tr>
      <w:tr w:rsidR="00703E1A" w:rsidRPr="00807BC8" w:rsidTr="00CA706B">
        <w:trPr>
          <w:trHeight w:val="400"/>
          <w:tblCellSpacing w:w="5" w:type="nil"/>
        </w:trPr>
        <w:tc>
          <w:tcPr>
            <w:tcW w:w="5000" w:type="pct"/>
            <w:gridSpan w:val="5"/>
            <w:tcBorders>
              <w:left w:val="single" w:sz="4" w:space="0" w:color="auto"/>
              <w:bottom w:val="single" w:sz="4" w:space="0" w:color="auto"/>
              <w:right w:val="single" w:sz="4" w:space="0" w:color="auto"/>
            </w:tcBorders>
          </w:tcPr>
          <w:p w:rsidR="00703E1A" w:rsidRPr="00807BC8" w:rsidRDefault="00703E1A" w:rsidP="00703E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Основное мероприятие 3 «Управление резервным фондом администрации муниципального образования Веневский район»</w:t>
            </w:r>
          </w:p>
        </w:tc>
      </w:tr>
      <w:tr w:rsidR="003A0F60" w:rsidRPr="00807BC8" w:rsidTr="003A0F60">
        <w:trPr>
          <w:trHeight w:val="400"/>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7"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Главы муниципального образования Веневский район от 13.11.2006г. №1123</w:t>
            </w:r>
          </w:p>
        </w:tc>
        <w:tc>
          <w:tcPr>
            <w:tcW w:w="1293" w:type="pct"/>
            <w:tcBorders>
              <w:left w:val="single" w:sz="4" w:space="0" w:color="auto"/>
              <w:bottom w:val="single" w:sz="4" w:space="0" w:color="auto"/>
              <w:right w:val="single" w:sz="4" w:space="0" w:color="auto"/>
            </w:tcBorders>
          </w:tcPr>
          <w:p w:rsidR="003A0F60" w:rsidRPr="00807BC8" w:rsidRDefault="003A0F60" w:rsidP="00CA70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 порядке расходования средств резервного фонда администрации муниципального образования Веневский район»</w:t>
            </w:r>
          </w:p>
        </w:tc>
        <w:tc>
          <w:tcPr>
            <w:tcW w:w="1069" w:type="pct"/>
            <w:tcBorders>
              <w:left w:val="single" w:sz="4" w:space="0" w:color="auto"/>
              <w:bottom w:val="single" w:sz="4" w:space="0" w:color="auto"/>
              <w:right w:val="single" w:sz="4" w:space="0" w:color="auto"/>
            </w:tcBorders>
          </w:tcPr>
          <w:p w:rsidR="003A0F60" w:rsidRPr="00807BC8" w:rsidRDefault="003A0F60" w:rsidP="009D46C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муниципального образования Веневский район</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2017-2019</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необходимости</w:t>
            </w:r>
          </w:p>
        </w:tc>
      </w:tr>
      <w:tr w:rsidR="00B6189A" w:rsidRPr="00807BC8" w:rsidTr="00CA706B">
        <w:trPr>
          <w:trHeight w:val="400"/>
          <w:tblCellSpacing w:w="5" w:type="nil"/>
        </w:trPr>
        <w:tc>
          <w:tcPr>
            <w:tcW w:w="5000" w:type="pct"/>
            <w:gridSpan w:val="5"/>
            <w:tcBorders>
              <w:left w:val="single" w:sz="4" w:space="0" w:color="auto"/>
              <w:bottom w:val="single" w:sz="4" w:space="0" w:color="auto"/>
              <w:right w:val="single" w:sz="4" w:space="0" w:color="auto"/>
            </w:tcBorders>
          </w:tcPr>
          <w:p w:rsidR="00B6189A" w:rsidRPr="00807BC8" w:rsidRDefault="00B6189A" w:rsidP="00B3574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Основное мероприятие </w:t>
            </w:r>
            <w:r w:rsidR="00B3574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 Управление муниципальным долгом муниципального образования Веневский район»</w:t>
            </w:r>
          </w:p>
        </w:tc>
      </w:tr>
      <w:tr w:rsidR="003A0F60" w:rsidRPr="00807BC8" w:rsidTr="003A0F60">
        <w:trPr>
          <w:trHeight w:val="400"/>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7"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муниципального образования Веневский район от 18.12.2009г. № 2292</w:t>
            </w:r>
          </w:p>
        </w:tc>
        <w:tc>
          <w:tcPr>
            <w:tcW w:w="1293"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методике расчета долговой нагрузки на бюджет муниципального образования и методике расчета объема возможного привлечения новых долговых обязательств с учетом их влияния на долговую нагрузку бюджета муниципального образования Веневский район»</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2017-2019</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w:t>
            </w:r>
            <w:r>
              <w:rPr>
                <w:rFonts w:ascii="Times New Roman" w:eastAsia="Times New Roman" w:hAnsi="Times New Roman" w:cs="Times New Roman"/>
                <w:color w:val="000000" w:themeColor="text1"/>
                <w:sz w:val="28"/>
                <w:szCs w:val="28"/>
                <w:lang w:eastAsia="ru-RU"/>
              </w:rPr>
              <w:t>и</w:t>
            </w:r>
          </w:p>
        </w:tc>
      </w:tr>
      <w:tr w:rsidR="003A0F60" w:rsidRPr="00807BC8" w:rsidTr="003A0F60">
        <w:trPr>
          <w:trHeight w:val="400"/>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7"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финансового управления администрации </w:t>
            </w:r>
            <w:r>
              <w:rPr>
                <w:rFonts w:ascii="Times New Roman" w:eastAsia="Times New Roman" w:hAnsi="Times New Roman" w:cs="Times New Roman"/>
                <w:sz w:val="28"/>
                <w:szCs w:val="28"/>
                <w:lang w:eastAsia="ru-RU"/>
              </w:rPr>
              <w:lastRenderedPageBreak/>
              <w:t>муниципального образования Веневский район от 25.09.2009 № 35</w:t>
            </w:r>
          </w:p>
        </w:tc>
        <w:tc>
          <w:tcPr>
            <w:tcW w:w="1293"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«Об утверждении Положения о муниципальной долговой книге Веневского района и </w:t>
            </w:r>
            <w:r>
              <w:rPr>
                <w:rFonts w:ascii="Times New Roman" w:eastAsia="Times New Roman" w:hAnsi="Times New Roman" w:cs="Times New Roman"/>
                <w:sz w:val="28"/>
                <w:szCs w:val="28"/>
                <w:lang w:eastAsia="ru-RU"/>
              </w:rPr>
              <w:lastRenderedPageBreak/>
              <w:t>Порядка предоставления информации о долговых обязательствах, отраженных в муниципальных долговых книгах муниципальных образований поселений Веневского района, в финансовое управление администрации муниципального образования Веневский район»</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Финансовое управление  администрации муниципального </w:t>
            </w:r>
            <w:r>
              <w:rPr>
                <w:rFonts w:ascii="Times New Roman" w:eastAsia="Times New Roman" w:hAnsi="Times New Roman" w:cs="Times New Roman"/>
                <w:sz w:val="28"/>
                <w:szCs w:val="28"/>
                <w:lang w:eastAsia="ru-RU"/>
              </w:rPr>
              <w:lastRenderedPageBreak/>
              <w:t>образования Веневский район</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2017-2019</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w:t>
            </w:r>
            <w:r>
              <w:rPr>
                <w:rFonts w:ascii="Times New Roman" w:eastAsia="Times New Roman" w:hAnsi="Times New Roman" w:cs="Times New Roman"/>
                <w:color w:val="000000" w:themeColor="text1"/>
                <w:sz w:val="28"/>
                <w:szCs w:val="28"/>
                <w:lang w:eastAsia="ru-RU"/>
              </w:rPr>
              <w:t>и</w:t>
            </w:r>
          </w:p>
        </w:tc>
      </w:tr>
      <w:tr w:rsidR="003A0F60" w:rsidRPr="00807BC8" w:rsidTr="003A0F60">
        <w:trPr>
          <w:trHeight w:val="400"/>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997"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Главы муниципального образования Веневский район от 17.11.2006 № 113</w:t>
            </w:r>
          </w:p>
        </w:tc>
        <w:tc>
          <w:tcPr>
            <w:tcW w:w="1293"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порядка  осуществления муниципальных заимствований, обслуживания и управления муниципальным долгом в муниципальном образования Веневский район»</w:t>
            </w:r>
          </w:p>
        </w:tc>
        <w:tc>
          <w:tcPr>
            <w:tcW w:w="1069"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1331" w:type="pct"/>
            <w:tcBorders>
              <w:left w:val="single" w:sz="4" w:space="0" w:color="auto"/>
              <w:bottom w:val="single" w:sz="4" w:space="0" w:color="auto"/>
              <w:right w:val="single" w:sz="4" w:space="0" w:color="auto"/>
            </w:tcBorders>
          </w:tcPr>
          <w:p w:rsidR="003A0F60" w:rsidRDefault="003A0F60" w:rsidP="005715F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2017-2019</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w:t>
            </w:r>
            <w:r>
              <w:rPr>
                <w:rFonts w:ascii="Times New Roman" w:eastAsia="Times New Roman" w:hAnsi="Times New Roman" w:cs="Times New Roman"/>
                <w:color w:val="000000" w:themeColor="text1"/>
                <w:sz w:val="28"/>
                <w:szCs w:val="28"/>
                <w:lang w:eastAsia="ru-RU"/>
              </w:rPr>
              <w:t>и</w:t>
            </w:r>
          </w:p>
        </w:tc>
      </w:tr>
      <w:tr w:rsidR="00B35745" w:rsidRPr="00807BC8" w:rsidTr="00CA706B">
        <w:trPr>
          <w:trHeight w:val="400"/>
          <w:tblCellSpacing w:w="5" w:type="nil"/>
        </w:trPr>
        <w:tc>
          <w:tcPr>
            <w:tcW w:w="5000" w:type="pct"/>
            <w:gridSpan w:val="5"/>
            <w:tcBorders>
              <w:left w:val="single" w:sz="4" w:space="0" w:color="auto"/>
              <w:bottom w:val="single" w:sz="4" w:space="0" w:color="auto"/>
              <w:right w:val="single" w:sz="4" w:space="0" w:color="auto"/>
            </w:tcBorders>
          </w:tcPr>
          <w:p w:rsidR="00B35745" w:rsidRPr="00807BC8" w:rsidRDefault="00B35745" w:rsidP="00B3574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Основное мероприятие 5 «Обеспечение реализации муниципальной программы»</w:t>
            </w:r>
          </w:p>
        </w:tc>
      </w:tr>
      <w:tr w:rsidR="003A0F60" w:rsidRPr="00807BC8" w:rsidTr="003A0F60">
        <w:trPr>
          <w:trHeight w:val="400"/>
          <w:tblCellSpacing w:w="5" w:type="nil"/>
        </w:trPr>
        <w:tc>
          <w:tcPr>
            <w:tcW w:w="310"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7" w:type="pct"/>
            <w:tcBorders>
              <w:left w:val="single" w:sz="4" w:space="0" w:color="auto"/>
              <w:bottom w:val="single" w:sz="4" w:space="0" w:color="auto"/>
              <w:right w:val="single" w:sz="4" w:space="0" w:color="auto"/>
            </w:tcBorders>
          </w:tcPr>
          <w:p w:rsidR="003A0F60" w:rsidRPr="00807BC8" w:rsidRDefault="003A0F60" w:rsidP="000A5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Собрания представителей муниципального образования Веневс-кий район 17.11.2015г. №21/111</w:t>
            </w:r>
          </w:p>
        </w:tc>
        <w:tc>
          <w:tcPr>
            <w:tcW w:w="1293" w:type="pct"/>
            <w:tcBorders>
              <w:left w:val="single" w:sz="4" w:space="0" w:color="auto"/>
              <w:bottom w:val="single" w:sz="4" w:space="0" w:color="auto"/>
              <w:right w:val="single" w:sz="4" w:space="0" w:color="auto"/>
            </w:tcBorders>
          </w:tcPr>
          <w:p w:rsidR="003A0F60" w:rsidRPr="00807BC8" w:rsidRDefault="003A0F60" w:rsidP="00571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 финансовом управлении администрации муниципального образования Веневский район»</w:t>
            </w:r>
          </w:p>
        </w:tc>
        <w:tc>
          <w:tcPr>
            <w:tcW w:w="1069" w:type="pct"/>
            <w:tcBorders>
              <w:left w:val="single" w:sz="4" w:space="0" w:color="auto"/>
              <w:bottom w:val="single" w:sz="4" w:space="0" w:color="auto"/>
              <w:right w:val="single" w:sz="4" w:space="0" w:color="auto"/>
            </w:tcBorders>
          </w:tcPr>
          <w:p w:rsidR="003A0F60" w:rsidRPr="00807BC8" w:rsidRDefault="003A0F60" w:rsidP="000A5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  администрации муниципального образования Веневский район</w:t>
            </w:r>
          </w:p>
        </w:tc>
        <w:tc>
          <w:tcPr>
            <w:tcW w:w="1331" w:type="pct"/>
            <w:tcBorders>
              <w:left w:val="single" w:sz="4" w:space="0" w:color="auto"/>
              <w:bottom w:val="single" w:sz="4" w:space="0" w:color="auto"/>
              <w:right w:val="single" w:sz="4" w:space="0" w:color="auto"/>
            </w:tcBorders>
          </w:tcPr>
          <w:p w:rsidR="003A0F60" w:rsidRDefault="003A0F60" w:rsidP="000A5CC0">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2017-2019</w:t>
            </w:r>
          </w:p>
          <w:p w:rsidR="003A0F60" w:rsidRPr="00807BC8" w:rsidRDefault="003A0F60" w:rsidP="00012A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В</w:t>
            </w:r>
            <w:r w:rsidRPr="00AF7A7E">
              <w:rPr>
                <w:rFonts w:ascii="Times New Roman" w:eastAsia="Times New Roman" w:hAnsi="Times New Roman" w:cs="Times New Roman"/>
                <w:color w:val="000000" w:themeColor="text1"/>
                <w:sz w:val="28"/>
                <w:szCs w:val="28"/>
                <w:lang w:eastAsia="ru-RU"/>
              </w:rPr>
              <w:t xml:space="preserve">несение изменений </w:t>
            </w:r>
            <w:r>
              <w:rPr>
                <w:rFonts w:ascii="Times New Roman" w:eastAsia="Times New Roman" w:hAnsi="Times New Roman" w:cs="Times New Roman"/>
                <w:color w:val="000000" w:themeColor="text1"/>
                <w:sz w:val="28"/>
                <w:szCs w:val="28"/>
                <w:lang w:eastAsia="ru-RU"/>
              </w:rPr>
              <w:t>по мере</w:t>
            </w:r>
            <w:r w:rsidRPr="00AF7A7E">
              <w:rPr>
                <w:rFonts w:ascii="Times New Roman" w:eastAsia="Times New Roman" w:hAnsi="Times New Roman" w:cs="Times New Roman"/>
                <w:color w:val="000000" w:themeColor="text1"/>
                <w:sz w:val="28"/>
                <w:szCs w:val="28"/>
                <w:lang w:eastAsia="ru-RU"/>
              </w:rPr>
              <w:t xml:space="preserve">  необходимост</w:t>
            </w:r>
            <w:r>
              <w:rPr>
                <w:rFonts w:ascii="Times New Roman" w:eastAsia="Times New Roman" w:hAnsi="Times New Roman" w:cs="Times New Roman"/>
                <w:color w:val="000000" w:themeColor="text1"/>
                <w:sz w:val="28"/>
                <w:szCs w:val="28"/>
                <w:lang w:eastAsia="ru-RU"/>
              </w:rPr>
              <w:t>и</w:t>
            </w:r>
          </w:p>
        </w:tc>
      </w:tr>
    </w:tbl>
    <w:p w:rsidR="007D159A" w:rsidRDefault="007D159A" w:rsidP="007D159A">
      <w:pPr>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7D159A" w:rsidSect="00B74E3C">
          <w:pgSz w:w="16838" w:h="11906" w:orient="landscape"/>
          <w:pgMar w:top="1701" w:right="1134" w:bottom="851" w:left="1276" w:header="510" w:footer="510" w:gutter="0"/>
          <w:pgNumType w:start="1"/>
          <w:cols w:space="708"/>
          <w:titlePg/>
          <w:docGrid w:linePitch="381"/>
        </w:sectPr>
      </w:pPr>
    </w:p>
    <w:p w:rsidR="000D4C0E" w:rsidRPr="00104C08" w:rsidRDefault="00D81B19" w:rsidP="00104C08">
      <w:pPr>
        <w:pStyle w:val="a7"/>
        <w:numPr>
          <w:ilvl w:val="0"/>
          <w:numId w:val="6"/>
        </w:num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4C08">
        <w:rPr>
          <w:rFonts w:ascii="Times New Roman" w:eastAsia="Times New Roman" w:hAnsi="Times New Roman" w:cs="Times New Roman"/>
          <w:b/>
          <w:sz w:val="28"/>
          <w:szCs w:val="28"/>
          <w:lang w:eastAsia="ru-RU"/>
        </w:rPr>
        <w:lastRenderedPageBreak/>
        <w:t>Перечень показателей результативности и эффективности муниципальной программы</w:t>
      </w:r>
    </w:p>
    <w:p w:rsidR="008E22F5" w:rsidRDefault="008E22F5" w:rsidP="008E22F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E22F5" w:rsidRPr="00E04CB3" w:rsidRDefault="008E22F5" w:rsidP="008E22F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04CB3">
        <w:rPr>
          <w:rFonts w:ascii="Times New Roman" w:eastAsia="Times New Roman" w:hAnsi="Times New Roman" w:cs="Times New Roman"/>
          <w:b/>
          <w:sz w:val="28"/>
          <w:szCs w:val="28"/>
          <w:lang w:eastAsia="ru-RU"/>
        </w:rPr>
        <w:t>Сведения</w:t>
      </w:r>
    </w:p>
    <w:p w:rsidR="008E22F5" w:rsidRDefault="008E22F5" w:rsidP="008E22F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E04CB3">
        <w:rPr>
          <w:rFonts w:ascii="Times New Roman" w:eastAsia="Times New Roman" w:hAnsi="Times New Roman" w:cs="Times New Roman"/>
          <w:b/>
          <w:sz w:val="28"/>
          <w:szCs w:val="28"/>
          <w:lang w:eastAsia="ru-RU"/>
        </w:rPr>
        <w:t>о целевых показателях муниципальной программы и их значениях</w:t>
      </w:r>
    </w:p>
    <w:p w:rsidR="008E22F5" w:rsidRPr="00E04CB3" w:rsidRDefault="008E22F5" w:rsidP="008E22F5">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tbl>
      <w:tblPr>
        <w:tblW w:w="12863" w:type="dxa"/>
        <w:jc w:val="center"/>
        <w:tblCellSpacing w:w="5" w:type="nil"/>
        <w:tblLayout w:type="fixed"/>
        <w:tblCellMar>
          <w:left w:w="75" w:type="dxa"/>
          <w:right w:w="75" w:type="dxa"/>
        </w:tblCellMar>
        <w:tblLook w:val="0000" w:firstRow="0" w:lastRow="0" w:firstColumn="0" w:lastColumn="0" w:noHBand="0" w:noVBand="0"/>
      </w:tblPr>
      <w:tblGrid>
        <w:gridCol w:w="596"/>
        <w:gridCol w:w="3584"/>
        <w:gridCol w:w="1136"/>
        <w:gridCol w:w="1840"/>
        <w:gridCol w:w="1843"/>
        <w:gridCol w:w="1990"/>
        <w:gridCol w:w="1874"/>
      </w:tblGrid>
      <w:tr w:rsidR="00ED317F" w:rsidRPr="00CB5C20" w:rsidTr="00A76840">
        <w:trPr>
          <w:trHeight w:val="360"/>
          <w:tblHeader/>
          <w:tblCellSpacing w:w="5" w:type="nil"/>
          <w:jc w:val="center"/>
        </w:trPr>
        <w:tc>
          <w:tcPr>
            <w:tcW w:w="596" w:type="dxa"/>
            <w:vMerge w:val="restart"/>
            <w:tcBorders>
              <w:top w:val="single" w:sz="4" w:space="0" w:color="auto"/>
              <w:left w:val="single" w:sz="4" w:space="0" w:color="auto"/>
              <w:right w:val="single" w:sz="4" w:space="0" w:color="auto"/>
            </w:tcBorders>
            <w:vAlign w:val="center"/>
          </w:tcPr>
          <w:p w:rsidR="008E22F5" w:rsidRPr="00801D95" w:rsidRDefault="008E22F5"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 п/п</w:t>
            </w:r>
          </w:p>
        </w:tc>
        <w:tc>
          <w:tcPr>
            <w:tcW w:w="3584" w:type="dxa"/>
            <w:vMerge w:val="restart"/>
            <w:tcBorders>
              <w:top w:val="single" w:sz="4" w:space="0" w:color="auto"/>
              <w:left w:val="single" w:sz="4" w:space="0" w:color="auto"/>
              <w:right w:val="single" w:sz="4" w:space="0" w:color="auto"/>
            </w:tcBorders>
            <w:vAlign w:val="center"/>
          </w:tcPr>
          <w:p w:rsidR="00A76840" w:rsidRPr="00801D95" w:rsidRDefault="008E22F5"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 xml:space="preserve">Наименование </w:t>
            </w:r>
          </w:p>
          <w:p w:rsidR="008E22F5" w:rsidRPr="00801D95" w:rsidRDefault="008E22F5" w:rsidP="005F6A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 xml:space="preserve">показателя </w:t>
            </w:r>
          </w:p>
        </w:tc>
        <w:tc>
          <w:tcPr>
            <w:tcW w:w="1136" w:type="dxa"/>
            <w:vMerge w:val="restart"/>
            <w:tcBorders>
              <w:top w:val="single" w:sz="4" w:space="0" w:color="auto"/>
              <w:left w:val="single" w:sz="4" w:space="0" w:color="auto"/>
              <w:right w:val="single" w:sz="4" w:space="0" w:color="auto"/>
            </w:tcBorders>
            <w:vAlign w:val="center"/>
          </w:tcPr>
          <w:p w:rsidR="008E22F5" w:rsidRPr="00801D95" w:rsidRDefault="008E22F5"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Ед. измере-ния</w:t>
            </w:r>
          </w:p>
        </w:tc>
        <w:tc>
          <w:tcPr>
            <w:tcW w:w="7547" w:type="dxa"/>
            <w:gridSpan w:val="4"/>
            <w:tcBorders>
              <w:top w:val="single" w:sz="4" w:space="0" w:color="auto"/>
              <w:left w:val="single" w:sz="4" w:space="0" w:color="auto"/>
              <w:bottom w:val="single" w:sz="4" w:space="0" w:color="auto"/>
              <w:right w:val="single" w:sz="4" w:space="0" w:color="auto"/>
            </w:tcBorders>
            <w:vAlign w:val="center"/>
          </w:tcPr>
          <w:p w:rsidR="008E22F5" w:rsidRPr="00801D95" w:rsidRDefault="008E22F5"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Значения показателей</w:t>
            </w:r>
          </w:p>
        </w:tc>
      </w:tr>
      <w:tr w:rsidR="000E4DCF" w:rsidRPr="00CB5C20" w:rsidTr="00A76840">
        <w:trPr>
          <w:trHeight w:val="540"/>
          <w:tblHeader/>
          <w:tblCellSpacing w:w="5" w:type="nil"/>
          <w:jc w:val="center"/>
        </w:trPr>
        <w:tc>
          <w:tcPr>
            <w:tcW w:w="596" w:type="dxa"/>
            <w:vMerge/>
            <w:tcBorders>
              <w:left w:val="single" w:sz="4" w:space="0" w:color="auto"/>
              <w:bottom w:val="single" w:sz="4" w:space="0" w:color="auto"/>
              <w:right w:val="single" w:sz="4" w:space="0" w:color="auto"/>
            </w:tcBorders>
            <w:vAlign w:val="center"/>
          </w:tcPr>
          <w:p w:rsidR="000E4DCF" w:rsidRPr="00801D95" w:rsidRDefault="000E4DCF"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84" w:type="dxa"/>
            <w:vMerge/>
            <w:tcBorders>
              <w:left w:val="single" w:sz="4" w:space="0" w:color="auto"/>
              <w:bottom w:val="single" w:sz="4" w:space="0" w:color="auto"/>
              <w:right w:val="single" w:sz="4" w:space="0" w:color="auto"/>
            </w:tcBorders>
            <w:vAlign w:val="center"/>
          </w:tcPr>
          <w:p w:rsidR="000E4DCF" w:rsidRPr="00801D95" w:rsidRDefault="000E4DCF"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6" w:type="dxa"/>
            <w:vMerge/>
            <w:tcBorders>
              <w:left w:val="single" w:sz="4" w:space="0" w:color="auto"/>
              <w:bottom w:val="single" w:sz="4" w:space="0" w:color="auto"/>
              <w:right w:val="single" w:sz="4" w:space="0" w:color="auto"/>
            </w:tcBorders>
            <w:vAlign w:val="center"/>
          </w:tcPr>
          <w:p w:rsidR="000E4DCF" w:rsidRPr="00801D95" w:rsidRDefault="000E4DCF"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0" w:type="dxa"/>
            <w:tcBorders>
              <w:left w:val="single" w:sz="4" w:space="0" w:color="auto"/>
              <w:bottom w:val="single" w:sz="4" w:space="0" w:color="auto"/>
              <w:right w:val="single" w:sz="4" w:space="0" w:color="auto"/>
            </w:tcBorders>
            <w:vAlign w:val="center"/>
          </w:tcPr>
          <w:p w:rsidR="000E4DCF" w:rsidRPr="00801D95" w:rsidRDefault="000E4DCF"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1-й год</w:t>
            </w:r>
          </w:p>
          <w:p w:rsidR="000E4DCF" w:rsidRPr="00801D95" w:rsidRDefault="000E4DCF"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реализации</w:t>
            </w:r>
          </w:p>
          <w:p w:rsidR="000E4DCF" w:rsidRPr="00801D95" w:rsidRDefault="000E4DCF"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программы</w:t>
            </w:r>
          </w:p>
          <w:p w:rsidR="000E2523" w:rsidRPr="00801D95" w:rsidRDefault="000E2523"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2017</w:t>
            </w:r>
          </w:p>
        </w:tc>
        <w:tc>
          <w:tcPr>
            <w:tcW w:w="1843" w:type="dxa"/>
            <w:tcBorders>
              <w:left w:val="single" w:sz="4" w:space="0" w:color="auto"/>
              <w:bottom w:val="single" w:sz="4" w:space="0" w:color="auto"/>
              <w:right w:val="single" w:sz="4" w:space="0" w:color="auto"/>
            </w:tcBorders>
            <w:vAlign w:val="center"/>
          </w:tcPr>
          <w:p w:rsidR="000E4DCF" w:rsidRPr="00801D95" w:rsidRDefault="000E4DCF"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2-й год реализации</w:t>
            </w:r>
          </w:p>
          <w:p w:rsidR="000E4DCF" w:rsidRPr="00801D95" w:rsidRDefault="00907AE3"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E4DCF" w:rsidRPr="00801D95">
              <w:rPr>
                <w:rFonts w:ascii="Times New Roman" w:eastAsia="Times New Roman" w:hAnsi="Times New Roman" w:cs="Times New Roman"/>
                <w:sz w:val="24"/>
                <w:szCs w:val="24"/>
                <w:lang w:eastAsia="ru-RU"/>
              </w:rPr>
              <w:t>рограммы</w:t>
            </w:r>
          </w:p>
          <w:p w:rsidR="000E2523" w:rsidRPr="00801D95" w:rsidRDefault="000E2523"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2018</w:t>
            </w:r>
          </w:p>
        </w:tc>
        <w:tc>
          <w:tcPr>
            <w:tcW w:w="1990" w:type="dxa"/>
            <w:tcBorders>
              <w:left w:val="single" w:sz="4" w:space="0" w:color="auto"/>
              <w:bottom w:val="single" w:sz="4" w:space="0" w:color="auto"/>
              <w:right w:val="single" w:sz="4" w:space="0" w:color="auto"/>
            </w:tcBorders>
            <w:vAlign w:val="center"/>
          </w:tcPr>
          <w:p w:rsidR="000E4DCF" w:rsidRPr="00801D95" w:rsidRDefault="000E4DCF"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3-й год</w:t>
            </w:r>
          </w:p>
          <w:p w:rsidR="000E4DCF" w:rsidRPr="00801D95" w:rsidRDefault="000E4DCF"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реализации</w:t>
            </w:r>
          </w:p>
          <w:p w:rsidR="000E4DCF" w:rsidRPr="00801D95" w:rsidRDefault="000E4DCF"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программы</w:t>
            </w:r>
          </w:p>
          <w:p w:rsidR="000E2523" w:rsidRPr="00801D95" w:rsidRDefault="000E2523"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2019</w:t>
            </w:r>
          </w:p>
        </w:tc>
        <w:tc>
          <w:tcPr>
            <w:tcW w:w="1874" w:type="dxa"/>
            <w:tcBorders>
              <w:left w:val="single" w:sz="4" w:space="0" w:color="auto"/>
              <w:bottom w:val="single" w:sz="4" w:space="0" w:color="auto"/>
              <w:right w:val="single" w:sz="4" w:space="0" w:color="auto"/>
            </w:tcBorders>
          </w:tcPr>
          <w:p w:rsidR="000E4DCF" w:rsidRPr="00801D95" w:rsidRDefault="000E4DCF" w:rsidP="005B00A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на момент завершения реализации программы</w:t>
            </w:r>
          </w:p>
        </w:tc>
      </w:tr>
      <w:tr w:rsidR="008E22F5" w:rsidRPr="00CB5C20" w:rsidTr="005B00AE">
        <w:trPr>
          <w:trHeight w:val="644"/>
          <w:tblCellSpacing w:w="5" w:type="nil"/>
          <w:jc w:val="center"/>
        </w:trPr>
        <w:tc>
          <w:tcPr>
            <w:tcW w:w="12863" w:type="dxa"/>
            <w:gridSpan w:val="7"/>
            <w:tcBorders>
              <w:left w:val="single" w:sz="4" w:space="0" w:color="auto"/>
              <w:right w:val="single" w:sz="4" w:space="0" w:color="auto"/>
            </w:tcBorders>
          </w:tcPr>
          <w:p w:rsidR="008E22F5" w:rsidRPr="00801D95" w:rsidRDefault="008E22F5" w:rsidP="00892D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 xml:space="preserve">Муниципальная программа </w:t>
            </w:r>
            <w:r w:rsidR="00892D66" w:rsidRPr="00801D95">
              <w:rPr>
                <w:rFonts w:ascii="Times New Roman" w:eastAsia="Times New Roman" w:hAnsi="Times New Roman" w:cs="Times New Roman"/>
                <w:sz w:val="24"/>
                <w:szCs w:val="24"/>
                <w:lang w:eastAsia="ru-RU"/>
              </w:rPr>
              <w:t>«Управление муниципальными финансами в муниципальном образовании Веневский район»</w:t>
            </w:r>
          </w:p>
        </w:tc>
      </w:tr>
      <w:tr w:rsidR="000E4DCF" w:rsidRPr="00801D95" w:rsidTr="00A76840">
        <w:trPr>
          <w:tblCellSpacing w:w="5" w:type="nil"/>
          <w:jc w:val="center"/>
        </w:trPr>
        <w:tc>
          <w:tcPr>
            <w:tcW w:w="596" w:type="dxa"/>
            <w:tcBorders>
              <w:top w:val="single" w:sz="4" w:space="0" w:color="auto"/>
              <w:left w:val="single" w:sz="4" w:space="0" w:color="auto"/>
              <w:bottom w:val="single" w:sz="4" w:space="0" w:color="auto"/>
              <w:right w:val="single" w:sz="4" w:space="0" w:color="auto"/>
            </w:tcBorders>
          </w:tcPr>
          <w:p w:rsidR="000E4DCF" w:rsidRPr="00801D95" w:rsidRDefault="000E4DCF" w:rsidP="004103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w:t>
            </w:r>
          </w:p>
        </w:tc>
        <w:tc>
          <w:tcPr>
            <w:tcW w:w="3584" w:type="dxa"/>
            <w:tcBorders>
              <w:top w:val="single" w:sz="4" w:space="0" w:color="auto"/>
              <w:left w:val="single" w:sz="4" w:space="0" w:color="auto"/>
              <w:bottom w:val="single" w:sz="4" w:space="0" w:color="auto"/>
              <w:right w:val="single" w:sz="4" w:space="0" w:color="auto"/>
            </w:tcBorders>
          </w:tcPr>
          <w:p w:rsidR="000E4DCF" w:rsidRPr="00801D95" w:rsidRDefault="000E4DCF" w:rsidP="005559C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Соблюдение порядка и сроков разработки проекта бюджета муниципального образования Веневский район</w:t>
            </w:r>
          </w:p>
        </w:tc>
        <w:tc>
          <w:tcPr>
            <w:tcW w:w="1136" w:type="dxa"/>
            <w:tcBorders>
              <w:top w:val="single" w:sz="4" w:space="0" w:color="auto"/>
              <w:left w:val="single" w:sz="4" w:space="0" w:color="auto"/>
              <w:bottom w:val="single" w:sz="4" w:space="0" w:color="auto"/>
              <w:right w:val="single" w:sz="4" w:space="0" w:color="auto"/>
            </w:tcBorders>
          </w:tcPr>
          <w:p w:rsidR="000E4DCF" w:rsidRPr="00801D95" w:rsidRDefault="00751F4E"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840" w:type="dxa"/>
            <w:tcBorders>
              <w:top w:val="single" w:sz="4" w:space="0" w:color="auto"/>
              <w:left w:val="single" w:sz="4" w:space="0" w:color="auto"/>
              <w:bottom w:val="single" w:sz="4" w:space="0" w:color="auto"/>
              <w:right w:val="single" w:sz="4" w:space="0" w:color="auto"/>
            </w:tcBorders>
          </w:tcPr>
          <w:p w:rsidR="000E4DCF" w:rsidRPr="00801D95" w:rsidRDefault="00751F4E"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tcPr>
          <w:p w:rsidR="000E4DCF" w:rsidRPr="00801D95" w:rsidRDefault="00751F4E"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990" w:type="dxa"/>
            <w:tcBorders>
              <w:top w:val="single" w:sz="4" w:space="0" w:color="auto"/>
              <w:left w:val="single" w:sz="4" w:space="0" w:color="auto"/>
              <w:bottom w:val="single" w:sz="4" w:space="0" w:color="auto"/>
              <w:right w:val="single" w:sz="4" w:space="0" w:color="auto"/>
            </w:tcBorders>
          </w:tcPr>
          <w:p w:rsidR="000E4DCF" w:rsidRPr="00801D95" w:rsidRDefault="00751F4E"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874" w:type="dxa"/>
            <w:tcBorders>
              <w:top w:val="single" w:sz="4" w:space="0" w:color="auto"/>
              <w:left w:val="single" w:sz="4" w:space="0" w:color="auto"/>
              <w:bottom w:val="single" w:sz="4" w:space="0" w:color="auto"/>
              <w:right w:val="single" w:sz="4" w:space="0" w:color="auto"/>
            </w:tcBorders>
          </w:tcPr>
          <w:p w:rsidR="000E4DCF" w:rsidRPr="00801D95" w:rsidRDefault="00751F4E"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r>
      <w:tr w:rsidR="000E4DCF" w:rsidRPr="00801D95" w:rsidTr="00A76840">
        <w:trPr>
          <w:trHeight w:val="199"/>
          <w:tblCellSpacing w:w="5" w:type="nil"/>
          <w:jc w:val="center"/>
        </w:trPr>
        <w:tc>
          <w:tcPr>
            <w:tcW w:w="596" w:type="dxa"/>
            <w:tcBorders>
              <w:left w:val="single" w:sz="4" w:space="0" w:color="auto"/>
              <w:bottom w:val="single" w:sz="4" w:space="0" w:color="auto"/>
              <w:right w:val="single" w:sz="4" w:space="0" w:color="auto"/>
            </w:tcBorders>
          </w:tcPr>
          <w:p w:rsidR="000E4DCF" w:rsidRPr="00801D95" w:rsidRDefault="0039105B"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w:t>
            </w:r>
          </w:p>
        </w:tc>
        <w:tc>
          <w:tcPr>
            <w:tcW w:w="3584" w:type="dxa"/>
            <w:tcBorders>
              <w:left w:val="single" w:sz="4" w:space="0" w:color="auto"/>
              <w:bottom w:val="single" w:sz="4" w:space="0" w:color="auto"/>
              <w:right w:val="single" w:sz="4" w:space="0" w:color="auto"/>
            </w:tcBorders>
          </w:tcPr>
          <w:p w:rsidR="000E4DCF" w:rsidRPr="00801D95" w:rsidRDefault="0039105B" w:rsidP="003910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Исполнение расходных обязательств муниципального образования Веневский район</w:t>
            </w:r>
          </w:p>
        </w:tc>
        <w:tc>
          <w:tcPr>
            <w:tcW w:w="1136" w:type="dxa"/>
            <w:tcBorders>
              <w:top w:val="single" w:sz="4" w:space="0" w:color="auto"/>
              <w:left w:val="single" w:sz="4" w:space="0" w:color="auto"/>
              <w:bottom w:val="single" w:sz="4" w:space="0" w:color="auto"/>
              <w:right w:val="single" w:sz="4" w:space="0" w:color="auto"/>
            </w:tcBorders>
          </w:tcPr>
          <w:p w:rsidR="000E4DCF" w:rsidRPr="00801D95" w:rsidRDefault="0039105B"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840" w:type="dxa"/>
            <w:tcBorders>
              <w:left w:val="single" w:sz="4" w:space="0" w:color="auto"/>
              <w:bottom w:val="single" w:sz="4" w:space="0" w:color="auto"/>
              <w:right w:val="single" w:sz="4" w:space="0" w:color="auto"/>
            </w:tcBorders>
          </w:tcPr>
          <w:p w:rsidR="000E4DCF" w:rsidRPr="00801D95" w:rsidRDefault="00374F08"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93</w:t>
            </w:r>
          </w:p>
        </w:tc>
        <w:tc>
          <w:tcPr>
            <w:tcW w:w="1843" w:type="dxa"/>
            <w:tcBorders>
              <w:left w:val="single" w:sz="4" w:space="0" w:color="auto"/>
              <w:bottom w:val="single" w:sz="4" w:space="0" w:color="auto"/>
              <w:right w:val="single" w:sz="4" w:space="0" w:color="auto"/>
            </w:tcBorders>
          </w:tcPr>
          <w:p w:rsidR="000E4DCF" w:rsidRPr="00801D95" w:rsidRDefault="00374F08"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94</w:t>
            </w:r>
          </w:p>
        </w:tc>
        <w:tc>
          <w:tcPr>
            <w:tcW w:w="1990" w:type="dxa"/>
            <w:tcBorders>
              <w:left w:val="single" w:sz="4" w:space="0" w:color="auto"/>
              <w:bottom w:val="single" w:sz="4" w:space="0" w:color="auto"/>
              <w:right w:val="single" w:sz="4" w:space="0" w:color="auto"/>
            </w:tcBorders>
          </w:tcPr>
          <w:p w:rsidR="000E4DCF" w:rsidRPr="00801D95" w:rsidRDefault="00374F08"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9</w:t>
            </w:r>
            <w:r w:rsidR="00751F4E" w:rsidRPr="00801D95">
              <w:rPr>
                <w:rFonts w:ascii="Times New Roman" w:eastAsia="Times New Roman" w:hAnsi="Times New Roman" w:cs="Times New Roman"/>
                <w:sz w:val="24"/>
                <w:szCs w:val="24"/>
                <w:lang w:eastAsia="ru-RU"/>
              </w:rPr>
              <w:t>5</w:t>
            </w:r>
          </w:p>
        </w:tc>
        <w:tc>
          <w:tcPr>
            <w:tcW w:w="1874" w:type="dxa"/>
            <w:tcBorders>
              <w:left w:val="single" w:sz="4" w:space="0" w:color="auto"/>
              <w:bottom w:val="single" w:sz="4" w:space="0" w:color="auto"/>
              <w:right w:val="single" w:sz="4" w:space="0" w:color="auto"/>
            </w:tcBorders>
          </w:tcPr>
          <w:p w:rsidR="000E4DCF" w:rsidRPr="00801D95" w:rsidRDefault="00374F08" w:rsidP="00751F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9</w:t>
            </w:r>
            <w:r w:rsidR="00751F4E" w:rsidRPr="00801D95">
              <w:rPr>
                <w:rFonts w:ascii="Times New Roman" w:eastAsia="Times New Roman" w:hAnsi="Times New Roman" w:cs="Times New Roman"/>
                <w:sz w:val="24"/>
                <w:szCs w:val="24"/>
                <w:lang w:eastAsia="ru-RU"/>
              </w:rPr>
              <w:t>5</w:t>
            </w:r>
          </w:p>
        </w:tc>
      </w:tr>
      <w:tr w:rsidR="000E4DCF" w:rsidRPr="00801D95" w:rsidTr="00A76840">
        <w:trPr>
          <w:tblCellSpacing w:w="5" w:type="nil"/>
          <w:jc w:val="center"/>
        </w:trPr>
        <w:tc>
          <w:tcPr>
            <w:tcW w:w="596" w:type="dxa"/>
            <w:tcBorders>
              <w:left w:val="single" w:sz="4" w:space="0" w:color="auto"/>
              <w:bottom w:val="single" w:sz="4" w:space="0" w:color="auto"/>
              <w:right w:val="single" w:sz="4" w:space="0" w:color="auto"/>
            </w:tcBorders>
          </w:tcPr>
          <w:p w:rsidR="000E4DCF" w:rsidRPr="00801D95" w:rsidRDefault="0039105B"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3.</w:t>
            </w:r>
          </w:p>
        </w:tc>
        <w:tc>
          <w:tcPr>
            <w:tcW w:w="3584" w:type="dxa"/>
            <w:tcBorders>
              <w:left w:val="single" w:sz="4" w:space="0" w:color="auto"/>
              <w:bottom w:val="single" w:sz="4" w:space="0" w:color="auto"/>
              <w:right w:val="single" w:sz="4" w:space="0" w:color="auto"/>
            </w:tcBorders>
          </w:tcPr>
          <w:p w:rsidR="000E4DCF" w:rsidRPr="00801D95" w:rsidRDefault="0039105B" w:rsidP="00170F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Коэффициент общего покрытия расходов муниципального бюджета</w:t>
            </w:r>
          </w:p>
        </w:tc>
        <w:tc>
          <w:tcPr>
            <w:tcW w:w="1136" w:type="dxa"/>
            <w:tcBorders>
              <w:left w:val="single" w:sz="4" w:space="0" w:color="auto"/>
              <w:bottom w:val="single" w:sz="4" w:space="0" w:color="auto"/>
              <w:right w:val="single" w:sz="4" w:space="0" w:color="auto"/>
            </w:tcBorders>
          </w:tcPr>
          <w:p w:rsidR="000E4DCF" w:rsidRPr="00801D95" w:rsidRDefault="00E572C7"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840" w:type="dxa"/>
            <w:tcBorders>
              <w:left w:val="single" w:sz="4" w:space="0" w:color="auto"/>
              <w:bottom w:val="single" w:sz="4" w:space="0" w:color="auto"/>
              <w:right w:val="single" w:sz="4" w:space="0" w:color="auto"/>
            </w:tcBorders>
          </w:tcPr>
          <w:p w:rsidR="000E4DCF" w:rsidRPr="00284F43" w:rsidRDefault="00284F43"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98</w:t>
            </w:r>
          </w:p>
        </w:tc>
        <w:tc>
          <w:tcPr>
            <w:tcW w:w="1843" w:type="dxa"/>
            <w:tcBorders>
              <w:left w:val="single" w:sz="4" w:space="0" w:color="auto"/>
              <w:bottom w:val="single" w:sz="4" w:space="0" w:color="auto"/>
              <w:right w:val="single" w:sz="4" w:space="0" w:color="auto"/>
            </w:tcBorders>
          </w:tcPr>
          <w:p w:rsidR="000E4DCF" w:rsidRPr="00284F43" w:rsidRDefault="00284F43"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99</w:t>
            </w:r>
          </w:p>
        </w:tc>
        <w:tc>
          <w:tcPr>
            <w:tcW w:w="1990" w:type="dxa"/>
            <w:tcBorders>
              <w:left w:val="single" w:sz="4" w:space="0" w:color="auto"/>
              <w:bottom w:val="single" w:sz="4" w:space="0" w:color="auto"/>
              <w:right w:val="single" w:sz="4" w:space="0" w:color="auto"/>
            </w:tcBorders>
          </w:tcPr>
          <w:p w:rsidR="000E4DCF" w:rsidRPr="00801D95" w:rsidRDefault="00AB6169"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874" w:type="dxa"/>
            <w:tcBorders>
              <w:left w:val="single" w:sz="4" w:space="0" w:color="auto"/>
              <w:bottom w:val="single" w:sz="4" w:space="0" w:color="auto"/>
              <w:right w:val="single" w:sz="4" w:space="0" w:color="auto"/>
            </w:tcBorders>
          </w:tcPr>
          <w:p w:rsidR="000E4DCF" w:rsidRPr="00801D95" w:rsidRDefault="00AB6169"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r>
      <w:tr w:rsidR="006039EA" w:rsidRPr="00801D95" w:rsidTr="00A76840">
        <w:trPr>
          <w:trHeight w:val="199"/>
          <w:tblCellSpacing w:w="5" w:type="nil"/>
          <w:jc w:val="center"/>
        </w:trPr>
        <w:tc>
          <w:tcPr>
            <w:tcW w:w="596" w:type="dxa"/>
            <w:tcBorders>
              <w:left w:val="single" w:sz="4" w:space="0" w:color="auto"/>
              <w:bottom w:val="single" w:sz="4" w:space="0" w:color="auto"/>
              <w:right w:val="single" w:sz="4" w:space="0" w:color="auto"/>
            </w:tcBorders>
          </w:tcPr>
          <w:p w:rsidR="006039EA" w:rsidRPr="00801D95" w:rsidRDefault="006039EA"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4.</w:t>
            </w:r>
          </w:p>
        </w:tc>
        <w:tc>
          <w:tcPr>
            <w:tcW w:w="3584" w:type="dxa"/>
            <w:tcBorders>
              <w:left w:val="single" w:sz="4" w:space="0" w:color="auto"/>
              <w:bottom w:val="single" w:sz="4" w:space="0" w:color="auto"/>
              <w:right w:val="single" w:sz="4" w:space="0" w:color="auto"/>
            </w:tcBorders>
          </w:tcPr>
          <w:p w:rsidR="006039EA" w:rsidRPr="00801D95" w:rsidRDefault="006039EA"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Коэффициент финансовой независимости муниципального бюджета</w:t>
            </w:r>
          </w:p>
        </w:tc>
        <w:tc>
          <w:tcPr>
            <w:tcW w:w="1136" w:type="dxa"/>
            <w:tcBorders>
              <w:left w:val="single" w:sz="4" w:space="0" w:color="auto"/>
              <w:bottom w:val="single" w:sz="4" w:space="0" w:color="auto"/>
              <w:right w:val="single" w:sz="4" w:space="0" w:color="auto"/>
            </w:tcBorders>
          </w:tcPr>
          <w:p w:rsidR="006039EA" w:rsidRPr="00801D95" w:rsidRDefault="00AB6169"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840" w:type="dxa"/>
            <w:tcBorders>
              <w:left w:val="single" w:sz="4" w:space="0" w:color="auto"/>
              <w:bottom w:val="single" w:sz="4" w:space="0" w:color="auto"/>
              <w:right w:val="single" w:sz="4" w:space="0" w:color="auto"/>
            </w:tcBorders>
          </w:tcPr>
          <w:p w:rsidR="006039EA" w:rsidRPr="00801D95" w:rsidRDefault="00D71DFA"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40</w:t>
            </w:r>
          </w:p>
        </w:tc>
        <w:tc>
          <w:tcPr>
            <w:tcW w:w="1843" w:type="dxa"/>
            <w:tcBorders>
              <w:left w:val="single" w:sz="4" w:space="0" w:color="auto"/>
              <w:bottom w:val="single" w:sz="4" w:space="0" w:color="auto"/>
              <w:right w:val="single" w:sz="4" w:space="0" w:color="auto"/>
            </w:tcBorders>
          </w:tcPr>
          <w:p w:rsidR="006039EA" w:rsidRPr="00801D95" w:rsidRDefault="00D71DFA"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45</w:t>
            </w:r>
          </w:p>
        </w:tc>
        <w:tc>
          <w:tcPr>
            <w:tcW w:w="1990" w:type="dxa"/>
            <w:tcBorders>
              <w:left w:val="single" w:sz="4" w:space="0" w:color="auto"/>
              <w:bottom w:val="single" w:sz="4" w:space="0" w:color="auto"/>
              <w:right w:val="single" w:sz="4" w:space="0" w:color="auto"/>
            </w:tcBorders>
          </w:tcPr>
          <w:p w:rsidR="006039EA" w:rsidRPr="00801D95" w:rsidRDefault="00D71DFA"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50</w:t>
            </w:r>
          </w:p>
        </w:tc>
        <w:tc>
          <w:tcPr>
            <w:tcW w:w="1874" w:type="dxa"/>
            <w:tcBorders>
              <w:left w:val="single" w:sz="4" w:space="0" w:color="auto"/>
              <w:bottom w:val="single" w:sz="4" w:space="0" w:color="auto"/>
              <w:right w:val="single" w:sz="4" w:space="0" w:color="auto"/>
            </w:tcBorders>
          </w:tcPr>
          <w:p w:rsidR="006039EA" w:rsidRPr="00387CAA" w:rsidRDefault="00D71DFA" w:rsidP="00387C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5</w:t>
            </w:r>
            <w:r w:rsidR="00387CAA">
              <w:rPr>
                <w:rFonts w:ascii="Times New Roman" w:eastAsia="Times New Roman" w:hAnsi="Times New Roman" w:cs="Times New Roman"/>
                <w:sz w:val="24"/>
                <w:szCs w:val="24"/>
                <w:lang w:val="en-US" w:eastAsia="ru-RU"/>
              </w:rPr>
              <w:t>0</w:t>
            </w:r>
          </w:p>
        </w:tc>
      </w:tr>
      <w:tr w:rsidR="000E4DCF" w:rsidRPr="00801D95" w:rsidTr="00A76840">
        <w:trPr>
          <w:trHeight w:val="199"/>
          <w:tblCellSpacing w:w="5" w:type="nil"/>
          <w:jc w:val="center"/>
        </w:trPr>
        <w:tc>
          <w:tcPr>
            <w:tcW w:w="596" w:type="dxa"/>
            <w:tcBorders>
              <w:left w:val="single" w:sz="4" w:space="0" w:color="auto"/>
              <w:bottom w:val="single" w:sz="4" w:space="0" w:color="auto"/>
              <w:right w:val="single" w:sz="4" w:space="0" w:color="auto"/>
            </w:tcBorders>
          </w:tcPr>
          <w:p w:rsidR="000E4DCF" w:rsidRPr="00801D95" w:rsidRDefault="006039EA"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5</w:t>
            </w:r>
            <w:r w:rsidR="00170F17" w:rsidRPr="00801D95">
              <w:rPr>
                <w:rFonts w:ascii="Times New Roman" w:eastAsia="Times New Roman" w:hAnsi="Times New Roman" w:cs="Times New Roman"/>
                <w:sz w:val="24"/>
                <w:szCs w:val="24"/>
                <w:lang w:eastAsia="ru-RU"/>
              </w:rPr>
              <w:t>.</w:t>
            </w:r>
          </w:p>
        </w:tc>
        <w:tc>
          <w:tcPr>
            <w:tcW w:w="3584" w:type="dxa"/>
            <w:tcBorders>
              <w:left w:val="single" w:sz="4" w:space="0" w:color="auto"/>
              <w:bottom w:val="single" w:sz="4" w:space="0" w:color="auto"/>
              <w:right w:val="single" w:sz="4" w:space="0" w:color="auto"/>
            </w:tcBorders>
          </w:tcPr>
          <w:p w:rsidR="000E4DCF" w:rsidRPr="00801D95" w:rsidRDefault="00170F17"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Коэффициент программных расходов муниципального бюджета</w:t>
            </w:r>
          </w:p>
        </w:tc>
        <w:tc>
          <w:tcPr>
            <w:tcW w:w="1136" w:type="dxa"/>
            <w:tcBorders>
              <w:left w:val="single" w:sz="4" w:space="0" w:color="auto"/>
              <w:bottom w:val="single" w:sz="4" w:space="0" w:color="auto"/>
              <w:right w:val="single" w:sz="4" w:space="0" w:color="auto"/>
            </w:tcBorders>
          </w:tcPr>
          <w:p w:rsidR="000E4DCF" w:rsidRPr="00801D95" w:rsidRDefault="00AB6169"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840" w:type="dxa"/>
            <w:tcBorders>
              <w:left w:val="single" w:sz="4" w:space="0" w:color="auto"/>
              <w:bottom w:val="single" w:sz="4" w:space="0" w:color="auto"/>
              <w:right w:val="single" w:sz="4" w:space="0" w:color="auto"/>
            </w:tcBorders>
          </w:tcPr>
          <w:p w:rsidR="000E4DCF" w:rsidRPr="00D951E0" w:rsidRDefault="00AB6169" w:rsidP="00D951E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9</w:t>
            </w:r>
            <w:r w:rsidR="00D951E0">
              <w:rPr>
                <w:rFonts w:ascii="Times New Roman" w:eastAsia="Times New Roman" w:hAnsi="Times New Roman" w:cs="Times New Roman"/>
                <w:sz w:val="24"/>
                <w:szCs w:val="24"/>
                <w:lang w:val="en-US" w:eastAsia="ru-RU"/>
              </w:rPr>
              <w:t>3</w:t>
            </w:r>
          </w:p>
        </w:tc>
        <w:tc>
          <w:tcPr>
            <w:tcW w:w="1843" w:type="dxa"/>
            <w:tcBorders>
              <w:left w:val="single" w:sz="4" w:space="0" w:color="auto"/>
              <w:bottom w:val="single" w:sz="4" w:space="0" w:color="auto"/>
              <w:right w:val="single" w:sz="4" w:space="0" w:color="auto"/>
            </w:tcBorders>
          </w:tcPr>
          <w:p w:rsidR="000E4DCF" w:rsidRPr="00D951E0" w:rsidRDefault="00AB6169" w:rsidP="00D951E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9</w:t>
            </w:r>
            <w:r w:rsidR="00D951E0">
              <w:rPr>
                <w:rFonts w:ascii="Times New Roman" w:eastAsia="Times New Roman" w:hAnsi="Times New Roman" w:cs="Times New Roman"/>
                <w:sz w:val="24"/>
                <w:szCs w:val="24"/>
                <w:lang w:val="en-US" w:eastAsia="ru-RU"/>
              </w:rPr>
              <w:t>4</w:t>
            </w:r>
          </w:p>
        </w:tc>
        <w:tc>
          <w:tcPr>
            <w:tcW w:w="1990" w:type="dxa"/>
            <w:tcBorders>
              <w:left w:val="single" w:sz="4" w:space="0" w:color="auto"/>
              <w:bottom w:val="single" w:sz="4" w:space="0" w:color="auto"/>
              <w:right w:val="single" w:sz="4" w:space="0" w:color="auto"/>
            </w:tcBorders>
          </w:tcPr>
          <w:p w:rsidR="000E4DCF" w:rsidRPr="00D951E0" w:rsidRDefault="00AB6169" w:rsidP="00D951E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9</w:t>
            </w:r>
            <w:r w:rsidR="00D951E0">
              <w:rPr>
                <w:rFonts w:ascii="Times New Roman" w:eastAsia="Times New Roman" w:hAnsi="Times New Roman" w:cs="Times New Roman"/>
                <w:sz w:val="24"/>
                <w:szCs w:val="24"/>
                <w:lang w:val="en-US" w:eastAsia="ru-RU"/>
              </w:rPr>
              <w:t>5</w:t>
            </w:r>
          </w:p>
        </w:tc>
        <w:tc>
          <w:tcPr>
            <w:tcW w:w="1874" w:type="dxa"/>
            <w:tcBorders>
              <w:left w:val="single" w:sz="4" w:space="0" w:color="auto"/>
              <w:bottom w:val="single" w:sz="4" w:space="0" w:color="auto"/>
              <w:right w:val="single" w:sz="4" w:space="0" w:color="auto"/>
            </w:tcBorders>
          </w:tcPr>
          <w:p w:rsidR="000E4DCF" w:rsidRPr="00D951E0" w:rsidRDefault="00AB6169" w:rsidP="00D951E0">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9</w:t>
            </w:r>
            <w:r w:rsidR="00D951E0">
              <w:rPr>
                <w:rFonts w:ascii="Times New Roman" w:eastAsia="Times New Roman" w:hAnsi="Times New Roman" w:cs="Times New Roman"/>
                <w:sz w:val="24"/>
                <w:szCs w:val="24"/>
                <w:lang w:val="en-US" w:eastAsia="ru-RU"/>
              </w:rPr>
              <w:t>5</w:t>
            </w:r>
          </w:p>
        </w:tc>
      </w:tr>
      <w:tr w:rsidR="000E4DCF" w:rsidRPr="00801D95" w:rsidTr="00A76840">
        <w:trPr>
          <w:tblCellSpacing w:w="5" w:type="nil"/>
          <w:jc w:val="center"/>
        </w:trPr>
        <w:tc>
          <w:tcPr>
            <w:tcW w:w="596" w:type="dxa"/>
            <w:tcBorders>
              <w:left w:val="single" w:sz="4" w:space="0" w:color="auto"/>
              <w:bottom w:val="single" w:sz="4" w:space="0" w:color="auto"/>
              <w:right w:val="single" w:sz="4" w:space="0" w:color="auto"/>
            </w:tcBorders>
          </w:tcPr>
          <w:p w:rsidR="000E4DCF" w:rsidRPr="00801D95" w:rsidRDefault="006039EA"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6</w:t>
            </w:r>
            <w:r w:rsidR="00BB5E1C" w:rsidRPr="00801D95">
              <w:rPr>
                <w:rFonts w:ascii="Times New Roman" w:eastAsia="Times New Roman" w:hAnsi="Times New Roman" w:cs="Times New Roman"/>
                <w:sz w:val="24"/>
                <w:szCs w:val="24"/>
                <w:lang w:eastAsia="ru-RU"/>
              </w:rPr>
              <w:t>.</w:t>
            </w:r>
          </w:p>
        </w:tc>
        <w:tc>
          <w:tcPr>
            <w:tcW w:w="3584" w:type="dxa"/>
            <w:tcBorders>
              <w:left w:val="single" w:sz="4" w:space="0" w:color="auto"/>
              <w:bottom w:val="single" w:sz="4" w:space="0" w:color="auto"/>
              <w:right w:val="single" w:sz="4" w:space="0" w:color="auto"/>
            </w:tcBorders>
          </w:tcPr>
          <w:p w:rsidR="000E4DCF" w:rsidRPr="00801D95" w:rsidRDefault="00BB5E1C"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Коэффициент долговой емкости муниципального бюджета</w:t>
            </w:r>
          </w:p>
        </w:tc>
        <w:tc>
          <w:tcPr>
            <w:tcW w:w="1136" w:type="dxa"/>
            <w:tcBorders>
              <w:left w:val="single" w:sz="4" w:space="0" w:color="auto"/>
              <w:bottom w:val="single" w:sz="4" w:space="0" w:color="auto"/>
              <w:right w:val="single" w:sz="4" w:space="0" w:color="auto"/>
            </w:tcBorders>
          </w:tcPr>
          <w:p w:rsidR="000E4DCF" w:rsidRPr="00801D95" w:rsidRDefault="00AB6169"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840" w:type="dxa"/>
            <w:tcBorders>
              <w:left w:val="single" w:sz="4" w:space="0" w:color="auto"/>
              <w:bottom w:val="single" w:sz="4" w:space="0" w:color="auto"/>
              <w:right w:val="single" w:sz="4" w:space="0" w:color="auto"/>
            </w:tcBorders>
          </w:tcPr>
          <w:p w:rsidR="000E4DCF" w:rsidRPr="00801D95" w:rsidRDefault="00AB6169"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48</w:t>
            </w:r>
          </w:p>
        </w:tc>
        <w:tc>
          <w:tcPr>
            <w:tcW w:w="1843" w:type="dxa"/>
            <w:tcBorders>
              <w:left w:val="single" w:sz="4" w:space="0" w:color="auto"/>
              <w:bottom w:val="single" w:sz="4" w:space="0" w:color="auto"/>
              <w:right w:val="single" w:sz="4" w:space="0" w:color="auto"/>
            </w:tcBorders>
          </w:tcPr>
          <w:p w:rsidR="000E4DCF" w:rsidRPr="00D94281" w:rsidRDefault="00AB6169" w:rsidP="00D94281">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4</w:t>
            </w:r>
            <w:r w:rsidR="00D94281">
              <w:rPr>
                <w:rFonts w:ascii="Times New Roman" w:eastAsia="Times New Roman" w:hAnsi="Times New Roman" w:cs="Times New Roman"/>
                <w:sz w:val="24"/>
                <w:szCs w:val="24"/>
                <w:lang w:val="en-US" w:eastAsia="ru-RU"/>
              </w:rPr>
              <w:t>7</w:t>
            </w:r>
          </w:p>
        </w:tc>
        <w:tc>
          <w:tcPr>
            <w:tcW w:w="1990" w:type="dxa"/>
            <w:tcBorders>
              <w:left w:val="single" w:sz="4" w:space="0" w:color="auto"/>
              <w:bottom w:val="single" w:sz="4" w:space="0" w:color="auto"/>
              <w:right w:val="single" w:sz="4" w:space="0" w:color="auto"/>
            </w:tcBorders>
          </w:tcPr>
          <w:p w:rsidR="000E4DCF" w:rsidRPr="00D94281" w:rsidRDefault="00D94281"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46</w:t>
            </w:r>
          </w:p>
        </w:tc>
        <w:tc>
          <w:tcPr>
            <w:tcW w:w="1874" w:type="dxa"/>
            <w:tcBorders>
              <w:left w:val="single" w:sz="4" w:space="0" w:color="auto"/>
              <w:bottom w:val="single" w:sz="4" w:space="0" w:color="auto"/>
              <w:right w:val="single" w:sz="4" w:space="0" w:color="auto"/>
            </w:tcBorders>
          </w:tcPr>
          <w:p w:rsidR="000E4DCF" w:rsidRPr="00387CAA" w:rsidRDefault="00D94281" w:rsidP="00387C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46</w:t>
            </w:r>
          </w:p>
        </w:tc>
      </w:tr>
      <w:tr w:rsidR="000E4DCF" w:rsidRPr="00801D95" w:rsidTr="00A76840">
        <w:trPr>
          <w:tblCellSpacing w:w="5" w:type="nil"/>
          <w:jc w:val="center"/>
        </w:trPr>
        <w:tc>
          <w:tcPr>
            <w:tcW w:w="596" w:type="dxa"/>
            <w:tcBorders>
              <w:top w:val="single" w:sz="4" w:space="0" w:color="auto"/>
              <w:left w:val="single" w:sz="4" w:space="0" w:color="auto"/>
              <w:bottom w:val="single" w:sz="4" w:space="0" w:color="auto"/>
              <w:right w:val="single" w:sz="4" w:space="0" w:color="auto"/>
            </w:tcBorders>
          </w:tcPr>
          <w:p w:rsidR="000E4DCF" w:rsidRPr="00801D95" w:rsidRDefault="006039EA" w:rsidP="00BB5E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7</w:t>
            </w:r>
            <w:r w:rsidR="00BB5E1C" w:rsidRPr="00801D95">
              <w:rPr>
                <w:rFonts w:ascii="Times New Roman" w:eastAsia="Times New Roman" w:hAnsi="Times New Roman" w:cs="Times New Roman"/>
                <w:sz w:val="24"/>
                <w:szCs w:val="24"/>
                <w:lang w:eastAsia="ru-RU"/>
              </w:rPr>
              <w:t>.</w:t>
            </w:r>
          </w:p>
        </w:tc>
        <w:tc>
          <w:tcPr>
            <w:tcW w:w="3584" w:type="dxa"/>
            <w:tcBorders>
              <w:top w:val="single" w:sz="4" w:space="0" w:color="auto"/>
              <w:left w:val="single" w:sz="4" w:space="0" w:color="auto"/>
              <w:bottom w:val="single" w:sz="4" w:space="0" w:color="auto"/>
              <w:right w:val="single" w:sz="4" w:space="0" w:color="auto"/>
            </w:tcBorders>
          </w:tcPr>
          <w:p w:rsidR="000E4DCF" w:rsidRPr="00801D95" w:rsidRDefault="00BB5E1C" w:rsidP="00BB5E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 xml:space="preserve">Коэффициент предела обслуживания муниципального </w:t>
            </w:r>
            <w:r w:rsidRPr="00801D95">
              <w:rPr>
                <w:rFonts w:ascii="Times New Roman" w:eastAsia="Times New Roman" w:hAnsi="Times New Roman" w:cs="Times New Roman"/>
                <w:sz w:val="24"/>
                <w:szCs w:val="24"/>
                <w:lang w:eastAsia="ru-RU"/>
              </w:rPr>
              <w:lastRenderedPageBreak/>
              <w:t>долга</w:t>
            </w:r>
          </w:p>
        </w:tc>
        <w:tc>
          <w:tcPr>
            <w:tcW w:w="1136" w:type="dxa"/>
            <w:tcBorders>
              <w:top w:val="single" w:sz="4" w:space="0" w:color="auto"/>
              <w:left w:val="single" w:sz="4" w:space="0" w:color="auto"/>
              <w:bottom w:val="single" w:sz="4" w:space="0" w:color="auto"/>
              <w:right w:val="single" w:sz="4" w:space="0" w:color="auto"/>
            </w:tcBorders>
          </w:tcPr>
          <w:p w:rsidR="000E4DCF" w:rsidRPr="00801D95" w:rsidRDefault="00AB6169"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lastRenderedPageBreak/>
              <w:t>%</w:t>
            </w:r>
          </w:p>
        </w:tc>
        <w:tc>
          <w:tcPr>
            <w:tcW w:w="1840" w:type="dxa"/>
            <w:tcBorders>
              <w:top w:val="single" w:sz="4" w:space="0" w:color="auto"/>
              <w:left w:val="single" w:sz="4" w:space="0" w:color="auto"/>
              <w:bottom w:val="single" w:sz="4" w:space="0" w:color="auto"/>
              <w:right w:val="single" w:sz="4" w:space="0" w:color="auto"/>
            </w:tcBorders>
          </w:tcPr>
          <w:p w:rsidR="000E4DCF" w:rsidRPr="00D94281" w:rsidRDefault="00AB6169"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2</w:t>
            </w:r>
            <w:r w:rsidR="00D94281">
              <w:rPr>
                <w:rFonts w:ascii="Times New Roman" w:eastAsia="Times New Roman" w:hAnsi="Times New Roman" w:cs="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Pr>
          <w:p w:rsidR="000E4DCF" w:rsidRPr="00801D95" w:rsidRDefault="00D94281"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990" w:type="dxa"/>
            <w:tcBorders>
              <w:top w:val="single" w:sz="4" w:space="0" w:color="auto"/>
              <w:left w:val="single" w:sz="4" w:space="0" w:color="auto"/>
              <w:bottom w:val="single" w:sz="4" w:space="0" w:color="auto"/>
              <w:right w:val="single" w:sz="4" w:space="0" w:color="auto"/>
            </w:tcBorders>
          </w:tcPr>
          <w:p w:rsidR="000E4DCF" w:rsidRPr="00801D95" w:rsidRDefault="00D94281"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74" w:type="dxa"/>
            <w:tcBorders>
              <w:top w:val="single" w:sz="4" w:space="0" w:color="auto"/>
              <w:left w:val="single" w:sz="4" w:space="0" w:color="auto"/>
              <w:bottom w:val="single" w:sz="4" w:space="0" w:color="auto"/>
              <w:right w:val="single" w:sz="4" w:space="0" w:color="auto"/>
            </w:tcBorders>
          </w:tcPr>
          <w:p w:rsidR="000E4DCF" w:rsidRPr="00801D95" w:rsidRDefault="00D94281"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0E4DCF" w:rsidRPr="00801D95" w:rsidTr="00A76840">
        <w:trPr>
          <w:trHeight w:val="199"/>
          <w:tblCellSpacing w:w="5" w:type="nil"/>
          <w:jc w:val="center"/>
        </w:trPr>
        <w:tc>
          <w:tcPr>
            <w:tcW w:w="596" w:type="dxa"/>
            <w:tcBorders>
              <w:left w:val="single" w:sz="4" w:space="0" w:color="auto"/>
              <w:bottom w:val="single" w:sz="4" w:space="0" w:color="auto"/>
              <w:right w:val="single" w:sz="4" w:space="0" w:color="auto"/>
            </w:tcBorders>
          </w:tcPr>
          <w:p w:rsidR="000E4DCF" w:rsidRPr="00801D95" w:rsidRDefault="006039EA"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lastRenderedPageBreak/>
              <w:t>8</w:t>
            </w:r>
            <w:r w:rsidR="00BB5E1C" w:rsidRPr="00801D95">
              <w:rPr>
                <w:rFonts w:ascii="Times New Roman" w:eastAsia="Times New Roman" w:hAnsi="Times New Roman" w:cs="Times New Roman"/>
                <w:sz w:val="24"/>
                <w:szCs w:val="24"/>
                <w:lang w:eastAsia="ru-RU"/>
              </w:rPr>
              <w:t>.</w:t>
            </w:r>
          </w:p>
        </w:tc>
        <w:tc>
          <w:tcPr>
            <w:tcW w:w="3584" w:type="dxa"/>
            <w:tcBorders>
              <w:left w:val="single" w:sz="4" w:space="0" w:color="auto"/>
              <w:bottom w:val="single" w:sz="4" w:space="0" w:color="auto"/>
              <w:right w:val="single" w:sz="4" w:space="0" w:color="auto"/>
            </w:tcBorders>
          </w:tcPr>
          <w:p w:rsidR="000E4DCF" w:rsidRPr="00801D95" w:rsidRDefault="00BB5E1C" w:rsidP="00BB5E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Доля просроченной кредиторской задолженности муниципального бюджета в общем объеме расходов бюджета</w:t>
            </w:r>
          </w:p>
        </w:tc>
        <w:tc>
          <w:tcPr>
            <w:tcW w:w="1136" w:type="dxa"/>
            <w:tcBorders>
              <w:left w:val="single" w:sz="4" w:space="0" w:color="auto"/>
              <w:bottom w:val="single" w:sz="4" w:space="0" w:color="auto"/>
              <w:right w:val="single" w:sz="4" w:space="0" w:color="auto"/>
            </w:tcBorders>
          </w:tcPr>
          <w:p w:rsidR="000E4DCF" w:rsidRPr="00801D95" w:rsidRDefault="00AB6169"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840" w:type="dxa"/>
            <w:tcBorders>
              <w:left w:val="single" w:sz="4" w:space="0" w:color="auto"/>
              <w:bottom w:val="single" w:sz="4" w:space="0" w:color="auto"/>
              <w:right w:val="single" w:sz="4" w:space="0" w:color="auto"/>
            </w:tcBorders>
          </w:tcPr>
          <w:p w:rsidR="000E4DCF" w:rsidRPr="00801D95" w:rsidRDefault="00AB6169"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1,2</w:t>
            </w:r>
          </w:p>
        </w:tc>
        <w:tc>
          <w:tcPr>
            <w:tcW w:w="1843" w:type="dxa"/>
            <w:tcBorders>
              <w:left w:val="single" w:sz="4" w:space="0" w:color="auto"/>
              <w:bottom w:val="single" w:sz="4" w:space="0" w:color="auto"/>
              <w:right w:val="single" w:sz="4" w:space="0" w:color="auto"/>
            </w:tcBorders>
          </w:tcPr>
          <w:p w:rsidR="000E4DCF" w:rsidRPr="00801D95" w:rsidRDefault="00AB6169" w:rsidP="0049184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01D95">
              <w:rPr>
                <w:rFonts w:ascii="Times New Roman" w:eastAsia="Times New Roman" w:hAnsi="Times New Roman" w:cs="Times New Roman"/>
                <w:sz w:val="24"/>
                <w:szCs w:val="24"/>
                <w:lang w:eastAsia="ru-RU"/>
              </w:rPr>
              <w:t>1,</w:t>
            </w:r>
            <w:r w:rsidR="00491843" w:rsidRPr="00801D95">
              <w:rPr>
                <w:rFonts w:ascii="Times New Roman" w:eastAsia="Times New Roman" w:hAnsi="Times New Roman" w:cs="Times New Roman"/>
                <w:sz w:val="24"/>
                <w:szCs w:val="24"/>
                <w:lang w:val="en-US" w:eastAsia="ru-RU"/>
              </w:rPr>
              <w:t>1</w:t>
            </w:r>
          </w:p>
        </w:tc>
        <w:tc>
          <w:tcPr>
            <w:tcW w:w="1990" w:type="dxa"/>
            <w:tcBorders>
              <w:left w:val="single" w:sz="4" w:space="0" w:color="auto"/>
              <w:bottom w:val="single" w:sz="4" w:space="0" w:color="auto"/>
              <w:right w:val="single" w:sz="4" w:space="0" w:color="auto"/>
            </w:tcBorders>
          </w:tcPr>
          <w:p w:rsidR="000E4DCF" w:rsidRPr="00801D95" w:rsidRDefault="00AB6169"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w:t>
            </w:r>
          </w:p>
        </w:tc>
        <w:tc>
          <w:tcPr>
            <w:tcW w:w="1874" w:type="dxa"/>
            <w:tcBorders>
              <w:left w:val="single" w:sz="4" w:space="0" w:color="auto"/>
              <w:bottom w:val="single" w:sz="4" w:space="0" w:color="auto"/>
              <w:right w:val="single" w:sz="4" w:space="0" w:color="auto"/>
            </w:tcBorders>
          </w:tcPr>
          <w:p w:rsidR="000E4DCF" w:rsidRPr="00801D95" w:rsidRDefault="00AB6169"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w:t>
            </w:r>
          </w:p>
        </w:tc>
      </w:tr>
      <w:tr w:rsidR="000E4DCF" w:rsidRPr="00801D95" w:rsidTr="00A76840">
        <w:trPr>
          <w:trHeight w:val="199"/>
          <w:tblCellSpacing w:w="5" w:type="nil"/>
          <w:jc w:val="center"/>
        </w:trPr>
        <w:tc>
          <w:tcPr>
            <w:tcW w:w="596" w:type="dxa"/>
            <w:tcBorders>
              <w:left w:val="single" w:sz="4" w:space="0" w:color="auto"/>
              <w:bottom w:val="single" w:sz="4" w:space="0" w:color="auto"/>
              <w:right w:val="single" w:sz="4" w:space="0" w:color="auto"/>
            </w:tcBorders>
          </w:tcPr>
          <w:p w:rsidR="000E4DCF" w:rsidRPr="00801D95" w:rsidRDefault="006039EA"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9</w:t>
            </w:r>
            <w:r w:rsidR="00BB5E1C" w:rsidRPr="00801D95">
              <w:rPr>
                <w:rFonts w:ascii="Times New Roman" w:eastAsia="Times New Roman" w:hAnsi="Times New Roman" w:cs="Times New Roman"/>
                <w:sz w:val="24"/>
                <w:szCs w:val="24"/>
                <w:lang w:eastAsia="ru-RU"/>
              </w:rPr>
              <w:t>.</w:t>
            </w:r>
          </w:p>
        </w:tc>
        <w:tc>
          <w:tcPr>
            <w:tcW w:w="3584" w:type="dxa"/>
            <w:tcBorders>
              <w:left w:val="single" w:sz="4" w:space="0" w:color="auto"/>
              <w:bottom w:val="single" w:sz="4" w:space="0" w:color="auto"/>
              <w:right w:val="single" w:sz="4" w:space="0" w:color="auto"/>
            </w:tcBorders>
          </w:tcPr>
          <w:p w:rsidR="000E4DCF" w:rsidRPr="00801D95" w:rsidRDefault="006E086C"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Соблюдение порядка предоставления дотации на обеспечение сбалансированности бюджетов поселений</w:t>
            </w:r>
          </w:p>
        </w:tc>
        <w:tc>
          <w:tcPr>
            <w:tcW w:w="1136" w:type="dxa"/>
            <w:tcBorders>
              <w:left w:val="single" w:sz="4" w:space="0" w:color="auto"/>
              <w:bottom w:val="single" w:sz="4" w:space="0" w:color="auto"/>
              <w:right w:val="single" w:sz="4" w:space="0" w:color="auto"/>
            </w:tcBorders>
          </w:tcPr>
          <w:p w:rsidR="000E4DCF" w:rsidRPr="00801D95" w:rsidRDefault="00AB6169"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840" w:type="dxa"/>
            <w:tcBorders>
              <w:left w:val="single" w:sz="4" w:space="0" w:color="auto"/>
              <w:bottom w:val="single" w:sz="4" w:space="0" w:color="auto"/>
              <w:right w:val="single" w:sz="4" w:space="0" w:color="auto"/>
            </w:tcBorders>
          </w:tcPr>
          <w:p w:rsidR="000E4DCF" w:rsidRPr="00801D95" w:rsidRDefault="00AB6169"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843" w:type="dxa"/>
            <w:tcBorders>
              <w:left w:val="single" w:sz="4" w:space="0" w:color="auto"/>
              <w:bottom w:val="single" w:sz="4" w:space="0" w:color="auto"/>
              <w:right w:val="single" w:sz="4" w:space="0" w:color="auto"/>
            </w:tcBorders>
          </w:tcPr>
          <w:p w:rsidR="000E4DCF" w:rsidRPr="00801D95" w:rsidRDefault="00AB6169"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990" w:type="dxa"/>
            <w:tcBorders>
              <w:left w:val="single" w:sz="4" w:space="0" w:color="auto"/>
              <w:bottom w:val="single" w:sz="4" w:space="0" w:color="auto"/>
              <w:right w:val="single" w:sz="4" w:space="0" w:color="auto"/>
            </w:tcBorders>
          </w:tcPr>
          <w:p w:rsidR="000E4DCF" w:rsidRPr="00801D95" w:rsidRDefault="00AB6169"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874" w:type="dxa"/>
            <w:tcBorders>
              <w:left w:val="single" w:sz="4" w:space="0" w:color="auto"/>
              <w:bottom w:val="single" w:sz="4" w:space="0" w:color="auto"/>
              <w:right w:val="single" w:sz="4" w:space="0" w:color="auto"/>
            </w:tcBorders>
          </w:tcPr>
          <w:p w:rsidR="000E4DCF" w:rsidRPr="00801D95" w:rsidRDefault="00AB6169" w:rsidP="00374F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r>
      <w:tr w:rsidR="000E4DCF" w:rsidRPr="00801D95" w:rsidTr="00A76840">
        <w:trPr>
          <w:trHeight w:val="199"/>
          <w:tblCellSpacing w:w="5" w:type="nil"/>
          <w:jc w:val="center"/>
        </w:trPr>
        <w:tc>
          <w:tcPr>
            <w:tcW w:w="596" w:type="dxa"/>
            <w:tcBorders>
              <w:left w:val="single" w:sz="4" w:space="0" w:color="auto"/>
              <w:bottom w:val="single" w:sz="4" w:space="0" w:color="auto"/>
              <w:right w:val="single" w:sz="4" w:space="0" w:color="auto"/>
            </w:tcBorders>
          </w:tcPr>
          <w:p w:rsidR="000E4DCF" w:rsidRPr="00801D95" w:rsidRDefault="006039EA" w:rsidP="005B00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w:t>
            </w:r>
            <w:r w:rsidR="00BB5E1C" w:rsidRPr="00801D95">
              <w:rPr>
                <w:rFonts w:ascii="Times New Roman" w:eastAsia="Times New Roman" w:hAnsi="Times New Roman" w:cs="Times New Roman"/>
                <w:sz w:val="24"/>
                <w:szCs w:val="24"/>
                <w:lang w:eastAsia="ru-RU"/>
              </w:rPr>
              <w:t>.</w:t>
            </w:r>
          </w:p>
        </w:tc>
        <w:tc>
          <w:tcPr>
            <w:tcW w:w="3584" w:type="dxa"/>
            <w:tcBorders>
              <w:left w:val="single" w:sz="4" w:space="0" w:color="auto"/>
              <w:bottom w:val="single" w:sz="4" w:space="0" w:color="auto"/>
              <w:right w:val="single" w:sz="4" w:space="0" w:color="auto"/>
            </w:tcBorders>
          </w:tcPr>
          <w:p w:rsidR="000E4DCF" w:rsidRPr="00801D95" w:rsidRDefault="006E086C" w:rsidP="006E08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Своевременная, качественная сдача годового (квартального) отчета в Мнистерство финансов Тульской области</w:t>
            </w:r>
          </w:p>
        </w:tc>
        <w:tc>
          <w:tcPr>
            <w:tcW w:w="1136" w:type="dxa"/>
            <w:tcBorders>
              <w:left w:val="single" w:sz="4" w:space="0" w:color="auto"/>
              <w:bottom w:val="single" w:sz="4" w:space="0" w:color="auto"/>
              <w:right w:val="single" w:sz="4" w:space="0" w:color="auto"/>
            </w:tcBorders>
          </w:tcPr>
          <w:p w:rsidR="000E4DCF" w:rsidRPr="00801D95" w:rsidRDefault="00AB6169" w:rsidP="00E572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w:t>
            </w:r>
          </w:p>
        </w:tc>
        <w:tc>
          <w:tcPr>
            <w:tcW w:w="1840" w:type="dxa"/>
            <w:tcBorders>
              <w:left w:val="single" w:sz="4" w:space="0" w:color="auto"/>
              <w:bottom w:val="single" w:sz="4" w:space="0" w:color="auto"/>
              <w:right w:val="single" w:sz="4" w:space="0" w:color="auto"/>
            </w:tcBorders>
          </w:tcPr>
          <w:p w:rsidR="000E4DCF" w:rsidRPr="00801D95" w:rsidRDefault="00AB6169" w:rsidP="00AB61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843" w:type="dxa"/>
            <w:tcBorders>
              <w:left w:val="single" w:sz="4" w:space="0" w:color="auto"/>
              <w:bottom w:val="single" w:sz="4" w:space="0" w:color="auto"/>
              <w:right w:val="single" w:sz="4" w:space="0" w:color="auto"/>
            </w:tcBorders>
          </w:tcPr>
          <w:p w:rsidR="000E4DCF" w:rsidRPr="00801D95" w:rsidRDefault="00AB6169" w:rsidP="00AB61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990" w:type="dxa"/>
            <w:tcBorders>
              <w:left w:val="single" w:sz="4" w:space="0" w:color="auto"/>
              <w:bottom w:val="single" w:sz="4" w:space="0" w:color="auto"/>
              <w:right w:val="single" w:sz="4" w:space="0" w:color="auto"/>
            </w:tcBorders>
          </w:tcPr>
          <w:p w:rsidR="000E4DCF" w:rsidRPr="00801D95" w:rsidRDefault="00AB6169" w:rsidP="00AB61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c>
          <w:tcPr>
            <w:tcW w:w="1874" w:type="dxa"/>
            <w:tcBorders>
              <w:left w:val="single" w:sz="4" w:space="0" w:color="auto"/>
              <w:bottom w:val="single" w:sz="4" w:space="0" w:color="auto"/>
              <w:right w:val="single" w:sz="4" w:space="0" w:color="auto"/>
            </w:tcBorders>
          </w:tcPr>
          <w:p w:rsidR="000E4DCF" w:rsidRPr="00801D95" w:rsidRDefault="00AB6169" w:rsidP="00AB61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100</w:t>
            </w:r>
          </w:p>
        </w:tc>
      </w:tr>
    </w:tbl>
    <w:p w:rsidR="008E22F5" w:rsidRPr="00801D95" w:rsidRDefault="008E22F5" w:rsidP="008E22F5">
      <w:pPr>
        <w:widowControl w:val="0"/>
        <w:tabs>
          <w:tab w:val="left" w:pos="759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1D95">
        <w:rPr>
          <w:rFonts w:ascii="Times New Roman" w:eastAsia="Times New Roman" w:hAnsi="Times New Roman" w:cs="Times New Roman"/>
          <w:sz w:val="24"/>
          <w:szCs w:val="24"/>
          <w:lang w:eastAsia="ru-RU"/>
        </w:rPr>
        <w:tab/>
      </w:r>
    </w:p>
    <w:p w:rsidR="000D4C0E" w:rsidRPr="00CB5C20"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 w:name="Par495"/>
      <w:bookmarkEnd w:id="1"/>
    </w:p>
    <w:p w:rsidR="000D4C0E" w:rsidRPr="00CB5C20"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4C0E" w:rsidRPr="00CB5C20" w:rsidRDefault="000D4C0E" w:rsidP="00FA098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D4C0E" w:rsidRPr="00CB5C20" w:rsidRDefault="000D4C0E" w:rsidP="00FA098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D4C0E"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4C0E"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4C0E"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4C0E"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4C0E"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4C0E"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4C0E" w:rsidRDefault="000D4C0E" w:rsidP="00FA098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5FF7" w:rsidRDefault="00FA5FF7" w:rsidP="00FA5FF7">
      <w:pPr>
        <w:autoSpaceDE w:val="0"/>
        <w:autoSpaceDN w:val="0"/>
        <w:adjustRightInd w:val="0"/>
        <w:spacing w:after="0" w:line="240" w:lineRule="auto"/>
        <w:jc w:val="center"/>
        <w:outlineLvl w:val="0"/>
        <w:rPr>
          <w:rFonts w:ascii="Times New Roman" w:hAnsi="Times New Roman" w:cs="Times New Roman"/>
          <w:sz w:val="28"/>
          <w:szCs w:val="28"/>
        </w:rPr>
        <w:sectPr w:rsidR="00FA5FF7" w:rsidSect="008E22F5">
          <w:pgSz w:w="16838" w:h="11906" w:orient="landscape"/>
          <w:pgMar w:top="1701" w:right="1134" w:bottom="851" w:left="1276" w:header="510" w:footer="510" w:gutter="0"/>
          <w:pgNumType w:start="1"/>
          <w:cols w:space="708"/>
          <w:titlePg/>
          <w:docGrid w:linePitch="381"/>
        </w:sectPr>
      </w:pPr>
    </w:p>
    <w:p w:rsidR="00CE6DA2" w:rsidRPr="004C65B5" w:rsidRDefault="00FA5FF7" w:rsidP="00FA5FF7">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lastRenderedPageBreak/>
        <w:t>Паспорт показателя</w:t>
      </w:r>
    </w:p>
    <w:p w:rsidR="00FA5FF7" w:rsidRPr="004C65B5" w:rsidRDefault="00FA5FF7"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w:t>
      </w:r>
      <w:r w:rsidR="004A5096" w:rsidRPr="004C65B5">
        <w:rPr>
          <w:rFonts w:ascii="Times New Roman" w:hAnsi="Times New Roman" w:cs="Times New Roman"/>
          <w:b/>
          <w:sz w:val="24"/>
          <w:szCs w:val="24"/>
        </w:rPr>
        <w:t>Соблюдение порядка и сроков разработки проекта бюджета муниципального образования Веневский  район</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FA5FF7" w:rsidRPr="004C65B5">
        <w:tc>
          <w:tcPr>
            <w:tcW w:w="3345" w:type="dxa"/>
            <w:gridSpan w:val="2"/>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FA5FF7" w:rsidRPr="004C65B5" w:rsidRDefault="00AE1BBC"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Шуваева</w:t>
            </w:r>
            <w:r w:rsidR="00FA5FF7" w:rsidRPr="004C65B5">
              <w:rPr>
                <w:rFonts w:ascii="Times New Roman" w:hAnsi="Times New Roman" w:cs="Times New Roman"/>
                <w:sz w:val="24"/>
                <w:szCs w:val="24"/>
              </w:rPr>
              <w:t xml:space="preserve"> </w:t>
            </w:r>
            <w:r w:rsidRPr="004C65B5">
              <w:rPr>
                <w:rFonts w:ascii="Times New Roman" w:hAnsi="Times New Roman" w:cs="Times New Roman"/>
                <w:sz w:val="24"/>
                <w:szCs w:val="24"/>
              </w:rPr>
              <w:t>В</w:t>
            </w:r>
            <w:r w:rsidR="00FA5FF7" w:rsidRPr="004C65B5">
              <w:rPr>
                <w:rFonts w:ascii="Times New Roman" w:hAnsi="Times New Roman" w:cs="Times New Roman"/>
                <w:sz w:val="24"/>
                <w:szCs w:val="24"/>
              </w:rPr>
              <w:t>.</w:t>
            </w:r>
            <w:r w:rsidRPr="004C65B5">
              <w:rPr>
                <w:rFonts w:ascii="Times New Roman" w:hAnsi="Times New Roman" w:cs="Times New Roman"/>
                <w:sz w:val="24"/>
                <w:szCs w:val="24"/>
              </w:rPr>
              <w:t>И</w:t>
            </w:r>
            <w:r w:rsidR="00FA5FF7" w:rsidRPr="004C65B5">
              <w:rPr>
                <w:rFonts w:ascii="Times New Roman" w:hAnsi="Times New Roman" w:cs="Times New Roman"/>
                <w:sz w:val="24"/>
                <w:szCs w:val="24"/>
              </w:rPr>
              <w:t xml:space="preserve">., </w:t>
            </w:r>
            <w:r w:rsidRPr="004C65B5">
              <w:rPr>
                <w:rFonts w:ascii="Times New Roman" w:hAnsi="Times New Roman" w:cs="Times New Roman"/>
                <w:sz w:val="24"/>
                <w:szCs w:val="24"/>
              </w:rPr>
              <w:t xml:space="preserve">заместитель </w:t>
            </w:r>
            <w:r w:rsidR="00FA5FF7" w:rsidRPr="004C65B5">
              <w:rPr>
                <w:rFonts w:ascii="Times New Roman" w:hAnsi="Times New Roman" w:cs="Times New Roman"/>
                <w:sz w:val="24"/>
                <w:szCs w:val="24"/>
              </w:rPr>
              <w:t>начальник</w:t>
            </w:r>
            <w:r w:rsidRPr="004C65B5">
              <w:rPr>
                <w:rFonts w:ascii="Times New Roman" w:hAnsi="Times New Roman" w:cs="Times New Roman"/>
                <w:sz w:val="24"/>
                <w:szCs w:val="24"/>
              </w:rPr>
              <w:t>а финансового управления администрации муниципального образования Веневский район</w:t>
            </w:r>
            <w:r w:rsidR="00FA5FF7" w:rsidRPr="004C65B5">
              <w:rPr>
                <w:rFonts w:ascii="Times New Roman" w:hAnsi="Times New Roman" w:cs="Times New Roman"/>
                <w:sz w:val="24"/>
                <w:szCs w:val="24"/>
              </w:rPr>
              <w:t xml:space="preserve">, тел.: </w:t>
            </w:r>
            <w:r w:rsidRPr="004C65B5">
              <w:rPr>
                <w:rFonts w:ascii="Times New Roman" w:hAnsi="Times New Roman" w:cs="Times New Roman"/>
                <w:sz w:val="24"/>
                <w:szCs w:val="24"/>
              </w:rPr>
              <w:t>2</w:t>
            </w:r>
            <w:r w:rsidR="00FA5FF7" w:rsidRPr="004C65B5">
              <w:rPr>
                <w:rFonts w:ascii="Times New Roman" w:hAnsi="Times New Roman" w:cs="Times New Roman"/>
                <w:sz w:val="24"/>
                <w:szCs w:val="24"/>
              </w:rPr>
              <w:t>-</w:t>
            </w:r>
            <w:r w:rsidRPr="004C65B5">
              <w:rPr>
                <w:rFonts w:ascii="Times New Roman" w:hAnsi="Times New Roman" w:cs="Times New Roman"/>
                <w:sz w:val="24"/>
                <w:szCs w:val="24"/>
              </w:rPr>
              <w:t>2</w:t>
            </w:r>
            <w:r w:rsidR="00FA5FF7" w:rsidRPr="004C65B5">
              <w:rPr>
                <w:rFonts w:ascii="Times New Roman" w:hAnsi="Times New Roman" w:cs="Times New Roman"/>
                <w:sz w:val="24"/>
                <w:szCs w:val="24"/>
              </w:rPr>
              <w:t>2-</w:t>
            </w:r>
            <w:r w:rsidRPr="004C65B5">
              <w:rPr>
                <w:rFonts w:ascii="Times New Roman" w:hAnsi="Times New Roman" w:cs="Times New Roman"/>
                <w:sz w:val="24"/>
                <w:szCs w:val="24"/>
              </w:rPr>
              <w:t>67</w:t>
            </w:r>
            <w:r w:rsidR="00FA5FF7" w:rsidRPr="004C65B5">
              <w:rPr>
                <w:rFonts w:ascii="Times New Roman" w:hAnsi="Times New Roman" w:cs="Times New Roman"/>
                <w:sz w:val="24"/>
                <w:szCs w:val="24"/>
              </w:rPr>
              <w:t xml:space="preserve">, электронная почта: </w:t>
            </w:r>
            <w:r w:rsidRPr="004C65B5">
              <w:rPr>
                <w:rFonts w:ascii="Times New Roman" w:hAnsi="Times New Roman" w:cs="Times New Roman"/>
                <w:sz w:val="24"/>
                <w:szCs w:val="24"/>
                <w:lang w:val="en-US"/>
              </w:rPr>
              <w:t>finuprvenev</w:t>
            </w:r>
            <w:r w:rsidR="00FA5FF7"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00FA5FF7" w:rsidRPr="004C65B5">
              <w:rPr>
                <w:rFonts w:ascii="Times New Roman" w:hAnsi="Times New Roman" w:cs="Times New Roman"/>
                <w:sz w:val="24"/>
                <w:szCs w:val="24"/>
              </w:rPr>
              <w:t>.ru</w:t>
            </w:r>
          </w:p>
        </w:tc>
      </w:tr>
      <w:tr w:rsidR="00FA5FF7" w:rsidRPr="004C65B5">
        <w:tc>
          <w:tcPr>
            <w:tcW w:w="340"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FA5FF7" w:rsidRPr="004C65B5" w:rsidRDefault="00FA5FF7" w:rsidP="004A5096">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1</w:t>
            </w:r>
          </w:p>
        </w:tc>
      </w:tr>
      <w:tr w:rsidR="00FA5FF7" w:rsidRPr="004C65B5">
        <w:tc>
          <w:tcPr>
            <w:tcW w:w="340"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FA5FF7" w:rsidRPr="004C65B5" w:rsidRDefault="00D97FB0"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Соблюдение порядка и сроков разработки проекта бюджета муниципального образования Веневский  район</w:t>
            </w:r>
          </w:p>
        </w:tc>
      </w:tr>
      <w:tr w:rsidR="00FA5FF7" w:rsidRPr="004C65B5">
        <w:tc>
          <w:tcPr>
            <w:tcW w:w="340"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FA5FF7" w:rsidRPr="004C65B5" w:rsidRDefault="005B55DF"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FA5FF7" w:rsidRPr="004C65B5">
        <w:tc>
          <w:tcPr>
            <w:tcW w:w="340"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FA5FF7" w:rsidRPr="004C65B5" w:rsidRDefault="00CB5C20"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конечный</w:t>
            </w:r>
          </w:p>
        </w:tc>
      </w:tr>
      <w:tr w:rsidR="00FA5FF7" w:rsidRPr="004C65B5">
        <w:tc>
          <w:tcPr>
            <w:tcW w:w="340"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FA5FF7" w:rsidRPr="004C65B5" w:rsidRDefault="00FA5FF7" w:rsidP="00034D9A">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w:t>
            </w:r>
            <w:r w:rsidR="004A5096" w:rsidRPr="004C65B5">
              <w:rPr>
                <w:rFonts w:ascii="Times New Roman" w:hAnsi="Times New Roman" w:cs="Times New Roman"/>
                <w:sz w:val="24"/>
                <w:szCs w:val="24"/>
              </w:rPr>
              <w:t xml:space="preserve"> на основании  мониторинга  исполнени</w:t>
            </w:r>
            <w:r w:rsidR="00034D9A" w:rsidRPr="004C65B5">
              <w:rPr>
                <w:rFonts w:ascii="Times New Roman" w:hAnsi="Times New Roman" w:cs="Times New Roman"/>
                <w:sz w:val="24"/>
                <w:szCs w:val="24"/>
              </w:rPr>
              <w:t>я</w:t>
            </w:r>
            <w:r w:rsidR="004A5096" w:rsidRPr="004C65B5">
              <w:rPr>
                <w:rFonts w:ascii="Times New Roman" w:hAnsi="Times New Roman" w:cs="Times New Roman"/>
                <w:sz w:val="24"/>
                <w:szCs w:val="24"/>
              </w:rPr>
              <w:t xml:space="preserve"> плана-графика составления проекта бюджета муниципального образования Веневский район</w:t>
            </w:r>
          </w:p>
        </w:tc>
      </w:tr>
      <w:tr w:rsidR="00FA5FF7" w:rsidRPr="004C65B5">
        <w:tc>
          <w:tcPr>
            <w:tcW w:w="340"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FA5FF7" w:rsidRPr="004C65B5" w:rsidRDefault="00FA5FF7" w:rsidP="00FA5FF7">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FA5FF7" w:rsidRPr="004C65B5" w:rsidRDefault="00FA5FF7" w:rsidP="004A5096">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Мониторинг показателя проводится </w:t>
            </w:r>
            <w:r w:rsidR="004A5096" w:rsidRPr="004C65B5">
              <w:rPr>
                <w:rFonts w:ascii="Times New Roman" w:hAnsi="Times New Roman" w:cs="Times New Roman"/>
                <w:sz w:val="24"/>
                <w:szCs w:val="24"/>
              </w:rPr>
              <w:t xml:space="preserve"> </w:t>
            </w:r>
            <w:r w:rsidRPr="004C65B5">
              <w:rPr>
                <w:rFonts w:ascii="Times New Roman" w:hAnsi="Times New Roman" w:cs="Times New Roman"/>
                <w:sz w:val="24"/>
                <w:szCs w:val="24"/>
              </w:rPr>
              <w:t>финансов</w:t>
            </w:r>
            <w:r w:rsidR="004A5096" w:rsidRPr="004C65B5">
              <w:rPr>
                <w:rFonts w:ascii="Times New Roman" w:hAnsi="Times New Roman" w:cs="Times New Roman"/>
                <w:sz w:val="24"/>
                <w:szCs w:val="24"/>
              </w:rPr>
              <w:t>ым управлением администрации муниципального образования Веневский район</w:t>
            </w:r>
            <w:r w:rsidRPr="004C65B5">
              <w:rPr>
                <w:rFonts w:ascii="Times New Roman" w:hAnsi="Times New Roman" w:cs="Times New Roman"/>
                <w:sz w:val="24"/>
                <w:szCs w:val="24"/>
              </w:rPr>
              <w:t xml:space="preserve"> </w:t>
            </w:r>
            <w:r w:rsidR="004A5096" w:rsidRPr="004C65B5">
              <w:rPr>
                <w:rFonts w:ascii="Times New Roman" w:hAnsi="Times New Roman" w:cs="Times New Roman"/>
                <w:sz w:val="24"/>
                <w:szCs w:val="24"/>
              </w:rPr>
              <w:t>согласно срокам, утвержденным планом-графиком составления проекта бюджета муниципального образования Веневский район</w:t>
            </w:r>
            <w:r w:rsidRPr="004C65B5">
              <w:rPr>
                <w:rFonts w:ascii="Times New Roman" w:hAnsi="Times New Roman" w:cs="Times New Roman"/>
                <w:sz w:val="24"/>
                <w:szCs w:val="24"/>
              </w:rPr>
              <w:t xml:space="preserve"> </w:t>
            </w:r>
          </w:p>
        </w:tc>
      </w:tr>
    </w:tbl>
    <w:p w:rsidR="00CE6DA2" w:rsidRPr="004C65B5" w:rsidRDefault="004A5096" w:rsidP="004A5096">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t>Паспорт показателя</w:t>
      </w:r>
    </w:p>
    <w:p w:rsidR="004A5096" w:rsidRPr="004C65B5" w:rsidRDefault="004A5096"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"Исполнение расходных обязательств муниципального образования Веневский район"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4A5096" w:rsidRPr="004C65B5" w:rsidTr="00695A02">
        <w:tc>
          <w:tcPr>
            <w:tcW w:w="3345" w:type="dxa"/>
            <w:gridSpan w:val="2"/>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4A5096" w:rsidRPr="004C65B5" w:rsidRDefault="001C6249" w:rsidP="001C6249">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r w:rsidR="00CE6DA2" w:rsidRPr="004C65B5">
              <w:rPr>
                <w:rFonts w:ascii="Times New Roman" w:hAnsi="Times New Roman" w:cs="Times New Roman"/>
                <w:sz w:val="24"/>
                <w:szCs w:val="24"/>
              </w:rPr>
              <w:t>;</w:t>
            </w:r>
          </w:p>
          <w:p w:rsidR="00CE6DA2" w:rsidRPr="004C65B5" w:rsidRDefault="00CE6DA2" w:rsidP="001C6249">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.ru</w:t>
            </w:r>
          </w:p>
        </w:tc>
      </w:tr>
      <w:tr w:rsidR="004A5096" w:rsidRPr="004C65B5" w:rsidTr="00695A02">
        <w:tc>
          <w:tcPr>
            <w:tcW w:w="340"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2</w:t>
            </w:r>
          </w:p>
        </w:tc>
      </w:tr>
      <w:tr w:rsidR="004A5096" w:rsidRPr="004C65B5" w:rsidTr="00695A02">
        <w:tc>
          <w:tcPr>
            <w:tcW w:w="340"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4A5096" w:rsidRPr="004C65B5" w:rsidRDefault="003E632A"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Исполнение расходных обязательств муниципального образования Веневский район</w:t>
            </w:r>
          </w:p>
        </w:tc>
      </w:tr>
      <w:tr w:rsidR="004A5096" w:rsidRPr="004C65B5" w:rsidTr="00695A02">
        <w:tc>
          <w:tcPr>
            <w:tcW w:w="340"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4A5096" w:rsidRPr="004C65B5" w:rsidTr="00695A02">
        <w:tc>
          <w:tcPr>
            <w:tcW w:w="340"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color w:val="000000" w:themeColor="text1"/>
                <w:sz w:val="24"/>
                <w:szCs w:val="24"/>
              </w:rPr>
              <w:t>непосредственный</w:t>
            </w:r>
          </w:p>
        </w:tc>
      </w:tr>
      <w:tr w:rsidR="004A5096" w:rsidRPr="004C65B5" w:rsidTr="00695A02">
        <w:tc>
          <w:tcPr>
            <w:tcW w:w="340"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4A5096" w:rsidRPr="004C65B5" w:rsidRDefault="004A5096" w:rsidP="009574DA">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Показатель формируется</w:t>
            </w:r>
            <w:r w:rsidR="00FC3C99" w:rsidRPr="004C65B5">
              <w:rPr>
                <w:rFonts w:ascii="Times New Roman" w:hAnsi="Times New Roman" w:cs="Times New Roman"/>
                <w:sz w:val="24"/>
                <w:szCs w:val="24"/>
              </w:rPr>
              <w:t>,</w:t>
            </w:r>
            <w:r w:rsidRPr="004C65B5">
              <w:rPr>
                <w:rFonts w:ascii="Times New Roman" w:hAnsi="Times New Roman" w:cs="Times New Roman"/>
                <w:sz w:val="24"/>
                <w:szCs w:val="24"/>
              </w:rPr>
              <w:t xml:space="preserve"> как отношение кассов</w:t>
            </w:r>
            <w:r w:rsidR="006D732F" w:rsidRPr="004C65B5">
              <w:rPr>
                <w:rFonts w:ascii="Times New Roman" w:hAnsi="Times New Roman" w:cs="Times New Roman"/>
                <w:sz w:val="24"/>
                <w:szCs w:val="24"/>
              </w:rPr>
              <w:t>ого исполнения расходов бюджета</w:t>
            </w:r>
            <w:r w:rsidR="009574DA" w:rsidRPr="004C65B5">
              <w:rPr>
                <w:rFonts w:ascii="Times New Roman" w:hAnsi="Times New Roman" w:cs="Times New Roman"/>
                <w:sz w:val="24"/>
                <w:szCs w:val="24"/>
              </w:rPr>
              <w:t xml:space="preserve"> муниципального образования Веневский район </w:t>
            </w:r>
            <w:r w:rsidRPr="004C65B5">
              <w:rPr>
                <w:rFonts w:ascii="Times New Roman" w:hAnsi="Times New Roman" w:cs="Times New Roman"/>
                <w:sz w:val="24"/>
                <w:szCs w:val="24"/>
              </w:rPr>
              <w:t xml:space="preserve"> к утвержденному объему бюджетных ассигнований </w:t>
            </w:r>
          </w:p>
        </w:tc>
      </w:tr>
      <w:tr w:rsidR="004A5096" w:rsidRPr="004C65B5" w:rsidTr="00695A02">
        <w:tc>
          <w:tcPr>
            <w:tcW w:w="340"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4A5096" w:rsidRPr="004C65B5" w:rsidRDefault="004A5096" w:rsidP="00695A0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4A5096" w:rsidRPr="004C65B5" w:rsidRDefault="004A5096" w:rsidP="009D0DAA">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color w:val="000000" w:themeColor="text1"/>
                <w:sz w:val="24"/>
                <w:szCs w:val="24"/>
              </w:rPr>
              <w:t>Мониторинг показателя проводится  финансов</w:t>
            </w:r>
            <w:r w:rsidR="002A1512" w:rsidRPr="004C65B5">
              <w:rPr>
                <w:rFonts w:ascii="Times New Roman" w:hAnsi="Times New Roman" w:cs="Times New Roman"/>
                <w:color w:val="000000" w:themeColor="text1"/>
                <w:sz w:val="24"/>
                <w:szCs w:val="24"/>
              </w:rPr>
              <w:t>ым управлением администрации муниципального образования Веневский район</w:t>
            </w:r>
            <w:r w:rsidRPr="004C65B5">
              <w:rPr>
                <w:rFonts w:ascii="Times New Roman" w:hAnsi="Times New Roman" w:cs="Times New Roman"/>
                <w:color w:val="000000" w:themeColor="text1"/>
                <w:sz w:val="24"/>
                <w:szCs w:val="24"/>
              </w:rPr>
              <w:t xml:space="preserve"> </w:t>
            </w:r>
            <w:r w:rsidR="002A1512" w:rsidRPr="004C65B5">
              <w:rPr>
                <w:rFonts w:ascii="Times New Roman" w:hAnsi="Times New Roman" w:cs="Times New Roman"/>
                <w:color w:val="000000" w:themeColor="text1"/>
                <w:sz w:val="24"/>
                <w:szCs w:val="24"/>
              </w:rPr>
              <w:t xml:space="preserve"> </w:t>
            </w:r>
            <w:r w:rsidRPr="004C65B5">
              <w:rPr>
                <w:rFonts w:ascii="Times New Roman" w:hAnsi="Times New Roman" w:cs="Times New Roman"/>
                <w:color w:val="000000" w:themeColor="text1"/>
                <w:sz w:val="24"/>
                <w:szCs w:val="24"/>
              </w:rPr>
              <w:t xml:space="preserve">на основе </w:t>
            </w:r>
            <w:r w:rsidR="0070392F" w:rsidRPr="004C65B5">
              <w:rPr>
                <w:rFonts w:ascii="Times New Roman" w:hAnsi="Times New Roman" w:cs="Times New Roman"/>
                <w:color w:val="000000" w:themeColor="text1"/>
                <w:sz w:val="24"/>
                <w:szCs w:val="24"/>
              </w:rPr>
              <w:t xml:space="preserve">анализа отчетных </w:t>
            </w:r>
            <w:r w:rsidRPr="004C65B5">
              <w:rPr>
                <w:rFonts w:ascii="Times New Roman" w:hAnsi="Times New Roman" w:cs="Times New Roman"/>
                <w:color w:val="000000" w:themeColor="text1"/>
                <w:sz w:val="24"/>
                <w:szCs w:val="24"/>
              </w:rPr>
              <w:t>данных</w:t>
            </w:r>
          </w:p>
        </w:tc>
      </w:tr>
    </w:tbl>
    <w:p w:rsidR="00CE6DA2" w:rsidRPr="004C65B5" w:rsidRDefault="00CE6DA2" w:rsidP="00CE6DA2">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lastRenderedPageBreak/>
        <w:t>Паспорт показателя</w:t>
      </w:r>
    </w:p>
    <w:p w:rsidR="00CE6DA2" w:rsidRPr="004C65B5" w:rsidRDefault="00CE6DA2"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w:t>
      </w:r>
      <w:r w:rsidRPr="004C65B5">
        <w:rPr>
          <w:rFonts w:ascii="Times New Roman" w:eastAsia="Times New Roman" w:hAnsi="Times New Roman" w:cs="Times New Roman"/>
          <w:b/>
          <w:sz w:val="24"/>
          <w:szCs w:val="24"/>
          <w:lang w:eastAsia="ru-RU"/>
        </w:rPr>
        <w:t>Коэффициент общего покрытия расходов муниципального бюджета</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CE6DA2" w:rsidRPr="004C65B5" w:rsidTr="005B55DF">
        <w:tc>
          <w:tcPr>
            <w:tcW w:w="3345" w:type="dxa"/>
            <w:gridSpan w:val="2"/>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CE6DA2" w:rsidRPr="001C16A1"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1C16A1">
              <w:rPr>
                <w:rFonts w:ascii="Times New Roman" w:hAnsi="Times New Roman" w:cs="Times New Roman"/>
                <w:sz w:val="24"/>
                <w:szCs w:val="24"/>
                <w:lang w:val="en-US"/>
              </w:rPr>
              <w:t>ru</w:t>
            </w:r>
          </w:p>
        </w:tc>
      </w:tr>
      <w:tr w:rsidR="00CE6DA2" w:rsidRPr="004C65B5" w:rsidTr="005B55DF">
        <w:tc>
          <w:tcPr>
            <w:tcW w:w="340"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3</w:t>
            </w:r>
          </w:p>
        </w:tc>
      </w:tr>
      <w:tr w:rsidR="00CE6DA2" w:rsidRPr="004C65B5" w:rsidTr="005B55DF">
        <w:tc>
          <w:tcPr>
            <w:tcW w:w="340"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eastAsia="Times New Roman" w:hAnsi="Times New Roman" w:cs="Times New Roman"/>
                <w:sz w:val="24"/>
                <w:szCs w:val="24"/>
                <w:lang w:eastAsia="ru-RU"/>
              </w:rPr>
              <w:t>Коэффициент общего покрытия расходов муниципального бюджета</w:t>
            </w:r>
          </w:p>
        </w:tc>
      </w:tr>
      <w:tr w:rsidR="00CE6DA2" w:rsidRPr="004C65B5" w:rsidTr="005B55DF">
        <w:tc>
          <w:tcPr>
            <w:tcW w:w="340"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CE6DA2" w:rsidRPr="004C65B5" w:rsidRDefault="005B55DF"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CE6DA2" w:rsidRPr="004C65B5" w:rsidTr="005B55DF">
        <w:tc>
          <w:tcPr>
            <w:tcW w:w="340"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CE6DA2" w:rsidRPr="004C65B5" w:rsidRDefault="0070392F"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непосредственный</w:t>
            </w:r>
          </w:p>
        </w:tc>
      </w:tr>
      <w:tr w:rsidR="00CE6DA2" w:rsidRPr="004C65B5" w:rsidTr="005B55DF">
        <w:tc>
          <w:tcPr>
            <w:tcW w:w="340"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CE6DA2" w:rsidRPr="004C65B5" w:rsidRDefault="00CE6DA2" w:rsidP="00AC1649">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как отношение </w:t>
            </w:r>
            <w:r w:rsidR="005A4F9F" w:rsidRPr="004C65B5">
              <w:rPr>
                <w:rFonts w:ascii="Times New Roman" w:hAnsi="Times New Roman" w:cs="Times New Roman"/>
                <w:sz w:val="24"/>
                <w:szCs w:val="24"/>
              </w:rPr>
              <w:t xml:space="preserve">общей суммы доходов бюджета </w:t>
            </w:r>
            <w:r w:rsidRPr="004C65B5">
              <w:rPr>
                <w:rFonts w:ascii="Times New Roman" w:hAnsi="Times New Roman" w:cs="Times New Roman"/>
                <w:sz w:val="24"/>
                <w:szCs w:val="24"/>
              </w:rPr>
              <w:t xml:space="preserve">  муниципального образования Веневский район  к </w:t>
            </w:r>
            <w:r w:rsidR="005A4F9F" w:rsidRPr="004C65B5">
              <w:rPr>
                <w:rFonts w:ascii="Times New Roman" w:hAnsi="Times New Roman" w:cs="Times New Roman"/>
                <w:sz w:val="24"/>
                <w:szCs w:val="24"/>
              </w:rPr>
              <w:t>общей сумме расходов</w:t>
            </w:r>
            <w:r w:rsidR="00AC1649" w:rsidRPr="004C65B5">
              <w:rPr>
                <w:rFonts w:ascii="Times New Roman" w:hAnsi="Times New Roman" w:cs="Times New Roman"/>
                <w:sz w:val="24"/>
                <w:szCs w:val="24"/>
              </w:rPr>
              <w:t xml:space="preserve"> бюджета муниципального образования Веневский район</w:t>
            </w:r>
            <w:r w:rsidRPr="004C65B5">
              <w:rPr>
                <w:rFonts w:ascii="Times New Roman" w:hAnsi="Times New Roman" w:cs="Times New Roman"/>
                <w:sz w:val="24"/>
                <w:szCs w:val="24"/>
              </w:rPr>
              <w:t xml:space="preserve"> </w:t>
            </w:r>
          </w:p>
        </w:tc>
      </w:tr>
      <w:tr w:rsidR="00CE6DA2" w:rsidRPr="004C65B5" w:rsidTr="005B55DF">
        <w:tc>
          <w:tcPr>
            <w:tcW w:w="340"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CE6DA2" w:rsidRPr="004C65B5" w:rsidRDefault="00CE6DA2" w:rsidP="005B55D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CE6DA2" w:rsidRPr="004C65B5" w:rsidRDefault="00CE6DA2" w:rsidP="0070392F">
            <w:pPr>
              <w:rPr>
                <w:rFonts w:ascii="Times New Roman" w:hAnsi="Times New Roman" w:cs="Times New Roman"/>
                <w:sz w:val="24"/>
                <w:szCs w:val="24"/>
              </w:rPr>
            </w:pPr>
            <w:r w:rsidRPr="004C65B5">
              <w:rPr>
                <w:rFonts w:ascii="Times New Roman" w:hAnsi="Times New Roman" w:cs="Times New Roman"/>
                <w:color w:val="000000" w:themeColor="text1"/>
                <w:sz w:val="24"/>
                <w:szCs w:val="24"/>
              </w:rPr>
              <w:t>Мониторинг пока</w:t>
            </w:r>
            <w:r w:rsidR="00271FF6" w:rsidRPr="004C65B5">
              <w:rPr>
                <w:rFonts w:ascii="Times New Roman" w:hAnsi="Times New Roman" w:cs="Times New Roman"/>
                <w:color w:val="000000" w:themeColor="text1"/>
                <w:sz w:val="24"/>
                <w:szCs w:val="24"/>
              </w:rPr>
              <w:t xml:space="preserve">зателя проводится финансовым управлением администрации муниципального образования Веневский район </w:t>
            </w:r>
            <w:r w:rsidRPr="004C65B5">
              <w:rPr>
                <w:rFonts w:ascii="Times New Roman" w:hAnsi="Times New Roman" w:cs="Times New Roman"/>
                <w:color w:val="000000" w:themeColor="text1"/>
                <w:sz w:val="24"/>
                <w:szCs w:val="24"/>
              </w:rPr>
              <w:t xml:space="preserve">  </w:t>
            </w:r>
            <w:r w:rsidR="00271FF6" w:rsidRPr="004C65B5">
              <w:rPr>
                <w:rFonts w:ascii="Times New Roman" w:hAnsi="Times New Roman" w:cs="Times New Roman"/>
                <w:sz w:val="24"/>
                <w:szCs w:val="24"/>
              </w:rPr>
              <w:t>на основ</w:t>
            </w:r>
            <w:r w:rsidR="0070392F" w:rsidRPr="004C65B5">
              <w:rPr>
                <w:rFonts w:ascii="Times New Roman" w:hAnsi="Times New Roman" w:cs="Times New Roman"/>
                <w:sz w:val="24"/>
                <w:szCs w:val="24"/>
              </w:rPr>
              <w:t xml:space="preserve">е анализа </w:t>
            </w:r>
            <w:r w:rsidR="00271FF6" w:rsidRPr="004C65B5">
              <w:rPr>
                <w:rFonts w:ascii="Times New Roman" w:hAnsi="Times New Roman" w:cs="Times New Roman"/>
                <w:sz w:val="24"/>
                <w:szCs w:val="24"/>
              </w:rPr>
              <w:t xml:space="preserve"> </w:t>
            </w:r>
            <w:r w:rsidR="0070392F" w:rsidRPr="004C65B5">
              <w:rPr>
                <w:rFonts w:ascii="Times New Roman" w:hAnsi="Times New Roman" w:cs="Times New Roman"/>
                <w:sz w:val="24"/>
                <w:szCs w:val="24"/>
              </w:rPr>
              <w:t>отчетных данных.</w:t>
            </w:r>
          </w:p>
        </w:tc>
      </w:tr>
    </w:tbl>
    <w:p w:rsidR="003E632A" w:rsidRPr="004C65B5" w:rsidRDefault="003E632A" w:rsidP="003E632A">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t>Паспорт показателя</w:t>
      </w:r>
    </w:p>
    <w:p w:rsidR="003E632A" w:rsidRPr="004C65B5" w:rsidRDefault="003E632A"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w:t>
      </w:r>
      <w:r w:rsidRPr="004C65B5">
        <w:rPr>
          <w:rFonts w:ascii="Times New Roman" w:eastAsia="Times New Roman" w:hAnsi="Times New Roman" w:cs="Times New Roman"/>
          <w:b/>
          <w:sz w:val="24"/>
          <w:szCs w:val="24"/>
          <w:lang w:eastAsia="ru-RU"/>
        </w:rPr>
        <w:t>Коэффициент финансовой независимости муниципального бюджета</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3E632A" w:rsidRPr="004C65B5" w:rsidTr="00FA7950">
        <w:tc>
          <w:tcPr>
            <w:tcW w:w="3345" w:type="dxa"/>
            <w:gridSpan w:val="2"/>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3E632A" w:rsidRPr="007333DD"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7333DD">
              <w:rPr>
                <w:rFonts w:ascii="Times New Roman" w:hAnsi="Times New Roman" w:cs="Times New Roman"/>
                <w:sz w:val="24"/>
                <w:szCs w:val="24"/>
                <w:lang w:val="en-US"/>
              </w:rPr>
              <w:t>ru</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4</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eastAsia="Times New Roman" w:hAnsi="Times New Roman" w:cs="Times New Roman"/>
                <w:sz w:val="24"/>
                <w:szCs w:val="24"/>
                <w:lang w:eastAsia="ru-RU"/>
              </w:rPr>
              <w:t>Коэффициент финансовой независимости муниципального бюджета</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70392F"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непосредственный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E90788">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Показатель формируется как отношение общей суммы налоговых и неналоговых доходов бюджета   муниципального образования Веневский район  к общей сумме</w:t>
            </w:r>
            <w:r w:rsidR="00EF2776" w:rsidRPr="004C65B5">
              <w:rPr>
                <w:rFonts w:ascii="Times New Roman" w:hAnsi="Times New Roman" w:cs="Times New Roman"/>
                <w:sz w:val="24"/>
                <w:szCs w:val="24"/>
              </w:rPr>
              <w:t xml:space="preserve"> </w:t>
            </w:r>
            <w:r w:rsidR="00E90788" w:rsidRPr="004C65B5">
              <w:rPr>
                <w:rFonts w:ascii="Times New Roman" w:hAnsi="Times New Roman" w:cs="Times New Roman"/>
                <w:sz w:val="24"/>
                <w:szCs w:val="24"/>
              </w:rPr>
              <w:t>доходов</w:t>
            </w:r>
            <w:r w:rsidRPr="004C65B5">
              <w:rPr>
                <w:rFonts w:ascii="Times New Roman" w:hAnsi="Times New Roman" w:cs="Times New Roman"/>
                <w:sz w:val="24"/>
                <w:szCs w:val="24"/>
              </w:rPr>
              <w:t xml:space="preserve"> бюджета муниципального образования Веневский район </w:t>
            </w:r>
            <w:r w:rsidR="00E90788" w:rsidRPr="004C65B5">
              <w:rPr>
                <w:rFonts w:ascii="Times New Roman" w:hAnsi="Times New Roman" w:cs="Times New Roman"/>
                <w:sz w:val="24"/>
                <w:szCs w:val="24"/>
              </w:rPr>
              <w:t>(без учета субвенций)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EF2776" w:rsidP="0070392F">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color w:val="000000" w:themeColor="text1"/>
                <w:sz w:val="24"/>
                <w:szCs w:val="24"/>
              </w:rPr>
              <w:t xml:space="preserve">Мониторинг показателя проводится финансовым управлением администрации муниципального образования Веневский район   </w:t>
            </w:r>
            <w:r w:rsidRPr="004C65B5">
              <w:rPr>
                <w:rFonts w:ascii="Times New Roman" w:hAnsi="Times New Roman" w:cs="Times New Roman"/>
                <w:sz w:val="24"/>
                <w:szCs w:val="24"/>
              </w:rPr>
              <w:t>на основ</w:t>
            </w:r>
            <w:r w:rsidR="0070392F" w:rsidRPr="004C65B5">
              <w:rPr>
                <w:rFonts w:ascii="Times New Roman" w:hAnsi="Times New Roman" w:cs="Times New Roman"/>
                <w:sz w:val="24"/>
                <w:szCs w:val="24"/>
              </w:rPr>
              <w:t>е анализа</w:t>
            </w:r>
            <w:r w:rsidRPr="004C65B5">
              <w:rPr>
                <w:rFonts w:ascii="Times New Roman" w:hAnsi="Times New Roman" w:cs="Times New Roman"/>
                <w:sz w:val="24"/>
                <w:szCs w:val="24"/>
              </w:rPr>
              <w:t xml:space="preserve"> </w:t>
            </w:r>
            <w:r w:rsidR="0070392F" w:rsidRPr="004C65B5">
              <w:rPr>
                <w:rFonts w:ascii="Times New Roman" w:hAnsi="Times New Roman" w:cs="Times New Roman"/>
                <w:sz w:val="24"/>
                <w:szCs w:val="24"/>
              </w:rPr>
              <w:t>отчетных данных.</w:t>
            </w:r>
          </w:p>
        </w:tc>
      </w:tr>
    </w:tbl>
    <w:p w:rsidR="0070392F" w:rsidRPr="004C65B5" w:rsidRDefault="0070392F" w:rsidP="003E632A">
      <w:pPr>
        <w:autoSpaceDE w:val="0"/>
        <w:autoSpaceDN w:val="0"/>
        <w:adjustRightInd w:val="0"/>
        <w:spacing w:after="0" w:line="240" w:lineRule="auto"/>
        <w:jc w:val="center"/>
        <w:outlineLvl w:val="0"/>
        <w:rPr>
          <w:rFonts w:ascii="Times New Roman" w:hAnsi="Times New Roman" w:cs="Times New Roman"/>
          <w:b/>
          <w:sz w:val="24"/>
          <w:szCs w:val="24"/>
        </w:rPr>
      </w:pPr>
    </w:p>
    <w:p w:rsidR="003E632A" w:rsidRPr="004C65B5" w:rsidRDefault="003E632A" w:rsidP="003E632A">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lastRenderedPageBreak/>
        <w:t>Паспорт показателя</w:t>
      </w:r>
    </w:p>
    <w:p w:rsidR="003E632A" w:rsidRPr="004C65B5" w:rsidRDefault="003E632A"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w:t>
      </w:r>
      <w:r w:rsidRPr="004C65B5">
        <w:rPr>
          <w:rFonts w:ascii="Times New Roman" w:eastAsia="Times New Roman" w:hAnsi="Times New Roman" w:cs="Times New Roman"/>
          <w:b/>
          <w:sz w:val="24"/>
          <w:szCs w:val="24"/>
          <w:lang w:eastAsia="ru-RU"/>
        </w:rPr>
        <w:t xml:space="preserve">Коэффициент </w:t>
      </w:r>
      <w:r w:rsidR="002F4CB6" w:rsidRPr="004C65B5">
        <w:rPr>
          <w:rFonts w:ascii="Times New Roman" w:eastAsia="Times New Roman" w:hAnsi="Times New Roman" w:cs="Times New Roman"/>
          <w:b/>
          <w:sz w:val="24"/>
          <w:szCs w:val="24"/>
          <w:lang w:eastAsia="ru-RU"/>
        </w:rPr>
        <w:t xml:space="preserve">программных расходов </w:t>
      </w:r>
      <w:r w:rsidRPr="004C65B5">
        <w:rPr>
          <w:rFonts w:ascii="Times New Roman" w:eastAsia="Times New Roman" w:hAnsi="Times New Roman" w:cs="Times New Roman"/>
          <w:b/>
          <w:sz w:val="24"/>
          <w:szCs w:val="24"/>
          <w:lang w:eastAsia="ru-RU"/>
        </w:rPr>
        <w:t xml:space="preserve"> муниципального бюджета</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3E632A" w:rsidRPr="004C65B5" w:rsidTr="00FA7950">
        <w:tc>
          <w:tcPr>
            <w:tcW w:w="3345" w:type="dxa"/>
            <w:gridSpan w:val="2"/>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2F4CB6"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5</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2F4CB6"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eastAsia="Times New Roman" w:hAnsi="Times New Roman" w:cs="Times New Roman"/>
                <w:sz w:val="24"/>
                <w:szCs w:val="24"/>
                <w:lang w:eastAsia="ru-RU"/>
              </w:rPr>
              <w:t>Коэффициент программных расходов  муниципального бюджета</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непосредственный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2F4CB6">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как отношение </w:t>
            </w:r>
            <w:r w:rsidR="002F4CB6" w:rsidRPr="004C65B5">
              <w:rPr>
                <w:rFonts w:ascii="Times New Roman" w:hAnsi="Times New Roman" w:cs="Times New Roman"/>
                <w:sz w:val="24"/>
                <w:szCs w:val="24"/>
              </w:rPr>
              <w:t xml:space="preserve">расходов </w:t>
            </w:r>
            <w:r w:rsidRPr="004C65B5">
              <w:rPr>
                <w:rFonts w:ascii="Times New Roman" w:hAnsi="Times New Roman" w:cs="Times New Roman"/>
                <w:sz w:val="24"/>
                <w:szCs w:val="24"/>
              </w:rPr>
              <w:t xml:space="preserve"> бюджета   муниципального образования Веневский район</w:t>
            </w:r>
            <w:r w:rsidR="002F4CB6" w:rsidRPr="004C65B5">
              <w:rPr>
                <w:rFonts w:ascii="Times New Roman" w:hAnsi="Times New Roman" w:cs="Times New Roman"/>
                <w:sz w:val="24"/>
                <w:szCs w:val="24"/>
              </w:rPr>
              <w:t>, сформированных в рамках муниципальных программ</w:t>
            </w:r>
            <w:r w:rsidRPr="004C65B5">
              <w:rPr>
                <w:rFonts w:ascii="Times New Roman" w:hAnsi="Times New Roman" w:cs="Times New Roman"/>
                <w:sz w:val="24"/>
                <w:szCs w:val="24"/>
              </w:rPr>
              <w:t xml:space="preserve">  к общей сумме </w:t>
            </w:r>
            <w:r w:rsidR="002F4CB6" w:rsidRPr="004C65B5">
              <w:rPr>
                <w:rFonts w:ascii="Times New Roman" w:hAnsi="Times New Roman" w:cs="Times New Roman"/>
                <w:sz w:val="24"/>
                <w:szCs w:val="24"/>
              </w:rPr>
              <w:t>расходов</w:t>
            </w:r>
            <w:r w:rsidRPr="004C65B5">
              <w:rPr>
                <w:rFonts w:ascii="Times New Roman" w:hAnsi="Times New Roman" w:cs="Times New Roman"/>
                <w:sz w:val="24"/>
                <w:szCs w:val="24"/>
              </w:rPr>
              <w:t xml:space="preserve">  бюджета муниципального образования Веневский район </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EF2776" w:rsidP="00356469">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color w:val="000000" w:themeColor="text1"/>
                <w:sz w:val="24"/>
                <w:szCs w:val="24"/>
              </w:rPr>
              <w:t xml:space="preserve">Мониторинг показателя проводится финансовым управлением администрации муниципального образования Веневский район   </w:t>
            </w:r>
            <w:r w:rsidRPr="004C65B5">
              <w:rPr>
                <w:rFonts w:ascii="Times New Roman" w:hAnsi="Times New Roman" w:cs="Times New Roman"/>
                <w:sz w:val="24"/>
                <w:szCs w:val="24"/>
              </w:rPr>
              <w:t>на основании анализа Решения о бюджете  МО Веневский район на соответствующий финансовый год и плановый период</w:t>
            </w:r>
            <w:r w:rsidR="007D2B31" w:rsidRPr="004C65B5">
              <w:rPr>
                <w:rFonts w:ascii="Times New Roman" w:hAnsi="Times New Roman" w:cs="Times New Roman"/>
                <w:sz w:val="24"/>
                <w:szCs w:val="24"/>
              </w:rPr>
              <w:t>.</w:t>
            </w:r>
          </w:p>
        </w:tc>
      </w:tr>
    </w:tbl>
    <w:p w:rsidR="003E632A" w:rsidRPr="004C65B5" w:rsidRDefault="003E632A" w:rsidP="003E632A">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t>Паспорт показателя</w:t>
      </w:r>
    </w:p>
    <w:p w:rsidR="002163DA" w:rsidRPr="004C65B5" w:rsidRDefault="003E632A" w:rsidP="002F4CB6">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w:t>
      </w:r>
      <w:r w:rsidRPr="004C65B5">
        <w:rPr>
          <w:rFonts w:ascii="Times New Roman" w:eastAsia="Times New Roman" w:hAnsi="Times New Roman" w:cs="Times New Roman"/>
          <w:b/>
          <w:sz w:val="24"/>
          <w:szCs w:val="24"/>
          <w:lang w:eastAsia="ru-RU"/>
        </w:rPr>
        <w:t>Коэффициент</w:t>
      </w:r>
      <w:r w:rsidR="002F4CB6" w:rsidRPr="004C65B5">
        <w:rPr>
          <w:rFonts w:ascii="Times New Roman" w:eastAsia="Times New Roman" w:hAnsi="Times New Roman" w:cs="Times New Roman"/>
          <w:b/>
          <w:sz w:val="24"/>
          <w:szCs w:val="24"/>
          <w:lang w:eastAsia="ru-RU"/>
        </w:rPr>
        <w:t xml:space="preserve"> долговой емкости муниципального бюджета</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3E632A" w:rsidRPr="004C65B5" w:rsidTr="00FA7950">
        <w:tc>
          <w:tcPr>
            <w:tcW w:w="3345" w:type="dxa"/>
            <w:gridSpan w:val="2"/>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3E632A" w:rsidRPr="007333DD"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7333DD">
              <w:rPr>
                <w:rFonts w:ascii="Times New Roman" w:hAnsi="Times New Roman" w:cs="Times New Roman"/>
                <w:sz w:val="24"/>
                <w:szCs w:val="24"/>
                <w:lang w:val="en-US"/>
              </w:rPr>
              <w:t>ru</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2F4CB6"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6</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2F4CB6"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eastAsia="Times New Roman" w:hAnsi="Times New Roman" w:cs="Times New Roman"/>
                <w:sz w:val="24"/>
                <w:szCs w:val="24"/>
                <w:lang w:eastAsia="ru-RU"/>
              </w:rPr>
              <w:t>Коэффициент долговой емкости муниципального бюджета</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непосредственный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9D0DAA">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как отношение </w:t>
            </w:r>
            <w:r w:rsidR="002F4CB6" w:rsidRPr="004C65B5">
              <w:rPr>
                <w:rFonts w:ascii="Times New Roman" w:hAnsi="Times New Roman" w:cs="Times New Roman"/>
                <w:sz w:val="24"/>
                <w:szCs w:val="24"/>
              </w:rPr>
              <w:t>муниципального долга</w:t>
            </w:r>
            <w:r w:rsidRPr="004C65B5">
              <w:rPr>
                <w:rFonts w:ascii="Times New Roman" w:hAnsi="Times New Roman" w:cs="Times New Roman"/>
                <w:sz w:val="24"/>
                <w:szCs w:val="24"/>
              </w:rPr>
              <w:t xml:space="preserve">   муниципального образования Веневский район  к общей сумме </w:t>
            </w:r>
            <w:r w:rsidR="004A3E6A" w:rsidRPr="004C65B5">
              <w:rPr>
                <w:rFonts w:ascii="Times New Roman" w:hAnsi="Times New Roman" w:cs="Times New Roman"/>
                <w:sz w:val="24"/>
                <w:szCs w:val="24"/>
              </w:rPr>
              <w:t>д</w:t>
            </w:r>
            <w:r w:rsidR="009D0DAA">
              <w:rPr>
                <w:rFonts w:ascii="Times New Roman" w:hAnsi="Times New Roman" w:cs="Times New Roman"/>
                <w:sz w:val="24"/>
                <w:szCs w:val="24"/>
              </w:rPr>
              <w:t>о</w:t>
            </w:r>
            <w:r w:rsidR="004A3E6A" w:rsidRPr="004C65B5">
              <w:rPr>
                <w:rFonts w:ascii="Times New Roman" w:hAnsi="Times New Roman" w:cs="Times New Roman"/>
                <w:sz w:val="24"/>
                <w:szCs w:val="24"/>
              </w:rPr>
              <w:t xml:space="preserve">ходов </w:t>
            </w:r>
            <w:r w:rsidRPr="004C65B5">
              <w:rPr>
                <w:rFonts w:ascii="Times New Roman" w:hAnsi="Times New Roman" w:cs="Times New Roman"/>
                <w:sz w:val="24"/>
                <w:szCs w:val="24"/>
              </w:rPr>
              <w:t xml:space="preserve">бюджета муниципального образования Веневский район </w:t>
            </w:r>
            <w:r w:rsidR="004A3E6A" w:rsidRPr="004C65B5">
              <w:rPr>
                <w:rFonts w:ascii="Times New Roman" w:hAnsi="Times New Roman" w:cs="Times New Roman"/>
                <w:sz w:val="24"/>
                <w:szCs w:val="24"/>
              </w:rPr>
              <w:t xml:space="preserve"> за исключением безвозмездных поступлений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9D0DAA">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Мониторинг показателя проводится  финансов</w:t>
            </w:r>
            <w:r w:rsidR="007E1350" w:rsidRPr="004C65B5">
              <w:rPr>
                <w:rFonts w:ascii="Times New Roman" w:hAnsi="Times New Roman" w:cs="Times New Roman"/>
                <w:sz w:val="24"/>
                <w:szCs w:val="24"/>
              </w:rPr>
              <w:t>ым управлением администрации муниципального образования Веневский район</w:t>
            </w:r>
            <w:r w:rsidRPr="004C65B5">
              <w:rPr>
                <w:rFonts w:ascii="Times New Roman" w:hAnsi="Times New Roman" w:cs="Times New Roman"/>
                <w:sz w:val="24"/>
                <w:szCs w:val="24"/>
              </w:rPr>
              <w:t xml:space="preserve"> на основе </w:t>
            </w:r>
            <w:r w:rsidR="007D2B31" w:rsidRPr="004C65B5">
              <w:rPr>
                <w:rFonts w:ascii="Times New Roman" w:hAnsi="Times New Roman" w:cs="Times New Roman"/>
                <w:sz w:val="24"/>
                <w:szCs w:val="24"/>
              </w:rPr>
              <w:t xml:space="preserve">анализа Решения о бюджете  </w:t>
            </w:r>
            <w:r w:rsidR="009D0DAA">
              <w:rPr>
                <w:rFonts w:ascii="Times New Roman" w:hAnsi="Times New Roman" w:cs="Times New Roman"/>
                <w:sz w:val="24"/>
                <w:szCs w:val="24"/>
              </w:rPr>
              <w:lastRenderedPageBreak/>
              <w:t xml:space="preserve">муниципального образования </w:t>
            </w:r>
            <w:r w:rsidR="007D2B31" w:rsidRPr="004C65B5">
              <w:rPr>
                <w:rFonts w:ascii="Times New Roman" w:hAnsi="Times New Roman" w:cs="Times New Roman"/>
                <w:sz w:val="24"/>
                <w:szCs w:val="24"/>
              </w:rPr>
              <w:t xml:space="preserve"> Веневский район на соответствующий финансовый год и плановый период, на основе  анализа </w:t>
            </w:r>
            <w:r w:rsidR="007E1350" w:rsidRPr="004C65B5">
              <w:rPr>
                <w:rFonts w:ascii="Times New Roman" w:hAnsi="Times New Roman" w:cs="Times New Roman"/>
                <w:sz w:val="24"/>
                <w:szCs w:val="24"/>
              </w:rPr>
              <w:t xml:space="preserve">отчетных </w:t>
            </w:r>
            <w:r w:rsidRPr="004C65B5">
              <w:rPr>
                <w:rFonts w:ascii="Times New Roman" w:hAnsi="Times New Roman" w:cs="Times New Roman"/>
                <w:sz w:val="24"/>
                <w:szCs w:val="24"/>
              </w:rPr>
              <w:t xml:space="preserve">данных, </w:t>
            </w:r>
            <w:r w:rsidR="007E1350" w:rsidRPr="004C65B5">
              <w:rPr>
                <w:rFonts w:ascii="Times New Roman" w:hAnsi="Times New Roman" w:cs="Times New Roman"/>
                <w:sz w:val="24"/>
                <w:szCs w:val="24"/>
              </w:rPr>
              <w:t xml:space="preserve">а также данных, </w:t>
            </w:r>
            <w:r w:rsidRPr="004C65B5">
              <w:rPr>
                <w:rFonts w:ascii="Times New Roman" w:hAnsi="Times New Roman" w:cs="Times New Roman"/>
                <w:sz w:val="24"/>
                <w:szCs w:val="24"/>
              </w:rPr>
              <w:t>полученных из автоматизированной системы "Бюджет"</w:t>
            </w:r>
          </w:p>
        </w:tc>
      </w:tr>
    </w:tbl>
    <w:p w:rsidR="003E632A" w:rsidRPr="004C65B5" w:rsidRDefault="003E632A" w:rsidP="003E632A">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lastRenderedPageBreak/>
        <w:t>Паспорт показателя</w:t>
      </w:r>
    </w:p>
    <w:p w:rsidR="003E632A" w:rsidRPr="004C65B5" w:rsidRDefault="003E632A"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w:t>
      </w:r>
      <w:r w:rsidRPr="004C65B5">
        <w:rPr>
          <w:rFonts w:ascii="Times New Roman" w:eastAsia="Times New Roman" w:hAnsi="Times New Roman" w:cs="Times New Roman"/>
          <w:b/>
          <w:sz w:val="24"/>
          <w:szCs w:val="24"/>
          <w:lang w:eastAsia="ru-RU"/>
        </w:rPr>
        <w:t xml:space="preserve">Коэффициент </w:t>
      </w:r>
      <w:r w:rsidR="004A3E6A" w:rsidRPr="004C65B5">
        <w:rPr>
          <w:rFonts w:ascii="Times New Roman" w:eastAsia="Times New Roman" w:hAnsi="Times New Roman" w:cs="Times New Roman"/>
          <w:b/>
          <w:sz w:val="24"/>
          <w:szCs w:val="24"/>
          <w:lang w:eastAsia="ru-RU"/>
        </w:rPr>
        <w:t xml:space="preserve">предела обслуживания </w:t>
      </w:r>
      <w:r w:rsidRPr="004C65B5">
        <w:rPr>
          <w:rFonts w:ascii="Times New Roman" w:eastAsia="Times New Roman" w:hAnsi="Times New Roman" w:cs="Times New Roman"/>
          <w:b/>
          <w:sz w:val="24"/>
          <w:szCs w:val="24"/>
          <w:lang w:eastAsia="ru-RU"/>
        </w:rPr>
        <w:t xml:space="preserve"> муниципального </w:t>
      </w:r>
      <w:r w:rsidR="004A3E6A" w:rsidRPr="004C65B5">
        <w:rPr>
          <w:rFonts w:ascii="Times New Roman" w:eastAsia="Times New Roman" w:hAnsi="Times New Roman" w:cs="Times New Roman"/>
          <w:b/>
          <w:sz w:val="24"/>
          <w:szCs w:val="24"/>
          <w:lang w:eastAsia="ru-RU"/>
        </w:rPr>
        <w:t>долга</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3E632A" w:rsidRPr="004C65B5" w:rsidTr="00FA7950">
        <w:tc>
          <w:tcPr>
            <w:tcW w:w="3345" w:type="dxa"/>
            <w:gridSpan w:val="2"/>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3E632A" w:rsidRPr="007333DD"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7333DD">
              <w:rPr>
                <w:rFonts w:ascii="Times New Roman" w:hAnsi="Times New Roman" w:cs="Times New Roman"/>
                <w:sz w:val="24"/>
                <w:szCs w:val="24"/>
                <w:lang w:val="en-US"/>
              </w:rPr>
              <w:t>ru</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7</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4A3E6A">
            <w:pPr>
              <w:autoSpaceDE w:val="0"/>
              <w:autoSpaceDN w:val="0"/>
              <w:adjustRightInd w:val="0"/>
              <w:spacing w:after="0" w:line="240" w:lineRule="auto"/>
              <w:rPr>
                <w:rFonts w:ascii="Times New Roman" w:hAnsi="Times New Roman" w:cs="Times New Roman"/>
                <w:sz w:val="24"/>
                <w:szCs w:val="24"/>
              </w:rPr>
            </w:pPr>
            <w:r w:rsidRPr="004C65B5">
              <w:rPr>
                <w:rFonts w:ascii="Times New Roman" w:eastAsia="Times New Roman" w:hAnsi="Times New Roman" w:cs="Times New Roman"/>
                <w:sz w:val="24"/>
                <w:szCs w:val="24"/>
                <w:lang w:eastAsia="ru-RU"/>
              </w:rPr>
              <w:t xml:space="preserve">Коэффициент </w:t>
            </w:r>
            <w:r w:rsidR="004A3E6A" w:rsidRPr="004C65B5">
              <w:rPr>
                <w:rFonts w:ascii="Times New Roman" w:eastAsia="Times New Roman" w:hAnsi="Times New Roman" w:cs="Times New Roman"/>
                <w:sz w:val="24"/>
                <w:szCs w:val="24"/>
                <w:lang w:eastAsia="ru-RU"/>
              </w:rPr>
              <w:t xml:space="preserve"> предела обслуживания  муниципального долга</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непосредственный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4A3E6A">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как отношение общей суммы </w:t>
            </w:r>
            <w:r w:rsidR="004A3E6A" w:rsidRPr="004C65B5">
              <w:rPr>
                <w:rFonts w:ascii="Times New Roman" w:hAnsi="Times New Roman" w:cs="Times New Roman"/>
                <w:sz w:val="24"/>
                <w:szCs w:val="24"/>
              </w:rPr>
              <w:t>расходов на обслуживание муниципального долга</w:t>
            </w:r>
            <w:r w:rsidRPr="004C65B5">
              <w:rPr>
                <w:rFonts w:ascii="Times New Roman" w:hAnsi="Times New Roman" w:cs="Times New Roman"/>
                <w:sz w:val="24"/>
                <w:szCs w:val="24"/>
              </w:rPr>
              <w:t xml:space="preserve"> бюджета   муниципального образования Веневский район  к общей сумме расходов бюджета муниципального образования Веневский район </w:t>
            </w:r>
            <w:r w:rsidR="004A3E6A" w:rsidRPr="004C65B5">
              <w:rPr>
                <w:rFonts w:ascii="Times New Roman" w:hAnsi="Times New Roman" w:cs="Times New Roman"/>
                <w:sz w:val="24"/>
                <w:szCs w:val="24"/>
              </w:rPr>
              <w:t>за исключением субвенций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7E1350" w:rsidP="007333DD">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Мониторинг показателя проводится  финансовым управлением администрации муниципального образования Веневский район на основе </w:t>
            </w:r>
            <w:r w:rsidR="007D2B31" w:rsidRPr="004C65B5">
              <w:rPr>
                <w:rFonts w:ascii="Times New Roman" w:hAnsi="Times New Roman" w:cs="Times New Roman"/>
                <w:sz w:val="24"/>
                <w:szCs w:val="24"/>
              </w:rPr>
              <w:t xml:space="preserve">анализа Решения о бюджете  </w:t>
            </w:r>
            <w:r w:rsidR="00532A3D">
              <w:rPr>
                <w:rFonts w:ascii="Times New Roman" w:hAnsi="Times New Roman" w:cs="Times New Roman"/>
                <w:sz w:val="24"/>
                <w:szCs w:val="24"/>
              </w:rPr>
              <w:t xml:space="preserve">муниципального образования </w:t>
            </w:r>
            <w:r w:rsidR="007D2B31" w:rsidRPr="004C65B5">
              <w:rPr>
                <w:rFonts w:ascii="Times New Roman" w:hAnsi="Times New Roman" w:cs="Times New Roman"/>
                <w:sz w:val="24"/>
                <w:szCs w:val="24"/>
              </w:rPr>
              <w:t xml:space="preserve"> Веневский район на соответствующий финансовый год и плановый период, на основе анализа </w:t>
            </w:r>
            <w:r w:rsidRPr="004C65B5">
              <w:rPr>
                <w:rFonts w:ascii="Times New Roman" w:hAnsi="Times New Roman" w:cs="Times New Roman"/>
                <w:sz w:val="24"/>
                <w:szCs w:val="24"/>
              </w:rPr>
              <w:t>отчетных данных, а также данных, полученных из автоматизированной системы "Бюджет"</w:t>
            </w:r>
          </w:p>
        </w:tc>
      </w:tr>
    </w:tbl>
    <w:p w:rsidR="003E632A" w:rsidRPr="004C65B5" w:rsidRDefault="003E632A" w:rsidP="003E632A">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t>Паспорт показателя</w:t>
      </w:r>
    </w:p>
    <w:p w:rsidR="003E632A" w:rsidRPr="004C65B5" w:rsidRDefault="003E632A"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w:t>
      </w:r>
      <w:r w:rsidR="004A3E6A" w:rsidRPr="004C65B5">
        <w:rPr>
          <w:rFonts w:ascii="Times New Roman" w:hAnsi="Times New Roman" w:cs="Times New Roman"/>
          <w:b/>
          <w:sz w:val="24"/>
          <w:szCs w:val="24"/>
        </w:rPr>
        <w:t>Доля просроченной кредиторской задолженности муниципального бюджета в общем объеме расходов бюджета</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3E632A" w:rsidRPr="004C65B5" w:rsidTr="00FA7950">
        <w:tc>
          <w:tcPr>
            <w:tcW w:w="3345" w:type="dxa"/>
            <w:gridSpan w:val="2"/>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3E632A" w:rsidRPr="007333DD"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7333DD">
              <w:rPr>
                <w:rFonts w:ascii="Times New Roman" w:hAnsi="Times New Roman" w:cs="Times New Roman"/>
                <w:sz w:val="24"/>
                <w:szCs w:val="24"/>
                <w:lang w:val="en-US"/>
              </w:rPr>
              <w:t>ru</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8</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Доля просроченной кредиторской задолженности муниципального бюджета в общем объеме расходов бюджета</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непосредственный</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lastRenderedPageBreak/>
              <w:t>5</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3E632A" w:rsidP="004A3E6A">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как отношение </w:t>
            </w:r>
            <w:r w:rsidR="00470DB8" w:rsidRPr="004C65B5">
              <w:rPr>
                <w:rFonts w:ascii="Times New Roman" w:hAnsi="Times New Roman" w:cs="Times New Roman"/>
                <w:sz w:val="24"/>
                <w:szCs w:val="24"/>
              </w:rPr>
              <w:t>просроченной кредиторской задолженности к общему объему расходов бюджета муниципального образования Веневский район</w:t>
            </w:r>
          </w:p>
        </w:tc>
      </w:tr>
      <w:tr w:rsidR="003E632A" w:rsidRPr="004C65B5" w:rsidTr="00FA7950">
        <w:tc>
          <w:tcPr>
            <w:tcW w:w="340"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3E632A" w:rsidRPr="004C65B5" w:rsidRDefault="003E632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3E632A" w:rsidRPr="004C65B5" w:rsidRDefault="007E1350" w:rsidP="007E13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Мониторинг показателя проводится  финансовым управлением администрации муниципального образования Веневский район на основе отчетных данных</w:t>
            </w:r>
          </w:p>
        </w:tc>
      </w:tr>
    </w:tbl>
    <w:p w:rsidR="004A3E6A" w:rsidRPr="004C65B5" w:rsidRDefault="004A3E6A" w:rsidP="004A3E6A">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t>Паспорт показателя</w:t>
      </w:r>
    </w:p>
    <w:p w:rsidR="004A3E6A" w:rsidRPr="004C65B5" w:rsidRDefault="004A3E6A"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"Соблюдение порядка предоставления дотации на обеспечение сбалансированности бюджетов посе</w:t>
      </w:r>
      <w:r w:rsidR="004C3167" w:rsidRPr="004C65B5">
        <w:rPr>
          <w:rFonts w:ascii="Times New Roman" w:hAnsi="Times New Roman" w:cs="Times New Roman"/>
          <w:b/>
          <w:sz w:val="24"/>
          <w:szCs w:val="24"/>
        </w:rPr>
        <w:t>лений</w:t>
      </w:r>
      <w:r w:rsidRPr="004C65B5">
        <w:rPr>
          <w:rFonts w:ascii="Times New Roman" w:hAnsi="Times New Roman" w:cs="Times New Roman"/>
          <w:b/>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4A3E6A" w:rsidRPr="004C65B5" w:rsidTr="00FA7950">
        <w:tc>
          <w:tcPr>
            <w:tcW w:w="3345" w:type="dxa"/>
            <w:gridSpan w:val="2"/>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4A3E6A" w:rsidRPr="007333DD"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7333DD">
              <w:rPr>
                <w:rFonts w:ascii="Times New Roman" w:hAnsi="Times New Roman" w:cs="Times New Roman"/>
                <w:sz w:val="24"/>
                <w:szCs w:val="24"/>
                <w:lang w:val="en-US"/>
              </w:rPr>
              <w:t>ru</w:t>
            </w:r>
          </w:p>
        </w:tc>
      </w:tr>
      <w:tr w:rsidR="004A3E6A" w:rsidRPr="004C65B5" w:rsidTr="00FA7950">
        <w:tc>
          <w:tcPr>
            <w:tcW w:w="340"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4A3E6A"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9</w:t>
            </w:r>
          </w:p>
        </w:tc>
      </w:tr>
      <w:tr w:rsidR="004A3E6A" w:rsidRPr="004C65B5" w:rsidTr="00FA7950">
        <w:tc>
          <w:tcPr>
            <w:tcW w:w="340"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4A3E6A"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Соблюдение порядка предоставления дотации на обеспечение сбалансированности бюджетов поселений</w:t>
            </w:r>
          </w:p>
        </w:tc>
      </w:tr>
      <w:tr w:rsidR="004A3E6A" w:rsidRPr="004C65B5" w:rsidTr="00FA7950">
        <w:tc>
          <w:tcPr>
            <w:tcW w:w="340"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4A3E6A" w:rsidRPr="004C65B5" w:rsidTr="00FA7950">
        <w:tc>
          <w:tcPr>
            <w:tcW w:w="340"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4A3E6A" w:rsidRPr="004C65B5" w:rsidRDefault="00470DB8"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конечный</w:t>
            </w:r>
          </w:p>
        </w:tc>
      </w:tr>
      <w:tr w:rsidR="004A3E6A" w:rsidRPr="004C65B5" w:rsidTr="00FA7950">
        <w:tc>
          <w:tcPr>
            <w:tcW w:w="340"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4A3E6A" w:rsidRPr="004C65B5" w:rsidRDefault="004A3E6A" w:rsidP="003A13C2">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w:t>
            </w:r>
            <w:r w:rsidR="00D71A7B" w:rsidRPr="004C65B5">
              <w:rPr>
                <w:rFonts w:ascii="Times New Roman" w:hAnsi="Times New Roman" w:cs="Times New Roman"/>
                <w:sz w:val="24"/>
                <w:szCs w:val="24"/>
              </w:rPr>
              <w:t>в ходе анализа требований   порядк</w:t>
            </w:r>
            <w:r w:rsidR="00CC2CC1" w:rsidRPr="004C65B5">
              <w:rPr>
                <w:rFonts w:ascii="Times New Roman" w:hAnsi="Times New Roman" w:cs="Times New Roman"/>
                <w:sz w:val="24"/>
                <w:szCs w:val="24"/>
              </w:rPr>
              <w:t>а</w:t>
            </w:r>
            <w:r w:rsidR="00D71A7B" w:rsidRPr="004C65B5">
              <w:rPr>
                <w:rFonts w:ascii="Times New Roman" w:hAnsi="Times New Roman" w:cs="Times New Roman"/>
                <w:sz w:val="24"/>
                <w:szCs w:val="24"/>
              </w:rPr>
              <w:t xml:space="preserve"> предоставления дотации на обеспечение сбалансированности бюджетов поселений,  установленных нормативно-правовым  акт</w:t>
            </w:r>
            <w:r w:rsidR="003A13C2" w:rsidRPr="004C65B5">
              <w:rPr>
                <w:rFonts w:ascii="Times New Roman" w:hAnsi="Times New Roman" w:cs="Times New Roman"/>
                <w:sz w:val="24"/>
                <w:szCs w:val="24"/>
              </w:rPr>
              <w:t>ом</w:t>
            </w:r>
            <w:r w:rsidRPr="004C65B5">
              <w:rPr>
                <w:rFonts w:ascii="Times New Roman" w:hAnsi="Times New Roman" w:cs="Times New Roman"/>
                <w:sz w:val="24"/>
                <w:szCs w:val="24"/>
              </w:rPr>
              <w:t xml:space="preserve"> </w:t>
            </w:r>
            <w:r w:rsidR="00D71A7B" w:rsidRPr="004C65B5">
              <w:rPr>
                <w:rFonts w:ascii="Times New Roman" w:hAnsi="Times New Roman" w:cs="Times New Roman"/>
                <w:sz w:val="24"/>
                <w:szCs w:val="24"/>
              </w:rPr>
              <w:t>муниципального образования Веневский район</w:t>
            </w:r>
          </w:p>
        </w:tc>
      </w:tr>
      <w:tr w:rsidR="004A3E6A" w:rsidRPr="004C65B5" w:rsidTr="003B48FA">
        <w:trPr>
          <w:trHeight w:val="994"/>
        </w:trPr>
        <w:tc>
          <w:tcPr>
            <w:tcW w:w="340"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4A3E6A" w:rsidRPr="004C65B5" w:rsidRDefault="004A3E6A"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4A3E6A" w:rsidRPr="004C65B5" w:rsidRDefault="004A3E6A" w:rsidP="00D71A7B">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Мониторинг показателя проводится </w:t>
            </w:r>
            <w:r w:rsidR="00D71A7B" w:rsidRPr="004C65B5">
              <w:rPr>
                <w:rFonts w:ascii="Times New Roman" w:hAnsi="Times New Roman" w:cs="Times New Roman"/>
                <w:sz w:val="24"/>
                <w:szCs w:val="24"/>
              </w:rPr>
              <w:t>финансовым управлением администрации муниципального образования Веневский район</w:t>
            </w:r>
            <w:r w:rsidR="00470DB8" w:rsidRPr="004C65B5">
              <w:rPr>
                <w:rFonts w:ascii="Times New Roman" w:hAnsi="Times New Roman" w:cs="Times New Roman"/>
                <w:sz w:val="24"/>
                <w:szCs w:val="24"/>
              </w:rPr>
              <w:t xml:space="preserve"> на основе анализа данных НПА</w:t>
            </w:r>
          </w:p>
        </w:tc>
      </w:tr>
    </w:tbl>
    <w:p w:rsidR="004C3167" w:rsidRPr="004C65B5" w:rsidRDefault="004C3167" w:rsidP="004C3167">
      <w:pPr>
        <w:autoSpaceDE w:val="0"/>
        <w:autoSpaceDN w:val="0"/>
        <w:adjustRightInd w:val="0"/>
        <w:spacing w:after="0" w:line="240" w:lineRule="auto"/>
        <w:jc w:val="center"/>
        <w:outlineLvl w:val="0"/>
        <w:rPr>
          <w:rFonts w:ascii="Times New Roman" w:hAnsi="Times New Roman" w:cs="Times New Roman"/>
          <w:b/>
          <w:sz w:val="24"/>
          <w:szCs w:val="24"/>
        </w:rPr>
      </w:pPr>
      <w:r w:rsidRPr="004C65B5">
        <w:rPr>
          <w:rFonts w:ascii="Times New Roman" w:hAnsi="Times New Roman" w:cs="Times New Roman"/>
          <w:b/>
          <w:sz w:val="24"/>
          <w:szCs w:val="24"/>
        </w:rPr>
        <w:t>Паспорт показателя</w:t>
      </w:r>
    </w:p>
    <w:p w:rsidR="004C3167" w:rsidRPr="004C65B5" w:rsidRDefault="004C3167" w:rsidP="00D84CB1">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b/>
          <w:sz w:val="24"/>
          <w:szCs w:val="24"/>
        </w:rPr>
        <w:t>"Своевременная, качественная сдача годового (квартального) отчета в Минис</w:t>
      </w:r>
      <w:r w:rsidR="00DB57A2" w:rsidRPr="004C65B5">
        <w:rPr>
          <w:rFonts w:ascii="Times New Roman" w:hAnsi="Times New Roman" w:cs="Times New Roman"/>
          <w:b/>
          <w:sz w:val="24"/>
          <w:szCs w:val="24"/>
        </w:rPr>
        <w:t>т</w:t>
      </w:r>
      <w:r w:rsidRPr="004C65B5">
        <w:rPr>
          <w:rFonts w:ascii="Times New Roman" w:hAnsi="Times New Roman" w:cs="Times New Roman"/>
          <w:b/>
          <w:sz w:val="24"/>
          <w:szCs w:val="24"/>
        </w:rPr>
        <w:t>ерство финансов Тульской области"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005"/>
        <w:gridCol w:w="6293"/>
      </w:tblGrid>
      <w:tr w:rsidR="004C3167" w:rsidRPr="004C65B5" w:rsidTr="00FA7950">
        <w:tc>
          <w:tcPr>
            <w:tcW w:w="3345" w:type="dxa"/>
            <w:gridSpan w:val="2"/>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6293" w:type="dxa"/>
            <w:tcBorders>
              <w:top w:val="single" w:sz="4" w:space="0" w:color="auto"/>
              <w:left w:val="single" w:sz="4" w:space="0" w:color="auto"/>
              <w:bottom w:val="single" w:sz="4" w:space="0" w:color="auto"/>
              <w:right w:val="single" w:sz="4" w:space="0" w:color="auto"/>
            </w:tcBorders>
          </w:tcPr>
          <w:p w:rsidR="00CC2CC1" w:rsidRPr="004C65B5" w:rsidRDefault="00CC2CC1" w:rsidP="00CC2CC1">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Любцова О.А., начальник отдела бюджета и межбюджетных отношений финансового управления администрации муниципального образования Веневский район;</w:t>
            </w:r>
          </w:p>
          <w:p w:rsidR="00CC2CC1" w:rsidRPr="007333DD" w:rsidRDefault="00CC2CC1" w:rsidP="00CC2CC1">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тел.: 2-22-67,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7333DD">
              <w:rPr>
                <w:rFonts w:ascii="Times New Roman" w:hAnsi="Times New Roman" w:cs="Times New Roman"/>
                <w:sz w:val="24"/>
                <w:szCs w:val="24"/>
                <w:lang w:val="en-US"/>
              </w:rPr>
              <w:t>ru</w:t>
            </w:r>
          </w:p>
          <w:p w:rsidR="004C3167" w:rsidRPr="004C65B5" w:rsidRDefault="00CC2CC1"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Сидорук Н.К.</w:t>
            </w:r>
            <w:r w:rsidR="004C3167" w:rsidRPr="004C65B5">
              <w:rPr>
                <w:rFonts w:ascii="Times New Roman" w:hAnsi="Times New Roman" w:cs="Times New Roman"/>
                <w:sz w:val="24"/>
                <w:szCs w:val="24"/>
              </w:rPr>
              <w:t xml:space="preserve">, начальник отдела </w:t>
            </w:r>
            <w:r w:rsidRPr="004C65B5">
              <w:rPr>
                <w:rFonts w:ascii="Times New Roman" w:hAnsi="Times New Roman" w:cs="Times New Roman"/>
                <w:sz w:val="24"/>
                <w:szCs w:val="24"/>
              </w:rPr>
              <w:t>учета и отчетности</w:t>
            </w:r>
            <w:r w:rsidR="004C3167" w:rsidRPr="004C65B5">
              <w:rPr>
                <w:rFonts w:ascii="Times New Roman" w:hAnsi="Times New Roman" w:cs="Times New Roman"/>
                <w:sz w:val="24"/>
                <w:szCs w:val="24"/>
              </w:rPr>
              <w:t xml:space="preserve"> финансового управления администрации муниципального образования Веневский район;</w:t>
            </w:r>
          </w:p>
          <w:p w:rsidR="004C3167" w:rsidRPr="007333DD" w:rsidRDefault="004C3167" w:rsidP="00CC2CC1">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тел.: 2-</w:t>
            </w:r>
            <w:r w:rsidR="00CC2CC1" w:rsidRPr="004C65B5">
              <w:rPr>
                <w:rFonts w:ascii="Times New Roman" w:hAnsi="Times New Roman" w:cs="Times New Roman"/>
                <w:sz w:val="24"/>
                <w:szCs w:val="24"/>
              </w:rPr>
              <w:t>48</w:t>
            </w:r>
            <w:r w:rsidRPr="004C65B5">
              <w:rPr>
                <w:rFonts w:ascii="Times New Roman" w:hAnsi="Times New Roman" w:cs="Times New Roman"/>
                <w:sz w:val="24"/>
                <w:szCs w:val="24"/>
              </w:rPr>
              <w:t>-7</w:t>
            </w:r>
            <w:r w:rsidR="00CC2CC1" w:rsidRPr="004C65B5">
              <w:rPr>
                <w:rFonts w:ascii="Times New Roman" w:hAnsi="Times New Roman" w:cs="Times New Roman"/>
                <w:sz w:val="24"/>
                <w:szCs w:val="24"/>
              </w:rPr>
              <w:t>4</w:t>
            </w:r>
            <w:r w:rsidRPr="004C65B5">
              <w:rPr>
                <w:rFonts w:ascii="Times New Roman" w:hAnsi="Times New Roman" w:cs="Times New Roman"/>
                <w:sz w:val="24"/>
                <w:szCs w:val="24"/>
              </w:rPr>
              <w:t xml:space="preserve">, электронная почта: </w:t>
            </w:r>
            <w:r w:rsidRPr="004C65B5">
              <w:rPr>
                <w:rFonts w:ascii="Times New Roman" w:hAnsi="Times New Roman" w:cs="Times New Roman"/>
                <w:sz w:val="24"/>
                <w:szCs w:val="24"/>
                <w:lang w:val="en-US"/>
              </w:rPr>
              <w:t>finuprvenev</w:t>
            </w:r>
            <w:r w:rsidRPr="004C65B5">
              <w:rPr>
                <w:rFonts w:ascii="Times New Roman" w:hAnsi="Times New Roman" w:cs="Times New Roman"/>
                <w:sz w:val="24"/>
                <w:szCs w:val="24"/>
              </w:rPr>
              <w:t>@</w:t>
            </w:r>
            <w:r w:rsidRPr="004C65B5">
              <w:rPr>
                <w:rFonts w:ascii="Times New Roman" w:hAnsi="Times New Roman" w:cs="Times New Roman"/>
                <w:sz w:val="24"/>
                <w:szCs w:val="24"/>
                <w:lang w:val="en-US"/>
              </w:rPr>
              <w:t>mail</w:t>
            </w:r>
            <w:r w:rsidRPr="004C65B5">
              <w:rPr>
                <w:rFonts w:ascii="Times New Roman" w:hAnsi="Times New Roman" w:cs="Times New Roman"/>
                <w:sz w:val="24"/>
                <w:szCs w:val="24"/>
              </w:rPr>
              <w:t>.</w:t>
            </w:r>
            <w:r w:rsidR="007333DD">
              <w:rPr>
                <w:rFonts w:ascii="Times New Roman" w:hAnsi="Times New Roman" w:cs="Times New Roman"/>
                <w:sz w:val="24"/>
                <w:szCs w:val="24"/>
                <w:lang w:val="en-US"/>
              </w:rPr>
              <w:t>ru</w:t>
            </w:r>
          </w:p>
        </w:tc>
      </w:tr>
      <w:tr w:rsidR="004C3167" w:rsidRPr="004C65B5" w:rsidTr="00FA7950">
        <w:tc>
          <w:tcPr>
            <w:tcW w:w="340"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Номер паспорта показателя</w:t>
            </w:r>
          </w:p>
        </w:tc>
        <w:tc>
          <w:tcPr>
            <w:tcW w:w="6293"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10</w:t>
            </w:r>
          </w:p>
        </w:tc>
      </w:tr>
      <w:tr w:rsidR="004C3167" w:rsidRPr="004C65B5" w:rsidTr="00FA7950">
        <w:tc>
          <w:tcPr>
            <w:tcW w:w="340"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Наименование показателя</w:t>
            </w:r>
          </w:p>
        </w:tc>
        <w:tc>
          <w:tcPr>
            <w:tcW w:w="6293" w:type="dxa"/>
            <w:tcBorders>
              <w:top w:val="single" w:sz="4" w:space="0" w:color="auto"/>
              <w:left w:val="single" w:sz="4" w:space="0" w:color="auto"/>
              <w:bottom w:val="single" w:sz="4" w:space="0" w:color="auto"/>
              <w:right w:val="single" w:sz="4" w:space="0" w:color="auto"/>
            </w:tcBorders>
          </w:tcPr>
          <w:p w:rsidR="004C3167" w:rsidRPr="004C65B5" w:rsidRDefault="00916CC3"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Своевременная, качественная сдача годового (квартального) отчета в Минис</w:t>
            </w:r>
            <w:r w:rsidR="00A508CA" w:rsidRPr="004C65B5">
              <w:rPr>
                <w:rFonts w:ascii="Times New Roman" w:hAnsi="Times New Roman" w:cs="Times New Roman"/>
                <w:sz w:val="24"/>
                <w:szCs w:val="24"/>
              </w:rPr>
              <w:t>т</w:t>
            </w:r>
            <w:r w:rsidRPr="004C65B5">
              <w:rPr>
                <w:rFonts w:ascii="Times New Roman" w:hAnsi="Times New Roman" w:cs="Times New Roman"/>
                <w:sz w:val="24"/>
                <w:szCs w:val="24"/>
              </w:rPr>
              <w:t xml:space="preserve">ерство финансов Тульской </w:t>
            </w:r>
            <w:r w:rsidRPr="004C65B5">
              <w:rPr>
                <w:rFonts w:ascii="Times New Roman" w:hAnsi="Times New Roman" w:cs="Times New Roman"/>
                <w:sz w:val="24"/>
                <w:szCs w:val="24"/>
              </w:rPr>
              <w:lastRenderedPageBreak/>
              <w:t>области</w:t>
            </w:r>
          </w:p>
        </w:tc>
      </w:tr>
      <w:tr w:rsidR="004C3167" w:rsidRPr="004C65B5" w:rsidTr="00FA7950">
        <w:tc>
          <w:tcPr>
            <w:tcW w:w="340"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lastRenderedPageBreak/>
              <w:t>3</w:t>
            </w:r>
          </w:p>
        </w:tc>
        <w:tc>
          <w:tcPr>
            <w:tcW w:w="3005"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Единица измерения</w:t>
            </w:r>
          </w:p>
        </w:tc>
        <w:tc>
          <w:tcPr>
            <w:tcW w:w="6293"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w:t>
            </w:r>
          </w:p>
        </w:tc>
      </w:tr>
      <w:tr w:rsidR="004C3167" w:rsidRPr="004C65B5" w:rsidTr="00FA7950">
        <w:tc>
          <w:tcPr>
            <w:tcW w:w="340"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4</w:t>
            </w:r>
          </w:p>
        </w:tc>
        <w:tc>
          <w:tcPr>
            <w:tcW w:w="3005"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Тип показателя</w:t>
            </w:r>
          </w:p>
        </w:tc>
        <w:tc>
          <w:tcPr>
            <w:tcW w:w="6293" w:type="dxa"/>
            <w:tcBorders>
              <w:top w:val="single" w:sz="4" w:space="0" w:color="auto"/>
              <w:left w:val="single" w:sz="4" w:space="0" w:color="auto"/>
              <w:bottom w:val="single" w:sz="4" w:space="0" w:color="auto"/>
              <w:right w:val="single" w:sz="4" w:space="0" w:color="auto"/>
            </w:tcBorders>
          </w:tcPr>
          <w:p w:rsidR="004C3167" w:rsidRPr="004C65B5" w:rsidRDefault="00862995"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конечный</w:t>
            </w:r>
          </w:p>
        </w:tc>
      </w:tr>
      <w:tr w:rsidR="004C3167" w:rsidRPr="004C65B5" w:rsidTr="00FA7950">
        <w:tc>
          <w:tcPr>
            <w:tcW w:w="340"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5</w:t>
            </w:r>
          </w:p>
        </w:tc>
        <w:tc>
          <w:tcPr>
            <w:tcW w:w="3005"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Порядок формирования показателя</w:t>
            </w:r>
          </w:p>
        </w:tc>
        <w:tc>
          <w:tcPr>
            <w:tcW w:w="6293" w:type="dxa"/>
            <w:tcBorders>
              <w:top w:val="single" w:sz="4" w:space="0" w:color="auto"/>
              <w:left w:val="single" w:sz="4" w:space="0" w:color="auto"/>
              <w:bottom w:val="single" w:sz="4" w:space="0" w:color="auto"/>
              <w:right w:val="single" w:sz="4" w:space="0" w:color="auto"/>
            </w:tcBorders>
          </w:tcPr>
          <w:p w:rsidR="004C3167" w:rsidRPr="004C65B5" w:rsidRDefault="004C3167" w:rsidP="006574FB">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Показатель формируется </w:t>
            </w:r>
            <w:r w:rsidR="00A6039B" w:rsidRPr="004C65B5">
              <w:rPr>
                <w:rFonts w:ascii="Times New Roman" w:hAnsi="Times New Roman" w:cs="Times New Roman"/>
                <w:sz w:val="24"/>
                <w:szCs w:val="24"/>
              </w:rPr>
              <w:t xml:space="preserve"> по резуль</w:t>
            </w:r>
            <w:r w:rsidR="00C46655" w:rsidRPr="004C65B5">
              <w:rPr>
                <w:rFonts w:ascii="Times New Roman" w:hAnsi="Times New Roman" w:cs="Times New Roman"/>
                <w:sz w:val="24"/>
                <w:szCs w:val="24"/>
              </w:rPr>
              <w:t>т</w:t>
            </w:r>
            <w:r w:rsidR="00A6039B" w:rsidRPr="004C65B5">
              <w:rPr>
                <w:rFonts w:ascii="Times New Roman" w:hAnsi="Times New Roman" w:cs="Times New Roman"/>
                <w:sz w:val="24"/>
                <w:szCs w:val="24"/>
              </w:rPr>
              <w:t>атам сдачи квартального годового</w:t>
            </w:r>
            <w:r w:rsidR="00862995" w:rsidRPr="004C65B5">
              <w:rPr>
                <w:rFonts w:ascii="Times New Roman" w:hAnsi="Times New Roman" w:cs="Times New Roman"/>
                <w:sz w:val="24"/>
                <w:szCs w:val="24"/>
              </w:rPr>
              <w:t xml:space="preserve"> (квартального) </w:t>
            </w:r>
            <w:r w:rsidR="00A6039B" w:rsidRPr="004C65B5">
              <w:rPr>
                <w:rFonts w:ascii="Times New Roman" w:hAnsi="Times New Roman" w:cs="Times New Roman"/>
                <w:sz w:val="24"/>
                <w:szCs w:val="24"/>
              </w:rPr>
              <w:t>отчета в Министерств</w:t>
            </w:r>
            <w:r w:rsidR="00C46655" w:rsidRPr="004C65B5">
              <w:rPr>
                <w:rFonts w:ascii="Times New Roman" w:hAnsi="Times New Roman" w:cs="Times New Roman"/>
                <w:sz w:val="24"/>
                <w:szCs w:val="24"/>
              </w:rPr>
              <w:t xml:space="preserve">о </w:t>
            </w:r>
            <w:r w:rsidR="00A6039B" w:rsidRPr="004C65B5">
              <w:rPr>
                <w:rFonts w:ascii="Times New Roman" w:hAnsi="Times New Roman" w:cs="Times New Roman"/>
                <w:sz w:val="24"/>
                <w:szCs w:val="24"/>
              </w:rPr>
              <w:t xml:space="preserve">финансов Тульской области </w:t>
            </w:r>
          </w:p>
        </w:tc>
      </w:tr>
      <w:tr w:rsidR="004C3167" w:rsidRPr="004C65B5" w:rsidTr="00FA7950">
        <w:tc>
          <w:tcPr>
            <w:tcW w:w="340"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jc w:val="center"/>
              <w:rPr>
                <w:rFonts w:ascii="Times New Roman" w:hAnsi="Times New Roman" w:cs="Times New Roman"/>
                <w:sz w:val="24"/>
                <w:szCs w:val="24"/>
              </w:rPr>
            </w:pPr>
            <w:r w:rsidRPr="004C65B5">
              <w:rPr>
                <w:rFonts w:ascii="Times New Roman" w:hAnsi="Times New Roman" w:cs="Times New Roman"/>
                <w:sz w:val="24"/>
                <w:szCs w:val="24"/>
              </w:rPr>
              <w:t>6</w:t>
            </w:r>
          </w:p>
        </w:tc>
        <w:tc>
          <w:tcPr>
            <w:tcW w:w="3005" w:type="dxa"/>
            <w:tcBorders>
              <w:top w:val="single" w:sz="4" w:space="0" w:color="auto"/>
              <w:left w:val="single" w:sz="4" w:space="0" w:color="auto"/>
              <w:bottom w:val="single" w:sz="4" w:space="0" w:color="auto"/>
              <w:right w:val="single" w:sz="4" w:space="0" w:color="auto"/>
            </w:tcBorders>
          </w:tcPr>
          <w:p w:rsidR="004C3167" w:rsidRPr="004C65B5" w:rsidRDefault="004C3167" w:rsidP="00FA7950">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Описание системы мониторинга показателя</w:t>
            </w:r>
          </w:p>
        </w:tc>
        <w:tc>
          <w:tcPr>
            <w:tcW w:w="6293" w:type="dxa"/>
            <w:tcBorders>
              <w:top w:val="single" w:sz="4" w:space="0" w:color="auto"/>
              <w:left w:val="single" w:sz="4" w:space="0" w:color="auto"/>
              <w:bottom w:val="single" w:sz="4" w:space="0" w:color="auto"/>
              <w:right w:val="single" w:sz="4" w:space="0" w:color="auto"/>
            </w:tcBorders>
          </w:tcPr>
          <w:p w:rsidR="004C3167" w:rsidRPr="004C65B5" w:rsidRDefault="004C3167" w:rsidP="00C46655">
            <w:pPr>
              <w:autoSpaceDE w:val="0"/>
              <w:autoSpaceDN w:val="0"/>
              <w:adjustRightInd w:val="0"/>
              <w:spacing w:after="0" w:line="240" w:lineRule="auto"/>
              <w:rPr>
                <w:rFonts w:ascii="Times New Roman" w:hAnsi="Times New Roman" w:cs="Times New Roman"/>
                <w:sz w:val="24"/>
                <w:szCs w:val="24"/>
              </w:rPr>
            </w:pPr>
            <w:r w:rsidRPr="004C65B5">
              <w:rPr>
                <w:rFonts w:ascii="Times New Roman" w:hAnsi="Times New Roman" w:cs="Times New Roman"/>
                <w:sz w:val="24"/>
                <w:szCs w:val="24"/>
              </w:rPr>
              <w:t xml:space="preserve">Мониторинг показателя проводится </w:t>
            </w:r>
            <w:r w:rsidR="00CC2CC1" w:rsidRPr="004C65B5">
              <w:rPr>
                <w:rFonts w:ascii="Times New Roman" w:hAnsi="Times New Roman" w:cs="Times New Roman"/>
                <w:sz w:val="24"/>
                <w:szCs w:val="24"/>
              </w:rPr>
              <w:t>финансовым управлением администрации муниципального образования Веневский район</w:t>
            </w:r>
            <w:r w:rsidRPr="004C65B5">
              <w:rPr>
                <w:rFonts w:ascii="Times New Roman" w:hAnsi="Times New Roman" w:cs="Times New Roman"/>
                <w:sz w:val="24"/>
                <w:szCs w:val="24"/>
              </w:rPr>
              <w:t xml:space="preserve"> на основе данных</w:t>
            </w:r>
            <w:r w:rsidR="00A6039B" w:rsidRPr="004C65B5">
              <w:rPr>
                <w:rFonts w:ascii="Times New Roman" w:hAnsi="Times New Roman" w:cs="Times New Roman"/>
                <w:sz w:val="24"/>
                <w:szCs w:val="24"/>
              </w:rPr>
              <w:t xml:space="preserve"> о сдаче отчета в Министерств</w:t>
            </w:r>
            <w:r w:rsidR="00C46655" w:rsidRPr="004C65B5">
              <w:rPr>
                <w:rFonts w:ascii="Times New Roman" w:hAnsi="Times New Roman" w:cs="Times New Roman"/>
                <w:sz w:val="24"/>
                <w:szCs w:val="24"/>
              </w:rPr>
              <w:t>о</w:t>
            </w:r>
            <w:r w:rsidR="00A6039B" w:rsidRPr="004C65B5">
              <w:rPr>
                <w:rFonts w:ascii="Times New Roman" w:hAnsi="Times New Roman" w:cs="Times New Roman"/>
                <w:sz w:val="24"/>
                <w:szCs w:val="24"/>
              </w:rPr>
              <w:t xml:space="preserve"> финансов Тульской области</w:t>
            </w:r>
          </w:p>
        </w:tc>
      </w:tr>
    </w:tbl>
    <w:p w:rsidR="004C3167" w:rsidRPr="004C65B5" w:rsidRDefault="004C3167" w:rsidP="00C7771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71A" w:rsidRPr="00D84CB1" w:rsidRDefault="00C7771A" w:rsidP="00C7771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771A" w:rsidRDefault="00C7771A" w:rsidP="00C7771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97B97" w:rsidRDefault="00397B97" w:rsidP="00C7771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7771A" w:rsidRDefault="00104C08" w:rsidP="00C7771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C7771A">
        <w:rPr>
          <w:rFonts w:ascii="Times New Roman" w:eastAsia="Times New Roman" w:hAnsi="Times New Roman" w:cs="Times New Roman"/>
          <w:b/>
          <w:sz w:val="28"/>
          <w:szCs w:val="28"/>
          <w:lang w:eastAsia="ru-RU"/>
        </w:rPr>
        <w:t xml:space="preserve">. </w:t>
      </w:r>
      <w:r w:rsidRPr="00104C08">
        <w:rPr>
          <w:rFonts w:ascii="Times New Roman" w:eastAsia="Times New Roman" w:hAnsi="Times New Roman" w:cs="Times New Roman"/>
          <w:b/>
          <w:sz w:val="28"/>
          <w:szCs w:val="28"/>
          <w:lang w:eastAsia="ru-RU"/>
        </w:rPr>
        <w:t xml:space="preserve"> </w:t>
      </w:r>
      <w:r w:rsidR="00C7771A">
        <w:rPr>
          <w:rFonts w:ascii="Times New Roman" w:eastAsia="Times New Roman" w:hAnsi="Times New Roman" w:cs="Times New Roman"/>
          <w:b/>
          <w:sz w:val="28"/>
          <w:szCs w:val="28"/>
          <w:lang w:eastAsia="ru-RU"/>
        </w:rPr>
        <w:t>Информация о ресурсном обеспечении муниципальной программы</w:t>
      </w:r>
    </w:p>
    <w:p w:rsidR="00C7771A" w:rsidRDefault="00C7771A" w:rsidP="00C7771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7771A" w:rsidRPr="00C7771A" w:rsidRDefault="00C7771A" w:rsidP="00C7771A">
      <w:pPr>
        <w:autoSpaceDE w:val="0"/>
        <w:autoSpaceDN w:val="0"/>
        <w:adjustRightInd w:val="0"/>
        <w:spacing w:after="0" w:line="240" w:lineRule="auto"/>
        <w:jc w:val="center"/>
        <w:rPr>
          <w:rFonts w:ascii="Times New Roman" w:eastAsia="Times New Roman" w:hAnsi="Times New Roman" w:cs="Times New Roman"/>
          <w:b/>
          <w:sz w:val="28"/>
          <w:szCs w:val="28"/>
          <w:lang w:eastAsia="ru-RU"/>
        </w:rPr>
        <w:sectPr w:rsidR="00C7771A" w:rsidRPr="00C7771A" w:rsidSect="00955261">
          <w:pgSz w:w="11906" w:h="16838"/>
          <w:pgMar w:top="993" w:right="851" w:bottom="1276" w:left="1701" w:header="510" w:footer="510" w:gutter="0"/>
          <w:pgNumType w:start="1"/>
          <w:cols w:space="708"/>
          <w:titlePg/>
          <w:docGrid w:linePitch="381"/>
        </w:sectPr>
      </w:pPr>
    </w:p>
    <w:p w:rsidR="00C7771A" w:rsidRPr="00CE5A68" w:rsidRDefault="00C7771A" w:rsidP="00C7771A">
      <w:pPr>
        <w:widowControl w:val="0"/>
        <w:autoSpaceDE w:val="0"/>
        <w:autoSpaceDN w:val="0"/>
        <w:adjustRightInd w:val="0"/>
        <w:spacing w:after="0" w:line="240" w:lineRule="auto"/>
        <w:ind w:firstLine="540"/>
        <w:jc w:val="center"/>
        <w:rPr>
          <w:rFonts w:ascii="Times New Roman" w:eastAsia="Times New Roman" w:hAnsi="Times New Roman" w:cs="Times New Roman"/>
          <w:b/>
          <w:sz w:val="18"/>
          <w:szCs w:val="18"/>
          <w:lang w:eastAsia="ru-RU"/>
        </w:rPr>
      </w:pPr>
      <w:r w:rsidRPr="00CE5A68">
        <w:rPr>
          <w:rFonts w:ascii="Times New Roman" w:eastAsia="Times New Roman" w:hAnsi="Times New Roman" w:cs="Times New Roman"/>
          <w:b/>
          <w:sz w:val="18"/>
          <w:szCs w:val="18"/>
          <w:lang w:eastAsia="ru-RU"/>
        </w:rPr>
        <w:lastRenderedPageBreak/>
        <w:t xml:space="preserve">Ресурсное обеспечение реализации </w:t>
      </w:r>
      <w:r w:rsidRPr="00BC1DF8">
        <w:rPr>
          <w:rFonts w:ascii="Times New Roman" w:eastAsia="Times New Roman" w:hAnsi="Times New Roman" w:cs="Times New Roman"/>
          <w:b/>
          <w:sz w:val="18"/>
          <w:szCs w:val="18"/>
          <w:lang w:eastAsia="ru-RU"/>
        </w:rPr>
        <w:t>муниципаль</w:t>
      </w:r>
      <w:r w:rsidRPr="00CE5A68">
        <w:rPr>
          <w:rFonts w:ascii="Times New Roman" w:eastAsia="Times New Roman" w:hAnsi="Times New Roman" w:cs="Times New Roman"/>
          <w:b/>
          <w:sz w:val="18"/>
          <w:szCs w:val="18"/>
          <w:lang w:eastAsia="ru-RU"/>
        </w:rPr>
        <w:t xml:space="preserve">ной программы </w:t>
      </w:r>
    </w:p>
    <w:p w:rsidR="00C7771A" w:rsidRPr="00CE5A68" w:rsidRDefault="00C7771A" w:rsidP="00C7771A">
      <w:pPr>
        <w:widowControl w:val="0"/>
        <w:autoSpaceDE w:val="0"/>
        <w:autoSpaceDN w:val="0"/>
        <w:adjustRightInd w:val="0"/>
        <w:spacing w:after="0" w:line="240" w:lineRule="auto"/>
        <w:ind w:firstLine="540"/>
        <w:jc w:val="center"/>
        <w:rPr>
          <w:rFonts w:ascii="Times New Roman" w:eastAsia="Times New Roman" w:hAnsi="Times New Roman" w:cs="Times New Roman"/>
          <w:b/>
          <w:sz w:val="18"/>
          <w:szCs w:val="18"/>
          <w:lang w:eastAsia="ru-RU"/>
        </w:rPr>
      </w:pPr>
      <w:r w:rsidRPr="00CE5A68">
        <w:rPr>
          <w:rFonts w:ascii="Times New Roman" w:eastAsia="Times New Roman" w:hAnsi="Times New Roman" w:cs="Times New Roman"/>
          <w:b/>
          <w:sz w:val="18"/>
          <w:szCs w:val="18"/>
          <w:lang w:eastAsia="ru-RU"/>
        </w:rPr>
        <w:t xml:space="preserve">за счет средств бюджета </w:t>
      </w:r>
      <w:r w:rsidRPr="00BC1DF8">
        <w:rPr>
          <w:rFonts w:ascii="Times New Roman" w:eastAsia="Times New Roman" w:hAnsi="Times New Roman" w:cs="Times New Roman"/>
          <w:b/>
          <w:sz w:val="18"/>
          <w:szCs w:val="18"/>
          <w:lang w:eastAsia="ru-RU"/>
        </w:rPr>
        <w:t>муниципального образования Веневский район</w:t>
      </w:r>
      <w:r w:rsidRPr="00CE5A68">
        <w:rPr>
          <w:rFonts w:ascii="Times New Roman" w:eastAsia="Times New Roman" w:hAnsi="Times New Roman" w:cs="Times New Roman"/>
          <w:b/>
          <w:sz w:val="18"/>
          <w:szCs w:val="18"/>
          <w:lang w:eastAsia="ru-RU"/>
        </w:rPr>
        <w:t xml:space="preserve"> </w:t>
      </w:r>
    </w:p>
    <w:tbl>
      <w:tblPr>
        <w:tblW w:w="15418" w:type="dxa"/>
        <w:tblCellSpacing w:w="5" w:type="nil"/>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670"/>
        <w:gridCol w:w="3401"/>
        <w:gridCol w:w="2834"/>
        <w:gridCol w:w="709"/>
        <w:gridCol w:w="851"/>
        <w:gridCol w:w="708"/>
        <w:gridCol w:w="709"/>
        <w:gridCol w:w="1134"/>
        <w:gridCol w:w="1276"/>
        <w:gridCol w:w="1134"/>
        <w:gridCol w:w="992"/>
      </w:tblGrid>
      <w:tr w:rsidR="00C7771A" w:rsidRPr="00CE5A68" w:rsidTr="0021053B">
        <w:trPr>
          <w:trHeight w:val="445"/>
          <w:tblHeader/>
          <w:tblCellSpacing w:w="5" w:type="nil"/>
        </w:trPr>
        <w:tc>
          <w:tcPr>
            <w:tcW w:w="1670" w:type="dxa"/>
            <w:vMerge w:val="restart"/>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Статус</w:t>
            </w:r>
          </w:p>
        </w:tc>
        <w:tc>
          <w:tcPr>
            <w:tcW w:w="3401" w:type="dxa"/>
            <w:vMerge w:val="restart"/>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 xml:space="preserve">Наименование </w:t>
            </w:r>
            <w:r>
              <w:rPr>
                <w:rFonts w:ascii="Times New Roman" w:eastAsia="Times New Roman" w:hAnsi="Times New Roman" w:cs="Times New Roman"/>
                <w:sz w:val="18"/>
                <w:szCs w:val="18"/>
                <w:lang w:eastAsia="ru-RU"/>
              </w:rPr>
              <w:t>муниципальн</w:t>
            </w:r>
            <w:r w:rsidRPr="00CE5A68">
              <w:rPr>
                <w:rFonts w:ascii="Times New Roman" w:eastAsia="Times New Roman" w:hAnsi="Times New Roman" w:cs="Times New Roman"/>
                <w:sz w:val="18"/>
                <w:szCs w:val="18"/>
                <w:lang w:eastAsia="ru-RU"/>
              </w:rPr>
              <w:t>ой программы, подпрограммы, мероприятия подпрограммы, основного мероприятия</w:t>
            </w:r>
            <w:r>
              <w:rPr>
                <w:rFonts w:ascii="Times New Roman" w:eastAsia="Times New Roman" w:hAnsi="Times New Roman" w:cs="Times New Roman"/>
                <w:sz w:val="18"/>
                <w:szCs w:val="18"/>
                <w:lang w:eastAsia="ru-RU"/>
              </w:rPr>
              <w:t xml:space="preserve"> </w:t>
            </w:r>
          </w:p>
        </w:tc>
        <w:tc>
          <w:tcPr>
            <w:tcW w:w="2834" w:type="dxa"/>
            <w:vMerge w:val="restart"/>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Ответственный исполнитель, соисполнители</w:t>
            </w:r>
          </w:p>
        </w:tc>
        <w:tc>
          <w:tcPr>
            <w:tcW w:w="2977" w:type="dxa"/>
            <w:gridSpan w:val="4"/>
            <w:vAlign w:val="center"/>
          </w:tcPr>
          <w:p w:rsidR="00C7771A" w:rsidRPr="00CE5A68" w:rsidRDefault="00C7771A" w:rsidP="00AC38C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 xml:space="preserve">Код бюджетной классификации </w:t>
            </w:r>
          </w:p>
        </w:tc>
        <w:tc>
          <w:tcPr>
            <w:tcW w:w="4536" w:type="dxa"/>
            <w:gridSpan w:val="4"/>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Расходы (тыс. руб.), годы</w:t>
            </w:r>
          </w:p>
        </w:tc>
      </w:tr>
      <w:tr w:rsidR="00C7771A" w:rsidRPr="00CE5A68" w:rsidTr="00BB76C8">
        <w:trPr>
          <w:trHeight w:val="706"/>
          <w:tblHeader/>
          <w:tblCellSpacing w:w="5" w:type="nil"/>
        </w:trPr>
        <w:tc>
          <w:tcPr>
            <w:tcW w:w="1670" w:type="dxa"/>
            <w:vMerge/>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01" w:type="dxa"/>
            <w:vMerge/>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834" w:type="dxa"/>
            <w:vMerge/>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ГРБС</w:t>
            </w:r>
          </w:p>
        </w:tc>
        <w:tc>
          <w:tcPr>
            <w:tcW w:w="851"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Рз Пр</w:t>
            </w:r>
          </w:p>
        </w:tc>
        <w:tc>
          <w:tcPr>
            <w:tcW w:w="708"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ЦСР</w:t>
            </w:r>
          </w:p>
        </w:tc>
        <w:tc>
          <w:tcPr>
            <w:tcW w:w="709"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ВР</w:t>
            </w:r>
          </w:p>
        </w:tc>
        <w:tc>
          <w:tcPr>
            <w:tcW w:w="1134" w:type="dxa"/>
            <w:vAlign w:val="center"/>
          </w:tcPr>
          <w:p w:rsidR="00C7771A" w:rsidRPr="00CE5A68"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2017</w:t>
            </w:r>
          </w:p>
        </w:tc>
        <w:tc>
          <w:tcPr>
            <w:tcW w:w="1276" w:type="dxa"/>
            <w:vAlign w:val="center"/>
          </w:tcPr>
          <w:p w:rsidR="00C7771A" w:rsidRPr="00CE5A68"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2018</w:t>
            </w:r>
          </w:p>
        </w:tc>
        <w:tc>
          <w:tcPr>
            <w:tcW w:w="1134" w:type="dxa"/>
            <w:vAlign w:val="center"/>
          </w:tcPr>
          <w:p w:rsidR="00C7771A" w:rsidRPr="00CE5A68" w:rsidRDefault="006F571E" w:rsidP="00867B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w:t>
            </w:r>
            <w:r w:rsidR="00867BD6">
              <w:rPr>
                <w:rFonts w:ascii="Times New Roman" w:eastAsia="Times New Roman" w:hAnsi="Times New Roman" w:cs="Times New Roman"/>
                <w:sz w:val="18"/>
                <w:szCs w:val="18"/>
                <w:lang w:eastAsia="ru-RU"/>
              </w:rPr>
              <w:t>9</w:t>
            </w:r>
          </w:p>
        </w:tc>
        <w:tc>
          <w:tcPr>
            <w:tcW w:w="992" w:type="dxa"/>
            <w:vAlign w:val="center"/>
          </w:tcPr>
          <w:p w:rsidR="00C7771A" w:rsidRPr="00CE5A68" w:rsidRDefault="006F571E" w:rsidP="006F571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w:t>
            </w:r>
          </w:p>
        </w:tc>
      </w:tr>
      <w:tr w:rsidR="00C7771A" w:rsidRPr="00CE5A68" w:rsidTr="00BB76C8">
        <w:trPr>
          <w:tblHeader/>
          <w:tblCellSpacing w:w="5" w:type="nil"/>
        </w:trPr>
        <w:tc>
          <w:tcPr>
            <w:tcW w:w="1670"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1</w:t>
            </w:r>
          </w:p>
        </w:tc>
        <w:tc>
          <w:tcPr>
            <w:tcW w:w="3401"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2</w:t>
            </w:r>
          </w:p>
        </w:tc>
        <w:tc>
          <w:tcPr>
            <w:tcW w:w="2834"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3</w:t>
            </w:r>
          </w:p>
        </w:tc>
        <w:tc>
          <w:tcPr>
            <w:tcW w:w="709"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4</w:t>
            </w:r>
          </w:p>
        </w:tc>
        <w:tc>
          <w:tcPr>
            <w:tcW w:w="851"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5</w:t>
            </w:r>
          </w:p>
        </w:tc>
        <w:tc>
          <w:tcPr>
            <w:tcW w:w="708"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6</w:t>
            </w:r>
          </w:p>
        </w:tc>
        <w:tc>
          <w:tcPr>
            <w:tcW w:w="709"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7</w:t>
            </w:r>
          </w:p>
        </w:tc>
        <w:tc>
          <w:tcPr>
            <w:tcW w:w="1134"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8</w:t>
            </w:r>
          </w:p>
        </w:tc>
        <w:tc>
          <w:tcPr>
            <w:tcW w:w="1276"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9</w:t>
            </w:r>
          </w:p>
        </w:tc>
        <w:tc>
          <w:tcPr>
            <w:tcW w:w="1134"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10</w:t>
            </w:r>
          </w:p>
        </w:tc>
        <w:tc>
          <w:tcPr>
            <w:tcW w:w="992"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11</w:t>
            </w:r>
          </w:p>
        </w:tc>
      </w:tr>
      <w:tr w:rsidR="00C7771A" w:rsidRPr="00CE5A68" w:rsidTr="00BB76C8">
        <w:trPr>
          <w:trHeight w:val="360"/>
          <w:tblCellSpacing w:w="5" w:type="nil"/>
        </w:trPr>
        <w:tc>
          <w:tcPr>
            <w:tcW w:w="1670" w:type="dxa"/>
          </w:tcPr>
          <w:p w:rsidR="00C7771A" w:rsidRPr="00CE5A68" w:rsidRDefault="00C7771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w:t>
            </w:r>
            <w:r w:rsidRPr="00CE5A68">
              <w:rPr>
                <w:rFonts w:ascii="Times New Roman" w:eastAsia="Times New Roman" w:hAnsi="Times New Roman" w:cs="Times New Roman"/>
                <w:sz w:val="18"/>
                <w:szCs w:val="18"/>
                <w:lang w:eastAsia="ru-RU"/>
              </w:rPr>
              <w:t xml:space="preserve">ная программа </w:t>
            </w:r>
          </w:p>
        </w:tc>
        <w:tc>
          <w:tcPr>
            <w:tcW w:w="3401" w:type="dxa"/>
          </w:tcPr>
          <w:p w:rsidR="00C7771A" w:rsidRPr="00CE5A68" w:rsidRDefault="00CD417C" w:rsidP="00CD417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Управление муниципальными финансами в муниципальном образовании Веневский район </w:t>
            </w:r>
          </w:p>
        </w:tc>
        <w:tc>
          <w:tcPr>
            <w:tcW w:w="2834" w:type="dxa"/>
          </w:tcPr>
          <w:p w:rsidR="00C7771A" w:rsidRPr="00CE5A68" w:rsidRDefault="00CD417C"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Финансовое</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управление администрации муниципального образования Веневский район</w:t>
            </w:r>
            <w:r w:rsidR="00C7771A" w:rsidRPr="00CE5A68">
              <w:rPr>
                <w:rFonts w:ascii="Times New Roman" w:eastAsia="Times New Roman" w:hAnsi="Times New Roman" w:cs="Times New Roman"/>
                <w:sz w:val="18"/>
                <w:szCs w:val="18"/>
                <w:lang w:eastAsia="ru-RU"/>
              </w:rPr>
              <w:t xml:space="preserve"> </w:t>
            </w:r>
          </w:p>
        </w:tc>
        <w:tc>
          <w:tcPr>
            <w:tcW w:w="709"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8"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Pr>
          <w:p w:rsidR="00C7771A" w:rsidRPr="00BB76C8" w:rsidRDefault="00BB76C8"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23360</w:t>
            </w:r>
            <w:r>
              <w:rPr>
                <w:rFonts w:ascii="Times New Roman" w:eastAsia="Times New Roman" w:hAnsi="Times New Roman" w:cs="Times New Roman"/>
                <w:sz w:val="18"/>
                <w:szCs w:val="18"/>
                <w:lang w:eastAsia="ru-RU"/>
              </w:rPr>
              <w:t>,8</w:t>
            </w:r>
          </w:p>
        </w:tc>
        <w:tc>
          <w:tcPr>
            <w:tcW w:w="1276" w:type="dxa"/>
          </w:tcPr>
          <w:p w:rsidR="00C7771A" w:rsidRPr="00CE5A68" w:rsidRDefault="00BB76C8"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19067,1</w:t>
            </w:r>
          </w:p>
        </w:tc>
        <w:tc>
          <w:tcPr>
            <w:tcW w:w="1134" w:type="dxa"/>
          </w:tcPr>
          <w:p w:rsidR="00C7771A" w:rsidRPr="00CE5A68" w:rsidRDefault="00BB76C8"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19350,3</w:t>
            </w:r>
          </w:p>
        </w:tc>
        <w:tc>
          <w:tcPr>
            <w:tcW w:w="992" w:type="dxa"/>
          </w:tcPr>
          <w:p w:rsidR="00C7771A" w:rsidRPr="00CE5A68" w:rsidRDefault="00BB76C8" w:rsidP="00BB76C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61778,2</w:t>
            </w:r>
          </w:p>
        </w:tc>
      </w:tr>
      <w:tr w:rsidR="00C7771A" w:rsidRPr="00CE5A68" w:rsidTr="00BB76C8">
        <w:trPr>
          <w:trHeight w:val="681"/>
          <w:tblCellSpacing w:w="5" w:type="nil"/>
        </w:trPr>
        <w:tc>
          <w:tcPr>
            <w:tcW w:w="1670" w:type="dxa"/>
          </w:tcPr>
          <w:p w:rsidR="00C7771A" w:rsidRPr="00CE5A68" w:rsidRDefault="006F571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Основное мероприятие 1</w:t>
            </w:r>
          </w:p>
        </w:tc>
        <w:tc>
          <w:tcPr>
            <w:tcW w:w="3401" w:type="dxa"/>
          </w:tcPr>
          <w:p w:rsidR="00C7771A" w:rsidRPr="00CE5A68" w:rsidRDefault="006F571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механизмов регулирования межбюджетных отношений</w:t>
            </w:r>
          </w:p>
        </w:tc>
        <w:tc>
          <w:tcPr>
            <w:tcW w:w="2834" w:type="dxa"/>
          </w:tcPr>
          <w:p w:rsidR="00C7771A" w:rsidRPr="00CE5A68" w:rsidRDefault="006F571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tc>
        <w:tc>
          <w:tcPr>
            <w:tcW w:w="709"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8"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Pr>
          <w:p w:rsidR="0021053B" w:rsidRDefault="0021053B" w:rsidP="00210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4F02" w:rsidRPr="00CE5A68" w:rsidRDefault="00BB76C8" w:rsidP="0021053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7497,1</w:t>
            </w:r>
          </w:p>
        </w:tc>
        <w:tc>
          <w:tcPr>
            <w:tcW w:w="1276" w:type="dxa"/>
          </w:tcPr>
          <w:p w:rsidR="00C7771A" w:rsidRDefault="00C7771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F14F02" w:rsidRPr="00CE5A68" w:rsidRDefault="00BB76C8" w:rsidP="00F14F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6485,0</w:t>
            </w:r>
          </w:p>
        </w:tc>
        <w:tc>
          <w:tcPr>
            <w:tcW w:w="1134" w:type="dxa"/>
          </w:tcPr>
          <w:p w:rsidR="00C7771A" w:rsidRDefault="00C7771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F14F02" w:rsidRPr="00CE5A68" w:rsidRDefault="00BB76C8" w:rsidP="00F14F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6740,3</w:t>
            </w:r>
          </w:p>
        </w:tc>
        <w:tc>
          <w:tcPr>
            <w:tcW w:w="992" w:type="dxa"/>
          </w:tcPr>
          <w:p w:rsidR="00C7771A" w:rsidRDefault="00C7771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F14F02" w:rsidRPr="006330A8" w:rsidRDefault="006330A8" w:rsidP="00F14F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BB76C8">
              <w:rPr>
                <w:rFonts w:ascii="Times New Roman" w:eastAsia="Times New Roman" w:hAnsi="Times New Roman" w:cs="Times New Roman"/>
                <w:sz w:val="18"/>
                <w:szCs w:val="18"/>
                <w:lang w:eastAsia="ru-RU"/>
              </w:rPr>
              <w:t>0722,4</w:t>
            </w:r>
          </w:p>
        </w:tc>
      </w:tr>
      <w:tr w:rsidR="00C7771A" w:rsidRPr="00CE5A68" w:rsidTr="00BB76C8">
        <w:trPr>
          <w:trHeight w:val="747"/>
          <w:tblCellSpacing w:w="5" w:type="nil"/>
        </w:trPr>
        <w:tc>
          <w:tcPr>
            <w:tcW w:w="1670" w:type="dxa"/>
          </w:tcPr>
          <w:p w:rsidR="00C7771A" w:rsidRPr="00CE5A68" w:rsidRDefault="00C7771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1" w:type="dxa"/>
          </w:tcPr>
          <w:p w:rsidR="00C7771A" w:rsidRPr="006F571E" w:rsidRDefault="006F571E" w:rsidP="006F571E">
            <w:pPr>
              <w:spacing w:line="240" w:lineRule="auto"/>
              <w:rPr>
                <w:rFonts w:ascii="Times New Roman" w:eastAsia="Times New Roman" w:hAnsi="Times New Roman" w:cs="Times New Roman"/>
                <w:sz w:val="18"/>
                <w:szCs w:val="18"/>
                <w:lang w:eastAsia="ru-RU"/>
              </w:rPr>
            </w:pPr>
            <w:r w:rsidRPr="006F571E">
              <w:rPr>
                <w:rFonts w:ascii="Times New Roman" w:eastAsia="Times New Roman" w:hAnsi="Times New Roman" w:cs="Times New Roman"/>
                <w:sz w:val="18"/>
                <w:szCs w:val="18"/>
                <w:lang w:eastAsia="ru-RU"/>
              </w:rPr>
              <w:t xml:space="preserve">Дотация из районного фонда финансовой поддержки поселений муниципального образования Веневский район </w:t>
            </w:r>
          </w:p>
        </w:tc>
        <w:tc>
          <w:tcPr>
            <w:tcW w:w="2834" w:type="dxa"/>
          </w:tcPr>
          <w:p w:rsidR="00C7771A" w:rsidRPr="00CE5A68" w:rsidRDefault="006F571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tc>
        <w:tc>
          <w:tcPr>
            <w:tcW w:w="709" w:type="dxa"/>
            <w:vAlign w:val="center"/>
          </w:tcPr>
          <w:p w:rsidR="00C7771A" w:rsidRPr="00CE5A68"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851" w:type="dxa"/>
            <w:vAlign w:val="center"/>
          </w:tcPr>
          <w:p w:rsidR="00C7771A" w:rsidRPr="00CE5A68"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1401</w:t>
            </w:r>
          </w:p>
        </w:tc>
        <w:tc>
          <w:tcPr>
            <w:tcW w:w="708" w:type="dxa"/>
            <w:vAlign w:val="center"/>
          </w:tcPr>
          <w:p w:rsidR="006F571E"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05101</w:t>
            </w:r>
          </w:p>
          <w:p w:rsidR="00C7771A" w:rsidRPr="00CE5A68"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80010</w:t>
            </w:r>
          </w:p>
        </w:tc>
        <w:tc>
          <w:tcPr>
            <w:tcW w:w="709" w:type="dxa"/>
            <w:vAlign w:val="center"/>
          </w:tcPr>
          <w:p w:rsidR="00C7771A" w:rsidRPr="00CE5A68"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134" w:type="dxa"/>
          </w:tcPr>
          <w:p w:rsidR="00C35839" w:rsidRDefault="00C3583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1053B" w:rsidRPr="00CE5A68" w:rsidRDefault="0021053B"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276" w:type="dxa"/>
          </w:tcPr>
          <w:p w:rsidR="00C35839" w:rsidRDefault="00C3583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1053B" w:rsidRPr="00CE5A68" w:rsidRDefault="0021053B"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134" w:type="dxa"/>
          </w:tcPr>
          <w:p w:rsidR="00C35839" w:rsidRDefault="00C3583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1053B" w:rsidRPr="00CE5A68" w:rsidRDefault="0021053B"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992" w:type="dxa"/>
          </w:tcPr>
          <w:p w:rsidR="00C35839" w:rsidRDefault="00C3583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1053B" w:rsidRPr="00CE5A68" w:rsidRDefault="0021053B"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r>
      <w:tr w:rsidR="00C7771A" w:rsidRPr="00CE5A68" w:rsidTr="00BB76C8">
        <w:trPr>
          <w:tblCellSpacing w:w="5" w:type="nil"/>
        </w:trPr>
        <w:tc>
          <w:tcPr>
            <w:tcW w:w="1670" w:type="dxa"/>
          </w:tcPr>
          <w:p w:rsidR="00C7771A" w:rsidRPr="00CE5A68" w:rsidRDefault="00C7771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1" w:type="dxa"/>
          </w:tcPr>
          <w:p w:rsidR="00C7771A" w:rsidRPr="00CE5A68" w:rsidRDefault="006F571E" w:rsidP="006F571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6F571E">
              <w:rPr>
                <w:rFonts w:ascii="Times New Roman" w:eastAsia="Times New Roman" w:hAnsi="Times New Roman" w:cs="Times New Roman"/>
                <w:sz w:val="18"/>
                <w:szCs w:val="18"/>
                <w:lang w:eastAsia="ru-RU"/>
              </w:rPr>
              <w:t xml:space="preserve">Дотация на поддержку мер по обеспечению сбалансированности бюджетов поселений </w:t>
            </w:r>
          </w:p>
        </w:tc>
        <w:tc>
          <w:tcPr>
            <w:tcW w:w="2834" w:type="dxa"/>
          </w:tcPr>
          <w:p w:rsidR="00C7771A" w:rsidRPr="00CE5A68" w:rsidRDefault="00C7771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CE5A68">
              <w:rPr>
                <w:rFonts w:ascii="Times New Roman" w:eastAsia="Times New Roman" w:hAnsi="Times New Roman" w:cs="Times New Roman"/>
                <w:sz w:val="18"/>
                <w:szCs w:val="18"/>
                <w:lang w:eastAsia="ru-RU"/>
              </w:rPr>
              <w:t xml:space="preserve"> </w:t>
            </w:r>
            <w:r w:rsidR="006F571E">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sidR="006F571E">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tc>
        <w:tc>
          <w:tcPr>
            <w:tcW w:w="709" w:type="dxa"/>
            <w:vAlign w:val="center"/>
          </w:tcPr>
          <w:p w:rsidR="00C7771A" w:rsidRPr="00CE5A68"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851" w:type="dxa"/>
            <w:vAlign w:val="center"/>
          </w:tcPr>
          <w:p w:rsidR="00C7771A" w:rsidRPr="00CE5A68"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1402</w:t>
            </w:r>
          </w:p>
        </w:tc>
        <w:tc>
          <w:tcPr>
            <w:tcW w:w="708" w:type="dxa"/>
            <w:vAlign w:val="center"/>
          </w:tcPr>
          <w:p w:rsidR="006F571E"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05102</w:t>
            </w:r>
          </w:p>
          <w:p w:rsidR="00C7771A" w:rsidRPr="00CE5A68"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80020</w:t>
            </w:r>
          </w:p>
        </w:tc>
        <w:tc>
          <w:tcPr>
            <w:tcW w:w="709" w:type="dxa"/>
            <w:vAlign w:val="center"/>
          </w:tcPr>
          <w:p w:rsidR="00C7771A" w:rsidRPr="00CE5A68"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134" w:type="dxa"/>
          </w:tcPr>
          <w:p w:rsidR="00C35839" w:rsidRDefault="00C3583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1053B" w:rsidRPr="00CE5A68" w:rsidRDefault="00047C9C"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1257,7</w:t>
            </w:r>
          </w:p>
        </w:tc>
        <w:tc>
          <w:tcPr>
            <w:tcW w:w="1276" w:type="dxa"/>
          </w:tcPr>
          <w:p w:rsidR="00C35839" w:rsidRDefault="00C3583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1053B" w:rsidRPr="00CE5A68" w:rsidRDefault="0021053B"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4" w:type="dxa"/>
          </w:tcPr>
          <w:p w:rsidR="00C35839" w:rsidRDefault="00C3583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1053B" w:rsidRPr="00CE5A68" w:rsidRDefault="0021053B"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Pr>
          <w:p w:rsidR="00C35839" w:rsidRDefault="00C3583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1053B" w:rsidRPr="00CE5A68" w:rsidRDefault="00047C9C"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1257,7</w:t>
            </w:r>
          </w:p>
        </w:tc>
      </w:tr>
      <w:tr w:rsidR="00C7771A" w:rsidRPr="00CE5A68" w:rsidTr="00BB76C8">
        <w:trPr>
          <w:trHeight w:val="315"/>
          <w:tblCellSpacing w:w="5" w:type="nil"/>
        </w:trPr>
        <w:tc>
          <w:tcPr>
            <w:tcW w:w="1670" w:type="dxa"/>
          </w:tcPr>
          <w:p w:rsidR="00C7771A" w:rsidRPr="00CE5A68" w:rsidRDefault="00C7771A" w:rsidP="00CD417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1" w:type="dxa"/>
          </w:tcPr>
          <w:p w:rsidR="00C7771A" w:rsidRPr="00CE5A68" w:rsidRDefault="006F571E" w:rsidP="006F571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6F571E">
              <w:rPr>
                <w:rFonts w:ascii="Times New Roman" w:eastAsia="Times New Roman" w:hAnsi="Times New Roman" w:cs="Times New Roman"/>
                <w:sz w:val="18"/>
                <w:szCs w:val="18"/>
                <w:lang w:eastAsia="ru-RU"/>
              </w:rPr>
              <w:t>Дотация на выравнивание бюджетной обеспеченности поселений из областного фонда финансовой поддержки поселений</w:t>
            </w:r>
          </w:p>
        </w:tc>
        <w:tc>
          <w:tcPr>
            <w:tcW w:w="2834" w:type="dxa"/>
          </w:tcPr>
          <w:p w:rsidR="00C7771A" w:rsidRPr="00CE5A68" w:rsidRDefault="0024414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tc>
        <w:tc>
          <w:tcPr>
            <w:tcW w:w="709" w:type="dxa"/>
            <w:vAlign w:val="center"/>
          </w:tcPr>
          <w:p w:rsidR="00C7771A" w:rsidRPr="00CE5A68"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851" w:type="dxa"/>
            <w:vAlign w:val="center"/>
          </w:tcPr>
          <w:p w:rsidR="00C7771A" w:rsidRPr="00CE5A68"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1401</w:t>
            </w:r>
          </w:p>
        </w:tc>
        <w:tc>
          <w:tcPr>
            <w:tcW w:w="708" w:type="dxa"/>
            <w:vAlign w:val="center"/>
          </w:tcPr>
          <w:p w:rsidR="00C7771A"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05103</w:t>
            </w:r>
          </w:p>
          <w:p w:rsidR="006F571E" w:rsidRPr="00CE5A68"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80480</w:t>
            </w:r>
          </w:p>
        </w:tc>
        <w:tc>
          <w:tcPr>
            <w:tcW w:w="709" w:type="dxa"/>
            <w:vAlign w:val="center"/>
          </w:tcPr>
          <w:p w:rsidR="00C7771A" w:rsidRPr="00CE5A68" w:rsidRDefault="006F571E"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134" w:type="dxa"/>
          </w:tcPr>
          <w:p w:rsidR="0021053B" w:rsidRDefault="0021053B"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35839" w:rsidRPr="00CE5A68" w:rsidRDefault="00047C9C"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6139,4</w:t>
            </w:r>
          </w:p>
        </w:tc>
        <w:tc>
          <w:tcPr>
            <w:tcW w:w="1276" w:type="dxa"/>
          </w:tcPr>
          <w:p w:rsidR="00C35839" w:rsidRDefault="00C3583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1053B" w:rsidRPr="00CE5A68" w:rsidRDefault="00047C9C"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6385,0</w:t>
            </w:r>
          </w:p>
        </w:tc>
        <w:tc>
          <w:tcPr>
            <w:tcW w:w="1134" w:type="dxa"/>
          </w:tcPr>
          <w:p w:rsidR="00C35839" w:rsidRDefault="00C3583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1053B" w:rsidRPr="00CE5A68" w:rsidRDefault="00047C9C"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6640,3</w:t>
            </w:r>
          </w:p>
        </w:tc>
        <w:tc>
          <w:tcPr>
            <w:tcW w:w="992" w:type="dxa"/>
          </w:tcPr>
          <w:p w:rsidR="00C35839" w:rsidRDefault="00C3583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21053B" w:rsidRPr="00CE5A68" w:rsidRDefault="0021053B" w:rsidP="00047C9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047C9C">
              <w:rPr>
                <w:rFonts w:ascii="Times New Roman" w:eastAsia="Times New Roman" w:hAnsi="Times New Roman" w:cs="Times New Roman"/>
                <w:sz w:val="18"/>
                <w:szCs w:val="18"/>
                <w:lang w:eastAsia="ru-RU"/>
              </w:rPr>
              <w:t>9164,7</w:t>
            </w:r>
          </w:p>
        </w:tc>
      </w:tr>
      <w:tr w:rsidR="00B86A2A" w:rsidRPr="00CE5A68" w:rsidTr="00BB76C8">
        <w:trPr>
          <w:trHeight w:val="261"/>
          <w:tblCellSpacing w:w="5" w:type="nil"/>
        </w:trPr>
        <w:tc>
          <w:tcPr>
            <w:tcW w:w="1670" w:type="dxa"/>
          </w:tcPr>
          <w:p w:rsidR="00B86A2A" w:rsidRPr="00CE5A68" w:rsidRDefault="00B86A2A" w:rsidP="00B86A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Основное мероприятие 2</w:t>
            </w:r>
          </w:p>
        </w:tc>
        <w:tc>
          <w:tcPr>
            <w:tcW w:w="3401" w:type="dxa"/>
          </w:tcPr>
          <w:p w:rsidR="00B86A2A" w:rsidRPr="00CE5A68" w:rsidRDefault="00B86A2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86A2A">
              <w:rPr>
                <w:rFonts w:ascii="Times New Roman" w:eastAsia="Times New Roman" w:hAnsi="Times New Roman" w:cs="Times New Roman"/>
                <w:sz w:val="18"/>
                <w:szCs w:val="18"/>
                <w:lang w:eastAsia="ru-RU"/>
              </w:rPr>
              <w:t>Реализация мер соцподдержки</w:t>
            </w:r>
          </w:p>
        </w:tc>
        <w:tc>
          <w:tcPr>
            <w:tcW w:w="2834" w:type="dxa"/>
          </w:tcPr>
          <w:p w:rsidR="00B86A2A" w:rsidRPr="00CE5A68" w:rsidRDefault="0024414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tc>
        <w:tc>
          <w:tcPr>
            <w:tcW w:w="709" w:type="dxa"/>
          </w:tcPr>
          <w:p w:rsidR="00B86A2A" w:rsidRPr="00CE5A68" w:rsidRDefault="00B86A2A"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tcPr>
          <w:p w:rsidR="00B86A2A" w:rsidRPr="00CE5A68" w:rsidRDefault="00B86A2A"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8" w:type="dxa"/>
          </w:tcPr>
          <w:p w:rsidR="0024414E"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tcPr>
          <w:p w:rsidR="00B86A2A" w:rsidRPr="00CE5A68" w:rsidRDefault="00B86A2A"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Pr>
          <w:p w:rsidR="00B86A2A" w:rsidRDefault="00B86A2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B65C9"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3068,8</w:t>
            </w:r>
          </w:p>
        </w:tc>
        <w:tc>
          <w:tcPr>
            <w:tcW w:w="1276" w:type="dxa"/>
          </w:tcPr>
          <w:p w:rsidR="00B86A2A" w:rsidRDefault="00B86A2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B65C9"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2480,1</w:t>
            </w:r>
          </w:p>
        </w:tc>
        <w:tc>
          <w:tcPr>
            <w:tcW w:w="1134" w:type="dxa"/>
          </w:tcPr>
          <w:p w:rsidR="00B86A2A" w:rsidRDefault="00B86A2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B65C9"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2948,8</w:t>
            </w:r>
          </w:p>
        </w:tc>
        <w:tc>
          <w:tcPr>
            <w:tcW w:w="992" w:type="dxa"/>
          </w:tcPr>
          <w:p w:rsidR="00B86A2A" w:rsidRDefault="00B86A2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B65C9"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8497,7</w:t>
            </w:r>
          </w:p>
        </w:tc>
      </w:tr>
      <w:tr w:rsidR="00C7771A" w:rsidRPr="00CE5A68" w:rsidTr="00BB76C8">
        <w:trPr>
          <w:trHeight w:val="315"/>
          <w:tblCellSpacing w:w="5" w:type="nil"/>
        </w:trPr>
        <w:tc>
          <w:tcPr>
            <w:tcW w:w="1670" w:type="dxa"/>
          </w:tcPr>
          <w:p w:rsidR="00C7771A" w:rsidRPr="00CE5A68" w:rsidRDefault="00C7771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1" w:type="dxa"/>
          </w:tcPr>
          <w:p w:rsidR="00C7771A" w:rsidRPr="00CE5A68" w:rsidRDefault="00B86A2A" w:rsidP="00B86A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86A2A">
              <w:rPr>
                <w:rFonts w:ascii="Times New Roman" w:eastAsia="Times New Roman" w:hAnsi="Times New Roman" w:cs="Times New Roman"/>
                <w:sz w:val="18"/>
                <w:szCs w:val="18"/>
                <w:lang w:eastAsia="ru-RU"/>
              </w:rPr>
              <w:t xml:space="preserve">Ежемесячная доплата к трудовой пенсии лицам, замещавшим муниципальные должности в муниципальном образовании Веневский район </w:t>
            </w:r>
          </w:p>
        </w:tc>
        <w:tc>
          <w:tcPr>
            <w:tcW w:w="2834" w:type="dxa"/>
          </w:tcPr>
          <w:p w:rsidR="00C7771A" w:rsidRPr="00CE5A68" w:rsidRDefault="0024414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Финансовое</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управление администрации муниципального образования Веневский район</w:t>
            </w:r>
          </w:p>
        </w:tc>
        <w:tc>
          <w:tcPr>
            <w:tcW w:w="709" w:type="dxa"/>
            <w:vAlign w:val="center"/>
          </w:tcPr>
          <w:p w:rsidR="00C7771A"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851" w:type="dxa"/>
            <w:vAlign w:val="center"/>
          </w:tcPr>
          <w:p w:rsidR="00C7771A"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1001</w:t>
            </w:r>
          </w:p>
        </w:tc>
        <w:tc>
          <w:tcPr>
            <w:tcW w:w="708" w:type="dxa"/>
            <w:vAlign w:val="center"/>
          </w:tcPr>
          <w:p w:rsidR="00C7771A"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05201</w:t>
            </w:r>
          </w:p>
          <w:p w:rsidR="0024414E"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70010</w:t>
            </w:r>
          </w:p>
        </w:tc>
        <w:tc>
          <w:tcPr>
            <w:tcW w:w="709" w:type="dxa"/>
            <w:vAlign w:val="center"/>
          </w:tcPr>
          <w:p w:rsidR="00C7771A"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Pr="00CE5A68" w:rsidRDefault="008F2FC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0E79F5">
              <w:rPr>
                <w:rFonts w:ascii="Times New Roman" w:eastAsia="Times New Roman" w:hAnsi="Times New Roman" w:cs="Times New Roman"/>
                <w:sz w:val="18"/>
                <w:szCs w:val="18"/>
                <w:lang w:eastAsia="ru-RU"/>
              </w:rPr>
              <w:t>78,7</w:t>
            </w:r>
          </w:p>
        </w:tc>
        <w:tc>
          <w:tcPr>
            <w:tcW w:w="1276"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Pr="00CE5A68" w:rsidRDefault="008F2FC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0E79F5">
              <w:rPr>
                <w:rFonts w:ascii="Times New Roman" w:eastAsia="Times New Roman" w:hAnsi="Times New Roman" w:cs="Times New Roman"/>
                <w:sz w:val="18"/>
                <w:szCs w:val="18"/>
                <w:lang w:eastAsia="ru-RU"/>
              </w:rPr>
              <w:t>78,7</w:t>
            </w:r>
          </w:p>
        </w:tc>
        <w:tc>
          <w:tcPr>
            <w:tcW w:w="992"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957,4</w:t>
            </w:r>
          </w:p>
        </w:tc>
      </w:tr>
      <w:tr w:rsidR="00C7771A" w:rsidRPr="00CE5A68" w:rsidTr="00BB76C8">
        <w:trPr>
          <w:trHeight w:val="315"/>
          <w:tblCellSpacing w:w="5" w:type="nil"/>
        </w:trPr>
        <w:tc>
          <w:tcPr>
            <w:tcW w:w="1670" w:type="dxa"/>
          </w:tcPr>
          <w:p w:rsidR="00C7771A" w:rsidRPr="00CE5A68" w:rsidRDefault="00C7771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1" w:type="dxa"/>
          </w:tcPr>
          <w:p w:rsidR="00C7771A" w:rsidRPr="00CE5A68" w:rsidRDefault="00B86A2A" w:rsidP="00B86A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86A2A">
              <w:rPr>
                <w:rFonts w:ascii="Times New Roman" w:eastAsia="Times New Roman" w:hAnsi="Times New Roman" w:cs="Times New Roman"/>
                <w:sz w:val="18"/>
                <w:szCs w:val="18"/>
                <w:lang w:eastAsia="ru-RU"/>
              </w:rPr>
              <w:t xml:space="preserve">Выплата материальной помощи нуждающимся лицам в результате чрезвычайных ситуаций </w:t>
            </w:r>
          </w:p>
        </w:tc>
        <w:tc>
          <w:tcPr>
            <w:tcW w:w="2834" w:type="dxa"/>
          </w:tcPr>
          <w:p w:rsidR="00C7771A" w:rsidRDefault="0024414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tc>
        <w:tc>
          <w:tcPr>
            <w:tcW w:w="709" w:type="dxa"/>
            <w:vAlign w:val="center"/>
          </w:tcPr>
          <w:p w:rsidR="00C7771A"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851" w:type="dxa"/>
            <w:vAlign w:val="center"/>
          </w:tcPr>
          <w:p w:rsidR="00C7771A"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1003</w:t>
            </w:r>
          </w:p>
        </w:tc>
        <w:tc>
          <w:tcPr>
            <w:tcW w:w="708" w:type="dxa"/>
            <w:vAlign w:val="center"/>
          </w:tcPr>
          <w:p w:rsidR="00C7771A"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05202</w:t>
            </w:r>
          </w:p>
          <w:p w:rsidR="0024414E"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70020</w:t>
            </w:r>
          </w:p>
        </w:tc>
        <w:tc>
          <w:tcPr>
            <w:tcW w:w="709" w:type="dxa"/>
            <w:vAlign w:val="center"/>
          </w:tcPr>
          <w:p w:rsidR="00C7771A"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430,0</w:t>
            </w:r>
          </w:p>
        </w:tc>
        <w:tc>
          <w:tcPr>
            <w:tcW w:w="1276"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430,0</w:t>
            </w: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430,0</w:t>
            </w:r>
          </w:p>
        </w:tc>
        <w:tc>
          <w:tcPr>
            <w:tcW w:w="992"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1290,0</w:t>
            </w:r>
          </w:p>
        </w:tc>
      </w:tr>
      <w:tr w:rsidR="00C7771A" w:rsidRPr="00CE5A68" w:rsidTr="00BB76C8">
        <w:trPr>
          <w:trHeight w:val="315"/>
          <w:tblCellSpacing w:w="5" w:type="nil"/>
        </w:trPr>
        <w:tc>
          <w:tcPr>
            <w:tcW w:w="1670" w:type="dxa"/>
          </w:tcPr>
          <w:p w:rsidR="00C7771A" w:rsidRPr="00CE5A68" w:rsidRDefault="00C7771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1" w:type="dxa"/>
          </w:tcPr>
          <w:p w:rsidR="00C7771A" w:rsidRPr="00CE5A68" w:rsidRDefault="00B86A2A" w:rsidP="0024414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B86A2A">
              <w:rPr>
                <w:rFonts w:ascii="Times New Roman" w:eastAsia="Times New Roman" w:hAnsi="Times New Roman" w:cs="Times New Roman"/>
                <w:sz w:val="18"/>
                <w:szCs w:val="18"/>
                <w:lang w:eastAsia="ru-RU"/>
              </w:rPr>
              <w:t xml:space="preserve">Выплата денежных средств в соответствии с Федеральным Законом от 29 декабря 2006 года №256-ФЗ «О дополнительных мерах государственной поддержки семей, имеющих детей» </w:t>
            </w:r>
          </w:p>
        </w:tc>
        <w:tc>
          <w:tcPr>
            <w:tcW w:w="2834" w:type="dxa"/>
          </w:tcPr>
          <w:p w:rsidR="00C7771A" w:rsidRPr="00CE5A68" w:rsidRDefault="0024414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tc>
        <w:tc>
          <w:tcPr>
            <w:tcW w:w="709" w:type="dxa"/>
            <w:vAlign w:val="center"/>
          </w:tcPr>
          <w:p w:rsidR="00C7771A"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851" w:type="dxa"/>
            <w:vAlign w:val="center"/>
          </w:tcPr>
          <w:p w:rsidR="00C7771A"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1004</w:t>
            </w:r>
          </w:p>
        </w:tc>
        <w:tc>
          <w:tcPr>
            <w:tcW w:w="708" w:type="dxa"/>
            <w:vAlign w:val="center"/>
          </w:tcPr>
          <w:p w:rsidR="00C7771A"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05203</w:t>
            </w:r>
          </w:p>
          <w:p w:rsidR="0024414E"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70030</w:t>
            </w:r>
          </w:p>
        </w:tc>
        <w:tc>
          <w:tcPr>
            <w:tcW w:w="709" w:type="dxa"/>
            <w:vAlign w:val="center"/>
          </w:tcPr>
          <w:p w:rsidR="00C7771A"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Default="008F2FC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Pr="00CE5A68" w:rsidRDefault="008F2FC9"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0E79F5">
              <w:rPr>
                <w:rFonts w:ascii="Times New Roman" w:eastAsia="Times New Roman" w:hAnsi="Times New Roman" w:cs="Times New Roman"/>
                <w:sz w:val="18"/>
                <w:szCs w:val="18"/>
                <w:lang w:eastAsia="ru-RU"/>
              </w:rPr>
              <w:t>160,1</w:t>
            </w:r>
          </w:p>
        </w:tc>
        <w:tc>
          <w:tcPr>
            <w:tcW w:w="1276"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Default="008F2FC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Default="008F2FC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0E79F5">
              <w:rPr>
                <w:rFonts w:ascii="Times New Roman" w:eastAsia="Times New Roman" w:hAnsi="Times New Roman" w:cs="Times New Roman"/>
                <w:sz w:val="18"/>
                <w:szCs w:val="18"/>
                <w:lang w:eastAsia="ru-RU"/>
              </w:rPr>
              <w:t>050,1</w:t>
            </w:r>
          </w:p>
          <w:p w:rsidR="008F2FC9" w:rsidRPr="00CE5A68" w:rsidRDefault="008F2FC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Default="008F2FC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Pr="00CE5A68" w:rsidRDefault="008F2FC9"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000E79F5">
              <w:rPr>
                <w:rFonts w:ascii="Times New Roman" w:eastAsia="Times New Roman" w:hAnsi="Times New Roman" w:cs="Times New Roman"/>
                <w:sz w:val="18"/>
                <w:szCs w:val="18"/>
                <w:lang w:eastAsia="ru-RU"/>
              </w:rPr>
              <w:t>40,1</w:t>
            </w:r>
          </w:p>
        </w:tc>
        <w:tc>
          <w:tcPr>
            <w:tcW w:w="992"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Default="008F2FC9"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F2FC9" w:rsidRPr="00CE5A68" w:rsidRDefault="008F2FC9" w:rsidP="000E79F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0E79F5">
              <w:rPr>
                <w:rFonts w:ascii="Times New Roman" w:eastAsia="Times New Roman" w:hAnsi="Times New Roman" w:cs="Times New Roman"/>
                <w:sz w:val="18"/>
                <w:szCs w:val="18"/>
                <w:lang w:eastAsia="ru-RU"/>
              </w:rPr>
              <w:t>250,3</w:t>
            </w:r>
          </w:p>
        </w:tc>
      </w:tr>
      <w:tr w:rsidR="00C7771A" w:rsidRPr="00CE5A68" w:rsidTr="00BB76C8">
        <w:trPr>
          <w:trHeight w:val="315"/>
          <w:tblCellSpacing w:w="5" w:type="nil"/>
        </w:trPr>
        <w:tc>
          <w:tcPr>
            <w:tcW w:w="1670" w:type="dxa"/>
          </w:tcPr>
          <w:p w:rsidR="00C7771A" w:rsidRPr="00CE5A68" w:rsidRDefault="00B86A2A" w:rsidP="00B86A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Основное мероприятие 3</w:t>
            </w:r>
          </w:p>
        </w:tc>
        <w:tc>
          <w:tcPr>
            <w:tcW w:w="3401" w:type="dxa"/>
          </w:tcPr>
          <w:p w:rsidR="00C7771A" w:rsidRPr="0024414E" w:rsidRDefault="0024414E" w:rsidP="0024414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4414E">
              <w:rPr>
                <w:rFonts w:ascii="Times New Roman" w:eastAsia="Times New Roman" w:hAnsi="Times New Roman" w:cs="Times New Roman"/>
                <w:bCs/>
                <w:sz w:val="18"/>
                <w:szCs w:val="18"/>
                <w:lang w:eastAsia="ru-RU"/>
              </w:rPr>
              <w:t xml:space="preserve">Управление резервным фондом администрации муниципального образования Веневский район </w:t>
            </w:r>
          </w:p>
        </w:tc>
        <w:tc>
          <w:tcPr>
            <w:tcW w:w="2834" w:type="dxa"/>
          </w:tcPr>
          <w:p w:rsidR="00C7771A" w:rsidRDefault="0024414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p w:rsidR="000E79F5" w:rsidRPr="00CE5A68" w:rsidRDefault="000E79F5"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vAlign w:val="center"/>
          </w:tcPr>
          <w:p w:rsidR="00C7771A" w:rsidRPr="00CE5A68" w:rsidRDefault="00C7771A"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vAlign w:val="center"/>
          </w:tcPr>
          <w:p w:rsidR="00C7771A" w:rsidRPr="00CE5A68" w:rsidRDefault="00C7771A"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8" w:type="dxa"/>
            <w:vAlign w:val="center"/>
          </w:tcPr>
          <w:p w:rsidR="00C7771A" w:rsidRPr="00CE5A68" w:rsidRDefault="00C7771A"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vAlign w:val="center"/>
          </w:tcPr>
          <w:p w:rsidR="00C7771A" w:rsidRPr="00CE5A68" w:rsidRDefault="00C7771A"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E6C51"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E6C51">
              <w:rPr>
                <w:rFonts w:ascii="Times New Roman" w:eastAsia="Times New Roman" w:hAnsi="Times New Roman" w:cs="Times New Roman"/>
                <w:sz w:val="18"/>
                <w:szCs w:val="18"/>
                <w:lang w:eastAsia="ru-RU"/>
              </w:rPr>
              <w:t>000,0</w:t>
            </w:r>
          </w:p>
        </w:tc>
        <w:tc>
          <w:tcPr>
            <w:tcW w:w="1276"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E6C51"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E6C51">
              <w:rPr>
                <w:rFonts w:ascii="Times New Roman" w:eastAsia="Times New Roman" w:hAnsi="Times New Roman" w:cs="Times New Roman"/>
                <w:sz w:val="18"/>
                <w:szCs w:val="18"/>
                <w:lang w:eastAsia="ru-RU"/>
              </w:rPr>
              <w:t>000,0</w:t>
            </w: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E6C51"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E6C51">
              <w:rPr>
                <w:rFonts w:ascii="Times New Roman" w:eastAsia="Times New Roman" w:hAnsi="Times New Roman" w:cs="Times New Roman"/>
                <w:sz w:val="18"/>
                <w:szCs w:val="18"/>
                <w:lang w:eastAsia="ru-RU"/>
              </w:rPr>
              <w:t>000,0</w:t>
            </w:r>
          </w:p>
        </w:tc>
        <w:tc>
          <w:tcPr>
            <w:tcW w:w="992"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E6C51" w:rsidRPr="00CE5A68" w:rsidRDefault="00CE6C51"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6000,0</w:t>
            </w:r>
          </w:p>
        </w:tc>
      </w:tr>
      <w:tr w:rsidR="00C7771A" w:rsidRPr="00CE5A68" w:rsidTr="00BB76C8">
        <w:trPr>
          <w:tblCellSpacing w:w="5" w:type="nil"/>
        </w:trPr>
        <w:tc>
          <w:tcPr>
            <w:tcW w:w="1670" w:type="dxa"/>
          </w:tcPr>
          <w:p w:rsidR="00C7771A" w:rsidRPr="00CE5A68" w:rsidRDefault="00C7771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1" w:type="dxa"/>
          </w:tcPr>
          <w:p w:rsidR="00C7771A" w:rsidRPr="00CE5A68" w:rsidRDefault="0024414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4414E">
              <w:rPr>
                <w:rFonts w:ascii="Times New Roman" w:eastAsia="Times New Roman" w:hAnsi="Times New Roman" w:cs="Times New Roman"/>
                <w:sz w:val="18"/>
                <w:szCs w:val="18"/>
                <w:lang w:eastAsia="ru-RU"/>
              </w:rPr>
              <w:t xml:space="preserve">Резервный фонд администрации муниципального образования Веневский район  </w:t>
            </w:r>
          </w:p>
        </w:tc>
        <w:tc>
          <w:tcPr>
            <w:tcW w:w="2834" w:type="dxa"/>
          </w:tcPr>
          <w:p w:rsidR="00C7771A" w:rsidRPr="00CE5A68" w:rsidRDefault="0024414E"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tc>
        <w:tc>
          <w:tcPr>
            <w:tcW w:w="709" w:type="dxa"/>
            <w:vAlign w:val="center"/>
          </w:tcPr>
          <w:p w:rsidR="00C7771A"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851" w:type="dxa"/>
            <w:vAlign w:val="center"/>
          </w:tcPr>
          <w:p w:rsidR="00C7771A"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0111</w:t>
            </w:r>
          </w:p>
        </w:tc>
        <w:tc>
          <w:tcPr>
            <w:tcW w:w="708" w:type="dxa"/>
            <w:vAlign w:val="center"/>
          </w:tcPr>
          <w:p w:rsidR="00C7771A"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05301</w:t>
            </w:r>
          </w:p>
          <w:p w:rsidR="0024414E"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20240</w:t>
            </w:r>
          </w:p>
        </w:tc>
        <w:tc>
          <w:tcPr>
            <w:tcW w:w="709" w:type="dxa"/>
            <w:vAlign w:val="center"/>
          </w:tcPr>
          <w:p w:rsidR="00C7771A" w:rsidRPr="00CE5A68" w:rsidRDefault="0024414E"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134" w:type="dxa"/>
          </w:tcPr>
          <w:p w:rsidR="000E79F5"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35839"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E6C51">
              <w:rPr>
                <w:rFonts w:ascii="Times New Roman" w:eastAsia="Times New Roman" w:hAnsi="Times New Roman" w:cs="Times New Roman"/>
                <w:sz w:val="18"/>
                <w:szCs w:val="18"/>
                <w:lang w:eastAsia="ru-RU"/>
              </w:rPr>
              <w:t>000,0</w:t>
            </w:r>
          </w:p>
        </w:tc>
        <w:tc>
          <w:tcPr>
            <w:tcW w:w="1276" w:type="dxa"/>
          </w:tcPr>
          <w:p w:rsidR="000E79F5"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35839"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E6C51">
              <w:rPr>
                <w:rFonts w:ascii="Times New Roman" w:eastAsia="Times New Roman" w:hAnsi="Times New Roman" w:cs="Times New Roman"/>
                <w:sz w:val="18"/>
                <w:szCs w:val="18"/>
                <w:lang w:eastAsia="ru-RU"/>
              </w:rPr>
              <w:t>000,0</w:t>
            </w:r>
          </w:p>
        </w:tc>
        <w:tc>
          <w:tcPr>
            <w:tcW w:w="1134" w:type="dxa"/>
          </w:tcPr>
          <w:p w:rsidR="000E79F5"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35839"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CE6C51">
              <w:rPr>
                <w:rFonts w:ascii="Times New Roman" w:eastAsia="Times New Roman" w:hAnsi="Times New Roman" w:cs="Times New Roman"/>
                <w:sz w:val="18"/>
                <w:szCs w:val="18"/>
                <w:lang w:eastAsia="ru-RU"/>
              </w:rPr>
              <w:t>000,0</w:t>
            </w:r>
          </w:p>
        </w:tc>
        <w:tc>
          <w:tcPr>
            <w:tcW w:w="992" w:type="dxa"/>
          </w:tcPr>
          <w:p w:rsidR="000E79F5"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35839" w:rsidRPr="00CE5A68" w:rsidRDefault="00CE6C51"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6000,0</w:t>
            </w:r>
          </w:p>
        </w:tc>
      </w:tr>
      <w:tr w:rsidR="00C7771A" w:rsidRPr="00CE5A68" w:rsidTr="00BB76C8">
        <w:trPr>
          <w:tblCellSpacing w:w="5" w:type="nil"/>
        </w:trPr>
        <w:tc>
          <w:tcPr>
            <w:tcW w:w="1670" w:type="dxa"/>
          </w:tcPr>
          <w:p w:rsidR="00C7771A" w:rsidRPr="00CE5A68" w:rsidRDefault="00B86A2A" w:rsidP="00B86A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Основное мероприятие 4</w:t>
            </w:r>
          </w:p>
        </w:tc>
        <w:tc>
          <w:tcPr>
            <w:tcW w:w="3401" w:type="dxa"/>
          </w:tcPr>
          <w:p w:rsidR="00C7771A" w:rsidRPr="00CE5A68" w:rsidRDefault="0024414E" w:rsidP="0024414E">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24414E">
              <w:rPr>
                <w:rFonts w:ascii="Times New Roman" w:eastAsia="Times New Roman" w:hAnsi="Times New Roman" w:cs="Times New Roman"/>
                <w:bCs/>
                <w:sz w:val="18"/>
                <w:szCs w:val="18"/>
                <w:lang w:eastAsia="ru-RU"/>
              </w:rPr>
              <w:t xml:space="preserve">Управление муниципальным долгом муниципального образования Веневский район </w:t>
            </w:r>
          </w:p>
        </w:tc>
        <w:tc>
          <w:tcPr>
            <w:tcW w:w="2834" w:type="dxa"/>
          </w:tcPr>
          <w:p w:rsidR="00C7771A" w:rsidRDefault="008C2671"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tc>
        <w:tc>
          <w:tcPr>
            <w:tcW w:w="709" w:type="dxa"/>
            <w:vAlign w:val="center"/>
          </w:tcPr>
          <w:p w:rsidR="00C7771A" w:rsidRPr="00CE5A68" w:rsidRDefault="00C7771A"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vAlign w:val="center"/>
          </w:tcPr>
          <w:p w:rsidR="00C7771A" w:rsidRPr="00CE5A68" w:rsidRDefault="00C7771A"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8" w:type="dxa"/>
            <w:vAlign w:val="center"/>
          </w:tcPr>
          <w:p w:rsidR="00C7771A" w:rsidRPr="00CE5A68" w:rsidRDefault="00C7771A"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vAlign w:val="center"/>
          </w:tcPr>
          <w:p w:rsidR="00C7771A" w:rsidRPr="00CE5A68" w:rsidRDefault="00C7771A" w:rsidP="0024414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E6C51"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1530,6</w:t>
            </w:r>
          </w:p>
        </w:tc>
        <w:tc>
          <w:tcPr>
            <w:tcW w:w="1276"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E6C51"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514,0</w:t>
            </w: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E6C51"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73,2</w:t>
            </w:r>
          </w:p>
        </w:tc>
        <w:tc>
          <w:tcPr>
            <w:tcW w:w="992"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E6C51"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2117,8</w:t>
            </w:r>
          </w:p>
        </w:tc>
      </w:tr>
      <w:tr w:rsidR="00C7771A" w:rsidRPr="00CE5A68" w:rsidTr="00BB76C8">
        <w:trPr>
          <w:tblCellSpacing w:w="5" w:type="nil"/>
        </w:trPr>
        <w:tc>
          <w:tcPr>
            <w:tcW w:w="1670" w:type="dxa"/>
          </w:tcPr>
          <w:p w:rsidR="00C7771A" w:rsidRPr="00CE5A68" w:rsidRDefault="00C7771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1" w:type="dxa"/>
          </w:tcPr>
          <w:p w:rsidR="00C7771A" w:rsidRPr="00CE5A68" w:rsidRDefault="004F30C2" w:rsidP="004F30C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F30C2">
              <w:rPr>
                <w:rFonts w:ascii="Times New Roman" w:eastAsia="Times New Roman" w:hAnsi="Times New Roman" w:cs="Times New Roman"/>
                <w:sz w:val="18"/>
                <w:szCs w:val="18"/>
                <w:lang w:eastAsia="ru-RU"/>
              </w:rPr>
              <w:t xml:space="preserve">Процентные платежи по муниципальному долгу муниципального образования Веневский район </w:t>
            </w:r>
          </w:p>
        </w:tc>
        <w:tc>
          <w:tcPr>
            <w:tcW w:w="2834" w:type="dxa"/>
          </w:tcPr>
          <w:p w:rsidR="00C7771A" w:rsidRPr="00CE5A68" w:rsidRDefault="004F30C2"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tc>
        <w:tc>
          <w:tcPr>
            <w:tcW w:w="709" w:type="dxa"/>
            <w:vAlign w:val="center"/>
          </w:tcPr>
          <w:p w:rsidR="00C7771A" w:rsidRPr="004F30C2" w:rsidRDefault="004F30C2"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851" w:type="dxa"/>
            <w:vAlign w:val="center"/>
          </w:tcPr>
          <w:p w:rsidR="00C7771A" w:rsidRPr="004F30C2" w:rsidRDefault="004F30C2"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1301</w:t>
            </w:r>
          </w:p>
        </w:tc>
        <w:tc>
          <w:tcPr>
            <w:tcW w:w="708" w:type="dxa"/>
            <w:vAlign w:val="center"/>
          </w:tcPr>
          <w:p w:rsidR="00C7771A" w:rsidRDefault="004F30C2"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05401</w:t>
            </w:r>
          </w:p>
          <w:p w:rsidR="004F30C2" w:rsidRPr="004F30C2" w:rsidRDefault="004F30C2"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20050</w:t>
            </w:r>
          </w:p>
        </w:tc>
        <w:tc>
          <w:tcPr>
            <w:tcW w:w="709" w:type="dxa"/>
            <w:vAlign w:val="center"/>
          </w:tcPr>
          <w:p w:rsidR="00C7771A" w:rsidRPr="004F30C2" w:rsidRDefault="004F30C2"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700</w:t>
            </w: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E6C51"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1530,6</w:t>
            </w:r>
          </w:p>
        </w:tc>
        <w:tc>
          <w:tcPr>
            <w:tcW w:w="1276"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E6C51"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514,0</w:t>
            </w: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E6C51"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73,2</w:t>
            </w:r>
          </w:p>
        </w:tc>
        <w:tc>
          <w:tcPr>
            <w:tcW w:w="992"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E6C51" w:rsidRPr="00CE5A68" w:rsidRDefault="000E79F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2117,8</w:t>
            </w:r>
          </w:p>
        </w:tc>
      </w:tr>
      <w:tr w:rsidR="00C7771A" w:rsidRPr="00CE5A68" w:rsidTr="00BB76C8">
        <w:trPr>
          <w:tblCellSpacing w:w="5" w:type="nil"/>
        </w:trPr>
        <w:tc>
          <w:tcPr>
            <w:tcW w:w="1670" w:type="dxa"/>
          </w:tcPr>
          <w:p w:rsidR="00C7771A" w:rsidRPr="004F30C2" w:rsidRDefault="004F30C2" w:rsidP="004F30C2">
            <w:pPr>
              <w:widowControl w:val="0"/>
              <w:autoSpaceDE w:val="0"/>
              <w:autoSpaceDN w:val="0"/>
              <w:adjustRightInd w:val="0"/>
              <w:spacing w:after="0" w:line="240"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 xml:space="preserve">Основное мероприятие </w:t>
            </w:r>
            <w:r>
              <w:rPr>
                <w:rFonts w:ascii="Times New Roman" w:eastAsia="Times New Roman" w:hAnsi="Times New Roman" w:cs="Times New Roman"/>
                <w:sz w:val="18"/>
                <w:szCs w:val="18"/>
                <w:lang w:val="en-US" w:eastAsia="ru-RU"/>
              </w:rPr>
              <w:t>5</w:t>
            </w:r>
          </w:p>
        </w:tc>
        <w:tc>
          <w:tcPr>
            <w:tcW w:w="3401" w:type="dxa"/>
          </w:tcPr>
          <w:p w:rsidR="00C7771A" w:rsidRPr="00CE5A68" w:rsidRDefault="004F30C2" w:rsidP="004F30C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F30C2">
              <w:rPr>
                <w:rFonts w:ascii="Times New Roman" w:eastAsia="Times New Roman" w:hAnsi="Times New Roman" w:cs="Times New Roman"/>
                <w:bCs/>
                <w:sz w:val="18"/>
                <w:szCs w:val="18"/>
                <w:lang w:eastAsia="ru-RU"/>
              </w:rPr>
              <w:t>Обеспечение реа</w:t>
            </w:r>
            <w:r>
              <w:rPr>
                <w:rFonts w:ascii="Times New Roman" w:eastAsia="Times New Roman" w:hAnsi="Times New Roman" w:cs="Times New Roman"/>
                <w:bCs/>
                <w:sz w:val="18"/>
                <w:szCs w:val="18"/>
                <w:lang w:eastAsia="ru-RU"/>
              </w:rPr>
              <w:t>лизации муниципальной программы</w:t>
            </w:r>
          </w:p>
        </w:tc>
        <w:tc>
          <w:tcPr>
            <w:tcW w:w="2834" w:type="dxa"/>
          </w:tcPr>
          <w:p w:rsidR="00C7771A" w:rsidRPr="00CE5A68" w:rsidRDefault="008C2671"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tc>
        <w:tc>
          <w:tcPr>
            <w:tcW w:w="709"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8"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09" w:type="dxa"/>
            <w:vAlign w:val="center"/>
          </w:tcPr>
          <w:p w:rsidR="00C7771A" w:rsidRPr="00CE5A68" w:rsidRDefault="00C7771A"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8033FB"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354A7E">
              <w:rPr>
                <w:rFonts w:ascii="Times New Roman" w:eastAsia="Times New Roman" w:hAnsi="Times New Roman" w:cs="Times New Roman"/>
                <w:sz w:val="18"/>
                <w:szCs w:val="18"/>
                <w:lang w:eastAsia="ru-RU"/>
              </w:rPr>
              <w:t>264,3</w:t>
            </w:r>
          </w:p>
        </w:tc>
        <w:tc>
          <w:tcPr>
            <w:tcW w:w="1276"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354A7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7588,0</w:t>
            </w: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354A7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7588,0</w:t>
            </w:r>
          </w:p>
        </w:tc>
        <w:tc>
          <w:tcPr>
            <w:tcW w:w="992"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354A7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24440,3</w:t>
            </w:r>
          </w:p>
        </w:tc>
      </w:tr>
      <w:tr w:rsidR="00C7771A" w:rsidRPr="00CE5A68" w:rsidTr="00BB76C8">
        <w:trPr>
          <w:tblCellSpacing w:w="5" w:type="nil"/>
        </w:trPr>
        <w:tc>
          <w:tcPr>
            <w:tcW w:w="1670" w:type="dxa"/>
          </w:tcPr>
          <w:p w:rsidR="00C7771A" w:rsidRPr="00CE5A68" w:rsidRDefault="00C7771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1" w:type="dxa"/>
          </w:tcPr>
          <w:p w:rsidR="00C7771A" w:rsidRPr="00CE5A68" w:rsidRDefault="000501F4"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501F4">
              <w:rPr>
                <w:rFonts w:ascii="Times New Roman" w:eastAsia="Times New Roman" w:hAnsi="Times New Roman" w:cs="Times New Roman"/>
                <w:sz w:val="18"/>
                <w:szCs w:val="18"/>
                <w:lang w:eastAsia="ru-RU"/>
              </w:rPr>
              <w:t xml:space="preserve">Расходы на выплаты по оплате труда работников </w:t>
            </w:r>
          </w:p>
        </w:tc>
        <w:tc>
          <w:tcPr>
            <w:tcW w:w="2834" w:type="dxa"/>
          </w:tcPr>
          <w:p w:rsidR="00C7771A" w:rsidRPr="00CE5A68" w:rsidRDefault="008C2671"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tc>
        <w:tc>
          <w:tcPr>
            <w:tcW w:w="709" w:type="dxa"/>
            <w:vAlign w:val="center"/>
          </w:tcPr>
          <w:p w:rsidR="00C7771A" w:rsidRPr="008C2671" w:rsidRDefault="008C2671"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851" w:type="dxa"/>
            <w:vAlign w:val="center"/>
          </w:tcPr>
          <w:p w:rsidR="00C7771A" w:rsidRPr="008C2671" w:rsidRDefault="008C2671"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0106</w:t>
            </w:r>
          </w:p>
        </w:tc>
        <w:tc>
          <w:tcPr>
            <w:tcW w:w="708" w:type="dxa"/>
            <w:vAlign w:val="center"/>
          </w:tcPr>
          <w:p w:rsidR="008C2671" w:rsidRDefault="008C2671"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05501</w:t>
            </w:r>
          </w:p>
          <w:p w:rsidR="00C7771A" w:rsidRPr="008C2671" w:rsidRDefault="008C2671"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00110</w:t>
            </w:r>
          </w:p>
        </w:tc>
        <w:tc>
          <w:tcPr>
            <w:tcW w:w="709" w:type="dxa"/>
            <w:vAlign w:val="center"/>
          </w:tcPr>
          <w:p w:rsidR="00C7771A" w:rsidRPr="008C2671" w:rsidRDefault="008C2671" w:rsidP="000501F4">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100</w:t>
            </w: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8033FB"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354A7E">
              <w:rPr>
                <w:rFonts w:ascii="Times New Roman" w:eastAsia="Times New Roman" w:hAnsi="Times New Roman" w:cs="Times New Roman"/>
                <w:sz w:val="18"/>
                <w:szCs w:val="18"/>
                <w:lang w:eastAsia="ru-RU"/>
              </w:rPr>
              <w:t>795,1</w:t>
            </w:r>
          </w:p>
        </w:tc>
        <w:tc>
          <w:tcPr>
            <w:tcW w:w="1276"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354A7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5118,8</w:t>
            </w: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354A7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5118,8</w:t>
            </w:r>
          </w:p>
        </w:tc>
        <w:tc>
          <w:tcPr>
            <w:tcW w:w="992"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8033FB" w:rsidP="00354A7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354A7E">
              <w:rPr>
                <w:rFonts w:ascii="Times New Roman" w:eastAsia="Times New Roman" w:hAnsi="Times New Roman" w:cs="Times New Roman"/>
                <w:sz w:val="18"/>
                <w:szCs w:val="18"/>
                <w:lang w:eastAsia="ru-RU"/>
              </w:rPr>
              <w:t>7032,7</w:t>
            </w:r>
          </w:p>
        </w:tc>
      </w:tr>
      <w:tr w:rsidR="000501F4" w:rsidRPr="00CE5A68" w:rsidTr="00BB76C8">
        <w:trPr>
          <w:trHeight w:val="261"/>
          <w:tblCellSpacing w:w="5" w:type="nil"/>
        </w:trPr>
        <w:tc>
          <w:tcPr>
            <w:tcW w:w="1670" w:type="dxa"/>
          </w:tcPr>
          <w:p w:rsidR="000501F4" w:rsidRPr="00CE5A68" w:rsidRDefault="000501F4"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1" w:type="dxa"/>
          </w:tcPr>
          <w:p w:rsidR="000501F4" w:rsidRPr="00CE5A68" w:rsidRDefault="000501F4"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501F4">
              <w:rPr>
                <w:rFonts w:ascii="Times New Roman" w:eastAsia="Times New Roman" w:hAnsi="Times New Roman" w:cs="Times New Roman"/>
                <w:sz w:val="18"/>
                <w:szCs w:val="18"/>
                <w:lang w:eastAsia="ru-RU"/>
              </w:rPr>
              <w:t>Расходы на обеспечение функций работников</w:t>
            </w:r>
          </w:p>
        </w:tc>
        <w:tc>
          <w:tcPr>
            <w:tcW w:w="2834" w:type="dxa"/>
          </w:tcPr>
          <w:p w:rsidR="000501F4" w:rsidRPr="00CE5A68" w:rsidRDefault="008C2671"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tc>
        <w:tc>
          <w:tcPr>
            <w:tcW w:w="709" w:type="dxa"/>
          </w:tcPr>
          <w:p w:rsidR="008C2671" w:rsidRPr="00330566" w:rsidRDefault="008C2671"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0501F4" w:rsidRPr="008C2671" w:rsidRDefault="008C2671"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851" w:type="dxa"/>
          </w:tcPr>
          <w:p w:rsidR="000501F4" w:rsidRDefault="000501F4"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
          <w:p w:rsidR="008C2671" w:rsidRPr="008C2671" w:rsidRDefault="008C2671"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0106</w:t>
            </w:r>
          </w:p>
        </w:tc>
        <w:tc>
          <w:tcPr>
            <w:tcW w:w="708" w:type="dxa"/>
          </w:tcPr>
          <w:p w:rsidR="000501F4" w:rsidRDefault="000501F4"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
          <w:p w:rsidR="008C2671" w:rsidRDefault="008C2671"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05502</w:t>
            </w:r>
          </w:p>
          <w:p w:rsidR="008C2671" w:rsidRPr="008C2671" w:rsidRDefault="008C2671"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00190</w:t>
            </w:r>
          </w:p>
        </w:tc>
        <w:tc>
          <w:tcPr>
            <w:tcW w:w="709" w:type="dxa"/>
          </w:tcPr>
          <w:p w:rsidR="008C2671" w:rsidRDefault="008C2671"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
          <w:p w:rsidR="000501F4" w:rsidRPr="008C2671" w:rsidRDefault="008C2671"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134" w:type="dxa"/>
          </w:tcPr>
          <w:p w:rsidR="000501F4" w:rsidRDefault="000501F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8033FB" w:rsidP="00354A7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354A7E">
              <w:rPr>
                <w:rFonts w:ascii="Times New Roman" w:eastAsia="Times New Roman" w:hAnsi="Times New Roman" w:cs="Times New Roman"/>
                <w:sz w:val="18"/>
                <w:szCs w:val="18"/>
                <w:lang w:eastAsia="ru-RU"/>
              </w:rPr>
              <w:t>387,0</w:t>
            </w:r>
          </w:p>
        </w:tc>
        <w:tc>
          <w:tcPr>
            <w:tcW w:w="1276" w:type="dxa"/>
          </w:tcPr>
          <w:p w:rsidR="000501F4" w:rsidRDefault="000501F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Default="00354A7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2387,0</w:t>
            </w:r>
          </w:p>
          <w:p w:rsidR="008033FB" w:rsidRPr="00CE5A68" w:rsidRDefault="008033FB"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Pr>
          <w:p w:rsidR="000501F4" w:rsidRDefault="000501F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354A7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2387,0</w:t>
            </w:r>
          </w:p>
        </w:tc>
        <w:tc>
          <w:tcPr>
            <w:tcW w:w="992" w:type="dxa"/>
          </w:tcPr>
          <w:p w:rsidR="000501F4" w:rsidRDefault="000501F4"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354A7E"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7161,0</w:t>
            </w:r>
          </w:p>
        </w:tc>
      </w:tr>
      <w:tr w:rsidR="00C7771A" w:rsidRPr="00CE5A68" w:rsidTr="00BB76C8">
        <w:trPr>
          <w:trHeight w:val="261"/>
          <w:tblCellSpacing w:w="5" w:type="nil"/>
        </w:trPr>
        <w:tc>
          <w:tcPr>
            <w:tcW w:w="1670" w:type="dxa"/>
          </w:tcPr>
          <w:p w:rsidR="00C7771A" w:rsidRPr="00CE5A68" w:rsidRDefault="00C7771A"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01" w:type="dxa"/>
          </w:tcPr>
          <w:p w:rsidR="00C7771A" w:rsidRPr="00CE5A68" w:rsidRDefault="008C2671" w:rsidP="008C267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C2671">
              <w:rPr>
                <w:rFonts w:ascii="Times New Roman" w:eastAsia="Times New Roman" w:hAnsi="Times New Roman" w:cs="Times New Roman"/>
                <w:sz w:val="18"/>
                <w:szCs w:val="18"/>
                <w:lang w:eastAsia="ru-RU"/>
              </w:rPr>
              <w:t>Расходы на обеспечение функций работников</w:t>
            </w:r>
          </w:p>
        </w:tc>
        <w:tc>
          <w:tcPr>
            <w:tcW w:w="2834" w:type="dxa"/>
          </w:tcPr>
          <w:p w:rsidR="00C7771A" w:rsidRPr="00CE5A68" w:rsidRDefault="008C2671" w:rsidP="000501F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Финансовое </w:t>
            </w:r>
            <w:r w:rsidR="007A31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администрации муниципального образования Веневский район</w:t>
            </w:r>
          </w:p>
        </w:tc>
        <w:tc>
          <w:tcPr>
            <w:tcW w:w="709" w:type="dxa"/>
          </w:tcPr>
          <w:p w:rsidR="008C2671" w:rsidRPr="00330566" w:rsidRDefault="008C2671"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7771A" w:rsidRPr="008C2671" w:rsidRDefault="008C2671"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851" w:type="dxa"/>
          </w:tcPr>
          <w:p w:rsidR="00C7771A" w:rsidRDefault="00C7771A"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
          <w:p w:rsidR="008C2671" w:rsidRPr="008C2671" w:rsidRDefault="008C2671"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0106</w:t>
            </w:r>
          </w:p>
        </w:tc>
        <w:tc>
          <w:tcPr>
            <w:tcW w:w="708" w:type="dxa"/>
          </w:tcPr>
          <w:p w:rsidR="00C7771A" w:rsidRDefault="00C7771A"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
          <w:p w:rsidR="008C2671" w:rsidRDefault="008C2671"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05502</w:t>
            </w:r>
          </w:p>
          <w:p w:rsidR="008C2671" w:rsidRPr="008C2671" w:rsidRDefault="008C2671"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00190</w:t>
            </w:r>
          </w:p>
        </w:tc>
        <w:tc>
          <w:tcPr>
            <w:tcW w:w="709" w:type="dxa"/>
          </w:tcPr>
          <w:p w:rsidR="00C7771A" w:rsidRDefault="00C7771A"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
          <w:p w:rsidR="008C2671" w:rsidRPr="008C2671" w:rsidRDefault="008C2671" w:rsidP="008C2671">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354A7E" w:rsidP="00354A7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r w:rsidR="008033FB">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2</w:t>
            </w:r>
          </w:p>
        </w:tc>
        <w:tc>
          <w:tcPr>
            <w:tcW w:w="1276"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354A7E" w:rsidP="00FD264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82,2</w:t>
            </w:r>
          </w:p>
        </w:tc>
        <w:tc>
          <w:tcPr>
            <w:tcW w:w="1134"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960E45"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82,2</w:t>
            </w:r>
          </w:p>
        </w:tc>
        <w:tc>
          <w:tcPr>
            <w:tcW w:w="992" w:type="dxa"/>
          </w:tcPr>
          <w:p w:rsidR="00C7771A" w:rsidRDefault="00C7771A"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033FB" w:rsidRPr="00CE5A68" w:rsidRDefault="006905B7" w:rsidP="00C3583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246,6</w:t>
            </w:r>
          </w:p>
        </w:tc>
      </w:tr>
    </w:tbl>
    <w:p w:rsidR="00C7771A" w:rsidRPr="00CE5A68" w:rsidRDefault="00C7771A" w:rsidP="00C7771A">
      <w:pPr>
        <w:widowControl w:val="0"/>
        <w:autoSpaceDE w:val="0"/>
        <w:autoSpaceDN w:val="0"/>
        <w:adjustRightInd w:val="0"/>
        <w:spacing w:after="0" w:line="260" w:lineRule="exact"/>
        <w:ind w:firstLine="539"/>
        <w:jc w:val="both"/>
        <w:rPr>
          <w:rFonts w:ascii="Times New Roman" w:eastAsia="Times New Roman" w:hAnsi="Times New Roman" w:cs="Times New Roman"/>
          <w:sz w:val="18"/>
          <w:szCs w:val="18"/>
          <w:lang w:eastAsia="ru-RU"/>
        </w:rPr>
      </w:pPr>
      <w:bookmarkStart w:id="2" w:name="Par912"/>
      <w:bookmarkStart w:id="3" w:name="Par655"/>
      <w:bookmarkEnd w:id="2"/>
      <w:bookmarkEnd w:id="3"/>
    </w:p>
    <w:p w:rsidR="00C7771A" w:rsidRDefault="00C7771A" w:rsidP="00C7771A">
      <w:pPr>
        <w:widowControl w:val="0"/>
        <w:autoSpaceDE w:val="0"/>
        <w:autoSpaceDN w:val="0"/>
        <w:adjustRightInd w:val="0"/>
        <w:spacing w:after="0" w:line="260" w:lineRule="exact"/>
        <w:ind w:firstLine="539"/>
        <w:jc w:val="both"/>
        <w:rPr>
          <w:rFonts w:ascii="Times New Roman" w:eastAsia="Times New Roman" w:hAnsi="Times New Roman" w:cs="Times New Roman"/>
          <w:sz w:val="28"/>
          <w:szCs w:val="28"/>
          <w:lang w:val="en-US" w:eastAsia="ru-RU"/>
        </w:rPr>
      </w:pPr>
      <w:bookmarkStart w:id="4" w:name="Par656"/>
      <w:bookmarkEnd w:id="4"/>
      <w:r w:rsidRPr="00CE5A68">
        <w:rPr>
          <w:rFonts w:ascii="Times New Roman" w:eastAsia="Times New Roman" w:hAnsi="Times New Roman" w:cs="Times New Roman"/>
          <w:sz w:val="28"/>
          <w:szCs w:val="28"/>
          <w:lang w:eastAsia="ru-RU"/>
        </w:rPr>
        <w:br w:type="page"/>
      </w:r>
    </w:p>
    <w:p w:rsidR="00330566" w:rsidRDefault="00330566" w:rsidP="00C7771A">
      <w:pPr>
        <w:widowControl w:val="0"/>
        <w:autoSpaceDE w:val="0"/>
        <w:autoSpaceDN w:val="0"/>
        <w:adjustRightInd w:val="0"/>
        <w:spacing w:after="0" w:line="260" w:lineRule="exact"/>
        <w:ind w:firstLine="539"/>
        <w:jc w:val="both"/>
        <w:rPr>
          <w:rFonts w:ascii="Times New Roman" w:eastAsia="Times New Roman" w:hAnsi="Times New Roman" w:cs="Times New Roman"/>
          <w:sz w:val="28"/>
          <w:szCs w:val="28"/>
          <w:lang w:val="en-US" w:eastAsia="ru-RU"/>
        </w:rPr>
        <w:sectPr w:rsidR="00330566" w:rsidSect="00C7771A">
          <w:pgSz w:w="16838" w:h="11906" w:orient="landscape"/>
          <w:pgMar w:top="1701" w:right="1134" w:bottom="851" w:left="1276" w:header="510" w:footer="510" w:gutter="0"/>
          <w:pgNumType w:start="1"/>
          <w:cols w:space="708"/>
          <w:titlePg/>
          <w:docGrid w:linePitch="381"/>
        </w:sectPr>
      </w:pPr>
    </w:p>
    <w:p w:rsidR="000D4C0E" w:rsidRPr="00104C08" w:rsidRDefault="00594CF3" w:rsidP="00104C08">
      <w:pPr>
        <w:pStyle w:val="a7"/>
        <w:numPr>
          <w:ilvl w:val="0"/>
          <w:numId w:val="7"/>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4C08">
        <w:rPr>
          <w:rFonts w:ascii="Times New Roman" w:hAnsi="Times New Roman" w:cs="Times New Roman"/>
          <w:b/>
          <w:sz w:val="28"/>
          <w:szCs w:val="28"/>
        </w:rPr>
        <w:lastRenderedPageBreak/>
        <w:t>Анализ рисков реализации муниципальной программы и описание мер управления рисками реализации муниципальной программы</w:t>
      </w:r>
    </w:p>
    <w:p w:rsidR="000D4C0E" w:rsidRPr="00594CF3" w:rsidRDefault="000D4C0E" w:rsidP="00FA098D">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D4C0E" w:rsidRPr="00594CF3" w:rsidRDefault="000D4C0E" w:rsidP="00FA098D">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8"/>
        <w:gridCol w:w="1700"/>
        <w:gridCol w:w="4678"/>
        <w:gridCol w:w="3969"/>
        <w:gridCol w:w="2977"/>
      </w:tblGrid>
      <w:tr w:rsidR="00EF4618" w:rsidRPr="00E04B1D" w:rsidTr="0048095D">
        <w:trPr>
          <w:trHeight w:val="453"/>
        </w:trPr>
        <w:tc>
          <w:tcPr>
            <w:tcW w:w="568" w:type="dxa"/>
            <w:tcBorders>
              <w:top w:val="single" w:sz="4" w:space="0" w:color="auto"/>
              <w:left w:val="single" w:sz="4" w:space="0" w:color="auto"/>
              <w:bottom w:val="single" w:sz="4" w:space="0" w:color="auto"/>
              <w:right w:val="single" w:sz="4" w:space="0" w:color="auto"/>
            </w:tcBorders>
          </w:tcPr>
          <w:p w:rsidR="00EF4618" w:rsidRPr="001C6E9B" w:rsidRDefault="00EF4618" w:rsidP="00594CF3">
            <w:pPr>
              <w:autoSpaceDE w:val="0"/>
              <w:autoSpaceDN w:val="0"/>
              <w:adjustRightInd w:val="0"/>
              <w:spacing w:after="0" w:line="240" w:lineRule="auto"/>
              <w:jc w:val="center"/>
              <w:rPr>
                <w:rFonts w:ascii="Times New Roman" w:hAnsi="Times New Roman" w:cs="Times New Roman"/>
                <w:sz w:val="18"/>
                <w:szCs w:val="18"/>
              </w:rPr>
            </w:pPr>
            <w:r w:rsidRPr="001C6E9B">
              <w:rPr>
                <w:rFonts w:ascii="Times New Roman" w:hAnsi="Times New Roman" w:cs="Times New Roman"/>
                <w:sz w:val="18"/>
                <w:szCs w:val="18"/>
              </w:rPr>
              <w:t>N п/п</w:t>
            </w:r>
          </w:p>
        </w:tc>
        <w:tc>
          <w:tcPr>
            <w:tcW w:w="1700" w:type="dxa"/>
            <w:tcBorders>
              <w:top w:val="single" w:sz="4" w:space="0" w:color="auto"/>
              <w:left w:val="single" w:sz="4" w:space="0" w:color="auto"/>
              <w:bottom w:val="single" w:sz="4" w:space="0" w:color="auto"/>
              <w:right w:val="single" w:sz="4" w:space="0" w:color="auto"/>
            </w:tcBorders>
          </w:tcPr>
          <w:p w:rsidR="00EF4618" w:rsidRPr="001C6E9B" w:rsidRDefault="00EF4618" w:rsidP="00594CF3">
            <w:pPr>
              <w:autoSpaceDE w:val="0"/>
              <w:autoSpaceDN w:val="0"/>
              <w:adjustRightInd w:val="0"/>
              <w:spacing w:after="0" w:line="240" w:lineRule="auto"/>
              <w:jc w:val="center"/>
              <w:rPr>
                <w:rFonts w:ascii="Times New Roman" w:hAnsi="Times New Roman" w:cs="Times New Roman"/>
                <w:sz w:val="18"/>
                <w:szCs w:val="18"/>
              </w:rPr>
            </w:pPr>
            <w:r w:rsidRPr="001C6E9B">
              <w:rPr>
                <w:rFonts w:ascii="Times New Roman" w:hAnsi="Times New Roman" w:cs="Times New Roman"/>
                <w:sz w:val="18"/>
                <w:szCs w:val="18"/>
              </w:rPr>
              <w:t>Вид риска</w:t>
            </w:r>
          </w:p>
        </w:tc>
        <w:tc>
          <w:tcPr>
            <w:tcW w:w="4678" w:type="dxa"/>
            <w:tcBorders>
              <w:top w:val="single" w:sz="4" w:space="0" w:color="auto"/>
              <w:left w:val="single" w:sz="4" w:space="0" w:color="auto"/>
              <w:bottom w:val="single" w:sz="4" w:space="0" w:color="auto"/>
              <w:right w:val="single" w:sz="4" w:space="0" w:color="auto"/>
            </w:tcBorders>
          </w:tcPr>
          <w:p w:rsidR="00EF4618" w:rsidRPr="001C6E9B" w:rsidRDefault="00EF4618" w:rsidP="00594CF3">
            <w:pPr>
              <w:autoSpaceDE w:val="0"/>
              <w:autoSpaceDN w:val="0"/>
              <w:adjustRightInd w:val="0"/>
              <w:spacing w:after="0" w:line="240" w:lineRule="auto"/>
              <w:jc w:val="center"/>
              <w:rPr>
                <w:rFonts w:ascii="Times New Roman" w:hAnsi="Times New Roman" w:cs="Times New Roman"/>
                <w:sz w:val="18"/>
                <w:szCs w:val="18"/>
              </w:rPr>
            </w:pPr>
            <w:r w:rsidRPr="001C6E9B">
              <w:rPr>
                <w:rFonts w:ascii="Times New Roman" w:hAnsi="Times New Roman" w:cs="Times New Roman"/>
                <w:sz w:val="18"/>
                <w:szCs w:val="18"/>
              </w:rPr>
              <w:t>Определение факторов риска</w:t>
            </w:r>
          </w:p>
        </w:tc>
        <w:tc>
          <w:tcPr>
            <w:tcW w:w="3969" w:type="dxa"/>
            <w:tcBorders>
              <w:top w:val="single" w:sz="4" w:space="0" w:color="auto"/>
              <w:left w:val="single" w:sz="4" w:space="0" w:color="auto"/>
              <w:bottom w:val="single" w:sz="4" w:space="0" w:color="auto"/>
              <w:right w:val="single" w:sz="4" w:space="0" w:color="auto"/>
            </w:tcBorders>
          </w:tcPr>
          <w:p w:rsidR="00EF4618" w:rsidRPr="00EF4618" w:rsidRDefault="00EF4618" w:rsidP="00594CF3">
            <w:pPr>
              <w:autoSpaceDE w:val="0"/>
              <w:autoSpaceDN w:val="0"/>
              <w:adjustRightInd w:val="0"/>
              <w:spacing w:after="0" w:line="240" w:lineRule="auto"/>
              <w:jc w:val="center"/>
              <w:rPr>
                <w:rFonts w:ascii="Times New Roman" w:hAnsi="Times New Roman" w:cs="Times New Roman"/>
                <w:sz w:val="18"/>
                <w:szCs w:val="18"/>
              </w:rPr>
            </w:pPr>
            <w:r w:rsidRPr="00EF4618">
              <w:rPr>
                <w:rFonts w:ascii="Times New Roman" w:hAnsi="Times New Roman" w:cs="Times New Roman"/>
                <w:sz w:val="18"/>
                <w:szCs w:val="18"/>
              </w:rPr>
              <w:t>Меры управления рисками</w:t>
            </w:r>
          </w:p>
        </w:tc>
        <w:tc>
          <w:tcPr>
            <w:tcW w:w="2977" w:type="dxa"/>
            <w:tcBorders>
              <w:top w:val="single" w:sz="4" w:space="0" w:color="auto"/>
              <w:left w:val="single" w:sz="4" w:space="0" w:color="auto"/>
              <w:bottom w:val="single" w:sz="4" w:space="0" w:color="auto"/>
              <w:right w:val="single" w:sz="4" w:space="0" w:color="auto"/>
            </w:tcBorders>
          </w:tcPr>
          <w:p w:rsidR="00EF4618" w:rsidRPr="00EF4618" w:rsidRDefault="00EF4618"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Оценка уровня влияния риска</w:t>
            </w:r>
          </w:p>
        </w:tc>
      </w:tr>
      <w:tr w:rsidR="00EF4618" w:rsidRPr="00E04B1D" w:rsidTr="0048095D">
        <w:tc>
          <w:tcPr>
            <w:tcW w:w="568" w:type="dxa"/>
            <w:tcBorders>
              <w:top w:val="single" w:sz="4" w:space="0" w:color="auto"/>
              <w:left w:val="single" w:sz="4" w:space="0" w:color="auto"/>
              <w:bottom w:val="single" w:sz="4" w:space="0" w:color="auto"/>
              <w:right w:val="single" w:sz="4" w:space="0" w:color="auto"/>
            </w:tcBorders>
          </w:tcPr>
          <w:p w:rsidR="00EF4618"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700" w:type="dxa"/>
            <w:tcBorders>
              <w:top w:val="single" w:sz="4" w:space="0" w:color="auto"/>
              <w:left w:val="single" w:sz="4" w:space="0" w:color="auto"/>
              <w:bottom w:val="single" w:sz="4" w:space="0" w:color="auto"/>
              <w:right w:val="single" w:sz="4" w:space="0" w:color="auto"/>
            </w:tcBorders>
          </w:tcPr>
          <w:p w:rsidR="00EF4618"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Макроэкономичес-кие риски</w:t>
            </w:r>
          </w:p>
        </w:tc>
        <w:tc>
          <w:tcPr>
            <w:tcW w:w="4678" w:type="dxa"/>
            <w:tcBorders>
              <w:top w:val="single" w:sz="4" w:space="0" w:color="auto"/>
              <w:left w:val="single" w:sz="4" w:space="0" w:color="auto"/>
              <w:bottom w:val="single" w:sz="4" w:space="0" w:color="auto"/>
              <w:right w:val="single" w:sz="4" w:space="0" w:color="auto"/>
            </w:tcBorders>
          </w:tcPr>
          <w:p w:rsidR="00EF4618" w:rsidRPr="001C6E9B" w:rsidRDefault="0048095D" w:rsidP="0048095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Кризисные явления в экономике, инфляция, рост безработицы могут негативно повлиять на финансовую обстановку в районе, снизить динамику поступления доходов в бюджет муниципального образования Веневский район</w:t>
            </w:r>
          </w:p>
        </w:tc>
        <w:tc>
          <w:tcPr>
            <w:tcW w:w="3969" w:type="dxa"/>
            <w:tcBorders>
              <w:top w:val="single" w:sz="4" w:space="0" w:color="auto"/>
              <w:left w:val="single" w:sz="4" w:space="0" w:color="auto"/>
              <w:bottom w:val="single" w:sz="4" w:space="0" w:color="auto"/>
              <w:right w:val="single" w:sz="4" w:space="0" w:color="auto"/>
            </w:tcBorders>
          </w:tcPr>
          <w:p w:rsidR="00EF4618" w:rsidRPr="00EF4618"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Своевременная корректировка объемов финансирования и мероприятий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rsidR="00EF4618" w:rsidRPr="00EF4618"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Высокий</w:t>
            </w:r>
          </w:p>
        </w:tc>
      </w:tr>
      <w:tr w:rsidR="002B088C" w:rsidRPr="00E04B1D" w:rsidTr="0048095D">
        <w:tc>
          <w:tcPr>
            <w:tcW w:w="568" w:type="dxa"/>
            <w:tcBorders>
              <w:top w:val="single" w:sz="4" w:space="0" w:color="auto"/>
              <w:left w:val="single" w:sz="4" w:space="0" w:color="auto"/>
              <w:bottom w:val="single" w:sz="4" w:space="0" w:color="auto"/>
              <w:right w:val="single" w:sz="4" w:space="0" w:color="auto"/>
            </w:tcBorders>
          </w:tcPr>
          <w:p w:rsidR="002B088C"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700" w:type="dxa"/>
            <w:tcBorders>
              <w:top w:val="single" w:sz="4" w:space="0" w:color="auto"/>
              <w:left w:val="single" w:sz="4" w:space="0" w:color="auto"/>
              <w:bottom w:val="single" w:sz="4" w:space="0" w:color="auto"/>
              <w:right w:val="single" w:sz="4" w:space="0" w:color="auto"/>
            </w:tcBorders>
          </w:tcPr>
          <w:p w:rsidR="002B088C" w:rsidRPr="001C6E9B" w:rsidRDefault="0048095D" w:rsidP="0048095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Финансово-экономические риски</w:t>
            </w:r>
          </w:p>
        </w:tc>
        <w:tc>
          <w:tcPr>
            <w:tcW w:w="4678" w:type="dxa"/>
            <w:tcBorders>
              <w:top w:val="single" w:sz="4" w:space="0" w:color="auto"/>
              <w:left w:val="single" w:sz="4" w:space="0" w:color="auto"/>
              <w:bottom w:val="single" w:sz="4" w:space="0" w:color="auto"/>
              <w:right w:val="single" w:sz="4" w:space="0" w:color="auto"/>
            </w:tcBorders>
          </w:tcPr>
          <w:p w:rsidR="002B088C" w:rsidRPr="001C6E9B" w:rsidRDefault="0023055A" w:rsidP="0048095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Недостаток налоговых и неналоговых доходов для реализации расходов, что влечет увеличение объема муниципального долга и стоимости его обслуживания</w:t>
            </w:r>
          </w:p>
        </w:tc>
        <w:tc>
          <w:tcPr>
            <w:tcW w:w="3969" w:type="dxa"/>
            <w:tcBorders>
              <w:top w:val="single" w:sz="4" w:space="0" w:color="auto"/>
              <w:left w:val="single" w:sz="4" w:space="0" w:color="auto"/>
              <w:bottom w:val="single" w:sz="4" w:space="0" w:color="auto"/>
              <w:right w:val="single" w:sz="4" w:space="0" w:color="auto"/>
            </w:tcBorders>
          </w:tcPr>
          <w:p w:rsidR="002B088C" w:rsidRPr="00EF4618"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Проведение анализа, сокращение расходов бюджета района</w:t>
            </w:r>
          </w:p>
        </w:tc>
        <w:tc>
          <w:tcPr>
            <w:tcW w:w="2977"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Высок</w:t>
            </w:r>
            <w:r w:rsidR="0048095D">
              <w:rPr>
                <w:rFonts w:ascii="Times New Roman" w:hAnsi="Times New Roman" w:cs="Times New Roman"/>
                <w:sz w:val="18"/>
                <w:szCs w:val="18"/>
              </w:rPr>
              <w:t>ий</w:t>
            </w:r>
          </w:p>
        </w:tc>
      </w:tr>
      <w:tr w:rsidR="002B088C" w:rsidRPr="00E04B1D" w:rsidTr="0048095D">
        <w:tc>
          <w:tcPr>
            <w:tcW w:w="568" w:type="dxa"/>
            <w:tcBorders>
              <w:top w:val="single" w:sz="4" w:space="0" w:color="auto"/>
              <w:left w:val="single" w:sz="4" w:space="0" w:color="auto"/>
              <w:bottom w:val="single" w:sz="4" w:space="0" w:color="auto"/>
              <w:right w:val="single" w:sz="4" w:space="0" w:color="auto"/>
            </w:tcBorders>
          </w:tcPr>
          <w:p w:rsidR="002B088C"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700" w:type="dxa"/>
            <w:tcBorders>
              <w:top w:val="single" w:sz="4" w:space="0" w:color="auto"/>
              <w:left w:val="single" w:sz="4" w:space="0" w:color="auto"/>
              <w:bottom w:val="single" w:sz="4" w:space="0" w:color="auto"/>
              <w:right w:val="single" w:sz="4" w:space="0" w:color="auto"/>
            </w:tcBorders>
          </w:tcPr>
          <w:p w:rsidR="002B088C"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Техногенные, экологические и природно-климатические</w:t>
            </w:r>
          </w:p>
          <w:p w:rsidR="0048095D"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риски</w:t>
            </w:r>
          </w:p>
        </w:tc>
        <w:tc>
          <w:tcPr>
            <w:tcW w:w="4678" w:type="dxa"/>
            <w:tcBorders>
              <w:top w:val="single" w:sz="4" w:space="0" w:color="auto"/>
              <w:left w:val="single" w:sz="4" w:space="0" w:color="auto"/>
              <w:bottom w:val="single" w:sz="4" w:space="0" w:color="auto"/>
              <w:right w:val="single" w:sz="4" w:space="0" w:color="auto"/>
            </w:tcBorders>
          </w:tcPr>
          <w:p w:rsidR="002B088C" w:rsidRPr="001C6E9B"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Возникновение обстоятельств непреодолимой силы (природные, техногенные катастрофы</w:t>
            </w:r>
          </w:p>
        </w:tc>
        <w:tc>
          <w:tcPr>
            <w:tcW w:w="3969"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Финансирование мероприятий для устранения последствий обстоятельств непреодолимой силы</w:t>
            </w:r>
          </w:p>
        </w:tc>
        <w:tc>
          <w:tcPr>
            <w:tcW w:w="2977"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Низкий</w:t>
            </w:r>
          </w:p>
        </w:tc>
      </w:tr>
      <w:tr w:rsidR="002B088C" w:rsidRPr="00E04B1D" w:rsidTr="0048095D">
        <w:tc>
          <w:tcPr>
            <w:tcW w:w="568" w:type="dxa"/>
            <w:tcBorders>
              <w:top w:val="single" w:sz="4" w:space="0" w:color="auto"/>
              <w:left w:val="single" w:sz="4" w:space="0" w:color="auto"/>
              <w:bottom w:val="single" w:sz="4" w:space="0" w:color="auto"/>
              <w:right w:val="single" w:sz="4" w:space="0" w:color="auto"/>
            </w:tcBorders>
          </w:tcPr>
          <w:p w:rsidR="002B088C"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700" w:type="dxa"/>
            <w:tcBorders>
              <w:top w:val="single" w:sz="4" w:space="0" w:color="auto"/>
              <w:left w:val="single" w:sz="4" w:space="0" w:color="auto"/>
              <w:bottom w:val="single" w:sz="4" w:space="0" w:color="auto"/>
              <w:right w:val="single" w:sz="4" w:space="0" w:color="auto"/>
            </w:tcBorders>
          </w:tcPr>
          <w:p w:rsidR="002B088C"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Геополитические риски</w:t>
            </w:r>
          </w:p>
        </w:tc>
        <w:tc>
          <w:tcPr>
            <w:tcW w:w="4678" w:type="dxa"/>
            <w:tcBorders>
              <w:top w:val="single" w:sz="4" w:space="0" w:color="auto"/>
              <w:left w:val="single" w:sz="4" w:space="0" w:color="auto"/>
              <w:bottom w:val="single" w:sz="4" w:space="0" w:color="auto"/>
              <w:right w:val="single" w:sz="4" w:space="0" w:color="auto"/>
            </w:tcBorders>
          </w:tcPr>
          <w:p w:rsidR="002B088C" w:rsidRPr="001C6E9B"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Ухудшение политической ситуации внутри страны и за ее пределами, что может повлечь за собой сокращение доходов в бюджет области и бюджет района</w:t>
            </w:r>
          </w:p>
        </w:tc>
        <w:tc>
          <w:tcPr>
            <w:tcW w:w="3969"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Финансирование мероприятий для устранения последствий ухудшения ситуации</w:t>
            </w:r>
          </w:p>
        </w:tc>
        <w:tc>
          <w:tcPr>
            <w:tcW w:w="2977"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Низкий</w:t>
            </w:r>
          </w:p>
        </w:tc>
      </w:tr>
      <w:tr w:rsidR="002B088C" w:rsidRPr="00E04B1D" w:rsidTr="0048095D">
        <w:tc>
          <w:tcPr>
            <w:tcW w:w="568" w:type="dxa"/>
            <w:tcBorders>
              <w:top w:val="single" w:sz="4" w:space="0" w:color="auto"/>
              <w:left w:val="single" w:sz="4" w:space="0" w:color="auto"/>
              <w:bottom w:val="single" w:sz="4" w:space="0" w:color="auto"/>
              <w:right w:val="single" w:sz="4" w:space="0" w:color="auto"/>
            </w:tcBorders>
          </w:tcPr>
          <w:p w:rsidR="002B088C"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700" w:type="dxa"/>
            <w:tcBorders>
              <w:top w:val="single" w:sz="4" w:space="0" w:color="auto"/>
              <w:left w:val="single" w:sz="4" w:space="0" w:color="auto"/>
              <w:bottom w:val="single" w:sz="4" w:space="0" w:color="auto"/>
              <w:right w:val="single" w:sz="4" w:space="0" w:color="auto"/>
            </w:tcBorders>
          </w:tcPr>
          <w:p w:rsidR="002B088C"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Законодательные</w:t>
            </w:r>
          </w:p>
          <w:p w:rsidR="0048095D" w:rsidRPr="001C6E9B"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w:t>
            </w:r>
            <w:r w:rsidR="0048095D">
              <w:rPr>
                <w:rFonts w:ascii="Times New Roman" w:hAnsi="Times New Roman" w:cs="Times New Roman"/>
                <w:sz w:val="18"/>
                <w:szCs w:val="18"/>
              </w:rPr>
              <w:t>иски</w:t>
            </w:r>
          </w:p>
        </w:tc>
        <w:tc>
          <w:tcPr>
            <w:tcW w:w="4678" w:type="dxa"/>
            <w:tcBorders>
              <w:top w:val="single" w:sz="4" w:space="0" w:color="auto"/>
              <w:left w:val="single" w:sz="4" w:space="0" w:color="auto"/>
              <w:bottom w:val="single" w:sz="4" w:space="0" w:color="auto"/>
              <w:right w:val="single" w:sz="4" w:space="0" w:color="auto"/>
            </w:tcBorders>
          </w:tcPr>
          <w:p w:rsidR="002B088C" w:rsidRPr="001C6E9B"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Изменения федерального (регионального) законодательства в бюджетной и налоговой сферах</w:t>
            </w:r>
          </w:p>
        </w:tc>
        <w:tc>
          <w:tcPr>
            <w:tcW w:w="3969" w:type="dxa"/>
            <w:tcBorders>
              <w:top w:val="single" w:sz="4" w:space="0" w:color="auto"/>
              <w:left w:val="single" w:sz="4" w:space="0" w:color="auto"/>
              <w:bottom w:val="single" w:sz="4" w:space="0" w:color="auto"/>
              <w:right w:val="single" w:sz="4" w:space="0" w:color="auto"/>
            </w:tcBorders>
          </w:tcPr>
          <w:p w:rsidR="002B088C" w:rsidRPr="00EF4618" w:rsidRDefault="0023055A" w:rsidP="0023055A">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Оперативное реагирование на изменения законодательства</w:t>
            </w:r>
          </w:p>
        </w:tc>
        <w:tc>
          <w:tcPr>
            <w:tcW w:w="2977"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Средний</w:t>
            </w:r>
          </w:p>
        </w:tc>
      </w:tr>
      <w:tr w:rsidR="002B088C" w:rsidRPr="00E04B1D" w:rsidTr="0048095D">
        <w:tc>
          <w:tcPr>
            <w:tcW w:w="568" w:type="dxa"/>
            <w:tcBorders>
              <w:top w:val="single" w:sz="4" w:space="0" w:color="auto"/>
              <w:left w:val="single" w:sz="4" w:space="0" w:color="auto"/>
              <w:bottom w:val="single" w:sz="4" w:space="0" w:color="auto"/>
              <w:right w:val="single" w:sz="4" w:space="0" w:color="auto"/>
            </w:tcBorders>
          </w:tcPr>
          <w:p w:rsidR="002B088C"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700" w:type="dxa"/>
            <w:tcBorders>
              <w:top w:val="single" w:sz="4" w:space="0" w:color="auto"/>
              <w:left w:val="single" w:sz="4" w:space="0" w:color="auto"/>
              <w:bottom w:val="single" w:sz="4" w:space="0" w:color="auto"/>
              <w:right w:val="single" w:sz="4" w:space="0" w:color="auto"/>
            </w:tcBorders>
          </w:tcPr>
          <w:p w:rsidR="002B088C"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Социальные </w:t>
            </w:r>
          </w:p>
          <w:p w:rsidR="0048095D" w:rsidRPr="001C6E9B" w:rsidRDefault="0048095D"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риски</w:t>
            </w:r>
          </w:p>
        </w:tc>
        <w:tc>
          <w:tcPr>
            <w:tcW w:w="4678" w:type="dxa"/>
            <w:tcBorders>
              <w:top w:val="single" w:sz="4" w:space="0" w:color="auto"/>
              <w:left w:val="single" w:sz="4" w:space="0" w:color="auto"/>
              <w:bottom w:val="single" w:sz="4" w:space="0" w:color="auto"/>
              <w:right w:val="single" w:sz="4" w:space="0" w:color="auto"/>
            </w:tcBorders>
          </w:tcPr>
          <w:p w:rsidR="002B088C" w:rsidRPr="001C6E9B"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Вероятность повышения социальной напряженности среди населения из-за недостоверной информации о реализуемых мероприятиях</w:t>
            </w:r>
          </w:p>
        </w:tc>
        <w:tc>
          <w:tcPr>
            <w:tcW w:w="3969"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Открытость и прозрачность планов мероприятий и практических действий, информационного сопровождения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rsidR="002B088C" w:rsidRPr="00EF4618" w:rsidRDefault="0023055A" w:rsidP="00594CF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Низкий</w:t>
            </w:r>
          </w:p>
        </w:tc>
      </w:tr>
    </w:tbl>
    <w:p w:rsidR="0028793E" w:rsidRPr="004017FA" w:rsidRDefault="0028793E" w:rsidP="00FA09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28793E" w:rsidRPr="004017FA" w:rsidSect="00A008F4">
          <w:pgSz w:w="16838" w:h="11906" w:orient="landscape"/>
          <w:pgMar w:top="1418" w:right="1134" w:bottom="851" w:left="1276" w:header="1135" w:footer="510" w:gutter="0"/>
          <w:pgNumType w:start="1"/>
          <w:cols w:space="708"/>
          <w:titlePg/>
          <w:docGrid w:linePitch="381"/>
        </w:sectPr>
      </w:pPr>
    </w:p>
    <w:p w:rsidR="003A67DE" w:rsidRDefault="00846C2F" w:rsidP="00536D9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536D9C">
        <w:rPr>
          <w:rFonts w:ascii="Times New Roman" w:eastAsia="Calibri" w:hAnsi="Times New Roman" w:cs="Times New Roman"/>
          <w:sz w:val="28"/>
          <w:szCs w:val="28"/>
        </w:rPr>
        <w:t>В целях</w:t>
      </w:r>
      <w:r>
        <w:rPr>
          <w:rFonts w:ascii="Times New Roman" w:eastAsia="Calibri" w:hAnsi="Times New Roman" w:cs="Times New Roman"/>
          <w:sz w:val="28"/>
          <w:szCs w:val="28"/>
        </w:rPr>
        <w:t xml:space="preserve"> минимизации указанных рисков в процессе реализации муниципальной программы предусматривается:</w:t>
      </w:r>
    </w:p>
    <w:p w:rsidR="00846C2F" w:rsidRDefault="00846C2F" w:rsidP="00536D9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создание гибкой и эффективной системы управления на основе четкого распределения функций, полномочий и ответственности основного исполнителя муниципальной программы;</w:t>
      </w:r>
    </w:p>
    <w:p w:rsidR="00846C2F" w:rsidRDefault="00846C2F" w:rsidP="00536D9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мониторинг выполнения мероприятий муниципальной программы, регулярный анализ, при необходимости, ежегодная корректировка показателей и мероприятий муниципальной программы;</w:t>
      </w:r>
    </w:p>
    <w:p w:rsidR="00846C2F" w:rsidRDefault="00846C2F" w:rsidP="00536D9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перераспределение объемов финансирования в зависимости от динамики и темпов решения тактических задач в бюджетной сфере;</w:t>
      </w:r>
    </w:p>
    <w:p w:rsidR="00846C2F" w:rsidRDefault="00846C2F" w:rsidP="00536D9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более широкое привлечение общественности и экспертов к реализации и оценке результатов реализации муниципальной программы, повышение публичности и отчетности о ходе реализации муниципальной программы.</w:t>
      </w:r>
    </w:p>
    <w:p w:rsidR="00846C2F" w:rsidRDefault="00846C2F" w:rsidP="00536D9C">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46C2F" w:rsidRPr="007931C5" w:rsidRDefault="00846C2F" w:rsidP="00536D9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008F4" w:rsidRDefault="00A008F4" w:rsidP="00A560E0">
      <w:pPr>
        <w:spacing w:after="0" w:line="240" w:lineRule="auto"/>
        <w:ind w:firstLine="709"/>
        <w:jc w:val="both"/>
        <w:rPr>
          <w:rFonts w:ascii="Times New Roman" w:eastAsia="Times New Roman" w:hAnsi="Times New Roman" w:cs="Times New Roman"/>
          <w:b/>
          <w:sz w:val="28"/>
          <w:szCs w:val="28"/>
          <w:lang w:eastAsia="ru-RU"/>
        </w:rPr>
        <w:sectPr w:rsidR="00A008F4" w:rsidSect="001C6E9B">
          <w:pgSz w:w="11906" w:h="16838"/>
          <w:pgMar w:top="1134" w:right="851" w:bottom="1276" w:left="1276" w:header="510" w:footer="510" w:gutter="0"/>
          <w:pgNumType w:start="1"/>
          <w:cols w:space="708"/>
          <w:titlePg/>
          <w:docGrid w:linePitch="381"/>
        </w:sectPr>
      </w:pPr>
      <w:bookmarkStart w:id="5" w:name="Par320"/>
      <w:bookmarkEnd w:id="5"/>
    </w:p>
    <w:p w:rsidR="007D159A" w:rsidRDefault="007D159A" w:rsidP="00A560E0">
      <w:pPr>
        <w:spacing w:after="0" w:line="240" w:lineRule="auto"/>
        <w:ind w:firstLine="709"/>
        <w:jc w:val="both"/>
        <w:rPr>
          <w:rFonts w:ascii="Times New Roman" w:eastAsia="Times New Roman" w:hAnsi="Times New Roman" w:cs="Times New Roman"/>
          <w:b/>
          <w:sz w:val="28"/>
          <w:szCs w:val="28"/>
          <w:lang w:eastAsia="ru-RU"/>
        </w:rPr>
      </w:pPr>
    </w:p>
    <w:p w:rsidR="00A009FE" w:rsidRDefault="00A009FE" w:rsidP="00AF43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B00BE">
        <w:rPr>
          <w:rFonts w:ascii="Times New Roman" w:eastAsia="Times New Roman" w:hAnsi="Times New Roman" w:cs="Times New Roman"/>
          <w:b/>
          <w:sz w:val="24"/>
          <w:szCs w:val="24"/>
          <w:lang w:eastAsia="ru-RU"/>
        </w:rPr>
        <w:t>Календарный план-график</w:t>
      </w:r>
      <w:r w:rsidRPr="002B00BE">
        <w:rPr>
          <w:rFonts w:ascii="Arial" w:eastAsia="Times New Roman" w:hAnsi="Arial" w:cs="Arial"/>
          <w:b/>
          <w:sz w:val="24"/>
          <w:szCs w:val="24"/>
          <w:lang w:eastAsia="ru-RU"/>
        </w:rPr>
        <w:t xml:space="preserve"> </w:t>
      </w:r>
      <w:r w:rsidRPr="002B00BE">
        <w:rPr>
          <w:rFonts w:ascii="Times New Roman" w:eastAsia="Times New Roman" w:hAnsi="Times New Roman" w:cs="Times New Roman"/>
          <w:b/>
          <w:sz w:val="24"/>
          <w:szCs w:val="24"/>
          <w:lang w:eastAsia="ru-RU"/>
        </w:rPr>
        <w:t xml:space="preserve">реализации </w:t>
      </w:r>
      <w:r>
        <w:rPr>
          <w:rFonts w:ascii="Times New Roman" w:eastAsia="Times New Roman" w:hAnsi="Times New Roman" w:cs="Times New Roman"/>
          <w:b/>
          <w:sz w:val="24"/>
          <w:szCs w:val="24"/>
          <w:lang w:eastAsia="ru-RU"/>
        </w:rPr>
        <w:t>муниципально</w:t>
      </w:r>
      <w:r w:rsidRPr="002B00BE">
        <w:rPr>
          <w:rFonts w:ascii="Times New Roman" w:eastAsia="Times New Roman" w:hAnsi="Times New Roman" w:cs="Times New Roman"/>
          <w:b/>
          <w:sz w:val="24"/>
          <w:szCs w:val="24"/>
          <w:lang w:eastAsia="ru-RU"/>
        </w:rPr>
        <w:t xml:space="preserve">й программы </w:t>
      </w:r>
      <w:r>
        <w:rPr>
          <w:rFonts w:ascii="Times New Roman" w:eastAsia="Times New Roman" w:hAnsi="Times New Roman" w:cs="Times New Roman"/>
          <w:b/>
          <w:sz w:val="24"/>
          <w:szCs w:val="24"/>
          <w:lang w:eastAsia="ru-RU"/>
        </w:rPr>
        <w:t>муниципального образования Веневский район</w:t>
      </w:r>
      <w:r w:rsidRPr="002B00B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Управление муниципальными финансами в муниципальном образовании Веневский район</w:t>
      </w:r>
      <w:r w:rsidRPr="002B00BE">
        <w:rPr>
          <w:rFonts w:ascii="Times New Roman" w:eastAsia="Times New Roman" w:hAnsi="Times New Roman" w:cs="Times New Roman"/>
          <w:b/>
          <w:sz w:val="24"/>
          <w:szCs w:val="24"/>
          <w:lang w:eastAsia="ru-RU"/>
        </w:rPr>
        <w:t>»</w:t>
      </w:r>
      <w:r w:rsidR="00AF435C">
        <w:rPr>
          <w:rFonts w:ascii="Times New Roman" w:eastAsia="Times New Roman" w:hAnsi="Times New Roman" w:cs="Times New Roman"/>
          <w:b/>
          <w:sz w:val="24"/>
          <w:szCs w:val="24"/>
          <w:lang w:eastAsia="ru-RU"/>
        </w:rPr>
        <w:t xml:space="preserve"> </w:t>
      </w:r>
      <w:r w:rsidRPr="002B00BE">
        <w:rPr>
          <w:rFonts w:ascii="Times New Roman" w:eastAsia="Times New Roman" w:hAnsi="Times New Roman" w:cs="Times New Roman"/>
          <w:b/>
          <w:sz w:val="24"/>
          <w:szCs w:val="24"/>
          <w:lang w:eastAsia="ru-RU"/>
        </w:rPr>
        <w:t xml:space="preserve">на </w:t>
      </w:r>
      <w:r w:rsidR="002B10B3">
        <w:rPr>
          <w:rFonts w:ascii="Times New Roman" w:eastAsia="Times New Roman" w:hAnsi="Times New Roman" w:cs="Times New Roman"/>
          <w:b/>
          <w:sz w:val="24"/>
          <w:szCs w:val="24"/>
          <w:lang w:eastAsia="ru-RU"/>
        </w:rPr>
        <w:t>2017</w:t>
      </w:r>
      <w:r w:rsidR="00AF435C">
        <w:rPr>
          <w:rFonts w:ascii="Times New Roman" w:eastAsia="Times New Roman" w:hAnsi="Times New Roman" w:cs="Times New Roman"/>
          <w:b/>
          <w:sz w:val="24"/>
          <w:szCs w:val="24"/>
          <w:lang w:eastAsia="ru-RU"/>
        </w:rPr>
        <w:t>-2019 годы</w:t>
      </w:r>
    </w:p>
    <w:p w:rsidR="00A009FE" w:rsidRPr="002B00BE" w:rsidRDefault="00A009FE" w:rsidP="00A009FE">
      <w:pPr>
        <w:widowControl w:val="0"/>
        <w:autoSpaceDE w:val="0"/>
        <w:autoSpaceDN w:val="0"/>
        <w:adjustRightInd w:val="0"/>
        <w:spacing w:after="0" w:line="240" w:lineRule="auto"/>
        <w:ind w:left="2832" w:firstLine="708"/>
        <w:rPr>
          <w:rFonts w:ascii="Times New Roman" w:eastAsia="Times New Roman" w:hAnsi="Times New Roman" w:cs="Times New Roman"/>
          <w:b/>
          <w:sz w:val="24"/>
          <w:szCs w:val="24"/>
          <w:lang w:eastAsia="ru-RU"/>
        </w:rPr>
      </w:pPr>
    </w:p>
    <w:tbl>
      <w:tblPr>
        <w:tblW w:w="16020" w:type="dxa"/>
        <w:tblCellSpacing w:w="5" w:type="nil"/>
        <w:tblInd w:w="75" w:type="dxa"/>
        <w:tblLayout w:type="fixed"/>
        <w:tblCellMar>
          <w:left w:w="75" w:type="dxa"/>
          <w:right w:w="75" w:type="dxa"/>
        </w:tblCellMar>
        <w:tblLook w:val="0000" w:firstRow="0" w:lastRow="0" w:firstColumn="0" w:lastColumn="0" w:noHBand="0" w:noVBand="0"/>
      </w:tblPr>
      <w:tblGrid>
        <w:gridCol w:w="1012"/>
        <w:gridCol w:w="2768"/>
        <w:gridCol w:w="1440"/>
        <w:gridCol w:w="1440"/>
        <w:gridCol w:w="1260"/>
        <w:gridCol w:w="1440"/>
        <w:gridCol w:w="1620"/>
        <w:gridCol w:w="1260"/>
        <w:gridCol w:w="1260"/>
        <w:gridCol w:w="1260"/>
        <w:gridCol w:w="1260"/>
      </w:tblGrid>
      <w:tr w:rsidR="00A009FE" w:rsidRPr="00AC38C1" w:rsidTr="006F4B3D">
        <w:trPr>
          <w:gridAfter w:val="1"/>
          <w:wAfter w:w="1260" w:type="dxa"/>
          <w:trHeight w:val="389"/>
          <w:tblCellSpacing w:w="5" w:type="nil"/>
        </w:trPr>
        <w:tc>
          <w:tcPr>
            <w:tcW w:w="1012" w:type="dxa"/>
            <w:vMerge w:val="restart"/>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w:t>
            </w:r>
          </w:p>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п/п</w:t>
            </w:r>
          </w:p>
        </w:tc>
        <w:tc>
          <w:tcPr>
            <w:tcW w:w="2768" w:type="dxa"/>
            <w:vMerge w:val="restart"/>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Наименование подпрограммы,  основного мероприятия, мероприятия подпрограммы, контрольного события программы</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Ответствен-ный исполнитель (ФИО, должность)</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Ожидаемый результат реализации мероприятия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Срок начала реализации</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Срок окончания реализации (дата контрольного события)</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Код бюджетной классификации</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Объем ресурсного обеспечения, тыс. руб. (всего, в т.ч. по источникам финансирования)</w:t>
            </w:r>
          </w:p>
        </w:tc>
      </w:tr>
      <w:tr w:rsidR="00A009FE" w:rsidRPr="00AC38C1" w:rsidTr="006F4B3D">
        <w:trPr>
          <w:gridAfter w:val="1"/>
          <w:wAfter w:w="1260" w:type="dxa"/>
          <w:tblCellSpacing w:w="5" w:type="nil"/>
        </w:trPr>
        <w:tc>
          <w:tcPr>
            <w:tcW w:w="1012" w:type="dxa"/>
            <w:vMerge/>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Очередной год</w:t>
            </w:r>
          </w:p>
          <w:p w:rsidR="00752957" w:rsidRPr="00AC38C1" w:rsidRDefault="00752957"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2017</w:t>
            </w:r>
          </w:p>
        </w:tc>
        <w:tc>
          <w:tcPr>
            <w:tcW w:w="1260" w:type="dxa"/>
            <w:tcBorders>
              <w:top w:val="single" w:sz="4" w:space="0" w:color="auto"/>
              <w:left w:val="single" w:sz="4" w:space="0" w:color="auto"/>
              <w:bottom w:val="single" w:sz="4" w:space="0" w:color="auto"/>
              <w:right w:val="single" w:sz="4" w:space="0" w:color="auto"/>
            </w:tcBorders>
            <w:vAlign w:val="center"/>
          </w:tcPr>
          <w:p w:rsidR="00A009FE"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Первый год планового периода</w:t>
            </w:r>
          </w:p>
          <w:p w:rsidR="00752957" w:rsidRPr="00AC38C1" w:rsidRDefault="00752957"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2018</w:t>
            </w:r>
          </w:p>
        </w:tc>
        <w:tc>
          <w:tcPr>
            <w:tcW w:w="1260" w:type="dxa"/>
            <w:tcBorders>
              <w:top w:val="single" w:sz="4" w:space="0" w:color="auto"/>
              <w:left w:val="single" w:sz="4" w:space="0" w:color="auto"/>
              <w:bottom w:val="single" w:sz="4" w:space="0" w:color="auto"/>
              <w:right w:val="single" w:sz="4" w:space="0" w:color="auto"/>
            </w:tcBorders>
            <w:vAlign w:val="center"/>
          </w:tcPr>
          <w:p w:rsidR="00752957" w:rsidRPr="00AC38C1" w:rsidRDefault="00A009FE"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Второй год планового периода</w:t>
            </w:r>
          </w:p>
          <w:p w:rsidR="00A009FE" w:rsidRPr="00AC38C1" w:rsidRDefault="00752957" w:rsidP="002A151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2019</w:t>
            </w:r>
          </w:p>
        </w:tc>
      </w:tr>
      <w:tr w:rsidR="00A009FE"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A009FE" w:rsidRPr="00AC38C1" w:rsidRDefault="00A009FE" w:rsidP="001B144E">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tc>
        <w:tc>
          <w:tcPr>
            <w:tcW w:w="2768" w:type="dxa"/>
            <w:tcBorders>
              <w:top w:val="single" w:sz="4" w:space="0" w:color="auto"/>
              <w:left w:val="single" w:sz="4" w:space="0" w:color="auto"/>
              <w:bottom w:val="single" w:sz="4" w:space="0" w:color="auto"/>
              <w:right w:val="single" w:sz="4" w:space="0" w:color="auto"/>
            </w:tcBorders>
          </w:tcPr>
          <w:p w:rsidR="00A009FE" w:rsidRPr="003E4B0E" w:rsidRDefault="00A009FE" w:rsidP="001B144E">
            <w:pPr>
              <w:autoSpaceDE w:val="0"/>
              <w:autoSpaceDN w:val="0"/>
              <w:adjustRightInd w:val="0"/>
              <w:spacing w:after="0" w:line="240" w:lineRule="auto"/>
              <w:rPr>
                <w:rFonts w:ascii="Times New Roman" w:eastAsia="Times New Roman" w:hAnsi="Times New Roman" w:cs="Times New Roman"/>
                <w:b/>
                <w:sz w:val="16"/>
                <w:szCs w:val="16"/>
                <w:lang w:eastAsia="ru-RU"/>
              </w:rPr>
            </w:pPr>
            <w:r w:rsidRPr="003E4B0E">
              <w:rPr>
                <w:rFonts w:ascii="Times New Roman" w:eastAsia="Times New Roman" w:hAnsi="Times New Roman" w:cs="Times New Roman"/>
                <w:b/>
                <w:sz w:val="16"/>
                <w:szCs w:val="16"/>
                <w:lang w:eastAsia="ru-RU"/>
              </w:rPr>
              <w:t>Всего по муниципальной программе</w:t>
            </w:r>
          </w:p>
        </w:tc>
        <w:tc>
          <w:tcPr>
            <w:tcW w:w="1440" w:type="dxa"/>
            <w:tcBorders>
              <w:top w:val="single" w:sz="4" w:space="0" w:color="auto"/>
              <w:left w:val="single" w:sz="4" w:space="0" w:color="auto"/>
              <w:bottom w:val="single" w:sz="4" w:space="0" w:color="auto"/>
              <w:right w:val="single" w:sz="4" w:space="0" w:color="auto"/>
            </w:tcBorders>
          </w:tcPr>
          <w:p w:rsidR="00A009FE" w:rsidRPr="00AC38C1" w:rsidRDefault="002D776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A009FE" w:rsidRPr="00AC38C1" w:rsidRDefault="00A009FE"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A009FE" w:rsidRPr="00AC38C1" w:rsidRDefault="003B082C" w:rsidP="0046650A">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01.01.20</w:t>
            </w:r>
            <w:r w:rsidR="0046650A">
              <w:rPr>
                <w:rFonts w:ascii="Times New Roman" w:eastAsia="Times New Roman" w:hAnsi="Times New Roman" w:cs="Times New Roman"/>
                <w:sz w:val="16"/>
                <w:szCs w:val="16"/>
                <w:lang w:eastAsia="ru-RU"/>
              </w:rPr>
              <w:t>17</w:t>
            </w:r>
          </w:p>
        </w:tc>
        <w:tc>
          <w:tcPr>
            <w:tcW w:w="1440" w:type="dxa"/>
            <w:tcBorders>
              <w:top w:val="single" w:sz="4" w:space="0" w:color="auto"/>
              <w:left w:val="single" w:sz="4" w:space="0" w:color="auto"/>
              <w:bottom w:val="single" w:sz="4" w:space="0" w:color="auto"/>
              <w:right w:val="single" w:sz="4" w:space="0" w:color="auto"/>
            </w:tcBorders>
          </w:tcPr>
          <w:p w:rsidR="00A009FE" w:rsidRPr="00AC38C1" w:rsidRDefault="008B612D" w:rsidP="008B612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w:t>
            </w:r>
            <w:r w:rsidR="003B082C" w:rsidRPr="00AC38C1">
              <w:rPr>
                <w:rFonts w:ascii="Times New Roman" w:eastAsia="Times New Roman" w:hAnsi="Times New Roman" w:cs="Times New Roman"/>
                <w:sz w:val="16"/>
                <w:szCs w:val="16"/>
                <w:lang w:eastAsia="ru-RU"/>
              </w:rPr>
              <w:t>.1</w:t>
            </w:r>
            <w:r>
              <w:rPr>
                <w:rFonts w:ascii="Times New Roman" w:eastAsia="Times New Roman" w:hAnsi="Times New Roman" w:cs="Times New Roman"/>
                <w:sz w:val="16"/>
                <w:szCs w:val="16"/>
                <w:lang w:eastAsia="ru-RU"/>
              </w:rPr>
              <w:t>2</w:t>
            </w:r>
            <w:r w:rsidR="003B082C" w:rsidRPr="00AC38C1">
              <w:rPr>
                <w:rFonts w:ascii="Times New Roman" w:eastAsia="Times New Roman" w:hAnsi="Times New Roman" w:cs="Times New Roman"/>
                <w:sz w:val="16"/>
                <w:szCs w:val="16"/>
                <w:lang w:eastAsia="ru-RU"/>
              </w:rPr>
              <w:t>.201</w:t>
            </w:r>
            <w:r w:rsidR="0046650A">
              <w:rPr>
                <w:rFonts w:ascii="Times New Roman" w:eastAsia="Times New Roman" w:hAnsi="Times New Roman" w:cs="Times New Roman"/>
                <w:sz w:val="16"/>
                <w:szCs w:val="16"/>
                <w:lang w:eastAsia="ru-RU"/>
              </w:rPr>
              <w:t>9</w:t>
            </w:r>
          </w:p>
        </w:tc>
        <w:tc>
          <w:tcPr>
            <w:tcW w:w="1620" w:type="dxa"/>
            <w:tcBorders>
              <w:top w:val="single" w:sz="4" w:space="0" w:color="auto"/>
              <w:left w:val="single" w:sz="4" w:space="0" w:color="auto"/>
              <w:bottom w:val="single" w:sz="4" w:space="0" w:color="auto"/>
              <w:right w:val="single" w:sz="4" w:space="0" w:color="auto"/>
            </w:tcBorders>
          </w:tcPr>
          <w:p w:rsidR="00A009FE" w:rsidRPr="00AC38C1" w:rsidRDefault="00A009FE"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A009FE" w:rsidRPr="00AC38C1" w:rsidRDefault="008B61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23360,8</w:t>
            </w:r>
          </w:p>
        </w:tc>
        <w:tc>
          <w:tcPr>
            <w:tcW w:w="1260" w:type="dxa"/>
            <w:tcBorders>
              <w:top w:val="single" w:sz="4" w:space="0" w:color="auto"/>
              <w:left w:val="single" w:sz="4" w:space="0" w:color="auto"/>
              <w:bottom w:val="single" w:sz="4" w:space="0" w:color="auto"/>
              <w:right w:val="single" w:sz="4" w:space="0" w:color="auto"/>
            </w:tcBorders>
          </w:tcPr>
          <w:p w:rsidR="00A009FE" w:rsidRPr="00AC38C1" w:rsidRDefault="008B61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19067,1</w:t>
            </w:r>
          </w:p>
        </w:tc>
        <w:tc>
          <w:tcPr>
            <w:tcW w:w="1260" w:type="dxa"/>
            <w:tcBorders>
              <w:top w:val="single" w:sz="4" w:space="0" w:color="auto"/>
              <w:left w:val="single" w:sz="4" w:space="0" w:color="auto"/>
              <w:bottom w:val="single" w:sz="4" w:space="0" w:color="auto"/>
              <w:right w:val="single" w:sz="4" w:space="0" w:color="auto"/>
            </w:tcBorders>
          </w:tcPr>
          <w:p w:rsidR="00A009FE" w:rsidRPr="00AC38C1" w:rsidRDefault="008B61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19350,3</w:t>
            </w:r>
          </w:p>
        </w:tc>
      </w:tr>
      <w:tr w:rsidR="00A009FE"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A009FE" w:rsidRPr="00AC38C1" w:rsidRDefault="00A009FE" w:rsidP="001B144E">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1</w:t>
            </w:r>
            <w:r w:rsidR="007166B5" w:rsidRPr="00AC38C1">
              <w:rPr>
                <w:rFonts w:ascii="Times New Roman" w:eastAsia="Times New Roman" w:hAnsi="Times New Roman" w:cs="Times New Roman"/>
                <w:b/>
                <w:sz w:val="16"/>
                <w:szCs w:val="16"/>
                <w:lang w:eastAsia="ru-RU"/>
              </w:rPr>
              <w:t>.</w:t>
            </w:r>
          </w:p>
        </w:tc>
        <w:tc>
          <w:tcPr>
            <w:tcW w:w="2768" w:type="dxa"/>
            <w:tcBorders>
              <w:top w:val="single" w:sz="4" w:space="0" w:color="auto"/>
              <w:left w:val="single" w:sz="4" w:space="0" w:color="auto"/>
              <w:bottom w:val="single" w:sz="4" w:space="0" w:color="auto"/>
              <w:right w:val="single" w:sz="4" w:space="0" w:color="auto"/>
            </w:tcBorders>
          </w:tcPr>
          <w:p w:rsidR="00A009FE" w:rsidRPr="00AC38C1" w:rsidRDefault="005F1F8D" w:rsidP="00323F52">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О</w:t>
            </w:r>
            <w:r w:rsidR="00A009FE" w:rsidRPr="00AC38C1">
              <w:rPr>
                <w:rFonts w:ascii="Times New Roman" w:eastAsia="Times New Roman" w:hAnsi="Times New Roman" w:cs="Times New Roman"/>
                <w:b/>
                <w:sz w:val="16"/>
                <w:szCs w:val="16"/>
                <w:lang w:eastAsia="ru-RU"/>
              </w:rPr>
              <w:t>сновное мероприятие</w:t>
            </w:r>
            <w:r w:rsidR="00117002" w:rsidRPr="00AC38C1">
              <w:rPr>
                <w:rFonts w:ascii="Times New Roman" w:eastAsia="Times New Roman" w:hAnsi="Times New Roman" w:cs="Times New Roman"/>
                <w:b/>
                <w:sz w:val="16"/>
                <w:szCs w:val="16"/>
                <w:lang w:eastAsia="ru-RU"/>
              </w:rPr>
              <w:t xml:space="preserve"> </w:t>
            </w:r>
            <w:r w:rsidRPr="00AC38C1">
              <w:rPr>
                <w:rFonts w:ascii="Times New Roman" w:eastAsia="Times New Roman" w:hAnsi="Times New Roman" w:cs="Times New Roman"/>
                <w:b/>
                <w:sz w:val="16"/>
                <w:szCs w:val="16"/>
                <w:lang w:eastAsia="ru-RU"/>
              </w:rPr>
              <w:t>1: «Развитие механизмов регулирования межбюджетных отношений»</w:t>
            </w:r>
          </w:p>
        </w:tc>
        <w:tc>
          <w:tcPr>
            <w:tcW w:w="1440" w:type="dxa"/>
            <w:tcBorders>
              <w:top w:val="single" w:sz="4" w:space="0" w:color="auto"/>
              <w:left w:val="single" w:sz="4" w:space="0" w:color="auto"/>
              <w:bottom w:val="single" w:sz="4" w:space="0" w:color="auto"/>
              <w:right w:val="single" w:sz="4" w:space="0" w:color="auto"/>
            </w:tcBorders>
          </w:tcPr>
          <w:p w:rsidR="00A009FE" w:rsidRPr="00AC38C1" w:rsidRDefault="00BE1E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A009FE" w:rsidRPr="00AC38C1" w:rsidRDefault="00A009FE"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A009FE" w:rsidRPr="00AC38C1" w:rsidRDefault="008B61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A009FE" w:rsidRPr="00AC38C1" w:rsidRDefault="008B61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01.01.2019</w:t>
            </w:r>
          </w:p>
        </w:tc>
        <w:tc>
          <w:tcPr>
            <w:tcW w:w="1620" w:type="dxa"/>
            <w:tcBorders>
              <w:top w:val="single" w:sz="4" w:space="0" w:color="auto"/>
              <w:left w:val="single" w:sz="4" w:space="0" w:color="auto"/>
              <w:bottom w:val="single" w:sz="4" w:space="0" w:color="auto"/>
              <w:right w:val="single" w:sz="4" w:space="0" w:color="auto"/>
            </w:tcBorders>
          </w:tcPr>
          <w:p w:rsidR="00A009FE" w:rsidRPr="00AC38C1" w:rsidRDefault="00A009FE"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A009FE" w:rsidRPr="00AC38C1" w:rsidRDefault="0047117C"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7497,1</w:t>
            </w:r>
          </w:p>
        </w:tc>
        <w:tc>
          <w:tcPr>
            <w:tcW w:w="1260" w:type="dxa"/>
            <w:tcBorders>
              <w:top w:val="single" w:sz="4" w:space="0" w:color="auto"/>
              <w:left w:val="single" w:sz="4" w:space="0" w:color="auto"/>
              <w:bottom w:val="single" w:sz="4" w:space="0" w:color="auto"/>
              <w:right w:val="single" w:sz="4" w:space="0" w:color="auto"/>
            </w:tcBorders>
          </w:tcPr>
          <w:p w:rsidR="00A009FE" w:rsidRPr="00AC38C1" w:rsidRDefault="0047117C"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6485,0</w:t>
            </w:r>
          </w:p>
        </w:tc>
        <w:tc>
          <w:tcPr>
            <w:tcW w:w="1260" w:type="dxa"/>
            <w:tcBorders>
              <w:top w:val="single" w:sz="4" w:space="0" w:color="auto"/>
              <w:left w:val="single" w:sz="4" w:space="0" w:color="auto"/>
              <w:bottom w:val="single" w:sz="4" w:space="0" w:color="auto"/>
              <w:right w:val="single" w:sz="4" w:space="0" w:color="auto"/>
            </w:tcBorders>
          </w:tcPr>
          <w:p w:rsidR="00A009FE" w:rsidRPr="00AC38C1" w:rsidRDefault="0047117C"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6740,3</w:t>
            </w:r>
          </w:p>
        </w:tc>
      </w:tr>
      <w:tr w:rsidR="006F4B3D"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6F4B3D" w:rsidRPr="005B1A1A" w:rsidRDefault="007166B5" w:rsidP="001B144E">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1.1</w:t>
            </w:r>
          </w:p>
        </w:tc>
        <w:tc>
          <w:tcPr>
            <w:tcW w:w="2768" w:type="dxa"/>
            <w:tcBorders>
              <w:top w:val="single" w:sz="4" w:space="0" w:color="auto"/>
              <w:left w:val="single" w:sz="4" w:space="0" w:color="auto"/>
              <w:bottom w:val="single" w:sz="4" w:space="0" w:color="auto"/>
              <w:right w:val="single" w:sz="4" w:space="0" w:color="auto"/>
            </w:tcBorders>
          </w:tcPr>
          <w:p w:rsidR="006F4B3D" w:rsidRPr="00AC38C1" w:rsidRDefault="006F4B3D"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Calibri" w:hAnsi="Times New Roman" w:cs="Times New Roman"/>
                <w:sz w:val="16"/>
                <w:szCs w:val="16"/>
              </w:rPr>
              <w:t>Обеспечение нормативного правового регулирования в сфере организации бюджетного процесса</w:t>
            </w:r>
          </w:p>
        </w:tc>
        <w:tc>
          <w:tcPr>
            <w:tcW w:w="1440" w:type="dxa"/>
            <w:tcBorders>
              <w:top w:val="single" w:sz="4" w:space="0" w:color="auto"/>
              <w:left w:val="single" w:sz="4" w:space="0" w:color="auto"/>
              <w:bottom w:val="single" w:sz="4" w:space="0" w:color="auto"/>
              <w:right w:val="single" w:sz="4" w:space="0" w:color="auto"/>
            </w:tcBorders>
          </w:tcPr>
          <w:p w:rsidR="006F4B3D" w:rsidRPr="00AC38C1" w:rsidRDefault="00BE1E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6F4B3D" w:rsidRPr="00AC38C1" w:rsidRDefault="004A1F9F" w:rsidP="00F96C1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Правовое обеспечение сбалансирован-</w:t>
            </w:r>
            <w:r w:rsidR="00F96C1A">
              <w:rPr>
                <w:rFonts w:ascii="Times New Roman" w:eastAsia="Times New Roman" w:hAnsi="Times New Roman" w:cs="Times New Roman"/>
                <w:sz w:val="16"/>
                <w:szCs w:val="16"/>
                <w:lang w:eastAsia="ru-RU"/>
              </w:rPr>
              <w:t>н</w:t>
            </w:r>
            <w:r>
              <w:rPr>
                <w:rFonts w:ascii="Times New Roman" w:eastAsia="Times New Roman" w:hAnsi="Times New Roman" w:cs="Times New Roman"/>
                <w:sz w:val="16"/>
                <w:szCs w:val="16"/>
                <w:lang w:eastAsia="ru-RU"/>
              </w:rPr>
              <w:t>ости и стабильности бюджета МО Веневский район</w:t>
            </w: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4A1F9F"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6F4B3D" w:rsidRPr="00AC38C1" w:rsidRDefault="004A1F9F"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01.01.2019</w:t>
            </w:r>
          </w:p>
        </w:tc>
        <w:tc>
          <w:tcPr>
            <w:tcW w:w="162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F4B3D"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6F4B3D" w:rsidRPr="005B1A1A" w:rsidRDefault="007166B5" w:rsidP="009C58DB">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w:t>
            </w:r>
            <w:r w:rsidR="009C58DB" w:rsidRPr="005B1A1A">
              <w:rPr>
                <w:rFonts w:ascii="Times New Roman" w:eastAsia="Times New Roman" w:hAnsi="Times New Roman" w:cs="Times New Roman"/>
                <w:b/>
                <w:sz w:val="16"/>
                <w:szCs w:val="16"/>
                <w:lang w:eastAsia="ru-RU"/>
              </w:rPr>
              <w:t>2</w:t>
            </w:r>
          </w:p>
        </w:tc>
        <w:tc>
          <w:tcPr>
            <w:tcW w:w="2768" w:type="dxa"/>
            <w:tcBorders>
              <w:top w:val="single" w:sz="4" w:space="0" w:color="auto"/>
              <w:left w:val="single" w:sz="4" w:space="0" w:color="auto"/>
              <w:bottom w:val="single" w:sz="4" w:space="0" w:color="auto"/>
              <w:right w:val="single" w:sz="4" w:space="0" w:color="auto"/>
            </w:tcBorders>
          </w:tcPr>
          <w:p w:rsidR="0089241A" w:rsidRPr="0089241A" w:rsidRDefault="0089241A" w:rsidP="00323F52">
            <w:pPr>
              <w:widowControl w:val="0"/>
              <w:autoSpaceDE w:val="0"/>
              <w:autoSpaceDN w:val="0"/>
              <w:adjustRightInd w:val="0"/>
              <w:spacing w:after="0" w:line="240" w:lineRule="auto"/>
              <w:rPr>
                <w:rFonts w:ascii="Times New Roman" w:eastAsia="Calibri" w:hAnsi="Times New Roman" w:cs="Times New Roman"/>
                <w:b/>
                <w:sz w:val="16"/>
                <w:szCs w:val="16"/>
              </w:rPr>
            </w:pPr>
            <w:r w:rsidRPr="0089241A">
              <w:rPr>
                <w:rFonts w:ascii="Times New Roman" w:eastAsia="Calibri" w:hAnsi="Times New Roman" w:cs="Times New Roman"/>
                <w:b/>
                <w:sz w:val="16"/>
                <w:szCs w:val="16"/>
              </w:rPr>
              <w:t>Контрольное событие</w:t>
            </w:r>
          </w:p>
          <w:p w:rsidR="006F4B3D" w:rsidRPr="00AC38C1" w:rsidRDefault="006F4B3D"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sz w:val="16"/>
                <w:szCs w:val="16"/>
              </w:rPr>
              <w:t>Подготовка и утверждение плана-графика составления проекта бюджета муниципального образования Веневский район на очередной финансовый год и плановый период</w:t>
            </w:r>
          </w:p>
        </w:tc>
        <w:tc>
          <w:tcPr>
            <w:tcW w:w="1440" w:type="dxa"/>
            <w:tcBorders>
              <w:top w:val="single" w:sz="4" w:space="0" w:color="auto"/>
              <w:left w:val="single" w:sz="4" w:space="0" w:color="auto"/>
              <w:bottom w:val="single" w:sz="4" w:space="0" w:color="auto"/>
              <w:right w:val="single" w:sz="4" w:space="0" w:color="auto"/>
            </w:tcBorders>
          </w:tcPr>
          <w:p w:rsidR="006F4B3D" w:rsidRPr="00AC38C1" w:rsidRDefault="00BE1E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6F4B3D" w:rsidRPr="00AC38C1" w:rsidRDefault="0046650A"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Утверждение плана-графика составления проекта бюджета </w:t>
            </w:r>
            <w:r w:rsidRPr="00AC38C1">
              <w:rPr>
                <w:rFonts w:ascii="Times New Roman" w:eastAsia="Calibri" w:hAnsi="Times New Roman" w:cs="Times New Roman"/>
                <w:sz w:val="16"/>
                <w:szCs w:val="16"/>
              </w:rPr>
              <w:t>муниципального образования Веневский район на очередной финансовый год и плановый период</w:t>
            </w: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9B6D84"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6F4B3D"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w:t>
            </w:r>
            <w:r w:rsidR="002D784D">
              <w:rPr>
                <w:rFonts w:ascii="Times New Roman" w:eastAsia="Times New Roman" w:hAnsi="Times New Roman" w:cs="Times New Roman"/>
                <w:sz w:val="16"/>
                <w:szCs w:val="16"/>
                <w:lang w:val="en-US" w:eastAsia="ru-RU"/>
              </w:rPr>
              <w:t>7</w:t>
            </w:r>
            <w:r>
              <w:rPr>
                <w:rFonts w:ascii="Times New Roman" w:eastAsia="Times New Roman" w:hAnsi="Times New Roman" w:cs="Times New Roman"/>
                <w:sz w:val="16"/>
                <w:szCs w:val="16"/>
                <w:lang w:eastAsia="ru-RU"/>
              </w:rPr>
              <w:t>.2017</w:t>
            </w:r>
          </w:p>
          <w:p w:rsidR="009C58DB"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w:t>
            </w:r>
            <w:r w:rsidR="002D784D">
              <w:rPr>
                <w:rFonts w:ascii="Times New Roman" w:eastAsia="Times New Roman" w:hAnsi="Times New Roman" w:cs="Times New Roman"/>
                <w:sz w:val="16"/>
                <w:szCs w:val="16"/>
                <w:lang w:val="en-US" w:eastAsia="ru-RU"/>
              </w:rPr>
              <w:t>7</w:t>
            </w:r>
            <w:r>
              <w:rPr>
                <w:rFonts w:ascii="Times New Roman" w:eastAsia="Times New Roman" w:hAnsi="Times New Roman" w:cs="Times New Roman"/>
                <w:sz w:val="16"/>
                <w:szCs w:val="16"/>
                <w:lang w:eastAsia="ru-RU"/>
              </w:rPr>
              <w:t>.2018</w:t>
            </w:r>
          </w:p>
          <w:p w:rsidR="009C58DB" w:rsidRPr="00AC38C1" w:rsidRDefault="009C58DB" w:rsidP="002D784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w:t>
            </w:r>
            <w:r w:rsidR="002D784D">
              <w:rPr>
                <w:rFonts w:ascii="Times New Roman" w:eastAsia="Times New Roman" w:hAnsi="Times New Roman" w:cs="Times New Roman"/>
                <w:sz w:val="16"/>
                <w:szCs w:val="16"/>
                <w:lang w:val="en-US" w:eastAsia="ru-RU"/>
              </w:rPr>
              <w:t>7</w:t>
            </w:r>
            <w:r>
              <w:rPr>
                <w:rFonts w:ascii="Times New Roman" w:eastAsia="Times New Roman" w:hAnsi="Times New Roman" w:cs="Times New Roman"/>
                <w:sz w:val="16"/>
                <w:szCs w:val="16"/>
                <w:lang w:eastAsia="ru-RU"/>
              </w:rPr>
              <w:t>.2019</w:t>
            </w:r>
          </w:p>
        </w:tc>
        <w:tc>
          <w:tcPr>
            <w:tcW w:w="162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F4B3D" w:rsidRPr="00AC38C1" w:rsidTr="007166B5">
        <w:trPr>
          <w:gridAfter w:val="1"/>
          <w:wAfter w:w="1260" w:type="dxa"/>
          <w:trHeight w:val="412"/>
          <w:tblCellSpacing w:w="5" w:type="nil"/>
        </w:trPr>
        <w:tc>
          <w:tcPr>
            <w:tcW w:w="1012" w:type="dxa"/>
            <w:tcBorders>
              <w:top w:val="single" w:sz="4" w:space="0" w:color="auto"/>
              <w:left w:val="single" w:sz="4" w:space="0" w:color="auto"/>
              <w:bottom w:val="single" w:sz="4" w:space="0" w:color="auto"/>
              <w:right w:val="single" w:sz="4" w:space="0" w:color="auto"/>
            </w:tcBorders>
          </w:tcPr>
          <w:p w:rsidR="006F4B3D" w:rsidRPr="005B1A1A" w:rsidRDefault="007166B5" w:rsidP="009C58DB">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w:t>
            </w:r>
            <w:r w:rsidR="009C58DB" w:rsidRPr="005B1A1A">
              <w:rPr>
                <w:rFonts w:ascii="Times New Roman" w:eastAsia="Times New Roman" w:hAnsi="Times New Roman" w:cs="Times New Roman"/>
                <w:b/>
                <w:sz w:val="16"/>
                <w:szCs w:val="16"/>
                <w:lang w:eastAsia="ru-RU"/>
              </w:rPr>
              <w:t>3</w:t>
            </w:r>
          </w:p>
        </w:tc>
        <w:tc>
          <w:tcPr>
            <w:tcW w:w="2768" w:type="dxa"/>
            <w:tcBorders>
              <w:top w:val="single" w:sz="4" w:space="0" w:color="auto"/>
              <w:left w:val="single" w:sz="4" w:space="0" w:color="auto"/>
              <w:bottom w:val="single" w:sz="4" w:space="0" w:color="auto"/>
              <w:right w:val="single" w:sz="4" w:space="0" w:color="auto"/>
            </w:tcBorders>
          </w:tcPr>
          <w:p w:rsidR="00FD3069" w:rsidRDefault="00FD3069" w:rsidP="00323F52">
            <w:pPr>
              <w:widowControl w:val="0"/>
              <w:autoSpaceDE w:val="0"/>
              <w:autoSpaceDN w:val="0"/>
              <w:adjustRightInd w:val="0"/>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Контрольное событие</w:t>
            </w:r>
          </w:p>
          <w:p w:rsidR="006F4B3D" w:rsidRPr="00AC38C1" w:rsidRDefault="007C4F69" w:rsidP="00323F52">
            <w:pPr>
              <w:widowControl w:val="0"/>
              <w:autoSpaceDE w:val="0"/>
              <w:autoSpaceDN w:val="0"/>
              <w:adjustRightInd w:val="0"/>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Подготовка и направление для рассмотрения в администрацию муниципального образования Веневский район проекта бюджета муниципального образования Веневский район на 2017 год и плановый период 2018 и 2019 годов</w:t>
            </w:r>
          </w:p>
        </w:tc>
        <w:tc>
          <w:tcPr>
            <w:tcW w:w="1440" w:type="dxa"/>
            <w:tcBorders>
              <w:top w:val="single" w:sz="4" w:space="0" w:color="auto"/>
              <w:left w:val="single" w:sz="4" w:space="0" w:color="auto"/>
              <w:bottom w:val="single" w:sz="4" w:space="0" w:color="auto"/>
              <w:right w:val="single" w:sz="4" w:space="0" w:color="auto"/>
            </w:tcBorders>
          </w:tcPr>
          <w:p w:rsidR="006F4B3D" w:rsidRPr="00AC38C1" w:rsidRDefault="00BE1E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6F4B3D" w:rsidRPr="00AC38C1" w:rsidRDefault="005D4790" w:rsidP="005D4790">
            <w:pPr>
              <w:autoSpaceDE w:val="0"/>
              <w:autoSpaceDN w:val="0"/>
              <w:adjustRightInd w:val="0"/>
              <w:spacing w:after="0" w:line="240" w:lineRule="auto"/>
              <w:rPr>
                <w:rFonts w:ascii="Times New Roman" w:eastAsia="Times New Roman" w:hAnsi="Times New Roman" w:cs="Times New Roman"/>
                <w:sz w:val="16"/>
                <w:szCs w:val="16"/>
                <w:lang w:eastAsia="ru-RU"/>
              </w:rPr>
            </w:pPr>
            <w:r w:rsidRPr="005D4790">
              <w:rPr>
                <w:rFonts w:ascii="Times New Roman" w:hAnsi="Times New Roman" w:cs="Times New Roman"/>
                <w:sz w:val="16"/>
                <w:szCs w:val="16"/>
              </w:rPr>
              <w:t xml:space="preserve">Обеспечение координации формирования проекта бюджета </w:t>
            </w:r>
            <w:r>
              <w:rPr>
                <w:rFonts w:ascii="Times New Roman" w:hAnsi="Times New Roman" w:cs="Times New Roman"/>
                <w:sz w:val="16"/>
                <w:szCs w:val="16"/>
              </w:rPr>
              <w:t>района</w:t>
            </w:r>
            <w:r w:rsidRPr="005D4790">
              <w:rPr>
                <w:rFonts w:ascii="Times New Roman" w:hAnsi="Times New Roman" w:cs="Times New Roman"/>
                <w:sz w:val="16"/>
                <w:szCs w:val="16"/>
              </w:rPr>
              <w:t xml:space="preserve"> на очередной финансовый год и плановый период с учетом предельных объемов расходов на реализацию </w:t>
            </w:r>
            <w:r>
              <w:rPr>
                <w:rFonts w:ascii="Times New Roman" w:hAnsi="Times New Roman" w:cs="Times New Roman"/>
                <w:sz w:val="16"/>
                <w:szCs w:val="16"/>
              </w:rPr>
              <w:t>муниципальных</w:t>
            </w:r>
            <w:r w:rsidRPr="005D4790">
              <w:rPr>
                <w:rFonts w:ascii="Times New Roman" w:hAnsi="Times New Roman" w:cs="Times New Roman"/>
                <w:sz w:val="16"/>
                <w:szCs w:val="16"/>
              </w:rPr>
              <w:t xml:space="preserve"> программ  и долгосрочного прогноза </w:t>
            </w:r>
            <w:r w:rsidRPr="005D4790">
              <w:rPr>
                <w:rFonts w:ascii="Times New Roman" w:hAnsi="Times New Roman" w:cs="Times New Roman"/>
                <w:sz w:val="16"/>
                <w:szCs w:val="16"/>
              </w:rPr>
              <w:lastRenderedPageBreak/>
              <w:t xml:space="preserve">основных характеристик </w:t>
            </w:r>
            <w:r>
              <w:rPr>
                <w:rFonts w:ascii="Times New Roman" w:hAnsi="Times New Roman" w:cs="Times New Roman"/>
                <w:sz w:val="16"/>
                <w:szCs w:val="16"/>
              </w:rPr>
              <w:t>бюджета МО Веневский район</w:t>
            </w: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01.01.2017</w:t>
            </w:r>
          </w:p>
        </w:tc>
        <w:tc>
          <w:tcPr>
            <w:tcW w:w="1440" w:type="dxa"/>
            <w:tcBorders>
              <w:top w:val="single" w:sz="4" w:space="0" w:color="auto"/>
              <w:left w:val="single" w:sz="4" w:space="0" w:color="auto"/>
              <w:bottom w:val="single" w:sz="4" w:space="0" w:color="auto"/>
              <w:right w:val="single" w:sz="4" w:space="0" w:color="auto"/>
            </w:tcBorders>
          </w:tcPr>
          <w:p w:rsidR="006F4B3D"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7C4F69">
              <w:rPr>
                <w:rFonts w:ascii="Times New Roman" w:eastAsia="Times New Roman" w:hAnsi="Times New Roman" w:cs="Times New Roman"/>
                <w:sz w:val="16"/>
                <w:szCs w:val="16"/>
                <w:lang w:val="en-US" w:eastAsia="ru-RU"/>
              </w:rPr>
              <w:t>1</w:t>
            </w:r>
            <w:r>
              <w:rPr>
                <w:rFonts w:ascii="Times New Roman" w:eastAsia="Times New Roman" w:hAnsi="Times New Roman" w:cs="Times New Roman"/>
                <w:sz w:val="16"/>
                <w:szCs w:val="16"/>
                <w:lang w:eastAsia="ru-RU"/>
              </w:rPr>
              <w:t>.11.2017</w:t>
            </w:r>
          </w:p>
          <w:p w:rsidR="009C58DB"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7C4F69">
              <w:rPr>
                <w:rFonts w:ascii="Times New Roman" w:eastAsia="Times New Roman" w:hAnsi="Times New Roman" w:cs="Times New Roman"/>
                <w:sz w:val="16"/>
                <w:szCs w:val="16"/>
                <w:lang w:val="en-US" w:eastAsia="ru-RU"/>
              </w:rPr>
              <w:t>1</w:t>
            </w:r>
            <w:r>
              <w:rPr>
                <w:rFonts w:ascii="Times New Roman" w:eastAsia="Times New Roman" w:hAnsi="Times New Roman" w:cs="Times New Roman"/>
                <w:sz w:val="16"/>
                <w:szCs w:val="16"/>
                <w:lang w:eastAsia="ru-RU"/>
              </w:rPr>
              <w:t>.11.2018</w:t>
            </w:r>
          </w:p>
          <w:p w:rsidR="009C58DB" w:rsidRPr="00AC38C1" w:rsidRDefault="009C58DB" w:rsidP="007C4F69">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7C4F69">
              <w:rPr>
                <w:rFonts w:ascii="Times New Roman" w:eastAsia="Times New Roman" w:hAnsi="Times New Roman" w:cs="Times New Roman"/>
                <w:sz w:val="16"/>
                <w:szCs w:val="16"/>
                <w:lang w:val="en-US" w:eastAsia="ru-RU"/>
              </w:rPr>
              <w:t>1</w:t>
            </w:r>
            <w:r>
              <w:rPr>
                <w:rFonts w:ascii="Times New Roman" w:eastAsia="Times New Roman" w:hAnsi="Times New Roman" w:cs="Times New Roman"/>
                <w:sz w:val="16"/>
                <w:szCs w:val="16"/>
                <w:lang w:eastAsia="ru-RU"/>
              </w:rPr>
              <w:t>.11.2019</w:t>
            </w:r>
          </w:p>
        </w:tc>
        <w:tc>
          <w:tcPr>
            <w:tcW w:w="162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7166B5" w:rsidRPr="00AC38C1" w:rsidTr="00CA79F3">
        <w:trPr>
          <w:gridAfter w:val="1"/>
          <w:wAfter w:w="1260" w:type="dxa"/>
          <w:trHeight w:val="922"/>
          <w:tblCellSpacing w:w="5" w:type="nil"/>
        </w:trPr>
        <w:tc>
          <w:tcPr>
            <w:tcW w:w="1012" w:type="dxa"/>
            <w:tcBorders>
              <w:top w:val="single" w:sz="4" w:space="0" w:color="auto"/>
              <w:left w:val="single" w:sz="4" w:space="0" w:color="auto"/>
              <w:bottom w:val="single" w:sz="4" w:space="0" w:color="auto"/>
              <w:right w:val="single" w:sz="4" w:space="0" w:color="auto"/>
            </w:tcBorders>
          </w:tcPr>
          <w:p w:rsidR="007166B5" w:rsidRPr="00AC38C1" w:rsidRDefault="007166B5" w:rsidP="000D2EB1">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lastRenderedPageBreak/>
              <w:t>1.</w:t>
            </w:r>
            <w:r w:rsidR="000D2EB1">
              <w:rPr>
                <w:rFonts w:ascii="Times New Roman" w:eastAsia="Times New Roman" w:hAnsi="Times New Roman" w:cs="Times New Roman"/>
                <w:b/>
                <w:sz w:val="16"/>
                <w:szCs w:val="16"/>
                <w:lang w:eastAsia="ru-RU"/>
              </w:rPr>
              <w:t>3.1</w:t>
            </w:r>
          </w:p>
        </w:tc>
        <w:tc>
          <w:tcPr>
            <w:tcW w:w="2768" w:type="dxa"/>
            <w:tcBorders>
              <w:top w:val="single" w:sz="4" w:space="0" w:color="auto"/>
              <w:left w:val="single" w:sz="4" w:space="0" w:color="auto"/>
              <w:bottom w:val="single" w:sz="4" w:space="0" w:color="auto"/>
              <w:right w:val="single" w:sz="4" w:space="0" w:color="auto"/>
            </w:tcBorders>
          </w:tcPr>
          <w:p w:rsidR="00CA79F3" w:rsidRDefault="007166B5"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b/>
                <w:sz w:val="16"/>
                <w:szCs w:val="16"/>
              </w:rPr>
              <w:t>Контрольное событие</w:t>
            </w:r>
            <w:r w:rsidRPr="00AC38C1">
              <w:rPr>
                <w:rFonts w:ascii="Times New Roman" w:eastAsia="Calibri" w:hAnsi="Times New Roman" w:cs="Times New Roman"/>
                <w:sz w:val="16"/>
                <w:szCs w:val="16"/>
              </w:rPr>
              <w:t xml:space="preserve"> </w:t>
            </w:r>
          </w:p>
          <w:p w:rsidR="007166B5" w:rsidRPr="00AC38C1" w:rsidRDefault="00FD3069" w:rsidP="00323F52">
            <w:pPr>
              <w:widowControl w:val="0"/>
              <w:autoSpaceDE w:val="0"/>
              <w:autoSpaceDN w:val="0"/>
              <w:adjustRightInd w:val="0"/>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Подготовка проекта</w:t>
            </w:r>
            <w:r w:rsidR="007166B5" w:rsidRPr="00AC38C1">
              <w:rPr>
                <w:rFonts w:ascii="Times New Roman" w:eastAsia="Calibri" w:hAnsi="Times New Roman" w:cs="Times New Roman"/>
                <w:sz w:val="16"/>
                <w:szCs w:val="16"/>
              </w:rPr>
              <w:t xml:space="preserve"> Решения</w:t>
            </w:r>
            <w:r>
              <w:rPr>
                <w:rFonts w:ascii="Times New Roman" w:eastAsia="Calibri" w:hAnsi="Times New Roman" w:cs="Times New Roman"/>
                <w:sz w:val="16"/>
                <w:szCs w:val="16"/>
              </w:rPr>
              <w:t xml:space="preserve"> Собрания  представителей муниципального образования Веневский район </w:t>
            </w:r>
            <w:r w:rsidR="007166B5" w:rsidRPr="00AC38C1">
              <w:rPr>
                <w:rFonts w:ascii="Times New Roman" w:eastAsia="Calibri" w:hAnsi="Times New Roman" w:cs="Times New Roman"/>
                <w:sz w:val="16"/>
                <w:szCs w:val="16"/>
              </w:rPr>
              <w:t xml:space="preserve"> «О бюджете муниципального образования Веневский район на 2017 год и плановый период 2018 и 2019 годов» </w:t>
            </w:r>
          </w:p>
        </w:tc>
        <w:tc>
          <w:tcPr>
            <w:tcW w:w="1440" w:type="dxa"/>
            <w:tcBorders>
              <w:top w:val="single" w:sz="4" w:space="0" w:color="auto"/>
              <w:left w:val="single" w:sz="4" w:space="0" w:color="auto"/>
              <w:bottom w:val="single" w:sz="4" w:space="0" w:color="auto"/>
              <w:right w:val="single" w:sz="4" w:space="0" w:color="auto"/>
            </w:tcBorders>
          </w:tcPr>
          <w:p w:rsidR="007166B5" w:rsidRPr="00AC38C1" w:rsidRDefault="00EF4667"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7166B5" w:rsidRPr="00AC38C1" w:rsidRDefault="007166B5"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7166B5" w:rsidRPr="00AC38C1" w:rsidRDefault="009B6D84"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D4332A" w:rsidRDefault="00D4332A" w:rsidP="00FD3069">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w:t>
            </w:r>
            <w:r w:rsidRPr="00FD3069">
              <w:rPr>
                <w:rFonts w:ascii="Times New Roman" w:eastAsia="Times New Roman" w:hAnsi="Times New Roman" w:cs="Times New Roman"/>
                <w:color w:val="000000" w:themeColor="text1"/>
                <w:sz w:val="16"/>
                <w:szCs w:val="16"/>
                <w:lang w:eastAsia="ru-RU"/>
              </w:rPr>
              <w:t>.11.201</w:t>
            </w:r>
            <w:r>
              <w:rPr>
                <w:rFonts w:ascii="Times New Roman" w:eastAsia="Times New Roman" w:hAnsi="Times New Roman" w:cs="Times New Roman"/>
                <w:color w:val="000000" w:themeColor="text1"/>
                <w:sz w:val="16"/>
                <w:szCs w:val="16"/>
                <w:lang w:eastAsia="ru-RU"/>
              </w:rPr>
              <w:t>7</w:t>
            </w:r>
          </w:p>
          <w:p w:rsidR="00D4332A" w:rsidRDefault="00D4332A" w:rsidP="00FD3069">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15.11.2018</w:t>
            </w:r>
          </w:p>
          <w:p w:rsidR="00D4332A" w:rsidRPr="00AC38C1" w:rsidRDefault="00D4332A" w:rsidP="00FD3069">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15.11.2019</w:t>
            </w:r>
          </w:p>
        </w:tc>
        <w:tc>
          <w:tcPr>
            <w:tcW w:w="1620" w:type="dxa"/>
            <w:tcBorders>
              <w:top w:val="single" w:sz="4" w:space="0" w:color="auto"/>
              <w:left w:val="single" w:sz="4" w:space="0" w:color="auto"/>
              <w:bottom w:val="single" w:sz="4" w:space="0" w:color="auto"/>
              <w:right w:val="single" w:sz="4" w:space="0" w:color="auto"/>
            </w:tcBorders>
          </w:tcPr>
          <w:p w:rsidR="007166B5" w:rsidRPr="00AC38C1" w:rsidRDefault="007166B5"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7166B5" w:rsidRPr="00AC38C1" w:rsidRDefault="007166B5"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7166B5" w:rsidRPr="00AC38C1" w:rsidRDefault="007166B5"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7166B5" w:rsidRPr="00AC38C1" w:rsidRDefault="007166B5"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F4B3D" w:rsidRPr="00AC38C1" w:rsidTr="00E84488">
        <w:trPr>
          <w:gridAfter w:val="1"/>
          <w:wAfter w:w="1260" w:type="dxa"/>
          <w:trHeight w:val="883"/>
          <w:tblCellSpacing w:w="5" w:type="nil"/>
        </w:trPr>
        <w:tc>
          <w:tcPr>
            <w:tcW w:w="1012" w:type="dxa"/>
            <w:tcBorders>
              <w:top w:val="single" w:sz="4" w:space="0" w:color="auto"/>
              <w:left w:val="single" w:sz="4" w:space="0" w:color="auto"/>
              <w:bottom w:val="single" w:sz="4" w:space="0" w:color="auto"/>
              <w:right w:val="single" w:sz="4" w:space="0" w:color="auto"/>
            </w:tcBorders>
          </w:tcPr>
          <w:p w:rsidR="006F4B3D" w:rsidRPr="005B1A1A" w:rsidRDefault="00102C4B" w:rsidP="000D2EB1">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w:t>
            </w:r>
            <w:r w:rsidR="000D2EB1" w:rsidRPr="005B1A1A">
              <w:rPr>
                <w:rFonts w:ascii="Times New Roman" w:eastAsia="Times New Roman" w:hAnsi="Times New Roman" w:cs="Times New Roman"/>
                <w:b/>
                <w:sz w:val="16"/>
                <w:szCs w:val="16"/>
                <w:lang w:eastAsia="ru-RU"/>
              </w:rPr>
              <w:t>4</w:t>
            </w:r>
          </w:p>
        </w:tc>
        <w:tc>
          <w:tcPr>
            <w:tcW w:w="2768" w:type="dxa"/>
            <w:tcBorders>
              <w:top w:val="single" w:sz="4" w:space="0" w:color="auto"/>
              <w:left w:val="single" w:sz="4" w:space="0" w:color="auto"/>
              <w:bottom w:val="single" w:sz="4" w:space="0" w:color="auto"/>
              <w:right w:val="single" w:sz="4" w:space="0" w:color="auto"/>
            </w:tcBorders>
          </w:tcPr>
          <w:p w:rsidR="006F4B3D" w:rsidRPr="00AC38C1" w:rsidRDefault="006F4B3D"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sz w:val="16"/>
                <w:szCs w:val="16"/>
              </w:rPr>
              <w:t>Осуществление кассового обслуживания исполнения бюджета муниципального образования Веневский райо</w:t>
            </w:r>
            <w:r w:rsidR="00E84488" w:rsidRPr="00AC38C1">
              <w:rPr>
                <w:rFonts w:ascii="Times New Roman" w:eastAsia="Calibri" w:hAnsi="Times New Roman" w:cs="Times New Roman"/>
                <w:sz w:val="16"/>
                <w:szCs w:val="16"/>
              </w:rPr>
              <w:t>н</w:t>
            </w:r>
          </w:p>
        </w:tc>
        <w:tc>
          <w:tcPr>
            <w:tcW w:w="1440" w:type="dxa"/>
            <w:tcBorders>
              <w:top w:val="single" w:sz="4" w:space="0" w:color="auto"/>
              <w:left w:val="single" w:sz="4" w:space="0" w:color="auto"/>
              <w:bottom w:val="single" w:sz="4" w:space="0" w:color="auto"/>
              <w:right w:val="single" w:sz="4" w:space="0" w:color="auto"/>
            </w:tcBorders>
          </w:tcPr>
          <w:p w:rsidR="006F4B3D" w:rsidRPr="00AC38C1" w:rsidRDefault="00BE1E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6F4B3D" w:rsidRPr="001B182D" w:rsidRDefault="001B182D" w:rsidP="001B182D">
            <w:pPr>
              <w:autoSpaceDE w:val="0"/>
              <w:autoSpaceDN w:val="0"/>
              <w:adjustRightInd w:val="0"/>
              <w:spacing w:after="0" w:line="240" w:lineRule="auto"/>
              <w:rPr>
                <w:rFonts w:ascii="Times New Roman" w:eastAsia="Times New Roman" w:hAnsi="Times New Roman" w:cs="Times New Roman"/>
                <w:sz w:val="16"/>
                <w:szCs w:val="16"/>
                <w:lang w:eastAsia="ru-RU"/>
              </w:rPr>
            </w:pPr>
            <w:r w:rsidRPr="001B182D">
              <w:rPr>
                <w:rFonts w:ascii="Times New Roman" w:hAnsi="Times New Roman" w:cs="Times New Roman"/>
                <w:sz w:val="16"/>
                <w:szCs w:val="16"/>
              </w:rPr>
              <w:t xml:space="preserve">Исполнение расходных обязательств </w:t>
            </w:r>
            <w:r>
              <w:rPr>
                <w:rFonts w:ascii="Times New Roman" w:hAnsi="Times New Roman" w:cs="Times New Roman"/>
                <w:sz w:val="16"/>
                <w:szCs w:val="16"/>
              </w:rPr>
              <w:t>МО Веневский район</w:t>
            </w:r>
            <w:r w:rsidRPr="001B182D">
              <w:rPr>
                <w:rFonts w:ascii="Times New Roman" w:hAnsi="Times New Roman" w:cs="Times New Roman"/>
                <w:sz w:val="16"/>
                <w:szCs w:val="16"/>
              </w:rPr>
              <w:t xml:space="preserve"> на уровне 95%</w:t>
            </w: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9B6D84"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6F4B3D" w:rsidRPr="00AC38C1" w:rsidRDefault="009B6D84"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6F4B3D" w:rsidRPr="00AC38C1" w:rsidTr="006F4B3D">
        <w:trPr>
          <w:tblCellSpacing w:w="5" w:type="nil"/>
        </w:trPr>
        <w:tc>
          <w:tcPr>
            <w:tcW w:w="1012" w:type="dxa"/>
            <w:tcBorders>
              <w:top w:val="single" w:sz="4" w:space="0" w:color="auto"/>
              <w:left w:val="single" w:sz="4" w:space="0" w:color="auto"/>
              <w:bottom w:val="single" w:sz="4" w:space="0" w:color="auto"/>
              <w:right w:val="single" w:sz="4" w:space="0" w:color="auto"/>
            </w:tcBorders>
          </w:tcPr>
          <w:p w:rsidR="006F4B3D" w:rsidRPr="005B1A1A" w:rsidRDefault="00102C4B" w:rsidP="000D2EB1">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w:t>
            </w:r>
            <w:r w:rsidR="000D2EB1" w:rsidRPr="005B1A1A">
              <w:rPr>
                <w:rFonts w:ascii="Times New Roman" w:eastAsia="Times New Roman" w:hAnsi="Times New Roman" w:cs="Times New Roman"/>
                <w:b/>
                <w:sz w:val="16"/>
                <w:szCs w:val="16"/>
                <w:lang w:eastAsia="ru-RU"/>
              </w:rPr>
              <w:t>.6</w:t>
            </w:r>
          </w:p>
        </w:tc>
        <w:tc>
          <w:tcPr>
            <w:tcW w:w="2768" w:type="dxa"/>
            <w:tcBorders>
              <w:top w:val="single" w:sz="4" w:space="0" w:color="auto"/>
              <w:left w:val="single" w:sz="4" w:space="0" w:color="auto"/>
              <w:bottom w:val="single" w:sz="4" w:space="0" w:color="auto"/>
              <w:right w:val="single" w:sz="4" w:space="0" w:color="auto"/>
            </w:tcBorders>
          </w:tcPr>
          <w:p w:rsidR="006F4B3D" w:rsidRPr="00AC38C1" w:rsidRDefault="006F4B3D"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sz w:val="16"/>
                <w:szCs w:val="16"/>
              </w:rPr>
              <w:t>Мониторинг поступления налоговых и неналоговых доходов в бюджет муниципального образования Веневский район</w:t>
            </w:r>
          </w:p>
        </w:tc>
        <w:tc>
          <w:tcPr>
            <w:tcW w:w="1440" w:type="dxa"/>
            <w:tcBorders>
              <w:top w:val="single" w:sz="4" w:space="0" w:color="auto"/>
              <w:left w:val="single" w:sz="4" w:space="0" w:color="auto"/>
              <w:bottom w:val="single" w:sz="4" w:space="0" w:color="auto"/>
              <w:right w:val="single" w:sz="4" w:space="0" w:color="auto"/>
            </w:tcBorders>
          </w:tcPr>
          <w:p w:rsidR="006F4B3D" w:rsidRPr="00AC38C1" w:rsidRDefault="00BE1E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6F4B3D" w:rsidRPr="00AC38C1" w:rsidRDefault="001D0E81" w:rsidP="001D0E81">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Calibri" w:hAnsi="Times New Roman" w:cs="Times New Roman"/>
                <w:sz w:val="16"/>
                <w:szCs w:val="16"/>
              </w:rPr>
              <w:t xml:space="preserve">Мониторинг поступления налоговых и неналоговых доходов в бюджет </w:t>
            </w:r>
            <w:r>
              <w:rPr>
                <w:rFonts w:ascii="Times New Roman" w:eastAsia="Calibri" w:hAnsi="Times New Roman" w:cs="Times New Roman"/>
                <w:sz w:val="16"/>
                <w:szCs w:val="16"/>
              </w:rPr>
              <w:t>МО</w:t>
            </w:r>
            <w:r w:rsidRPr="00AC38C1">
              <w:rPr>
                <w:rFonts w:ascii="Times New Roman" w:eastAsia="Calibri" w:hAnsi="Times New Roman" w:cs="Times New Roman"/>
                <w:sz w:val="16"/>
                <w:szCs w:val="16"/>
              </w:rPr>
              <w:t xml:space="preserve"> Веневский район</w:t>
            </w: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9B6D84"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6F4B3D" w:rsidRPr="00AC38C1" w:rsidRDefault="009B6D84"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Pr>
          <w:p w:rsidR="006F4B3D" w:rsidRPr="00AC38C1" w:rsidRDefault="006F4B3D"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C58DB" w:rsidRPr="00AC38C1" w:rsidTr="006F4B3D">
        <w:trPr>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5B1A1A" w:rsidRDefault="009C58DB" w:rsidP="000D2EB1">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w:t>
            </w:r>
            <w:r w:rsidR="00C732C4" w:rsidRPr="005B1A1A">
              <w:rPr>
                <w:rFonts w:ascii="Times New Roman" w:eastAsia="Times New Roman" w:hAnsi="Times New Roman" w:cs="Times New Roman"/>
                <w:b/>
                <w:sz w:val="16"/>
                <w:szCs w:val="16"/>
                <w:lang w:eastAsia="ru-RU"/>
              </w:rPr>
              <w:t>.</w:t>
            </w:r>
            <w:r w:rsidR="000D2EB1" w:rsidRPr="005B1A1A">
              <w:rPr>
                <w:rFonts w:ascii="Times New Roman" w:eastAsia="Times New Roman" w:hAnsi="Times New Roman" w:cs="Times New Roman"/>
                <w:b/>
                <w:sz w:val="16"/>
                <w:szCs w:val="16"/>
                <w:lang w:eastAsia="ru-RU"/>
              </w:rPr>
              <w:t>7</w:t>
            </w:r>
          </w:p>
        </w:tc>
        <w:tc>
          <w:tcPr>
            <w:tcW w:w="2768" w:type="dxa"/>
            <w:tcBorders>
              <w:top w:val="single" w:sz="4" w:space="0" w:color="auto"/>
              <w:left w:val="single" w:sz="4" w:space="0" w:color="auto"/>
              <w:bottom w:val="single" w:sz="4" w:space="0" w:color="auto"/>
              <w:right w:val="single" w:sz="4" w:space="0" w:color="auto"/>
            </w:tcBorders>
          </w:tcPr>
          <w:p w:rsidR="009C58DB" w:rsidRPr="00AC38C1" w:rsidRDefault="0089241A" w:rsidP="00514896">
            <w:pPr>
              <w:widowControl w:val="0"/>
              <w:autoSpaceDE w:val="0"/>
              <w:autoSpaceDN w:val="0"/>
              <w:adjustRightInd w:val="0"/>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Соблюдение </w:t>
            </w:r>
            <w:r w:rsidR="009C58DB" w:rsidRPr="00AC38C1">
              <w:rPr>
                <w:rFonts w:ascii="Times New Roman" w:eastAsia="Calibri" w:hAnsi="Times New Roman" w:cs="Times New Roman"/>
                <w:color w:val="000000" w:themeColor="text1"/>
                <w:sz w:val="16"/>
                <w:szCs w:val="16"/>
              </w:rPr>
              <w:t xml:space="preserve"> порядка предоставления дотации на обеспечение сбалансированности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514896">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3A13C2" w:rsidRDefault="009C58DB" w:rsidP="00514896">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А</w:t>
            </w:r>
            <w:r w:rsidRPr="003A13C2">
              <w:rPr>
                <w:rFonts w:ascii="Times New Roman" w:hAnsi="Times New Roman" w:cs="Times New Roman"/>
                <w:sz w:val="16"/>
                <w:szCs w:val="16"/>
              </w:rPr>
              <w:t>нализ требований   порядка предоставления дотации на обеспечение сбалансированности бюджетов поселений,  установленных нормативно-правовым  актом муниципального образования Веневский район</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514896">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514896">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C58DB" w:rsidRPr="00AC38C1" w:rsidTr="006F4B3D">
        <w:trPr>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5B1A1A" w:rsidRDefault="009C58DB" w:rsidP="000D2EB1">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w:t>
            </w:r>
            <w:r w:rsidR="000D2EB1" w:rsidRPr="005B1A1A">
              <w:rPr>
                <w:rFonts w:ascii="Times New Roman" w:eastAsia="Times New Roman" w:hAnsi="Times New Roman" w:cs="Times New Roman"/>
                <w:b/>
                <w:sz w:val="16"/>
                <w:szCs w:val="16"/>
                <w:lang w:eastAsia="ru-RU"/>
              </w:rPr>
              <w:t>.8</w:t>
            </w:r>
          </w:p>
        </w:tc>
        <w:tc>
          <w:tcPr>
            <w:tcW w:w="2768" w:type="dxa"/>
            <w:tcBorders>
              <w:top w:val="single" w:sz="4" w:space="0" w:color="auto"/>
              <w:left w:val="single" w:sz="4" w:space="0" w:color="auto"/>
              <w:bottom w:val="single" w:sz="4" w:space="0" w:color="auto"/>
              <w:right w:val="single" w:sz="4" w:space="0" w:color="auto"/>
            </w:tcBorders>
          </w:tcPr>
          <w:p w:rsidR="009C58DB" w:rsidRPr="00AC38C1" w:rsidRDefault="009C58DB" w:rsidP="00323F52">
            <w:pPr>
              <w:widowControl w:val="0"/>
              <w:autoSpaceDE w:val="0"/>
              <w:autoSpaceDN w:val="0"/>
              <w:adjustRightInd w:val="0"/>
              <w:spacing w:after="0" w:line="240" w:lineRule="auto"/>
              <w:rPr>
                <w:rFonts w:ascii="Times New Roman" w:eastAsia="Calibri" w:hAnsi="Times New Roman" w:cs="Times New Roman"/>
                <w:color w:val="000000" w:themeColor="text1"/>
                <w:sz w:val="16"/>
                <w:szCs w:val="16"/>
              </w:rPr>
            </w:pPr>
            <w:r w:rsidRPr="00AC38C1">
              <w:rPr>
                <w:rFonts w:ascii="Times New Roman" w:eastAsia="Calibri" w:hAnsi="Times New Roman" w:cs="Times New Roman"/>
                <w:sz w:val="16"/>
                <w:szCs w:val="16"/>
              </w:rPr>
              <w:t>Обеспечение долгосрочной устойчивости и сбалансированности бюджетов поселений муниципального образования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1B182D" w:rsidRDefault="009C58DB" w:rsidP="006B29F4">
            <w:pPr>
              <w:autoSpaceDE w:val="0"/>
              <w:autoSpaceDN w:val="0"/>
              <w:adjustRightInd w:val="0"/>
              <w:spacing w:after="0" w:line="240" w:lineRule="auto"/>
              <w:rPr>
                <w:rFonts w:ascii="Times New Roman" w:eastAsia="Times New Roman" w:hAnsi="Times New Roman" w:cs="Times New Roman"/>
                <w:sz w:val="16"/>
                <w:szCs w:val="16"/>
                <w:lang w:eastAsia="ru-RU"/>
              </w:rPr>
            </w:pPr>
            <w:r w:rsidRPr="001B182D">
              <w:rPr>
                <w:rFonts w:ascii="Times New Roman" w:hAnsi="Times New Roman" w:cs="Times New Roman"/>
                <w:sz w:val="16"/>
                <w:szCs w:val="16"/>
              </w:rPr>
              <w:t xml:space="preserve">Снижение дефицита бюджета </w:t>
            </w:r>
            <w:r>
              <w:rPr>
                <w:rFonts w:ascii="Times New Roman" w:hAnsi="Times New Roman" w:cs="Times New Roman"/>
                <w:sz w:val="16"/>
                <w:szCs w:val="16"/>
              </w:rPr>
              <w:t>района</w:t>
            </w:r>
            <w:r w:rsidRPr="001B182D">
              <w:rPr>
                <w:rFonts w:ascii="Times New Roman" w:hAnsi="Times New Roman" w:cs="Times New Roman"/>
                <w:sz w:val="16"/>
                <w:szCs w:val="16"/>
              </w:rPr>
              <w:t xml:space="preserve"> до 14% от общего годового объема доходов бюджета </w:t>
            </w:r>
            <w:r>
              <w:rPr>
                <w:rFonts w:ascii="Times New Roman" w:hAnsi="Times New Roman" w:cs="Times New Roman"/>
                <w:sz w:val="16"/>
                <w:szCs w:val="16"/>
              </w:rPr>
              <w:t>района</w:t>
            </w:r>
            <w:r w:rsidRPr="001B182D">
              <w:rPr>
                <w:rFonts w:ascii="Times New Roman" w:hAnsi="Times New Roman" w:cs="Times New Roman"/>
                <w:sz w:val="16"/>
                <w:szCs w:val="16"/>
              </w:rPr>
              <w:t xml:space="preserve"> без учета объема безвозмездных поступлений</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C58DB" w:rsidRPr="00AC38C1" w:rsidTr="006F4B3D">
        <w:trPr>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AC38C1" w:rsidRDefault="009C58DB" w:rsidP="00C732C4">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1.</w:t>
            </w:r>
            <w:r w:rsidR="00C732C4">
              <w:rPr>
                <w:rFonts w:ascii="Times New Roman" w:eastAsia="Times New Roman" w:hAnsi="Times New Roman" w:cs="Times New Roman"/>
                <w:b/>
                <w:sz w:val="16"/>
                <w:szCs w:val="16"/>
                <w:lang w:eastAsia="ru-RU"/>
              </w:rPr>
              <w:t>8</w:t>
            </w:r>
            <w:r w:rsidRPr="00AC38C1">
              <w:rPr>
                <w:rFonts w:ascii="Times New Roman" w:eastAsia="Times New Roman" w:hAnsi="Times New Roman" w:cs="Times New Roman"/>
                <w:b/>
                <w:sz w:val="16"/>
                <w:szCs w:val="16"/>
                <w:lang w:eastAsia="ru-RU"/>
              </w:rPr>
              <w:t>.1</w:t>
            </w:r>
          </w:p>
        </w:tc>
        <w:tc>
          <w:tcPr>
            <w:tcW w:w="2768" w:type="dxa"/>
            <w:tcBorders>
              <w:top w:val="single" w:sz="4" w:space="0" w:color="auto"/>
              <w:left w:val="single" w:sz="4" w:space="0" w:color="auto"/>
              <w:bottom w:val="single" w:sz="4" w:space="0" w:color="auto"/>
              <w:right w:val="single" w:sz="4" w:space="0" w:color="auto"/>
            </w:tcBorders>
          </w:tcPr>
          <w:p w:rsidR="009C58DB" w:rsidRPr="00AC38C1" w:rsidRDefault="009C58DB"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b/>
                <w:sz w:val="16"/>
                <w:szCs w:val="16"/>
              </w:rPr>
              <w:t xml:space="preserve">Контрольное событие </w:t>
            </w:r>
            <w:r w:rsidRPr="00AC38C1">
              <w:rPr>
                <w:rFonts w:ascii="Times New Roman" w:eastAsia="Calibri" w:hAnsi="Times New Roman" w:cs="Times New Roman"/>
                <w:sz w:val="16"/>
                <w:szCs w:val="16"/>
              </w:rPr>
              <w:t xml:space="preserve">Предоставление дотации из районного фонда финансовой </w:t>
            </w:r>
            <w:r w:rsidRPr="00AC38C1">
              <w:rPr>
                <w:rFonts w:ascii="Times New Roman" w:eastAsia="Calibri" w:hAnsi="Times New Roman" w:cs="Times New Roman"/>
                <w:sz w:val="16"/>
                <w:szCs w:val="16"/>
              </w:rPr>
              <w:lastRenderedPageBreak/>
              <w:t>поддержки поселений муниципального образования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lastRenderedPageBreak/>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85014010510180010</w:t>
            </w:r>
          </w:p>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500</w:t>
            </w:r>
          </w:p>
        </w:tc>
        <w:tc>
          <w:tcPr>
            <w:tcW w:w="1260" w:type="dxa"/>
            <w:tcBorders>
              <w:top w:val="single" w:sz="4" w:space="0" w:color="auto"/>
              <w:left w:val="single" w:sz="4" w:space="0" w:color="auto"/>
              <w:bottom w:val="single" w:sz="4" w:space="0" w:color="auto"/>
              <w:right w:val="single" w:sz="4" w:space="0" w:color="auto"/>
            </w:tcBorders>
          </w:tcPr>
          <w:p w:rsidR="009C58DB" w:rsidRPr="00B2522D" w:rsidRDefault="00B252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val="en-US" w:eastAsia="ru-RU"/>
              </w:rPr>
              <w:t>100</w:t>
            </w:r>
            <w:r>
              <w:rPr>
                <w:rFonts w:ascii="Times New Roman" w:eastAsia="Times New Roman" w:hAnsi="Times New Roman" w:cs="Times New Roman"/>
                <w:sz w:val="16"/>
                <w:szCs w:val="16"/>
                <w:lang w:eastAsia="ru-RU"/>
              </w:rPr>
              <w:t>,0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B252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B252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1260" w:type="dxa"/>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C58DB" w:rsidRPr="00AC38C1" w:rsidTr="006F4B3D">
        <w:trPr>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AC38C1" w:rsidRDefault="009C58DB" w:rsidP="00C732C4">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lastRenderedPageBreak/>
              <w:t>1</w:t>
            </w:r>
            <w:r w:rsidR="00C732C4">
              <w:rPr>
                <w:rFonts w:ascii="Times New Roman" w:eastAsia="Times New Roman" w:hAnsi="Times New Roman" w:cs="Times New Roman"/>
                <w:b/>
                <w:sz w:val="16"/>
                <w:szCs w:val="16"/>
                <w:lang w:eastAsia="ru-RU"/>
              </w:rPr>
              <w:t>.8</w:t>
            </w:r>
            <w:r w:rsidRPr="00AC38C1">
              <w:rPr>
                <w:rFonts w:ascii="Times New Roman" w:eastAsia="Times New Roman" w:hAnsi="Times New Roman" w:cs="Times New Roman"/>
                <w:b/>
                <w:sz w:val="16"/>
                <w:szCs w:val="16"/>
                <w:lang w:eastAsia="ru-RU"/>
              </w:rPr>
              <w:t>.2</w:t>
            </w:r>
          </w:p>
        </w:tc>
        <w:tc>
          <w:tcPr>
            <w:tcW w:w="2768" w:type="dxa"/>
            <w:tcBorders>
              <w:top w:val="single" w:sz="4" w:space="0" w:color="auto"/>
              <w:left w:val="single" w:sz="4" w:space="0" w:color="auto"/>
              <w:bottom w:val="single" w:sz="4" w:space="0" w:color="auto"/>
              <w:right w:val="single" w:sz="4" w:space="0" w:color="auto"/>
            </w:tcBorders>
          </w:tcPr>
          <w:p w:rsidR="009C58DB" w:rsidRPr="00AC38C1" w:rsidRDefault="009C58DB"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b/>
                <w:sz w:val="16"/>
                <w:szCs w:val="16"/>
              </w:rPr>
              <w:t>Контрольное событие</w:t>
            </w:r>
            <w:r w:rsidRPr="00AC38C1">
              <w:rPr>
                <w:rFonts w:ascii="Times New Roman" w:eastAsia="Calibri" w:hAnsi="Times New Roman" w:cs="Times New Roman"/>
                <w:sz w:val="16"/>
                <w:szCs w:val="16"/>
              </w:rPr>
              <w:t xml:space="preserve"> Предоставление дотации на поддержку мер по обеспечению сбалансированности бюджетов поселений</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8501402051028002</w:t>
            </w:r>
          </w:p>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CE5C4E"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1257,7</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F76FCC"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F76FCC"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60" w:type="dxa"/>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C58DB" w:rsidRPr="00AC38C1" w:rsidTr="006F4B3D">
        <w:trPr>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AC38C1" w:rsidRDefault="009C58DB" w:rsidP="00C732C4">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1.</w:t>
            </w:r>
            <w:r w:rsidR="00C732C4">
              <w:rPr>
                <w:rFonts w:ascii="Times New Roman" w:eastAsia="Times New Roman" w:hAnsi="Times New Roman" w:cs="Times New Roman"/>
                <w:b/>
                <w:sz w:val="16"/>
                <w:szCs w:val="16"/>
                <w:lang w:eastAsia="ru-RU"/>
              </w:rPr>
              <w:t>8</w:t>
            </w:r>
            <w:r w:rsidRPr="00AC38C1">
              <w:rPr>
                <w:rFonts w:ascii="Times New Roman" w:eastAsia="Times New Roman" w:hAnsi="Times New Roman" w:cs="Times New Roman"/>
                <w:b/>
                <w:sz w:val="16"/>
                <w:szCs w:val="16"/>
                <w:lang w:eastAsia="ru-RU"/>
              </w:rPr>
              <w:t>.3</w:t>
            </w:r>
          </w:p>
        </w:tc>
        <w:tc>
          <w:tcPr>
            <w:tcW w:w="2768" w:type="dxa"/>
            <w:tcBorders>
              <w:top w:val="single" w:sz="4" w:space="0" w:color="auto"/>
              <w:left w:val="single" w:sz="4" w:space="0" w:color="auto"/>
              <w:bottom w:val="single" w:sz="4" w:space="0" w:color="auto"/>
              <w:right w:val="single" w:sz="4" w:space="0" w:color="auto"/>
            </w:tcBorders>
          </w:tcPr>
          <w:p w:rsidR="009C58DB" w:rsidRPr="00AC38C1" w:rsidRDefault="009C58DB"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b/>
                <w:sz w:val="16"/>
                <w:szCs w:val="16"/>
              </w:rPr>
              <w:t>Контрольное событие</w:t>
            </w:r>
            <w:r w:rsidRPr="00AC38C1">
              <w:rPr>
                <w:rFonts w:ascii="Times New Roman" w:eastAsia="Calibri" w:hAnsi="Times New Roman" w:cs="Times New Roman"/>
                <w:sz w:val="16"/>
                <w:szCs w:val="16"/>
              </w:rPr>
              <w:t xml:space="preserve"> Предоставление дотации на выравнивание бюджетной обеспеченности поселений из областного бюджета</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85014010510380480</w:t>
            </w:r>
          </w:p>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CE5C4E"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6139,4</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CE5C4E"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6385,0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CE5C4E"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6640,3</w:t>
            </w:r>
          </w:p>
        </w:tc>
        <w:tc>
          <w:tcPr>
            <w:tcW w:w="1260" w:type="dxa"/>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C58DB"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5B1A1A" w:rsidRDefault="00C732C4" w:rsidP="00C732C4">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1.9</w:t>
            </w:r>
          </w:p>
        </w:tc>
        <w:tc>
          <w:tcPr>
            <w:tcW w:w="2768" w:type="dxa"/>
            <w:tcBorders>
              <w:top w:val="single" w:sz="4" w:space="0" w:color="auto"/>
              <w:left w:val="single" w:sz="4" w:space="0" w:color="auto"/>
              <w:bottom w:val="single" w:sz="4" w:space="0" w:color="auto"/>
              <w:right w:val="single" w:sz="4" w:space="0" w:color="auto"/>
            </w:tcBorders>
          </w:tcPr>
          <w:p w:rsidR="009C58DB" w:rsidRPr="00AC38C1" w:rsidRDefault="009C58DB"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sz w:val="16"/>
                <w:szCs w:val="16"/>
              </w:rPr>
              <w:t>Прием, составление годовой и периодической бухгалтерской  отчетности об исполнении бюджетов  главных распорядителей средств бюджета муниципального образования Веневский район, поселений муниципального образования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DC15CB">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Прием отчетности от ГРБС, свод квартальной (годовой) отчетности, сдача отчета в Минфин Тульской области</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C58DB" w:rsidRPr="00AC38C1" w:rsidTr="00CA79F3">
        <w:trPr>
          <w:gridAfter w:val="1"/>
          <w:wAfter w:w="1260" w:type="dxa"/>
          <w:trHeight w:val="1128"/>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5B1A1A" w:rsidRDefault="009C58DB" w:rsidP="00C732C4">
            <w:pPr>
              <w:autoSpaceDE w:val="0"/>
              <w:autoSpaceDN w:val="0"/>
              <w:adjustRightInd w:val="0"/>
              <w:spacing w:after="0" w:line="240" w:lineRule="auto"/>
              <w:rPr>
                <w:rFonts w:ascii="Times New Roman" w:eastAsia="Times New Roman" w:hAnsi="Times New Roman" w:cs="Times New Roman"/>
                <w:b/>
                <w:sz w:val="16"/>
                <w:szCs w:val="16"/>
                <w:lang w:eastAsia="ru-RU"/>
              </w:rPr>
            </w:pPr>
            <w:r w:rsidRPr="005B1A1A">
              <w:rPr>
                <w:rFonts w:ascii="Times New Roman" w:eastAsia="Times New Roman" w:hAnsi="Times New Roman" w:cs="Times New Roman"/>
                <w:b/>
                <w:sz w:val="16"/>
                <w:szCs w:val="16"/>
                <w:lang w:eastAsia="ru-RU"/>
              </w:rPr>
              <w:t>1.1</w:t>
            </w:r>
            <w:r w:rsidR="00C732C4" w:rsidRPr="005B1A1A">
              <w:rPr>
                <w:rFonts w:ascii="Times New Roman" w:eastAsia="Times New Roman" w:hAnsi="Times New Roman" w:cs="Times New Roman"/>
                <w:b/>
                <w:sz w:val="16"/>
                <w:szCs w:val="16"/>
                <w:lang w:eastAsia="ru-RU"/>
              </w:rPr>
              <w:t>0</w:t>
            </w:r>
          </w:p>
        </w:tc>
        <w:tc>
          <w:tcPr>
            <w:tcW w:w="2768" w:type="dxa"/>
            <w:tcBorders>
              <w:top w:val="single" w:sz="4" w:space="0" w:color="auto"/>
              <w:left w:val="single" w:sz="4" w:space="0" w:color="auto"/>
              <w:bottom w:val="single" w:sz="4" w:space="0" w:color="auto"/>
              <w:right w:val="single" w:sz="4" w:space="0" w:color="auto"/>
            </w:tcBorders>
          </w:tcPr>
          <w:p w:rsidR="009C58DB" w:rsidRPr="00AC38C1" w:rsidRDefault="009C58DB" w:rsidP="00323F52">
            <w:pPr>
              <w:widowControl w:val="0"/>
              <w:autoSpaceDE w:val="0"/>
              <w:autoSpaceDN w:val="0"/>
              <w:adjustRightInd w:val="0"/>
              <w:spacing w:after="0" w:line="240" w:lineRule="auto"/>
              <w:rPr>
                <w:rFonts w:ascii="Times New Roman" w:eastAsia="Calibri" w:hAnsi="Times New Roman" w:cs="Times New Roman"/>
                <w:sz w:val="16"/>
                <w:szCs w:val="16"/>
              </w:rPr>
            </w:pPr>
            <w:r w:rsidRPr="00AC38C1">
              <w:rPr>
                <w:rFonts w:ascii="Times New Roman" w:eastAsia="Calibri" w:hAnsi="Times New Roman" w:cs="Times New Roman"/>
                <w:sz w:val="16"/>
                <w:szCs w:val="16"/>
              </w:rPr>
              <w:t>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1D0E81" w:rsidP="001D0E81">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Calibri" w:hAnsi="Times New Roman" w:cs="Times New Roman"/>
                <w:sz w:val="16"/>
                <w:szCs w:val="16"/>
              </w:rPr>
              <w:t>Соблюдение установленных законодательст</w:t>
            </w:r>
            <w:r>
              <w:rPr>
                <w:rFonts w:ascii="Times New Roman" w:eastAsia="Calibri" w:hAnsi="Times New Roman" w:cs="Times New Roman"/>
                <w:sz w:val="16"/>
                <w:szCs w:val="16"/>
              </w:rPr>
              <w:t>-</w:t>
            </w:r>
            <w:r w:rsidRPr="00AC38C1">
              <w:rPr>
                <w:rFonts w:ascii="Times New Roman" w:eastAsia="Calibri" w:hAnsi="Times New Roman" w:cs="Times New Roman"/>
                <w:sz w:val="16"/>
                <w:szCs w:val="16"/>
              </w:rPr>
              <w:t xml:space="preserve">вом РФ </w:t>
            </w:r>
            <w:r>
              <w:rPr>
                <w:rFonts w:ascii="Times New Roman" w:eastAsia="Calibri" w:hAnsi="Times New Roman" w:cs="Times New Roman"/>
                <w:sz w:val="16"/>
                <w:szCs w:val="16"/>
              </w:rPr>
              <w:t>т</w:t>
            </w:r>
            <w:r w:rsidRPr="00AC38C1">
              <w:rPr>
                <w:rFonts w:ascii="Times New Roman" w:eastAsia="Calibri" w:hAnsi="Times New Roman" w:cs="Times New Roman"/>
                <w:sz w:val="16"/>
                <w:szCs w:val="16"/>
              </w:rPr>
              <w:t>ребований о сроках и составе отчетности об исполнении консолидированного бюджета муниципального района</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C58DB"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AC38C1" w:rsidRDefault="009C58DB" w:rsidP="00C732C4">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1.1</w:t>
            </w:r>
            <w:r w:rsidR="00C732C4">
              <w:rPr>
                <w:rFonts w:ascii="Times New Roman" w:eastAsia="Times New Roman" w:hAnsi="Times New Roman" w:cs="Times New Roman"/>
                <w:b/>
                <w:sz w:val="16"/>
                <w:szCs w:val="16"/>
                <w:lang w:eastAsia="ru-RU"/>
              </w:rPr>
              <w:t>0</w:t>
            </w:r>
            <w:r w:rsidRPr="00AC38C1">
              <w:rPr>
                <w:rFonts w:ascii="Times New Roman" w:eastAsia="Times New Roman" w:hAnsi="Times New Roman" w:cs="Times New Roman"/>
                <w:b/>
                <w:sz w:val="16"/>
                <w:szCs w:val="16"/>
                <w:lang w:eastAsia="ru-RU"/>
              </w:rPr>
              <w:t>.1</w:t>
            </w:r>
          </w:p>
        </w:tc>
        <w:tc>
          <w:tcPr>
            <w:tcW w:w="2768" w:type="dxa"/>
            <w:tcBorders>
              <w:top w:val="single" w:sz="4" w:space="0" w:color="auto"/>
              <w:left w:val="single" w:sz="4" w:space="0" w:color="auto"/>
              <w:bottom w:val="single" w:sz="4" w:space="0" w:color="auto"/>
              <w:right w:val="single" w:sz="4" w:space="0" w:color="auto"/>
            </w:tcBorders>
          </w:tcPr>
          <w:p w:rsidR="009C58DB" w:rsidRPr="00AC38C1" w:rsidRDefault="009C58DB" w:rsidP="00323F5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Контрольное событие</w:t>
            </w:r>
          </w:p>
          <w:p w:rsidR="009C58DB" w:rsidRPr="00AC38C1" w:rsidRDefault="009C58DB" w:rsidP="0094492C">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 xml:space="preserve">Сдача </w:t>
            </w:r>
            <w:r w:rsidR="0094492C">
              <w:rPr>
                <w:rFonts w:ascii="Times New Roman" w:eastAsia="Times New Roman" w:hAnsi="Times New Roman" w:cs="Times New Roman"/>
                <w:sz w:val="16"/>
                <w:szCs w:val="16"/>
                <w:lang w:eastAsia="ru-RU"/>
              </w:rPr>
              <w:t>месячного,</w:t>
            </w:r>
            <w:r w:rsidR="00126D33">
              <w:rPr>
                <w:rFonts w:ascii="Times New Roman" w:eastAsia="Times New Roman" w:hAnsi="Times New Roman" w:cs="Times New Roman"/>
                <w:sz w:val="16"/>
                <w:szCs w:val="16"/>
                <w:lang w:eastAsia="ru-RU"/>
              </w:rPr>
              <w:t xml:space="preserve"> </w:t>
            </w:r>
            <w:r w:rsidR="0094492C">
              <w:rPr>
                <w:rFonts w:ascii="Times New Roman" w:eastAsia="Times New Roman" w:hAnsi="Times New Roman" w:cs="Times New Roman"/>
                <w:sz w:val="16"/>
                <w:szCs w:val="16"/>
                <w:lang w:eastAsia="ru-RU"/>
              </w:rPr>
              <w:t>(</w:t>
            </w:r>
            <w:r w:rsidRPr="00AC38C1">
              <w:rPr>
                <w:rFonts w:ascii="Times New Roman" w:eastAsia="Times New Roman" w:hAnsi="Times New Roman" w:cs="Times New Roman"/>
                <w:sz w:val="16"/>
                <w:szCs w:val="16"/>
                <w:lang w:eastAsia="ru-RU"/>
              </w:rPr>
              <w:t>квартального</w:t>
            </w:r>
            <w:r w:rsidR="0094492C">
              <w:rPr>
                <w:rFonts w:ascii="Times New Roman" w:eastAsia="Times New Roman" w:hAnsi="Times New Roman" w:cs="Times New Roman"/>
                <w:sz w:val="16"/>
                <w:szCs w:val="16"/>
                <w:lang w:eastAsia="ru-RU"/>
              </w:rPr>
              <w:t>,</w:t>
            </w:r>
            <w:r w:rsidRPr="00AC38C1">
              <w:rPr>
                <w:rFonts w:ascii="Times New Roman" w:eastAsia="Times New Roman" w:hAnsi="Times New Roman" w:cs="Times New Roman"/>
                <w:sz w:val="16"/>
                <w:szCs w:val="16"/>
                <w:lang w:eastAsia="ru-RU"/>
              </w:rPr>
              <w:t xml:space="preserve"> годового отчета) в Министерство финансов </w:t>
            </w:r>
            <w:r w:rsidR="0050476B">
              <w:rPr>
                <w:rFonts w:ascii="Times New Roman" w:eastAsia="Times New Roman" w:hAnsi="Times New Roman" w:cs="Times New Roman"/>
                <w:sz w:val="16"/>
                <w:szCs w:val="16"/>
                <w:lang w:eastAsia="ru-RU"/>
              </w:rPr>
              <w:t>Т</w:t>
            </w:r>
            <w:r w:rsidRPr="00AC38C1">
              <w:rPr>
                <w:rFonts w:ascii="Times New Roman" w:eastAsia="Times New Roman" w:hAnsi="Times New Roman" w:cs="Times New Roman"/>
                <w:sz w:val="16"/>
                <w:szCs w:val="16"/>
                <w:lang w:eastAsia="ru-RU"/>
              </w:rPr>
              <w:t>ульской области</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C90CCE"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соответствии с графиком</w:t>
            </w:r>
          </w:p>
        </w:tc>
        <w:tc>
          <w:tcPr>
            <w:tcW w:w="162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C58DB"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2</w:t>
            </w:r>
            <w:r w:rsidR="000A11A3">
              <w:rPr>
                <w:rFonts w:ascii="Times New Roman" w:eastAsia="Times New Roman" w:hAnsi="Times New Roman" w:cs="Times New Roman"/>
                <w:b/>
                <w:sz w:val="16"/>
                <w:szCs w:val="16"/>
                <w:lang w:eastAsia="ru-RU"/>
              </w:rPr>
              <w:t>.</w:t>
            </w:r>
          </w:p>
        </w:tc>
        <w:tc>
          <w:tcPr>
            <w:tcW w:w="2768" w:type="dxa"/>
            <w:tcBorders>
              <w:top w:val="single" w:sz="4" w:space="0" w:color="auto"/>
              <w:left w:val="single" w:sz="4" w:space="0" w:color="auto"/>
              <w:bottom w:val="single" w:sz="4" w:space="0" w:color="auto"/>
              <w:right w:val="single" w:sz="4" w:space="0" w:color="auto"/>
            </w:tcBorders>
          </w:tcPr>
          <w:p w:rsidR="009C58DB" w:rsidRPr="00AC38C1" w:rsidRDefault="009C58DB" w:rsidP="00323F5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Основное мероприятие 2: «Реализация мер соцподдержки»</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8B61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8B612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126D3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3068,8</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0A4174"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126D33">
              <w:rPr>
                <w:rFonts w:ascii="Times New Roman" w:eastAsia="Times New Roman" w:hAnsi="Times New Roman" w:cs="Times New Roman"/>
                <w:sz w:val="16"/>
                <w:szCs w:val="16"/>
                <w:lang w:eastAsia="ru-RU"/>
              </w:rPr>
              <w:t>480,1</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0A4174"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126D33">
              <w:rPr>
                <w:rFonts w:ascii="Times New Roman" w:eastAsia="Times New Roman" w:hAnsi="Times New Roman" w:cs="Times New Roman"/>
                <w:sz w:val="16"/>
                <w:szCs w:val="16"/>
                <w:lang w:eastAsia="ru-RU"/>
              </w:rPr>
              <w:t>948,8</w:t>
            </w:r>
          </w:p>
        </w:tc>
      </w:tr>
      <w:tr w:rsidR="009C58DB"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AC38C1" w:rsidRDefault="009C58DB" w:rsidP="00126D33">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2.1</w:t>
            </w:r>
          </w:p>
        </w:tc>
        <w:tc>
          <w:tcPr>
            <w:tcW w:w="2768" w:type="dxa"/>
            <w:tcBorders>
              <w:top w:val="single" w:sz="4" w:space="0" w:color="auto"/>
              <w:left w:val="single" w:sz="4" w:space="0" w:color="auto"/>
              <w:bottom w:val="single" w:sz="4" w:space="0" w:color="auto"/>
              <w:right w:val="single" w:sz="4" w:space="0" w:color="auto"/>
            </w:tcBorders>
          </w:tcPr>
          <w:p w:rsidR="009C58DB" w:rsidRDefault="009C58DB"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b/>
                <w:sz w:val="16"/>
                <w:szCs w:val="16"/>
                <w:lang w:eastAsia="ru-RU"/>
              </w:rPr>
              <w:t>Контрольное событие</w:t>
            </w:r>
            <w:r w:rsidRPr="00AC38C1">
              <w:rPr>
                <w:rFonts w:ascii="Times New Roman" w:eastAsia="Times New Roman" w:hAnsi="Times New Roman" w:cs="Times New Roman"/>
                <w:sz w:val="16"/>
                <w:szCs w:val="16"/>
                <w:lang w:eastAsia="ru-RU"/>
              </w:rPr>
              <w:t xml:space="preserve"> </w:t>
            </w:r>
          </w:p>
          <w:p w:rsidR="009C58DB" w:rsidRDefault="009C58DB"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Ежемесячная доплата к трудовой пенсии лицам, замещавшим муниципальные должности в муниципальном образовании Веневский район</w:t>
            </w:r>
          </w:p>
          <w:p w:rsidR="00126D33" w:rsidRPr="00AC38C1" w:rsidRDefault="00126D33" w:rsidP="00323F5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F67EE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85010010520170010</w:t>
            </w:r>
          </w:p>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50476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00126D33">
              <w:rPr>
                <w:rFonts w:ascii="Times New Roman" w:eastAsia="Times New Roman" w:hAnsi="Times New Roman" w:cs="Times New Roman"/>
                <w:sz w:val="16"/>
                <w:szCs w:val="16"/>
                <w:lang w:eastAsia="ru-RU"/>
              </w:rPr>
              <w:t>78,7</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126D3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50476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00126D33">
              <w:rPr>
                <w:rFonts w:ascii="Times New Roman" w:eastAsia="Times New Roman" w:hAnsi="Times New Roman" w:cs="Times New Roman"/>
                <w:sz w:val="16"/>
                <w:szCs w:val="16"/>
                <w:lang w:eastAsia="ru-RU"/>
              </w:rPr>
              <w:t>78,7</w:t>
            </w:r>
          </w:p>
        </w:tc>
      </w:tr>
      <w:tr w:rsidR="009C58DB"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AC38C1" w:rsidRDefault="00126D33" w:rsidP="00126D33">
            <w:pPr>
              <w:autoSpaceDE w:val="0"/>
              <w:autoSpaceDN w:val="0"/>
              <w:adjustRightInd w:val="0"/>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w:t>
            </w:r>
            <w:r w:rsidR="00C8507A">
              <w:rPr>
                <w:rFonts w:ascii="Times New Roman" w:eastAsia="Times New Roman" w:hAnsi="Times New Roman" w:cs="Times New Roman"/>
                <w:b/>
                <w:sz w:val="16"/>
                <w:szCs w:val="16"/>
                <w:lang w:eastAsia="ru-RU"/>
              </w:rPr>
              <w:t>.2</w:t>
            </w:r>
          </w:p>
        </w:tc>
        <w:tc>
          <w:tcPr>
            <w:tcW w:w="2768" w:type="dxa"/>
            <w:tcBorders>
              <w:top w:val="single" w:sz="4" w:space="0" w:color="auto"/>
              <w:left w:val="single" w:sz="4" w:space="0" w:color="auto"/>
              <w:bottom w:val="single" w:sz="4" w:space="0" w:color="auto"/>
              <w:right w:val="single" w:sz="4" w:space="0" w:color="auto"/>
            </w:tcBorders>
          </w:tcPr>
          <w:p w:rsidR="009C58DB" w:rsidRDefault="009C58DB"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b/>
                <w:sz w:val="16"/>
                <w:szCs w:val="16"/>
                <w:lang w:eastAsia="ru-RU"/>
              </w:rPr>
              <w:t>Контрольное событие</w:t>
            </w:r>
            <w:r w:rsidRPr="00AC38C1">
              <w:rPr>
                <w:rFonts w:ascii="Times New Roman" w:eastAsia="Times New Roman" w:hAnsi="Times New Roman" w:cs="Times New Roman"/>
                <w:sz w:val="16"/>
                <w:szCs w:val="16"/>
                <w:lang w:eastAsia="ru-RU"/>
              </w:rPr>
              <w:t xml:space="preserve">    </w:t>
            </w:r>
          </w:p>
          <w:p w:rsidR="009C58DB" w:rsidRPr="00AC38C1" w:rsidRDefault="009C58DB"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Выплата материальной помощи нуждающимся лицам в результате чрезвычайных ситуаций</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85010030520270020</w:t>
            </w:r>
          </w:p>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126D3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w:t>
            </w:r>
            <w:r w:rsidR="0050476B">
              <w:rPr>
                <w:rFonts w:ascii="Times New Roman" w:eastAsia="Times New Roman" w:hAnsi="Times New Roman" w:cs="Times New Roman"/>
                <w:sz w:val="16"/>
                <w:szCs w:val="16"/>
                <w:lang w:eastAsia="ru-RU"/>
              </w:rPr>
              <w:t>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126D3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w:t>
            </w:r>
            <w:r w:rsidR="0050476B">
              <w:rPr>
                <w:rFonts w:ascii="Times New Roman" w:eastAsia="Times New Roman" w:hAnsi="Times New Roman" w:cs="Times New Roman"/>
                <w:sz w:val="16"/>
                <w:szCs w:val="16"/>
                <w:lang w:eastAsia="ru-RU"/>
              </w:rPr>
              <w:t>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126D33"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w:t>
            </w:r>
            <w:r w:rsidR="0050476B">
              <w:rPr>
                <w:rFonts w:ascii="Times New Roman" w:eastAsia="Times New Roman" w:hAnsi="Times New Roman" w:cs="Times New Roman"/>
                <w:sz w:val="16"/>
                <w:szCs w:val="16"/>
                <w:lang w:eastAsia="ru-RU"/>
              </w:rPr>
              <w:t>0,0</w:t>
            </w:r>
          </w:p>
        </w:tc>
      </w:tr>
      <w:tr w:rsidR="009C58DB"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AC38C1" w:rsidRDefault="00126D33" w:rsidP="00126D33">
            <w:pPr>
              <w:autoSpaceDE w:val="0"/>
              <w:autoSpaceDN w:val="0"/>
              <w:adjustRightInd w:val="0"/>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w:t>
            </w:r>
            <w:r w:rsidR="00C8507A">
              <w:rPr>
                <w:rFonts w:ascii="Times New Roman" w:eastAsia="Times New Roman" w:hAnsi="Times New Roman" w:cs="Times New Roman"/>
                <w:b/>
                <w:sz w:val="16"/>
                <w:szCs w:val="16"/>
                <w:lang w:eastAsia="ru-RU"/>
              </w:rPr>
              <w:t>.3</w:t>
            </w:r>
          </w:p>
        </w:tc>
        <w:tc>
          <w:tcPr>
            <w:tcW w:w="2768" w:type="dxa"/>
            <w:tcBorders>
              <w:top w:val="single" w:sz="4" w:space="0" w:color="auto"/>
              <w:left w:val="single" w:sz="4" w:space="0" w:color="auto"/>
              <w:bottom w:val="single" w:sz="4" w:space="0" w:color="auto"/>
              <w:right w:val="single" w:sz="4" w:space="0" w:color="auto"/>
            </w:tcBorders>
          </w:tcPr>
          <w:p w:rsidR="009C58DB" w:rsidRDefault="009C58DB"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b/>
                <w:sz w:val="16"/>
                <w:szCs w:val="16"/>
                <w:lang w:eastAsia="ru-RU"/>
              </w:rPr>
              <w:t>Контрольное событие</w:t>
            </w:r>
            <w:r w:rsidRPr="00AC38C1">
              <w:rPr>
                <w:rFonts w:ascii="Times New Roman" w:eastAsia="Times New Roman" w:hAnsi="Times New Roman" w:cs="Times New Roman"/>
                <w:sz w:val="16"/>
                <w:szCs w:val="16"/>
                <w:lang w:eastAsia="ru-RU"/>
              </w:rPr>
              <w:t xml:space="preserve"> </w:t>
            </w:r>
          </w:p>
          <w:p w:rsidR="009C58DB" w:rsidRPr="00AC38C1" w:rsidRDefault="009C58DB"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lastRenderedPageBreak/>
              <w:t xml:space="preserve"> Выплата денежных средств  в соответствии с Федеральным Законом от 29 декабря 2006 года №256-ФЗ «О дополнительных мерах государственной поддержки семей, имеющих детей»</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lastRenderedPageBreak/>
              <w:t xml:space="preserve">Финансовое </w:t>
            </w:r>
            <w:r w:rsidRPr="00AC38C1">
              <w:rPr>
                <w:rFonts w:ascii="Times New Roman" w:eastAsia="Times New Roman" w:hAnsi="Times New Roman" w:cs="Times New Roman"/>
                <w:sz w:val="16"/>
                <w:szCs w:val="16"/>
                <w:lang w:eastAsia="ru-RU"/>
              </w:rPr>
              <w:lastRenderedPageBreak/>
              <w:t>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85010040520370030</w:t>
            </w:r>
          </w:p>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300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50476B"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2</w:t>
            </w:r>
            <w:r w:rsidR="00126D33">
              <w:rPr>
                <w:rFonts w:ascii="Times New Roman" w:eastAsia="Times New Roman" w:hAnsi="Times New Roman" w:cs="Times New Roman"/>
                <w:sz w:val="16"/>
                <w:szCs w:val="16"/>
                <w:lang w:eastAsia="ru-RU"/>
              </w:rPr>
              <w:t>160,1</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50476B"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126D33">
              <w:rPr>
                <w:rFonts w:ascii="Times New Roman" w:eastAsia="Times New Roman" w:hAnsi="Times New Roman" w:cs="Times New Roman"/>
                <w:sz w:val="16"/>
                <w:szCs w:val="16"/>
                <w:lang w:eastAsia="ru-RU"/>
              </w:rPr>
              <w:t>5</w:t>
            </w:r>
            <w:r>
              <w:rPr>
                <w:rFonts w:ascii="Times New Roman" w:eastAsia="Times New Roman" w:hAnsi="Times New Roman" w:cs="Times New Roman"/>
                <w:sz w:val="16"/>
                <w:szCs w:val="16"/>
                <w:lang w:eastAsia="ru-RU"/>
              </w:rPr>
              <w:t>0,</w:t>
            </w:r>
            <w:r w:rsidR="00126D33">
              <w:rPr>
                <w:rFonts w:ascii="Times New Roman" w:eastAsia="Times New Roman" w:hAnsi="Times New Roman" w:cs="Times New Roman"/>
                <w:sz w:val="16"/>
                <w:szCs w:val="16"/>
                <w:lang w:eastAsia="ru-RU"/>
              </w:rPr>
              <w:t>1</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50476B" w:rsidP="00126D33">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126D33">
              <w:rPr>
                <w:rFonts w:ascii="Times New Roman" w:eastAsia="Times New Roman" w:hAnsi="Times New Roman" w:cs="Times New Roman"/>
                <w:sz w:val="16"/>
                <w:szCs w:val="16"/>
                <w:lang w:eastAsia="ru-RU"/>
              </w:rPr>
              <w:t>4</w:t>
            </w:r>
            <w:r>
              <w:rPr>
                <w:rFonts w:ascii="Times New Roman" w:eastAsia="Times New Roman" w:hAnsi="Times New Roman" w:cs="Times New Roman"/>
                <w:sz w:val="16"/>
                <w:szCs w:val="16"/>
                <w:lang w:eastAsia="ru-RU"/>
              </w:rPr>
              <w:t>0,</w:t>
            </w:r>
            <w:r w:rsidR="00126D33">
              <w:rPr>
                <w:rFonts w:ascii="Times New Roman" w:eastAsia="Times New Roman" w:hAnsi="Times New Roman" w:cs="Times New Roman"/>
                <w:sz w:val="16"/>
                <w:szCs w:val="16"/>
                <w:lang w:eastAsia="ru-RU"/>
              </w:rPr>
              <w:t>1</w:t>
            </w:r>
          </w:p>
        </w:tc>
      </w:tr>
      <w:tr w:rsidR="009C58DB"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lastRenderedPageBreak/>
              <w:t>3</w:t>
            </w:r>
            <w:r w:rsidR="000A11A3">
              <w:rPr>
                <w:rFonts w:ascii="Times New Roman" w:eastAsia="Times New Roman" w:hAnsi="Times New Roman" w:cs="Times New Roman"/>
                <w:b/>
                <w:sz w:val="16"/>
                <w:szCs w:val="16"/>
                <w:lang w:eastAsia="ru-RU"/>
              </w:rPr>
              <w:t>.</w:t>
            </w:r>
          </w:p>
        </w:tc>
        <w:tc>
          <w:tcPr>
            <w:tcW w:w="2768" w:type="dxa"/>
            <w:tcBorders>
              <w:top w:val="single" w:sz="4" w:space="0" w:color="auto"/>
              <w:left w:val="single" w:sz="4" w:space="0" w:color="auto"/>
              <w:bottom w:val="single" w:sz="4" w:space="0" w:color="auto"/>
              <w:right w:val="single" w:sz="4" w:space="0" w:color="auto"/>
            </w:tcBorders>
          </w:tcPr>
          <w:p w:rsidR="009C58DB" w:rsidRPr="00AC38C1" w:rsidRDefault="009C58DB" w:rsidP="00323F5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bCs/>
                <w:sz w:val="16"/>
                <w:szCs w:val="16"/>
                <w:lang w:eastAsia="ru-RU"/>
              </w:rPr>
              <w:t xml:space="preserve">Основное мероприятие 3: «Управление резервным фондом администрации муниципального образования Веневский район» </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B5320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B5320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B5320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0A4174">
              <w:rPr>
                <w:rFonts w:ascii="Times New Roman" w:eastAsia="Times New Roman" w:hAnsi="Times New Roman" w:cs="Times New Roman"/>
                <w:sz w:val="16"/>
                <w:szCs w:val="16"/>
                <w:lang w:eastAsia="ru-RU"/>
              </w:rPr>
              <w:t>000,0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B5320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0A4174">
              <w:rPr>
                <w:rFonts w:ascii="Times New Roman" w:eastAsia="Times New Roman" w:hAnsi="Times New Roman" w:cs="Times New Roman"/>
                <w:sz w:val="16"/>
                <w:szCs w:val="16"/>
                <w:lang w:eastAsia="ru-RU"/>
              </w:rPr>
              <w:t>000,0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B5320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0A4174">
              <w:rPr>
                <w:rFonts w:ascii="Times New Roman" w:eastAsia="Times New Roman" w:hAnsi="Times New Roman" w:cs="Times New Roman"/>
                <w:sz w:val="16"/>
                <w:szCs w:val="16"/>
                <w:lang w:eastAsia="ru-RU"/>
              </w:rPr>
              <w:t>000,0</w:t>
            </w:r>
          </w:p>
        </w:tc>
      </w:tr>
      <w:tr w:rsidR="009C58DB" w:rsidRPr="00AC38C1" w:rsidTr="00AA5E2C">
        <w:trPr>
          <w:gridAfter w:val="1"/>
          <w:wAfter w:w="1260" w:type="dxa"/>
          <w:trHeight w:val="683"/>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DC15CB" w:rsidRDefault="009C58DB" w:rsidP="00F611B1">
            <w:pPr>
              <w:autoSpaceDE w:val="0"/>
              <w:autoSpaceDN w:val="0"/>
              <w:adjustRightInd w:val="0"/>
              <w:spacing w:after="0" w:line="240" w:lineRule="auto"/>
              <w:rPr>
                <w:rFonts w:ascii="Times New Roman" w:eastAsia="Times New Roman" w:hAnsi="Times New Roman" w:cs="Times New Roman"/>
                <w:b/>
                <w:sz w:val="16"/>
                <w:szCs w:val="16"/>
                <w:lang w:eastAsia="ru-RU"/>
              </w:rPr>
            </w:pPr>
            <w:r w:rsidRPr="00DC15CB">
              <w:rPr>
                <w:rFonts w:ascii="Times New Roman" w:eastAsia="Times New Roman" w:hAnsi="Times New Roman" w:cs="Times New Roman"/>
                <w:b/>
                <w:sz w:val="16"/>
                <w:szCs w:val="16"/>
                <w:lang w:eastAsia="ru-RU"/>
              </w:rPr>
              <w:t>3.1</w:t>
            </w:r>
          </w:p>
        </w:tc>
        <w:tc>
          <w:tcPr>
            <w:tcW w:w="2768" w:type="dxa"/>
            <w:tcBorders>
              <w:top w:val="single" w:sz="4" w:space="0" w:color="auto"/>
              <w:left w:val="single" w:sz="4" w:space="0" w:color="auto"/>
              <w:bottom w:val="single" w:sz="4" w:space="0" w:color="auto"/>
              <w:right w:val="single" w:sz="4" w:space="0" w:color="auto"/>
            </w:tcBorders>
          </w:tcPr>
          <w:p w:rsidR="00DC15CB" w:rsidRPr="00DC15CB" w:rsidRDefault="00DC15CB" w:rsidP="00323F52">
            <w:pPr>
              <w:autoSpaceDE w:val="0"/>
              <w:autoSpaceDN w:val="0"/>
              <w:adjustRightInd w:val="0"/>
              <w:spacing w:after="0" w:line="240" w:lineRule="auto"/>
              <w:rPr>
                <w:rFonts w:ascii="Times New Roman" w:eastAsia="Times New Roman" w:hAnsi="Times New Roman" w:cs="Times New Roman"/>
                <w:b/>
                <w:sz w:val="16"/>
                <w:szCs w:val="16"/>
                <w:lang w:eastAsia="ru-RU"/>
              </w:rPr>
            </w:pPr>
            <w:r w:rsidRPr="00DC15CB">
              <w:rPr>
                <w:rFonts w:ascii="Times New Roman" w:eastAsia="Times New Roman" w:hAnsi="Times New Roman" w:cs="Times New Roman"/>
                <w:b/>
                <w:sz w:val="16"/>
                <w:szCs w:val="16"/>
                <w:lang w:eastAsia="ru-RU"/>
              </w:rPr>
              <w:t>Контрольное событие</w:t>
            </w:r>
          </w:p>
          <w:p w:rsidR="009C58DB" w:rsidRPr="00AC38C1" w:rsidRDefault="00B53201" w:rsidP="00B53201">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Обслуживание р</w:t>
            </w:r>
            <w:r w:rsidR="009C58DB" w:rsidRPr="00AC38C1">
              <w:rPr>
                <w:rFonts w:ascii="Times New Roman" w:eastAsia="Times New Roman" w:hAnsi="Times New Roman" w:cs="Times New Roman"/>
                <w:sz w:val="16"/>
                <w:szCs w:val="16"/>
                <w:lang w:eastAsia="ru-RU"/>
              </w:rPr>
              <w:t>езервн</w:t>
            </w:r>
            <w:r>
              <w:rPr>
                <w:rFonts w:ascii="Times New Roman" w:eastAsia="Times New Roman" w:hAnsi="Times New Roman" w:cs="Times New Roman"/>
                <w:sz w:val="16"/>
                <w:szCs w:val="16"/>
                <w:lang w:eastAsia="ru-RU"/>
              </w:rPr>
              <w:t>ого</w:t>
            </w:r>
            <w:r w:rsidR="009C58DB" w:rsidRPr="00AC38C1">
              <w:rPr>
                <w:rFonts w:ascii="Times New Roman" w:eastAsia="Times New Roman" w:hAnsi="Times New Roman" w:cs="Times New Roman"/>
                <w:sz w:val="16"/>
                <w:szCs w:val="16"/>
                <w:lang w:eastAsia="ru-RU"/>
              </w:rPr>
              <w:t xml:space="preserve"> фонд</w:t>
            </w:r>
            <w:r>
              <w:rPr>
                <w:rFonts w:ascii="Times New Roman" w:eastAsia="Times New Roman" w:hAnsi="Times New Roman" w:cs="Times New Roman"/>
                <w:sz w:val="16"/>
                <w:szCs w:val="16"/>
                <w:lang w:eastAsia="ru-RU"/>
              </w:rPr>
              <w:t>а</w:t>
            </w:r>
            <w:r w:rsidR="009C58DB" w:rsidRPr="00AC38C1">
              <w:rPr>
                <w:rFonts w:ascii="Times New Roman" w:eastAsia="Times New Roman" w:hAnsi="Times New Roman" w:cs="Times New Roman"/>
                <w:sz w:val="16"/>
                <w:szCs w:val="16"/>
                <w:lang w:eastAsia="ru-RU"/>
              </w:rPr>
              <w:t xml:space="preserve"> администрации муниципального образования Веневский район                          </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Предоставление бюджетных средств</w:t>
            </w:r>
            <w:r w:rsidR="001D0E81">
              <w:rPr>
                <w:rFonts w:ascii="Times New Roman" w:eastAsia="Times New Roman" w:hAnsi="Times New Roman" w:cs="Times New Roman"/>
                <w:sz w:val="16"/>
                <w:szCs w:val="16"/>
                <w:lang w:eastAsia="ru-RU"/>
              </w:rPr>
              <w:t xml:space="preserve"> за счет средств резервного фонда</w:t>
            </w:r>
            <w:r>
              <w:rPr>
                <w:rFonts w:ascii="Times New Roman" w:eastAsia="Times New Roman" w:hAnsi="Times New Roman" w:cs="Times New Roman"/>
                <w:sz w:val="16"/>
                <w:szCs w:val="16"/>
                <w:lang w:eastAsia="ru-RU"/>
              </w:rPr>
              <w:t xml:space="preserve"> по постановлениям администрации МО Веневский район, </w:t>
            </w:r>
            <w:r w:rsidR="00C732C4">
              <w:rPr>
                <w:rFonts w:ascii="Times New Roman" w:eastAsia="Times New Roman" w:hAnsi="Times New Roman" w:cs="Times New Roman"/>
                <w:sz w:val="16"/>
                <w:szCs w:val="16"/>
                <w:lang w:eastAsia="ru-RU"/>
              </w:rPr>
              <w:t>на финансирование расходов,</w:t>
            </w:r>
            <w:r w:rsidR="001D0E8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не предусмотренных Решениями о бюджете</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85001110530120240</w:t>
            </w:r>
          </w:p>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B5320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A62077">
              <w:rPr>
                <w:rFonts w:ascii="Times New Roman" w:eastAsia="Times New Roman" w:hAnsi="Times New Roman" w:cs="Times New Roman"/>
                <w:sz w:val="16"/>
                <w:szCs w:val="16"/>
                <w:lang w:eastAsia="ru-RU"/>
              </w:rPr>
              <w:t>000,0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B5320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A62077">
              <w:rPr>
                <w:rFonts w:ascii="Times New Roman" w:eastAsia="Times New Roman" w:hAnsi="Times New Roman" w:cs="Times New Roman"/>
                <w:sz w:val="16"/>
                <w:szCs w:val="16"/>
                <w:lang w:eastAsia="ru-RU"/>
              </w:rPr>
              <w:t>000,0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B53201"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A62077">
              <w:rPr>
                <w:rFonts w:ascii="Times New Roman" w:eastAsia="Times New Roman" w:hAnsi="Times New Roman" w:cs="Times New Roman"/>
                <w:sz w:val="16"/>
                <w:szCs w:val="16"/>
                <w:lang w:eastAsia="ru-RU"/>
              </w:rPr>
              <w:t>000,0</w:t>
            </w:r>
          </w:p>
        </w:tc>
      </w:tr>
      <w:tr w:rsidR="009C58DB"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4</w:t>
            </w:r>
            <w:r w:rsidR="000A11A3">
              <w:rPr>
                <w:rFonts w:ascii="Times New Roman" w:eastAsia="Times New Roman" w:hAnsi="Times New Roman" w:cs="Times New Roman"/>
                <w:b/>
                <w:sz w:val="16"/>
                <w:szCs w:val="16"/>
                <w:lang w:eastAsia="ru-RU"/>
              </w:rPr>
              <w:t>.</w:t>
            </w:r>
          </w:p>
        </w:tc>
        <w:tc>
          <w:tcPr>
            <w:tcW w:w="2768" w:type="dxa"/>
            <w:tcBorders>
              <w:top w:val="single" w:sz="4" w:space="0" w:color="auto"/>
              <w:left w:val="single" w:sz="4" w:space="0" w:color="auto"/>
              <w:bottom w:val="single" w:sz="4" w:space="0" w:color="auto"/>
              <w:right w:val="single" w:sz="4" w:space="0" w:color="auto"/>
            </w:tcBorders>
          </w:tcPr>
          <w:p w:rsidR="009C58DB" w:rsidRPr="00AC38C1" w:rsidRDefault="009C58DB" w:rsidP="00323F52">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Основное мероприятие 4:</w:t>
            </w:r>
          </w:p>
          <w:p w:rsidR="009C58DB" w:rsidRPr="00AC38C1" w:rsidRDefault="009C58DB" w:rsidP="00323F52">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bCs/>
                <w:sz w:val="16"/>
                <w:szCs w:val="16"/>
                <w:lang w:eastAsia="ru-RU"/>
              </w:rPr>
              <w:t>«Управление муниципальным долгом муниципального образования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1530,6</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514,0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73,2</w:t>
            </w:r>
          </w:p>
        </w:tc>
      </w:tr>
      <w:tr w:rsidR="009C58DB"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AC38C1" w:rsidRDefault="009C58DB" w:rsidP="00617DDD">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4.1</w:t>
            </w:r>
          </w:p>
        </w:tc>
        <w:tc>
          <w:tcPr>
            <w:tcW w:w="2768" w:type="dxa"/>
            <w:tcBorders>
              <w:top w:val="single" w:sz="4" w:space="0" w:color="auto"/>
              <w:left w:val="single" w:sz="4" w:space="0" w:color="auto"/>
              <w:bottom w:val="single" w:sz="4" w:space="0" w:color="auto"/>
              <w:right w:val="single" w:sz="4" w:space="0" w:color="auto"/>
            </w:tcBorders>
          </w:tcPr>
          <w:p w:rsidR="009C58DB" w:rsidRPr="00AC38C1" w:rsidRDefault="009C58DB" w:rsidP="00323F52">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 xml:space="preserve">Контрольное событие    </w:t>
            </w:r>
          </w:p>
          <w:p w:rsidR="009C58DB" w:rsidRPr="00AC38C1" w:rsidRDefault="009C58DB" w:rsidP="00323F52">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sz w:val="16"/>
                <w:szCs w:val="16"/>
                <w:lang w:eastAsia="ru-RU"/>
              </w:rPr>
              <w:t>Уплата процентных платежей  по муниципальному долгу муниципального образования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C732C4"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C732C4"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85013010540120050</w:t>
            </w:r>
          </w:p>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1530,6</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514,0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73,2</w:t>
            </w:r>
          </w:p>
        </w:tc>
      </w:tr>
      <w:tr w:rsidR="009C58DB"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5</w:t>
            </w:r>
            <w:r w:rsidR="000A11A3">
              <w:rPr>
                <w:rFonts w:ascii="Times New Roman" w:eastAsia="Times New Roman" w:hAnsi="Times New Roman" w:cs="Times New Roman"/>
                <w:b/>
                <w:sz w:val="16"/>
                <w:szCs w:val="16"/>
                <w:lang w:eastAsia="ru-RU"/>
              </w:rPr>
              <w:t>.</w:t>
            </w:r>
          </w:p>
        </w:tc>
        <w:tc>
          <w:tcPr>
            <w:tcW w:w="2768" w:type="dxa"/>
            <w:tcBorders>
              <w:top w:val="single" w:sz="4" w:space="0" w:color="auto"/>
              <w:left w:val="single" w:sz="4" w:space="0" w:color="auto"/>
              <w:bottom w:val="single" w:sz="4" w:space="0" w:color="auto"/>
              <w:right w:val="single" w:sz="4" w:space="0" w:color="auto"/>
            </w:tcBorders>
          </w:tcPr>
          <w:p w:rsidR="009C58DB" w:rsidRPr="00AC38C1" w:rsidRDefault="009C58DB" w:rsidP="00323F52">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bCs/>
                <w:sz w:val="16"/>
                <w:szCs w:val="16"/>
                <w:lang w:eastAsia="ru-RU"/>
              </w:rPr>
              <w:t>Основное мероприятие 5: «Обеспечение реализации муниципальной программы»</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62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0A4174"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00617DDD">
              <w:rPr>
                <w:rFonts w:ascii="Times New Roman" w:eastAsia="Times New Roman" w:hAnsi="Times New Roman" w:cs="Times New Roman"/>
                <w:sz w:val="16"/>
                <w:szCs w:val="16"/>
                <w:lang w:eastAsia="ru-RU"/>
              </w:rPr>
              <w:t>264,3</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7588,0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7588,0</w:t>
            </w:r>
          </w:p>
        </w:tc>
      </w:tr>
      <w:tr w:rsidR="009C58DB"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0D2EB1" w:rsidRDefault="009C58DB" w:rsidP="008C5ED1">
            <w:pPr>
              <w:autoSpaceDE w:val="0"/>
              <w:autoSpaceDN w:val="0"/>
              <w:adjustRightInd w:val="0"/>
              <w:spacing w:after="0" w:line="240" w:lineRule="auto"/>
              <w:rPr>
                <w:rFonts w:ascii="Times New Roman" w:eastAsia="Times New Roman" w:hAnsi="Times New Roman" w:cs="Times New Roman"/>
                <w:b/>
                <w:sz w:val="16"/>
                <w:szCs w:val="16"/>
                <w:lang w:eastAsia="ru-RU"/>
              </w:rPr>
            </w:pPr>
            <w:r w:rsidRPr="000D2EB1">
              <w:rPr>
                <w:rFonts w:ascii="Times New Roman" w:eastAsia="Times New Roman" w:hAnsi="Times New Roman" w:cs="Times New Roman"/>
                <w:b/>
                <w:sz w:val="16"/>
                <w:szCs w:val="16"/>
                <w:lang w:eastAsia="ru-RU"/>
              </w:rPr>
              <w:t>5.1</w:t>
            </w:r>
          </w:p>
        </w:tc>
        <w:tc>
          <w:tcPr>
            <w:tcW w:w="2768" w:type="dxa"/>
            <w:tcBorders>
              <w:top w:val="single" w:sz="4" w:space="0" w:color="auto"/>
              <w:left w:val="single" w:sz="4" w:space="0" w:color="auto"/>
              <w:bottom w:val="single" w:sz="4" w:space="0" w:color="auto"/>
              <w:right w:val="single" w:sz="4" w:space="0" w:color="auto"/>
            </w:tcBorders>
          </w:tcPr>
          <w:p w:rsidR="00C8507A" w:rsidRPr="00AC38C1" w:rsidRDefault="00C8507A" w:rsidP="00C8507A">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 xml:space="preserve">Контрольное событие    </w:t>
            </w:r>
          </w:p>
          <w:p w:rsidR="009C58DB" w:rsidRPr="00AC38C1" w:rsidRDefault="009C58DB" w:rsidP="00323F52">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Расходы на выплаты по оплате труда работников.</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85001060550100110</w:t>
            </w:r>
          </w:p>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8337D5"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617DDD">
              <w:rPr>
                <w:rFonts w:ascii="Times New Roman" w:eastAsia="Times New Roman" w:hAnsi="Times New Roman" w:cs="Times New Roman"/>
                <w:sz w:val="16"/>
                <w:szCs w:val="16"/>
                <w:lang w:eastAsia="ru-RU"/>
              </w:rPr>
              <w:t>795,1</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5118,8</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5118,8</w:t>
            </w:r>
          </w:p>
        </w:tc>
      </w:tr>
      <w:tr w:rsidR="009C58DB"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0D2EB1" w:rsidRDefault="009C58DB" w:rsidP="008C5ED1">
            <w:pPr>
              <w:autoSpaceDE w:val="0"/>
              <w:autoSpaceDN w:val="0"/>
              <w:adjustRightInd w:val="0"/>
              <w:spacing w:after="0" w:line="240" w:lineRule="auto"/>
              <w:rPr>
                <w:rFonts w:ascii="Times New Roman" w:eastAsia="Times New Roman" w:hAnsi="Times New Roman" w:cs="Times New Roman"/>
                <w:b/>
                <w:sz w:val="16"/>
                <w:szCs w:val="16"/>
                <w:lang w:eastAsia="ru-RU"/>
              </w:rPr>
            </w:pPr>
            <w:r w:rsidRPr="000D2EB1">
              <w:rPr>
                <w:rFonts w:ascii="Times New Roman" w:eastAsia="Times New Roman" w:hAnsi="Times New Roman" w:cs="Times New Roman"/>
                <w:b/>
                <w:sz w:val="16"/>
                <w:szCs w:val="16"/>
                <w:lang w:eastAsia="ru-RU"/>
              </w:rPr>
              <w:t>5</w:t>
            </w:r>
            <w:r w:rsidR="000A11A3" w:rsidRPr="000D2EB1">
              <w:rPr>
                <w:rFonts w:ascii="Times New Roman" w:eastAsia="Times New Roman" w:hAnsi="Times New Roman" w:cs="Times New Roman"/>
                <w:b/>
                <w:sz w:val="16"/>
                <w:szCs w:val="16"/>
                <w:lang w:eastAsia="ru-RU"/>
              </w:rPr>
              <w:t>.</w:t>
            </w:r>
            <w:r w:rsidRPr="000D2EB1">
              <w:rPr>
                <w:rFonts w:ascii="Times New Roman" w:eastAsia="Times New Roman" w:hAnsi="Times New Roman" w:cs="Times New Roman"/>
                <w:b/>
                <w:sz w:val="16"/>
                <w:szCs w:val="16"/>
                <w:lang w:eastAsia="ru-RU"/>
              </w:rPr>
              <w:t>2</w:t>
            </w:r>
          </w:p>
        </w:tc>
        <w:tc>
          <w:tcPr>
            <w:tcW w:w="2768" w:type="dxa"/>
            <w:tcBorders>
              <w:top w:val="single" w:sz="4" w:space="0" w:color="auto"/>
              <w:left w:val="single" w:sz="4" w:space="0" w:color="auto"/>
              <w:bottom w:val="single" w:sz="4" w:space="0" w:color="auto"/>
              <w:right w:val="single" w:sz="4" w:space="0" w:color="auto"/>
            </w:tcBorders>
          </w:tcPr>
          <w:p w:rsidR="00C8507A" w:rsidRPr="00AC38C1" w:rsidRDefault="00C8507A" w:rsidP="00C8507A">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 xml:space="preserve">Контрольное событие    </w:t>
            </w:r>
          </w:p>
          <w:p w:rsidR="009C58DB" w:rsidRPr="00AC38C1" w:rsidRDefault="009C58DB" w:rsidP="00323F52">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Расходы на обеспечение функций работников</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85001060550200190</w:t>
            </w:r>
          </w:p>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2387,0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2387,0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2387,0</w:t>
            </w:r>
          </w:p>
        </w:tc>
      </w:tr>
      <w:tr w:rsidR="009C58DB" w:rsidRPr="00AC38C1" w:rsidTr="006F4B3D">
        <w:trPr>
          <w:gridAfter w:val="1"/>
          <w:wAfter w:w="1260" w:type="dxa"/>
          <w:tblCellSpacing w:w="5" w:type="nil"/>
        </w:trPr>
        <w:tc>
          <w:tcPr>
            <w:tcW w:w="1012" w:type="dxa"/>
            <w:tcBorders>
              <w:top w:val="single" w:sz="4" w:space="0" w:color="auto"/>
              <w:left w:val="single" w:sz="4" w:space="0" w:color="auto"/>
              <w:bottom w:val="single" w:sz="4" w:space="0" w:color="auto"/>
              <w:right w:val="single" w:sz="4" w:space="0" w:color="auto"/>
            </w:tcBorders>
          </w:tcPr>
          <w:p w:rsidR="009C58DB" w:rsidRPr="000D2EB1" w:rsidRDefault="009C58DB" w:rsidP="008C5ED1">
            <w:pPr>
              <w:autoSpaceDE w:val="0"/>
              <w:autoSpaceDN w:val="0"/>
              <w:adjustRightInd w:val="0"/>
              <w:spacing w:after="0" w:line="240" w:lineRule="auto"/>
              <w:rPr>
                <w:rFonts w:ascii="Times New Roman" w:eastAsia="Times New Roman" w:hAnsi="Times New Roman" w:cs="Times New Roman"/>
                <w:b/>
                <w:sz w:val="16"/>
                <w:szCs w:val="16"/>
                <w:lang w:eastAsia="ru-RU"/>
              </w:rPr>
            </w:pPr>
            <w:r w:rsidRPr="000D2EB1">
              <w:rPr>
                <w:rFonts w:ascii="Times New Roman" w:eastAsia="Times New Roman" w:hAnsi="Times New Roman" w:cs="Times New Roman"/>
                <w:b/>
                <w:sz w:val="16"/>
                <w:szCs w:val="16"/>
                <w:lang w:eastAsia="ru-RU"/>
              </w:rPr>
              <w:t>5</w:t>
            </w:r>
            <w:r w:rsidR="000A11A3" w:rsidRPr="000D2EB1">
              <w:rPr>
                <w:rFonts w:ascii="Times New Roman" w:eastAsia="Times New Roman" w:hAnsi="Times New Roman" w:cs="Times New Roman"/>
                <w:b/>
                <w:sz w:val="16"/>
                <w:szCs w:val="16"/>
                <w:lang w:eastAsia="ru-RU"/>
              </w:rPr>
              <w:t>.</w:t>
            </w:r>
            <w:r w:rsidRPr="000D2EB1">
              <w:rPr>
                <w:rFonts w:ascii="Times New Roman" w:eastAsia="Times New Roman" w:hAnsi="Times New Roman" w:cs="Times New Roman"/>
                <w:b/>
                <w:sz w:val="16"/>
                <w:szCs w:val="16"/>
                <w:lang w:eastAsia="ru-RU"/>
              </w:rPr>
              <w:t>3</w:t>
            </w:r>
          </w:p>
        </w:tc>
        <w:tc>
          <w:tcPr>
            <w:tcW w:w="2768" w:type="dxa"/>
            <w:tcBorders>
              <w:top w:val="single" w:sz="4" w:space="0" w:color="auto"/>
              <w:left w:val="single" w:sz="4" w:space="0" w:color="auto"/>
              <w:bottom w:val="single" w:sz="4" w:space="0" w:color="auto"/>
              <w:right w:val="single" w:sz="4" w:space="0" w:color="auto"/>
            </w:tcBorders>
          </w:tcPr>
          <w:p w:rsidR="00C8507A" w:rsidRPr="00AC38C1" w:rsidRDefault="00C8507A" w:rsidP="00C8507A">
            <w:pPr>
              <w:autoSpaceDE w:val="0"/>
              <w:autoSpaceDN w:val="0"/>
              <w:adjustRightInd w:val="0"/>
              <w:spacing w:after="0" w:line="240" w:lineRule="auto"/>
              <w:rPr>
                <w:rFonts w:ascii="Times New Roman" w:eastAsia="Times New Roman" w:hAnsi="Times New Roman" w:cs="Times New Roman"/>
                <w:b/>
                <w:sz w:val="16"/>
                <w:szCs w:val="16"/>
                <w:lang w:eastAsia="ru-RU"/>
              </w:rPr>
            </w:pPr>
            <w:r w:rsidRPr="00AC38C1">
              <w:rPr>
                <w:rFonts w:ascii="Times New Roman" w:eastAsia="Times New Roman" w:hAnsi="Times New Roman" w:cs="Times New Roman"/>
                <w:b/>
                <w:sz w:val="16"/>
                <w:szCs w:val="16"/>
                <w:lang w:eastAsia="ru-RU"/>
              </w:rPr>
              <w:t xml:space="preserve">Контрольное событие    </w:t>
            </w:r>
          </w:p>
          <w:p w:rsidR="009C58DB" w:rsidRDefault="009C58DB" w:rsidP="00323F52">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Расходы на обеспечение функций работников</w:t>
            </w:r>
          </w:p>
          <w:p w:rsidR="009C58DB" w:rsidRPr="00AC38C1" w:rsidRDefault="009C58DB" w:rsidP="00323F52">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sidRPr="00AC38C1">
              <w:rPr>
                <w:rFonts w:ascii="Times New Roman" w:eastAsia="Times New Roman" w:hAnsi="Times New Roman" w:cs="Times New Roman"/>
                <w:sz w:val="16"/>
                <w:szCs w:val="16"/>
                <w:lang w:eastAsia="ru-RU"/>
              </w:rPr>
              <w:t>Финансовое управление АМО Веневский район</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01.01.2017</w:t>
            </w:r>
          </w:p>
        </w:tc>
        <w:tc>
          <w:tcPr>
            <w:tcW w:w="1440" w:type="dxa"/>
            <w:tcBorders>
              <w:top w:val="single" w:sz="4" w:space="0" w:color="auto"/>
              <w:left w:val="single" w:sz="4" w:space="0" w:color="auto"/>
              <w:bottom w:val="single" w:sz="4" w:space="0" w:color="auto"/>
              <w:right w:val="single" w:sz="4" w:space="0" w:color="auto"/>
            </w:tcBorders>
          </w:tcPr>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31.12.2019</w:t>
            </w:r>
          </w:p>
        </w:tc>
        <w:tc>
          <w:tcPr>
            <w:tcW w:w="1620" w:type="dxa"/>
            <w:tcBorders>
              <w:top w:val="single" w:sz="4" w:space="0" w:color="auto"/>
              <w:left w:val="single" w:sz="4" w:space="0" w:color="auto"/>
              <w:bottom w:val="single" w:sz="4" w:space="0" w:color="auto"/>
              <w:right w:val="single" w:sz="4" w:space="0" w:color="auto"/>
            </w:tcBorders>
          </w:tcPr>
          <w:p w:rsidR="009C58DB"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85001060550200190</w:t>
            </w:r>
          </w:p>
          <w:p w:rsidR="009C58DB" w:rsidRPr="00AC38C1" w:rsidRDefault="009C58DB"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800</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82,2</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82,2</w:t>
            </w:r>
          </w:p>
        </w:tc>
        <w:tc>
          <w:tcPr>
            <w:tcW w:w="1260" w:type="dxa"/>
            <w:tcBorders>
              <w:top w:val="single" w:sz="4" w:space="0" w:color="auto"/>
              <w:left w:val="single" w:sz="4" w:space="0" w:color="auto"/>
              <w:bottom w:val="single" w:sz="4" w:space="0" w:color="auto"/>
              <w:right w:val="single" w:sz="4" w:space="0" w:color="auto"/>
            </w:tcBorders>
          </w:tcPr>
          <w:p w:rsidR="009C58DB" w:rsidRPr="00AC38C1" w:rsidRDefault="00617DDD" w:rsidP="001B144E">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82,2</w:t>
            </w:r>
          </w:p>
        </w:tc>
      </w:tr>
    </w:tbl>
    <w:p w:rsidR="00A009FE" w:rsidRPr="00AC38C1" w:rsidRDefault="00A009FE" w:rsidP="001B144E">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A009FE" w:rsidRPr="00AC38C1" w:rsidRDefault="00A009FE" w:rsidP="00A009FE">
      <w:pPr>
        <w:widowControl w:val="0"/>
        <w:autoSpaceDE w:val="0"/>
        <w:autoSpaceDN w:val="0"/>
        <w:adjustRightInd w:val="0"/>
        <w:spacing w:after="0" w:line="240" w:lineRule="auto"/>
        <w:ind w:left="7788"/>
        <w:rPr>
          <w:rFonts w:ascii="Times New Roman" w:eastAsia="Calibri" w:hAnsi="Times New Roman" w:cs="Times New Roman"/>
          <w:sz w:val="16"/>
          <w:szCs w:val="16"/>
        </w:rPr>
      </w:pPr>
    </w:p>
    <w:p w:rsidR="00A009FE" w:rsidRPr="00AC38C1" w:rsidRDefault="00A009FE" w:rsidP="00A009FE">
      <w:pPr>
        <w:widowControl w:val="0"/>
        <w:autoSpaceDE w:val="0"/>
        <w:autoSpaceDN w:val="0"/>
        <w:adjustRightInd w:val="0"/>
        <w:spacing w:after="0" w:line="240" w:lineRule="auto"/>
        <w:ind w:left="7788"/>
        <w:rPr>
          <w:rFonts w:ascii="Times New Roman" w:eastAsia="Calibri" w:hAnsi="Times New Roman" w:cs="Times New Roman"/>
          <w:sz w:val="16"/>
          <w:szCs w:val="16"/>
        </w:rPr>
      </w:pPr>
    </w:p>
    <w:p w:rsidR="007D159A" w:rsidRDefault="007D159A" w:rsidP="00A009FE">
      <w:pPr>
        <w:spacing w:after="0" w:line="240" w:lineRule="auto"/>
        <w:ind w:firstLine="709"/>
        <w:jc w:val="center"/>
        <w:rPr>
          <w:rFonts w:ascii="Times New Roman" w:eastAsia="Times New Roman" w:hAnsi="Times New Roman" w:cs="Times New Roman"/>
          <w:b/>
          <w:sz w:val="28"/>
          <w:szCs w:val="28"/>
          <w:lang w:eastAsia="ru-RU"/>
        </w:rPr>
      </w:pPr>
    </w:p>
    <w:p w:rsidR="007D159A" w:rsidRDefault="007D159A" w:rsidP="00A560E0">
      <w:pPr>
        <w:spacing w:after="0" w:line="240" w:lineRule="auto"/>
        <w:ind w:firstLine="709"/>
        <w:jc w:val="both"/>
        <w:rPr>
          <w:rFonts w:ascii="Times New Roman" w:eastAsia="Times New Roman" w:hAnsi="Times New Roman" w:cs="Times New Roman"/>
          <w:b/>
          <w:sz w:val="28"/>
          <w:szCs w:val="28"/>
          <w:lang w:eastAsia="ru-RU"/>
        </w:rPr>
      </w:pPr>
    </w:p>
    <w:p w:rsidR="007D159A" w:rsidRDefault="007D159A" w:rsidP="00A560E0">
      <w:pPr>
        <w:spacing w:after="0" w:line="240" w:lineRule="auto"/>
        <w:ind w:firstLine="709"/>
        <w:jc w:val="both"/>
        <w:rPr>
          <w:rFonts w:ascii="Times New Roman" w:eastAsia="Times New Roman" w:hAnsi="Times New Roman" w:cs="Times New Roman"/>
          <w:b/>
          <w:sz w:val="28"/>
          <w:szCs w:val="28"/>
          <w:lang w:eastAsia="ru-RU"/>
        </w:rPr>
      </w:pPr>
    </w:p>
    <w:p w:rsidR="007D159A" w:rsidRDefault="007D159A" w:rsidP="00A560E0">
      <w:pPr>
        <w:spacing w:after="0" w:line="240" w:lineRule="auto"/>
        <w:ind w:firstLine="709"/>
        <w:jc w:val="both"/>
        <w:rPr>
          <w:rFonts w:ascii="Times New Roman" w:eastAsia="Times New Roman" w:hAnsi="Times New Roman" w:cs="Times New Roman"/>
          <w:b/>
          <w:sz w:val="28"/>
          <w:szCs w:val="28"/>
          <w:lang w:eastAsia="ru-RU"/>
        </w:rPr>
      </w:pPr>
    </w:p>
    <w:p w:rsidR="007D159A" w:rsidRDefault="007D159A" w:rsidP="00A560E0">
      <w:pPr>
        <w:spacing w:after="0" w:line="240" w:lineRule="auto"/>
        <w:ind w:firstLine="709"/>
        <w:jc w:val="both"/>
        <w:rPr>
          <w:rFonts w:ascii="Times New Roman" w:eastAsia="Times New Roman" w:hAnsi="Times New Roman" w:cs="Times New Roman"/>
          <w:b/>
          <w:sz w:val="28"/>
          <w:szCs w:val="28"/>
          <w:lang w:eastAsia="ru-RU"/>
        </w:rPr>
      </w:pPr>
    </w:p>
    <w:p w:rsidR="007D159A" w:rsidRDefault="007D159A" w:rsidP="00A560E0">
      <w:pPr>
        <w:spacing w:after="0" w:line="240" w:lineRule="auto"/>
        <w:ind w:firstLine="709"/>
        <w:jc w:val="both"/>
        <w:rPr>
          <w:rFonts w:ascii="Times New Roman" w:eastAsia="Times New Roman" w:hAnsi="Times New Roman" w:cs="Times New Roman"/>
          <w:b/>
          <w:sz w:val="28"/>
          <w:szCs w:val="28"/>
          <w:lang w:eastAsia="ru-RU"/>
        </w:rPr>
      </w:pPr>
    </w:p>
    <w:p w:rsidR="00A008F4" w:rsidRDefault="00A008F4" w:rsidP="00A560E0">
      <w:pPr>
        <w:spacing w:after="0" w:line="240" w:lineRule="auto"/>
        <w:ind w:firstLine="709"/>
        <w:jc w:val="both"/>
        <w:rPr>
          <w:rFonts w:ascii="Times New Roman" w:eastAsia="Times New Roman" w:hAnsi="Times New Roman" w:cs="Times New Roman"/>
          <w:b/>
          <w:sz w:val="28"/>
          <w:szCs w:val="28"/>
          <w:lang w:eastAsia="ru-RU"/>
        </w:rPr>
        <w:sectPr w:rsidR="00A008F4" w:rsidSect="00A008F4">
          <w:pgSz w:w="16838" w:h="11906" w:orient="landscape"/>
          <w:pgMar w:top="1276" w:right="1134" w:bottom="851" w:left="1276" w:header="510" w:footer="510" w:gutter="0"/>
          <w:pgNumType w:start="1"/>
          <w:cols w:space="708"/>
          <w:titlePg/>
          <w:docGrid w:linePitch="381"/>
        </w:sectPr>
      </w:pPr>
    </w:p>
    <w:p w:rsidR="004010DA" w:rsidRDefault="004010DA" w:rsidP="00A008F4">
      <w:pPr>
        <w:widowControl w:val="0"/>
        <w:autoSpaceDE w:val="0"/>
        <w:autoSpaceDN w:val="0"/>
        <w:adjustRightInd w:val="0"/>
        <w:spacing w:after="0" w:line="240" w:lineRule="auto"/>
        <w:ind w:left="7788"/>
        <w:jc w:val="center"/>
        <w:outlineLvl w:val="1"/>
        <w:rPr>
          <w:rFonts w:ascii="Times New Roman" w:eastAsia="Times New Roman" w:hAnsi="Times New Roman" w:cs="Times New Roman"/>
          <w:sz w:val="28"/>
          <w:szCs w:val="28"/>
          <w:lang w:eastAsia="ru-RU"/>
        </w:rPr>
      </w:pPr>
    </w:p>
    <w:sectPr w:rsidR="004010DA" w:rsidSect="00A008F4">
      <w:pgSz w:w="16838" w:h="11906" w:orient="landscape"/>
      <w:pgMar w:top="1276" w:right="1134" w:bottom="851" w:left="1276" w:header="510" w:footer="51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47C" w:rsidRDefault="0067447C">
      <w:pPr>
        <w:spacing w:after="0" w:line="240" w:lineRule="auto"/>
      </w:pPr>
      <w:r>
        <w:separator/>
      </w:r>
    </w:p>
  </w:endnote>
  <w:endnote w:type="continuationSeparator" w:id="0">
    <w:p w:rsidR="0067447C" w:rsidRDefault="0067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47C" w:rsidRDefault="0067447C">
      <w:pPr>
        <w:spacing w:after="0" w:line="240" w:lineRule="auto"/>
      </w:pPr>
      <w:r>
        <w:separator/>
      </w:r>
    </w:p>
  </w:footnote>
  <w:footnote w:type="continuationSeparator" w:id="0">
    <w:p w:rsidR="0067447C" w:rsidRDefault="006744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436"/>
    <w:multiLevelType w:val="hybridMultilevel"/>
    <w:tmpl w:val="C650A8F0"/>
    <w:lvl w:ilvl="0" w:tplc="72025080">
      <w:start w:val="3"/>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05EED"/>
    <w:multiLevelType w:val="multilevel"/>
    <w:tmpl w:val="072A27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BA21793"/>
    <w:multiLevelType w:val="hybridMultilevel"/>
    <w:tmpl w:val="C8FC23D6"/>
    <w:lvl w:ilvl="0" w:tplc="9E862A2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F1399C"/>
    <w:multiLevelType w:val="hybridMultilevel"/>
    <w:tmpl w:val="018CD93C"/>
    <w:lvl w:ilvl="0" w:tplc="061CA8F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8D20AD"/>
    <w:multiLevelType w:val="hybridMultilevel"/>
    <w:tmpl w:val="1B10932E"/>
    <w:lvl w:ilvl="0" w:tplc="60529C5C">
      <w:start w:val="8"/>
      <w:numFmt w:val="decimal"/>
      <w:lvlText w:val="%1."/>
      <w:lvlJc w:val="left"/>
      <w:pPr>
        <w:ind w:left="786" w:hanging="360"/>
      </w:pPr>
      <w:rPr>
        <w:rFonts w:eastAsiaTheme="minorHAns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8E2442B"/>
    <w:multiLevelType w:val="multilevel"/>
    <w:tmpl w:val="E27C56B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7F72BE9"/>
    <w:multiLevelType w:val="hybridMultilevel"/>
    <w:tmpl w:val="8B245B7A"/>
    <w:lvl w:ilvl="0" w:tplc="B712B4B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12"/>
    <w:rsid w:val="00004CCB"/>
    <w:rsid w:val="00006824"/>
    <w:rsid w:val="00012A1E"/>
    <w:rsid w:val="00013C32"/>
    <w:rsid w:val="000158FD"/>
    <w:rsid w:val="00016446"/>
    <w:rsid w:val="000234B1"/>
    <w:rsid w:val="000256FF"/>
    <w:rsid w:val="000259B2"/>
    <w:rsid w:val="000266B2"/>
    <w:rsid w:val="00031A62"/>
    <w:rsid w:val="000335C4"/>
    <w:rsid w:val="00033FA7"/>
    <w:rsid w:val="00034D9A"/>
    <w:rsid w:val="00035032"/>
    <w:rsid w:val="000364E6"/>
    <w:rsid w:val="00036BA1"/>
    <w:rsid w:val="0003780A"/>
    <w:rsid w:val="0004020A"/>
    <w:rsid w:val="0004116B"/>
    <w:rsid w:val="000433AB"/>
    <w:rsid w:val="0004346D"/>
    <w:rsid w:val="00046118"/>
    <w:rsid w:val="00047C9C"/>
    <w:rsid w:val="000501F4"/>
    <w:rsid w:val="00051421"/>
    <w:rsid w:val="000544C5"/>
    <w:rsid w:val="000553AF"/>
    <w:rsid w:val="00055477"/>
    <w:rsid w:val="00055BE0"/>
    <w:rsid w:val="00057013"/>
    <w:rsid w:val="0006059A"/>
    <w:rsid w:val="00060A34"/>
    <w:rsid w:val="000635CE"/>
    <w:rsid w:val="000639A1"/>
    <w:rsid w:val="0006458E"/>
    <w:rsid w:val="00065F6C"/>
    <w:rsid w:val="00067050"/>
    <w:rsid w:val="00070408"/>
    <w:rsid w:val="00073B8E"/>
    <w:rsid w:val="0007427E"/>
    <w:rsid w:val="00074FB7"/>
    <w:rsid w:val="00075DAA"/>
    <w:rsid w:val="00080201"/>
    <w:rsid w:val="00083310"/>
    <w:rsid w:val="0008607A"/>
    <w:rsid w:val="00087CC1"/>
    <w:rsid w:val="00087D45"/>
    <w:rsid w:val="0009158A"/>
    <w:rsid w:val="00092AD1"/>
    <w:rsid w:val="00096B3B"/>
    <w:rsid w:val="000A11A3"/>
    <w:rsid w:val="000A2CF6"/>
    <w:rsid w:val="000A4174"/>
    <w:rsid w:val="000A5CC0"/>
    <w:rsid w:val="000B3345"/>
    <w:rsid w:val="000B4775"/>
    <w:rsid w:val="000B6D0C"/>
    <w:rsid w:val="000C0179"/>
    <w:rsid w:val="000C019C"/>
    <w:rsid w:val="000C09DD"/>
    <w:rsid w:val="000C0FF0"/>
    <w:rsid w:val="000C305F"/>
    <w:rsid w:val="000C5DC4"/>
    <w:rsid w:val="000C632F"/>
    <w:rsid w:val="000C7C75"/>
    <w:rsid w:val="000D0B70"/>
    <w:rsid w:val="000D1C30"/>
    <w:rsid w:val="000D2EB1"/>
    <w:rsid w:val="000D4C0E"/>
    <w:rsid w:val="000D71C1"/>
    <w:rsid w:val="000E0CEC"/>
    <w:rsid w:val="000E2523"/>
    <w:rsid w:val="000E2AD4"/>
    <w:rsid w:val="000E4DCF"/>
    <w:rsid w:val="000E601B"/>
    <w:rsid w:val="000E7746"/>
    <w:rsid w:val="000E78C4"/>
    <w:rsid w:val="000E79F5"/>
    <w:rsid w:val="000F1C77"/>
    <w:rsid w:val="000F2C82"/>
    <w:rsid w:val="00102C4B"/>
    <w:rsid w:val="00102C74"/>
    <w:rsid w:val="00104C08"/>
    <w:rsid w:val="00104EB6"/>
    <w:rsid w:val="001131B7"/>
    <w:rsid w:val="00114A35"/>
    <w:rsid w:val="00117002"/>
    <w:rsid w:val="0012057C"/>
    <w:rsid w:val="0012168C"/>
    <w:rsid w:val="00121F0D"/>
    <w:rsid w:val="0012315D"/>
    <w:rsid w:val="0012392B"/>
    <w:rsid w:val="00125744"/>
    <w:rsid w:val="00125D97"/>
    <w:rsid w:val="00126D33"/>
    <w:rsid w:val="00134BAA"/>
    <w:rsid w:val="00135EE7"/>
    <w:rsid w:val="00135F4B"/>
    <w:rsid w:val="00135FA1"/>
    <w:rsid w:val="0013755A"/>
    <w:rsid w:val="00144D6A"/>
    <w:rsid w:val="00146E17"/>
    <w:rsid w:val="001525AB"/>
    <w:rsid w:val="001548B7"/>
    <w:rsid w:val="001558E2"/>
    <w:rsid w:val="00155D73"/>
    <w:rsid w:val="0016059B"/>
    <w:rsid w:val="0016126E"/>
    <w:rsid w:val="00163BE4"/>
    <w:rsid w:val="00170F17"/>
    <w:rsid w:val="00171F7B"/>
    <w:rsid w:val="00172483"/>
    <w:rsid w:val="00175042"/>
    <w:rsid w:val="00176906"/>
    <w:rsid w:val="00180671"/>
    <w:rsid w:val="00180D0F"/>
    <w:rsid w:val="00184562"/>
    <w:rsid w:val="00184E19"/>
    <w:rsid w:val="001868D4"/>
    <w:rsid w:val="00186EE9"/>
    <w:rsid w:val="0018707C"/>
    <w:rsid w:val="00187DB1"/>
    <w:rsid w:val="001A286A"/>
    <w:rsid w:val="001A30A0"/>
    <w:rsid w:val="001B144E"/>
    <w:rsid w:val="001B182D"/>
    <w:rsid w:val="001B6033"/>
    <w:rsid w:val="001B6AB9"/>
    <w:rsid w:val="001B7426"/>
    <w:rsid w:val="001C16A1"/>
    <w:rsid w:val="001C1857"/>
    <w:rsid w:val="001C26FD"/>
    <w:rsid w:val="001C3EF3"/>
    <w:rsid w:val="001C6249"/>
    <w:rsid w:val="001C6E9B"/>
    <w:rsid w:val="001D0E81"/>
    <w:rsid w:val="001D2C26"/>
    <w:rsid w:val="001D6796"/>
    <w:rsid w:val="001E5C83"/>
    <w:rsid w:val="001E6E1B"/>
    <w:rsid w:val="001E7909"/>
    <w:rsid w:val="001E7A53"/>
    <w:rsid w:val="001F0554"/>
    <w:rsid w:val="001F187D"/>
    <w:rsid w:val="001F1D12"/>
    <w:rsid w:val="001F2CB4"/>
    <w:rsid w:val="002004F5"/>
    <w:rsid w:val="00202C01"/>
    <w:rsid w:val="00203F85"/>
    <w:rsid w:val="002053E9"/>
    <w:rsid w:val="0020793F"/>
    <w:rsid w:val="0021053B"/>
    <w:rsid w:val="00210A09"/>
    <w:rsid w:val="002137DB"/>
    <w:rsid w:val="002163DA"/>
    <w:rsid w:val="00217A96"/>
    <w:rsid w:val="00220947"/>
    <w:rsid w:val="00223025"/>
    <w:rsid w:val="00223105"/>
    <w:rsid w:val="0022528E"/>
    <w:rsid w:val="0023055A"/>
    <w:rsid w:val="00232A6C"/>
    <w:rsid w:val="0024414E"/>
    <w:rsid w:val="00244B76"/>
    <w:rsid w:val="002450E2"/>
    <w:rsid w:val="00245682"/>
    <w:rsid w:val="00245BFD"/>
    <w:rsid w:val="00247BDB"/>
    <w:rsid w:val="0025038A"/>
    <w:rsid w:val="002558AE"/>
    <w:rsid w:val="002617DE"/>
    <w:rsid w:val="0026182E"/>
    <w:rsid w:val="002650EC"/>
    <w:rsid w:val="0026630D"/>
    <w:rsid w:val="002664B5"/>
    <w:rsid w:val="00266E1C"/>
    <w:rsid w:val="002700DE"/>
    <w:rsid w:val="00270703"/>
    <w:rsid w:val="002713AD"/>
    <w:rsid w:val="0027176B"/>
    <w:rsid w:val="00271FF6"/>
    <w:rsid w:val="00272265"/>
    <w:rsid w:val="00275606"/>
    <w:rsid w:val="00280165"/>
    <w:rsid w:val="00281229"/>
    <w:rsid w:val="002812D8"/>
    <w:rsid w:val="00284F43"/>
    <w:rsid w:val="002858B1"/>
    <w:rsid w:val="00285A76"/>
    <w:rsid w:val="00285C74"/>
    <w:rsid w:val="00287908"/>
    <w:rsid w:val="0028793E"/>
    <w:rsid w:val="00290052"/>
    <w:rsid w:val="00290B2E"/>
    <w:rsid w:val="00293408"/>
    <w:rsid w:val="00294C40"/>
    <w:rsid w:val="002A0BB9"/>
    <w:rsid w:val="002A1512"/>
    <w:rsid w:val="002A414C"/>
    <w:rsid w:val="002A7089"/>
    <w:rsid w:val="002B088C"/>
    <w:rsid w:val="002B10B3"/>
    <w:rsid w:val="002B19F6"/>
    <w:rsid w:val="002B358D"/>
    <w:rsid w:val="002B4A30"/>
    <w:rsid w:val="002B5302"/>
    <w:rsid w:val="002B58DF"/>
    <w:rsid w:val="002B5B90"/>
    <w:rsid w:val="002B6E43"/>
    <w:rsid w:val="002C4774"/>
    <w:rsid w:val="002C6972"/>
    <w:rsid w:val="002C761B"/>
    <w:rsid w:val="002D33AC"/>
    <w:rsid w:val="002D776D"/>
    <w:rsid w:val="002D784D"/>
    <w:rsid w:val="002E1DFC"/>
    <w:rsid w:val="002E336B"/>
    <w:rsid w:val="002E6B7E"/>
    <w:rsid w:val="002E747B"/>
    <w:rsid w:val="002E78BB"/>
    <w:rsid w:val="002F1FC3"/>
    <w:rsid w:val="002F2AB1"/>
    <w:rsid w:val="002F3DD0"/>
    <w:rsid w:val="002F4CB6"/>
    <w:rsid w:val="002F515F"/>
    <w:rsid w:val="0030302B"/>
    <w:rsid w:val="0030495D"/>
    <w:rsid w:val="00304FDD"/>
    <w:rsid w:val="0031067B"/>
    <w:rsid w:val="00313161"/>
    <w:rsid w:val="0031694A"/>
    <w:rsid w:val="00316C1E"/>
    <w:rsid w:val="00317C66"/>
    <w:rsid w:val="00322E7E"/>
    <w:rsid w:val="0032310E"/>
    <w:rsid w:val="00323F52"/>
    <w:rsid w:val="00324857"/>
    <w:rsid w:val="003257C3"/>
    <w:rsid w:val="00325900"/>
    <w:rsid w:val="00326340"/>
    <w:rsid w:val="00330566"/>
    <w:rsid w:val="0033063B"/>
    <w:rsid w:val="00331CB6"/>
    <w:rsid w:val="0033447B"/>
    <w:rsid w:val="00334CE1"/>
    <w:rsid w:val="003354EF"/>
    <w:rsid w:val="00337A39"/>
    <w:rsid w:val="00341BF1"/>
    <w:rsid w:val="00343126"/>
    <w:rsid w:val="00344356"/>
    <w:rsid w:val="00346B4E"/>
    <w:rsid w:val="00352308"/>
    <w:rsid w:val="00354A7E"/>
    <w:rsid w:val="00356469"/>
    <w:rsid w:val="003565F5"/>
    <w:rsid w:val="00360636"/>
    <w:rsid w:val="00363B62"/>
    <w:rsid w:val="0036440C"/>
    <w:rsid w:val="003646E2"/>
    <w:rsid w:val="003705D1"/>
    <w:rsid w:val="00372EAC"/>
    <w:rsid w:val="00374B5F"/>
    <w:rsid w:val="00374F08"/>
    <w:rsid w:val="00375BC9"/>
    <w:rsid w:val="00375E11"/>
    <w:rsid w:val="00375FEB"/>
    <w:rsid w:val="00376469"/>
    <w:rsid w:val="00377170"/>
    <w:rsid w:val="00380A13"/>
    <w:rsid w:val="003830B8"/>
    <w:rsid w:val="003842A0"/>
    <w:rsid w:val="003847D9"/>
    <w:rsid w:val="00386018"/>
    <w:rsid w:val="003861FC"/>
    <w:rsid w:val="00386986"/>
    <w:rsid w:val="00387B10"/>
    <w:rsid w:val="00387CAA"/>
    <w:rsid w:val="0039105B"/>
    <w:rsid w:val="003954B0"/>
    <w:rsid w:val="00397B97"/>
    <w:rsid w:val="003A0F60"/>
    <w:rsid w:val="003A13C2"/>
    <w:rsid w:val="003A3B61"/>
    <w:rsid w:val="003A4B3C"/>
    <w:rsid w:val="003A4C91"/>
    <w:rsid w:val="003A573F"/>
    <w:rsid w:val="003A663F"/>
    <w:rsid w:val="003A67DE"/>
    <w:rsid w:val="003B062B"/>
    <w:rsid w:val="003B082C"/>
    <w:rsid w:val="003B1CA8"/>
    <w:rsid w:val="003B376D"/>
    <w:rsid w:val="003B48FA"/>
    <w:rsid w:val="003B5473"/>
    <w:rsid w:val="003B63BE"/>
    <w:rsid w:val="003B6554"/>
    <w:rsid w:val="003C0305"/>
    <w:rsid w:val="003C1417"/>
    <w:rsid w:val="003C2B6E"/>
    <w:rsid w:val="003C6F94"/>
    <w:rsid w:val="003C719E"/>
    <w:rsid w:val="003D5565"/>
    <w:rsid w:val="003D5660"/>
    <w:rsid w:val="003D6272"/>
    <w:rsid w:val="003D70DA"/>
    <w:rsid w:val="003E2BBE"/>
    <w:rsid w:val="003E4B0E"/>
    <w:rsid w:val="003E4C78"/>
    <w:rsid w:val="003E632A"/>
    <w:rsid w:val="003E77B2"/>
    <w:rsid w:val="003F14AA"/>
    <w:rsid w:val="003F2A53"/>
    <w:rsid w:val="003F5F96"/>
    <w:rsid w:val="003F71D2"/>
    <w:rsid w:val="003F7DC9"/>
    <w:rsid w:val="004010DA"/>
    <w:rsid w:val="004017FA"/>
    <w:rsid w:val="00402F0B"/>
    <w:rsid w:val="00404D4D"/>
    <w:rsid w:val="004054ED"/>
    <w:rsid w:val="0040579F"/>
    <w:rsid w:val="0041029C"/>
    <w:rsid w:val="004103C2"/>
    <w:rsid w:val="00410CD3"/>
    <w:rsid w:val="00414CE2"/>
    <w:rsid w:val="004155A3"/>
    <w:rsid w:val="00417852"/>
    <w:rsid w:val="00420034"/>
    <w:rsid w:val="00421506"/>
    <w:rsid w:val="00423BE7"/>
    <w:rsid w:val="00431469"/>
    <w:rsid w:val="00433880"/>
    <w:rsid w:val="00434B2D"/>
    <w:rsid w:val="00440538"/>
    <w:rsid w:val="004464CD"/>
    <w:rsid w:val="00451E25"/>
    <w:rsid w:val="00456699"/>
    <w:rsid w:val="00460CE1"/>
    <w:rsid w:val="00461768"/>
    <w:rsid w:val="00463DAF"/>
    <w:rsid w:val="0046650A"/>
    <w:rsid w:val="00466932"/>
    <w:rsid w:val="00467132"/>
    <w:rsid w:val="004679D9"/>
    <w:rsid w:val="00470DB8"/>
    <w:rsid w:val="0047117C"/>
    <w:rsid w:val="00473C98"/>
    <w:rsid w:val="00476DF9"/>
    <w:rsid w:val="00477A53"/>
    <w:rsid w:val="00477D56"/>
    <w:rsid w:val="0048095D"/>
    <w:rsid w:val="00480BC3"/>
    <w:rsid w:val="0048285D"/>
    <w:rsid w:val="004835A8"/>
    <w:rsid w:val="00484A18"/>
    <w:rsid w:val="00490107"/>
    <w:rsid w:val="00490E2D"/>
    <w:rsid w:val="00491843"/>
    <w:rsid w:val="00492902"/>
    <w:rsid w:val="004937C5"/>
    <w:rsid w:val="00496B9A"/>
    <w:rsid w:val="004A07AA"/>
    <w:rsid w:val="004A0C8C"/>
    <w:rsid w:val="004A1F9F"/>
    <w:rsid w:val="004A2757"/>
    <w:rsid w:val="004A2D37"/>
    <w:rsid w:val="004A3E6A"/>
    <w:rsid w:val="004A3EB4"/>
    <w:rsid w:val="004A5096"/>
    <w:rsid w:val="004B0C1A"/>
    <w:rsid w:val="004B19F6"/>
    <w:rsid w:val="004B5F74"/>
    <w:rsid w:val="004B65C9"/>
    <w:rsid w:val="004C3167"/>
    <w:rsid w:val="004C65B5"/>
    <w:rsid w:val="004D2BB7"/>
    <w:rsid w:val="004D3F6B"/>
    <w:rsid w:val="004D4D88"/>
    <w:rsid w:val="004D6897"/>
    <w:rsid w:val="004E64F0"/>
    <w:rsid w:val="004F1B4B"/>
    <w:rsid w:val="004F30C2"/>
    <w:rsid w:val="004F4012"/>
    <w:rsid w:val="005040D2"/>
    <w:rsid w:val="0050476B"/>
    <w:rsid w:val="00505BA8"/>
    <w:rsid w:val="00511E6C"/>
    <w:rsid w:val="00512F9A"/>
    <w:rsid w:val="00514896"/>
    <w:rsid w:val="00515B01"/>
    <w:rsid w:val="00516233"/>
    <w:rsid w:val="00517515"/>
    <w:rsid w:val="00517CC3"/>
    <w:rsid w:val="005204F9"/>
    <w:rsid w:val="00520606"/>
    <w:rsid w:val="00521F25"/>
    <w:rsid w:val="005222F8"/>
    <w:rsid w:val="00531B66"/>
    <w:rsid w:val="00532A3D"/>
    <w:rsid w:val="00533375"/>
    <w:rsid w:val="00535071"/>
    <w:rsid w:val="00536D9C"/>
    <w:rsid w:val="00541354"/>
    <w:rsid w:val="00546B81"/>
    <w:rsid w:val="00550046"/>
    <w:rsid w:val="00550429"/>
    <w:rsid w:val="005559C8"/>
    <w:rsid w:val="00556763"/>
    <w:rsid w:val="0055747A"/>
    <w:rsid w:val="005627E5"/>
    <w:rsid w:val="0056405F"/>
    <w:rsid w:val="005715F8"/>
    <w:rsid w:val="00574DFE"/>
    <w:rsid w:val="005808D2"/>
    <w:rsid w:val="00580B37"/>
    <w:rsid w:val="005823D4"/>
    <w:rsid w:val="00582827"/>
    <w:rsid w:val="0058795E"/>
    <w:rsid w:val="00590053"/>
    <w:rsid w:val="0059189C"/>
    <w:rsid w:val="005924E5"/>
    <w:rsid w:val="00592E53"/>
    <w:rsid w:val="005943E2"/>
    <w:rsid w:val="00594938"/>
    <w:rsid w:val="00594CF3"/>
    <w:rsid w:val="00595CF9"/>
    <w:rsid w:val="005A1454"/>
    <w:rsid w:val="005A14A6"/>
    <w:rsid w:val="005A3CE5"/>
    <w:rsid w:val="005A4F9F"/>
    <w:rsid w:val="005B00AE"/>
    <w:rsid w:val="005B1A1A"/>
    <w:rsid w:val="005B216C"/>
    <w:rsid w:val="005B2FAE"/>
    <w:rsid w:val="005B3107"/>
    <w:rsid w:val="005B55DF"/>
    <w:rsid w:val="005B6B9F"/>
    <w:rsid w:val="005C2DD8"/>
    <w:rsid w:val="005C4E94"/>
    <w:rsid w:val="005C5A9D"/>
    <w:rsid w:val="005D4790"/>
    <w:rsid w:val="005D4EE4"/>
    <w:rsid w:val="005E11BE"/>
    <w:rsid w:val="005E125B"/>
    <w:rsid w:val="005E1E68"/>
    <w:rsid w:val="005E5FBE"/>
    <w:rsid w:val="005F1F8D"/>
    <w:rsid w:val="005F2523"/>
    <w:rsid w:val="005F4E7D"/>
    <w:rsid w:val="005F54F5"/>
    <w:rsid w:val="005F6A9B"/>
    <w:rsid w:val="005F77F0"/>
    <w:rsid w:val="005F7912"/>
    <w:rsid w:val="006009F5"/>
    <w:rsid w:val="0060158F"/>
    <w:rsid w:val="00601907"/>
    <w:rsid w:val="006039EA"/>
    <w:rsid w:val="006048E0"/>
    <w:rsid w:val="00605DC8"/>
    <w:rsid w:val="00605DDC"/>
    <w:rsid w:val="00606166"/>
    <w:rsid w:val="00610331"/>
    <w:rsid w:val="00611437"/>
    <w:rsid w:val="006119D6"/>
    <w:rsid w:val="00615215"/>
    <w:rsid w:val="006168B5"/>
    <w:rsid w:val="00617DDD"/>
    <w:rsid w:val="00620009"/>
    <w:rsid w:val="00621074"/>
    <w:rsid w:val="0062133C"/>
    <w:rsid w:val="00622A62"/>
    <w:rsid w:val="00623B8A"/>
    <w:rsid w:val="006326FC"/>
    <w:rsid w:val="006330A8"/>
    <w:rsid w:val="006362ED"/>
    <w:rsid w:val="00647740"/>
    <w:rsid w:val="006569CB"/>
    <w:rsid w:val="006574FB"/>
    <w:rsid w:val="00657558"/>
    <w:rsid w:val="0067223B"/>
    <w:rsid w:val="0067447C"/>
    <w:rsid w:val="00674AEF"/>
    <w:rsid w:val="00677265"/>
    <w:rsid w:val="006806AD"/>
    <w:rsid w:val="00681FAE"/>
    <w:rsid w:val="006828B9"/>
    <w:rsid w:val="0068331F"/>
    <w:rsid w:val="00684821"/>
    <w:rsid w:val="00687C63"/>
    <w:rsid w:val="006905B7"/>
    <w:rsid w:val="00691891"/>
    <w:rsid w:val="0069598F"/>
    <w:rsid w:val="00695A02"/>
    <w:rsid w:val="006960AA"/>
    <w:rsid w:val="006977AF"/>
    <w:rsid w:val="006A1A12"/>
    <w:rsid w:val="006A3319"/>
    <w:rsid w:val="006A3F24"/>
    <w:rsid w:val="006A4D02"/>
    <w:rsid w:val="006A64FC"/>
    <w:rsid w:val="006A69FC"/>
    <w:rsid w:val="006B10DB"/>
    <w:rsid w:val="006B15DF"/>
    <w:rsid w:val="006B22B7"/>
    <w:rsid w:val="006B29F4"/>
    <w:rsid w:val="006B2B62"/>
    <w:rsid w:val="006B3C8B"/>
    <w:rsid w:val="006B55BA"/>
    <w:rsid w:val="006B6535"/>
    <w:rsid w:val="006B7838"/>
    <w:rsid w:val="006C2CEC"/>
    <w:rsid w:val="006C428C"/>
    <w:rsid w:val="006D2890"/>
    <w:rsid w:val="006D51D5"/>
    <w:rsid w:val="006D5B74"/>
    <w:rsid w:val="006D732F"/>
    <w:rsid w:val="006E0812"/>
    <w:rsid w:val="006E086C"/>
    <w:rsid w:val="006E39A8"/>
    <w:rsid w:val="006E3B2A"/>
    <w:rsid w:val="006E59C5"/>
    <w:rsid w:val="006E5CE7"/>
    <w:rsid w:val="006E5F61"/>
    <w:rsid w:val="006E739A"/>
    <w:rsid w:val="006F09E5"/>
    <w:rsid w:val="006F0D18"/>
    <w:rsid w:val="006F0F7C"/>
    <w:rsid w:val="006F4B3D"/>
    <w:rsid w:val="006F571E"/>
    <w:rsid w:val="006F6B0E"/>
    <w:rsid w:val="00700745"/>
    <w:rsid w:val="0070084D"/>
    <w:rsid w:val="00701E25"/>
    <w:rsid w:val="007024E3"/>
    <w:rsid w:val="0070255F"/>
    <w:rsid w:val="007025A5"/>
    <w:rsid w:val="0070392F"/>
    <w:rsid w:val="00703E1A"/>
    <w:rsid w:val="007100D6"/>
    <w:rsid w:val="00712A4F"/>
    <w:rsid w:val="007164DD"/>
    <w:rsid w:val="007166B5"/>
    <w:rsid w:val="007279DD"/>
    <w:rsid w:val="007302E9"/>
    <w:rsid w:val="007322B8"/>
    <w:rsid w:val="007333DD"/>
    <w:rsid w:val="0073661F"/>
    <w:rsid w:val="007446FC"/>
    <w:rsid w:val="00747C04"/>
    <w:rsid w:val="007512F2"/>
    <w:rsid w:val="00751B61"/>
    <w:rsid w:val="00751F4E"/>
    <w:rsid w:val="00752957"/>
    <w:rsid w:val="00752E15"/>
    <w:rsid w:val="00760977"/>
    <w:rsid w:val="007617F2"/>
    <w:rsid w:val="0076241F"/>
    <w:rsid w:val="00763AE2"/>
    <w:rsid w:val="00763EF0"/>
    <w:rsid w:val="00764F80"/>
    <w:rsid w:val="0078142E"/>
    <w:rsid w:val="00781D78"/>
    <w:rsid w:val="00783133"/>
    <w:rsid w:val="007849CF"/>
    <w:rsid w:val="00785B7F"/>
    <w:rsid w:val="00787553"/>
    <w:rsid w:val="00792CB5"/>
    <w:rsid w:val="00793B9E"/>
    <w:rsid w:val="007940CD"/>
    <w:rsid w:val="00796061"/>
    <w:rsid w:val="0079735C"/>
    <w:rsid w:val="007A0F17"/>
    <w:rsid w:val="007A315C"/>
    <w:rsid w:val="007A732D"/>
    <w:rsid w:val="007C120B"/>
    <w:rsid w:val="007C1F8C"/>
    <w:rsid w:val="007C25C4"/>
    <w:rsid w:val="007C4F69"/>
    <w:rsid w:val="007C532F"/>
    <w:rsid w:val="007C5584"/>
    <w:rsid w:val="007C7350"/>
    <w:rsid w:val="007D159A"/>
    <w:rsid w:val="007D1A43"/>
    <w:rsid w:val="007D2554"/>
    <w:rsid w:val="007D2B31"/>
    <w:rsid w:val="007D4531"/>
    <w:rsid w:val="007D63C5"/>
    <w:rsid w:val="007D7385"/>
    <w:rsid w:val="007E0732"/>
    <w:rsid w:val="007E115F"/>
    <w:rsid w:val="007E1350"/>
    <w:rsid w:val="007E4D0B"/>
    <w:rsid w:val="007E4FE9"/>
    <w:rsid w:val="007E5CA6"/>
    <w:rsid w:val="007F2459"/>
    <w:rsid w:val="007F46AA"/>
    <w:rsid w:val="007F5C37"/>
    <w:rsid w:val="007F6EF9"/>
    <w:rsid w:val="00800DA6"/>
    <w:rsid w:val="00801D95"/>
    <w:rsid w:val="00802D0D"/>
    <w:rsid w:val="00802E5C"/>
    <w:rsid w:val="008033FB"/>
    <w:rsid w:val="008059F9"/>
    <w:rsid w:val="00806C47"/>
    <w:rsid w:val="0081401E"/>
    <w:rsid w:val="00815CEF"/>
    <w:rsid w:val="008165BD"/>
    <w:rsid w:val="008171C4"/>
    <w:rsid w:val="0082022A"/>
    <w:rsid w:val="0082209C"/>
    <w:rsid w:val="00826020"/>
    <w:rsid w:val="008337D5"/>
    <w:rsid w:val="00840026"/>
    <w:rsid w:val="00840ED1"/>
    <w:rsid w:val="008415FC"/>
    <w:rsid w:val="00843B63"/>
    <w:rsid w:val="00843F64"/>
    <w:rsid w:val="00845955"/>
    <w:rsid w:val="00846647"/>
    <w:rsid w:val="00846C2F"/>
    <w:rsid w:val="00854356"/>
    <w:rsid w:val="008549A1"/>
    <w:rsid w:val="00855826"/>
    <w:rsid w:val="00857EDB"/>
    <w:rsid w:val="0086163E"/>
    <w:rsid w:val="00862995"/>
    <w:rsid w:val="008641D4"/>
    <w:rsid w:val="00867BD6"/>
    <w:rsid w:val="008737CE"/>
    <w:rsid w:val="0087396F"/>
    <w:rsid w:val="00873F05"/>
    <w:rsid w:val="00881BA5"/>
    <w:rsid w:val="00881F42"/>
    <w:rsid w:val="00887B14"/>
    <w:rsid w:val="0089241A"/>
    <w:rsid w:val="00892D66"/>
    <w:rsid w:val="008A16F2"/>
    <w:rsid w:val="008A1ADC"/>
    <w:rsid w:val="008A2E1E"/>
    <w:rsid w:val="008A48DE"/>
    <w:rsid w:val="008A637D"/>
    <w:rsid w:val="008B24C0"/>
    <w:rsid w:val="008B3088"/>
    <w:rsid w:val="008B484B"/>
    <w:rsid w:val="008B4D6A"/>
    <w:rsid w:val="008B4FDA"/>
    <w:rsid w:val="008B612D"/>
    <w:rsid w:val="008C076D"/>
    <w:rsid w:val="008C2671"/>
    <w:rsid w:val="008C3CF9"/>
    <w:rsid w:val="008C5975"/>
    <w:rsid w:val="008C5ED1"/>
    <w:rsid w:val="008C675C"/>
    <w:rsid w:val="008C6FA7"/>
    <w:rsid w:val="008C6FBF"/>
    <w:rsid w:val="008C74A8"/>
    <w:rsid w:val="008D0EBF"/>
    <w:rsid w:val="008D2520"/>
    <w:rsid w:val="008D30B6"/>
    <w:rsid w:val="008E0DEB"/>
    <w:rsid w:val="008E1780"/>
    <w:rsid w:val="008E22F5"/>
    <w:rsid w:val="008E2DE6"/>
    <w:rsid w:val="008E2F7B"/>
    <w:rsid w:val="008E3CEE"/>
    <w:rsid w:val="008E57C2"/>
    <w:rsid w:val="008E6261"/>
    <w:rsid w:val="008F16AE"/>
    <w:rsid w:val="008F2FC9"/>
    <w:rsid w:val="008F3C31"/>
    <w:rsid w:val="00903D5A"/>
    <w:rsid w:val="009047D4"/>
    <w:rsid w:val="00907AE3"/>
    <w:rsid w:val="00911576"/>
    <w:rsid w:val="0091189A"/>
    <w:rsid w:val="009122B1"/>
    <w:rsid w:val="00916C08"/>
    <w:rsid w:val="00916CC3"/>
    <w:rsid w:val="0091706B"/>
    <w:rsid w:val="00921BA8"/>
    <w:rsid w:val="00922D81"/>
    <w:rsid w:val="00923DE0"/>
    <w:rsid w:val="0092468E"/>
    <w:rsid w:val="009259AE"/>
    <w:rsid w:val="0092642E"/>
    <w:rsid w:val="009315E3"/>
    <w:rsid w:val="00932F3D"/>
    <w:rsid w:val="009341C5"/>
    <w:rsid w:val="00934585"/>
    <w:rsid w:val="0093776D"/>
    <w:rsid w:val="00937949"/>
    <w:rsid w:val="00943DCC"/>
    <w:rsid w:val="0094492C"/>
    <w:rsid w:val="00945031"/>
    <w:rsid w:val="009460E9"/>
    <w:rsid w:val="0094758B"/>
    <w:rsid w:val="00950C69"/>
    <w:rsid w:val="009542BE"/>
    <w:rsid w:val="00955261"/>
    <w:rsid w:val="00955635"/>
    <w:rsid w:val="00955B84"/>
    <w:rsid w:val="00956018"/>
    <w:rsid w:val="009574DA"/>
    <w:rsid w:val="009576A4"/>
    <w:rsid w:val="00960141"/>
    <w:rsid w:val="00960506"/>
    <w:rsid w:val="00960E45"/>
    <w:rsid w:val="009637E4"/>
    <w:rsid w:val="00963A34"/>
    <w:rsid w:val="009651E2"/>
    <w:rsid w:val="00965C72"/>
    <w:rsid w:val="009663D6"/>
    <w:rsid w:val="00966A6F"/>
    <w:rsid w:val="00970574"/>
    <w:rsid w:val="009708A5"/>
    <w:rsid w:val="0097175A"/>
    <w:rsid w:val="0097327E"/>
    <w:rsid w:val="00973BB6"/>
    <w:rsid w:val="00974994"/>
    <w:rsid w:val="00976684"/>
    <w:rsid w:val="00977782"/>
    <w:rsid w:val="00977FF9"/>
    <w:rsid w:val="009809F8"/>
    <w:rsid w:val="00980D36"/>
    <w:rsid w:val="0098107C"/>
    <w:rsid w:val="0098129D"/>
    <w:rsid w:val="0098184A"/>
    <w:rsid w:val="0098396C"/>
    <w:rsid w:val="0098750E"/>
    <w:rsid w:val="009900E1"/>
    <w:rsid w:val="009904E6"/>
    <w:rsid w:val="00994150"/>
    <w:rsid w:val="00997060"/>
    <w:rsid w:val="009A0C0E"/>
    <w:rsid w:val="009A1101"/>
    <w:rsid w:val="009A346D"/>
    <w:rsid w:val="009A34D6"/>
    <w:rsid w:val="009A44FA"/>
    <w:rsid w:val="009A4506"/>
    <w:rsid w:val="009A6007"/>
    <w:rsid w:val="009B0C7E"/>
    <w:rsid w:val="009B4DBA"/>
    <w:rsid w:val="009B6D84"/>
    <w:rsid w:val="009C2111"/>
    <w:rsid w:val="009C3F5E"/>
    <w:rsid w:val="009C3FDA"/>
    <w:rsid w:val="009C49F9"/>
    <w:rsid w:val="009C4C32"/>
    <w:rsid w:val="009C54F0"/>
    <w:rsid w:val="009C58D3"/>
    <w:rsid w:val="009C58DB"/>
    <w:rsid w:val="009D0DAA"/>
    <w:rsid w:val="009D2D61"/>
    <w:rsid w:val="009D46C5"/>
    <w:rsid w:val="009D4B66"/>
    <w:rsid w:val="009E013A"/>
    <w:rsid w:val="009E2E7A"/>
    <w:rsid w:val="009E4032"/>
    <w:rsid w:val="009E4880"/>
    <w:rsid w:val="009E586D"/>
    <w:rsid w:val="009E5FF8"/>
    <w:rsid w:val="009F2C7F"/>
    <w:rsid w:val="009F2F14"/>
    <w:rsid w:val="009F34A9"/>
    <w:rsid w:val="009F661F"/>
    <w:rsid w:val="009F6D54"/>
    <w:rsid w:val="009F7267"/>
    <w:rsid w:val="00A008F4"/>
    <w:rsid w:val="00A009FE"/>
    <w:rsid w:val="00A011A6"/>
    <w:rsid w:val="00A018E5"/>
    <w:rsid w:val="00A01B85"/>
    <w:rsid w:val="00A020F3"/>
    <w:rsid w:val="00A041BE"/>
    <w:rsid w:val="00A0436F"/>
    <w:rsid w:val="00A10370"/>
    <w:rsid w:val="00A11D8D"/>
    <w:rsid w:val="00A12CE7"/>
    <w:rsid w:val="00A1571A"/>
    <w:rsid w:val="00A15E25"/>
    <w:rsid w:val="00A16CD9"/>
    <w:rsid w:val="00A17B6E"/>
    <w:rsid w:val="00A215C3"/>
    <w:rsid w:val="00A2312A"/>
    <w:rsid w:val="00A27241"/>
    <w:rsid w:val="00A27B92"/>
    <w:rsid w:val="00A34DA3"/>
    <w:rsid w:val="00A36DF6"/>
    <w:rsid w:val="00A375B6"/>
    <w:rsid w:val="00A404E7"/>
    <w:rsid w:val="00A449D5"/>
    <w:rsid w:val="00A47797"/>
    <w:rsid w:val="00A508CA"/>
    <w:rsid w:val="00A51A32"/>
    <w:rsid w:val="00A5231B"/>
    <w:rsid w:val="00A560E0"/>
    <w:rsid w:val="00A562A7"/>
    <w:rsid w:val="00A56E55"/>
    <w:rsid w:val="00A57E59"/>
    <w:rsid w:val="00A6025E"/>
    <w:rsid w:val="00A6039B"/>
    <w:rsid w:val="00A603F6"/>
    <w:rsid w:val="00A62077"/>
    <w:rsid w:val="00A622E6"/>
    <w:rsid w:val="00A63DCC"/>
    <w:rsid w:val="00A67940"/>
    <w:rsid w:val="00A70F09"/>
    <w:rsid w:val="00A724DA"/>
    <w:rsid w:val="00A75559"/>
    <w:rsid w:val="00A76840"/>
    <w:rsid w:val="00A76B67"/>
    <w:rsid w:val="00A806DF"/>
    <w:rsid w:val="00A9093A"/>
    <w:rsid w:val="00A90F5D"/>
    <w:rsid w:val="00A91722"/>
    <w:rsid w:val="00A95C10"/>
    <w:rsid w:val="00A972F4"/>
    <w:rsid w:val="00AA3228"/>
    <w:rsid w:val="00AA5C96"/>
    <w:rsid w:val="00AA5E2C"/>
    <w:rsid w:val="00AA65E0"/>
    <w:rsid w:val="00AA6B08"/>
    <w:rsid w:val="00AB1EAF"/>
    <w:rsid w:val="00AB6169"/>
    <w:rsid w:val="00AB62DD"/>
    <w:rsid w:val="00AB680A"/>
    <w:rsid w:val="00AC1649"/>
    <w:rsid w:val="00AC21AA"/>
    <w:rsid w:val="00AC2860"/>
    <w:rsid w:val="00AC38C1"/>
    <w:rsid w:val="00AD006E"/>
    <w:rsid w:val="00AD10A7"/>
    <w:rsid w:val="00AD1FC7"/>
    <w:rsid w:val="00AD31B7"/>
    <w:rsid w:val="00AD421C"/>
    <w:rsid w:val="00AD55D5"/>
    <w:rsid w:val="00AD6CFC"/>
    <w:rsid w:val="00AE18F9"/>
    <w:rsid w:val="00AE1BBC"/>
    <w:rsid w:val="00AE68A0"/>
    <w:rsid w:val="00AF0BBF"/>
    <w:rsid w:val="00AF435C"/>
    <w:rsid w:val="00AF6BE9"/>
    <w:rsid w:val="00AF77EC"/>
    <w:rsid w:val="00AF7A7E"/>
    <w:rsid w:val="00B0167B"/>
    <w:rsid w:val="00B01EB7"/>
    <w:rsid w:val="00B0447E"/>
    <w:rsid w:val="00B04CBF"/>
    <w:rsid w:val="00B05B5E"/>
    <w:rsid w:val="00B0624F"/>
    <w:rsid w:val="00B07966"/>
    <w:rsid w:val="00B121E3"/>
    <w:rsid w:val="00B1344E"/>
    <w:rsid w:val="00B17A1A"/>
    <w:rsid w:val="00B20727"/>
    <w:rsid w:val="00B21A66"/>
    <w:rsid w:val="00B22FED"/>
    <w:rsid w:val="00B24526"/>
    <w:rsid w:val="00B2522D"/>
    <w:rsid w:val="00B25EFA"/>
    <w:rsid w:val="00B26A59"/>
    <w:rsid w:val="00B26E8B"/>
    <w:rsid w:val="00B273A8"/>
    <w:rsid w:val="00B3057F"/>
    <w:rsid w:val="00B31F61"/>
    <w:rsid w:val="00B32B95"/>
    <w:rsid w:val="00B32CCD"/>
    <w:rsid w:val="00B33D5D"/>
    <w:rsid w:val="00B349A9"/>
    <w:rsid w:val="00B35745"/>
    <w:rsid w:val="00B423BB"/>
    <w:rsid w:val="00B42E75"/>
    <w:rsid w:val="00B447A0"/>
    <w:rsid w:val="00B44B06"/>
    <w:rsid w:val="00B477DA"/>
    <w:rsid w:val="00B51CAE"/>
    <w:rsid w:val="00B53201"/>
    <w:rsid w:val="00B6051F"/>
    <w:rsid w:val="00B60F26"/>
    <w:rsid w:val="00B6189A"/>
    <w:rsid w:val="00B63FC0"/>
    <w:rsid w:val="00B66715"/>
    <w:rsid w:val="00B7301F"/>
    <w:rsid w:val="00B73EBF"/>
    <w:rsid w:val="00B73ECF"/>
    <w:rsid w:val="00B74E3C"/>
    <w:rsid w:val="00B771A3"/>
    <w:rsid w:val="00B80042"/>
    <w:rsid w:val="00B838EE"/>
    <w:rsid w:val="00B86A2A"/>
    <w:rsid w:val="00B92AB9"/>
    <w:rsid w:val="00B973CB"/>
    <w:rsid w:val="00BA0A4B"/>
    <w:rsid w:val="00BA43A3"/>
    <w:rsid w:val="00BA5162"/>
    <w:rsid w:val="00BA6D13"/>
    <w:rsid w:val="00BA721E"/>
    <w:rsid w:val="00BB1591"/>
    <w:rsid w:val="00BB4C6B"/>
    <w:rsid w:val="00BB4F51"/>
    <w:rsid w:val="00BB5E1C"/>
    <w:rsid w:val="00BB5FDC"/>
    <w:rsid w:val="00BB700F"/>
    <w:rsid w:val="00BB76C8"/>
    <w:rsid w:val="00BB7F79"/>
    <w:rsid w:val="00BC3539"/>
    <w:rsid w:val="00BC56DC"/>
    <w:rsid w:val="00BC6A0E"/>
    <w:rsid w:val="00BC6D23"/>
    <w:rsid w:val="00BD1207"/>
    <w:rsid w:val="00BD29D6"/>
    <w:rsid w:val="00BD55B4"/>
    <w:rsid w:val="00BD667C"/>
    <w:rsid w:val="00BE1515"/>
    <w:rsid w:val="00BE1E2D"/>
    <w:rsid w:val="00BE3DF5"/>
    <w:rsid w:val="00BE5EEE"/>
    <w:rsid w:val="00BE765A"/>
    <w:rsid w:val="00BF14B3"/>
    <w:rsid w:val="00BF1B38"/>
    <w:rsid w:val="00BF7709"/>
    <w:rsid w:val="00C0066A"/>
    <w:rsid w:val="00C00673"/>
    <w:rsid w:val="00C072E5"/>
    <w:rsid w:val="00C1071F"/>
    <w:rsid w:val="00C11E34"/>
    <w:rsid w:val="00C13E95"/>
    <w:rsid w:val="00C16965"/>
    <w:rsid w:val="00C1784C"/>
    <w:rsid w:val="00C2012E"/>
    <w:rsid w:val="00C24529"/>
    <w:rsid w:val="00C263D5"/>
    <w:rsid w:val="00C2751D"/>
    <w:rsid w:val="00C311A3"/>
    <w:rsid w:val="00C31984"/>
    <w:rsid w:val="00C31EE6"/>
    <w:rsid w:val="00C35839"/>
    <w:rsid w:val="00C35D3F"/>
    <w:rsid w:val="00C40041"/>
    <w:rsid w:val="00C415A2"/>
    <w:rsid w:val="00C41EDE"/>
    <w:rsid w:val="00C434FE"/>
    <w:rsid w:val="00C44593"/>
    <w:rsid w:val="00C46655"/>
    <w:rsid w:val="00C47390"/>
    <w:rsid w:val="00C50CAD"/>
    <w:rsid w:val="00C53E07"/>
    <w:rsid w:val="00C5457E"/>
    <w:rsid w:val="00C56EE6"/>
    <w:rsid w:val="00C57404"/>
    <w:rsid w:val="00C60EC9"/>
    <w:rsid w:val="00C61CE1"/>
    <w:rsid w:val="00C62249"/>
    <w:rsid w:val="00C630D0"/>
    <w:rsid w:val="00C63F78"/>
    <w:rsid w:val="00C6494A"/>
    <w:rsid w:val="00C64C25"/>
    <w:rsid w:val="00C64D74"/>
    <w:rsid w:val="00C654CF"/>
    <w:rsid w:val="00C66E82"/>
    <w:rsid w:val="00C70F3F"/>
    <w:rsid w:val="00C72744"/>
    <w:rsid w:val="00C732C4"/>
    <w:rsid w:val="00C75BD5"/>
    <w:rsid w:val="00C7771A"/>
    <w:rsid w:val="00C806D1"/>
    <w:rsid w:val="00C8507A"/>
    <w:rsid w:val="00C90CCE"/>
    <w:rsid w:val="00C914A5"/>
    <w:rsid w:val="00C944EB"/>
    <w:rsid w:val="00C9615C"/>
    <w:rsid w:val="00CA000E"/>
    <w:rsid w:val="00CA07F2"/>
    <w:rsid w:val="00CA2420"/>
    <w:rsid w:val="00CA4B5F"/>
    <w:rsid w:val="00CA5F40"/>
    <w:rsid w:val="00CA706B"/>
    <w:rsid w:val="00CA79F3"/>
    <w:rsid w:val="00CA7BA2"/>
    <w:rsid w:val="00CB2905"/>
    <w:rsid w:val="00CB386E"/>
    <w:rsid w:val="00CB42A3"/>
    <w:rsid w:val="00CB4D25"/>
    <w:rsid w:val="00CB56B4"/>
    <w:rsid w:val="00CB5C20"/>
    <w:rsid w:val="00CC0EAA"/>
    <w:rsid w:val="00CC1723"/>
    <w:rsid w:val="00CC2CC1"/>
    <w:rsid w:val="00CD289A"/>
    <w:rsid w:val="00CD388D"/>
    <w:rsid w:val="00CD417C"/>
    <w:rsid w:val="00CD58F1"/>
    <w:rsid w:val="00CD7AF4"/>
    <w:rsid w:val="00CE0181"/>
    <w:rsid w:val="00CE2C8C"/>
    <w:rsid w:val="00CE5C4E"/>
    <w:rsid w:val="00CE6C51"/>
    <w:rsid w:val="00CE6DA2"/>
    <w:rsid w:val="00CF31C4"/>
    <w:rsid w:val="00CF475A"/>
    <w:rsid w:val="00CF5BFB"/>
    <w:rsid w:val="00CF67B8"/>
    <w:rsid w:val="00CF6E00"/>
    <w:rsid w:val="00D00746"/>
    <w:rsid w:val="00D026A3"/>
    <w:rsid w:val="00D02D34"/>
    <w:rsid w:val="00D03994"/>
    <w:rsid w:val="00D046A0"/>
    <w:rsid w:val="00D06EC4"/>
    <w:rsid w:val="00D10558"/>
    <w:rsid w:val="00D125DF"/>
    <w:rsid w:val="00D13596"/>
    <w:rsid w:val="00D15B0D"/>
    <w:rsid w:val="00D21C68"/>
    <w:rsid w:val="00D21D98"/>
    <w:rsid w:val="00D26799"/>
    <w:rsid w:val="00D26F9E"/>
    <w:rsid w:val="00D336A8"/>
    <w:rsid w:val="00D34390"/>
    <w:rsid w:val="00D4327E"/>
    <w:rsid w:val="00D4332A"/>
    <w:rsid w:val="00D50B27"/>
    <w:rsid w:val="00D50E67"/>
    <w:rsid w:val="00D50F41"/>
    <w:rsid w:val="00D51630"/>
    <w:rsid w:val="00D53901"/>
    <w:rsid w:val="00D5569D"/>
    <w:rsid w:val="00D61506"/>
    <w:rsid w:val="00D61545"/>
    <w:rsid w:val="00D643B9"/>
    <w:rsid w:val="00D71A7B"/>
    <w:rsid w:val="00D71A8C"/>
    <w:rsid w:val="00D71DFA"/>
    <w:rsid w:val="00D721BE"/>
    <w:rsid w:val="00D764FC"/>
    <w:rsid w:val="00D81B19"/>
    <w:rsid w:val="00D844A3"/>
    <w:rsid w:val="00D84CB1"/>
    <w:rsid w:val="00D859B9"/>
    <w:rsid w:val="00D90863"/>
    <w:rsid w:val="00D91DF8"/>
    <w:rsid w:val="00D93361"/>
    <w:rsid w:val="00D936C5"/>
    <w:rsid w:val="00D94281"/>
    <w:rsid w:val="00D94808"/>
    <w:rsid w:val="00D951E0"/>
    <w:rsid w:val="00D97FB0"/>
    <w:rsid w:val="00DA2303"/>
    <w:rsid w:val="00DB0968"/>
    <w:rsid w:val="00DB3115"/>
    <w:rsid w:val="00DB5646"/>
    <w:rsid w:val="00DB57A2"/>
    <w:rsid w:val="00DC01E8"/>
    <w:rsid w:val="00DC15CB"/>
    <w:rsid w:val="00DC4A2C"/>
    <w:rsid w:val="00DC5579"/>
    <w:rsid w:val="00DC6F9B"/>
    <w:rsid w:val="00DC7F78"/>
    <w:rsid w:val="00DD1494"/>
    <w:rsid w:val="00DD23D0"/>
    <w:rsid w:val="00DD2A84"/>
    <w:rsid w:val="00DD37EE"/>
    <w:rsid w:val="00DD6254"/>
    <w:rsid w:val="00DD707F"/>
    <w:rsid w:val="00DE1317"/>
    <w:rsid w:val="00DE59A0"/>
    <w:rsid w:val="00DE5A02"/>
    <w:rsid w:val="00DE5A97"/>
    <w:rsid w:val="00DF095B"/>
    <w:rsid w:val="00DF2ECD"/>
    <w:rsid w:val="00DF5B8F"/>
    <w:rsid w:val="00E01113"/>
    <w:rsid w:val="00E0359B"/>
    <w:rsid w:val="00E07665"/>
    <w:rsid w:val="00E10724"/>
    <w:rsid w:val="00E16765"/>
    <w:rsid w:val="00E20075"/>
    <w:rsid w:val="00E20C43"/>
    <w:rsid w:val="00E22E45"/>
    <w:rsid w:val="00E237BB"/>
    <w:rsid w:val="00E25192"/>
    <w:rsid w:val="00E26E6D"/>
    <w:rsid w:val="00E3047B"/>
    <w:rsid w:val="00E31213"/>
    <w:rsid w:val="00E371A8"/>
    <w:rsid w:val="00E40420"/>
    <w:rsid w:val="00E42D07"/>
    <w:rsid w:val="00E46DE7"/>
    <w:rsid w:val="00E50717"/>
    <w:rsid w:val="00E5079B"/>
    <w:rsid w:val="00E52F7F"/>
    <w:rsid w:val="00E537EB"/>
    <w:rsid w:val="00E54B8E"/>
    <w:rsid w:val="00E56E43"/>
    <w:rsid w:val="00E572C7"/>
    <w:rsid w:val="00E60C36"/>
    <w:rsid w:val="00E626AD"/>
    <w:rsid w:val="00E64A6F"/>
    <w:rsid w:val="00E64B08"/>
    <w:rsid w:val="00E64C28"/>
    <w:rsid w:val="00E65187"/>
    <w:rsid w:val="00E65BDE"/>
    <w:rsid w:val="00E700C2"/>
    <w:rsid w:val="00E721B0"/>
    <w:rsid w:val="00E74AB4"/>
    <w:rsid w:val="00E76431"/>
    <w:rsid w:val="00E804BD"/>
    <w:rsid w:val="00E82EAC"/>
    <w:rsid w:val="00E83BD0"/>
    <w:rsid w:val="00E84488"/>
    <w:rsid w:val="00E84703"/>
    <w:rsid w:val="00E8706A"/>
    <w:rsid w:val="00E902E6"/>
    <w:rsid w:val="00E90788"/>
    <w:rsid w:val="00E90B01"/>
    <w:rsid w:val="00E92A13"/>
    <w:rsid w:val="00E93BBB"/>
    <w:rsid w:val="00E9472C"/>
    <w:rsid w:val="00E95A3B"/>
    <w:rsid w:val="00E9660B"/>
    <w:rsid w:val="00EA0EFB"/>
    <w:rsid w:val="00EA26A3"/>
    <w:rsid w:val="00EA2705"/>
    <w:rsid w:val="00EA5650"/>
    <w:rsid w:val="00EB662D"/>
    <w:rsid w:val="00EC080A"/>
    <w:rsid w:val="00EC330A"/>
    <w:rsid w:val="00EC7847"/>
    <w:rsid w:val="00ED1DD5"/>
    <w:rsid w:val="00ED317F"/>
    <w:rsid w:val="00ED622E"/>
    <w:rsid w:val="00ED6FAE"/>
    <w:rsid w:val="00EE0957"/>
    <w:rsid w:val="00EE1F53"/>
    <w:rsid w:val="00EE685B"/>
    <w:rsid w:val="00EF2776"/>
    <w:rsid w:val="00EF4618"/>
    <w:rsid w:val="00EF4667"/>
    <w:rsid w:val="00EF74BA"/>
    <w:rsid w:val="00EF7ED9"/>
    <w:rsid w:val="00F00C61"/>
    <w:rsid w:val="00F06EFE"/>
    <w:rsid w:val="00F07864"/>
    <w:rsid w:val="00F113DA"/>
    <w:rsid w:val="00F12862"/>
    <w:rsid w:val="00F130D2"/>
    <w:rsid w:val="00F14BF6"/>
    <w:rsid w:val="00F14F02"/>
    <w:rsid w:val="00F151DB"/>
    <w:rsid w:val="00F21EE4"/>
    <w:rsid w:val="00F229A0"/>
    <w:rsid w:val="00F22EEA"/>
    <w:rsid w:val="00F2617E"/>
    <w:rsid w:val="00F2777C"/>
    <w:rsid w:val="00F32466"/>
    <w:rsid w:val="00F35DAF"/>
    <w:rsid w:val="00F37BF8"/>
    <w:rsid w:val="00F421C9"/>
    <w:rsid w:val="00F44FF7"/>
    <w:rsid w:val="00F453B7"/>
    <w:rsid w:val="00F467AD"/>
    <w:rsid w:val="00F47476"/>
    <w:rsid w:val="00F519A9"/>
    <w:rsid w:val="00F54E7D"/>
    <w:rsid w:val="00F54F1F"/>
    <w:rsid w:val="00F570EF"/>
    <w:rsid w:val="00F6078C"/>
    <w:rsid w:val="00F611B1"/>
    <w:rsid w:val="00F63BBC"/>
    <w:rsid w:val="00F65E85"/>
    <w:rsid w:val="00F67177"/>
    <w:rsid w:val="00F67EE2"/>
    <w:rsid w:val="00F70F9A"/>
    <w:rsid w:val="00F717E7"/>
    <w:rsid w:val="00F76FCC"/>
    <w:rsid w:val="00F80722"/>
    <w:rsid w:val="00F93916"/>
    <w:rsid w:val="00F93C0F"/>
    <w:rsid w:val="00F96C1A"/>
    <w:rsid w:val="00FA098D"/>
    <w:rsid w:val="00FA15F7"/>
    <w:rsid w:val="00FA2C8B"/>
    <w:rsid w:val="00FA38FF"/>
    <w:rsid w:val="00FA409C"/>
    <w:rsid w:val="00FA5518"/>
    <w:rsid w:val="00FA56F9"/>
    <w:rsid w:val="00FA5FF7"/>
    <w:rsid w:val="00FA7950"/>
    <w:rsid w:val="00FB27AD"/>
    <w:rsid w:val="00FB317E"/>
    <w:rsid w:val="00FB425B"/>
    <w:rsid w:val="00FB51C8"/>
    <w:rsid w:val="00FB6F6B"/>
    <w:rsid w:val="00FC0AF1"/>
    <w:rsid w:val="00FC19B1"/>
    <w:rsid w:val="00FC1F52"/>
    <w:rsid w:val="00FC3C99"/>
    <w:rsid w:val="00FC714D"/>
    <w:rsid w:val="00FC721B"/>
    <w:rsid w:val="00FD0B30"/>
    <w:rsid w:val="00FD2649"/>
    <w:rsid w:val="00FD3069"/>
    <w:rsid w:val="00FD3822"/>
    <w:rsid w:val="00FD3865"/>
    <w:rsid w:val="00FD3CC0"/>
    <w:rsid w:val="00FD4BE8"/>
    <w:rsid w:val="00FE12B3"/>
    <w:rsid w:val="00FF115C"/>
    <w:rsid w:val="00FF311D"/>
    <w:rsid w:val="00FF5258"/>
    <w:rsid w:val="00FF7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CE5"/>
    <w:rPr>
      <w:rFonts w:ascii="Tahoma" w:hAnsi="Tahoma" w:cs="Tahoma"/>
      <w:sz w:val="16"/>
      <w:szCs w:val="16"/>
    </w:rPr>
  </w:style>
  <w:style w:type="paragraph" w:customStyle="1" w:styleId="ConsPlusTitle">
    <w:name w:val="ConsPlusTitle"/>
    <w:rsid w:val="00B349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A560E0"/>
    <w:pPr>
      <w:tabs>
        <w:tab w:val="center" w:pos="4677"/>
        <w:tab w:val="right" w:pos="9355"/>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A560E0"/>
    <w:rPr>
      <w:rFonts w:ascii="Times New Roman" w:eastAsia="Times New Roman" w:hAnsi="Times New Roman" w:cs="Times New Roman"/>
      <w:sz w:val="28"/>
      <w:szCs w:val="28"/>
      <w:lang w:eastAsia="ru-RU"/>
    </w:rPr>
  </w:style>
  <w:style w:type="paragraph" w:styleId="a7">
    <w:name w:val="List Paragraph"/>
    <w:basedOn w:val="a"/>
    <w:uiPriority w:val="34"/>
    <w:qFormat/>
    <w:rsid w:val="00467132"/>
    <w:pPr>
      <w:ind w:left="720"/>
      <w:contextualSpacing/>
    </w:pPr>
  </w:style>
  <w:style w:type="paragraph" w:customStyle="1" w:styleId="a8">
    <w:name w:val="Обычный (паспорт)"/>
    <w:basedOn w:val="a"/>
    <w:rsid w:val="00F570EF"/>
    <w:pPr>
      <w:spacing w:before="120" w:after="0" w:line="240" w:lineRule="auto"/>
      <w:jc w:val="both"/>
    </w:pPr>
    <w:rPr>
      <w:rFonts w:ascii="Times New Roman" w:eastAsia="Times New Roman" w:hAnsi="Times New Roman" w:cs="Times New Roman"/>
      <w:sz w:val="28"/>
      <w:szCs w:val="28"/>
      <w:lang w:eastAsia="ru-RU"/>
    </w:rPr>
  </w:style>
  <w:style w:type="table" w:styleId="a9">
    <w:name w:val="Table Grid"/>
    <w:basedOn w:val="a1"/>
    <w:uiPriority w:val="59"/>
    <w:rsid w:val="00D9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879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93E"/>
  </w:style>
  <w:style w:type="paragraph" w:customStyle="1" w:styleId="ConsPlusNormal">
    <w:name w:val="ConsPlusNormal"/>
    <w:rsid w:val="008E57C2"/>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CE5"/>
    <w:rPr>
      <w:rFonts w:ascii="Tahoma" w:hAnsi="Tahoma" w:cs="Tahoma"/>
      <w:sz w:val="16"/>
      <w:szCs w:val="16"/>
    </w:rPr>
  </w:style>
  <w:style w:type="paragraph" w:customStyle="1" w:styleId="ConsPlusTitle">
    <w:name w:val="ConsPlusTitle"/>
    <w:rsid w:val="00B349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A560E0"/>
    <w:pPr>
      <w:tabs>
        <w:tab w:val="center" w:pos="4677"/>
        <w:tab w:val="right" w:pos="9355"/>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6">
    <w:name w:val="Верхний колонтитул Знак"/>
    <w:basedOn w:val="a0"/>
    <w:link w:val="a5"/>
    <w:uiPriority w:val="99"/>
    <w:rsid w:val="00A560E0"/>
    <w:rPr>
      <w:rFonts w:ascii="Times New Roman" w:eastAsia="Times New Roman" w:hAnsi="Times New Roman" w:cs="Times New Roman"/>
      <w:sz w:val="28"/>
      <w:szCs w:val="28"/>
      <w:lang w:eastAsia="ru-RU"/>
    </w:rPr>
  </w:style>
  <w:style w:type="paragraph" w:styleId="a7">
    <w:name w:val="List Paragraph"/>
    <w:basedOn w:val="a"/>
    <w:uiPriority w:val="34"/>
    <w:qFormat/>
    <w:rsid w:val="00467132"/>
    <w:pPr>
      <w:ind w:left="720"/>
      <w:contextualSpacing/>
    </w:pPr>
  </w:style>
  <w:style w:type="paragraph" w:customStyle="1" w:styleId="a8">
    <w:name w:val="Обычный (паспорт)"/>
    <w:basedOn w:val="a"/>
    <w:rsid w:val="00F570EF"/>
    <w:pPr>
      <w:spacing w:before="120" w:after="0" w:line="240" w:lineRule="auto"/>
      <w:jc w:val="both"/>
    </w:pPr>
    <w:rPr>
      <w:rFonts w:ascii="Times New Roman" w:eastAsia="Times New Roman" w:hAnsi="Times New Roman" w:cs="Times New Roman"/>
      <w:sz w:val="28"/>
      <w:szCs w:val="28"/>
      <w:lang w:eastAsia="ru-RU"/>
    </w:rPr>
  </w:style>
  <w:style w:type="table" w:styleId="a9">
    <w:name w:val="Table Grid"/>
    <w:basedOn w:val="a1"/>
    <w:uiPriority w:val="59"/>
    <w:rsid w:val="00D9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2879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93E"/>
  </w:style>
  <w:style w:type="paragraph" w:customStyle="1" w:styleId="ConsPlusNormal">
    <w:name w:val="ConsPlusNormal"/>
    <w:rsid w:val="008E57C2"/>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8452">
      <w:bodyDiv w:val="1"/>
      <w:marLeft w:val="0"/>
      <w:marRight w:val="0"/>
      <w:marTop w:val="0"/>
      <w:marBottom w:val="0"/>
      <w:divBdr>
        <w:top w:val="none" w:sz="0" w:space="0" w:color="auto"/>
        <w:left w:val="none" w:sz="0" w:space="0" w:color="auto"/>
        <w:bottom w:val="none" w:sz="0" w:space="0" w:color="auto"/>
        <w:right w:val="none" w:sz="0" w:space="0" w:color="auto"/>
      </w:divBdr>
    </w:div>
    <w:div w:id="57024023">
      <w:bodyDiv w:val="1"/>
      <w:marLeft w:val="0"/>
      <w:marRight w:val="0"/>
      <w:marTop w:val="0"/>
      <w:marBottom w:val="0"/>
      <w:divBdr>
        <w:top w:val="none" w:sz="0" w:space="0" w:color="auto"/>
        <w:left w:val="none" w:sz="0" w:space="0" w:color="auto"/>
        <w:bottom w:val="none" w:sz="0" w:space="0" w:color="auto"/>
        <w:right w:val="none" w:sz="0" w:space="0" w:color="auto"/>
      </w:divBdr>
    </w:div>
    <w:div w:id="68964360">
      <w:bodyDiv w:val="1"/>
      <w:marLeft w:val="0"/>
      <w:marRight w:val="0"/>
      <w:marTop w:val="0"/>
      <w:marBottom w:val="0"/>
      <w:divBdr>
        <w:top w:val="none" w:sz="0" w:space="0" w:color="auto"/>
        <w:left w:val="none" w:sz="0" w:space="0" w:color="auto"/>
        <w:bottom w:val="none" w:sz="0" w:space="0" w:color="auto"/>
        <w:right w:val="none" w:sz="0" w:space="0" w:color="auto"/>
      </w:divBdr>
    </w:div>
    <w:div w:id="269051035">
      <w:bodyDiv w:val="1"/>
      <w:marLeft w:val="0"/>
      <w:marRight w:val="0"/>
      <w:marTop w:val="0"/>
      <w:marBottom w:val="0"/>
      <w:divBdr>
        <w:top w:val="none" w:sz="0" w:space="0" w:color="auto"/>
        <w:left w:val="none" w:sz="0" w:space="0" w:color="auto"/>
        <w:bottom w:val="none" w:sz="0" w:space="0" w:color="auto"/>
        <w:right w:val="none" w:sz="0" w:space="0" w:color="auto"/>
      </w:divBdr>
    </w:div>
    <w:div w:id="416562925">
      <w:bodyDiv w:val="1"/>
      <w:marLeft w:val="0"/>
      <w:marRight w:val="0"/>
      <w:marTop w:val="0"/>
      <w:marBottom w:val="0"/>
      <w:divBdr>
        <w:top w:val="none" w:sz="0" w:space="0" w:color="auto"/>
        <w:left w:val="none" w:sz="0" w:space="0" w:color="auto"/>
        <w:bottom w:val="none" w:sz="0" w:space="0" w:color="auto"/>
        <w:right w:val="none" w:sz="0" w:space="0" w:color="auto"/>
      </w:divBdr>
    </w:div>
    <w:div w:id="426583683">
      <w:bodyDiv w:val="1"/>
      <w:marLeft w:val="0"/>
      <w:marRight w:val="0"/>
      <w:marTop w:val="0"/>
      <w:marBottom w:val="0"/>
      <w:divBdr>
        <w:top w:val="none" w:sz="0" w:space="0" w:color="auto"/>
        <w:left w:val="none" w:sz="0" w:space="0" w:color="auto"/>
        <w:bottom w:val="none" w:sz="0" w:space="0" w:color="auto"/>
        <w:right w:val="none" w:sz="0" w:space="0" w:color="auto"/>
      </w:divBdr>
    </w:div>
    <w:div w:id="562251061">
      <w:bodyDiv w:val="1"/>
      <w:marLeft w:val="0"/>
      <w:marRight w:val="0"/>
      <w:marTop w:val="0"/>
      <w:marBottom w:val="0"/>
      <w:divBdr>
        <w:top w:val="none" w:sz="0" w:space="0" w:color="auto"/>
        <w:left w:val="none" w:sz="0" w:space="0" w:color="auto"/>
        <w:bottom w:val="none" w:sz="0" w:space="0" w:color="auto"/>
        <w:right w:val="none" w:sz="0" w:space="0" w:color="auto"/>
      </w:divBdr>
    </w:div>
    <w:div w:id="716274819">
      <w:bodyDiv w:val="1"/>
      <w:marLeft w:val="0"/>
      <w:marRight w:val="0"/>
      <w:marTop w:val="0"/>
      <w:marBottom w:val="0"/>
      <w:divBdr>
        <w:top w:val="none" w:sz="0" w:space="0" w:color="auto"/>
        <w:left w:val="none" w:sz="0" w:space="0" w:color="auto"/>
        <w:bottom w:val="none" w:sz="0" w:space="0" w:color="auto"/>
        <w:right w:val="none" w:sz="0" w:space="0" w:color="auto"/>
      </w:divBdr>
    </w:div>
    <w:div w:id="940912025">
      <w:bodyDiv w:val="1"/>
      <w:marLeft w:val="0"/>
      <w:marRight w:val="0"/>
      <w:marTop w:val="0"/>
      <w:marBottom w:val="0"/>
      <w:divBdr>
        <w:top w:val="none" w:sz="0" w:space="0" w:color="auto"/>
        <w:left w:val="none" w:sz="0" w:space="0" w:color="auto"/>
        <w:bottom w:val="none" w:sz="0" w:space="0" w:color="auto"/>
        <w:right w:val="none" w:sz="0" w:space="0" w:color="auto"/>
      </w:divBdr>
    </w:div>
    <w:div w:id="1057894838">
      <w:bodyDiv w:val="1"/>
      <w:marLeft w:val="0"/>
      <w:marRight w:val="0"/>
      <w:marTop w:val="0"/>
      <w:marBottom w:val="0"/>
      <w:divBdr>
        <w:top w:val="none" w:sz="0" w:space="0" w:color="auto"/>
        <w:left w:val="none" w:sz="0" w:space="0" w:color="auto"/>
        <w:bottom w:val="none" w:sz="0" w:space="0" w:color="auto"/>
        <w:right w:val="none" w:sz="0" w:space="0" w:color="auto"/>
      </w:divBdr>
    </w:div>
    <w:div w:id="1078210570">
      <w:bodyDiv w:val="1"/>
      <w:marLeft w:val="0"/>
      <w:marRight w:val="0"/>
      <w:marTop w:val="0"/>
      <w:marBottom w:val="0"/>
      <w:divBdr>
        <w:top w:val="none" w:sz="0" w:space="0" w:color="auto"/>
        <w:left w:val="none" w:sz="0" w:space="0" w:color="auto"/>
        <w:bottom w:val="none" w:sz="0" w:space="0" w:color="auto"/>
        <w:right w:val="none" w:sz="0" w:space="0" w:color="auto"/>
      </w:divBdr>
    </w:div>
    <w:div w:id="1401057517">
      <w:bodyDiv w:val="1"/>
      <w:marLeft w:val="0"/>
      <w:marRight w:val="0"/>
      <w:marTop w:val="0"/>
      <w:marBottom w:val="0"/>
      <w:divBdr>
        <w:top w:val="none" w:sz="0" w:space="0" w:color="auto"/>
        <w:left w:val="none" w:sz="0" w:space="0" w:color="auto"/>
        <w:bottom w:val="none" w:sz="0" w:space="0" w:color="auto"/>
        <w:right w:val="none" w:sz="0" w:space="0" w:color="auto"/>
      </w:divBdr>
    </w:div>
    <w:div w:id="1425302899">
      <w:bodyDiv w:val="1"/>
      <w:marLeft w:val="0"/>
      <w:marRight w:val="0"/>
      <w:marTop w:val="0"/>
      <w:marBottom w:val="0"/>
      <w:divBdr>
        <w:top w:val="none" w:sz="0" w:space="0" w:color="auto"/>
        <w:left w:val="none" w:sz="0" w:space="0" w:color="auto"/>
        <w:bottom w:val="none" w:sz="0" w:space="0" w:color="auto"/>
        <w:right w:val="none" w:sz="0" w:space="0" w:color="auto"/>
      </w:divBdr>
    </w:div>
    <w:div w:id="1905946660">
      <w:bodyDiv w:val="1"/>
      <w:marLeft w:val="0"/>
      <w:marRight w:val="0"/>
      <w:marTop w:val="0"/>
      <w:marBottom w:val="0"/>
      <w:divBdr>
        <w:top w:val="none" w:sz="0" w:space="0" w:color="auto"/>
        <w:left w:val="none" w:sz="0" w:space="0" w:color="auto"/>
        <w:bottom w:val="none" w:sz="0" w:space="0" w:color="auto"/>
        <w:right w:val="none" w:sz="0" w:space="0" w:color="auto"/>
      </w:divBdr>
    </w:div>
    <w:div w:id="1926185540">
      <w:bodyDiv w:val="1"/>
      <w:marLeft w:val="0"/>
      <w:marRight w:val="0"/>
      <w:marTop w:val="0"/>
      <w:marBottom w:val="0"/>
      <w:divBdr>
        <w:top w:val="none" w:sz="0" w:space="0" w:color="auto"/>
        <w:left w:val="none" w:sz="0" w:space="0" w:color="auto"/>
        <w:bottom w:val="none" w:sz="0" w:space="0" w:color="auto"/>
        <w:right w:val="none" w:sz="0" w:space="0" w:color="auto"/>
      </w:divBdr>
    </w:div>
    <w:div w:id="1945066351">
      <w:bodyDiv w:val="1"/>
      <w:marLeft w:val="0"/>
      <w:marRight w:val="0"/>
      <w:marTop w:val="0"/>
      <w:marBottom w:val="0"/>
      <w:divBdr>
        <w:top w:val="none" w:sz="0" w:space="0" w:color="auto"/>
        <w:left w:val="none" w:sz="0" w:space="0" w:color="auto"/>
        <w:bottom w:val="none" w:sz="0" w:space="0" w:color="auto"/>
        <w:right w:val="none" w:sz="0" w:space="0" w:color="auto"/>
      </w:divBdr>
    </w:div>
    <w:div w:id="204767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C7121CAE6F3E7F5286F8A85435189A1B3C23D56BAA98F5C047F07ED2284B704kDJ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8B86E-66B8-418C-82A3-AC8DBA86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9251</Words>
  <Characters>52732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2016-08-25T12:36:00Z</cp:lastPrinted>
  <dcterms:created xsi:type="dcterms:W3CDTF">2018-01-25T11:57:00Z</dcterms:created>
  <dcterms:modified xsi:type="dcterms:W3CDTF">2018-01-25T11:57:00Z</dcterms:modified>
</cp:coreProperties>
</file>