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E27532" w:rsidRPr="00D07DC2" w:rsidTr="002113D4">
        <w:trPr>
          <w:jc w:val="right"/>
        </w:trPr>
        <w:tc>
          <w:tcPr>
            <w:tcW w:w="9570" w:type="dxa"/>
            <w:gridSpan w:val="2"/>
            <w:vAlign w:val="center"/>
          </w:tcPr>
          <w:p w:rsidR="00E27532" w:rsidRPr="00D07DC2" w:rsidRDefault="00E27532" w:rsidP="002113D4">
            <w:pPr>
              <w:jc w:val="center"/>
              <w:rPr>
                <w:rFonts w:ascii="Times New Roman" w:hAnsi="Times New Roman" w:cs="Times New Roman"/>
                <w:b/>
                <w:sz w:val="28"/>
                <w:szCs w:val="28"/>
              </w:rPr>
            </w:pPr>
            <w:bookmarkStart w:id="0" w:name="_GoBack"/>
            <w:bookmarkEnd w:id="0"/>
            <w:r w:rsidRPr="00D07DC2">
              <w:rPr>
                <w:rFonts w:ascii="Times New Roman" w:hAnsi="Times New Roman" w:cs="Times New Roman"/>
                <w:b/>
                <w:sz w:val="28"/>
                <w:szCs w:val="28"/>
              </w:rPr>
              <w:t>Тульская область</w:t>
            </w:r>
          </w:p>
        </w:tc>
      </w:tr>
      <w:tr w:rsidR="00E27532" w:rsidRPr="00D07DC2" w:rsidTr="002113D4">
        <w:trPr>
          <w:jc w:val="right"/>
        </w:trPr>
        <w:tc>
          <w:tcPr>
            <w:tcW w:w="9570" w:type="dxa"/>
            <w:gridSpan w:val="2"/>
            <w:vAlign w:val="center"/>
          </w:tcPr>
          <w:p w:rsidR="00E27532" w:rsidRPr="00D07DC2" w:rsidRDefault="00E27532" w:rsidP="002113D4">
            <w:pPr>
              <w:jc w:val="center"/>
              <w:rPr>
                <w:rFonts w:ascii="Times New Roman" w:hAnsi="Times New Roman" w:cs="Times New Roman"/>
                <w:b/>
                <w:sz w:val="28"/>
                <w:szCs w:val="28"/>
              </w:rPr>
            </w:pPr>
            <w:r w:rsidRPr="00D07DC2">
              <w:rPr>
                <w:rFonts w:ascii="Times New Roman" w:hAnsi="Times New Roman" w:cs="Times New Roman"/>
                <w:b/>
                <w:sz w:val="28"/>
                <w:szCs w:val="28"/>
              </w:rPr>
              <w:t>Муниципальное образование Веневский район</w:t>
            </w:r>
          </w:p>
        </w:tc>
      </w:tr>
      <w:tr w:rsidR="00E27532" w:rsidRPr="00D07DC2" w:rsidTr="002113D4">
        <w:trPr>
          <w:jc w:val="right"/>
        </w:trPr>
        <w:tc>
          <w:tcPr>
            <w:tcW w:w="9570" w:type="dxa"/>
            <w:gridSpan w:val="2"/>
            <w:vAlign w:val="center"/>
          </w:tcPr>
          <w:p w:rsidR="00E27532" w:rsidRPr="00D07DC2" w:rsidRDefault="00E27532" w:rsidP="002113D4">
            <w:pPr>
              <w:jc w:val="center"/>
              <w:rPr>
                <w:rFonts w:ascii="Times New Roman" w:hAnsi="Times New Roman" w:cs="Times New Roman"/>
                <w:b/>
                <w:sz w:val="28"/>
                <w:szCs w:val="28"/>
              </w:rPr>
            </w:pPr>
            <w:r w:rsidRPr="00D07DC2">
              <w:rPr>
                <w:rFonts w:ascii="Times New Roman" w:hAnsi="Times New Roman" w:cs="Times New Roman"/>
                <w:b/>
                <w:sz w:val="28"/>
                <w:szCs w:val="28"/>
              </w:rPr>
              <w:t>Администрация</w:t>
            </w:r>
          </w:p>
          <w:p w:rsidR="00E27532" w:rsidRPr="00D07DC2" w:rsidRDefault="00E27532" w:rsidP="002113D4">
            <w:pPr>
              <w:jc w:val="center"/>
              <w:rPr>
                <w:rFonts w:ascii="Times New Roman" w:hAnsi="Times New Roman" w:cs="Times New Roman"/>
                <w:b/>
                <w:sz w:val="28"/>
                <w:szCs w:val="28"/>
              </w:rPr>
            </w:pPr>
          </w:p>
          <w:p w:rsidR="00E27532" w:rsidRPr="00D07DC2" w:rsidRDefault="00E27532" w:rsidP="002113D4">
            <w:pPr>
              <w:jc w:val="center"/>
              <w:rPr>
                <w:rFonts w:ascii="Times New Roman" w:hAnsi="Times New Roman" w:cs="Times New Roman"/>
                <w:b/>
                <w:sz w:val="28"/>
                <w:szCs w:val="28"/>
              </w:rPr>
            </w:pPr>
          </w:p>
        </w:tc>
      </w:tr>
      <w:tr w:rsidR="00E27532" w:rsidRPr="00D07DC2" w:rsidTr="002113D4">
        <w:trPr>
          <w:jc w:val="right"/>
        </w:trPr>
        <w:tc>
          <w:tcPr>
            <w:tcW w:w="9570" w:type="dxa"/>
            <w:gridSpan w:val="2"/>
            <w:vAlign w:val="center"/>
          </w:tcPr>
          <w:p w:rsidR="00E27532" w:rsidRPr="00D07DC2" w:rsidRDefault="00E27532" w:rsidP="002113D4">
            <w:pPr>
              <w:jc w:val="center"/>
              <w:rPr>
                <w:rFonts w:ascii="Times New Roman" w:hAnsi="Times New Roman" w:cs="Times New Roman"/>
                <w:b/>
                <w:sz w:val="28"/>
                <w:szCs w:val="28"/>
              </w:rPr>
            </w:pPr>
            <w:r w:rsidRPr="00D07DC2">
              <w:rPr>
                <w:rFonts w:ascii="Times New Roman" w:hAnsi="Times New Roman" w:cs="Times New Roman"/>
                <w:b/>
                <w:sz w:val="28"/>
                <w:szCs w:val="28"/>
              </w:rPr>
              <w:t>ПОСТАНОВЛЕНИЕ</w:t>
            </w:r>
          </w:p>
        </w:tc>
      </w:tr>
      <w:tr w:rsidR="00E27532" w:rsidRPr="00D07DC2" w:rsidTr="002113D4">
        <w:trPr>
          <w:jc w:val="right"/>
        </w:trPr>
        <w:tc>
          <w:tcPr>
            <w:tcW w:w="9570" w:type="dxa"/>
            <w:gridSpan w:val="2"/>
            <w:vAlign w:val="center"/>
          </w:tcPr>
          <w:p w:rsidR="00E27532" w:rsidRPr="00D07DC2" w:rsidRDefault="00E27532" w:rsidP="002113D4">
            <w:pPr>
              <w:jc w:val="center"/>
              <w:rPr>
                <w:rFonts w:ascii="Times New Roman" w:hAnsi="Times New Roman" w:cs="Times New Roman"/>
                <w:b/>
                <w:sz w:val="28"/>
                <w:szCs w:val="28"/>
              </w:rPr>
            </w:pPr>
          </w:p>
        </w:tc>
      </w:tr>
      <w:tr w:rsidR="00E27532" w:rsidRPr="00D07DC2" w:rsidTr="002113D4">
        <w:trPr>
          <w:jc w:val="right"/>
        </w:trPr>
        <w:tc>
          <w:tcPr>
            <w:tcW w:w="4785" w:type="dxa"/>
            <w:vAlign w:val="center"/>
          </w:tcPr>
          <w:p w:rsidR="00E27532" w:rsidRPr="00D07DC2" w:rsidRDefault="00E27532" w:rsidP="00BF1517">
            <w:pPr>
              <w:spacing w:line="360" w:lineRule="auto"/>
              <w:jc w:val="center"/>
              <w:rPr>
                <w:rFonts w:ascii="Times New Roman" w:hAnsi="Times New Roman" w:cs="Times New Roman"/>
                <w:b/>
                <w:sz w:val="28"/>
                <w:szCs w:val="28"/>
              </w:rPr>
            </w:pPr>
            <w:r w:rsidRPr="00D07DC2">
              <w:rPr>
                <w:rFonts w:ascii="Times New Roman" w:hAnsi="Times New Roman" w:cs="Times New Roman"/>
                <w:b/>
                <w:sz w:val="28"/>
                <w:szCs w:val="28"/>
              </w:rPr>
              <w:t xml:space="preserve">от </w:t>
            </w:r>
            <w:r w:rsidR="00BF1517">
              <w:rPr>
                <w:rFonts w:ascii="Times New Roman" w:hAnsi="Times New Roman" w:cs="Times New Roman"/>
                <w:b/>
                <w:sz w:val="28"/>
                <w:szCs w:val="28"/>
              </w:rPr>
              <w:t>24.05.2017</w:t>
            </w:r>
          </w:p>
        </w:tc>
        <w:tc>
          <w:tcPr>
            <w:tcW w:w="4785" w:type="dxa"/>
            <w:vAlign w:val="center"/>
          </w:tcPr>
          <w:p w:rsidR="00E27532" w:rsidRPr="00D07DC2" w:rsidRDefault="00E27532" w:rsidP="00BF1517">
            <w:pPr>
              <w:spacing w:line="360" w:lineRule="auto"/>
              <w:jc w:val="center"/>
              <w:rPr>
                <w:rFonts w:ascii="Times New Roman" w:hAnsi="Times New Roman" w:cs="Times New Roman"/>
                <w:b/>
                <w:sz w:val="28"/>
                <w:szCs w:val="28"/>
              </w:rPr>
            </w:pPr>
            <w:r w:rsidRPr="00D07DC2">
              <w:rPr>
                <w:rFonts w:ascii="Times New Roman" w:hAnsi="Times New Roman" w:cs="Times New Roman"/>
                <w:b/>
                <w:sz w:val="28"/>
                <w:szCs w:val="28"/>
              </w:rPr>
              <w:t xml:space="preserve">№ </w:t>
            </w:r>
            <w:r w:rsidR="00BF1517">
              <w:rPr>
                <w:rFonts w:ascii="Times New Roman" w:hAnsi="Times New Roman" w:cs="Times New Roman"/>
                <w:b/>
                <w:sz w:val="28"/>
                <w:szCs w:val="28"/>
              </w:rPr>
              <w:t>621</w:t>
            </w:r>
          </w:p>
        </w:tc>
      </w:tr>
    </w:tbl>
    <w:p w:rsidR="00E27532" w:rsidRPr="00D07DC2" w:rsidRDefault="00E27532" w:rsidP="00E27532">
      <w:pPr>
        <w:jc w:val="center"/>
        <w:rPr>
          <w:rFonts w:ascii="Times New Roman" w:hAnsi="Times New Roman" w:cs="Times New Roman"/>
          <w:b/>
          <w:sz w:val="28"/>
          <w:szCs w:val="28"/>
        </w:rPr>
      </w:pPr>
    </w:p>
    <w:p w:rsidR="00E27532" w:rsidRPr="00D07DC2" w:rsidRDefault="00E27532" w:rsidP="00E27532">
      <w:pPr>
        <w:jc w:val="center"/>
        <w:rPr>
          <w:rFonts w:ascii="Times New Roman" w:hAnsi="Times New Roman" w:cs="Times New Roman"/>
          <w:b/>
          <w:sz w:val="28"/>
          <w:szCs w:val="28"/>
        </w:rPr>
      </w:pPr>
      <w:r w:rsidRPr="00D07DC2">
        <w:rPr>
          <w:rFonts w:ascii="Times New Roman" w:hAnsi="Times New Roman" w:cs="Times New Roman"/>
          <w:b/>
          <w:sz w:val="28"/>
          <w:szCs w:val="28"/>
        </w:rPr>
        <w:t xml:space="preserve">О внесении изменений в постановление администрации муниципального образования Веневский район от 24.11.2016 № 1064 «Об утверждении  муниципальной программы  «Развитие образования Веневского района» </w:t>
      </w:r>
    </w:p>
    <w:p w:rsidR="00E27532" w:rsidRPr="00D07DC2" w:rsidRDefault="00E27532" w:rsidP="00E27532">
      <w:pPr>
        <w:jc w:val="both"/>
        <w:rPr>
          <w:rFonts w:ascii="Times New Roman" w:hAnsi="Times New Roman" w:cs="Times New Roman"/>
          <w:b/>
          <w:sz w:val="28"/>
          <w:szCs w:val="28"/>
        </w:rPr>
      </w:pPr>
      <w:r w:rsidRPr="00D07DC2">
        <w:rPr>
          <w:rFonts w:ascii="Times New Roman" w:hAnsi="Times New Roman" w:cs="Times New Roman"/>
          <w:b/>
          <w:sz w:val="28"/>
          <w:szCs w:val="28"/>
        </w:rPr>
        <w:tab/>
      </w:r>
    </w:p>
    <w:p w:rsidR="00E27532" w:rsidRPr="00D07DC2" w:rsidRDefault="00E27532" w:rsidP="00E27532">
      <w:pPr>
        <w:jc w:val="both"/>
        <w:rPr>
          <w:rFonts w:ascii="Times New Roman" w:hAnsi="Times New Roman" w:cs="Times New Roman"/>
          <w:b/>
          <w:sz w:val="28"/>
          <w:szCs w:val="28"/>
        </w:rPr>
      </w:pPr>
    </w:p>
    <w:p w:rsidR="00E27532" w:rsidRPr="00D07DC2" w:rsidRDefault="00E27532" w:rsidP="00E27532">
      <w:pPr>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В целях повышения доступности качественного образования, соответствующего требованиям развития экономики, современным потребностям общества и каждого гражданина, на основании Устава муниципального образования Веневский район, администрация муниципального образования Веневский район ПОСТАНОВЛЯЕТ: </w:t>
      </w:r>
    </w:p>
    <w:p w:rsidR="00E27532" w:rsidRPr="00D07DC2" w:rsidRDefault="00E27532" w:rsidP="00E27532">
      <w:pPr>
        <w:ind w:firstLine="709"/>
        <w:jc w:val="both"/>
        <w:rPr>
          <w:rFonts w:ascii="Times New Roman" w:hAnsi="Times New Roman" w:cs="Times New Roman"/>
          <w:sz w:val="28"/>
          <w:szCs w:val="28"/>
        </w:rPr>
      </w:pPr>
      <w:r w:rsidRPr="00D07DC2">
        <w:rPr>
          <w:rFonts w:ascii="Times New Roman" w:hAnsi="Times New Roman" w:cs="Times New Roman"/>
          <w:sz w:val="28"/>
          <w:szCs w:val="28"/>
        </w:rPr>
        <w:t>1.</w:t>
      </w:r>
      <w:r w:rsidRPr="00D07DC2">
        <w:rPr>
          <w:rFonts w:ascii="Times New Roman" w:hAnsi="Times New Roman" w:cs="Times New Roman"/>
          <w:sz w:val="28"/>
          <w:szCs w:val="28"/>
        </w:rPr>
        <w:tab/>
        <w:t xml:space="preserve">Внести в постановление администрации муниципального образования Веневский район от 24.11.2016 № 1064 «Об утверждении  муниципальной программы «Развитие образования Веневского района» следующие изменения: </w:t>
      </w:r>
    </w:p>
    <w:p w:rsidR="00E27532" w:rsidRPr="00D07DC2" w:rsidRDefault="00E27532" w:rsidP="00E27532">
      <w:pPr>
        <w:ind w:firstLine="708"/>
        <w:jc w:val="both"/>
        <w:rPr>
          <w:rFonts w:ascii="Times New Roman" w:hAnsi="Times New Roman" w:cs="Times New Roman"/>
          <w:sz w:val="28"/>
          <w:szCs w:val="28"/>
        </w:rPr>
      </w:pPr>
      <w:r w:rsidRPr="00D07DC2">
        <w:rPr>
          <w:rFonts w:ascii="Times New Roman" w:hAnsi="Times New Roman" w:cs="Times New Roman"/>
          <w:sz w:val="28"/>
          <w:szCs w:val="28"/>
        </w:rPr>
        <w:t>-       приложение к постановлению изложить в новой редакции (приложение).</w:t>
      </w:r>
    </w:p>
    <w:p w:rsidR="00E27532" w:rsidRPr="00D07DC2" w:rsidRDefault="00E27532" w:rsidP="00E27532">
      <w:pPr>
        <w:ind w:firstLine="709"/>
        <w:jc w:val="both"/>
        <w:rPr>
          <w:rFonts w:ascii="Times New Roman" w:hAnsi="Times New Roman" w:cs="Times New Roman"/>
          <w:sz w:val="28"/>
          <w:szCs w:val="28"/>
        </w:rPr>
      </w:pPr>
      <w:r w:rsidRPr="00D07DC2">
        <w:rPr>
          <w:rFonts w:ascii="Times New Roman" w:hAnsi="Times New Roman" w:cs="Times New Roman"/>
          <w:sz w:val="28"/>
          <w:szCs w:val="28"/>
        </w:rPr>
        <w:t>2.     Опубликовать настоящее постановление газете «Вести Веневского района».</w:t>
      </w:r>
    </w:p>
    <w:p w:rsidR="00E27532" w:rsidRPr="00D07DC2" w:rsidRDefault="00E27532" w:rsidP="00E27532">
      <w:pPr>
        <w:ind w:firstLine="709"/>
        <w:jc w:val="both"/>
        <w:rPr>
          <w:rFonts w:ascii="Times New Roman" w:hAnsi="Times New Roman" w:cs="Times New Roman"/>
          <w:sz w:val="28"/>
          <w:szCs w:val="28"/>
        </w:rPr>
      </w:pPr>
      <w:r w:rsidRPr="00D07DC2">
        <w:rPr>
          <w:rFonts w:ascii="Times New Roman" w:hAnsi="Times New Roman" w:cs="Times New Roman"/>
          <w:sz w:val="28"/>
          <w:szCs w:val="28"/>
        </w:rPr>
        <w:t>3.</w:t>
      </w:r>
      <w:r w:rsidRPr="00D07DC2">
        <w:rPr>
          <w:rFonts w:ascii="Times New Roman" w:hAnsi="Times New Roman" w:cs="Times New Roman"/>
          <w:sz w:val="28"/>
          <w:szCs w:val="28"/>
        </w:rPr>
        <w:tab/>
        <w:t>Отделу по МСУ и информационным технологиям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E27532" w:rsidRPr="00D07DC2" w:rsidRDefault="00E27532" w:rsidP="00E27532">
      <w:pPr>
        <w:ind w:firstLine="709"/>
        <w:jc w:val="both"/>
        <w:rPr>
          <w:rFonts w:ascii="Times New Roman" w:hAnsi="Times New Roman" w:cs="Times New Roman"/>
          <w:sz w:val="28"/>
          <w:szCs w:val="28"/>
        </w:rPr>
      </w:pPr>
      <w:r w:rsidRPr="00D07DC2">
        <w:rPr>
          <w:rFonts w:ascii="Times New Roman" w:hAnsi="Times New Roman" w:cs="Times New Roman"/>
          <w:sz w:val="28"/>
          <w:szCs w:val="28"/>
        </w:rPr>
        <w:t>5.  Постановление вступает в силу со дня обнародования.</w:t>
      </w:r>
    </w:p>
    <w:p w:rsidR="00E27532" w:rsidRPr="00D07DC2" w:rsidRDefault="00E27532" w:rsidP="00E27532">
      <w:pPr>
        <w:ind w:firstLine="709"/>
        <w:jc w:val="both"/>
        <w:rPr>
          <w:rFonts w:ascii="Times New Roman" w:hAnsi="Times New Roman" w:cs="Times New Roman"/>
          <w:sz w:val="28"/>
          <w:szCs w:val="28"/>
        </w:rPr>
      </w:pPr>
    </w:p>
    <w:p w:rsidR="00E27532" w:rsidRPr="00D07DC2" w:rsidRDefault="00E27532" w:rsidP="00E27532">
      <w:pPr>
        <w:ind w:firstLine="709"/>
        <w:jc w:val="both"/>
        <w:rPr>
          <w:rFonts w:ascii="Times New Roman" w:hAnsi="Times New Roman" w:cs="Times New Roman"/>
          <w:sz w:val="28"/>
          <w:szCs w:val="28"/>
        </w:rPr>
      </w:pPr>
    </w:p>
    <w:p w:rsidR="00E27532" w:rsidRPr="00D07DC2" w:rsidRDefault="00E27532" w:rsidP="00E27532">
      <w:pPr>
        <w:ind w:firstLine="709"/>
        <w:jc w:val="both"/>
        <w:rPr>
          <w:rFonts w:ascii="Times New Roman" w:hAnsi="Times New Roman" w:cs="Times New Roman"/>
          <w:sz w:val="28"/>
          <w:szCs w:val="28"/>
        </w:rPr>
      </w:pPr>
    </w:p>
    <w:tbl>
      <w:tblPr>
        <w:tblW w:w="0" w:type="auto"/>
        <w:tblLayout w:type="fixed"/>
        <w:tblCellMar>
          <w:top w:w="108" w:type="dxa"/>
          <w:bottom w:w="108" w:type="dxa"/>
        </w:tblCellMar>
        <w:tblLook w:val="0000" w:firstRow="0" w:lastRow="0" w:firstColumn="0" w:lastColumn="0" w:noHBand="0" w:noVBand="0"/>
      </w:tblPr>
      <w:tblGrid>
        <w:gridCol w:w="4785"/>
        <w:gridCol w:w="4786"/>
      </w:tblGrid>
      <w:tr w:rsidR="00E27532" w:rsidRPr="00D07DC2" w:rsidTr="002113D4">
        <w:tc>
          <w:tcPr>
            <w:tcW w:w="4785" w:type="dxa"/>
            <w:shd w:val="clear" w:color="auto" w:fill="auto"/>
          </w:tcPr>
          <w:p w:rsidR="00E27532" w:rsidRPr="00D07DC2" w:rsidRDefault="00E27532" w:rsidP="002113D4">
            <w:pPr>
              <w:snapToGrid w:val="0"/>
              <w:jc w:val="center"/>
              <w:rPr>
                <w:rFonts w:ascii="Times New Roman" w:hAnsi="Times New Roman" w:cs="Times New Roman"/>
                <w:b/>
                <w:sz w:val="28"/>
                <w:szCs w:val="28"/>
              </w:rPr>
            </w:pPr>
            <w:r w:rsidRPr="00D07DC2">
              <w:rPr>
                <w:rFonts w:ascii="Times New Roman" w:hAnsi="Times New Roman" w:cs="Times New Roman"/>
                <w:b/>
                <w:sz w:val="28"/>
                <w:szCs w:val="28"/>
              </w:rPr>
              <w:t xml:space="preserve">Глава администрации муниципального образования Веневский район </w:t>
            </w:r>
          </w:p>
        </w:tc>
        <w:tc>
          <w:tcPr>
            <w:tcW w:w="4786" w:type="dxa"/>
            <w:shd w:val="clear" w:color="auto" w:fill="auto"/>
          </w:tcPr>
          <w:p w:rsidR="00E27532" w:rsidRPr="00D07DC2" w:rsidRDefault="00E27532" w:rsidP="002113D4">
            <w:pPr>
              <w:snapToGrid w:val="0"/>
              <w:jc w:val="both"/>
              <w:rPr>
                <w:rFonts w:ascii="Times New Roman" w:hAnsi="Times New Roman" w:cs="Times New Roman"/>
                <w:sz w:val="28"/>
                <w:szCs w:val="28"/>
              </w:rPr>
            </w:pPr>
          </w:p>
          <w:p w:rsidR="00E27532" w:rsidRPr="00D07DC2" w:rsidRDefault="00E27532" w:rsidP="002113D4">
            <w:pPr>
              <w:rPr>
                <w:rFonts w:ascii="Times New Roman" w:hAnsi="Times New Roman" w:cs="Times New Roman"/>
                <w:b/>
                <w:sz w:val="28"/>
                <w:szCs w:val="28"/>
              </w:rPr>
            </w:pPr>
            <w:r w:rsidRPr="00D07DC2">
              <w:rPr>
                <w:rFonts w:ascii="Times New Roman" w:hAnsi="Times New Roman" w:cs="Times New Roman"/>
                <w:b/>
                <w:sz w:val="28"/>
                <w:szCs w:val="28"/>
              </w:rPr>
              <w:t xml:space="preserve">      </w:t>
            </w:r>
          </w:p>
          <w:p w:rsidR="00E27532" w:rsidRPr="00D07DC2" w:rsidRDefault="00E27532" w:rsidP="00E27532">
            <w:pPr>
              <w:rPr>
                <w:rFonts w:ascii="Times New Roman" w:hAnsi="Times New Roman" w:cs="Times New Roman"/>
                <w:b/>
                <w:sz w:val="28"/>
                <w:szCs w:val="28"/>
              </w:rPr>
            </w:pPr>
            <w:r w:rsidRPr="00D07DC2">
              <w:rPr>
                <w:rFonts w:ascii="Times New Roman" w:hAnsi="Times New Roman" w:cs="Times New Roman"/>
                <w:b/>
                <w:sz w:val="28"/>
                <w:szCs w:val="28"/>
              </w:rPr>
              <w:t xml:space="preserve">                                Ж.Ю. Исаченкова</w:t>
            </w:r>
          </w:p>
        </w:tc>
      </w:tr>
    </w:tbl>
    <w:p w:rsidR="00E27532" w:rsidRPr="00D07DC2" w:rsidRDefault="00E27532" w:rsidP="001838B7">
      <w:pPr>
        <w:snapToGrid w:val="0"/>
        <w:rPr>
          <w:rFonts w:ascii="Times New Roman" w:hAnsi="Times New Roman" w:cs="Times New Roman"/>
          <w:sz w:val="28"/>
          <w:szCs w:val="28"/>
        </w:rPr>
        <w:sectPr w:rsidR="00E27532" w:rsidRPr="00D07DC2" w:rsidSect="001838B7">
          <w:headerReference w:type="even" r:id="rId9"/>
          <w:headerReference w:type="default" r:id="rId10"/>
          <w:footerReference w:type="even" r:id="rId11"/>
          <w:pgSz w:w="11906" w:h="16838"/>
          <w:pgMar w:top="1134" w:right="811" w:bottom="851" w:left="1599" w:header="720" w:footer="720" w:gutter="0"/>
          <w:pgNumType w:start="1"/>
          <w:cols w:space="720"/>
          <w:titlePg/>
          <w:docGrid w:linePitch="360"/>
        </w:sectPr>
      </w:pPr>
    </w:p>
    <w:tbl>
      <w:tblPr>
        <w:tblW w:w="0" w:type="auto"/>
        <w:tblInd w:w="-106" w:type="dxa"/>
        <w:tblLayout w:type="fixed"/>
        <w:tblLook w:val="0000" w:firstRow="0" w:lastRow="0" w:firstColumn="0" w:lastColumn="0" w:noHBand="0" w:noVBand="0"/>
      </w:tblPr>
      <w:tblGrid>
        <w:gridCol w:w="4486"/>
        <w:gridCol w:w="5084"/>
      </w:tblGrid>
      <w:tr w:rsidR="001838B7" w:rsidRPr="00D07DC2" w:rsidTr="001838B7">
        <w:trPr>
          <w:cantSplit/>
        </w:trPr>
        <w:tc>
          <w:tcPr>
            <w:tcW w:w="4486" w:type="dxa"/>
            <w:shd w:val="clear" w:color="auto" w:fill="auto"/>
          </w:tcPr>
          <w:p w:rsidR="001838B7" w:rsidRPr="00D07DC2" w:rsidRDefault="001838B7" w:rsidP="001838B7">
            <w:pPr>
              <w:snapToGrid w:val="0"/>
              <w:rPr>
                <w:rFonts w:ascii="Times New Roman" w:hAnsi="Times New Roman" w:cs="Times New Roman"/>
                <w:sz w:val="28"/>
                <w:szCs w:val="28"/>
              </w:rPr>
            </w:pPr>
          </w:p>
        </w:tc>
        <w:tc>
          <w:tcPr>
            <w:tcW w:w="5084" w:type="dxa"/>
            <w:shd w:val="clear" w:color="auto" w:fill="auto"/>
          </w:tcPr>
          <w:p w:rsidR="001838B7" w:rsidRPr="00D07DC2" w:rsidRDefault="001838B7" w:rsidP="001838B7">
            <w:pPr>
              <w:snapToGrid w:val="0"/>
              <w:jc w:val="center"/>
              <w:rPr>
                <w:rFonts w:ascii="Times New Roman" w:hAnsi="Times New Roman" w:cs="Times New Roman"/>
                <w:sz w:val="28"/>
                <w:szCs w:val="28"/>
              </w:rPr>
            </w:pPr>
            <w:r w:rsidRPr="00D07DC2">
              <w:rPr>
                <w:rFonts w:ascii="Times New Roman" w:hAnsi="Times New Roman" w:cs="Times New Roman"/>
                <w:sz w:val="28"/>
                <w:szCs w:val="28"/>
              </w:rPr>
              <w:t>Приложение</w:t>
            </w:r>
            <w:r w:rsidRPr="00D07DC2">
              <w:rPr>
                <w:rFonts w:ascii="Times New Roman" w:hAnsi="Times New Roman" w:cs="Times New Roman"/>
                <w:sz w:val="28"/>
                <w:szCs w:val="28"/>
              </w:rPr>
              <w:br/>
              <w:t>к постановлению администрации муниципального образования Веневский район</w:t>
            </w:r>
          </w:p>
          <w:p w:rsidR="001838B7" w:rsidRPr="00D07DC2" w:rsidRDefault="001838B7" w:rsidP="00BF1517">
            <w:pPr>
              <w:snapToGrid w:val="0"/>
              <w:jc w:val="center"/>
              <w:rPr>
                <w:rFonts w:ascii="Times New Roman" w:hAnsi="Times New Roman" w:cs="Times New Roman"/>
                <w:sz w:val="28"/>
                <w:szCs w:val="28"/>
              </w:rPr>
            </w:pPr>
            <w:r w:rsidRPr="00D07DC2">
              <w:rPr>
                <w:rFonts w:ascii="Times New Roman" w:hAnsi="Times New Roman" w:cs="Times New Roman"/>
                <w:sz w:val="28"/>
                <w:szCs w:val="28"/>
              </w:rPr>
              <w:t xml:space="preserve">от </w:t>
            </w:r>
            <w:r w:rsidR="00BF1517">
              <w:rPr>
                <w:rFonts w:ascii="Times New Roman" w:hAnsi="Times New Roman" w:cs="Times New Roman"/>
                <w:sz w:val="28"/>
                <w:szCs w:val="28"/>
              </w:rPr>
              <w:t xml:space="preserve">24.05.2017 </w:t>
            </w:r>
            <w:r w:rsidRPr="00D07DC2">
              <w:rPr>
                <w:rFonts w:ascii="Times New Roman" w:hAnsi="Times New Roman" w:cs="Times New Roman"/>
                <w:sz w:val="28"/>
                <w:szCs w:val="28"/>
              </w:rPr>
              <w:t xml:space="preserve">№ </w:t>
            </w:r>
            <w:r w:rsidR="00BF1517">
              <w:rPr>
                <w:rFonts w:ascii="Times New Roman" w:hAnsi="Times New Roman" w:cs="Times New Roman"/>
                <w:sz w:val="28"/>
                <w:szCs w:val="28"/>
              </w:rPr>
              <w:t>621</w:t>
            </w:r>
          </w:p>
        </w:tc>
      </w:tr>
      <w:tr w:rsidR="00E27532" w:rsidRPr="00D07DC2" w:rsidTr="00E27532">
        <w:trPr>
          <w:cantSplit/>
        </w:trPr>
        <w:tc>
          <w:tcPr>
            <w:tcW w:w="4486" w:type="dxa"/>
            <w:shd w:val="clear" w:color="auto" w:fill="auto"/>
          </w:tcPr>
          <w:p w:rsidR="00E27532" w:rsidRPr="00D07DC2" w:rsidRDefault="00E27532" w:rsidP="002113D4">
            <w:pPr>
              <w:snapToGrid w:val="0"/>
              <w:rPr>
                <w:rFonts w:ascii="Times New Roman" w:hAnsi="Times New Roman" w:cs="Times New Roman"/>
                <w:sz w:val="28"/>
                <w:szCs w:val="28"/>
              </w:rPr>
            </w:pPr>
          </w:p>
        </w:tc>
        <w:tc>
          <w:tcPr>
            <w:tcW w:w="5084" w:type="dxa"/>
            <w:shd w:val="clear" w:color="auto" w:fill="auto"/>
          </w:tcPr>
          <w:p w:rsidR="00E27532" w:rsidRPr="00D07DC2" w:rsidRDefault="00E27532" w:rsidP="002113D4">
            <w:pPr>
              <w:snapToGrid w:val="0"/>
              <w:jc w:val="center"/>
              <w:rPr>
                <w:rFonts w:ascii="Times New Roman" w:hAnsi="Times New Roman" w:cs="Times New Roman"/>
                <w:sz w:val="16"/>
                <w:szCs w:val="16"/>
              </w:rPr>
            </w:pPr>
          </w:p>
          <w:p w:rsidR="00E27532" w:rsidRPr="00D07DC2" w:rsidRDefault="00E27532" w:rsidP="002113D4">
            <w:pPr>
              <w:snapToGrid w:val="0"/>
              <w:jc w:val="center"/>
              <w:rPr>
                <w:rFonts w:ascii="Times New Roman" w:hAnsi="Times New Roman" w:cs="Times New Roman"/>
                <w:sz w:val="28"/>
                <w:szCs w:val="28"/>
              </w:rPr>
            </w:pPr>
            <w:r w:rsidRPr="00D07DC2">
              <w:rPr>
                <w:rFonts w:ascii="Times New Roman" w:hAnsi="Times New Roman" w:cs="Times New Roman"/>
                <w:sz w:val="28"/>
                <w:szCs w:val="28"/>
              </w:rPr>
              <w:t>Приложение</w:t>
            </w:r>
            <w:r w:rsidRPr="00D07DC2">
              <w:rPr>
                <w:rFonts w:ascii="Times New Roman" w:hAnsi="Times New Roman" w:cs="Times New Roman"/>
                <w:sz w:val="28"/>
                <w:szCs w:val="28"/>
              </w:rPr>
              <w:br/>
              <w:t>к постановлению администрации муниципального образования Веневский район</w:t>
            </w:r>
          </w:p>
          <w:p w:rsidR="00E27532" w:rsidRPr="00D07DC2" w:rsidRDefault="00E27532" w:rsidP="00E27532">
            <w:pPr>
              <w:snapToGrid w:val="0"/>
              <w:jc w:val="center"/>
              <w:rPr>
                <w:rFonts w:ascii="Times New Roman" w:hAnsi="Times New Roman" w:cs="Times New Roman"/>
                <w:sz w:val="28"/>
                <w:szCs w:val="28"/>
              </w:rPr>
            </w:pPr>
            <w:r w:rsidRPr="00D07DC2">
              <w:rPr>
                <w:rFonts w:ascii="Times New Roman" w:hAnsi="Times New Roman" w:cs="Times New Roman"/>
                <w:sz w:val="28"/>
                <w:szCs w:val="28"/>
              </w:rPr>
              <w:t xml:space="preserve">от  </w:t>
            </w:r>
            <w:r w:rsidRPr="00D07DC2">
              <w:rPr>
                <w:rFonts w:ascii="Times New Roman" w:hAnsi="Times New Roman" w:cs="Times New Roman"/>
                <w:sz w:val="28"/>
                <w:szCs w:val="28"/>
                <w:u w:val="single"/>
              </w:rPr>
              <w:t>24.11.2016</w:t>
            </w:r>
            <w:r w:rsidRPr="00D07DC2">
              <w:rPr>
                <w:rFonts w:ascii="Times New Roman" w:hAnsi="Times New Roman" w:cs="Times New Roman"/>
                <w:sz w:val="28"/>
                <w:szCs w:val="28"/>
              </w:rPr>
              <w:t xml:space="preserve"> № </w:t>
            </w:r>
            <w:r w:rsidRPr="00D07DC2">
              <w:rPr>
                <w:rFonts w:ascii="Times New Roman" w:hAnsi="Times New Roman" w:cs="Times New Roman"/>
                <w:sz w:val="28"/>
                <w:szCs w:val="28"/>
                <w:u w:val="single"/>
              </w:rPr>
              <w:t>1064</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16"/>
          <w:szCs w:val="16"/>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ПАСПОРТ</w:t>
      </w: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муниципальной программы муниципального образования</w:t>
      </w: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Веневский район  </w:t>
      </w: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u w:val="single"/>
          <w:lang w:eastAsia="ru-RU"/>
        </w:rPr>
      </w:pPr>
      <w:r w:rsidRPr="00D07DC2">
        <w:rPr>
          <w:rFonts w:ascii="Times New Roman" w:eastAsia="Times New Roman" w:hAnsi="Times New Roman" w:cs="Times New Roman"/>
          <w:b/>
          <w:sz w:val="28"/>
          <w:szCs w:val="28"/>
          <w:u w:val="single"/>
          <w:lang w:eastAsia="ru-RU"/>
        </w:rPr>
        <w:t xml:space="preserve">«Развитие образования Веневского района» </w:t>
      </w:r>
    </w:p>
    <w:p w:rsidR="00E27532" w:rsidRPr="00D07DC2" w:rsidRDefault="00E27532"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both"/>
        <w:rPr>
          <w:rFonts w:ascii="Times New Roman" w:hAnsi="Times New Roman" w:cs="Times New Roman"/>
          <w:sz w:val="16"/>
          <w:szCs w:val="1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gridCol w:w="94"/>
      </w:tblGrid>
      <w:tr w:rsidR="001838B7" w:rsidRPr="00D07DC2" w:rsidTr="00E2753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программы           </w:t>
            </w:r>
          </w:p>
        </w:tc>
        <w:tc>
          <w:tcPr>
            <w:tcW w:w="4654" w:type="dxa"/>
            <w:gridSpan w:val="2"/>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E27532">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программы                           </w:t>
            </w:r>
          </w:p>
        </w:tc>
        <w:tc>
          <w:tcPr>
            <w:tcW w:w="4654" w:type="dxa"/>
            <w:gridSpan w:val="2"/>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Муниципальное общеобразовательное учреждение «Веневский центр образования №1»,</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Муниципальное общеобразовательное учреждение «Веневский центр образования №2»,</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Муниципальное общеобразовательное учреждение «Грицовский центр образования им. Д.С.Сидорова»,</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Муниципальное общеобразовательное учреждение «Гурьевский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 xml:space="preserve">Муниципальное общеобразовательное учреждение «Мордвесский центр образования им. В.Ф. Романова»,       </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 xml:space="preserve">  Муниципальное общеобразовательное учреждение «Бельковский центр образования»,   </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 xml:space="preserve">  Муниципальное общеобразовательное учреждение «Кукуйский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 xml:space="preserve">  Муниципальное общеобразовательное учреждение «Урусовский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7"/>
                <w:szCs w:val="27"/>
                <w:lang w:eastAsia="ru-RU"/>
              </w:rPr>
            </w:pPr>
            <w:r w:rsidRPr="00D07DC2">
              <w:rPr>
                <w:rFonts w:ascii="Times New Roman" w:eastAsia="Times New Roman" w:hAnsi="Times New Roman" w:cs="Times New Roman"/>
                <w:sz w:val="27"/>
                <w:szCs w:val="27"/>
                <w:lang w:eastAsia="ru-RU"/>
              </w:rPr>
              <w:t>Муниципальное общеобразовательное учреждение «Прудищинский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w:t>
            </w:r>
            <w:r w:rsidRPr="00D07DC2">
              <w:rPr>
                <w:rFonts w:ascii="Times New Roman" w:eastAsia="Times New Roman" w:hAnsi="Times New Roman" w:cs="Times New Roman"/>
                <w:sz w:val="28"/>
                <w:szCs w:val="28"/>
                <w:lang w:eastAsia="ru-RU"/>
              </w:rPr>
              <w:lastRenderedPageBreak/>
              <w:t>общеобразовательное учреждение «Васильевская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«Оленьковская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Муниципальное образовательное учреждение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«Грицовская детская музыкальная школа»</w:t>
            </w:r>
          </w:p>
        </w:tc>
      </w:tr>
      <w:tr w:rsidR="001838B7" w:rsidRPr="00D07DC2" w:rsidTr="001838B7">
        <w:trPr>
          <w:gridAfter w:val="1"/>
          <w:wAfter w:w="94" w:type="dxa"/>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3. Цель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Создание единого открытого образовательного пространства, обеспечивающего доступность и качество обучений, соответствующего требованиям инновационного развития экономики, современным потребностям граждан Веневского района.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Достижение новых образовательных результатов воспитания и развития, формирование комфортной и безопасной среды для обучающихся образовательных учреждений.</w:t>
            </w:r>
          </w:p>
        </w:tc>
      </w:tr>
      <w:tr w:rsidR="001838B7" w:rsidRPr="00D07DC2" w:rsidTr="001838B7">
        <w:trPr>
          <w:gridAfter w:val="1"/>
          <w:wAfter w:w="94" w:type="dxa"/>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Обеспечение государственных гарантий общедоступности дошкольного образования в Веневском районе;</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4.обеспечение реализации потребности граждан Веневского района в духовно-нравственном воспитании детей и молодежи;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5.обеспечение организационных, информационных, методических условий для реализации программы </w:t>
            </w:r>
            <w:r w:rsidRPr="00D07DC2">
              <w:rPr>
                <w:rFonts w:ascii="Times New Roman" w:eastAsia="Times New Roman" w:hAnsi="Times New Roman" w:cs="Times New Roman"/>
                <w:sz w:val="28"/>
                <w:szCs w:val="28"/>
                <w:lang w:eastAsia="ru-RU"/>
              </w:rPr>
              <w:lastRenderedPageBreak/>
              <w:t>Веневского района "Развитие образования Веневского района";</w:t>
            </w:r>
          </w:p>
          <w:p w:rsidR="001838B7" w:rsidRPr="00D07DC2" w:rsidRDefault="001838B7" w:rsidP="00BF151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6.создание в образовательных организациях Веневского района условий, отвечающих современным требованиям</w:t>
            </w:r>
          </w:p>
        </w:tc>
      </w:tr>
      <w:tr w:rsidR="001838B7" w:rsidRPr="00D07DC2"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5. Программно-целевые инструменты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2: «Развитие общего образования детей»</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3: «Развитие  дополнительного образования детей»</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6: Реализация образовательных программ дополнительного образования детей художественно- эстетической направленности в МОУ ДОД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7: «Реализация 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tc>
      </w:tr>
      <w:tr w:rsidR="001838B7" w:rsidRPr="00D07DC2"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 количество дополнительных мест для детей дошкольного возраста, созданных в образовательных организациях различных типов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3.</w:t>
            </w:r>
            <w:r w:rsidR="001838B7"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w:t>
            </w:r>
            <w:r w:rsidR="001838B7" w:rsidRPr="00D07DC2">
              <w:rPr>
                <w:rFonts w:ascii="Times New Roman" w:eastAsia="Times New Roman" w:hAnsi="Times New Roman" w:cs="Times New Roman"/>
                <w:sz w:val="28"/>
                <w:szCs w:val="28"/>
                <w:lang w:eastAsia="ru-RU"/>
              </w:rPr>
              <w:t>. доля лиц, сдавших единый государственный экзамен, от числа выпускников, участвовавших в едином государственном экзамене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w:t>
            </w:r>
            <w:r w:rsidR="001838B7" w:rsidRPr="00D07DC2">
              <w:rPr>
                <w:rFonts w:ascii="Times New Roman" w:eastAsia="Times New Roman" w:hAnsi="Times New Roman" w:cs="Times New Roman"/>
                <w:sz w:val="28"/>
                <w:szCs w:val="28"/>
                <w:lang w:eastAsia="ru-RU"/>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w:t>
            </w:r>
            <w:r w:rsidR="001838B7" w:rsidRPr="00D07DC2">
              <w:rPr>
                <w:rFonts w:ascii="Times New Roman" w:eastAsia="Times New Roman" w:hAnsi="Times New Roman" w:cs="Times New Roman"/>
                <w:sz w:val="28"/>
                <w:szCs w:val="28"/>
                <w:lang w:eastAsia="ru-RU"/>
              </w:rPr>
              <w:t>. доля детей, охваченных образовательными программами дополнительного образования в  общей численности детей и молодежи 5-18 лет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r w:rsidR="00723684" w:rsidRPr="00D07DC2">
              <w:rPr>
                <w:rFonts w:ascii="Times New Roman" w:eastAsia="Times New Roman" w:hAnsi="Times New Roman" w:cs="Times New Roman"/>
                <w:sz w:val="28"/>
                <w:szCs w:val="28"/>
                <w:lang w:eastAsia="ru-RU"/>
              </w:rPr>
              <w:t>7</w:t>
            </w:r>
            <w:r w:rsidRPr="00D07DC2">
              <w:rPr>
                <w:rFonts w:ascii="Times New Roman" w:eastAsia="Times New Roman" w:hAnsi="Times New Roman" w:cs="Times New Roman"/>
                <w:sz w:val="28"/>
                <w:szCs w:val="28"/>
                <w:lang w:eastAsia="ru-RU"/>
              </w:rPr>
              <w:t>.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r w:rsidR="00723684" w:rsidRPr="00D07DC2">
              <w:rPr>
                <w:rFonts w:ascii="Times New Roman" w:eastAsia="Times New Roman" w:hAnsi="Times New Roman" w:cs="Times New Roman"/>
                <w:sz w:val="28"/>
                <w:szCs w:val="28"/>
                <w:lang w:eastAsia="ru-RU"/>
              </w:rPr>
              <w:t>8</w:t>
            </w:r>
            <w:r w:rsidRPr="00D07DC2">
              <w:rPr>
                <w:rFonts w:ascii="Times New Roman" w:eastAsia="Times New Roman" w:hAnsi="Times New Roman" w:cs="Times New Roman"/>
                <w:sz w:val="28"/>
                <w:szCs w:val="28"/>
                <w:lang w:eastAsia="ru-RU"/>
              </w:rPr>
              <w:t>.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w:t>
            </w:r>
            <w:r w:rsidR="001838B7" w:rsidRPr="00D07DC2">
              <w:rPr>
                <w:rFonts w:ascii="Times New Roman" w:eastAsia="Times New Roman" w:hAnsi="Times New Roman" w:cs="Times New Roman"/>
                <w:sz w:val="28"/>
                <w:szCs w:val="28"/>
                <w:lang w:eastAsia="ru-RU"/>
              </w:rPr>
              <w:t>. 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D07DC2" w:rsidRDefault="00285A7B"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10.</w:t>
            </w:r>
            <w:r w:rsidR="001838B7" w:rsidRPr="00D07DC2">
              <w:rPr>
                <w:rFonts w:ascii="Times New Roman" w:eastAsia="Times New Roman" w:hAnsi="Times New Roman" w:cs="Times New Roman"/>
                <w:sz w:val="28"/>
                <w:szCs w:val="28"/>
                <w:lang w:eastAsia="ru-RU"/>
              </w:rPr>
              <w:t xml:space="preserve">доля детей, охваченных дополнительным образованием, принявших участие в районных,  </w:t>
            </w:r>
            <w:r w:rsidR="001838B7" w:rsidRPr="00D07DC2">
              <w:rPr>
                <w:rFonts w:ascii="Times New Roman" w:eastAsia="Times New Roman" w:hAnsi="Times New Roman" w:cs="Times New Roman"/>
                <w:sz w:val="28"/>
                <w:szCs w:val="28"/>
                <w:lang w:eastAsia="ru-RU"/>
              </w:rPr>
              <w:lastRenderedPageBreak/>
              <w:t>конкурсах, фестивалях, олимпиадах, выставках в %;</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285A7B" w:rsidRPr="00D07DC2">
              <w:rPr>
                <w:rFonts w:ascii="Times New Roman" w:eastAsia="Times New Roman" w:hAnsi="Times New Roman" w:cs="Times New Roman"/>
                <w:sz w:val="28"/>
                <w:szCs w:val="28"/>
                <w:lang w:eastAsia="ru-RU"/>
              </w:rPr>
              <w:t>1</w:t>
            </w:r>
            <w:r w:rsidR="001838B7" w:rsidRPr="00D07DC2">
              <w:rPr>
                <w:rFonts w:ascii="Times New Roman" w:eastAsia="Times New Roman" w:hAnsi="Times New Roman" w:cs="Times New Roman"/>
                <w:sz w:val="28"/>
                <w:szCs w:val="28"/>
                <w:lang w:eastAsia="ru-RU"/>
              </w:rPr>
              <w:t>. количество мониторинговых исследований системы образования, проводимых в Веневском районе  в течение года, количество единиц;</w:t>
            </w:r>
          </w:p>
          <w:p w:rsidR="001838B7" w:rsidRPr="00D07DC2" w:rsidRDefault="00723684"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285A7B" w:rsidRPr="00D07DC2">
              <w:rPr>
                <w:rFonts w:ascii="Times New Roman" w:eastAsia="Times New Roman" w:hAnsi="Times New Roman" w:cs="Times New Roman"/>
                <w:sz w:val="28"/>
                <w:szCs w:val="28"/>
                <w:lang w:eastAsia="ru-RU"/>
              </w:rPr>
              <w:t>2</w:t>
            </w:r>
            <w:r w:rsidRPr="00D07DC2">
              <w:rPr>
                <w:rFonts w:ascii="Times New Roman" w:eastAsia="Times New Roman" w:hAnsi="Times New Roman" w:cs="Times New Roman"/>
                <w:sz w:val="28"/>
                <w:szCs w:val="28"/>
                <w:lang w:eastAsia="ru-RU"/>
              </w:rPr>
              <w:t>.</w:t>
            </w:r>
            <w:r w:rsidR="001838B7" w:rsidRPr="00D07DC2">
              <w:rPr>
                <w:rFonts w:ascii="Times New Roman" w:eastAsia="Times New Roman" w:hAnsi="Times New Roman" w:cs="Times New Roman"/>
                <w:sz w:val="28"/>
                <w:szCs w:val="28"/>
                <w:lang w:eastAsia="ru-RU"/>
              </w:rPr>
              <w:t>доля</w:t>
            </w:r>
            <w:r w:rsidR="00BA4EC2" w:rsidRPr="00D07DC2">
              <w:rPr>
                <w:rFonts w:ascii="Times New Roman" w:eastAsia="Times New Roman" w:hAnsi="Times New Roman" w:cs="Times New Roman"/>
                <w:sz w:val="28"/>
                <w:szCs w:val="28"/>
                <w:lang w:eastAsia="ru-RU"/>
              </w:rPr>
              <w:t xml:space="preserve"> организаций, подведомственных к</w:t>
            </w:r>
            <w:r w:rsidR="001838B7" w:rsidRPr="00D07DC2">
              <w:rPr>
                <w:rFonts w:ascii="Times New Roman" w:eastAsia="Times New Roman" w:hAnsi="Times New Roman" w:cs="Times New Roman"/>
                <w:sz w:val="28"/>
                <w:szCs w:val="28"/>
                <w:lang w:eastAsia="ru-RU"/>
              </w:rPr>
              <w:t>омитету по социальным вопросам, в отношении которых осуществлено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285A7B" w:rsidRPr="00D07DC2">
              <w:rPr>
                <w:rFonts w:ascii="Times New Roman" w:eastAsia="Times New Roman" w:hAnsi="Times New Roman" w:cs="Times New Roman"/>
                <w:sz w:val="28"/>
                <w:szCs w:val="28"/>
                <w:lang w:eastAsia="ru-RU"/>
              </w:rPr>
              <w:t>3</w:t>
            </w:r>
            <w:r w:rsidRPr="00D07DC2">
              <w:rPr>
                <w:rFonts w:ascii="Times New Roman" w:eastAsia="Times New Roman" w:hAnsi="Times New Roman" w:cs="Times New Roman"/>
                <w:sz w:val="28"/>
                <w:szCs w:val="28"/>
                <w:lang w:eastAsia="ru-RU"/>
              </w:rPr>
              <w:t xml:space="preserve">. количество мероприятий для обучающихся и работников сферы образования, организованных комитетом по </w:t>
            </w:r>
            <w:r w:rsidR="00FA2DDE" w:rsidRPr="00D07DC2">
              <w:rPr>
                <w:rFonts w:ascii="Times New Roman" w:eastAsia="Times New Roman" w:hAnsi="Times New Roman" w:cs="Times New Roman"/>
                <w:sz w:val="28"/>
                <w:szCs w:val="28"/>
                <w:lang w:eastAsia="ru-RU"/>
              </w:rPr>
              <w:t>социальным вопросам</w:t>
            </w:r>
            <w:r w:rsidRPr="00D07DC2">
              <w:rPr>
                <w:rFonts w:ascii="Times New Roman" w:eastAsia="Times New Roman" w:hAnsi="Times New Roman" w:cs="Times New Roman"/>
                <w:sz w:val="28"/>
                <w:szCs w:val="28"/>
                <w:lang w:eastAsia="ru-RU"/>
              </w:rPr>
              <w:t xml:space="preserve"> и подведомственными учреждениями</w:t>
            </w:r>
            <w:r w:rsidR="00FA2DDE" w:rsidRPr="00D07DC2">
              <w:rPr>
                <w:rFonts w:ascii="Times New Roman" w:eastAsia="Times New Roman" w:hAnsi="Times New Roman" w:cs="Times New Roman"/>
                <w:sz w:val="28"/>
                <w:szCs w:val="28"/>
                <w:lang w:eastAsia="ru-RU"/>
              </w:rPr>
              <w:t>;</w:t>
            </w:r>
          </w:p>
          <w:p w:rsidR="00BA4EC2" w:rsidRPr="00D07DC2" w:rsidRDefault="00BA4EC2"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14. доля образовательных учреждений, в отношении которых осуществлено орган-ти, бухгалтерское сопровождение</w:t>
            </w:r>
            <w:r w:rsidR="0067013E"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w:t>
            </w:r>
          </w:p>
          <w:p w:rsidR="00BE437A" w:rsidRPr="00D07DC2" w:rsidRDefault="00BE437A"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 коэффициент обн</w:t>
            </w:r>
            <w:r w:rsidR="00BF1517">
              <w:rPr>
                <w:rFonts w:ascii="Times New Roman" w:eastAsia="Times New Roman" w:hAnsi="Times New Roman" w:cs="Times New Roman"/>
                <w:sz w:val="28"/>
                <w:szCs w:val="28"/>
                <w:lang w:eastAsia="ru-RU"/>
              </w:rPr>
              <w:t>о</w:t>
            </w:r>
            <w:r w:rsidRPr="00D07DC2">
              <w:rPr>
                <w:rFonts w:ascii="Times New Roman" w:eastAsia="Times New Roman" w:hAnsi="Times New Roman" w:cs="Times New Roman"/>
                <w:sz w:val="28"/>
                <w:szCs w:val="28"/>
                <w:lang w:eastAsia="ru-RU"/>
              </w:rPr>
              <w:t>вления основных фондов</w:t>
            </w:r>
            <w:r w:rsidR="0067013E"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w:t>
            </w:r>
          </w:p>
          <w:p w:rsidR="001838B7" w:rsidRPr="00D07DC2" w:rsidRDefault="00BE437A"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16</w:t>
            </w:r>
            <w:r w:rsidR="00FA2DDE" w:rsidRPr="00D07DC2">
              <w:rPr>
                <w:rFonts w:ascii="Times New Roman" w:eastAsia="Times New Roman" w:hAnsi="Times New Roman" w:cs="Times New Roman"/>
                <w:sz w:val="28"/>
                <w:szCs w:val="28"/>
                <w:lang w:eastAsia="ru-RU"/>
              </w:rPr>
              <w:t>.</w:t>
            </w:r>
            <w:r w:rsidR="001838B7" w:rsidRPr="00D07DC2">
              <w:rPr>
                <w:rFonts w:ascii="Times New Roman" w:eastAsia="Times New Roman" w:hAnsi="Times New Roman" w:cs="Times New Roman"/>
                <w:sz w:val="28"/>
                <w:szCs w:val="28"/>
                <w:lang w:eastAsia="ru-RU"/>
              </w:rPr>
              <w:t>охват детей Веневского района образованием художественно -эстетической направленности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BE437A" w:rsidRPr="00D07DC2">
              <w:rPr>
                <w:rFonts w:ascii="Times New Roman" w:eastAsia="Times New Roman" w:hAnsi="Times New Roman" w:cs="Times New Roman"/>
                <w:sz w:val="28"/>
                <w:szCs w:val="28"/>
                <w:lang w:eastAsia="ru-RU"/>
              </w:rPr>
              <w:t>7</w:t>
            </w:r>
            <w:r w:rsidRPr="00D07DC2">
              <w:rPr>
                <w:rFonts w:ascii="Times New Roman" w:eastAsia="Times New Roman" w:hAnsi="Times New Roman" w:cs="Times New Roman"/>
                <w:sz w:val="28"/>
                <w:szCs w:val="28"/>
                <w:lang w:eastAsia="ru-RU"/>
              </w:rPr>
              <w:t>. доля детей, охваченных предпрофессиональной общеобразовательной программой в области музыкального искусства, в общей численности детей и молодежи   4 - 18 лет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BE437A" w:rsidRPr="00D07DC2">
              <w:rPr>
                <w:rFonts w:ascii="Times New Roman" w:eastAsia="Times New Roman" w:hAnsi="Times New Roman" w:cs="Times New Roman"/>
                <w:sz w:val="28"/>
                <w:szCs w:val="28"/>
                <w:lang w:eastAsia="ru-RU"/>
              </w:rPr>
              <w:t>8</w:t>
            </w:r>
            <w:r w:rsidRPr="00D07DC2">
              <w:rPr>
                <w:rFonts w:ascii="Times New Roman" w:eastAsia="Times New Roman" w:hAnsi="Times New Roman" w:cs="Times New Roman"/>
                <w:sz w:val="28"/>
                <w:szCs w:val="28"/>
                <w:lang w:eastAsia="ru-RU"/>
              </w:rPr>
              <w:t>.  количество участников конкурсных мероприятий, в общем числе занимающихся в системе дополнительного образования детей в %;</w:t>
            </w:r>
          </w:p>
          <w:p w:rsidR="001838B7" w:rsidRPr="00D07DC2" w:rsidRDefault="001838B7" w:rsidP="00BE437A">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w:t>
            </w:r>
            <w:r w:rsidR="00BE437A" w:rsidRPr="00D07DC2">
              <w:rPr>
                <w:rFonts w:ascii="Times New Roman" w:eastAsia="Times New Roman" w:hAnsi="Times New Roman" w:cs="Times New Roman"/>
                <w:sz w:val="28"/>
                <w:szCs w:val="28"/>
                <w:lang w:eastAsia="ru-RU"/>
              </w:rPr>
              <w:t>9</w:t>
            </w:r>
            <w:r w:rsidRPr="00D07DC2">
              <w:rPr>
                <w:rFonts w:ascii="Times New Roman" w:eastAsia="Times New Roman" w:hAnsi="Times New Roman" w:cs="Times New Roman"/>
                <w:sz w:val="28"/>
                <w:szCs w:val="28"/>
                <w:lang w:eastAsia="ru-RU"/>
              </w:rPr>
              <w:t xml:space="preserve">. количество проводимых </w:t>
            </w:r>
            <w:r w:rsidRPr="00D07DC2">
              <w:rPr>
                <w:rFonts w:ascii="Times New Roman" w:eastAsia="Times New Roman" w:hAnsi="Times New Roman" w:cs="Times New Roman"/>
                <w:sz w:val="28"/>
                <w:szCs w:val="28"/>
                <w:lang w:eastAsia="ru-RU"/>
              </w:rPr>
              <w:lastRenderedPageBreak/>
              <w:t>мероприятий по направлениям детского творчества по презентации достижений обучающихся в сфере дополнительного образования, количество единиц.</w:t>
            </w:r>
          </w:p>
        </w:tc>
      </w:tr>
      <w:tr w:rsidR="001838B7" w:rsidRPr="00D07DC2"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7. Сроки и этапы реализации         </w:t>
            </w:r>
            <w:r w:rsidRPr="00D07DC2">
              <w:rPr>
                <w:rFonts w:ascii="Times New Roman" w:eastAsia="Times New Roman" w:hAnsi="Times New Roman" w:cs="Times New Roman"/>
                <w:sz w:val="28"/>
                <w:szCs w:val="28"/>
                <w:lang w:eastAsia="ru-RU"/>
              </w:rPr>
              <w:br/>
              <w:t xml:space="preserve">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EE721A">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Программа реализуется в один этап 2017-20</w:t>
            </w:r>
            <w:r w:rsidR="00EE721A"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tc>
      </w:tr>
      <w:tr w:rsidR="001838B7" w:rsidRPr="00D07DC2" w:rsidTr="001838B7">
        <w:trPr>
          <w:gridAfter w:val="1"/>
          <w:wAfter w:w="94" w:type="dxa"/>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программе -  </w:t>
            </w:r>
            <w:r w:rsidR="004F087A" w:rsidRPr="00D07DC2">
              <w:rPr>
                <w:rFonts w:ascii="Times New Roman" w:eastAsia="Times New Roman" w:hAnsi="Times New Roman" w:cs="Times New Roman"/>
                <w:sz w:val="28"/>
                <w:szCs w:val="28"/>
                <w:lang w:eastAsia="ru-RU"/>
              </w:rPr>
              <w:t>3028941,7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3A1F59" w:rsidRPr="00D07DC2">
              <w:rPr>
                <w:rFonts w:ascii="Times New Roman" w:eastAsia="Times New Roman" w:hAnsi="Times New Roman" w:cs="Times New Roman"/>
                <w:sz w:val="28"/>
                <w:szCs w:val="28"/>
                <w:lang w:eastAsia="ru-RU"/>
              </w:rPr>
              <w:t>490202,4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495695,7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508543,6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D204B7" w:rsidRPr="00D07DC2">
              <w:rPr>
                <w:rFonts w:ascii="Times New Roman" w:eastAsia="Times New Roman" w:hAnsi="Times New Roman" w:cs="Times New Roman"/>
                <w:sz w:val="28"/>
                <w:szCs w:val="28"/>
                <w:lang w:eastAsia="ru-RU"/>
              </w:rPr>
              <w:t xml:space="preserve">510500,0 </w:t>
            </w:r>
            <w:r w:rsidRPr="00D07DC2">
              <w:rPr>
                <w:rFonts w:ascii="Times New Roman" w:eastAsia="Times New Roman" w:hAnsi="Times New Roman" w:cs="Times New Roman"/>
                <w:sz w:val="28"/>
                <w:szCs w:val="28"/>
                <w:lang w:eastAsia="ru-RU"/>
              </w:rPr>
              <w:t>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D204B7" w:rsidRPr="00D07DC2">
              <w:rPr>
                <w:rFonts w:ascii="Times New Roman" w:eastAsia="Times New Roman" w:hAnsi="Times New Roman" w:cs="Times New Roman"/>
                <w:sz w:val="28"/>
                <w:szCs w:val="28"/>
                <w:lang w:eastAsia="ru-RU"/>
              </w:rPr>
              <w:t xml:space="preserve">512000,0 </w:t>
            </w:r>
            <w:r w:rsidRPr="00D07DC2">
              <w:rPr>
                <w:rFonts w:ascii="Times New Roman" w:eastAsia="Times New Roman" w:hAnsi="Times New Roman" w:cs="Times New Roman"/>
                <w:sz w:val="28"/>
                <w:szCs w:val="28"/>
                <w:lang w:eastAsia="ru-RU"/>
              </w:rPr>
              <w:t>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D204B7" w:rsidRPr="00D07DC2">
              <w:rPr>
                <w:rFonts w:ascii="Times New Roman" w:eastAsia="Times New Roman" w:hAnsi="Times New Roman" w:cs="Times New Roman"/>
                <w:sz w:val="28"/>
                <w:szCs w:val="28"/>
                <w:lang w:eastAsia="ru-RU"/>
              </w:rPr>
              <w:t xml:space="preserve">512000,0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4F087A" w:rsidRPr="00D07DC2">
              <w:rPr>
                <w:rFonts w:ascii="Times New Roman" w:eastAsia="Times New Roman" w:hAnsi="Times New Roman" w:cs="Times New Roman"/>
                <w:sz w:val="28"/>
                <w:szCs w:val="28"/>
                <w:lang w:eastAsia="ru-RU"/>
              </w:rPr>
              <w:t>2168105,7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4F087A" w:rsidRPr="00D07DC2">
              <w:rPr>
                <w:rFonts w:ascii="Times New Roman" w:eastAsia="Times New Roman" w:hAnsi="Times New Roman" w:cs="Times New Roman"/>
                <w:sz w:val="28"/>
                <w:szCs w:val="28"/>
                <w:lang w:eastAsia="ru-RU"/>
              </w:rPr>
              <w:t>327170,7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350854,9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370902,8</w:t>
            </w:r>
            <w:r w:rsidR="004F087A"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тыс. рублей;</w:t>
            </w:r>
            <w:r w:rsidR="00EE721A" w:rsidRPr="00D07DC2">
              <w:rPr>
                <w:rFonts w:ascii="Times New Roman" w:eastAsia="Times New Roman" w:hAnsi="Times New Roman" w:cs="Times New Roman"/>
                <w:sz w:val="28"/>
                <w:szCs w:val="28"/>
                <w:lang w:eastAsia="ru-RU"/>
              </w:rPr>
              <w:t xml:space="preserve"> 2020 год — </w:t>
            </w:r>
            <w:r w:rsidR="004F087A" w:rsidRPr="00D07DC2">
              <w:rPr>
                <w:rFonts w:ascii="Times New Roman" w:eastAsia="Times New Roman" w:hAnsi="Times New Roman" w:cs="Times New Roman"/>
                <w:sz w:val="28"/>
                <w:szCs w:val="28"/>
                <w:lang w:eastAsia="ru-RU"/>
              </w:rPr>
              <w:t xml:space="preserve">372329,7 </w:t>
            </w:r>
            <w:r w:rsidR="00EE721A" w:rsidRPr="00D07DC2">
              <w:rPr>
                <w:rFonts w:ascii="Times New Roman" w:eastAsia="Times New Roman" w:hAnsi="Times New Roman" w:cs="Times New Roman"/>
                <w:sz w:val="28"/>
                <w:szCs w:val="28"/>
                <w:lang w:eastAsia="ru-RU"/>
              </w:rPr>
              <w:t>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F087A" w:rsidRPr="00D07DC2">
              <w:rPr>
                <w:rFonts w:ascii="Times New Roman" w:eastAsia="Times New Roman" w:hAnsi="Times New Roman" w:cs="Times New Roman"/>
                <w:sz w:val="28"/>
                <w:szCs w:val="28"/>
                <w:lang w:eastAsia="ru-RU"/>
              </w:rPr>
              <w:t xml:space="preserve">373423,8 </w:t>
            </w:r>
            <w:r w:rsidRPr="00D07DC2">
              <w:rPr>
                <w:rFonts w:ascii="Times New Roman" w:eastAsia="Times New Roman" w:hAnsi="Times New Roman" w:cs="Times New Roman"/>
                <w:sz w:val="28"/>
                <w:szCs w:val="28"/>
                <w:lang w:eastAsia="ru-RU"/>
              </w:rPr>
              <w:t>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F087A" w:rsidRPr="00D07DC2">
              <w:rPr>
                <w:rFonts w:ascii="Times New Roman" w:eastAsia="Times New Roman" w:hAnsi="Times New Roman" w:cs="Times New Roman"/>
                <w:sz w:val="28"/>
                <w:szCs w:val="28"/>
                <w:lang w:eastAsia="ru-RU"/>
              </w:rPr>
              <w:t xml:space="preserve">373423,8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431116" w:rsidRPr="00D07DC2">
              <w:rPr>
                <w:rFonts w:ascii="Times New Roman" w:eastAsia="Times New Roman" w:hAnsi="Times New Roman" w:cs="Times New Roman"/>
                <w:sz w:val="28"/>
                <w:szCs w:val="28"/>
                <w:lang w:eastAsia="ru-RU"/>
              </w:rPr>
              <w:t>859336,0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431116" w:rsidRPr="00D07DC2">
              <w:rPr>
                <w:rFonts w:ascii="Times New Roman" w:eastAsia="Times New Roman" w:hAnsi="Times New Roman" w:cs="Times New Roman"/>
                <w:sz w:val="28"/>
                <w:szCs w:val="28"/>
                <w:lang w:eastAsia="ru-RU"/>
              </w:rPr>
              <w:t>161531,7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144840,8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137640,8 тыс. рублей</w:t>
            </w:r>
            <w:r w:rsidR="00EE721A" w:rsidRPr="00D07DC2">
              <w:rPr>
                <w:rFonts w:ascii="Times New Roman" w:eastAsia="Times New Roman" w:hAnsi="Times New Roman" w:cs="Times New Roman"/>
                <w:sz w:val="28"/>
                <w:szCs w:val="28"/>
                <w:lang w:eastAsia="ru-RU"/>
              </w:rPr>
              <w:t xml:space="preserve">; 2020 год — </w:t>
            </w:r>
            <w:r w:rsidR="00431116" w:rsidRPr="00D07DC2">
              <w:rPr>
                <w:rFonts w:ascii="Times New Roman" w:eastAsia="Times New Roman" w:hAnsi="Times New Roman" w:cs="Times New Roman"/>
                <w:sz w:val="28"/>
                <w:szCs w:val="28"/>
                <w:lang w:eastAsia="ru-RU"/>
              </w:rPr>
              <w:t xml:space="preserve">138170,3 </w:t>
            </w:r>
            <w:r w:rsidR="00EE721A" w:rsidRPr="00D07DC2">
              <w:rPr>
                <w:rFonts w:ascii="Times New Roman" w:eastAsia="Times New Roman" w:hAnsi="Times New Roman" w:cs="Times New Roman"/>
                <w:sz w:val="28"/>
                <w:szCs w:val="28"/>
                <w:lang w:eastAsia="ru-RU"/>
              </w:rPr>
              <w:t>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31116" w:rsidRPr="00D07DC2">
              <w:rPr>
                <w:rFonts w:ascii="Times New Roman" w:eastAsia="Times New Roman" w:hAnsi="Times New Roman" w:cs="Times New Roman"/>
                <w:sz w:val="28"/>
                <w:szCs w:val="28"/>
                <w:lang w:eastAsia="ru-RU"/>
              </w:rPr>
              <w:t xml:space="preserve">138576,2 </w:t>
            </w:r>
            <w:r w:rsidRPr="00D07DC2">
              <w:rPr>
                <w:rFonts w:ascii="Times New Roman" w:eastAsia="Times New Roman" w:hAnsi="Times New Roman" w:cs="Times New Roman"/>
                <w:sz w:val="28"/>
                <w:szCs w:val="28"/>
                <w:lang w:eastAsia="ru-RU"/>
              </w:rPr>
              <w:t>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31116" w:rsidRPr="00D07DC2">
              <w:rPr>
                <w:rFonts w:ascii="Times New Roman" w:eastAsia="Times New Roman" w:hAnsi="Times New Roman" w:cs="Times New Roman"/>
                <w:sz w:val="28"/>
                <w:szCs w:val="28"/>
                <w:lang w:eastAsia="ru-RU"/>
              </w:rPr>
              <w:t xml:space="preserve">138576,2 </w:t>
            </w:r>
            <w:r w:rsidRPr="00D07DC2">
              <w:rPr>
                <w:rFonts w:ascii="Times New Roman" w:eastAsia="Times New Roman" w:hAnsi="Times New Roman" w:cs="Times New Roman"/>
                <w:sz w:val="28"/>
                <w:szCs w:val="28"/>
                <w:lang w:eastAsia="ru-RU"/>
              </w:rPr>
              <w:t>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федерального бюджета — 1500,0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1500,0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в том числе по подпрограммам: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A22D14" w:rsidRPr="00D07DC2">
              <w:rPr>
                <w:rFonts w:ascii="Times New Roman" w:eastAsia="Times New Roman" w:hAnsi="Times New Roman" w:cs="Times New Roman"/>
                <w:sz w:val="28"/>
                <w:szCs w:val="28"/>
                <w:lang w:eastAsia="ru-RU"/>
              </w:rPr>
              <w:t>906910,3</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2017 год –</w:t>
            </w:r>
            <w:r w:rsidR="00A1186F" w:rsidRPr="00D07DC2">
              <w:rPr>
                <w:rFonts w:ascii="Times New Roman" w:eastAsia="Times New Roman" w:hAnsi="Times New Roman" w:cs="Times New Roman"/>
                <w:sz w:val="28"/>
                <w:szCs w:val="28"/>
                <w:lang w:eastAsia="ru-RU"/>
              </w:rPr>
              <w:t xml:space="preserve"> </w:t>
            </w:r>
            <w:r w:rsidR="00A22D14" w:rsidRPr="00D07DC2">
              <w:rPr>
                <w:rFonts w:ascii="Times New Roman" w:eastAsia="Times New Roman" w:hAnsi="Times New Roman" w:cs="Times New Roman"/>
                <w:sz w:val="28"/>
                <w:szCs w:val="28"/>
                <w:lang w:eastAsia="ru-RU"/>
              </w:rPr>
              <w:t>144533,9</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152500,8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151807,0 тыс. руб.</w:t>
            </w:r>
            <w:r w:rsidR="00EE721A" w:rsidRPr="00D07DC2">
              <w:rPr>
                <w:rFonts w:ascii="Times New Roman" w:eastAsia="Times New Roman" w:hAnsi="Times New Roman" w:cs="Times New Roman"/>
                <w:sz w:val="28"/>
                <w:szCs w:val="28"/>
                <w:lang w:eastAsia="ru-RU"/>
              </w:rPr>
              <w:t xml:space="preserve">; </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A22D14" w:rsidRPr="00D07DC2">
              <w:rPr>
                <w:rFonts w:ascii="Times New Roman" w:eastAsia="Times New Roman" w:hAnsi="Times New Roman" w:cs="Times New Roman"/>
                <w:sz w:val="28"/>
                <w:szCs w:val="28"/>
                <w:lang w:eastAsia="ru-RU"/>
              </w:rPr>
              <w:t xml:space="preserve"> 152391,0</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A22D14" w:rsidRPr="00D07DC2">
              <w:rPr>
                <w:rFonts w:ascii="Times New Roman" w:eastAsia="Times New Roman" w:hAnsi="Times New Roman" w:cs="Times New Roman"/>
                <w:sz w:val="28"/>
                <w:szCs w:val="28"/>
                <w:lang w:eastAsia="ru-RU"/>
              </w:rPr>
              <w:t xml:space="preserve"> 152838,8</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A22D14" w:rsidRPr="00D07DC2">
              <w:rPr>
                <w:rFonts w:ascii="Times New Roman" w:eastAsia="Times New Roman" w:hAnsi="Times New Roman" w:cs="Times New Roman"/>
                <w:sz w:val="28"/>
                <w:szCs w:val="28"/>
                <w:lang w:eastAsia="ru-RU"/>
              </w:rPr>
              <w:t xml:space="preserve"> 152838,8</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A22D14" w:rsidRPr="00D07DC2">
              <w:rPr>
                <w:rFonts w:ascii="Times New Roman" w:eastAsia="Times New Roman" w:hAnsi="Times New Roman" w:cs="Times New Roman"/>
                <w:sz w:val="28"/>
                <w:szCs w:val="28"/>
                <w:lang w:eastAsia="ru-RU"/>
              </w:rPr>
              <w:t>624132,3</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A22D14" w:rsidRPr="00D07DC2">
              <w:rPr>
                <w:rFonts w:ascii="Times New Roman" w:eastAsia="Times New Roman" w:hAnsi="Times New Roman" w:cs="Times New Roman"/>
                <w:sz w:val="28"/>
                <w:szCs w:val="28"/>
                <w:lang w:eastAsia="ru-RU"/>
              </w:rPr>
              <w:t>93288,0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100590,3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107096,5 тыс. рублей;</w:t>
            </w:r>
            <w:r w:rsidR="00EE721A" w:rsidRPr="00D07DC2">
              <w:rPr>
                <w:rFonts w:ascii="Times New Roman" w:eastAsia="Times New Roman" w:hAnsi="Times New Roman" w:cs="Times New Roman"/>
                <w:sz w:val="28"/>
                <w:szCs w:val="28"/>
                <w:lang w:eastAsia="ru-RU"/>
              </w:rPr>
              <w:t xml:space="preserve"> 2020 год —</w:t>
            </w:r>
            <w:r w:rsidR="00A22D14" w:rsidRPr="00D07DC2">
              <w:rPr>
                <w:rFonts w:ascii="Times New Roman" w:eastAsia="Times New Roman" w:hAnsi="Times New Roman" w:cs="Times New Roman"/>
                <w:sz w:val="28"/>
                <w:szCs w:val="28"/>
                <w:lang w:eastAsia="ru-RU"/>
              </w:rPr>
              <w:t xml:space="preserve"> 107508,5</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A22D14" w:rsidRPr="00D07DC2">
              <w:rPr>
                <w:rFonts w:ascii="Times New Roman" w:eastAsia="Times New Roman" w:hAnsi="Times New Roman" w:cs="Times New Roman"/>
                <w:sz w:val="28"/>
                <w:szCs w:val="28"/>
                <w:lang w:eastAsia="ru-RU"/>
              </w:rPr>
              <w:t xml:space="preserve"> 107824,5</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A22D14" w:rsidRPr="00D07DC2">
              <w:rPr>
                <w:rFonts w:ascii="Times New Roman" w:eastAsia="Times New Roman" w:hAnsi="Times New Roman" w:cs="Times New Roman"/>
                <w:sz w:val="28"/>
                <w:szCs w:val="28"/>
                <w:lang w:eastAsia="ru-RU"/>
              </w:rPr>
              <w:t xml:space="preserve"> 107824,5</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A22D14" w:rsidRPr="00D07DC2">
              <w:rPr>
                <w:rFonts w:ascii="Times New Roman" w:eastAsia="Times New Roman" w:hAnsi="Times New Roman" w:cs="Times New Roman"/>
                <w:sz w:val="28"/>
                <w:szCs w:val="28"/>
                <w:lang w:eastAsia="ru-RU"/>
              </w:rPr>
              <w:t>282778,0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A22D14" w:rsidRPr="00D07DC2">
              <w:rPr>
                <w:rFonts w:ascii="Times New Roman" w:eastAsia="Times New Roman" w:hAnsi="Times New Roman" w:cs="Times New Roman"/>
                <w:sz w:val="28"/>
                <w:szCs w:val="28"/>
                <w:lang w:eastAsia="ru-RU"/>
              </w:rPr>
              <w:t>51245,9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51910,5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44710,5 тыс. рублей;</w:t>
            </w:r>
            <w:r w:rsidR="00EE721A" w:rsidRPr="00D07DC2">
              <w:rPr>
                <w:rFonts w:ascii="Times New Roman" w:eastAsia="Times New Roman" w:hAnsi="Times New Roman" w:cs="Times New Roman"/>
                <w:sz w:val="28"/>
                <w:szCs w:val="28"/>
                <w:lang w:eastAsia="ru-RU"/>
              </w:rPr>
              <w:t xml:space="preserve"> 2020 год —</w:t>
            </w:r>
            <w:r w:rsidR="00A22D14" w:rsidRPr="00D07DC2">
              <w:rPr>
                <w:rFonts w:ascii="Times New Roman" w:eastAsia="Times New Roman" w:hAnsi="Times New Roman" w:cs="Times New Roman"/>
                <w:sz w:val="28"/>
                <w:szCs w:val="28"/>
                <w:lang w:eastAsia="ru-RU"/>
              </w:rPr>
              <w:t xml:space="preserve"> 44882,5</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A22D14" w:rsidRPr="00D07DC2">
              <w:rPr>
                <w:rFonts w:ascii="Times New Roman" w:eastAsia="Times New Roman" w:hAnsi="Times New Roman" w:cs="Times New Roman"/>
                <w:sz w:val="28"/>
                <w:szCs w:val="28"/>
                <w:lang w:eastAsia="ru-RU"/>
              </w:rPr>
              <w:t xml:space="preserve"> 45014,3</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A22D14" w:rsidRPr="00D07DC2">
              <w:rPr>
                <w:rFonts w:ascii="Times New Roman" w:eastAsia="Times New Roman" w:hAnsi="Times New Roman" w:cs="Times New Roman"/>
                <w:sz w:val="28"/>
                <w:szCs w:val="28"/>
                <w:lang w:eastAsia="ru-RU"/>
              </w:rPr>
              <w:t xml:space="preserve"> 45014,3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2: «Развитие общего образования детей»</w:t>
            </w:r>
            <w:r w:rsidR="00636F06"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636F06" w:rsidRPr="00D07DC2">
              <w:rPr>
                <w:rFonts w:ascii="Times New Roman" w:eastAsia="Times New Roman" w:hAnsi="Times New Roman" w:cs="Times New Roman"/>
                <w:sz w:val="28"/>
                <w:szCs w:val="28"/>
                <w:lang w:eastAsia="ru-RU"/>
              </w:rPr>
              <w:t>17</w:t>
            </w:r>
            <w:r w:rsidR="00914111" w:rsidRPr="00D07DC2">
              <w:rPr>
                <w:rFonts w:ascii="Times New Roman" w:eastAsia="Times New Roman" w:hAnsi="Times New Roman" w:cs="Times New Roman"/>
                <w:sz w:val="28"/>
                <w:szCs w:val="28"/>
                <w:lang w:eastAsia="ru-RU"/>
              </w:rPr>
              <w:t>70503</w:t>
            </w:r>
            <w:r w:rsidR="00636F06" w:rsidRPr="00D07DC2">
              <w:rPr>
                <w:rFonts w:ascii="Times New Roman" w:eastAsia="Times New Roman" w:hAnsi="Times New Roman" w:cs="Times New Roman"/>
                <w:sz w:val="28"/>
                <w:szCs w:val="28"/>
                <w:lang w:eastAsia="ru-RU"/>
              </w:rPr>
              <w:t>,7</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636F06" w:rsidRPr="00D07DC2">
              <w:rPr>
                <w:rFonts w:ascii="Times New Roman" w:eastAsia="Times New Roman" w:hAnsi="Times New Roman" w:cs="Times New Roman"/>
                <w:sz w:val="28"/>
                <w:szCs w:val="28"/>
                <w:lang w:eastAsia="ru-RU"/>
              </w:rPr>
              <w:t>279694,6</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286282,6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299824,3 тыс. руб.</w:t>
            </w:r>
            <w:r w:rsidR="00EE721A" w:rsidRPr="00D07DC2">
              <w:rPr>
                <w:rFonts w:ascii="Times New Roman" w:eastAsia="Times New Roman" w:hAnsi="Times New Roman" w:cs="Times New Roman"/>
                <w:sz w:val="28"/>
                <w:szCs w:val="28"/>
                <w:lang w:eastAsia="ru-RU"/>
              </w:rPr>
              <w:t xml:space="preserve">; </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636F06" w:rsidRPr="00D07DC2">
              <w:rPr>
                <w:rFonts w:ascii="Times New Roman" w:eastAsia="Times New Roman" w:hAnsi="Times New Roman" w:cs="Times New Roman"/>
                <w:sz w:val="28"/>
                <w:szCs w:val="28"/>
                <w:lang w:eastAsia="ru-RU"/>
              </w:rPr>
              <w:t xml:space="preserve"> 300977,8</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636F06" w:rsidRPr="00D07DC2">
              <w:rPr>
                <w:rFonts w:ascii="Times New Roman" w:eastAsia="Times New Roman" w:hAnsi="Times New Roman" w:cs="Times New Roman"/>
                <w:sz w:val="28"/>
                <w:szCs w:val="28"/>
                <w:lang w:eastAsia="ru-RU"/>
              </w:rPr>
              <w:t xml:space="preserve"> 301862,2</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636F06" w:rsidRPr="00D07DC2">
              <w:rPr>
                <w:rFonts w:ascii="Times New Roman" w:eastAsia="Times New Roman" w:hAnsi="Times New Roman" w:cs="Times New Roman"/>
                <w:sz w:val="28"/>
                <w:szCs w:val="28"/>
                <w:lang w:eastAsia="ru-RU"/>
              </w:rPr>
              <w:t xml:space="preserve"> 301862,2</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636F06" w:rsidRPr="00D07DC2">
              <w:rPr>
                <w:rFonts w:ascii="Times New Roman" w:eastAsia="Times New Roman" w:hAnsi="Times New Roman" w:cs="Times New Roman"/>
                <w:sz w:val="28"/>
                <w:szCs w:val="28"/>
                <w:lang w:eastAsia="ru-RU"/>
              </w:rPr>
              <w:t>1533468,8</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636F06" w:rsidRPr="00D07DC2">
              <w:rPr>
                <w:rFonts w:ascii="Times New Roman" w:eastAsia="Times New Roman" w:hAnsi="Times New Roman" w:cs="Times New Roman"/>
                <w:sz w:val="28"/>
                <w:szCs w:val="28"/>
                <w:lang w:eastAsia="ru-RU"/>
              </w:rPr>
              <w:t>228625,3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249218,8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262760,5 тыс. рублей;</w:t>
            </w:r>
            <w:r w:rsidR="00EE721A" w:rsidRPr="00D07DC2">
              <w:rPr>
                <w:rFonts w:ascii="Times New Roman" w:eastAsia="Times New Roman" w:hAnsi="Times New Roman" w:cs="Times New Roman"/>
                <w:sz w:val="28"/>
                <w:szCs w:val="28"/>
                <w:lang w:eastAsia="ru-RU"/>
              </w:rPr>
              <w:t xml:space="preserve"> 2020 год —</w:t>
            </w:r>
            <w:r w:rsidR="00636F06" w:rsidRPr="00D07DC2">
              <w:rPr>
                <w:rFonts w:ascii="Times New Roman" w:eastAsia="Times New Roman" w:hAnsi="Times New Roman" w:cs="Times New Roman"/>
                <w:sz w:val="28"/>
                <w:szCs w:val="28"/>
                <w:lang w:eastAsia="ru-RU"/>
              </w:rPr>
              <w:t xml:space="preserve"> 263771,4</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636F06" w:rsidRPr="00D07DC2">
              <w:rPr>
                <w:rFonts w:ascii="Times New Roman" w:eastAsia="Times New Roman" w:hAnsi="Times New Roman" w:cs="Times New Roman"/>
                <w:sz w:val="28"/>
                <w:szCs w:val="28"/>
                <w:lang w:eastAsia="ru-RU"/>
              </w:rPr>
              <w:t xml:space="preserve"> 264546,4</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636F06" w:rsidRPr="00D07DC2">
              <w:rPr>
                <w:rFonts w:ascii="Times New Roman" w:eastAsia="Times New Roman" w:hAnsi="Times New Roman" w:cs="Times New Roman"/>
                <w:sz w:val="28"/>
                <w:szCs w:val="28"/>
                <w:lang w:eastAsia="ru-RU"/>
              </w:rPr>
              <w:t xml:space="preserve"> 264546,4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636F06" w:rsidRPr="00D07DC2">
              <w:rPr>
                <w:rFonts w:ascii="Times New Roman" w:eastAsia="Times New Roman" w:hAnsi="Times New Roman" w:cs="Times New Roman"/>
                <w:sz w:val="28"/>
                <w:szCs w:val="28"/>
                <w:lang w:eastAsia="ru-RU"/>
              </w:rPr>
              <w:t>235534,9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636F06" w:rsidRPr="00D07DC2">
              <w:rPr>
                <w:rFonts w:ascii="Times New Roman" w:eastAsia="Times New Roman" w:hAnsi="Times New Roman" w:cs="Times New Roman"/>
                <w:sz w:val="28"/>
                <w:szCs w:val="28"/>
                <w:lang w:eastAsia="ru-RU"/>
              </w:rPr>
              <w:t>49569,3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37063,8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37063,8 тыс. рублей;</w:t>
            </w:r>
            <w:r w:rsidR="00EE721A" w:rsidRPr="00D07DC2">
              <w:rPr>
                <w:rFonts w:ascii="Times New Roman" w:eastAsia="Times New Roman" w:hAnsi="Times New Roman" w:cs="Times New Roman"/>
                <w:sz w:val="28"/>
                <w:szCs w:val="28"/>
                <w:lang w:eastAsia="ru-RU"/>
              </w:rPr>
              <w:t xml:space="preserve"> </w:t>
            </w:r>
            <w:r w:rsidR="00EE721A" w:rsidRPr="00D07DC2">
              <w:rPr>
                <w:rFonts w:ascii="Times New Roman" w:eastAsia="Times New Roman" w:hAnsi="Times New Roman" w:cs="Times New Roman"/>
                <w:sz w:val="28"/>
                <w:szCs w:val="28"/>
                <w:lang w:eastAsia="ru-RU"/>
              </w:rPr>
              <w:lastRenderedPageBreak/>
              <w:t>2020 год —</w:t>
            </w:r>
            <w:r w:rsidR="00636F06" w:rsidRPr="00D07DC2">
              <w:rPr>
                <w:rFonts w:ascii="Times New Roman" w:eastAsia="Times New Roman" w:hAnsi="Times New Roman" w:cs="Times New Roman"/>
                <w:sz w:val="28"/>
                <w:szCs w:val="28"/>
                <w:lang w:eastAsia="ru-RU"/>
              </w:rPr>
              <w:t xml:space="preserve"> 37206,4</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636F06" w:rsidRPr="00D07DC2">
              <w:rPr>
                <w:rFonts w:ascii="Times New Roman" w:eastAsia="Times New Roman" w:hAnsi="Times New Roman" w:cs="Times New Roman"/>
                <w:sz w:val="28"/>
                <w:szCs w:val="28"/>
                <w:lang w:eastAsia="ru-RU"/>
              </w:rPr>
              <w:t xml:space="preserve"> 37315,8</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636F06" w:rsidRPr="00D07DC2">
              <w:rPr>
                <w:rFonts w:ascii="Times New Roman" w:eastAsia="Times New Roman" w:hAnsi="Times New Roman" w:cs="Times New Roman"/>
                <w:sz w:val="28"/>
                <w:szCs w:val="28"/>
                <w:lang w:eastAsia="ru-RU"/>
              </w:rPr>
              <w:t xml:space="preserve"> 37315,8</w:t>
            </w:r>
            <w:r w:rsidRPr="00D07DC2">
              <w:rPr>
                <w:rFonts w:ascii="Times New Roman" w:eastAsia="Times New Roman" w:hAnsi="Times New Roman" w:cs="Times New Roman"/>
                <w:sz w:val="28"/>
                <w:szCs w:val="28"/>
                <w:lang w:eastAsia="ru-RU"/>
              </w:rPr>
              <w:t xml:space="preserve"> тыс. рублей</w:t>
            </w:r>
            <w:r w:rsidR="00657A73" w:rsidRPr="00D07DC2">
              <w:rPr>
                <w:rFonts w:ascii="Times New Roman" w:eastAsia="Times New Roman" w:hAnsi="Times New Roman" w:cs="Times New Roman"/>
                <w:sz w:val="28"/>
                <w:szCs w:val="28"/>
                <w:lang w:eastAsia="ru-RU"/>
              </w:rPr>
              <w:t>;</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федерального бюджета — 1500,0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1500,0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657A73" w:rsidRPr="00D07DC2" w:rsidRDefault="00657A73" w:rsidP="00657A73">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3: «Развитие  дополнительного образования детей»</w:t>
            </w:r>
            <w:r w:rsidR="00285A7B"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525D01" w:rsidRPr="00D07DC2">
              <w:rPr>
                <w:rFonts w:ascii="Times New Roman" w:eastAsia="Times New Roman" w:hAnsi="Times New Roman" w:cs="Times New Roman"/>
                <w:sz w:val="28"/>
                <w:szCs w:val="28"/>
                <w:lang w:eastAsia="ru-RU"/>
              </w:rPr>
              <w:t>92908,8</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525D01" w:rsidRPr="00D07DC2">
              <w:rPr>
                <w:rFonts w:ascii="Times New Roman" w:eastAsia="Times New Roman" w:hAnsi="Times New Roman" w:cs="Times New Roman"/>
                <w:sz w:val="28"/>
                <w:szCs w:val="28"/>
                <w:lang w:eastAsia="ru-RU"/>
              </w:rPr>
              <w:t>12949,0</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p>
          <w:p w:rsidR="001838B7"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15936,4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15936,4 тыс. руб.</w:t>
            </w:r>
            <w:r w:rsidR="00EE721A" w:rsidRPr="00D07DC2">
              <w:rPr>
                <w:rFonts w:ascii="Times New Roman" w:eastAsia="Times New Roman" w:hAnsi="Times New Roman" w:cs="Times New Roman"/>
                <w:sz w:val="28"/>
                <w:szCs w:val="28"/>
                <w:lang w:eastAsia="ru-RU"/>
              </w:rPr>
              <w:t xml:space="preserve">; </w:t>
            </w:r>
          </w:p>
          <w:p w:rsidR="00EE721A" w:rsidRPr="00D07DC2" w:rsidRDefault="00EE721A"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25D01" w:rsidRPr="00D07DC2">
              <w:rPr>
                <w:rFonts w:ascii="Times New Roman" w:eastAsia="Times New Roman" w:hAnsi="Times New Roman" w:cs="Times New Roman"/>
                <w:sz w:val="28"/>
                <w:szCs w:val="28"/>
                <w:lang w:eastAsia="ru-RU"/>
              </w:rPr>
              <w:t xml:space="preserve"> 15997,6</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25D01" w:rsidRPr="00D07DC2">
              <w:rPr>
                <w:rFonts w:ascii="Times New Roman" w:eastAsia="Times New Roman" w:hAnsi="Times New Roman" w:cs="Times New Roman"/>
                <w:sz w:val="28"/>
                <w:szCs w:val="28"/>
                <w:lang w:eastAsia="ru-RU"/>
              </w:rPr>
              <w:t xml:space="preserve"> 16044,7</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25D01" w:rsidRPr="00D07DC2">
              <w:rPr>
                <w:rFonts w:ascii="Times New Roman" w:eastAsia="Times New Roman" w:hAnsi="Times New Roman" w:cs="Times New Roman"/>
                <w:sz w:val="28"/>
                <w:szCs w:val="28"/>
                <w:lang w:eastAsia="ru-RU"/>
              </w:rPr>
              <w:t xml:space="preserve"> 16044,7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525D01" w:rsidRPr="00D07DC2">
              <w:rPr>
                <w:rFonts w:ascii="Times New Roman" w:eastAsia="Times New Roman" w:hAnsi="Times New Roman" w:cs="Times New Roman"/>
                <w:sz w:val="28"/>
                <w:szCs w:val="28"/>
                <w:lang w:eastAsia="ru-RU"/>
              </w:rPr>
              <w:t>2059,7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525D01" w:rsidRPr="00D07DC2">
              <w:rPr>
                <w:rFonts w:ascii="Times New Roman" w:eastAsia="Times New Roman" w:hAnsi="Times New Roman" w:cs="Times New Roman"/>
                <w:sz w:val="28"/>
                <w:szCs w:val="28"/>
                <w:lang w:eastAsia="ru-RU"/>
              </w:rPr>
              <w:t>342,3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342,3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342,3 тыс. рублей;</w:t>
            </w:r>
            <w:r w:rsidR="00EE721A" w:rsidRPr="00D07DC2">
              <w:rPr>
                <w:rFonts w:ascii="Times New Roman" w:eastAsia="Times New Roman" w:hAnsi="Times New Roman" w:cs="Times New Roman"/>
                <w:sz w:val="28"/>
                <w:szCs w:val="28"/>
                <w:lang w:eastAsia="ru-RU"/>
              </w:rPr>
              <w:t xml:space="preserve"> </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25D01" w:rsidRPr="00D07DC2">
              <w:rPr>
                <w:rFonts w:ascii="Times New Roman" w:eastAsia="Times New Roman" w:hAnsi="Times New Roman" w:cs="Times New Roman"/>
                <w:sz w:val="28"/>
                <w:szCs w:val="28"/>
                <w:lang w:eastAsia="ru-RU"/>
              </w:rPr>
              <w:t xml:space="preserve"> 343,6</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25D01" w:rsidRPr="00D07DC2">
              <w:rPr>
                <w:rFonts w:ascii="Times New Roman" w:eastAsia="Times New Roman" w:hAnsi="Times New Roman" w:cs="Times New Roman"/>
                <w:sz w:val="28"/>
                <w:szCs w:val="28"/>
                <w:lang w:eastAsia="ru-RU"/>
              </w:rPr>
              <w:t xml:space="preserve"> 344,6</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25D01" w:rsidRPr="00D07DC2">
              <w:rPr>
                <w:rFonts w:ascii="Times New Roman" w:eastAsia="Times New Roman" w:hAnsi="Times New Roman" w:cs="Times New Roman"/>
                <w:sz w:val="28"/>
                <w:szCs w:val="28"/>
                <w:lang w:eastAsia="ru-RU"/>
              </w:rPr>
              <w:t xml:space="preserve"> 344,6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525D01" w:rsidRPr="00D07DC2">
              <w:rPr>
                <w:rFonts w:ascii="Times New Roman" w:eastAsia="Times New Roman" w:hAnsi="Times New Roman" w:cs="Times New Roman"/>
                <w:sz w:val="28"/>
                <w:szCs w:val="28"/>
                <w:lang w:eastAsia="ru-RU"/>
              </w:rPr>
              <w:t>90849,1</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525D01" w:rsidRPr="00D07DC2">
              <w:rPr>
                <w:rFonts w:ascii="Times New Roman" w:eastAsia="Times New Roman" w:hAnsi="Times New Roman" w:cs="Times New Roman"/>
                <w:sz w:val="28"/>
                <w:szCs w:val="28"/>
                <w:lang w:eastAsia="ru-RU"/>
              </w:rPr>
              <w:t>12606,7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15594,1 тыс. рублей;</w:t>
            </w:r>
          </w:p>
          <w:p w:rsidR="00EE721A" w:rsidRPr="00D07DC2" w:rsidRDefault="001838B7"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15594,1 тыс. рублей</w:t>
            </w:r>
            <w:r w:rsidR="00EE721A" w:rsidRPr="00D07DC2">
              <w:rPr>
                <w:rFonts w:ascii="Times New Roman" w:eastAsia="Times New Roman" w:hAnsi="Times New Roman" w:cs="Times New Roman"/>
                <w:sz w:val="28"/>
                <w:szCs w:val="28"/>
                <w:lang w:eastAsia="ru-RU"/>
              </w:rPr>
              <w:t>; 2020 год —</w:t>
            </w:r>
            <w:r w:rsidR="00525D01" w:rsidRPr="00D07DC2">
              <w:rPr>
                <w:rFonts w:ascii="Times New Roman" w:eastAsia="Times New Roman" w:hAnsi="Times New Roman" w:cs="Times New Roman"/>
                <w:sz w:val="28"/>
                <w:szCs w:val="28"/>
                <w:lang w:eastAsia="ru-RU"/>
              </w:rPr>
              <w:t xml:space="preserve"> 15654,0</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25D01" w:rsidRPr="00D07DC2">
              <w:rPr>
                <w:rFonts w:ascii="Times New Roman" w:eastAsia="Times New Roman" w:hAnsi="Times New Roman" w:cs="Times New Roman"/>
                <w:sz w:val="28"/>
                <w:szCs w:val="28"/>
                <w:lang w:eastAsia="ru-RU"/>
              </w:rPr>
              <w:t xml:space="preserve"> 15700,1</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914111">
            <w:pPr>
              <w:suppressAutoHyphens w:val="0"/>
              <w:autoSpaceDN w:val="0"/>
              <w:adjustRightInd w:val="0"/>
              <w:spacing w:line="300" w:lineRule="exact"/>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25D01" w:rsidRPr="00D07DC2">
              <w:rPr>
                <w:rFonts w:ascii="Times New Roman" w:eastAsia="Times New Roman" w:hAnsi="Times New Roman" w:cs="Times New Roman"/>
                <w:sz w:val="28"/>
                <w:szCs w:val="28"/>
                <w:lang w:eastAsia="ru-RU"/>
              </w:rPr>
              <w:t xml:space="preserve"> 15700,1</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2C37E5" w:rsidRPr="00D07DC2">
              <w:rPr>
                <w:rFonts w:ascii="Times New Roman" w:eastAsia="Times New Roman" w:hAnsi="Times New Roman" w:cs="Times New Roman"/>
                <w:sz w:val="28"/>
                <w:szCs w:val="28"/>
                <w:lang w:eastAsia="ru-RU"/>
              </w:rPr>
              <w:t>6744,7</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2C37E5" w:rsidRPr="00D07DC2">
              <w:rPr>
                <w:rFonts w:ascii="Times New Roman" w:eastAsia="Times New Roman" w:hAnsi="Times New Roman" w:cs="Times New Roman"/>
                <w:sz w:val="28"/>
                <w:szCs w:val="28"/>
                <w:lang w:eastAsia="ru-RU"/>
              </w:rPr>
              <w:t>5171,8</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313,5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313,5 тыс. руб.</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2020 год —</w:t>
            </w:r>
            <w:r w:rsidR="002C37E5" w:rsidRPr="00D07DC2">
              <w:rPr>
                <w:rFonts w:ascii="Times New Roman" w:eastAsia="Times New Roman" w:hAnsi="Times New Roman" w:cs="Times New Roman"/>
                <w:sz w:val="28"/>
                <w:szCs w:val="28"/>
                <w:lang w:eastAsia="ru-RU"/>
              </w:rPr>
              <w:t xml:space="preserve"> 314,7</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2C37E5"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2C37E5"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бюджета Тульской области — 4211,6 тыс. руб.</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4211,6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EE721A" w:rsidRPr="00D07DC2" w:rsidRDefault="00C551BF"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2C37E5" w:rsidRPr="00D07DC2">
              <w:rPr>
                <w:rFonts w:ascii="Times New Roman" w:eastAsia="Times New Roman" w:hAnsi="Times New Roman" w:cs="Times New Roman"/>
                <w:sz w:val="28"/>
                <w:szCs w:val="28"/>
                <w:lang w:eastAsia="ru-RU"/>
              </w:rPr>
              <w:t xml:space="preserve"> 0,0</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2C37E5" w:rsidRPr="00D07DC2">
              <w:rPr>
                <w:rFonts w:ascii="Times New Roman" w:eastAsia="Times New Roman" w:hAnsi="Times New Roman" w:cs="Times New Roman"/>
                <w:sz w:val="28"/>
                <w:szCs w:val="28"/>
                <w:lang w:eastAsia="ru-RU"/>
              </w:rPr>
              <w:t xml:space="preserve"> 0,0</w:t>
            </w:r>
            <w:r w:rsidRPr="00D07DC2">
              <w:rPr>
                <w:rFonts w:ascii="Times New Roman" w:eastAsia="Times New Roman" w:hAnsi="Times New Roman" w:cs="Times New Roman"/>
                <w:sz w:val="28"/>
                <w:szCs w:val="28"/>
                <w:lang w:eastAsia="ru-RU"/>
              </w:rPr>
              <w:t xml:space="preserve"> тыс. рублей;</w:t>
            </w:r>
          </w:p>
          <w:p w:rsidR="00C551BF" w:rsidRPr="00D07DC2" w:rsidRDefault="00EE721A"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2C37E5" w:rsidRPr="00D07DC2">
              <w:rPr>
                <w:rFonts w:ascii="Times New Roman" w:eastAsia="Times New Roman" w:hAnsi="Times New Roman" w:cs="Times New Roman"/>
                <w:sz w:val="28"/>
                <w:szCs w:val="28"/>
                <w:lang w:eastAsia="ru-RU"/>
              </w:rPr>
              <w:t xml:space="preserve"> 0,0</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2C37E5" w:rsidRPr="00D07DC2">
              <w:rPr>
                <w:rFonts w:ascii="Times New Roman" w:eastAsia="Times New Roman" w:hAnsi="Times New Roman" w:cs="Times New Roman"/>
                <w:sz w:val="28"/>
                <w:szCs w:val="28"/>
                <w:lang w:eastAsia="ru-RU"/>
              </w:rPr>
              <w:t>2533,1</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2C37E5" w:rsidRPr="00D07DC2">
              <w:rPr>
                <w:rFonts w:ascii="Times New Roman" w:eastAsia="Times New Roman" w:hAnsi="Times New Roman" w:cs="Times New Roman"/>
                <w:sz w:val="28"/>
                <w:szCs w:val="28"/>
                <w:lang w:eastAsia="ru-RU"/>
              </w:rPr>
              <w:t>960,2</w:t>
            </w:r>
            <w:r w:rsidR="00EE721A" w:rsidRPr="00D07DC2">
              <w:rPr>
                <w:rFonts w:ascii="Times New Roman" w:eastAsia="Times New Roman" w:hAnsi="Times New Roman" w:cs="Times New Roman"/>
                <w:sz w:val="28"/>
                <w:szCs w:val="28"/>
                <w:lang w:eastAsia="ru-RU"/>
              </w:rPr>
              <w:t xml:space="preserve"> тыс. руб.;</w:t>
            </w: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2018 год – 313,5 </w:t>
            </w:r>
            <w:r w:rsidR="00EE721A" w:rsidRPr="00D07DC2">
              <w:rPr>
                <w:rFonts w:ascii="Times New Roman" w:eastAsia="Times New Roman" w:hAnsi="Times New Roman" w:cs="Times New Roman"/>
                <w:sz w:val="28"/>
                <w:szCs w:val="28"/>
                <w:lang w:eastAsia="ru-RU"/>
              </w:rPr>
              <w:t>тыс. руб.;</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313,5  тыс. руб.</w:t>
            </w:r>
            <w:r w:rsidR="00EE721A" w:rsidRPr="00D07DC2">
              <w:rPr>
                <w:rFonts w:ascii="Times New Roman" w:eastAsia="Times New Roman" w:hAnsi="Times New Roman" w:cs="Times New Roman"/>
                <w:sz w:val="28"/>
                <w:szCs w:val="28"/>
                <w:lang w:eastAsia="ru-RU"/>
              </w:rPr>
              <w:t xml:space="preserve">; </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2C37E5" w:rsidRPr="00D07DC2">
              <w:rPr>
                <w:rFonts w:ascii="Times New Roman" w:eastAsia="Times New Roman" w:hAnsi="Times New Roman" w:cs="Times New Roman"/>
                <w:sz w:val="28"/>
                <w:szCs w:val="28"/>
                <w:lang w:eastAsia="ru-RU"/>
              </w:rPr>
              <w:t xml:space="preserve"> 314,7</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2C37E5"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2C37E5"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461C64"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461C64" w:rsidRPr="00D07DC2">
              <w:rPr>
                <w:rFonts w:ascii="Times New Roman" w:eastAsia="Times New Roman" w:hAnsi="Times New Roman" w:cs="Times New Roman"/>
                <w:sz w:val="28"/>
                <w:szCs w:val="28"/>
                <w:lang w:eastAsia="ru-RU"/>
              </w:rPr>
              <w:t>27603,4</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461C64" w:rsidRPr="00D07DC2">
              <w:rPr>
                <w:rFonts w:ascii="Times New Roman" w:eastAsia="Times New Roman" w:hAnsi="Times New Roman" w:cs="Times New Roman"/>
                <w:sz w:val="28"/>
                <w:szCs w:val="28"/>
                <w:lang w:eastAsia="ru-RU"/>
              </w:rPr>
              <w:t xml:space="preserve"> 20491,4</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461C64" w:rsidRPr="00D07DC2">
              <w:rPr>
                <w:rFonts w:ascii="Times New Roman" w:eastAsia="Times New Roman" w:hAnsi="Times New Roman" w:cs="Times New Roman"/>
                <w:sz w:val="28"/>
                <w:szCs w:val="28"/>
                <w:lang w:eastAsia="ru-RU"/>
              </w:rPr>
              <w:t xml:space="preserve"> 20551,4</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461C64" w:rsidRPr="00D07DC2">
              <w:rPr>
                <w:rFonts w:ascii="Times New Roman" w:eastAsia="Times New Roman" w:hAnsi="Times New Roman" w:cs="Times New Roman"/>
                <w:sz w:val="28"/>
                <w:szCs w:val="28"/>
                <w:lang w:eastAsia="ru-RU"/>
              </w:rPr>
              <w:t xml:space="preserve"> 20551,4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за счет средств местного бюджета </w:t>
            </w:r>
            <w:r w:rsidR="00461C64"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461C64" w:rsidRPr="00D07DC2">
              <w:rPr>
                <w:rFonts w:ascii="Times New Roman" w:eastAsia="Times New Roman" w:hAnsi="Times New Roman" w:cs="Times New Roman"/>
                <w:sz w:val="28"/>
                <w:szCs w:val="28"/>
                <w:lang w:eastAsia="ru-RU"/>
              </w:rPr>
              <w:t>27603,4</w:t>
            </w:r>
            <w:r w:rsidRPr="00D07DC2">
              <w:rPr>
                <w:rFonts w:ascii="Times New Roman" w:eastAsia="Times New Roman" w:hAnsi="Times New Roman" w:cs="Times New Roman"/>
                <w:sz w:val="28"/>
                <w:szCs w:val="28"/>
                <w:lang w:eastAsia="ru-RU"/>
              </w:rPr>
              <w:t xml:space="preserve"> тыс. руб.</w:t>
            </w:r>
            <w:r w:rsidR="00EE721A"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r w:rsidR="00EE721A" w:rsidRPr="00D07DC2">
              <w:rPr>
                <w:rFonts w:ascii="Times New Roman" w:eastAsia="Times New Roman" w:hAnsi="Times New Roman" w:cs="Times New Roman"/>
                <w:sz w:val="28"/>
                <w:szCs w:val="28"/>
                <w:lang w:eastAsia="ru-RU"/>
              </w:rPr>
              <w:t>;</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461C64" w:rsidRPr="00D07DC2">
              <w:rPr>
                <w:rFonts w:ascii="Times New Roman" w:eastAsia="Times New Roman" w:hAnsi="Times New Roman" w:cs="Times New Roman"/>
                <w:sz w:val="28"/>
                <w:szCs w:val="28"/>
                <w:lang w:eastAsia="ru-RU"/>
              </w:rPr>
              <w:t xml:space="preserve"> 20491,4</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461C64" w:rsidRPr="00D07DC2">
              <w:rPr>
                <w:rFonts w:ascii="Times New Roman" w:eastAsia="Times New Roman" w:hAnsi="Times New Roman" w:cs="Times New Roman"/>
                <w:sz w:val="28"/>
                <w:szCs w:val="28"/>
                <w:lang w:eastAsia="ru-RU"/>
              </w:rPr>
              <w:t xml:space="preserve"> 20551,4</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461C64" w:rsidRPr="00D07DC2">
              <w:rPr>
                <w:rFonts w:ascii="Times New Roman" w:eastAsia="Times New Roman" w:hAnsi="Times New Roman" w:cs="Times New Roman"/>
                <w:sz w:val="28"/>
                <w:szCs w:val="28"/>
                <w:lang w:eastAsia="ru-RU"/>
              </w:rPr>
              <w:t xml:space="preserve"> 20551,4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Подпрограмма 6: «Реализация образовательных программ дополнительного образования детей художественно- эстетической направленности в МОУ ДОД «Веневская детская школа </w:t>
            </w:r>
            <w:r w:rsidRPr="00D07DC2">
              <w:rPr>
                <w:rFonts w:ascii="Times New Roman" w:eastAsia="Times New Roman" w:hAnsi="Times New Roman" w:cs="Times New Roman"/>
                <w:sz w:val="28"/>
                <w:szCs w:val="28"/>
                <w:lang w:eastAsia="ru-RU"/>
              </w:rPr>
              <w:lastRenderedPageBreak/>
              <w:t>искусств».</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 </w:t>
            </w:r>
            <w:r w:rsidR="00461C64" w:rsidRPr="00D07DC2">
              <w:rPr>
                <w:rFonts w:ascii="Times New Roman" w:eastAsia="Times New Roman" w:hAnsi="Times New Roman" w:cs="Times New Roman"/>
                <w:sz w:val="28"/>
                <w:szCs w:val="28"/>
                <w:lang w:eastAsia="ru-RU"/>
              </w:rPr>
              <w:t>87504,3</w:t>
            </w:r>
            <w:r w:rsidRPr="00D07DC2">
              <w:rPr>
                <w:rFonts w:ascii="Times New Roman" w:eastAsia="Times New Roman" w:hAnsi="Times New Roman" w:cs="Times New Roman"/>
                <w:sz w:val="28"/>
                <w:szCs w:val="28"/>
                <w:lang w:eastAsia="ru-RU"/>
              </w:rPr>
              <w:t xml:space="preserve"> тыс. рублей,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14541,8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14541,8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14541,8</w:t>
            </w:r>
            <w:r w:rsidR="00EE721A"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14597,7</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14640,6</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C58B6" w:rsidRPr="00D07DC2">
              <w:rPr>
                <w:rFonts w:ascii="Times New Roman" w:eastAsia="Times New Roman" w:hAnsi="Times New Roman" w:cs="Times New Roman"/>
                <w:sz w:val="28"/>
                <w:szCs w:val="28"/>
                <w:lang w:eastAsia="ru-RU"/>
              </w:rPr>
              <w:t xml:space="preserve"> 14606,6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5C58B6" w:rsidRPr="00D07DC2">
              <w:rPr>
                <w:rFonts w:ascii="Times New Roman" w:eastAsia="Times New Roman" w:hAnsi="Times New Roman" w:cs="Times New Roman"/>
                <w:sz w:val="28"/>
                <w:szCs w:val="28"/>
                <w:lang w:eastAsia="ru-RU"/>
              </w:rPr>
              <w:t>2657,3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441,6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441,6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441,6 тыс. рублей</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443,3</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444,6</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C58B6" w:rsidRPr="00D07DC2">
              <w:rPr>
                <w:rFonts w:ascii="Times New Roman" w:eastAsia="Times New Roman" w:hAnsi="Times New Roman" w:cs="Times New Roman"/>
                <w:sz w:val="28"/>
                <w:szCs w:val="28"/>
                <w:lang w:eastAsia="ru-RU"/>
              </w:rPr>
              <w:t xml:space="preserve"> 444,6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5C58B6" w:rsidRPr="00D07DC2">
              <w:rPr>
                <w:rFonts w:ascii="Times New Roman" w:eastAsia="Times New Roman" w:hAnsi="Times New Roman" w:cs="Times New Roman"/>
                <w:sz w:val="28"/>
                <w:szCs w:val="28"/>
                <w:lang w:eastAsia="ru-RU"/>
              </w:rPr>
              <w:t>84847,0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14100,2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14100,2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14100,2 тыс. рублей</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14154,4</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14196,0</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C58B6" w:rsidRPr="00D07DC2">
              <w:rPr>
                <w:rFonts w:ascii="Times New Roman" w:eastAsia="Times New Roman" w:hAnsi="Times New Roman" w:cs="Times New Roman"/>
                <w:sz w:val="28"/>
                <w:szCs w:val="28"/>
                <w:lang w:eastAsia="ru-RU"/>
              </w:rPr>
              <w:t xml:space="preserve"> 14196,0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7: «Реализация 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 </w:t>
            </w:r>
            <w:r w:rsidR="005C58B6" w:rsidRPr="00D07DC2">
              <w:rPr>
                <w:rFonts w:ascii="Times New Roman" w:eastAsia="Times New Roman" w:hAnsi="Times New Roman" w:cs="Times New Roman"/>
                <w:sz w:val="28"/>
                <w:szCs w:val="28"/>
                <w:lang w:eastAsia="ru-RU"/>
              </w:rPr>
              <w:t>34346,9</w:t>
            </w:r>
            <w:r w:rsidRPr="00D07DC2">
              <w:rPr>
                <w:rFonts w:ascii="Times New Roman" w:eastAsia="Times New Roman" w:hAnsi="Times New Roman" w:cs="Times New Roman"/>
                <w:sz w:val="28"/>
                <w:szCs w:val="28"/>
                <w:lang w:eastAsia="ru-RU"/>
              </w:rPr>
              <w:t xml:space="preserve"> тыс. рублей,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5707,9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5707,9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5707,9 тыс. рублей</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5729,8</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5746,7</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C58B6" w:rsidRPr="00D07DC2">
              <w:rPr>
                <w:rFonts w:ascii="Times New Roman" w:eastAsia="Times New Roman" w:hAnsi="Times New Roman" w:cs="Times New Roman"/>
                <w:sz w:val="28"/>
                <w:szCs w:val="28"/>
                <w:lang w:eastAsia="ru-RU"/>
              </w:rPr>
              <w:t xml:space="preserve"> 5746,7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5C58B6" w:rsidRPr="00D07DC2">
              <w:rPr>
                <w:rFonts w:ascii="Times New Roman" w:eastAsia="Times New Roman" w:hAnsi="Times New Roman" w:cs="Times New Roman"/>
                <w:sz w:val="28"/>
                <w:szCs w:val="28"/>
                <w:lang w:eastAsia="ru-RU"/>
              </w:rPr>
              <w:t>1576,0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261,9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261,9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261,9 тыс. рублей</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262,9</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263,7</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2022 год —</w:t>
            </w:r>
            <w:r w:rsidR="005C58B6" w:rsidRPr="00D07DC2">
              <w:rPr>
                <w:rFonts w:ascii="Times New Roman" w:eastAsia="Times New Roman" w:hAnsi="Times New Roman" w:cs="Times New Roman"/>
                <w:sz w:val="28"/>
                <w:szCs w:val="28"/>
                <w:lang w:eastAsia="ru-RU"/>
              </w:rPr>
              <w:t xml:space="preserve"> 263,7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5C58B6" w:rsidRPr="00D07DC2">
              <w:rPr>
                <w:rFonts w:ascii="Times New Roman" w:eastAsia="Times New Roman" w:hAnsi="Times New Roman" w:cs="Times New Roman"/>
                <w:sz w:val="28"/>
                <w:szCs w:val="28"/>
                <w:lang w:eastAsia="ru-RU"/>
              </w:rPr>
              <w:t>32770,9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5446,0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5446,0 тыс. рублей;</w:t>
            </w:r>
          </w:p>
          <w:p w:rsidR="00EE721A" w:rsidRPr="00D07DC2" w:rsidRDefault="001838B7"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5446,0 тыс. рублей</w:t>
            </w:r>
            <w:r w:rsidR="00EE721A" w:rsidRPr="00D07DC2">
              <w:rPr>
                <w:rFonts w:ascii="Times New Roman" w:eastAsia="Times New Roman" w:hAnsi="Times New Roman" w:cs="Times New Roman"/>
                <w:sz w:val="28"/>
                <w:szCs w:val="28"/>
                <w:lang w:eastAsia="ru-RU"/>
              </w:rPr>
              <w:t>;</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5C58B6" w:rsidRPr="00D07DC2">
              <w:rPr>
                <w:rFonts w:ascii="Times New Roman" w:eastAsia="Times New Roman" w:hAnsi="Times New Roman" w:cs="Times New Roman"/>
                <w:sz w:val="28"/>
                <w:szCs w:val="28"/>
                <w:lang w:eastAsia="ru-RU"/>
              </w:rPr>
              <w:t xml:space="preserve"> 5466,9</w:t>
            </w:r>
            <w:r w:rsidRPr="00D07DC2">
              <w:rPr>
                <w:rFonts w:ascii="Times New Roman" w:eastAsia="Times New Roman" w:hAnsi="Times New Roman" w:cs="Times New Roman"/>
                <w:sz w:val="28"/>
                <w:szCs w:val="28"/>
                <w:lang w:eastAsia="ru-RU"/>
              </w:rPr>
              <w:t xml:space="preserve"> тыс. рублей;</w:t>
            </w:r>
          </w:p>
          <w:p w:rsidR="00EE721A"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5C58B6" w:rsidRPr="00D07DC2">
              <w:rPr>
                <w:rFonts w:ascii="Times New Roman" w:eastAsia="Times New Roman" w:hAnsi="Times New Roman" w:cs="Times New Roman"/>
                <w:sz w:val="28"/>
                <w:szCs w:val="28"/>
                <w:lang w:eastAsia="ru-RU"/>
              </w:rPr>
              <w:t xml:space="preserve"> 5483,0</w:t>
            </w:r>
            <w:r w:rsidRPr="00D07DC2">
              <w:rPr>
                <w:rFonts w:ascii="Times New Roman" w:eastAsia="Times New Roman" w:hAnsi="Times New Roman" w:cs="Times New Roman"/>
                <w:sz w:val="28"/>
                <w:szCs w:val="28"/>
                <w:lang w:eastAsia="ru-RU"/>
              </w:rPr>
              <w:t xml:space="preserve"> тыс. рублей;</w:t>
            </w:r>
          </w:p>
          <w:p w:rsidR="001838B7" w:rsidRPr="00D07DC2" w:rsidRDefault="00EE721A" w:rsidP="00EE721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5C58B6" w:rsidRPr="00D07DC2">
              <w:rPr>
                <w:rFonts w:ascii="Times New Roman" w:eastAsia="Times New Roman" w:hAnsi="Times New Roman" w:cs="Times New Roman"/>
                <w:sz w:val="28"/>
                <w:szCs w:val="28"/>
                <w:lang w:eastAsia="ru-RU"/>
              </w:rPr>
              <w:t xml:space="preserve"> 5483,0</w:t>
            </w:r>
            <w:r w:rsidRPr="00D07DC2">
              <w:rPr>
                <w:rFonts w:ascii="Times New Roman" w:eastAsia="Times New Roman" w:hAnsi="Times New Roman" w:cs="Times New Roman"/>
                <w:sz w:val="28"/>
                <w:szCs w:val="28"/>
                <w:lang w:eastAsia="ru-RU"/>
              </w:rPr>
              <w:t xml:space="preserve"> тыс. рублей.</w:t>
            </w:r>
          </w:p>
        </w:tc>
      </w:tr>
      <w:tr w:rsidR="001838B7" w:rsidRPr="00D07DC2" w:rsidTr="001838B7">
        <w:trPr>
          <w:gridAfter w:val="1"/>
          <w:wAfter w:w="94" w:type="dxa"/>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9. Ожидаемые результаты реализации  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 20</w:t>
            </w:r>
            <w:r w:rsidR="005C58B6"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году предполагается достичь следующих ожидаемых результатов: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количественном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будет обеспечена потребность детей, нуждающихся в дошкольном образовании, от общего количества детей от 3 до 7 лет до 80%</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увеличена доля лиц, сдавших единый государственный экзамен, от числа выпускников, участвовавших в едином государственном экзамене, до 100 %;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ab/>
              <w:t>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образовательное учреждение до 72%;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ab/>
              <w:t>охват детей муниципального района образованием художественно эстетической направленности  до  30 %;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качественном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будут ликвидированы очереди на зачисление детей в дошкольные образовательные организации;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высокое качество предоставления муниципальной услуги доступного дошкольного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обеспечено повышение среднемесячной заработной платы педагогических работников </w:t>
            </w:r>
            <w:r w:rsidRPr="00D07DC2">
              <w:rPr>
                <w:rFonts w:ascii="Times New Roman" w:eastAsia="Times New Roman" w:hAnsi="Times New Roman" w:cs="Times New Roman"/>
                <w:sz w:val="28"/>
                <w:szCs w:val="28"/>
                <w:lang w:eastAsia="ru-RU"/>
              </w:rPr>
              <w:lastRenderedPageBreak/>
              <w:t>муниципальных дошкольных образовательных  организаций к средней заработной плате в общем образовании региона;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 обеспечено своевременного исполнения мероприятий 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обеспечение функционирования муниципальных организаций образования, в соответствии с нормативными требованиями.</w:t>
            </w:r>
          </w:p>
        </w:tc>
      </w:tr>
    </w:tbl>
    <w:p w:rsidR="001838B7" w:rsidRPr="00D07DC2" w:rsidRDefault="001838B7" w:rsidP="001838B7">
      <w:pPr>
        <w:pStyle w:val="ConsPlusNormal"/>
        <w:ind w:firstLine="0"/>
        <w:jc w:val="both"/>
        <w:rPr>
          <w:rFonts w:ascii="Times New Roman" w:hAnsi="Times New Roman" w:cs="Times New Roman"/>
          <w:b/>
          <w:bCs/>
          <w:sz w:val="28"/>
          <w:szCs w:val="28"/>
        </w:rPr>
      </w:pPr>
    </w:p>
    <w:p w:rsidR="001838B7" w:rsidRPr="00D07DC2" w:rsidRDefault="001838B7" w:rsidP="001838B7">
      <w:pPr>
        <w:pStyle w:val="ConsPlusNormal"/>
        <w:ind w:firstLine="0"/>
        <w:jc w:val="both"/>
        <w:rPr>
          <w:rFonts w:ascii="Times New Roman" w:hAnsi="Times New Roman" w:cs="Times New Roman"/>
          <w:b/>
          <w:bCs/>
          <w:sz w:val="28"/>
          <w:szCs w:val="28"/>
        </w:rPr>
      </w:pPr>
    </w:p>
    <w:p w:rsidR="00C1251D" w:rsidRPr="00D07DC2" w:rsidRDefault="00C1251D" w:rsidP="001838B7">
      <w:pPr>
        <w:pStyle w:val="ConsPlusNormal"/>
        <w:ind w:firstLine="0"/>
        <w:jc w:val="both"/>
        <w:rPr>
          <w:rFonts w:ascii="Times New Roman" w:hAnsi="Times New Roman" w:cs="Times New Roman"/>
          <w:b/>
          <w:bCs/>
          <w:sz w:val="28"/>
          <w:szCs w:val="28"/>
        </w:rPr>
      </w:pPr>
    </w:p>
    <w:p w:rsidR="001838B7" w:rsidRPr="00D07DC2" w:rsidRDefault="001838B7" w:rsidP="001838B7">
      <w:pPr>
        <w:shd w:val="clear" w:color="auto" w:fill="FFFFFF"/>
        <w:jc w:val="center"/>
        <w:rPr>
          <w:rFonts w:ascii="Times New Roman" w:hAnsi="Times New Roman"/>
          <w:b/>
          <w:bCs/>
          <w:sz w:val="28"/>
          <w:szCs w:val="28"/>
        </w:rPr>
      </w:pPr>
      <w:r w:rsidRPr="00D07DC2">
        <w:rPr>
          <w:rFonts w:ascii="Times New Roman" w:hAnsi="Times New Roman"/>
          <w:b/>
          <w:bCs/>
          <w:sz w:val="28"/>
          <w:szCs w:val="28"/>
        </w:rPr>
        <w:t>1. Характеристика текущего состояния, основные показатели, основные проблемы сферы реализации муниципальной программы.</w:t>
      </w:r>
    </w:p>
    <w:p w:rsidR="001838B7" w:rsidRPr="00D07DC2" w:rsidRDefault="001838B7" w:rsidP="001838B7">
      <w:pPr>
        <w:pStyle w:val="ConsPlusNormal"/>
        <w:ind w:firstLine="708"/>
        <w:jc w:val="both"/>
        <w:rPr>
          <w:rFonts w:ascii="Times New Roman" w:hAnsi="Times New Roman" w:cs="Times New Roman"/>
          <w:sz w:val="28"/>
          <w:szCs w:val="28"/>
        </w:rPr>
      </w:pPr>
    </w:p>
    <w:p w:rsidR="001838B7" w:rsidRPr="00D07DC2" w:rsidRDefault="001838B7" w:rsidP="001838B7">
      <w:pPr>
        <w:pStyle w:val="ConsPlusNormal"/>
        <w:ind w:firstLine="708"/>
        <w:jc w:val="both"/>
        <w:rPr>
          <w:rFonts w:ascii="Times New Roman" w:hAnsi="Times New Roman" w:cs="Times New Roman"/>
          <w:sz w:val="28"/>
          <w:szCs w:val="28"/>
        </w:rPr>
      </w:pPr>
      <w:r w:rsidRPr="00D07DC2">
        <w:rPr>
          <w:rFonts w:ascii="Times New Roman" w:hAnsi="Times New Roman" w:cs="Times New Roman"/>
          <w:sz w:val="28"/>
          <w:szCs w:val="28"/>
        </w:rPr>
        <w:t xml:space="preserve">Система образования в районе насчитывает 22 муниципальных образовательных учреждения различных типов с численностью учащихся более  3 тыс. человек. </w:t>
      </w:r>
    </w:p>
    <w:p w:rsidR="001838B7" w:rsidRPr="00D07DC2" w:rsidRDefault="001838B7" w:rsidP="001838B7">
      <w:pPr>
        <w:ind w:firstLine="709"/>
        <w:jc w:val="both"/>
        <w:rPr>
          <w:rFonts w:ascii="Times New Roman" w:hAnsi="Times New Roman" w:cs="Times New Roman"/>
          <w:kern w:val="1"/>
          <w:sz w:val="28"/>
          <w:szCs w:val="28"/>
        </w:rPr>
      </w:pPr>
      <w:r w:rsidRPr="00D07DC2">
        <w:rPr>
          <w:rFonts w:ascii="Times New Roman" w:hAnsi="Times New Roman" w:cs="Times New Roman"/>
          <w:kern w:val="1"/>
          <w:sz w:val="28"/>
          <w:szCs w:val="28"/>
        </w:rPr>
        <w:t>В общеобразовательных организациях обучаются свыше 2,7 тыс. человек. Имеющееся количество мест в общеобразовательных организациях обеспечивает потребность до 20</w:t>
      </w:r>
      <w:r w:rsidR="00EE721A" w:rsidRPr="00D07DC2">
        <w:rPr>
          <w:rFonts w:ascii="Times New Roman" w:hAnsi="Times New Roman" w:cs="Times New Roman"/>
          <w:kern w:val="1"/>
          <w:sz w:val="28"/>
          <w:szCs w:val="28"/>
        </w:rPr>
        <w:t>22</w:t>
      </w:r>
      <w:r w:rsidRPr="00D07DC2">
        <w:rPr>
          <w:rFonts w:ascii="Times New Roman" w:hAnsi="Times New Roman" w:cs="Times New Roman"/>
          <w:kern w:val="1"/>
          <w:sz w:val="28"/>
          <w:szCs w:val="28"/>
        </w:rPr>
        <w:t xml:space="preserve"> года. </w:t>
      </w:r>
    </w:p>
    <w:p w:rsidR="001838B7" w:rsidRPr="00D07DC2" w:rsidRDefault="001838B7" w:rsidP="001838B7">
      <w:pPr>
        <w:ind w:firstLine="709"/>
        <w:jc w:val="both"/>
        <w:rPr>
          <w:rFonts w:ascii="Times New Roman" w:hAnsi="Times New Roman" w:cs="Times New Roman"/>
          <w:kern w:val="1"/>
          <w:sz w:val="28"/>
          <w:szCs w:val="28"/>
        </w:rPr>
      </w:pPr>
      <w:r w:rsidRPr="00D07DC2">
        <w:rPr>
          <w:rFonts w:ascii="Times New Roman" w:hAnsi="Times New Roman" w:cs="Times New Roman"/>
          <w:kern w:val="1"/>
          <w:sz w:val="28"/>
          <w:szCs w:val="28"/>
        </w:rPr>
        <w:t xml:space="preserve">Последние несколько лет в районе проходит процесс реструктуризации и оптимизации сети общеобразовательных учреждений. Создано 9 образовательных центров, в которых концентрируются финансовые, материальные и кадровые ресурсы. </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Особое внимание в 2012-2015 годах было уделено модернизации материальной базы образовательных учреждений. </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Значительные усилия были предприняты по созданию дополнительных мест в дошкольные образовательные учреждения, ликвидация очереди в них остается одной из главных задач системы образования. Открыты дошкольные группы в МОУ «Дьяконовская средняя школа», «Сетская основная школа» и МОУ «Грицовский д/сад №1» на 45 мест.</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Развитие сферы образования в 2017-2018 годах будет обеспечиваться </w:t>
      </w:r>
      <w:r w:rsidRPr="00D07DC2">
        <w:rPr>
          <w:rFonts w:ascii="Times New Roman" w:hAnsi="Times New Roman" w:cs="Times New Roman"/>
          <w:sz w:val="28"/>
          <w:szCs w:val="28"/>
        </w:rPr>
        <w:lastRenderedPageBreak/>
        <w:t>реализацией 7 подпрограмм муниципальной программы «Развитие образования Веневского района», разработчиком которых являются комитет по социальным воп</w:t>
      </w:r>
      <w:r w:rsidR="002113D4" w:rsidRPr="00D07DC2">
        <w:rPr>
          <w:rFonts w:ascii="Times New Roman" w:hAnsi="Times New Roman" w:cs="Times New Roman"/>
          <w:sz w:val="28"/>
          <w:szCs w:val="28"/>
        </w:rPr>
        <w:t>р</w:t>
      </w:r>
      <w:r w:rsidRPr="00D07DC2">
        <w:rPr>
          <w:rFonts w:ascii="Times New Roman" w:hAnsi="Times New Roman" w:cs="Times New Roman"/>
          <w:sz w:val="28"/>
          <w:szCs w:val="28"/>
        </w:rPr>
        <w:t xml:space="preserve">осам администрации муниципального образования Веневский район. </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Имеющаяся сеть образовательных учреждений в целом позволяет обеспечить права граждан на получение образования различного уровня, однако имеются проблемы, сдерживающие развитие сферы образования Веневского района.</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Основными из них являются следующие: </w:t>
      </w:r>
    </w:p>
    <w:p w:rsidR="001838B7" w:rsidRPr="00D07DC2" w:rsidRDefault="001838B7" w:rsidP="001838B7">
      <w:pPr>
        <w:pStyle w:val="ConsPlusNormal"/>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дефицит мест в муниципальных образовательных организациях; </w:t>
      </w:r>
    </w:p>
    <w:p w:rsidR="001838B7" w:rsidRPr="00D07DC2" w:rsidRDefault="001838B7" w:rsidP="001838B7">
      <w:pPr>
        <w:pStyle w:val="ConsPlusNormal"/>
        <w:ind w:firstLine="709"/>
        <w:jc w:val="both"/>
        <w:rPr>
          <w:rFonts w:ascii="Times New Roman" w:hAnsi="Times New Roman" w:cs="Times New Roman"/>
          <w:sz w:val="28"/>
          <w:szCs w:val="28"/>
        </w:rPr>
      </w:pPr>
      <w:r w:rsidRPr="00D07DC2">
        <w:rPr>
          <w:rFonts w:ascii="Times New Roman" w:hAnsi="Times New Roman" w:cs="Times New Roman"/>
          <w:sz w:val="28"/>
          <w:szCs w:val="28"/>
        </w:rPr>
        <w:t>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rsidR="001838B7" w:rsidRPr="00D07DC2" w:rsidRDefault="001838B7" w:rsidP="001838B7">
      <w:pPr>
        <w:widowControl/>
        <w:autoSpaceDE/>
        <w:ind w:firstLine="709"/>
        <w:jc w:val="both"/>
        <w:rPr>
          <w:rFonts w:ascii="Times New Roman" w:hAnsi="Times New Roman" w:cs="Times New Roman"/>
          <w:sz w:val="28"/>
          <w:szCs w:val="28"/>
        </w:rPr>
      </w:pPr>
      <w:r w:rsidRPr="00D07DC2">
        <w:rPr>
          <w:rFonts w:ascii="Times New Roman" w:hAnsi="Times New Roman" w:cs="Times New Roman"/>
          <w:sz w:val="28"/>
          <w:szCs w:val="28"/>
        </w:rPr>
        <w:t>необходимость создания дополнительных условий для воспитания и социализации молодежи.</w:t>
      </w:r>
    </w:p>
    <w:p w:rsidR="001838B7" w:rsidRPr="00D07DC2" w:rsidRDefault="001838B7" w:rsidP="001838B7">
      <w:pPr>
        <w:widowControl/>
        <w:autoSpaceDE/>
        <w:ind w:firstLine="709"/>
        <w:jc w:val="both"/>
        <w:rPr>
          <w:rFonts w:ascii="Times New Roman" w:hAnsi="Times New Roman"/>
          <w:sz w:val="28"/>
          <w:szCs w:val="28"/>
        </w:rPr>
      </w:pPr>
      <w:r w:rsidRPr="00D07DC2">
        <w:rPr>
          <w:rFonts w:ascii="Times New Roman" w:hAnsi="Times New Roman"/>
          <w:sz w:val="28"/>
          <w:szCs w:val="28"/>
        </w:rPr>
        <w:t>Развитие сферы образования в 2017-20</w:t>
      </w:r>
      <w:r w:rsidR="00EE721A" w:rsidRPr="00D07DC2">
        <w:rPr>
          <w:rFonts w:ascii="Times New Roman" w:hAnsi="Times New Roman"/>
          <w:sz w:val="28"/>
          <w:szCs w:val="28"/>
        </w:rPr>
        <w:t>22</w:t>
      </w:r>
      <w:r w:rsidRPr="00D07DC2">
        <w:rPr>
          <w:rFonts w:ascii="Times New Roman" w:hAnsi="Times New Roman"/>
          <w:sz w:val="28"/>
          <w:szCs w:val="28"/>
        </w:rPr>
        <w:t xml:space="preserve"> годах, в том числе и решение указанных выше проблем, будет обеспечиваться реализацией настоящей муници</w:t>
      </w:r>
      <w:r w:rsidRPr="00D07DC2">
        <w:rPr>
          <w:rFonts w:ascii="Times New Roman" w:hAnsi="Times New Roman"/>
          <w:sz w:val="28"/>
          <w:szCs w:val="28"/>
        </w:rPr>
        <w:softHyphen/>
        <w:t>пальной программы, а также Планом мероприятий («дорожной картой») «Изменения в отраслях социальной сферы, направленные на повышение эффективности образования в Тульской области», утвержденным распоряжением правительства Тульской области от 18.04.2013 № 478-р и рассчитанным на период до 20</w:t>
      </w:r>
      <w:r w:rsidR="00EE721A" w:rsidRPr="00D07DC2">
        <w:rPr>
          <w:rFonts w:ascii="Times New Roman" w:hAnsi="Times New Roman"/>
          <w:sz w:val="28"/>
          <w:szCs w:val="28"/>
        </w:rPr>
        <w:t>22</w:t>
      </w:r>
      <w:r w:rsidRPr="00D07DC2">
        <w:rPr>
          <w:rFonts w:ascii="Times New Roman" w:hAnsi="Times New Roman"/>
          <w:sz w:val="28"/>
          <w:szCs w:val="28"/>
        </w:rPr>
        <w:t xml:space="preserve"> года.</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Ресурсы Программы будут направлены на обеспечение функционирования и развитие образовательных организаций, находящихся в ведении комитета по социальным вопросам администрации муниципального  образования Веневский район.</w:t>
      </w:r>
    </w:p>
    <w:p w:rsidR="001838B7" w:rsidRPr="00D07DC2" w:rsidRDefault="001838B7" w:rsidP="001838B7">
      <w:pPr>
        <w:rPr>
          <w:rFonts w:ascii="Times New Roman" w:hAnsi="Times New Roman" w:cs="Times New Roman"/>
          <w:b/>
          <w:bCs/>
          <w:sz w:val="28"/>
          <w:szCs w:val="28"/>
        </w:rPr>
      </w:pPr>
    </w:p>
    <w:p w:rsidR="00C1251D" w:rsidRPr="00D07DC2" w:rsidRDefault="00C1251D" w:rsidP="001838B7">
      <w:pPr>
        <w:rPr>
          <w:rFonts w:ascii="Times New Roman" w:hAnsi="Times New Roman" w:cs="Times New Roman"/>
          <w:b/>
          <w:bCs/>
          <w:sz w:val="28"/>
          <w:szCs w:val="28"/>
        </w:rPr>
      </w:pPr>
    </w:p>
    <w:p w:rsidR="00C1251D" w:rsidRPr="00D07DC2" w:rsidRDefault="00C1251D" w:rsidP="001838B7">
      <w:pPr>
        <w:rPr>
          <w:rFonts w:ascii="Times New Roman" w:hAnsi="Times New Roman" w:cs="Times New Roman"/>
          <w:b/>
          <w:bCs/>
          <w:sz w:val="28"/>
          <w:szCs w:val="28"/>
        </w:rPr>
      </w:pPr>
    </w:p>
    <w:p w:rsidR="001838B7" w:rsidRPr="00D07DC2" w:rsidRDefault="001838B7" w:rsidP="00EE721A">
      <w:pPr>
        <w:spacing w:before="100" w:beforeAutospacing="1" w:after="100" w:afterAutospacing="1"/>
        <w:jc w:val="center"/>
        <w:rPr>
          <w:rFonts w:ascii="Times New Roman" w:hAnsi="Times New Roman" w:cs="Times New Roman"/>
          <w:b/>
          <w:bCs/>
          <w:sz w:val="16"/>
          <w:szCs w:val="16"/>
        </w:rPr>
      </w:pPr>
      <w:r w:rsidRPr="00D07DC2">
        <w:rPr>
          <w:rFonts w:ascii="Times New Roman" w:hAnsi="Times New Roman" w:cs="Times New Roman"/>
          <w:b/>
          <w:sz w:val="28"/>
          <w:szCs w:val="28"/>
        </w:rPr>
        <w:t>2.</w:t>
      </w:r>
      <w:r w:rsidRPr="00D07DC2">
        <w:rPr>
          <w:b/>
          <w:sz w:val="28"/>
          <w:szCs w:val="28"/>
        </w:rPr>
        <w:t xml:space="preserve"> </w:t>
      </w:r>
      <w:r w:rsidRPr="00D07DC2">
        <w:rPr>
          <w:rFonts w:ascii="Times New Roman" w:hAnsi="Times New Roman"/>
          <w:b/>
          <w:sz w:val="28"/>
          <w:szCs w:val="28"/>
        </w:rPr>
        <w:t>Цель и задачи, прогноз развития соответствующей сферы реализации муниципальной программы, прогноз конечных результатов муниципальной программы.</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ab/>
        <w:t>Цель программы  – повышение качества и доступности образования, соответствующего требованиям инновационного развития экономики, современным потребностям граждан Веневского района.</w:t>
      </w:r>
    </w:p>
    <w:p w:rsidR="001838B7" w:rsidRPr="00D07DC2" w:rsidRDefault="001838B7" w:rsidP="001838B7">
      <w:pPr>
        <w:pStyle w:val="af4"/>
        <w:spacing w:line="100" w:lineRule="atLeast"/>
      </w:pPr>
      <w:r w:rsidRPr="00D07DC2">
        <w:t xml:space="preserve">Задачи  программы: </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1. Обеспечение государственных гарантий общедоступности дошкольного образования в Веневском районе;</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2.повышение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3.развитие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         4.обеспечение реализации потребности граждан Веневского района в духовно-нравственном воспитании детей и молодежи;</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5.обеспечение организационных, информационных, методических условий для реализации программы Веневского района "Развитие образования Веневского района";</w:t>
      </w:r>
    </w:p>
    <w:p w:rsidR="000F3D5F" w:rsidRPr="00D07DC2" w:rsidRDefault="000F3D5F"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6.создание в образовательных организациях Веневского района условий, отвечающих современным требованиям</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Состав показателей (индикаторов) результативности и эффективности муниципальной программы определен в соответствии с ее целями, задачами и мероприятиями. Набор показателей (индикаторов) сформирован с целью получения информации о результативности всех составных частей программы при оптимальных затратах на сбор отчетности.</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учреждениях различных типов.</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Перечень показателей является открытым и предполагает замену в случае потери информативности отдельных показателей.</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К числу внешних факторов и условий, которые могут оказать влияние на достижение значений показателей, относятся:</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экономические факторы: уровень инфляции, динамика роста цен на               товары и услуги, динамика изменений средней заработной платы в экономике;</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государственной программой мероприятий, а также устанавливающие  иные по сравнению с действующими требования к содержанию образования и условиям осуществления образовательной деятельности;</w:t>
      </w:r>
    </w:p>
    <w:p w:rsidR="001838B7" w:rsidRPr="00D07DC2" w:rsidRDefault="001838B7" w:rsidP="001838B7">
      <w:pPr>
        <w:ind w:firstLine="709"/>
        <w:jc w:val="both"/>
        <w:rPr>
          <w:rFonts w:ascii="Times New Roman" w:hAnsi="Times New Roman" w:cs="Times New Roman"/>
          <w:b/>
          <w:sz w:val="28"/>
          <w:szCs w:val="28"/>
        </w:rPr>
      </w:pPr>
      <w:r w:rsidRPr="00D07DC2">
        <w:rPr>
          <w:rFonts w:ascii="Times New Roman" w:hAnsi="Times New Roman" w:cs="Times New Roman"/>
          <w:sz w:val="28"/>
          <w:szCs w:val="28"/>
        </w:rPr>
        <w:t>социальные факторы: изменение ценностных установок населения на получение образовательных услуг, последствия демографического спада в предыдущий исторический период.</w:t>
      </w:r>
    </w:p>
    <w:p w:rsidR="001838B7" w:rsidRPr="00D07DC2" w:rsidRDefault="001838B7" w:rsidP="001838B7">
      <w:pPr>
        <w:pStyle w:val="af7"/>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К 20</w:t>
      </w:r>
      <w:r w:rsidR="00EE721A"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году предполагается достичь следующих ожидаемых результатов:</w:t>
      </w:r>
    </w:p>
    <w:p w:rsidR="001838B7" w:rsidRPr="00D07DC2" w:rsidRDefault="001838B7" w:rsidP="001838B7">
      <w:pPr>
        <w:pStyle w:val="af7"/>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в количественном выражении:</w:t>
      </w:r>
    </w:p>
    <w:p w:rsidR="001838B7" w:rsidRPr="00D07DC2" w:rsidRDefault="001838B7" w:rsidP="001838B7">
      <w:pPr>
        <w:pStyle w:val="af7"/>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 будет обеспечена потребность детей, нуждающихся в дошкольном образовании, от общего количества детей от 3 до 7 лет до 80 %</w:t>
      </w:r>
    </w:p>
    <w:p w:rsidR="001838B7" w:rsidRPr="00D07DC2" w:rsidRDefault="001838B7" w:rsidP="001838B7">
      <w:pPr>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 увеличена доля лиц, сдавших единый государственный экзамен, от числа выпускников, участвовавших в едином государственном экзамене, до 100%;</w:t>
      </w:r>
    </w:p>
    <w:p w:rsidR="001838B7" w:rsidRPr="00D07DC2" w:rsidRDefault="001838B7" w:rsidP="001838B7">
      <w:pPr>
        <w:numPr>
          <w:ilvl w:val="0"/>
          <w:numId w:val="17"/>
        </w:numPr>
        <w:shd w:val="clear" w:color="auto" w:fill="FFFFFF"/>
        <w:ind w:left="5" w:firstLine="392"/>
        <w:jc w:val="both"/>
        <w:rPr>
          <w:rFonts w:ascii="Times New Roman" w:hAnsi="Times New Roman" w:cs="Times New Roman"/>
          <w:sz w:val="28"/>
          <w:szCs w:val="28"/>
        </w:rPr>
      </w:pPr>
      <w:r w:rsidRPr="00D07DC2">
        <w:rPr>
          <w:rFonts w:ascii="Times New Roman" w:hAnsi="Times New Roman" w:cs="Times New Roman"/>
          <w:sz w:val="28"/>
          <w:szCs w:val="28"/>
        </w:rPr>
        <w:t>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образовательное учреждение до 72%;</w:t>
      </w:r>
    </w:p>
    <w:p w:rsidR="001838B7" w:rsidRPr="00D07DC2" w:rsidRDefault="001838B7" w:rsidP="002113D4">
      <w:pPr>
        <w:numPr>
          <w:ilvl w:val="0"/>
          <w:numId w:val="17"/>
        </w:numPr>
        <w:shd w:val="clear" w:color="auto" w:fill="FFFFFF"/>
        <w:jc w:val="both"/>
        <w:rPr>
          <w:rFonts w:ascii="Times New Roman" w:hAnsi="Times New Roman" w:cs="Times New Roman"/>
          <w:sz w:val="28"/>
          <w:szCs w:val="28"/>
        </w:rPr>
      </w:pPr>
      <w:r w:rsidRPr="00D07DC2">
        <w:rPr>
          <w:rFonts w:ascii="Times New Roman" w:hAnsi="Times New Roman" w:cs="Times New Roman"/>
          <w:sz w:val="28"/>
          <w:szCs w:val="28"/>
        </w:rPr>
        <w:t>сохранение охвата детей муниципального райо</w:t>
      </w:r>
      <w:r w:rsidR="002113D4" w:rsidRPr="00D07DC2">
        <w:rPr>
          <w:rFonts w:ascii="Times New Roman" w:hAnsi="Times New Roman" w:cs="Times New Roman"/>
          <w:sz w:val="28"/>
          <w:szCs w:val="28"/>
        </w:rPr>
        <w:t xml:space="preserve">на образованием </w:t>
      </w:r>
      <w:r w:rsidRPr="00D07DC2">
        <w:rPr>
          <w:rFonts w:ascii="Times New Roman" w:hAnsi="Times New Roman" w:cs="Times New Roman"/>
          <w:sz w:val="28"/>
          <w:szCs w:val="28"/>
        </w:rPr>
        <w:t>художественно эстетической направленности  до  30 %;</w:t>
      </w:r>
    </w:p>
    <w:p w:rsidR="001838B7" w:rsidRPr="00D07DC2" w:rsidRDefault="001838B7" w:rsidP="001838B7">
      <w:pPr>
        <w:shd w:val="clear" w:color="auto" w:fill="FFFFFF"/>
        <w:ind w:left="5" w:firstLine="392"/>
        <w:jc w:val="both"/>
        <w:rPr>
          <w:rFonts w:ascii="Times New Roman" w:hAnsi="Times New Roman" w:cs="Times New Roman"/>
          <w:sz w:val="28"/>
          <w:szCs w:val="28"/>
        </w:rPr>
      </w:pPr>
      <w:r w:rsidRPr="00D07DC2">
        <w:rPr>
          <w:rFonts w:ascii="Times New Roman" w:hAnsi="Times New Roman" w:cs="Times New Roman"/>
          <w:sz w:val="28"/>
          <w:szCs w:val="28"/>
        </w:rPr>
        <w:t>в качественном выражении:</w:t>
      </w:r>
    </w:p>
    <w:p w:rsidR="001838B7" w:rsidRPr="00D07DC2" w:rsidRDefault="001838B7" w:rsidP="001838B7">
      <w:pPr>
        <w:shd w:val="clear" w:color="auto" w:fill="FFFFFF"/>
        <w:ind w:left="5" w:firstLine="392"/>
        <w:jc w:val="both"/>
        <w:rPr>
          <w:rFonts w:ascii="Times New Roman" w:hAnsi="Times New Roman" w:cs="Times New Roman"/>
          <w:sz w:val="28"/>
          <w:szCs w:val="28"/>
        </w:rPr>
      </w:pPr>
      <w:r w:rsidRPr="00D07DC2">
        <w:rPr>
          <w:rFonts w:ascii="Times New Roman" w:hAnsi="Times New Roman" w:cs="Times New Roman"/>
          <w:sz w:val="28"/>
          <w:szCs w:val="28"/>
        </w:rPr>
        <w:t xml:space="preserve">- будут ликвидированы очереди на зачисление детей в дошкольные </w:t>
      </w:r>
      <w:r w:rsidRPr="00D07DC2">
        <w:rPr>
          <w:rFonts w:ascii="Times New Roman" w:hAnsi="Times New Roman" w:cs="Times New Roman"/>
          <w:sz w:val="28"/>
          <w:szCs w:val="28"/>
        </w:rPr>
        <w:lastRenderedPageBreak/>
        <w:t>образовательные организации;</w:t>
      </w:r>
    </w:p>
    <w:p w:rsidR="001838B7" w:rsidRPr="00D07DC2" w:rsidRDefault="001838B7" w:rsidP="001838B7">
      <w:pPr>
        <w:shd w:val="clear" w:color="auto" w:fill="FFFFFF"/>
        <w:ind w:left="5" w:firstLine="392"/>
        <w:jc w:val="both"/>
        <w:rPr>
          <w:rFonts w:ascii="Times New Roman" w:hAnsi="Times New Roman" w:cs="Times New Roman"/>
          <w:sz w:val="28"/>
          <w:szCs w:val="28"/>
        </w:rPr>
      </w:pPr>
      <w:r w:rsidRPr="00D07DC2">
        <w:rPr>
          <w:rFonts w:ascii="Times New Roman" w:hAnsi="Times New Roman" w:cs="Times New Roman"/>
          <w:sz w:val="28"/>
          <w:szCs w:val="28"/>
        </w:rPr>
        <w:t>- обеспечено высокое качества предоставления муниципальной услуги доступного дошкольного образования;</w:t>
      </w:r>
    </w:p>
    <w:p w:rsidR="001838B7" w:rsidRPr="00D07DC2" w:rsidRDefault="001838B7" w:rsidP="001838B7">
      <w:pPr>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 обеспечено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D07DC2" w:rsidRDefault="001838B7" w:rsidP="001838B7">
      <w:pPr>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 обеспечены условия для проведения итоговой аттестации обучающихся.</w:t>
      </w:r>
    </w:p>
    <w:p w:rsidR="001838B7" w:rsidRPr="00D07DC2" w:rsidRDefault="001838B7" w:rsidP="001838B7">
      <w:pPr>
        <w:shd w:val="clear" w:color="auto" w:fill="FFFFFF"/>
        <w:snapToGrid w:val="0"/>
        <w:ind w:left="5" w:firstLine="392"/>
        <w:jc w:val="both"/>
        <w:rPr>
          <w:rFonts w:ascii="Times New Roman" w:hAnsi="Times New Roman" w:cs="Times New Roman"/>
          <w:sz w:val="28"/>
          <w:szCs w:val="28"/>
        </w:rPr>
      </w:pPr>
      <w:r w:rsidRPr="00D07DC2">
        <w:rPr>
          <w:rFonts w:ascii="Times New Roman" w:hAnsi="Times New Roman" w:cs="Times New Roman"/>
          <w:sz w:val="28"/>
          <w:szCs w:val="28"/>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D07DC2" w:rsidRDefault="001838B7" w:rsidP="001838B7">
      <w:pPr>
        <w:pStyle w:val="ConsPlusNormal"/>
        <w:ind w:firstLine="0"/>
        <w:jc w:val="both"/>
        <w:rPr>
          <w:rFonts w:ascii="Times New Roman" w:hAnsi="Times New Roman" w:cs="Times New Roman"/>
          <w:sz w:val="28"/>
          <w:szCs w:val="28"/>
        </w:rPr>
      </w:pPr>
      <w:r w:rsidRPr="00D07DC2">
        <w:rPr>
          <w:rFonts w:ascii="Times New Roman" w:hAnsi="Times New Roman" w:cs="Times New Roman"/>
          <w:sz w:val="28"/>
          <w:szCs w:val="28"/>
        </w:rPr>
        <w:t xml:space="preserve">     -обеспечено своевременного исполнения мероприятий Программы;</w:t>
      </w:r>
    </w:p>
    <w:p w:rsidR="001838B7" w:rsidRPr="00D07DC2" w:rsidRDefault="001838B7" w:rsidP="001838B7">
      <w:pPr>
        <w:pStyle w:val="ConsPlusNormal"/>
        <w:ind w:firstLine="392"/>
        <w:jc w:val="both"/>
        <w:rPr>
          <w:rFonts w:ascii="Times New Roman" w:hAnsi="Times New Roman" w:cs="Times New Roman"/>
          <w:sz w:val="28"/>
          <w:szCs w:val="28"/>
        </w:rPr>
      </w:pPr>
      <w:r w:rsidRPr="00D07DC2">
        <w:rPr>
          <w:rFonts w:ascii="Times New Roman" w:hAnsi="Times New Roman" w:cs="Times New Roman"/>
          <w:sz w:val="28"/>
          <w:szCs w:val="28"/>
        </w:rPr>
        <w:t>- обеспечение функционирования муниципальных организаций образования, в соответствии с нормативными требованиями;</w:t>
      </w:r>
    </w:p>
    <w:p w:rsidR="001838B7" w:rsidRPr="00D07DC2" w:rsidRDefault="001838B7" w:rsidP="001838B7">
      <w:pPr>
        <w:widowControl/>
        <w:jc w:val="both"/>
        <w:rPr>
          <w:rFonts w:ascii="Times New Roman" w:hAnsi="Times New Roman"/>
        </w:rPr>
      </w:pPr>
    </w:p>
    <w:p w:rsidR="001838B7" w:rsidRPr="00D07DC2" w:rsidRDefault="001838B7" w:rsidP="001838B7">
      <w:pPr>
        <w:widowControl/>
        <w:jc w:val="both"/>
      </w:pPr>
    </w:p>
    <w:p w:rsidR="00C1251D" w:rsidRPr="00D07DC2" w:rsidRDefault="00C1251D" w:rsidP="001838B7">
      <w:pPr>
        <w:widowControl/>
        <w:jc w:val="both"/>
      </w:pPr>
    </w:p>
    <w:p w:rsidR="00C1251D" w:rsidRPr="00D07DC2" w:rsidRDefault="00C1251D" w:rsidP="001838B7">
      <w:pPr>
        <w:widowControl/>
        <w:jc w:val="both"/>
      </w:pPr>
    </w:p>
    <w:p w:rsidR="001838B7" w:rsidRPr="00D07DC2" w:rsidRDefault="001838B7" w:rsidP="001838B7">
      <w:pPr>
        <w:widowControl/>
        <w:numPr>
          <w:ilvl w:val="0"/>
          <w:numId w:val="27"/>
        </w:numPr>
        <w:tabs>
          <w:tab w:val="left" w:pos="851"/>
          <w:tab w:val="left" w:pos="1134"/>
          <w:tab w:val="left" w:pos="1276"/>
        </w:tabs>
        <w:autoSpaceDE/>
        <w:jc w:val="center"/>
        <w:rPr>
          <w:rFonts w:ascii="Times New Roman" w:hAnsi="Times New Roman" w:cs="Times New Roman"/>
          <w:b/>
          <w:bCs/>
          <w:sz w:val="28"/>
          <w:szCs w:val="28"/>
        </w:rPr>
      </w:pPr>
      <w:r w:rsidRPr="00D07DC2">
        <w:rPr>
          <w:rFonts w:ascii="Times New Roman" w:hAnsi="Times New Roman" w:cs="Times New Roman"/>
          <w:b/>
          <w:bCs/>
          <w:sz w:val="28"/>
          <w:szCs w:val="28"/>
        </w:rPr>
        <w:t>Сроки и этапы реализации программы</w:t>
      </w:r>
    </w:p>
    <w:p w:rsidR="001838B7" w:rsidRPr="00D07DC2" w:rsidRDefault="001838B7" w:rsidP="001838B7">
      <w:pPr>
        <w:widowControl/>
        <w:tabs>
          <w:tab w:val="left" w:pos="851"/>
          <w:tab w:val="left" w:pos="1134"/>
          <w:tab w:val="left" w:pos="1276"/>
        </w:tabs>
        <w:autoSpaceDE/>
        <w:ind w:left="1080"/>
        <w:rPr>
          <w:rFonts w:ascii="Times New Roman" w:hAnsi="Times New Roman" w:cs="Times New Roman"/>
          <w:b/>
          <w:bCs/>
          <w:sz w:val="28"/>
          <w:szCs w:val="28"/>
        </w:rPr>
      </w:pPr>
    </w:p>
    <w:p w:rsidR="001838B7" w:rsidRPr="00D07DC2"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r w:rsidRPr="00D07DC2">
        <w:rPr>
          <w:rFonts w:ascii="Times New Roman" w:hAnsi="Times New Roman" w:cs="Times New Roman"/>
          <w:sz w:val="28"/>
          <w:szCs w:val="28"/>
        </w:rPr>
        <w:t>Программа будет реализована в один этап: с 2017 по 20</w:t>
      </w:r>
      <w:r w:rsidR="00C1251D"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w:t>
      </w:r>
    </w:p>
    <w:p w:rsidR="001838B7" w:rsidRPr="00D07DC2" w:rsidRDefault="001838B7" w:rsidP="001838B7">
      <w:pPr>
        <w:widowControl/>
        <w:tabs>
          <w:tab w:val="left" w:pos="851"/>
          <w:tab w:val="left" w:pos="1134"/>
          <w:tab w:val="left" w:pos="1276"/>
        </w:tabs>
        <w:autoSpaceDE/>
        <w:ind w:firstLine="720"/>
        <w:jc w:val="both"/>
        <w:rPr>
          <w:rFonts w:ascii="Times New Roman" w:hAnsi="Times New Roman" w:cs="Times New Roman"/>
          <w:sz w:val="28"/>
          <w:szCs w:val="28"/>
        </w:rPr>
      </w:pPr>
    </w:p>
    <w:p w:rsidR="00C1251D" w:rsidRPr="00D07DC2" w:rsidRDefault="00C1251D" w:rsidP="001838B7"/>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C1251D" w:rsidRPr="00D07DC2" w:rsidRDefault="00C1251D" w:rsidP="00C1251D"/>
    <w:p w:rsidR="001838B7" w:rsidRPr="00D07DC2" w:rsidRDefault="001838B7" w:rsidP="00C1251D">
      <w:pPr>
        <w:tabs>
          <w:tab w:val="left" w:pos="2490"/>
        </w:tabs>
        <w:sectPr w:rsidR="001838B7" w:rsidRPr="00D07DC2" w:rsidSect="001838B7">
          <w:pgSz w:w="11906" w:h="16838"/>
          <w:pgMar w:top="1134" w:right="811" w:bottom="851" w:left="1599" w:header="720" w:footer="720" w:gutter="0"/>
          <w:pgNumType w:start="1"/>
          <w:cols w:space="720"/>
          <w:titlePg/>
          <w:docGrid w:linePitch="360"/>
        </w:sectPr>
      </w:pPr>
    </w:p>
    <w:p w:rsidR="001838B7" w:rsidRPr="00D07DC2" w:rsidRDefault="001838B7" w:rsidP="001838B7">
      <w:pPr>
        <w:widowControl/>
        <w:jc w:val="right"/>
        <w:rPr>
          <w:rFonts w:ascii="Times New Roman" w:hAnsi="Times New Roman"/>
        </w:rPr>
      </w:pPr>
    </w:p>
    <w:p w:rsidR="001838B7" w:rsidRPr="00D07DC2" w:rsidRDefault="001838B7" w:rsidP="001838B7">
      <w:pPr>
        <w:shd w:val="clear" w:color="auto" w:fill="FFFFFF"/>
        <w:jc w:val="center"/>
        <w:rPr>
          <w:rFonts w:ascii="Times New Roman" w:hAnsi="Times New Roman"/>
        </w:rPr>
      </w:pPr>
      <w:r w:rsidRPr="00D07DC2">
        <w:rPr>
          <w:b/>
          <w:sz w:val="28"/>
          <w:szCs w:val="28"/>
        </w:rPr>
        <w:t>4.</w:t>
      </w:r>
      <w:r w:rsidRPr="00D07DC2">
        <w:rPr>
          <w:rFonts w:ascii="Times New Roman" w:hAnsi="Times New Roman"/>
          <w:b/>
          <w:sz w:val="28"/>
          <w:szCs w:val="28"/>
        </w:rPr>
        <w:t>Основные меры правового регулирования муниципальной программы</w:t>
      </w:r>
      <w:r w:rsidRPr="00D07DC2">
        <w:rPr>
          <w:b/>
          <w:sz w:val="28"/>
          <w:szCs w:val="28"/>
        </w:rPr>
        <w:t>.</w:t>
      </w:r>
    </w:p>
    <w:p w:rsidR="001838B7" w:rsidRPr="00D07DC2" w:rsidRDefault="001838B7" w:rsidP="001838B7">
      <w:pPr>
        <w:widowControl/>
        <w:jc w:val="center"/>
        <w:rPr>
          <w:rFonts w:ascii="Times New Roman" w:hAnsi="Times New Roman"/>
          <w:sz w:val="28"/>
          <w:szCs w:val="28"/>
        </w:rPr>
      </w:pPr>
      <w:r w:rsidRPr="00D07DC2">
        <w:rPr>
          <w:rFonts w:ascii="Times New Roman" w:hAnsi="Times New Roman"/>
          <w:sz w:val="28"/>
          <w:szCs w:val="28"/>
        </w:rPr>
        <w:t>Сведения</w:t>
      </w:r>
    </w:p>
    <w:p w:rsidR="001838B7" w:rsidRPr="00D07DC2" w:rsidRDefault="001838B7" w:rsidP="001838B7">
      <w:pPr>
        <w:widowControl/>
        <w:jc w:val="center"/>
        <w:rPr>
          <w:rFonts w:ascii="Times New Roman" w:hAnsi="Times New Roman"/>
          <w:sz w:val="28"/>
          <w:szCs w:val="28"/>
        </w:rPr>
      </w:pPr>
      <w:r w:rsidRPr="00D07DC2">
        <w:rPr>
          <w:rFonts w:ascii="Times New Roman" w:hAnsi="Times New Roman"/>
          <w:sz w:val="28"/>
          <w:szCs w:val="28"/>
        </w:rPr>
        <w:t>об основных мерах правового регулирования в сфере</w:t>
      </w:r>
    </w:p>
    <w:p w:rsidR="001838B7" w:rsidRPr="00D07DC2" w:rsidRDefault="001838B7" w:rsidP="001838B7">
      <w:pPr>
        <w:widowControl/>
        <w:jc w:val="center"/>
        <w:rPr>
          <w:rFonts w:ascii="Times New Roman" w:hAnsi="Times New Roman"/>
          <w:sz w:val="28"/>
          <w:szCs w:val="28"/>
        </w:rPr>
      </w:pPr>
      <w:r w:rsidRPr="00D07DC2">
        <w:rPr>
          <w:rFonts w:ascii="Times New Roman" w:hAnsi="Times New Roman"/>
          <w:sz w:val="28"/>
          <w:szCs w:val="28"/>
        </w:rPr>
        <w:t>реализации муниципальной программы</w:t>
      </w:r>
    </w:p>
    <w:p w:rsidR="001838B7" w:rsidRPr="00D07DC2" w:rsidRDefault="001838B7" w:rsidP="001838B7">
      <w:pPr>
        <w:widowControl/>
        <w:jc w:val="both"/>
        <w:rPr>
          <w:rFonts w:ascii="Times New Roman" w:hAnsi="Times New Roman"/>
          <w:sz w:val="28"/>
          <w:szCs w:val="28"/>
        </w:rPr>
      </w:pPr>
    </w:p>
    <w:tbl>
      <w:tblPr>
        <w:tblW w:w="15160" w:type="dxa"/>
        <w:tblInd w:w="-59" w:type="dxa"/>
        <w:tblLayout w:type="fixed"/>
        <w:tblCellMar>
          <w:left w:w="75" w:type="dxa"/>
          <w:right w:w="75" w:type="dxa"/>
        </w:tblCellMar>
        <w:tblLook w:val="0000" w:firstRow="0" w:lastRow="0" w:firstColumn="0" w:lastColumn="0" w:noHBand="0" w:noVBand="0"/>
      </w:tblPr>
      <w:tblGrid>
        <w:gridCol w:w="555"/>
        <w:gridCol w:w="3832"/>
        <w:gridCol w:w="3118"/>
        <w:gridCol w:w="2880"/>
        <w:gridCol w:w="4775"/>
      </w:tblGrid>
      <w:tr w:rsidR="001838B7" w:rsidRPr="00D07DC2" w:rsidTr="001838B7">
        <w:trPr>
          <w:trHeight w:val="1400"/>
        </w:trPr>
        <w:tc>
          <w:tcPr>
            <w:tcW w:w="555" w:type="dxa"/>
            <w:tcBorders>
              <w:top w:val="single" w:sz="4" w:space="0" w:color="000000"/>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 xml:space="preserve"> N </w:t>
            </w:r>
            <w:r w:rsidRPr="00D07DC2">
              <w:rPr>
                <w:rFonts w:ascii="Times New Roman" w:hAnsi="Times New Roman"/>
                <w:sz w:val="28"/>
                <w:szCs w:val="28"/>
              </w:rPr>
              <w:br/>
              <w:t>п/п</w:t>
            </w:r>
          </w:p>
        </w:tc>
        <w:tc>
          <w:tcPr>
            <w:tcW w:w="3832" w:type="dxa"/>
            <w:tcBorders>
              <w:top w:val="single" w:sz="4" w:space="0" w:color="000000"/>
              <w:left w:val="single" w:sz="4" w:space="0" w:color="000000"/>
              <w:bottom w:val="single" w:sz="4" w:space="0" w:color="000000"/>
            </w:tcBorders>
            <w:shd w:val="clear" w:color="auto" w:fill="auto"/>
          </w:tcPr>
          <w:p w:rsidR="001838B7" w:rsidRPr="00D07DC2" w:rsidRDefault="001838B7" w:rsidP="001838B7">
            <w:pPr>
              <w:widowControl/>
              <w:snapToGrid w:val="0"/>
              <w:jc w:val="center"/>
              <w:rPr>
                <w:rFonts w:ascii="Times New Roman" w:hAnsi="Times New Roman"/>
                <w:sz w:val="28"/>
                <w:szCs w:val="28"/>
              </w:rPr>
            </w:pPr>
            <w:r w:rsidRPr="00D07DC2">
              <w:rPr>
                <w:rFonts w:ascii="Times New Roman" w:hAnsi="Times New Roman"/>
                <w:sz w:val="28"/>
                <w:szCs w:val="28"/>
              </w:rPr>
              <w:t xml:space="preserve">Вид и     </w:t>
            </w:r>
            <w:r w:rsidRPr="00D07DC2">
              <w:rPr>
                <w:rFonts w:ascii="Times New Roman" w:hAnsi="Times New Roman"/>
                <w:sz w:val="28"/>
                <w:szCs w:val="28"/>
              </w:rPr>
              <w:br/>
              <w:t>реквизиты</w:t>
            </w:r>
            <w:r w:rsidRPr="00D07DC2">
              <w:rPr>
                <w:rFonts w:ascii="Times New Roman" w:hAnsi="Times New Roman"/>
                <w:sz w:val="28"/>
                <w:szCs w:val="28"/>
              </w:rPr>
              <w:br/>
              <w:t xml:space="preserve"> нормативного </w:t>
            </w:r>
            <w:r w:rsidRPr="00D07DC2">
              <w:rPr>
                <w:rFonts w:ascii="Times New Roman" w:hAnsi="Times New Roman"/>
                <w:sz w:val="28"/>
                <w:szCs w:val="28"/>
              </w:rPr>
              <w:br/>
              <w:t>правового акта</w:t>
            </w:r>
          </w:p>
        </w:tc>
        <w:tc>
          <w:tcPr>
            <w:tcW w:w="3118" w:type="dxa"/>
            <w:tcBorders>
              <w:top w:val="single" w:sz="4" w:space="0" w:color="000000"/>
              <w:left w:val="single" w:sz="4" w:space="0" w:color="000000"/>
              <w:bottom w:val="single" w:sz="4" w:space="0" w:color="000000"/>
            </w:tcBorders>
            <w:shd w:val="clear" w:color="auto" w:fill="auto"/>
          </w:tcPr>
          <w:p w:rsidR="001838B7" w:rsidRPr="00D07DC2" w:rsidRDefault="001838B7" w:rsidP="001838B7">
            <w:pPr>
              <w:widowControl/>
              <w:snapToGrid w:val="0"/>
              <w:jc w:val="center"/>
              <w:rPr>
                <w:rFonts w:ascii="Times New Roman" w:hAnsi="Times New Roman"/>
                <w:sz w:val="28"/>
                <w:szCs w:val="28"/>
              </w:rPr>
            </w:pPr>
            <w:r w:rsidRPr="00D07DC2">
              <w:rPr>
                <w:rFonts w:ascii="Times New Roman" w:hAnsi="Times New Roman"/>
                <w:sz w:val="28"/>
                <w:szCs w:val="28"/>
              </w:rPr>
              <w:t xml:space="preserve">Наименование  </w:t>
            </w:r>
            <w:r w:rsidRPr="00D07DC2">
              <w:rPr>
                <w:rFonts w:ascii="Times New Roman" w:hAnsi="Times New Roman"/>
                <w:sz w:val="28"/>
                <w:szCs w:val="28"/>
              </w:rPr>
              <w:br/>
              <w:t>нормативного</w:t>
            </w:r>
            <w:r w:rsidRPr="00D07DC2">
              <w:rPr>
                <w:rFonts w:ascii="Times New Roman" w:hAnsi="Times New Roman"/>
                <w:sz w:val="28"/>
                <w:szCs w:val="28"/>
              </w:rPr>
              <w:br/>
              <w:t xml:space="preserve"> правового  </w:t>
            </w:r>
            <w:r w:rsidRPr="00D07DC2">
              <w:rPr>
                <w:rFonts w:ascii="Times New Roman" w:hAnsi="Times New Roman"/>
                <w:sz w:val="28"/>
                <w:szCs w:val="28"/>
              </w:rPr>
              <w:br/>
              <w:t xml:space="preserve">    акта</w:t>
            </w:r>
          </w:p>
        </w:tc>
        <w:tc>
          <w:tcPr>
            <w:tcW w:w="2880" w:type="dxa"/>
            <w:tcBorders>
              <w:top w:val="single" w:sz="4" w:space="0" w:color="000000"/>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 xml:space="preserve">Ответственный исполнитель </w:t>
            </w:r>
          </w:p>
        </w:tc>
        <w:tc>
          <w:tcPr>
            <w:tcW w:w="4775" w:type="dxa"/>
            <w:tcBorders>
              <w:top w:val="single" w:sz="4" w:space="0" w:color="000000"/>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 xml:space="preserve">Ожидаемые </w:t>
            </w:r>
            <w:r w:rsidRPr="00D07DC2">
              <w:rPr>
                <w:rFonts w:ascii="Times New Roman" w:hAnsi="Times New Roman"/>
                <w:sz w:val="28"/>
                <w:szCs w:val="28"/>
              </w:rPr>
              <w:br/>
              <w:t xml:space="preserve">   сроки   </w:t>
            </w:r>
            <w:r w:rsidRPr="00D07DC2">
              <w:rPr>
                <w:rFonts w:ascii="Times New Roman" w:hAnsi="Times New Roman"/>
                <w:sz w:val="28"/>
                <w:szCs w:val="28"/>
              </w:rPr>
              <w:br/>
              <w:t xml:space="preserve">подготовки </w:t>
            </w:r>
            <w:r w:rsidRPr="00D07DC2">
              <w:rPr>
                <w:rFonts w:ascii="Times New Roman" w:hAnsi="Times New Roman"/>
                <w:sz w:val="28"/>
                <w:szCs w:val="28"/>
              </w:rPr>
              <w:br/>
              <w:t xml:space="preserve"> (квартал, </w:t>
            </w:r>
            <w:r w:rsidRPr="00D07DC2">
              <w:rPr>
                <w:rFonts w:ascii="Times New Roman" w:hAnsi="Times New Roman"/>
                <w:sz w:val="28"/>
                <w:szCs w:val="28"/>
              </w:rPr>
              <w:br/>
              <w:t xml:space="preserve"> год) &lt;*&gt;</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Подпрограмма 1. Развитие дошкольного образования детей</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pStyle w:val="af7"/>
              <w:snapToGrid w:val="0"/>
              <w:jc w:val="center"/>
              <w:rPr>
                <w:rFonts w:ascii="Times New Roman" w:hAnsi="Times New Roman"/>
                <w:b/>
                <w:sz w:val="28"/>
                <w:szCs w:val="28"/>
              </w:rPr>
            </w:pPr>
          </w:p>
          <w:p w:rsidR="001838B7" w:rsidRPr="00D07DC2" w:rsidRDefault="001838B7" w:rsidP="001838B7">
            <w:pPr>
              <w:pStyle w:val="af7"/>
              <w:snapToGrid w:val="0"/>
              <w:jc w:val="center"/>
              <w:rPr>
                <w:rFonts w:ascii="Times New Roman" w:hAnsi="Times New Roman" w:cs="Times New Roman"/>
                <w:b/>
                <w:sz w:val="28"/>
                <w:szCs w:val="28"/>
              </w:rPr>
            </w:pPr>
            <w:r w:rsidRPr="00D07DC2">
              <w:rPr>
                <w:rFonts w:ascii="Times New Roman" w:hAnsi="Times New Roman"/>
                <w:b/>
                <w:sz w:val="28"/>
                <w:szCs w:val="28"/>
              </w:rPr>
              <w:t>Задачи «</w:t>
            </w:r>
            <w:r w:rsidR="000F3D5F" w:rsidRPr="00D07DC2">
              <w:rPr>
                <w:rFonts w:ascii="Times New Roman" w:eastAsia="Times New Roman" w:hAnsi="Times New Roman" w:cs="Times New Roman"/>
                <w:b/>
                <w:sz w:val="28"/>
                <w:szCs w:val="28"/>
                <w:lang w:eastAsia="ru-RU"/>
              </w:rPr>
              <w:t>Обеспечение государственных гарантий общедоступности дошкольного образования в Веневском районе</w:t>
            </w:r>
            <w:r w:rsidRPr="00D07DC2">
              <w:rPr>
                <w:rFonts w:ascii="Times New Roman" w:hAnsi="Times New Roman" w:cs="Times New Roman"/>
                <w:b/>
                <w:sz w:val="28"/>
                <w:szCs w:val="28"/>
              </w:rPr>
              <w:t>»</w:t>
            </w:r>
          </w:p>
          <w:p w:rsidR="001838B7" w:rsidRPr="00D07DC2" w:rsidRDefault="001838B7" w:rsidP="001838B7">
            <w:pPr>
              <w:pStyle w:val="af7"/>
              <w:snapToGrid w:val="0"/>
              <w:jc w:val="center"/>
              <w:rPr>
                <w:rFonts w:ascii="Times New Roman" w:hAnsi="Times New Roman" w:cs="Times New Roman"/>
                <w:b/>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 xml:space="preserve">Действующий   </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 xml:space="preserve"> 1 </w:t>
            </w:r>
          </w:p>
        </w:tc>
        <w:tc>
          <w:tcPr>
            <w:tcW w:w="3832" w:type="dxa"/>
            <w:tcBorders>
              <w:left w:val="single" w:sz="4" w:space="0" w:color="000000"/>
              <w:bottom w:val="single" w:sz="4" w:space="0" w:color="000000"/>
            </w:tcBorders>
            <w:shd w:val="clear" w:color="auto" w:fill="auto"/>
          </w:tcPr>
          <w:p w:rsidR="001838B7" w:rsidRPr="00D07DC2" w:rsidRDefault="001838B7" w:rsidP="001838B7">
            <w:pPr>
              <w:pStyle w:val="210"/>
              <w:snapToGrid w:val="0"/>
              <w:spacing w:after="0" w:line="100" w:lineRule="atLeast"/>
              <w:ind w:left="0"/>
              <w:jc w:val="both"/>
              <w:rPr>
                <w:rFonts w:ascii="Times New Roman" w:hAnsi="Times New Roman"/>
                <w:bCs/>
                <w:sz w:val="28"/>
                <w:szCs w:val="28"/>
              </w:rPr>
            </w:pPr>
            <w:r w:rsidRPr="00D07DC2">
              <w:rPr>
                <w:rFonts w:ascii="Times New Roman" w:hAnsi="Times New Roman"/>
                <w:bCs/>
                <w:sz w:val="28"/>
                <w:szCs w:val="28"/>
              </w:rPr>
              <w:t xml:space="preserve">Постановление Правительства ТО 30.12.2015 № 626 «О нормативах обеспечения государственных гарантий реализации прав на получение образования в муниципальных  дошкольных и общеобразовательных организациях» </w:t>
            </w:r>
          </w:p>
        </w:tc>
        <w:tc>
          <w:tcPr>
            <w:tcW w:w="3118" w:type="dxa"/>
            <w:tcBorders>
              <w:left w:val="single" w:sz="4" w:space="0" w:color="000000"/>
              <w:bottom w:val="single" w:sz="4" w:space="0" w:color="000000"/>
            </w:tcBorders>
            <w:shd w:val="clear" w:color="auto" w:fill="auto"/>
          </w:tcPr>
          <w:p w:rsidR="001838B7" w:rsidRPr="00D07DC2" w:rsidRDefault="001838B7" w:rsidP="001838B7">
            <w:pPr>
              <w:pStyle w:val="210"/>
              <w:snapToGrid w:val="0"/>
              <w:spacing w:after="0" w:line="100" w:lineRule="atLeast"/>
              <w:ind w:left="0"/>
              <w:jc w:val="both"/>
              <w:rPr>
                <w:rFonts w:ascii="Times New Roman" w:hAnsi="Times New Roman"/>
                <w:bCs/>
                <w:sz w:val="28"/>
                <w:szCs w:val="28"/>
              </w:rPr>
            </w:pPr>
            <w:r w:rsidRPr="00D07DC2">
              <w:rPr>
                <w:rFonts w:ascii="Times New Roman" w:hAnsi="Times New Roman"/>
                <w:bCs/>
                <w:sz w:val="28"/>
                <w:szCs w:val="28"/>
              </w:rPr>
              <w:t>Определение нормативов  расчета размера субвенций местным бюджетам для обеспечения государственных гарантий реализации прав на получение общедоступного и бесплатного дошкольного образования на очередной финансовый год и плановый период</w:t>
            </w:r>
          </w:p>
        </w:tc>
        <w:tc>
          <w:tcPr>
            <w:tcW w:w="2880" w:type="dxa"/>
            <w:tcBorders>
              <w:left w:val="single" w:sz="4" w:space="0" w:color="000000"/>
              <w:bottom w:val="single" w:sz="4" w:space="0" w:color="000000"/>
            </w:tcBorders>
            <w:shd w:val="clear" w:color="auto" w:fill="auto"/>
          </w:tcPr>
          <w:p w:rsidR="001838B7" w:rsidRPr="00D07DC2" w:rsidRDefault="001838B7" w:rsidP="00BE437A">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pStyle w:val="ConsPlusCell"/>
              <w:widowControl/>
              <w:snapToGrid w:val="0"/>
              <w:ind w:right="271"/>
              <w:rPr>
                <w:rFonts w:ascii="Times New Roman" w:hAnsi="Times New Roman" w:cs="Times New Roman"/>
                <w:sz w:val="28"/>
                <w:szCs w:val="28"/>
              </w:rPr>
            </w:pPr>
            <w:r w:rsidRPr="00D07DC2">
              <w:rPr>
                <w:rFonts w:ascii="Times New Roman" w:hAnsi="Times New Roman"/>
                <w:sz w:val="28"/>
                <w:szCs w:val="28"/>
              </w:rPr>
              <w:t>-</w:t>
            </w: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lastRenderedPageBreak/>
              <w:t>2</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D07DC2" w:rsidRDefault="001838B7" w:rsidP="001838B7">
            <w:pPr>
              <w:widowControl/>
              <w:snapToGrid w:val="0"/>
              <w:jc w:val="both"/>
              <w:rPr>
                <w:rFonts w:ascii="Times New Roman" w:hAnsi="Times New Roman" w:cs="Times New Roman"/>
                <w:sz w:val="28"/>
                <w:szCs w:val="28"/>
              </w:rPr>
            </w:pPr>
            <w:r w:rsidRPr="00D07DC2">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BE437A">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shd w:val="clear" w:color="auto" w:fill="FFFFFF"/>
              <w:snapToGrid w:val="0"/>
              <w:jc w:val="both"/>
              <w:rPr>
                <w:rFonts w:ascii="Times New Roman" w:hAnsi="Times New Roman" w:cs="Times New Roman"/>
                <w:sz w:val="28"/>
                <w:szCs w:val="28"/>
              </w:rPr>
            </w:pPr>
            <w:r w:rsidRPr="00D07DC2">
              <w:rPr>
                <w:rFonts w:ascii="Times New Roman" w:hAnsi="Times New Roman"/>
              </w:rPr>
              <w:t>-</w:t>
            </w: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3</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 Закон Тульской области от 3 декабря 2010 года № 1518-ЗТО «О наделении органов местного самоуправления государственным полномочием по выплате компенсации части платы, взимаемой с родителей (законных представителей) за содержание ребенка в образовательных организациях (за исключением государственных образовательных учреждений </w:t>
            </w:r>
            <w:r w:rsidRPr="00D07DC2">
              <w:rPr>
                <w:rFonts w:ascii="Times New Roman" w:hAnsi="Times New Roman" w:cs="Times New Roman"/>
                <w:sz w:val="28"/>
                <w:szCs w:val="28"/>
              </w:rPr>
              <w:lastRenderedPageBreak/>
              <w:t>Тульской области), реализующих основную общеобразовательную программу дошкольного образования»</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lastRenderedPageBreak/>
              <w:t xml:space="preserve">Выплата компенсации части платы, взимаемой с родителей (законных представителей) за содержание ребенка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w:t>
            </w:r>
            <w:r w:rsidRPr="00D07DC2">
              <w:rPr>
                <w:rFonts w:ascii="Times New Roman" w:hAnsi="Times New Roman" w:cs="Times New Roman"/>
                <w:sz w:val="28"/>
                <w:szCs w:val="28"/>
              </w:rPr>
              <w:lastRenderedPageBreak/>
              <w:t>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BE437A">
            <w:pPr>
              <w:widowControl/>
              <w:snapToGrid w:val="0"/>
              <w:rPr>
                <w:rFonts w:ascii="Times New Roman" w:hAnsi="Times New Roman"/>
                <w:sz w:val="28"/>
                <w:szCs w:val="28"/>
              </w:rPr>
            </w:pPr>
            <w:r w:rsidRPr="00D07DC2">
              <w:rPr>
                <w:rFonts w:ascii="Times New Roman" w:hAnsi="Times New Roman"/>
                <w:sz w:val="28"/>
                <w:szCs w:val="28"/>
              </w:rPr>
              <w:lastRenderedPageBreak/>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w:t>
            </w: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Подпрограмма 2. Развитие общего образования детей</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sz w:val="28"/>
                <w:szCs w:val="28"/>
              </w:rPr>
            </w:pPr>
            <w:r w:rsidRPr="00D07DC2">
              <w:rPr>
                <w:rFonts w:ascii="Times New Roman" w:hAnsi="Times New Roman"/>
              </w:rPr>
              <w:t xml:space="preserve">                     </w:t>
            </w:r>
            <w:r w:rsidRPr="00D07DC2">
              <w:rPr>
                <w:rFonts w:ascii="Times New Roman" w:hAnsi="Times New Roman"/>
                <w:sz w:val="28"/>
                <w:szCs w:val="28"/>
              </w:rPr>
              <w:t xml:space="preserve"> </w:t>
            </w:r>
          </w:p>
          <w:p w:rsidR="001838B7" w:rsidRPr="00D07DC2" w:rsidRDefault="001838B7" w:rsidP="001838B7">
            <w:pPr>
              <w:widowControl/>
              <w:snapToGrid w:val="0"/>
              <w:jc w:val="center"/>
              <w:rPr>
                <w:rFonts w:ascii="Times New Roman" w:hAnsi="Times New Roman"/>
                <w:b/>
                <w:bCs/>
              </w:rPr>
            </w:pPr>
            <w:r w:rsidRPr="00D07DC2">
              <w:rPr>
                <w:rFonts w:ascii="Times New Roman" w:hAnsi="Times New Roman"/>
                <w:b/>
                <w:bCs/>
                <w:sz w:val="28"/>
                <w:szCs w:val="28"/>
              </w:rPr>
              <w:t xml:space="preserve"> Задачи «</w:t>
            </w:r>
            <w:r w:rsidR="000F3D5F" w:rsidRPr="00D07DC2">
              <w:rPr>
                <w:rFonts w:ascii="Times New Roman" w:hAnsi="Times New Roman"/>
                <w:b/>
                <w:bCs/>
                <w:sz w:val="28"/>
                <w:szCs w:val="28"/>
              </w:rPr>
              <w:t>П</w:t>
            </w:r>
            <w:r w:rsidR="000F3D5F" w:rsidRPr="00D07DC2">
              <w:rPr>
                <w:rFonts w:ascii="Times New Roman" w:eastAsia="Times New Roman" w:hAnsi="Times New Roman" w:cs="Times New Roman"/>
                <w:b/>
                <w:sz w:val="28"/>
                <w:szCs w:val="28"/>
                <w:lang w:eastAsia="ru-RU"/>
              </w:rPr>
              <w:t>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r w:rsidRPr="00D07DC2">
              <w:rPr>
                <w:rFonts w:ascii="Times New Roman" w:hAnsi="Times New Roman"/>
                <w:b/>
                <w:bCs/>
                <w:sz w:val="28"/>
                <w:szCs w:val="28"/>
              </w:rPr>
              <w:t>»</w:t>
            </w:r>
            <w:r w:rsidRPr="00D07DC2">
              <w:rPr>
                <w:rFonts w:ascii="Times New Roman" w:hAnsi="Times New Roman"/>
                <w:b/>
                <w:bCs/>
              </w:rPr>
              <w:t xml:space="preserve">        </w:t>
            </w:r>
          </w:p>
          <w:p w:rsidR="001838B7" w:rsidRPr="00D07DC2" w:rsidRDefault="001838B7" w:rsidP="001838B7">
            <w:pPr>
              <w:widowControl/>
              <w:snapToGrid w:val="0"/>
              <w:jc w:val="center"/>
              <w:rPr>
                <w:rFonts w:ascii="Times New Roman" w:hAnsi="Times New Roman"/>
                <w:b/>
                <w:bCs/>
              </w:rPr>
            </w:pPr>
            <w:r w:rsidRPr="00D07DC2">
              <w:rPr>
                <w:rFonts w:ascii="Times New Roman" w:hAnsi="Times New Roman"/>
                <w:b/>
                <w:bCs/>
              </w:rPr>
              <w:t xml:space="preserve">                </w:t>
            </w: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6"/>
                <w:szCs w:val="26"/>
              </w:rPr>
            </w:pPr>
            <w:r w:rsidRPr="00D07DC2">
              <w:rPr>
                <w:rFonts w:ascii="Times New Roman" w:hAnsi="Times New Roman"/>
                <w:sz w:val="26"/>
                <w:szCs w:val="26"/>
              </w:rPr>
              <w:t xml:space="preserve">Действующий   </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4</w:t>
            </w:r>
          </w:p>
        </w:tc>
        <w:tc>
          <w:tcPr>
            <w:tcW w:w="3832" w:type="dxa"/>
            <w:tcBorders>
              <w:left w:val="single" w:sz="4" w:space="0" w:color="000000"/>
              <w:bottom w:val="single" w:sz="4" w:space="0" w:color="000000"/>
            </w:tcBorders>
            <w:shd w:val="clear" w:color="auto" w:fill="auto"/>
          </w:tcPr>
          <w:p w:rsidR="001838B7" w:rsidRPr="00D07DC2" w:rsidRDefault="001838B7" w:rsidP="001838B7">
            <w:pPr>
              <w:pStyle w:val="210"/>
              <w:snapToGrid w:val="0"/>
              <w:spacing w:after="0" w:line="100" w:lineRule="atLeast"/>
              <w:ind w:left="0"/>
              <w:jc w:val="both"/>
              <w:rPr>
                <w:rFonts w:ascii="Times New Roman" w:hAnsi="Times New Roman"/>
                <w:bCs/>
                <w:sz w:val="28"/>
                <w:szCs w:val="28"/>
              </w:rPr>
            </w:pPr>
            <w:r w:rsidRPr="00D07DC2">
              <w:rPr>
                <w:rFonts w:ascii="Times New Roman" w:hAnsi="Times New Roman"/>
                <w:bCs/>
                <w:sz w:val="28"/>
                <w:szCs w:val="28"/>
              </w:rPr>
              <w:t>Постановление Правительства ТО 30.12.2015 № 626 «О нормативах обеспечения государственных гарантий реализации прав на получение образования в муниципальных  дошкольных и общеобразовательных организациях»</w:t>
            </w:r>
          </w:p>
        </w:tc>
        <w:tc>
          <w:tcPr>
            <w:tcW w:w="3118" w:type="dxa"/>
            <w:tcBorders>
              <w:left w:val="single" w:sz="4" w:space="0" w:color="000000"/>
              <w:bottom w:val="single" w:sz="4" w:space="0" w:color="000000"/>
            </w:tcBorders>
            <w:shd w:val="clear" w:color="auto" w:fill="auto"/>
          </w:tcPr>
          <w:p w:rsidR="001838B7" w:rsidRPr="00D07DC2" w:rsidRDefault="001838B7" w:rsidP="001838B7">
            <w:pPr>
              <w:pStyle w:val="210"/>
              <w:snapToGrid w:val="0"/>
              <w:spacing w:after="0" w:line="100" w:lineRule="atLeast"/>
              <w:ind w:left="0"/>
              <w:jc w:val="both"/>
              <w:rPr>
                <w:rFonts w:ascii="Times New Roman" w:hAnsi="Times New Roman"/>
                <w:bCs/>
                <w:sz w:val="28"/>
                <w:szCs w:val="28"/>
              </w:rPr>
            </w:pPr>
            <w:r w:rsidRPr="00D07DC2">
              <w:rPr>
                <w:rFonts w:ascii="Times New Roman" w:hAnsi="Times New Roman"/>
                <w:bCs/>
                <w:sz w:val="28"/>
                <w:szCs w:val="28"/>
              </w:rPr>
              <w:t>Определение нормативов  расчета размера субвенций местным бюджетам для обеспечения государственных гарантий реализации прав на получение общедоступного</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hd w:val="clear" w:color="auto" w:fill="FFFFFF"/>
              <w:snapToGrid w:val="0"/>
              <w:spacing w:line="100" w:lineRule="atLeast"/>
              <w:ind w:left="5" w:firstLine="392"/>
              <w:jc w:val="both"/>
              <w:rPr>
                <w:rFonts w:ascii="Times New Roman" w:hAnsi="Times New Roman" w:cs="Times New Roman"/>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5</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Закон Тульской области от 24 декабря 2010 года  № 1524 -ЗТО «О наделении органов местного самоуправления государственными полномочиями по дополнительному финансированию питания и финансированию обеспечения </w:t>
            </w:r>
            <w:r w:rsidRPr="00D07DC2">
              <w:rPr>
                <w:rFonts w:ascii="Times New Roman" w:hAnsi="Times New Roman" w:cs="Times New Roman"/>
                <w:sz w:val="28"/>
                <w:szCs w:val="28"/>
              </w:rPr>
              <w:lastRenderedPageBreak/>
              <w:t>молоком и молочными продуктами отдельных категорий учащихся муниципальных общеобразовательных учреждений»</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lastRenderedPageBreak/>
              <w:t>6</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D07DC2" w:rsidRDefault="001838B7" w:rsidP="001838B7">
            <w:pPr>
              <w:widowControl/>
              <w:snapToGrid w:val="0"/>
              <w:jc w:val="both"/>
              <w:rPr>
                <w:rFonts w:ascii="Times New Roman" w:hAnsi="Times New Roman" w:cs="Times New Roman"/>
                <w:sz w:val="28"/>
                <w:szCs w:val="28"/>
              </w:rPr>
            </w:pPr>
            <w:r w:rsidRPr="00D07DC2">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 xml:space="preserve">Разграничивает полномочия между органами государственной власти Тульской  области, а также регулирует отдельные правоотношения в сфере образования </w:t>
            </w:r>
          </w:p>
        </w:tc>
        <w:tc>
          <w:tcPr>
            <w:tcW w:w="2880" w:type="dxa"/>
            <w:tcBorders>
              <w:left w:val="single" w:sz="4" w:space="0" w:color="000000"/>
              <w:bottom w:val="single" w:sz="4" w:space="0" w:color="000000"/>
            </w:tcBorders>
            <w:shd w:val="clear" w:color="auto" w:fill="auto"/>
          </w:tcPr>
          <w:p w:rsidR="001838B7" w:rsidRPr="00D07DC2" w:rsidRDefault="001838B7" w:rsidP="00BE437A">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7</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rPr>
            </w:pPr>
          </w:p>
          <w:p w:rsidR="001838B7" w:rsidRPr="00D07DC2" w:rsidRDefault="001838B7" w:rsidP="001838B7">
            <w:pPr>
              <w:widowControl/>
              <w:snapToGrid w:val="0"/>
              <w:jc w:val="center"/>
              <w:rPr>
                <w:rFonts w:ascii="Times New Roman" w:hAnsi="Times New Roman"/>
                <w:sz w:val="28"/>
                <w:szCs w:val="28"/>
              </w:rPr>
            </w:pPr>
            <w:r w:rsidRPr="00D07DC2">
              <w:rPr>
                <w:rFonts w:ascii="Times New Roman" w:hAnsi="Times New Roman"/>
                <w:sz w:val="28"/>
                <w:szCs w:val="28"/>
              </w:rPr>
              <w:t>Подпрограмма 3. Развитие дополнительного образования детей</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b/>
                <w:bCs/>
                <w:sz w:val="28"/>
                <w:szCs w:val="28"/>
              </w:rPr>
            </w:pPr>
          </w:p>
          <w:p w:rsidR="001838B7" w:rsidRPr="00D07DC2" w:rsidRDefault="001838B7" w:rsidP="001838B7">
            <w:pPr>
              <w:widowControl/>
              <w:snapToGrid w:val="0"/>
              <w:jc w:val="center"/>
              <w:rPr>
                <w:rFonts w:ascii="Times New Roman" w:hAnsi="Times New Roman" w:cs="Times New Roman"/>
                <w:b/>
                <w:bCs/>
                <w:sz w:val="28"/>
                <w:szCs w:val="28"/>
              </w:rPr>
            </w:pPr>
            <w:r w:rsidRPr="00D07DC2">
              <w:rPr>
                <w:rFonts w:ascii="Times New Roman" w:hAnsi="Times New Roman"/>
                <w:b/>
                <w:bCs/>
                <w:sz w:val="28"/>
                <w:szCs w:val="28"/>
              </w:rPr>
              <w:t>Задачи «</w:t>
            </w:r>
            <w:r w:rsidR="000F3D5F" w:rsidRPr="00D07DC2">
              <w:rPr>
                <w:rFonts w:ascii="Times New Roman" w:eastAsia="Times New Roman" w:hAnsi="Times New Roman" w:cs="Times New Roman"/>
                <w:b/>
                <w:sz w:val="28"/>
                <w:szCs w:val="28"/>
                <w:lang w:eastAsia="ru-RU"/>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D07DC2">
              <w:rPr>
                <w:rFonts w:ascii="Times New Roman" w:hAnsi="Times New Roman" w:cs="Times New Roman"/>
                <w:b/>
                <w:bCs/>
                <w:sz w:val="28"/>
                <w:szCs w:val="28"/>
              </w:rPr>
              <w:t>»</w:t>
            </w:r>
          </w:p>
          <w:p w:rsidR="001838B7" w:rsidRPr="00D07DC2" w:rsidRDefault="001838B7" w:rsidP="001838B7">
            <w:pPr>
              <w:widowControl/>
              <w:snapToGrid w:val="0"/>
              <w:jc w:val="center"/>
              <w:rPr>
                <w:rFonts w:ascii="Times New Roman" w:hAnsi="Times New Roman" w:cs="Times New Roman"/>
                <w:b/>
                <w:bCs/>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8</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9</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D07DC2" w:rsidRDefault="001838B7" w:rsidP="001838B7">
            <w:pPr>
              <w:widowControl/>
              <w:snapToGrid w:val="0"/>
              <w:rPr>
                <w:rFonts w:ascii="Times New Roman" w:hAnsi="Times New Roman" w:cs="Times New Roman"/>
                <w:sz w:val="28"/>
                <w:szCs w:val="28"/>
              </w:rPr>
            </w:pPr>
            <w:r w:rsidRPr="00D07DC2">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cs="Times New Roman"/>
                <w:sz w:val="28"/>
                <w:szCs w:val="28"/>
              </w:rPr>
            </w:pPr>
            <w:r w:rsidRPr="00D07DC2">
              <w:rPr>
                <w:rFonts w:ascii="Times New Roman" w:hAnsi="Times New Roman"/>
                <w:sz w:val="28"/>
                <w:szCs w:val="28"/>
              </w:rPr>
              <w:t xml:space="preserve">Подпрограмма 4.  </w:t>
            </w:r>
            <w:r w:rsidRPr="00D07DC2">
              <w:rPr>
                <w:rFonts w:ascii="Times New Roman" w:hAnsi="Times New Roman" w:cs="Times New Roman"/>
                <w:sz w:val="28"/>
                <w:szCs w:val="28"/>
              </w:rPr>
              <w:t>Организация отдыха и занятости детей  и молодежи</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r w:rsidRPr="00D07DC2">
              <w:rPr>
                <w:rFonts w:ascii="Times New Roman" w:hAnsi="Times New Roman"/>
                <w:b/>
                <w:bCs/>
                <w:sz w:val="28"/>
                <w:szCs w:val="28"/>
              </w:rPr>
              <w:t>Задачи «</w:t>
            </w:r>
            <w:r w:rsidR="000F3D5F" w:rsidRPr="00D07DC2">
              <w:rPr>
                <w:rFonts w:ascii="Times New Roman" w:eastAsia="Times New Roman" w:hAnsi="Times New Roman" w:cs="Times New Roman"/>
                <w:b/>
                <w:sz w:val="28"/>
                <w:szCs w:val="28"/>
                <w:lang w:eastAsia="ru-RU"/>
              </w:rPr>
              <w:t xml:space="preserve">Обеспечение реализации потребности граждан Веневского района в духовно-нравственном воспитании </w:t>
            </w:r>
            <w:r w:rsidR="000F3D5F" w:rsidRPr="00D07DC2">
              <w:rPr>
                <w:rFonts w:ascii="Times New Roman" w:eastAsia="Times New Roman" w:hAnsi="Times New Roman" w:cs="Times New Roman"/>
                <w:b/>
                <w:sz w:val="28"/>
                <w:szCs w:val="28"/>
                <w:lang w:eastAsia="ru-RU"/>
              </w:rPr>
              <w:lastRenderedPageBreak/>
              <w:t>детей и молодежи</w:t>
            </w:r>
            <w:r w:rsidRPr="00D07DC2">
              <w:rPr>
                <w:rFonts w:ascii="Times New Roman" w:hAnsi="Times New Roman"/>
                <w:b/>
                <w:bCs/>
                <w:sz w:val="28"/>
                <w:szCs w:val="28"/>
              </w:rPr>
              <w:t>»</w:t>
            </w:r>
          </w:p>
          <w:p w:rsidR="001838B7" w:rsidRPr="00D07DC2" w:rsidRDefault="001838B7" w:rsidP="001838B7">
            <w:pPr>
              <w:jc w:val="center"/>
              <w:rPr>
                <w:rFonts w:ascii="Times New Roman" w:hAnsi="Times New Roman"/>
                <w:b/>
                <w:bCs/>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10</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Постановление Главы МО Веневский район "Об утверждении Положения об организации и осуществлении мероприятий с детьми и молодежью на территории МО Веневский район 1638 от14.11.2008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jc w:val="center"/>
              <w:rPr>
                <w:rFonts w:ascii="Times New Roman" w:hAnsi="Times New Roman"/>
              </w:rPr>
            </w:pPr>
            <w:r w:rsidRPr="00D07DC2">
              <w:rPr>
                <w:rFonts w:ascii="Times New Roman" w:hAnsi="Times New Roman"/>
              </w:rPr>
              <w:t>-</w:t>
            </w:r>
          </w:p>
          <w:p w:rsidR="001838B7" w:rsidRPr="00D07DC2" w:rsidRDefault="001838B7" w:rsidP="001838B7">
            <w:pPr>
              <w:snapToGrid w:val="0"/>
              <w:rPr>
                <w:rFonts w:ascii="Times New Roman" w:hAnsi="Times New Roman" w:cs="Times New Roman"/>
                <w:sz w:val="28"/>
                <w:szCs w:val="28"/>
              </w:rPr>
            </w:pPr>
            <w:r w:rsidRPr="00D07DC2">
              <w:rPr>
                <w:rFonts w:ascii="Times New Roman" w:hAnsi="Times New Roman"/>
                <w:sz w:val="28"/>
                <w:szCs w:val="28"/>
              </w:rPr>
              <w:t xml:space="preserve"> </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0F3D5F">
            <w:pPr>
              <w:widowControl/>
              <w:snapToGrid w:val="0"/>
              <w:jc w:val="center"/>
              <w:rPr>
                <w:rFonts w:ascii="Times New Roman" w:hAnsi="Times New Roman" w:cs="Times New Roman"/>
                <w:sz w:val="28"/>
                <w:szCs w:val="28"/>
              </w:rPr>
            </w:pPr>
            <w:r w:rsidRPr="00D07DC2">
              <w:rPr>
                <w:rFonts w:ascii="Times New Roman" w:hAnsi="Times New Roman"/>
                <w:sz w:val="28"/>
                <w:szCs w:val="28"/>
              </w:rPr>
              <w:t xml:space="preserve">Подпрограмма 5. </w:t>
            </w:r>
            <w:r w:rsidRPr="00D07DC2">
              <w:rPr>
                <w:rFonts w:ascii="Times New Roman" w:hAnsi="Times New Roman" w:cs="Times New Roman"/>
                <w:sz w:val="28"/>
                <w:szCs w:val="28"/>
              </w:rPr>
              <w:t>Обеспечение реализации муниципальной программы «Развитие образования Веневского района» (другие вопросы в области образования)</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shd w:val="clear" w:color="auto" w:fill="FFFFFF"/>
              <w:snapToGrid w:val="0"/>
              <w:spacing w:line="228" w:lineRule="auto"/>
              <w:jc w:val="center"/>
              <w:rPr>
                <w:rFonts w:ascii="Times New Roman" w:hAnsi="Times New Roman"/>
                <w:b/>
                <w:bCs/>
                <w:iCs/>
                <w:sz w:val="28"/>
                <w:szCs w:val="28"/>
              </w:rPr>
            </w:pPr>
          </w:p>
          <w:p w:rsidR="001838B7" w:rsidRPr="00D07DC2" w:rsidRDefault="001838B7" w:rsidP="001838B7">
            <w:pPr>
              <w:widowControl/>
              <w:shd w:val="clear" w:color="auto" w:fill="FFFFFF"/>
              <w:snapToGrid w:val="0"/>
              <w:spacing w:line="228" w:lineRule="auto"/>
              <w:jc w:val="center"/>
              <w:rPr>
                <w:rFonts w:ascii="Times New Roman" w:hAnsi="Times New Roman" w:cs="Times New Roman"/>
                <w:b/>
                <w:bCs/>
                <w:iCs/>
                <w:sz w:val="28"/>
                <w:szCs w:val="28"/>
              </w:rPr>
            </w:pPr>
            <w:r w:rsidRPr="00D07DC2">
              <w:rPr>
                <w:rFonts w:ascii="Times New Roman" w:hAnsi="Times New Roman"/>
                <w:b/>
                <w:bCs/>
                <w:iCs/>
                <w:sz w:val="28"/>
                <w:szCs w:val="28"/>
              </w:rPr>
              <w:t>Задачи «</w:t>
            </w:r>
            <w:r w:rsidR="000F3D5F" w:rsidRPr="00D07DC2">
              <w:rPr>
                <w:rFonts w:ascii="Times New Roman" w:hAnsi="Times New Roman"/>
                <w:b/>
                <w:bCs/>
                <w:iCs/>
                <w:sz w:val="28"/>
                <w:szCs w:val="28"/>
              </w:rPr>
              <w:t>О</w:t>
            </w:r>
            <w:r w:rsidR="000F3D5F" w:rsidRPr="00D07DC2">
              <w:rPr>
                <w:rFonts w:ascii="Times New Roman" w:eastAsia="Times New Roman" w:hAnsi="Times New Roman" w:cs="Times New Roman"/>
                <w:b/>
                <w:sz w:val="28"/>
                <w:szCs w:val="28"/>
                <w:lang w:eastAsia="ru-RU"/>
              </w:rPr>
              <w:t>беспечение организационных, информационных, методических условий для реализации программы Веневского района "Развитие образования Веневского района"</w:t>
            </w:r>
            <w:r w:rsidRPr="00D07DC2">
              <w:rPr>
                <w:rFonts w:ascii="Times New Roman" w:hAnsi="Times New Roman" w:cs="Times New Roman"/>
                <w:b/>
                <w:bCs/>
                <w:iCs/>
                <w:sz w:val="28"/>
                <w:szCs w:val="28"/>
              </w:rPr>
              <w:t>»</w:t>
            </w:r>
            <w:r w:rsidR="000F3D5F" w:rsidRPr="00D07DC2">
              <w:rPr>
                <w:rFonts w:ascii="Times New Roman" w:hAnsi="Times New Roman" w:cs="Times New Roman"/>
                <w:b/>
                <w:bCs/>
                <w:iCs/>
                <w:sz w:val="28"/>
                <w:szCs w:val="28"/>
              </w:rPr>
              <w:t>, «</w:t>
            </w:r>
            <w:r w:rsidR="000F3D5F" w:rsidRPr="00D07DC2">
              <w:rPr>
                <w:rFonts w:ascii="Times New Roman" w:eastAsia="Times New Roman" w:hAnsi="Times New Roman" w:cs="Times New Roman"/>
                <w:b/>
                <w:sz w:val="28"/>
                <w:szCs w:val="28"/>
                <w:lang w:eastAsia="ru-RU"/>
              </w:rPr>
              <w:t>Создание в образовательных организациях Веневского района условий, отвечающих современным требованиям»</w:t>
            </w:r>
          </w:p>
          <w:p w:rsidR="001838B7" w:rsidRPr="00D07DC2" w:rsidRDefault="001838B7" w:rsidP="001838B7">
            <w:pPr>
              <w:widowControl/>
              <w:shd w:val="clear" w:color="auto" w:fill="FFFFFF"/>
              <w:snapToGrid w:val="0"/>
              <w:spacing w:line="228" w:lineRule="auto"/>
              <w:jc w:val="center"/>
              <w:rPr>
                <w:rFonts w:ascii="Times New Roman" w:hAnsi="Times New Roman" w:cs="Times New Roman"/>
                <w:b/>
                <w:bCs/>
                <w:iCs/>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snapToGrid w:val="0"/>
              <w:rPr>
                <w:rFonts w:ascii="Times New Roman" w:hAnsi="Times New Roman"/>
                <w:bCs/>
                <w:sz w:val="28"/>
                <w:szCs w:val="28"/>
              </w:rPr>
            </w:pPr>
            <w:r w:rsidRPr="00D07DC2">
              <w:rPr>
                <w:rFonts w:ascii="Times New Roman" w:hAnsi="Times New Roman"/>
                <w:sz w:val="28"/>
                <w:szCs w:val="28"/>
              </w:rPr>
              <w:t xml:space="preserve"> </w:t>
            </w:r>
          </w:p>
          <w:p w:rsidR="001838B7" w:rsidRPr="00D07DC2" w:rsidRDefault="001838B7" w:rsidP="001838B7">
            <w:pPr>
              <w:widowControl/>
              <w:snapToGrid w:val="0"/>
              <w:rPr>
                <w:rFonts w:ascii="Times New Roman" w:hAnsi="Times New Roman"/>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r w:rsidRPr="00D07DC2">
              <w:rPr>
                <w:rFonts w:ascii="Times New Roman" w:hAnsi="Times New Roman"/>
              </w:rPr>
              <w:t>11</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Постановление Главы МО Веневский район "Об утверждении Положения об организации и осуществлении мероприятий с детьми и молодежью на территории МО Веневский район 1638 от14.11.2008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Подпрограмма 6.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tabs>
                <w:tab w:val="left" w:pos="6852"/>
              </w:tabs>
              <w:snapToGrid w:val="0"/>
              <w:ind w:right="12"/>
              <w:jc w:val="center"/>
              <w:rPr>
                <w:rFonts w:ascii="Times New Roman" w:hAnsi="Times New Roman"/>
                <w:b/>
                <w:bCs/>
                <w:sz w:val="28"/>
                <w:szCs w:val="28"/>
              </w:rPr>
            </w:pPr>
          </w:p>
          <w:p w:rsidR="001838B7" w:rsidRPr="00D07DC2" w:rsidRDefault="001838B7" w:rsidP="001838B7">
            <w:pPr>
              <w:widowControl/>
              <w:snapToGrid w:val="0"/>
              <w:jc w:val="center"/>
              <w:rPr>
                <w:rFonts w:ascii="Times New Roman" w:hAnsi="Times New Roman"/>
                <w:b/>
                <w:bCs/>
                <w:sz w:val="28"/>
                <w:szCs w:val="28"/>
              </w:rPr>
            </w:pPr>
            <w:r w:rsidRPr="00D07DC2">
              <w:rPr>
                <w:rFonts w:ascii="Times New Roman" w:hAnsi="Times New Roman"/>
                <w:b/>
                <w:bCs/>
                <w:sz w:val="28"/>
                <w:szCs w:val="28"/>
              </w:rPr>
              <w:t>Задача «</w:t>
            </w:r>
            <w:r w:rsidR="000F3D5F" w:rsidRPr="00D07DC2">
              <w:rPr>
                <w:rFonts w:ascii="Times New Roman" w:eastAsia="Times New Roman" w:hAnsi="Times New Roman" w:cs="Times New Roman"/>
                <w:b/>
                <w:sz w:val="28"/>
                <w:szCs w:val="28"/>
                <w:lang w:eastAsia="ru-RU"/>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D07DC2">
              <w:rPr>
                <w:rFonts w:ascii="Times New Roman" w:hAnsi="Times New Roman"/>
                <w:b/>
                <w:bCs/>
                <w:sz w:val="28"/>
                <w:szCs w:val="28"/>
              </w:rPr>
              <w:t>»</w:t>
            </w:r>
          </w:p>
          <w:p w:rsidR="001838B7" w:rsidRPr="00D07DC2" w:rsidRDefault="001838B7" w:rsidP="001838B7">
            <w:pPr>
              <w:widowControl/>
              <w:snapToGrid w:val="0"/>
              <w:jc w:val="center"/>
              <w:rPr>
                <w:rFonts w:ascii="Times New Roman" w:hAnsi="Times New Roman"/>
                <w:b/>
                <w:bCs/>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Действующий</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rPr>
            </w:pP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12</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ind w:right="34"/>
              <w:jc w:val="both"/>
              <w:rPr>
                <w:rFonts w:ascii="Times New Roman" w:hAnsi="Times New Roman" w:cs="Times New Roman"/>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13</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D07DC2" w:rsidRDefault="001838B7" w:rsidP="001838B7">
            <w:pPr>
              <w:widowControl/>
              <w:snapToGrid w:val="0"/>
              <w:jc w:val="both"/>
              <w:rPr>
                <w:rFonts w:ascii="Times New Roman" w:hAnsi="Times New Roman" w:cs="Times New Roman"/>
                <w:sz w:val="28"/>
                <w:szCs w:val="28"/>
              </w:rPr>
            </w:pPr>
            <w:r w:rsidRPr="00D07DC2">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ind w:right="34"/>
              <w:jc w:val="both"/>
              <w:rPr>
                <w:rFonts w:ascii="Times New Roman" w:hAnsi="Times New Roman"/>
                <w:sz w:val="28"/>
                <w:szCs w:val="28"/>
              </w:rPr>
            </w:pP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Подпрограмма 7.   Реализация дополнительной предпрофессиональной общеобразовательной программы в области музыкального искусства</w:t>
            </w:r>
            <w:r w:rsidRPr="00D07DC2">
              <w:rPr>
                <w:rFonts w:ascii="Times New Roman" w:hAnsi="Times New Roman" w:cs="Times New Roman"/>
                <w:sz w:val="28"/>
                <w:szCs w:val="28"/>
              </w:rPr>
              <w:t xml:space="preserve"> МОУ ДОД "Грицовская детская музыкальная школа"</w:t>
            </w:r>
          </w:p>
        </w:tc>
      </w:tr>
      <w:tr w:rsidR="001838B7" w:rsidRPr="00D07DC2" w:rsidTr="001838B7">
        <w:tc>
          <w:tcPr>
            <w:tcW w:w="15160" w:type="dxa"/>
            <w:gridSpan w:val="5"/>
            <w:tcBorders>
              <w:left w:val="single" w:sz="4" w:space="0" w:color="000000"/>
              <w:bottom w:val="single" w:sz="4" w:space="0" w:color="000000"/>
              <w:right w:val="single" w:sz="4" w:space="0" w:color="000000"/>
            </w:tcBorders>
            <w:shd w:val="clear" w:color="auto" w:fill="auto"/>
          </w:tcPr>
          <w:p w:rsidR="001838B7" w:rsidRPr="00D07DC2" w:rsidRDefault="001838B7" w:rsidP="001838B7">
            <w:pPr>
              <w:snapToGrid w:val="0"/>
              <w:jc w:val="center"/>
              <w:rPr>
                <w:rFonts w:ascii="Times New Roman" w:hAnsi="Times New Roman"/>
                <w:b/>
                <w:bCs/>
                <w:sz w:val="28"/>
                <w:szCs w:val="28"/>
              </w:rPr>
            </w:pPr>
          </w:p>
          <w:p w:rsidR="001838B7" w:rsidRPr="00D07DC2" w:rsidRDefault="001838B7" w:rsidP="001838B7">
            <w:pPr>
              <w:widowControl/>
              <w:tabs>
                <w:tab w:val="left" w:pos="6852"/>
              </w:tabs>
              <w:snapToGrid w:val="0"/>
              <w:ind w:right="12"/>
              <w:jc w:val="center"/>
              <w:rPr>
                <w:rFonts w:ascii="Times New Roman" w:hAnsi="Times New Roman"/>
                <w:b/>
                <w:bCs/>
                <w:sz w:val="28"/>
                <w:szCs w:val="28"/>
              </w:rPr>
            </w:pPr>
            <w:r w:rsidRPr="00D07DC2">
              <w:rPr>
                <w:rFonts w:ascii="Times New Roman" w:hAnsi="Times New Roman"/>
                <w:b/>
                <w:bCs/>
                <w:sz w:val="28"/>
                <w:szCs w:val="28"/>
              </w:rPr>
              <w:lastRenderedPageBreak/>
              <w:t>Задачи «</w:t>
            </w:r>
            <w:r w:rsidR="000F3D5F" w:rsidRPr="00D07DC2">
              <w:rPr>
                <w:rFonts w:ascii="Times New Roman" w:eastAsia="Times New Roman" w:hAnsi="Times New Roman" w:cs="Times New Roman"/>
                <w:b/>
                <w:sz w:val="28"/>
                <w:szCs w:val="28"/>
                <w:lang w:eastAsia="ru-RU"/>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r w:rsidRPr="00D07DC2">
              <w:rPr>
                <w:rFonts w:ascii="Times New Roman" w:hAnsi="Times New Roman"/>
                <w:b/>
                <w:bCs/>
                <w:sz w:val="28"/>
                <w:szCs w:val="28"/>
              </w:rPr>
              <w:t>»</w:t>
            </w:r>
          </w:p>
          <w:p w:rsidR="001838B7" w:rsidRPr="00D07DC2" w:rsidRDefault="001838B7" w:rsidP="001838B7">
            <w:pPr>
              <w:widowControl/>
              <w:tabs>
                <w:tab w:val="left" w:pos="6852"/>
              </w:tabs>
              <w:snapToGrid w:val="0"/>
              <w:ind w:right="12"/>
              <w:jc w:val="center"/>
              <w:rPr>
                <w:rFonts w:ascii="Times New Roman" w:hAnsi="Times New Roman"/>
                <w:b/>
                <w:bCs/>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lastRenderedPageBreak/>
              <w:t>14</w:t>
            </w:r>
          </w:p>
        </w:tc>
        <w:tc>
          <w:tcPr>
            <w:tcW w:w="3832"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Постановление Главы МО Веневский район "Об утверждении Положения об организации деятельности системы образования на территории МО Веневский район 573 от28.05.2008 г.</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Комитет по социальным вопросам</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pStyle w:val="af1"/>
              <w:snapToGrid w:val="0"/>
              <w:ind w:right="34"/>
              <w:jc w:val="both"/>
              <w:rPr>
                <w:sz w:val="28"/>
                <w:szCs w:val="28"/>
              </w:rPr>
            </w:pPr>
          </w:p>
        </w:tc>
      </w:tr>
      <w:tr w:rsidR="001838B7" w:rsidRPr="00D07DC2" w:rsidTr="001838B7">
        <w:tc>
          <w:tcPr>
            <w:tcW w:w="555"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15</w:t>
            </w:r>
          </w:p>
        </w:tc>
        <w:tc>
          <w:tcPr>
            <w:tcW w:w="3832" w:type="dxa"/>
            <w:tcBorders>
              <w:left w:val="single" w:sz="4" w:space="0" w:color="000000"/>
              <w:bottom w:val="single" w:sz="4" w:space="0" w:color="000000"/>
            </w:tcBorders>
            <w:shd w:val="clear" w:color="auto" w:fill="auto"/>
          </w:tcPr>
          <w:p w:rsidR="001838B7" w:rsidRPr="00D07DC2" w:rsidRDefault="001838B7" w:rsidP="001838B7">
            <w:pPr>
              <w:tabs>
                <w:tab w:val="left" w:pos="0"/>
              </w:tabs>
              <w:snapToGrid w:val="0"/>
              <w:jc w:val="both"/>
              <w:rPr>
                <w:rFonts w:ascii="Times New Roman" w:hAnsi="Times New Roman" w:cs="Times New Roman"/>
                <w:sz w:val="28"/>
                <w:szCs w:val="28"/>
              </w:rPr>
            </w:pPr>
            <w:r w:rsidRPr="00D07DC2">
              <w:rPr>
                <w:rFonts w:ascii="Times New Roman" w:hAnsi="Times New Roman" w:cs="Times New Roman"/>
                <w:sz w:val="28"/>
                <w:szCs w:val="28"/>
              </w:rPr>
              <w:t>Предоставление мер социальной поддержки педагогическим и иным работникам в соответствии с Законом Тульской области от 1 апреля 2011 год</w:t>
            </w:r>
          </w:p>
          <w:p w:rsidR="001838B7" w:rsidRPr="00D07DC2" w:rsidRDefault="001838B7" w:rsidP="001838B7">
            <w:pPr>
              <w:widowControl/>
              <w:snapToGrid w:val="0"/>
              <w:jc w:val="both"/>
              <w:rPr>
                <w:rFonts w:ascii="Times New Roman" w:hAnsi="Times New Roman" w:cs="Times New Roman"/>
                <w:sz w:val="28"/>
                <w:szCs w:val="28"/>
              </w:rPr>
            </w:pPr>
            <w:r w:rsidRPr="00D07DC2">
              <w:rPr>
                <w:rFonts w:ascii="Times New Roman" w:hAnsi="Times New Roman" w:cs="Times New Roman"/>
                <w:sz w:val="28"/>
                <w:szCs w:val="28"/>
              </w:rPr>
              <w:t>а № 1556-ЗТО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3118" w:type="dxa"/>
            <w:tcBorders>
              <w:left w:val="single" w:sz="4" w:space="0" w:color="000000"/>
              <w:bottom w:val="single" w:sz="4" w:space="0" w:color="000000"/>
            </w:tcBorders>
            <w:shd w:val="clear" w:color="auto" w:fill="auto"/>
          </w:tcPr>
          <w:p w:rsidR="001838B7" w:rsidRPr="00D07DC2" w:rsidRDefault="001838B7" w:rsidP="001838B7">
            <w:pPr>
              <w:widowControl/>
              <w:snapToGrid w:val="0"/>
              <w:jc w:val="both"/>
              <w:rPr>
                <w:rFonts w:ascii="Times New Roman" w:hAnsi="Times New Roman"/>
                <w:bCs/>
                <w:sz w:val="28"/>
                <w:szCs w:val="28"/>
              </w:rPr>
            </w:pPr>
            <w:r w:rsidRPr="00D07DC2">
              <w:rPr>
                <w:rFonts w:ascii="Times New Roman" w:hAnsi="Times New Roman"/>
                <w:bCs/>
                <w:sz w:val="28"/>
                <w:szCs w:val="28"/>
              </w:rPr>
              <w:t>Разграничивает полномочия между органами государственной власти Тульской  области, а также регулирует отдельные правоотношения в сфере образования</w:t>
            </w:r>
          </w:p>
        </w:tc>
        <w:tc>
          <w:tcPr>
            <w:tcW w:w="2880" w:type="dxa"/>
            <w:tcBorders>
              <w:left w:val="single" w:sz="4" w:space="0" w:color="000000"/>
              <w:bottom w:val="single" w:sz="4" w:space="0" w:color="000000"/>
            </w:tcBorders>
            <w:shd w:val="clear" w:color="auto" w:fill="auto"/>
          </w:tcPr>
          <w:p w:rsidR="001838B7" w:rsidRPr="00D07DC2" w:rsidRDefault="001838B7" w:rsidP="001838B7">
            <w:pPr>
              <w:widowControl/>
              <w:snapToGrid w:val="0"/>
              <w:rPr>
                <w:rFonts w:ascii="Times New Roman" w:hAnsi="Times New Roman"/>
                <w:sz w:val="28"/>
                <w:szCs w:val="28"/>
              </w:rPr>
            </w:pPr>
            <w:r w:rsidRPr="00D07DC2">
              <w:rPr>
                <w:rFonts w:ascii="Times New Roman" w:hAnsi="Times New Roman"/>
                <w:sz w:val="28"/>
                <w:szCs w:val="28"/>
              </w:rPr>
              <w:t>Министерство образования Тульской области</w:t>
            </w:r>
          </w:p>
        </w:tc>
        <w:tc>
          <w:tcPr>
            <w:tcW w:w="4775" w:type="dxa"/>
            <w:tcBorders>
              <w:left w:val="single" w:sz="4" w:space="0" w:color="000000"/>
              <w:bottom w:val="single" w:sz="4" w:space="0" w:color="000000"/>
              <w:right w:val="single" w:sz="4" w:space="0" w:color="000000"/>
            </w:tcBorders>
            <w:shd w:val="clear" w:color="auto" w:fill="auto"/>
          </w:tcPr>
          <w:p w:rsidR="001838B7" w:rsidRPr="00D07DC2" w:rsidRDefault="001838B7" w:rsidP="001838B7">
            <w:pPr>
              <w:widowControl/>
              <w:snapToGrid w:val="0"/>
              <w:rPr>
                <w:rFonts w:ascii="Times New Roman" w:hAnsi="Times New Roman"/>
              </w:rPr>
            </w:pPr>
          </w:p>
        </w:tc>
      </w:tr>
    </w:tbl>
    <w:p w:rsidR="001838B7" w:rsidRPr="00D07DC2" w:rsidRDefault="001838B7" w:rsidP="001838B7">
      <w:pPr>
        <w:widowControl/>
        <w:jc w:val="both"/>
      </w:pPr>
    </w:p>
    <w:p w:rsidR="001838B7" w:rsidRPr="00D07DC2" w:rsidRDefault="001838B7" w:rsidP="001838B7">
      <w:pPr>
        <w:widowControl/>
        <w:ind w:firstLine="709"/>
        <w:jc w:val="center"/>
        <w:rPr>
          <w:rFonts w:ascii="Times New Roman" w:hAnsi="Times New Roman" w:cs="Times New Roman"/>
          <w:b/>
          <w:bCs/>
          <w:sz w:val="28"/>
          <w:szCs w:val="28"/>
        </w:rPr>
      </w:pPr>
    </w:p>
    <w:p w:rsidR="001838B7" w:rsidRPr="00D07DC2" w:rsidRDefault="001838B7" w:rsidP="001838B7">
      <w:pPr>
        <w:widowControl/>
        <w:ind w:firstLine="709"/>
        <w:jc w:val="center"/>
        <w:rPr>
          <w:rFonts w:ascii="Times New Roman" w:hAnsi="Times New Roman" w:cs="Times New Roman"/>
          <w:b/>
          <w:bCs/>
          <w:sz w:val="28"/>
          <w:szCs w:val="28"/>
        </w:rPr>
      </w:pPr>
    </w:p>
    <w:p w:rsidR="001838B7" w:rsidRPr="00D07DC2" w:rsidRDefault="001838B7" w:rsidP="001838B7">
      <w:pPr>
        <w:widowControl/>
        <w:ind w:firstLine="709"/>
        <w:jc w:val="center"/>
        <w:rPr>
          <w:rFonts w:ascii="Times New Roman" w:hAnsi="Times New Roman" w:cs="Times New Roman"/>
          <w:b/>
          <w:bCs/>
          <w:sz w:val="28"/>
          <w:szCs w:val="28"/>
        </w:rPr>
      </w:pPr>
    </w:p>
    <w:p w:rsidR="001838B7" w:rsidRPr="00D07DC2" w:rsidRDefault="001838B7" w:rsidP="001838B7">
      <w:pPr>
        <w:widowControl/>
        <w:ind w:firstLine="709"/>
        <w:jc w:val="center"/>
        <w:rPr>
          <w:rFonts w:ascii="Times New Roman" w:hAnsi="Times New Roman" w:cs="Times New Roman"/>
          <w:b/>
          <w:bCs/>
          <w:sz w:val="28"/>
          <w:szCs w:val="28"/>
        </w:rPr>
      </w:pPr>
    </w:p>
    <w:p w:rsidR="000F3D5F" w:rsidRPr="00D07DC2" w:rsidRDefault="000F3D5F" w:rsidP="001838B7">
      <w:pPr>
        <w:widowControl/>
        <w:ind w:firstLine="709"/>
        <w:jc w:val="center"/>
        <w:rPr>
          <w:rFonts w:ascii="Times New Roman" w:hAnsi="Times New Roman" w:cs="Times New Roman"/>
          <w:b/>
          <w:bCs/>
          <w:sz w:val="28"/>
          <w:szCs w:val="28"/>
        </w:rPr>
        <w:sectPr w:rsidR="000F3D5F" w:rsidRPr="00D07DC2">
          <w:pgSz w:w="16838" w:h="11906" w:orient="landscape"/>
          <w:pgMar w:top="1276" w:right="1134" w:bottom="850" w:left="1134" w:header="720" w:footer="720" w:gutter="0"/>
          <w:cols w:space="720"/>
          <w:docGrid w:linePitch="240" w:charSpace="40960"/>
        </w:sectPr>
      </w:pPr>
    </w:p>
    <w:p w:rsidR="001838B7" w:rsidRPr="00D07DC2" w:rsidRDefault="001838B7" w:rsidP="001838B7">
      <w:pPr>
        <w:spacing w:before="100" w:beforeAutospacing="1" w:after="100" w:afterAutospacing="1"/>
        <w:jc w:val="center"/>
        <w:outlineLvl w:val="3"/>
        <w:rPr>
          <w:rFonts w:ascii="Times New Roman" w:hAnsi="Times New Roman"/>
          <w:b/>
          <w:bCs/>
          <w:sz w:val="28"/>
          <w:szCs w:val="28"/>
        </w:rPr>
      </w:pPr>
      <w:r w:rsidRPr="00D07DC2">
        <w:rPr>
          <w:b/>
          <w:bCs/>
          <w:sz w:val="28"/>
          <w:szCs w:val="28"/>
        </w:rPr>
        <w:lastRenderedPageBreak/>
        <w:t xml:space="preserve">5. </w:t>
      </w:r>
      <w:r w:rsidRPr="00D07DC2">
        <w:rPr>
          <w:rFonts w:ascii="Times New Roman" w:hAnsi="Times New Roman"/>
          <w:b/>
          <w:bCs/>
          <w:sz w:val="28"/>
          <w:szCs w:val="28"/>
        </w:rPr>
        <w:t>Текст подпрограмм, основных мероприятий включенных в муниципальную программу</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Цель и задачи муниципальной программы</w:t>
      </w:r>
      <w:r w:rsidRPr="00D07DC2">
        <w:rPr>
          <w:rFonts w:ascii="Times New Roman" w:hAnsi="Times New Roman" w:cs="Times New Roman"/>
          <w:b/>
          <w:bCs/>
          <w:sz w:val="28"/>
          <w:szCs w:val="28"/>
        </w:rPr>
        <w:t xml:space="preserve"> </w:t>
      </w:r>
      <w:r w:rsidRPr="00D07DC2">
        <w:rPr>
          <w:rFonts w:ascii="Times New Roman" w:hAnsi="Times New Roman" w:cs="Times New Roman"/>
          <w:sz w:val="28"/>
          <w:szCs w:val="28"/>
        </w:rPr>
        <w:t>«Развитие образования Веневского района»</w:t>
      </w:r>
      <w:r w:rsidRPr="00D07DC2">
        <w:rPr>
          <w:rFonts w:ascii="Times New Roman" w:hAnsi="Times New Roman" w:cs="Times New Roman"/>
          <w:b/>
          <w:bCs/>
          <w:sz w:val="28"/>
          <w:szCs w:val="28"/>
        </w:rPr>
        <w:t xml:space="preserve"> </w:t>
      </w:r>
      <w:r w:rsidRPr="00D07DC2">
        <w:rPr>
          <w:rFonts w:ascii="Times New Roman" w:hAnsi="Times New Roman" w:cs="Times New Roman"/>
          <w:sz w:val="28"/>
          <w:szCs w:val="28"/>
        </w:rPr>
        <w:t xml:space="preserve"> сформулированы на основе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№1662-р) с учетом изменений, произошедших в системе образования, принятых в последние годы программ и мер по развитию системы образования.</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Муниципальная программа включает в себя 7 подпрограмм, содержащих основные мероприятия, направленные на решение поставленных задач, а также − на реализацию Указов Президента Российской </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 xml:space="preserve">Федерации, поручений Президента Российской Федерации и Правительства </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Российской Федерации.</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При формировании подпрограмм и основных мероприятий муниципальной программы учитывались цели и задачи основных стратегических документов:</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w:t>
      </w:r>
      <w:r w:rsidR="00473032" w:rsidRPr="00D07DC2">
        <w:rPr>
          <w:rFonts w:ascii="Times New Roman" w:hAnsi="Times New Roman" w:cs="Times New Roman"/>
          <w:sz w:val="28"/>
          <w:szCs w:val="28"/>
        </w:rPr>
        <w:t>23</w:t>
      </w:r>
      <w:r w:rsidRPr="00D07DC2">
        <w:rPr>
          <w:rFonts w:ascii="Times New Roman" w:hAnsi="Times New Roman" w:cs="Times New Roman"/>
          <w:sz w:val="28"/>
          <w:szCs w:val="28"/>
        </w:rPr>
        <w:t xml:space="preserve"> года (утверждена распоряжением Правительства Российской Федерации от 17 ноября 2008 г. № 1662-р);</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ab/>
        <w:t>Стратегия национальной безопасности Российской Федерации до 2020 года (утверждена Указом Президента Российской Федерации 12 мая 2009 г. № 537);</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План действий по модернизации общего образования на 2011-2015 годы;</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Указ Президента Российской Федерации от 7 мая 2012 года № 597 «О </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мероприятиях по реализации государственной социальной политики»;</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Указ Президента Российской Федерации от 7 мая 2012 года № 599 «О мерах по реализации государственной политики в области образования и науки»; </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Муниципальной программой предусмотрен переход с 2014 года к программно-целевому методу в рамках муниципальной программы интегрирующей мероприятия и финансовые средства, направленные на функционирование и развитие системы образования. </w:t>
      </w:r>
    </w:p>
    <w:p w:rsidR="001838B7" w:rsidRPr="00D07DC2" w:rsidRDefault="001838B7" w:rsidP="001838B7">
      <w:pPr>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В развитие мероприятий долгосрочных целевых программ и ведомственных программ, требующих продолжения после 2013 года, </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 xml:space="preserve">соответствующие задачи включаются в подпрограммы муниципальной Программы. </w:t>
      </w:r>
    </w:p>
    <w:p w:rsidR="001838B7" w:rsidRPr="00D07DC2" w:rsidRDefault="001838B7" w:rsidP="001838B7">
      <w:pPr>
        <w:ind w:firstLine="720"/>
        <w:jc w:val="both"/>
        <w:outlineLvl w:val="0"/>
        <w:rPr>
          <w:rFonts w:ascii="Times New Roman" w:hAnsi="Times New Roman" w:cs="Times New Roman"/>
          <w:sz w:val="28"/>
          <w:szCs w:val="28"/>
        </w:rPr>
      </w:pPr>
      <w:r w:rsidRPr="00D07DC2">
        <w:rPr>
          <w:rFonts w:ascii="Times New Roman" w:hAnsi="Times New Roman" w:cs="Times New Roman"/>
          <w:sz w:val="28"/>
          <w:szCs w:val="28"/>
        </w:rPr>
        <w:t xml:space="preserve">В рамках муниципальной программы будут реализованы следующие </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подпрограммы:</w:t>
      </w:r>
    </w:p>
    <w:p w:rsidR="001838B7" w:rsidRPr="00D07DC2" w:rsidRDefault="001838B7" w:rsidP="001838B7">
      <w:pPr>
        <w:pStyle w:val="ConsPlusNormal"/>
        <w:ind w:firstLine="0"/>
        <w:jc w:val="center"/>
        <w:rPr>
          <w:rFonts w:ascii="Times New Roman" w:hAnsi="Times New Roman" w:cs="Times New Roman"/>
          <w:b/>
          <w:bCs/>
          <w:sz w:val="28"/>
          <w:szCs w:val="28"/>
        </w:rPr>
      </w:pPr>
      <w:r w:rsidRPr="00D07DC2">
        <w:rPr>
          <w:rFonts w:ascii="Times New Roman" w:hAnsi="Times New Roman" w:cs="Times New Roman"/>
          <w:b/>
          <w:bCs/>
          <w:sz w:val="28"/>
          <w:szCs w:val="28"/>
        </w:rPr>
        <w:t xml:space="preserve">    </w:t>
      </w:r>
    </w:p>
    <w:p w:rsidR="001838B7" w:rsidRPr="00D07DC2" w:rsidRDefault="001838B7" w:rsidP="001838B7">
      <w:pPr>
        <w:pStyle w:val="ConsPlusNormal"/>
        <w:ind w:firstLine="0"/>
        <w:jc w:val="center"/>
        <w:rPr>
          <w:rFonts w:ascii="Times New Roman" w:hAnsi="Times New Roman" w:cs="Times New Roman"/>
          <w:b/>
          <w:bCs/>
          <w:sz w:val="28"/>
          <w:szCs w:val="28"/>
        </w:rPr>
      </w:pPr>
      <w:r w:rsidRPr="00D07DC2">
        <w:rPr>
          <w:rFonts w:ascii="Times New Roman" w:hAnsi="Times New Roman" w:cs="Times New Roman"/>
          <w:b/>
          <w:bCs/>
          <w:sz w:val="28"/>
          <w:szCs w:val="28"/>
        </w:rPr>
        <w:lastRenderedPageBreak/>
        <w:t xml:space="preserve">     Подпрограмма 1 «Развитие дошкольного образования детей» муниципальной целевой программы «Развитие образования Веневского района»</w:t>
      </w:r>
    </w:p>
    <w:p w:rsidR="001838B7" w:rsidRPr="00D07DC2" w:rsidRDefault="001838B7" w:rsidP="001838B7">
      <w:pPr>
        <w:pStyle w:val="ConsPlusNormal"/>
        <w:ind w:firstLine="0"/>
        <w:jc w:val="center"/>
        <w:rPr>
          <w:sz w:val="28"/>
          <w:szCs w:val="28"/>
        </w:rPr>
      </w:pPr>
    </w:p>
    <w:p w:rsidR="001838B7" w:rsidRPr="00D07DC2" w:rsidRDefault="001838B7" w:rsidP="001838B7">
      <w:pPr>
        <w:pStyle w:val="ConsPlusNormal"/>
        <w:ind w:firstLine="0"/>
        <w:jc w:val="center"/>
        <w:outlineLvl w:val="0"/>
        <w:rPr>
          <w:rFonts w:ascii="Times New Roman" w:hAnsi="Times New Roman" w:cs="Times New Roman"/>
          <w:sz w:val="28"/>
          <w:szCs w:val="28"/>
        </w:rPr>
      </w:pPr>
      <w:r w:rsidRPr="00D07DC2">
        <w:rPr>
          <w:rFonts w:ascii="Times New Roman" w:hAnsi="Times New Roman" w:cs="Times New Roman"/>
          <w:sz w:val="28"/>
          <w:szCs w:val="28"/>
        </w:rPr>
        <w:t>ПАСПОРТ</w:t>
      </w:r>
    </w:p>
    <w:p w:rsidR="001838B7" w:rsidRPr="00D07DC2" w:rsidRDefault="001838B7" w:rsidP="001838B7">
      <w:pPr>
        <w:pStyle w:val="ConsPlusNormal"/>
        <w:ind w:firstLine="0"/>
        <w:jc w:val="center"/>
        <w:rPr>
          <w:rFonts w:ascii="Times New Roman" w:hAnsi="Times New Roman" w:cs="Times New Roman"/>
          <w:sz w:val="28"/>
          <w:szCs w:val="28"/>
        </w:rPr>
      </w:pPr>
      <w:r w:rsidRPr="00D07DC2">
        <w:rPr>
          <w:rFonts w:ascii="Times New Roman" w:hAnsi="Times New Roman" w:cs="Times New Roman"/>
          <w:sz w:val="28"/>
          <w:szCs w:val="28"/>
        </w:rPr>
        <w:t>подпрограммы</w:t>
      </w:r>
    </w:p>
    <w:p w:rsidR="001838B7" w:rsidRPr="00D07DC2" w:rsidRDefault="001838B7" w:rsidP="001838B7">
      <w:pPr>
        <w:pStyle w:val="ConsPlusNormal"/>
        <w:ind w:firstLine="0"/>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pStyle w:val="ConsPlusNormal"/>
              <w:ind w:firstLine="0"/>
              <w:jc w:val="center"/>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w:t>
            </w:r>
            <w:r w:rsidRPr="00D07DC2">
              <w:rPr>
                <w:rFonts w:ascii="Times New Roman" w:hAnsi="Times New Roman" w:cs="Times New Roman"/>
                <w:sz w:val="28"/>
                <w:szCs w:val="28"/>
              </w:rPr>
              <w:t>подпрограммы</w:t>
            </w:r>
            <w:r w:rsidRPr="00D07DC2">
              <w:rPr>
                <w:rFonts w:ascii="Times New Roman" w:eastAsia="Times New Roman" w:hAnsi="Times New Roman" w:cs="Times New Roman"/>
                <w:sz w:val="28"/>
                <w:szCs w:val="28"/>
                <w:lang w:eastAsia="ru-RU"/>
              </w:rPr>
              <w:t xml:space="preserve">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pStyle w:val="ConsPlusNormal"/>
              <w:ind w:firstLine="0"/>
              <w:jc w:val="center"/>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t xml:space="preserve">2. Соисполнители </w:t>
            </w:r>
            <w:r w:rsidRPr="00D07DC2">
              <w:rPr>
                <w:rFonts w:ascii="Times New Roman" w:hAnsi="Times New Roman" w:cs="Times New Roman"/>
                <w:sz w:val="28"/>
                <w:szCs w:val="28"/>
              </w:rPr>
              <w:t>подпрограммы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w:t>
            </w:r>
            <w:r w:rsidRPr="00D07DC2">
              <w:rPr>
                <w:rFonts w:ascii="Times New Roman" w:eastAsia="Times New Roman" w:hAnsi="Times New Roman" w:cs="Times New Roman"/>
                <w:sz w:val="28"/>
                <w:szCs w:val="28"/>
                <w:lang w:eastAsia="ru-RU"/>
              </w:rPr>
              <w:lastRenderedPageBreak/>
              <w:t>общеобразовательное учреждение «Оленьковская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Муниципальное образовательное учреждение дополнительного образования детей «Грицовская детская музыкальная школа»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0F3D5F">
            <w:pPr>
              <w:pStyle w:val="ConsPlusNormal"/>
              <w:ind w:firstLine="0"/>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lastRenderedPageBreak/>
              <w:t xml:space="preserve">3. Цель </w:t>
            </w:r>
            <w:r w:rsidRPr="00D07DC2">
              <w:rPr>
                <w:rFonts w:ascii="Times New Roman" w:hAnsi="Times New Roman" w:cs="Times New Roman"/>
                <w:sz w:val="28"/>
                <w:szCs w:val="28"/>
              </w:rPr>
              <w:t>подпрограммы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Обеспечение государственных гарантий общедоступности дошкольного образования в Веневском районе;</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0F3D5F">
            <w:pPr>
              <w:pStyle w:val="ConsPlusNormal"/>
              <w:ind w:firstLine="0"/>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t xml:space="preserve">4. Задачи  </w:t>
            </w:r>
            <w:r w:rsidRPr="00D07DC2">
              <w:rPr>
                <w:rFonts w:ascii="Times New Roman" w:hAnsi="Times New Roman" w:cs="Times New Roman"/>
                <w:sz w:val="28"/>
                <w:szCs w:val="28"/>
              </w:rPr>
              <w:t>подпрограммы</w:t>
            </w:r>
          </w:p>
          <w:p w:rsidR="001838B7" w:rsidRPr="00D07DC2" w:rsidRDefault="001838B7" w:rsidP="000F3D5F">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p>
        </w:tc>
        <w:tc>
          <w:tcPr>
            <w:tcW w:w="4560" w:type="dxa"/>
            <w:tcBorders>
              <w:left w:val="single" w:sz="4" w:space="0" w:color="auto"/>
              <w:bottom w:val="single" w:sz="4" w:space="0" w:color="auto"/>
              <w:right w:val="single" w:sz="4" w:space="0" w:color="auto"/>
            </w:tcBorders>
          </w:tcPr>
          <w:p w:rsidR="001838B7" w:rsidRPr="00D07DC2" w:rsidRDefault="001838B7" w:rsidP="001838B7">
            <w:pPr>
              <w:pStyle w:val="17"/>
              <w:snapToGrid w:val="0"/>
              <w:jc w:val="both"/>
              <w:rPr>
                <w:rFonts w:ascii="Times New Roman" w:hAnsi="Times New Roman"/>
                <w:sz w:val="28"/>
                <w:szCs w:val="28"/>
              </w:rPr>
            </w:pPr>
            <w:r w:rsidRPr="00D07DC2">
              <w:rPr>
                <w:rFonts w:ascii="Times New Roman" w:eastAsia="Times New Roman" w:hAnsi="Times New Roman" w:cs="Times New Roman"/>
                <w:sz w:val="28"/>
                <w:szCs w:val="28"/>
                <w:lang w:eastAsia="ru-RU"/>
              </w:rPr>
              <w:t xml:space="preserve"> </w:t>
            </w:r>
            <w:r w:rsidRPr="00D07DC2">
              <w:rPr>
                <w:rFonts w:ascii="Times New Roman" w:hAnsi="Times New Roman"/>
                <w:sz w:val="28"/>
                <w:szCs w:val="28"/>
              </w:rPr>
              <w:t>Реализация в необходимом объеме образовательных программ дошкольного образования, повышения качества дошкольного образования;</w:t>
            </w:r>
          </w:p>
          <w:p w:rsidR="001838B7" w:rsidRPr="00D07DC2" w:rsidRDefault="001838B7" w:rsidP="001838B7">
            <w:pPr>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 Создание дополнительных мест в образовательных организациях, реализующих основную общеобразовательную программу дошкольного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 xml:space="preserve">   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 количество дополнительных мест для детей дошкольного возраста, созданных в образовательных организациях различных типов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3. отношение среднемесячной </w:t>
            </w:r>
            <w:r w:rsidRPr="00D07DC2">
              <w:rPr>
                <w:rFonts w:ascii="Times New Roman" w:eastAsia="Times New Roman" w:hAnsi="Times New Roman" w:cs="Times New Roman"/>
                <w:sz w:val="28"/>
                <w:szCs w:val="28"/>
                <w:lang w:eastAsia="ru-RU"/>
              </w:rPr>
              <w:lastRenderedPageBreak/>
              <w:t>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C1251D">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C1251D"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Общий объем финансирования по подпрограмме 1: «Развитие дошкольного образования детей.»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366BA9" w:rsidRPr="00D07DC2">
              <w:rPr>
                <w:rFonts w:ascii="Times New Roman" w:eastAsia="Times New Roman" w:hAnsi="Times New Roman" w:cs="Times New Roman"/>
                <w:sz w:val="28"/>
                <w:szCs w:val="28"/>
                <w:lang w:eastAsia="ru-RU"/>
              </w:rPr>
              <w:t>906910,3</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w:t>
            </w:r>
            <w:r w:rsidR="000C73AA" w:rsidRPr="00D07DC2">
              <w:rPr>
                <w:rFonts w:ascii="Times New Roman" w:eastAsia="Times New Roman" w:hAnsi="Times New Roman" w:cs="Times New Roman"/>
                <w:sz w:val="28"/>
                <w:szCs w:val="28"/>
                <w:lang w:eastAsia="ru-RU"/>
              </w:rPr>
              <w:t xml:space="preserve"> </w:t>
            </w:r>
            <w:r w:rsidR="00366BA9" w:rsidRPr="00D07DC2">
              <w:rPr>
                <w:rFonts w:ascii="Times New Roman" w:eastAsia="Times New Roman" w:hAnsi="Times New Roman" w:cs="Times New Roman"/>
                <w:sz w:val="28"/>
                <w:szCs w:val="28"/>
                <w:lang w:eastAsia="ru-RU"/>
              </w:rPr>
              <w:t>144533,9</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152500,8 тыс. руб.,</w:t>
            </w:r>
          </w:p>
          <w:p w:rsidR="00C1251D" w:rsidRPr="00D07DC2" w:rsidRDefault="001838B7"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151807,0 тыс. руб.</w:t>
            </w:r>
            <w:r w:rsidR="00C1251D" w:rsidRPr="00D07DC2">
              <w:rPr>
                <w:rFonts w:ascii="Times New Roman" w:eastAsia="Times New Roman" w:hAnsi="Times New Roman" w:cs="Times New Roman"/>
                <w:sz w:val="28"/>
                <w:szCs w:val="28"/>
                <w:lang w:eastAsia="ru-RU"/>
              </w:rPr>
              <w:t>,</w:t>
            </w:r>
          </w:p>
          <w:p w:rsidR="00C1251D" w:rsidRPr="00D07DC2" w:rsidRDefault="00C1251D"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366BA9" w:rsidRPr="00D07DC2">
              <w:rPr>
                <w:rFonts w:ascii="Times New Roman" w:eastAsia="Times New Roman" w:hAnsi="Times New Roman" w:cs="Times New Roman"/>
                <w:sz w:val="28"/>
                <w:szCs w:val="28"/>
                <w:lang w:eastAsia="ru-RU"/>
              </w:rPr>
              <w:t xml:space="preserve"> 152391,0</w:t>
            </w:r>
            <w:r w:rsidRPr="00D07DC2">
              <w:rPr>
                <w:rFonts w:ascii="Times New Roman" w:eastAsia="Times New Roman" w:hAnsi="Times New Roman" w:cs="Times New Roman"/>
                <w:sz w:val="28"/>
                <w:szCs w:val="28"/>
                <w:lang w:eastAsia="ru-RU"/>
              </w:rPr>
              <w:t xml:space="preserve"> тыс. рублей;</w:t>
            </w:r>
          </w:p>
          <w:p w:rsidR="00C1251D" w:rsidRPr="00D07DC2" w:rsidRDefault="00C1251D"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6BA9" w:rsidRPr="00D07DC2">
              <w:rPr>
                <w:rFonts w:ascii="Times New Roman" w:eastAsia="Times New Roman" w:hAnsi="Times New Roman" w:cs="Times New Roman"/>
                <w:sz w:val="28"/>
                <w:szCs w:val="28"/>
                <w:lang w:eastAsia="ru-RU"/>
              </w:rPr>
              <w:t xml:space="preserve"> 152838,8</w:t>
            </w:r>
            <w:r w:rsidRPr="00D07DC2">
              <w:rPr>
                <w:rFonts w:ascii="Times New Roman" w:eastAsia="Times New Roman" w:hAnsi="Times New Roman" w:cs="Times New Roman"/>
                <w:sz w:val="28"/>
                <w:szCs w:val="28"/>
                <w:lang w:eastAsia="ru-RU"/>
              </w:rPr>
              <w:t xml:space="preserve"> тыс. рублей;</w:t>
            </w:r>
          </w:p>
          <w:p w:rsidR="001838B7" w:rsidRPr="00D07DC2" w:rsidRDefault="00C1251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6BA9" w:rsidRPr="00D07DC2">
              <w:rPr>
                <w:rFonts w:ascii="Times New Roman" w:eastAsia="Times New Roman" w:hAnsi="Times New Roman" w:cs="Times New Roman"/>
                <w:sz w:val="28"/>
                <w:szCs w:val="28"/>
                <w:lang w:eastAsia="ru-RU"/>
              </w:rPr>
              <w:t xml:space="preserve"> 152838,8</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366BA9" w:rsidRPr="00D07DC2">
              <w:rPr>
                <w:rFonts w:ascii="Times New Roman" w:eastAsia="Times New Roman" w:hAnsi="Times New Roman" w:cs="Times New Roman"/>
                <w:sz w:val="28"/>
                <w:szCs w:val="28"/>
                <w:lang w:eastAsia="ru-RU"/>
              </w:rPr>
              <w:t>624132,3</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366BA9" w:rsidRPr="00D07DC2">
              <w:rPr>
                <w:rFonts w:ascii="Times New Roman" w:eastAsia="Times New Roman" w:hAnsi="Times New Roman" w:cs="Times New Roman"/>
                <w:sz w:val="28"/>
                <w:szCs w:val="28"/>
                <w:lang w:eastAsia="ru-RU"/>
              </w:rPr>
              <w:t>93288,0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100590,3 тыс. рублей;</w:t>
            </w:r>
          </w:p>
          <w:p w:rsidR="00C1251D" w:rsidRPr="00D07DC2" w:rsidRDefault="001838B7"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—107096,5 тыс. рублей;</w:t>
            </w:r>
            <w:r w:rsidR="00C1251D" w:rsidRPr="00D07DC2">
              <w:rPr>
                <w:rFonts w:ascii="Times New Roman" w:eastAsia="Times New Roman" w:hAnsi="Times New Roman" w:cs="Times New Roman"/>
                <w:sz w:val="28"/>
                <w:szCs w:val="28"/>
                <w:lang w:eastAsia="ru-RU"/>
              </w:rPr>
              <w:t xml:space="preserve"> 2020 год —</w:t>
            </w:r>
            <w:r w:rsidR="00366BA9" w:rsidRPr="00D07DC2">
              <w:rPr>
                <w:rFonts w:ascii="Times New Roman" w:eastAsia="Times New Roman" w:hAnsi="Times New Roman" w:cs="Times New Roman"/>
                <w:sz w:val="28"/>
                <w:szCs w:val="28"/>
                <w:lang w:eastAsia="ru-RU"/>
              </w:rPr>
              <w:t xml:space="preserve"> 107508,5</w:t>
            </w:r>
            <w:r w:rsidR="00C1251D" w:rsidRPr="00D07DC2">
              <w:rPr>
                <w:rFonts w:ascii="Times New Roman" w:eastAsia="Times New Roman" w:hAnsi="Times New Roman" w:cs="Times New Roman"/>
                <w:sz w:val="28"/>
                <w:szCs w:val="28"/>
                <w:lang w:eastAsia="ru-RU"/>
              </w:rPr>
              <w:t xml:space="preserve"> тыс. рублей;</w:t>
            </w:r>
          </w:p>
          <w:p w:rsidR="00C1251D" w:rsidRPr="00D07DC2" w:rsidRDefault="00C1251D"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6BA9" w:rsidRPr="00D07DC2">
              <w:rPr>
                <w:rFonts w:ascii="Times New Roman" w:eastAsia="Times New Roman" w:hAnsi="Times New Roman" w:cs="Times New Roman"/>
                <w:sz w:val="28"/>
                <w:szCs w:val="28"/>
                <w:lang w:eastAsia="ru-RU"/>
              </w:rPr>
              <w:t xml:space="preserve"> 107824,5</w:t>
            </w:r>
            <w:r w:rsidRPr="00D07DC2">
              <w:rPr>
                <w:rFonts w:ascii="Times New Roman" w:eastAsia="Times New Roman" w:hAnsi="Times New Roman" w:cs="Times New Roman"/>
                <w:sz w:val="28"/>
                <w:szCs w:val="28"/>
                <w:lang w:eastAsia="ru-RU"/>
              </w:rPr>
              <w:t xml:space="preserve"> тыс. рублей;</w:t>
            </w:r>
          </w:p>
          <w:p w:rsidR="001838B7" w:rsidRPr="00D07DC2" w:rsidRDefault="00C1251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6BA9" w:rsidRPr="00D07DC2">
              <w:rPr>
                <w:rFonts w:ascii="Times New Roman" w:eastAsia="Times New Roman" w:hAnsi="Times New Roman" w:cs="Times New Roman"/>
                <w:sz w:val="28"/>
                <w:szCs w:val="28"/>
                <w:lang w:eastAsia="ru-RU"/>
              </w:rPr>
              <w:t xml:space="preserve"> 107824,5</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366BA9" w:rsidRPr="00D07DC2">
              <w:rPr>
                <w:rFonts w:ascii="Times New Roman" w:eastAsia="Times New Roman" w:hAnsi="Times New Roman" w:cs="Times New Roman"/>
                <w:sz w:val="28"/>
                <w:szCs w:val="28"/>
                <w:lang w:eastAsia="ru-RU"/>
              </w:rPr>
              <w:t>282778,0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366BA9" w:rsidRPr="00D07DC2">
              <w:rPr>
                <w:rFonts w:ascii="Times New Roman" w:eastAsia="Times New Roman" w:hAnsi="Times New Roman" w:cs="Times New Roman"/>
                <w:sz w:val="28"/>
                <w:szCs w:val="28"/>
                <w:lang w:eastAsia="ru-RU"/>
              </w:rPr>
              <w:t>51245,9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51910,5 тыс. рублей;</w:t>
            </w:r>
          </w:p>
          <w:p w:rsidR="00C1251D" w:rsidRPr="00D07DC2" w:rsidRDefault="001838B7"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44710,5 тыс. рублей;</w:t>
            </w:r>
            <w:r w:rsidR="00C1251D" w:rsidRPr="00D07DC2">
              <w:rPr>
                <w:rFonts w:ascii="Times New Roman" w:eastAsia="Times New Roman" w:hAnsi="Times New Roman" w:cs="Times New Roman"/>
                <w:sz w:val="28"/>
                <w:szCs w:val="28"/>
                <w:lang w:eastAsia="ru-RU"/>
              </w:rPr>
              <w:t xml:space="preserve"> 2020 год —</w:t>
            </w:r>
            <w:r w:rsidR="00366BA9" w:rsidRPr="00D07DC2">
              <w:rPr>
                <w:rFonts w:ascii="Times New Roman" w:eastAsia="Times New Roman" w:hAnsi="Times New Roman" w:cs="Times New Roman"/>
                <w:sz w:val="28"/>
                <w:szCs w:val="28"/>
                <w:lang w:eastAsia="ru-RU"/>
              </w:rPr>
              <w:t xml:space="preserve"> 44882,5</w:t>
            </w:r>
            <w:r w:rsidR="00C1251D" w:rsidRPr="00D07DC2">
              <w:rPr>
                <w:rFonts w:ascii="Times New Roman" w:eastAsia="Times New Roman" w:hAnsi="Times New Roman" w:cs="Times New Roman"/>
                <w:sz w:val="28"/>
                <w:szCs w:val="28"/>
                <w:lang w:eastAsia="ru-RU"/>
              </w:rPr>
              <w:t xml:space="preserve"> тыс. рублей;</w:t>
            </w:r>
          </w:p>
          <w:p w:rsidR="00C1251D" w:rsidRPr="00D07DC2" w:rsidRDefault="00C1251D"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6BA9" w:rsidRPr="00D07DC2">
              <w:rPr>
                <w:rFonts w:ascii="Times New Roman" w:eastAsia="Times New Roman" w:hAnsi="Times New Roman" w:cs="Times New Roman"/>
                <w:sz w:val="28"/>
                <w:szCs w:val="28"/>
                <w:lang w:eastAsia="ru-RU"/>
              </w:rPr>
              <w:t xml:space="preserve"> 45014,3</w:t>
            </w:r>
            <w:r w:rsidRPr="00D07DC2">
              <w:rPr>
                <w:rFonts w:ascii="Times New Roman" w:eastAsia="Times New Roman" w:hAnsi="Times New Roman" w:cs="Times New Roman"/>
                <w:sz w:val="28"/>
                <w:szCs w:val="28"/>
                <w:lang w:eastAsia="ru-RU"/>
              </w:rPr>
              <w:t xml:space="preserve"> тыс. рублей;</w:t>
            </w:r>
          </w:p>
          <w:p w:rsidR="001838B7" w:rsidRPr="00D07DC2" w:rsidRDefault="00C1251D" w:rsidP="00C1251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6BA9" w:rsidRPr="00D07DC2">
              <w:rPr>
                <w:rFonts w:ascii="Times New Roman" w:eastAsia="Times New Roman" w:hAnsi="Times New Roman" w:cs="Times New Roman"/>
                <w:sz w:val="28"/>
                <w:szCs w:val="28"/>
                <w:lang w:eastAsia="ru-RU"/>
              </w:rPr>
              <w:t xml:space="preserve"> 45014,3</w:t>
            </w:r>
            <w:r w:rsidRPr="00D07DC2">
              <w:rPr>
                <w:rFonts w:ascii="Times New Roman" w:eastAsia="Times New Roman" w:hAnsi="Times New Roman" w:cs="Times New Roman"/>
                <w:sz w:val="28"/>
                <w:szCs w:val="28"/>
                <w:lang w:eastAsia="ru-RU"/>
              </w:rPr>
              <w:t xml:space="preserve"> тыс. рублей;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 20</w:t>
            </w:r>
            <w:r w:rsidR="00C1251D"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году предполагается достичь следующих ожидаемых результатов: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количественном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будет обеспечена потребность детей, нуждающихся в дошкольном образовании, от общего количества детей от 3 до 7 лет до 80%</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обеспечено повышение среднемесячной заработной платы </w:t>
            </w:r>
            <w:r w:rsidRPr="00D07DC2">
              <w:rPr>
                <w:rFonts w:ascii="Times New Roman" w:eastAsia="Times New Roman" w:hAnsi="Times New Roman" w:cs="Times New Roman"/>
                <w:sz w:val="28"/>
                <w:szCs w:val="28"/>
                <w:lang w:eastAsia="ru-RU"/>
              </w:rPr>
              <w:lastRenderedPageBreak/>
              <w:t>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своевременного исполнения мероприятий подпрограммы;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обеспечение функционирования муниципальных организаций образования, в соответствии с нормативными требованиями.</w:t>
            </w:r>
          </w:p>
        </w:tc>
      </w:tr>
    </w:tbl>
    <w:p w:rsidR="001838B7" w:rsidRPr="00D07DC2" w:rsidRDefault="001838B7" w:rsidP="001838B7">
      <w:pPr>
        <w:pStyle w:val="ConsPlusNormal"/>
        <w:ind w:firstLine="0"/>
        <w:jc w:val="center"/>
        <w:rPr>
          <w:rFonts w:ascii="Times New Roman" w:hAnsi="Times New Roman" w:cs="Times New Roman"/>
          <w:sz w:val="28"/>
          <w:szCs w:val="28"/>
        </w:rPr>
      </w:pPr>
    </w:p>
    <w:p w:rsidR="001838B7" w:rsidRPr="00D07DC2" w:rsidRDefault="001838B7" w:rsidP="001838B7">
      <w:pPr>
        <w:pStyle w:val="ConsPlusNormal"/>
        <w:ind w:firstLine="0"/>
        <w:jc w:val="center"/>
        <w:rPr>
          <w:rFonts w:ascii="Times New Roman" w:hAnsi="Times New Roman" w:cs="Times New Roman"/>
          <w:sz w:val="28"/>
          <w:szCs w:val="28"/>
        </w:rPr>
      </w:pPr>
    </w:p>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D07DC2" w:rsidRDefault="001838B7" w:rsidP="001838B7">
      <w:pPr>
        <w:jc w:val="both"/>
        <w:rPr>
          <w:rFonts w:ascii="Times New Roman" w:hAnsi="Times New Roman" w:cs="Times New Roman"/>
          <w:sz w:val="28"/>
          <w:szCs w:val="28"/>
        </w:rPr>
      </w:pPr>
      <w:r w:rsidRPr="00D07DC2">
        <w:rPr>
          <w:rFonts w:ascii="Times New Roman" w:hAnsi="Times New Roman" w:cs="Times New Roman"/>
          <w:sz w:val="28"/>
          <w:szCs w:val="28"/>
        </w:rPr>
        <w:t xml:space="preserve">    Имеющаяся сеть образовательных организаций в целом позволяет обеспечить права граждан на получение дошкольного образования, однако имеются проблемы, сдерживающие развитие сферы образования Веневского района.</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Основными из них являются следующие: </w:t>
      </w:r>
    </w:p>
    <w:p w:rsidR="001838B7" w:rsidRPr="00D07DC2" w:rsidRDefault="001838B7" w:rsidP="001838B7">
      <w:pPr>
        <w:pStyle w:val="ConsPlusNormal"/>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дефицит мест в муниципальных образовательных организациях дошкольного образования; </w:t>
      </w:r>
    </w:p>
    <w:p w:rsidR="001838B7" w:rsidRPr="00D07DC2" w:rsidRDefault="001838B7" w:rsidP="001838B7">
      <w:pPr>
        <w:pStyle w:val="ConsPlusNormal"/>
        <w:ind w:firstLine="709"/>
        <w:jc w:val="both"/>
        <w:rPr>
          <w:rFonts w:ascii="Times New Roman" w:hAnsi="Times New Roman" w:cs="Times New Roman"/>
          <w:sz w:val="28"/>
          <w:szCs w:val="28"/>
        </w:rPr>
      </w:pPr>
      <w:r w:rsidRPr="00D07DC2">
        <w:rPr>
          <w:rFonts w:ascii="Times New Roman" w:hAnsi="Times New Roman" w:cs="Times New Roman"/>
          <w:sz w:val="28"/>
          <w:szCs w:val="28"/>
        </w:rPr>
        <w:t>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учреждений для обеспечения современных требований к условиям осуществления образовательного процесса;</w:t>
      </w:r>
    </w:p>
    <w:p w:rsidR="001838B7" w:rsidRPr="00D07DC2" w:rsidRDefault="001838B7" w:rsidP="001838B7">
      <w:pPr>
        <w:widowControl/>
        <w:ind w:firstLine="709"/>
        <w:jc w:val="both"/>
        <w:rPr>
          <w:rFonts w:ascii="Times New Roman" w:hAnsi="Times New Roman" w:cs="Times New Roman"/>
          <w:sz w:val="28"/>
          <w:szCs w:val="28"/>
        </w:rPr>
      </w:pPr>
      <w:r w:rsidRPr="00D07DC2">
        <w:rPr>
          <w:rFonts w:ascii="Times New Roman" w:hAnsi="Times New Roman" w:cs="Times New Roman"/>
          <w:sz w:val="28"/>
          <w:szCs w:val="28"/>
        </w:rPr>
        <w:t>сохранение тенденции увеличения численности руководящих и педагогических работников образовательных организаций пенсионного и предпенсионного возраста.</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cs="Times New Roman"/>
          <w:sz w:val="28"/>
          <w:szCs w:val="28"/>
        </w:rPr>
        <w:t xml:space="preserve">Кроме того состояние </w:t>
      </w:r>
      <w:r w:rsidRPr="00D07DC2">
        <w:rPr>
          <w:rFonts w:ascii="Times New Roman" w:hAnsi="Times New Roman"/>
          <w:sz w:val="28"/>
          <w:szCs w:val="28"/>
        </w:rPr>
        <w:t xml:space="preserve">пожарной безопасности  дошкольных </w:t>
      </w:r>
      <w:r w:rsidRPr="00D07DC2">
        <w:rPr>
          <w:rFonts w:ascii="Times New Roman" w:hAnsi="Times New Roman" w:cs="Times New Roman"/>
          <w:sz w:val="28"/>
          <w:szCs w:val="28"/>
        </w:rPr>
        <w:t>организаций</w:t>
      </w:r>
      <w:r w:rsidRPr="00D07DC2">
        <w:rPr>
          <w:rFonts w:ascii="Times New Roman" w:hAnsi="Times New Roman"/>
          <w:sz w:val="28"/>
          <w:szCs w:val="28"/>
        </w:rPr>
        <w:t xml:space="preserve"> муниципального образования Веневский район требует постоянного выделения денежных средств.</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 xml:space="preserve">В связи с многочисленными предписаниями ОНД, требуется доукомплектовать </w:t>
      </w:r>
      <w:r w:rsidRPr="00D07DC2">
        <w:rPr>
          <w:rFonts w:ascii="Times New Roman" w:hAnsi="Times New Roman" w:cs="Times New Roman"/>
          <w:sz w:val="28"/>
          <w:szCs w:val="28"/>
        </w:rPr>
        <w:t>организации</w:t>
      </w:r>
      <w:r w:rsidRPr="00D07DC2">
        <w:rPr>
          <w:rFonts w:ascii="Times New Roman" w:hAnsi="Times New Roman"/>
          <w:sz w:val="28"/>
          <w:szCs w:val="28"/>
        </w:rPr>
        <w:t xml:space="preserve"> образования первичными средствами пожаротушения (эффективными огнетушителями, пожарными рукавами), отремонтировать ветхие, не выдерживающие нагрузки, системы внутреннего энергоснабжения, заменить не соответствующие нормам ПЭУ светильники, провести обработку сгораемых конструкций кровли огнезащитным составом, обеспечить вывод сигнала о срабатывании автоматической пожарной сигнализации на пульт пожарной части,  выполнить ряд общестроительных работ по устранению замечаний, предписаний (установка противопожарных дверей и противопожарных люков чердачных помещений, замена ламп освещения).</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 xml:space="preserve">Нельзя не учитывать тот факт, что большинство учреждений </w:t>
      </w:r>
      <w:r w:rsidRPr="00D07DC2">
        <w:rPr>
          <w:rFonts w:ascii="Times New Roman" w:hAnsi="Times New Roman"/>
          <w:sz w:val="28"/>
          <w:szCs w:val="28"/>
        </w:rPr>
        <w:lastRenderedPageBreak/>
        <w:t>образования располагаются в зданиях старой постройки. Такие здания требуют выделения значительных средств на огнезащитную обработку деревянных конструкций.</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 xml:space="preserve">Во многих </w:t>
      </w:r>
      <w:r w:rsidRPr="00D07DC2">
        <w:rPr>
          <w:rFonts w:ascii="Times New Roman" w:hAnsi="Times New Roman" w:cs="Times New Roman"/>
          <w:sz w:val="28"/>
          <w:szCs w:val="28"/>
        </w:rPr>
        <w:t>организациях</w:t>
      </w:r>
      <w:r w:rsidRPr="00D07DC2">
        <w:rPr>
          <w:rFonts w:ascii="Times New Roman" w:hAnsi="Times New Roman"/>
          <w:sz w:val="28"/>
          <w:szCs w:val="28"/>
        </w:rPr>
        <w:t xml:space="preserve"> образования пришла в негодность система внутреннего и наружного пожарного водоснабжения и требует капитального ремонта, а на некоторых объектах вообще отсутствует внутренний пожарный водопровод.</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Наиболее трудным вопросом в системе противопожарных мероприятий является на сегодняшний день обслуживание АПС, системы оповещения о пожаре требуемого типа (в соответствии НПБ-104-03). Причинами такого положения дел с обеспечением пожарной безопасности является, прежде всего, значительный износ основных фондов, а также недостаточное финансирование мероприятий по обеспечению пожарной защиты данных объектов.</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 xml:space="preserve">Необходимость в стопроцентном выполнении  требований норм и правил пожарной безопасности обусловлена обеспечением безопасности жизни и здоровья детей, получением образовательными </w:t>
      </w:r>
      <w:r w:rsidRPr="00D07DC2">
        <w:rPr>
          <w:rFonts w:ascii="Times New Roman" w:hAnsi="Times New Roman" w:cs="Times New Roman"/>
          <w:sz w:val="28"/>
          <w:szCs w:val="28"/>
        </w:rPr>
        <w:t>организациями</w:t>
      </w:r>
      <w:r w:rsidRPr="00D07DC2">
        <w:rPr>
          <w:rFonts w:ascii="Times New Roman" w:hAnsi="Times New Roman"/>
          <w:sz w:val="28"/>
          <w:szCs w:val="28"/>
        </w:rPr>
        <w:t xml:space="preserve"> лицензий на образовательную и медицинскую деятельность. При невыполнении полного комплекса мер по противопожарной защите учреждений получение ими лицензии на основной вид деятельности невозможно.</w:t>
      </w:r>
    </w:p>
    <w:p w:rsidR="001838B7" w:rsidRPr="00D07DC2" w:rsidRDefault="001838B7" w:rsidP="001838B7">
      <w:pPr>
        <w:widowControl/>
        <w:ind w:firstLine="709"/>
        <w:jc w:val="both"/>
        <w:rPr>
          <w:rFonts w:ascii="Times New Roman" w:hAnsi="Times New Roman" w:cs="Times New Roman"/>
          <w:sz w:val="28"/>
          <w:szCs w:val="28"/>
        </w:rPr>
      </w:pPr>
      <w:r w:rsidRPr="00D07DC2">
        <w:rPr>
          <w:rFonts w:ascii="Times New Roman" w:hAnsi="Times New Roman" w:cs="Times New Roman"/>
          <w:sz w:val="28"/>
          <w:szCs w:val="28"/>
        </w:rPr>
        <w:t>Учитывая состояние  пожарной безопасности объектов муниципального образования Веневский район, необходимо провести комплекс мероприятий, направленных на повышение пожарной безопасности на отдельных объектах муниципальной собственности муниципального образования Веневский район.</w:t>
      </w:r>
    </w:p>
    <w:p w:rsidR="001838B7" w:rsidRPr="00D07DC2" w:rsidRDefault="001838B7" w:rsidP="001838B7">
      <w:pPr>
        <w:ind w:firstLine="709"/>
        <w:jc w:val="center"/>
        <w:rPr>
          <w:rFonts w:ascii="Times New Roman" w:hAnsi="Times New Roman" w:cs="Times New Roman"/>
          <w:b/>
          <w:bCs/>
          <w:sz w:val="28"/>
          <w:szCs w:val="28"/>
        </w:rPr>
      </w:pPr>
    </w:p>
    <w:p w:rsidR="001838B7" w:rsidRPr="00D07DC2" w:rsidRDefault="001838B7" w:rsidP="001838B7">
      <w:pPr>
        <w:autoSpaceDN w:val="0"/>
        <w:adjustRightInd w:val="0"/>
        <w:ind w:firstLine="709"/>
        <w:jc w:val="center"/>
        <w:rPr>
          <w:rFonts w:ascii="Times New Roman" w:hAnsi="Times New Roman" w:cs="Times New Roman"/>
          <w:b/>
          <w:sz w:val="28"/>
          <w:szCs w:val="28"/>
        </w:rPr>
      </w:pPr>
      <w:r w:rsidRPr="00D07DC2">
        <w:rPr>
          <w:rFonts w:ascii="Times New Roman" w:hAnsi="Times New Roman" w:cs="Times New Roman"/>
          <w:b/>
          <w:sz w:val="28"/>
          <w:szCs w:val="28"/>
        </w:rPr>
        <w:t>2. Цель и задачи подпрограммы</w:t>
      </w:r>
    </w:p>
    <w:p w:rsidR="001838B7" w:rsidRPr="00D07DC2" w:rsidRDefault="001838B7" w:rsidP="001838B7">
      <w:pPr>
        <w:ind w:firstLine="709"/>
        <w:jc w:val="center"/>
        <w:rPr>
          <w:rFonts w:ascii="Times New Roman" w:hAnsi="Times New Roman" w:cs="Times New Roman"/>
          <w:b/>
          <w:bCs/>
          <w:sz w:val="16"/>
          <w:szCs w:val="16"/>
        </w:rPr>
      </w:pP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Цель подпрограммы «Развитие дошкольного образования» муниципальной программы «Развитие образования Веневского района»    (далее – подпрограммы) – обеспечение государственных гарантий общедоступности дошкольного образования в Веневском районе</w:t>
      </w:r>
    </w:p>
    <w:p w:rsidR="001838B7" w:rsidRPr="00D07DC2" w:rsidRDefault="001838B7" w:rsidP="001838B7">
      <w:pPr>
        <w:pStyle w:val="af4"/>
        <w:spacing w:line="380" w:lineRule="exact"/>
      </w:pPr>
      <w:r w:rsidRPr="00D07DC2">
        <w:t xml:space="preserve">Задачи  программы: </w:t>
      </w:r>
    </w:p>
    <w:p w:rsidR="001838B7" w:rsidRPr="00D07DC2" w:rsidRDefault="001838B7" w:rsidP="001838B7">
      <w:pPr>
        <w:snapToGrid w:val="0"/>
        <w:jc w:val="both"/>
        <w:rPr>
          <w:rFonts w:ascii="Times New Roman" w:hAnsi="Times New Roman"/>
          <w:sz w:val="28"/>
          <w:szCs w:val="28"/>
        </w:rPr>
      </w:pPr>
      <w:r w:rsidRPr="00D07DC2">
        <w:rPr>
          <w:rFonts w:ascii="Times New Roman" w:hAnsi="Times New Roman"/>
          <w:sz w:val="28"/>
          <w:szCs w:val="28"/>
        </w:rPr>
        <w:tab/>
        <w:t>реализация в необходимом объеме образовательных программ дошкольного образования, повышения качества дошкольного образования;</w:t>
      </w:r>
    </w:p>
    <w:p w:rsidR="001838B7" w:rsidRPr="00D07DC2" w:rsidRDefault="001838B7" w:rsidP="001838B7">
      <w:pPr>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 </w:t>
      </w:r>
      <w:r w:rsidRPr="00D07DC2">
        <w:rPr>
          <w:rFonts w:ascii="Times New Roman" w:hAnsi="Times New Roman" w:cs="Times New Roman"/>
          <w:sz w:val="28"/>
          <w:szCs w:val="28"/>
        </w:rPr>
        <w:tab/>
        <w:t>создание дополнительных мест в образовательных организациях, реализующих основную общеобразовательную программу дошкольного образования;</w:t>
      </w:r>
    </w:p>
    <w:p w:rsidR="001838B7" w:rsidRPr="00D07DC2" w:rsidRDefault="001838B7" w:rsidP="001838B7">
      <w:pPr>
        <w:snapToGrid w:val="0"/>
        <w:jc w:val="both"/>
        <w:rPr>
          <w:rFonts w:ascii="Times New Roman" w:hAnsi="Times New Roman" w:cs="Times New Roman"/>
          <w:sz w:val="28"/>
          <w:szCs w:val="28"/>
        </w:rPr>
      </w:pPr>
      <w:r w:rsidRPr="00D07DC2">
        <w:rPr>
          <w:rFonts w:ascii="Times New Roman" w:hAnsi="Times New Roman" w:cs="Times New Roman"/>
          <w:sz w:val="28"/>
          <w:szCs w:val="28"/>
        </w:rPr>
        <w:tab/>
        <w:t>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p w:rsidR="001838B7" w:rsidRPr="00D07DC2" w:rsidRDefault="001838B7" w:rsidP="001838B7">
      <w:pPr>
        <w:widowControl/>
        <w:tabs>
          <w:tab w:val="left" w:pos="851"/>
          <w:tab w:val="left" w:pos="1134"/>
          <w:tab w:val="left" w:pos="1276"/>
        </w:tabs>
        <w:ind w:firstLine="720"/>
        <w:jc w:val="both"/>
        <w:rPr>
          <w:rFonts w:ascii="Times New Roman" w:hAnsi="Times New Roman" w:cs="Times New Roman"/>
          <w:sz w:val="28"/>
          <w:szCs w:val="28"/>
        </w:rPr>
      </w:pPr>
      <w:r w:rsidRPr="00D07DC2">
        <w:rPr>
          <w:rFonts w:ascii="Times New Roman" w:hAnsi="Times New Roman" w:cs="Times New Roman"/>
          <w:sz w:val="28"/>
          <w:szCs w:val="28"/>
        </w:rPr>
        <w:t>Подпрограмма будет реализовываться  в один этап с 2017 по 20</w:t>
      </w:r>
      <w:r w:rsidR="00C1251D"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w:t>
      </w:r>
    </w:p>
    <w:p w:rsidR="001838B7" w:rsidRPr="00D07DC2" w:rsidRDefault="001838B7" w:rsidP="001838B7">
      <w:pPr>
        <w:widowControl/>
        <w:tabs>
          <w:tab w:val="left" w:pos="851"/>
          <w:tab w:val="left" w:pos="1134"/>
          <w:tab w:val="left" w:pos="1276"/>
        </w:tabs>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 К 20</w:t>
      </w:r>
      <w:r w:rsidR="00C1251D"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году предполагается достичь следующих ожидаемых результатов:</w:t>
      </w:r>
    </w:p>
    <w:p w:rsidR="001838B7" w:rsidRPr="00D07DC2" w:rsidRDefault="001838B7" w:rsidP="001838B7">
      <w:pPr>
        <w:pStyle w:val="ConsPlusCell"/>
        <w:jc w:val="both"/>
        <w:rPr>
          <w:rFonts w:ascii="Times New Roman" w:hAnsi="Times New Roman" w:cs="Times New Roman"/>
          <w:sz w:val="28"/>
          <w:szCs w:val="28"/>
        </w:rPr>
      </w:pPr>
      <w:r w:rsidRPr="00D07DC2">
        <w:rPr>
          <w:rFonts w:ascii="Times New Roman" w:hAnsi="Times New Roman" w:cs="Times New Roman"/>
          <w:sz w:val="28"/>
          <w:szCs w:val="28"/>
        </w:rPr>
        <w:t>в качественном выражении:</w:t>
      </w:r>
    </w:p>
    <w:p w:rsidR="001838B7" w:rsidRPr="00D07DC2" w:rsidRDefault="001838B7" w:rsidP="001838B7">
      <w:pPr>
        <w:pStyle w:val="ConsPlusCell"/>
        <w:jc w:val="both"/>
        <w:rPr>
          <w:rFonts w:ascii="Times New Roman" w:hAnsi="Times New Roman" w:cs="Times New Roman"/>
          <w:sz w:val="28"/>
          <w:szCs w:val="28"/>
        </w:rPr>
      </w:pPr>
      <w:r w:rsidRPr="00D07DC2">
        <w:rPr>
          <w:rFonts w:ascii="Times New Roman" w:hAnsi="Times New Roman" w:cs="Times New Roman"/>
          <w:sz w:val="28"/>
          <w:szCs w:val="28"/>
        </w:rPr>
        <w:lastRenderedPageBreak/>
        <w:t>- будут ликвидированы очереди на зачисление детей в дошкольные образовательные организации и обеспечены государственные гарантии общедоступности качественного дошкольного образования;</w:t>
      </w:r>
    </w:p>
    <w:p w:rsidR="001838B7" w:rsidRPr="00D07DC2" w:rsidRDefault="001838B7" w:rsidP="001838B7">
      <w:pPr>
        <w:widowControl/>
        <w:tabs>
          <w:tab w:val="left" w:pos="851"/>
          <w:tab w:val="left" w:pos="1134"/>
          <w:tab w:val="left" w:pos="1276"/>
        </w:tabs>
        <w:snapToGrid w:val="0"/>
        <w:jc w:val="both"/>
        <w:rPr>
          <w:rFonts w:ascii="Times New Roman" w:hAnsi="Times New Roman" w:cs="Times New Roman"/>
          <w:sz w:val="28"/>
          <w:szCs w:val="28"/>
        </w:rPr>
      </w:pPr>
      <w:r w:rsidRPr="00D07DC2">
        <w:rPr>
          <w:rFonts w:ascii="Times New Roman" w:hAnsi="Times New Roman" w:cs="Times New Roman"/>
          <w:sz w:val="28"/>
          <w:szCs w:val="28"/>
        </w:rPr>
        <w:t>- будет обеспечено высокое качество предоставления муниципальной услуги  доступного дошкольного образования.</w:t>
      </w:r>
    </w:p>
    <w:p w:rsidR="001838B7" w:rsidRPr="00D07DC2" w:rsidRDefault="001838B7" w:rsidP="001838B7">
      <w:pPr>
        <w:widowControl/>
        <w:tabs>
          <w:tab w:val="left" w:pos="851"/>
          <w:tab w:val="left" w:pos="1134"/>
          <w:tab w:val="left" w:pos="1276"/>
        </w:tabs>
        <w:snapToGrid w:val="0"/>
        <w:ind w:firstLine="720"/>
        <w:jc w:val="both"/>
        <w:rPr>
          <w:rFonts w:ascii="Times New Roman" w:hAnsi="Times New Roman" w:cs="Times New Roman"/>
          <w:sz w:val="28"/>
          <w:szCs w:val="28"/>
        </w:rPr>
      </w:pPr>
      <w:r w:rsidRPr="00D07DC2">
        <w:rPr>
          <w:rFonts w:ascii="Times New Roman" w:hAnsi="Times New Roman" w:cs="Times New Roman"/>
          <w:sz w:val="28"/>
          <w:szCs w:val="28"/>
        </w:rPr>
        <w:t xml:space="preserve">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p w:rsidR="001838B7" w:rsidRPr="00D07DC2" w:rsidRDefault="001838B7" w:rsidP="001838B7">
      <w:pPr>
        <w:ind w:firstLine="709"/>
        <w:jc w:val="both"/>
        <w:rPr>
          <w:rFonts w:ascii="Times New Roman" w:hAnsi="Times New Roman" w:cs="Times New Roman"/>
          <w:sz w:val="28"/>
          <w:szCs w:val="28"/>
        </w:rPr>
      </w:pPr>
      <w:r w:rsidRPr="00D07DC2">
        <w:rPr>
          <w:rFonts w:ascii="Times New Roman" w:hAnsi="Times New Roman" w:cs="Times New Roman"/>
          <w:sz w:val="28"/>
          <w:szCs w:val="28"/>
        </w:rPr>
        <w:t>Состав показателей (индикаторов) результативности и эффективности подпрограммы определен в соответствии с ее целями, задачами и мероприятиями.</w:t>
      </w: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ind w:firstLine="567"/>
        <w:jc w:val="both"/>
        <w:rPr>
          <w:rFonts w:ascii="Times New Roman" w:hAnsi="Times New Roman"/>
          <w:sz w:val="28"/>
          <w:szCs w:val="28"/>
        </w:rPr>
        <w:sectPr w:rsidR="001838B7" w:rsidRPr="00D07DC2">
          <w:pgSz w:w="11906" w:h="16838"/>
          <w:pgMar w:top="851" w:right="811" w:bottom="1134" w:left="1599" w:header="720" w:footer="720" w:gutter="0"/>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lastRenderedPageBreak/>
        <w:t>3.Перечень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мероприятий по реализации подпрограммы</w:t>
      </w:r>
      <w:r w:rsidRPr="00D07DC2">
        <w:rPr>
          <w:rFonts w:ascii="Times New Roman" w:eastAsia="Times New Roman" w:hAnsi="Times New Roman" w:cs="Times New Roman"/>
          <w:b/>
          <w:sz w:val="28"/>
          <w:szCs w:val="28"/>
          <w:lang w:eastAsia="ru-RU"/>
        </w:rPr>
        <w:br/>
      </w: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D07DC2"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52" w:type="dxa"/>
            <w:tcBorders>
              <w:left w:val="single" w:sz="8" w:space="0" w:color="auto"/>
              <w:bottom w:val="single" w:sz="8" w:space="0" w:color="auto"/>
              <w:right w:val="single" w:sz="8" w:space="0" w:color="auto"/>
            </w:tcBorders>
          </w:tcPr>
          <w:p w:rsidR="001838B7" w:rsidRPr="00D07DC2" w:rsidRDefault="001838B7" w:rsidP="00C1251D">
            <w:pPr>
              <w:pStyle w:val="af5"/>
              <w:snapToGrid w:val="0"/>
              <w:rPr>
                <w:rFonts w:ascii="Times New Roman" w:hAnsi="Times New Roman"/>
                <w:sz w:val="28"/>
                <w:szCs w:val="28"/>
              </w:rPr>
            </w:pPr>
            <w:r w:rsidRPr="00D07DC2">
              <w:rPr>
                <w:rFonts w:ascii="Times New Roman" w:hAnsi="Times New Roman"/>
                <w:sz w:val="28"/>
                <w:szCs w:val="28"/>
              </w:rPr>
              <w:t>2017-20</w:t>
            </w:r>
            <w:r w:rsidR="00C1251D"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828970,6</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571801,2</w:t>
            </w:r>
          </w:p>
        </w:tc>
        <w:tc>
          <w:tcPr>
            <w:tcW w:w="1701"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257169,4</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52" w:type="dxa"/>
            <w:tcBorders>
              <w:left w:val="single" w:sz="8" w:space="0" w:color="auto"/>
              <w:bottom w:val="single" w:sz="8" w:space="0" w:color="auto"/>
              <w:right w:val="single" w:sz="8" w:space="0" w:color="auto"/>
            </w:tcBorders>
          </w:tcPr>
          <w:p w:rsidR="001838B7" w:rsidRPr="00D07DC2" w:rsidRDefault="001838B7" w:rsidP="00C1251D">
            <w:pPr>
              <w:pStyle w:val="af5"/>
              <w:snapToGrid w:val="0"/>
              <w:rPr>
                <w:rFonts w:ascii="Times New Roman" w:hAnsi="Times New Roman"/>
                <w:sz w:val="28"/>
                <w:szCs w:val="28"/>
              </w:rPr>
            </w:pPr>
            <w:r w:rsidRPr="00D07DC2">
              <w:rPr>
                <w:rFonts w:ascii="Times New Roman" w:hAnsi="Times New Roman"/>
                <w:sz w:val="28"/>
                <w:szCs w:val="28"/>
              </w:rPr>
              <w:t>2017-20</w:t>
            </w:r>
            <w:r w:rsidR="00C1251D"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0F1189"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28248,6</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0F1189"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2640,0</w:t>
            </w:r>
          </w:p>
        </w:tc>
        <w:tc>
          <w:tcPr>
            <w:tcW w:w="1701"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25608,6</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lastRenderedPageBreak/>
              <w:t>Предоставление мер социальной поддержки педагогическим и иным работникам</w:t>
            </w:r>
          </w:p>
        </w:tc>
        <w:tc>
          <w:tcPr>
            <w:tcW w:w="1752" w:type="dxa"/>
            <w:tcBorders>
              <w:left w:val="single" w:sz="8" w:space="0" w:color="auto"/>
              <w:bottom w:val="single" w:sz="8" w:space="0" w:color="auto"/>
              <w:right w:val="single" w:sz="8" w:space="0" w:color="auto"/>
            </w:tcBorders>
          </w:tcPr>
          <w:p w:rsidR="001838B7" w:rsidRPr="00D07DC2" w:rsidRDefault="001838B7" w:rsidP="00C1251D">
            <w:pPr>
              <w:pStyle w:val="af5"/>
              <w:snapToGrid w:val="0"/>
              <w:rPr>
                <w:rFonts w:ascii="Times New Roman" w:hAnsi="Times New Roman"/>
                <w:sz w:val="28"/>
                <w:szCs w:val="28"/>
              </w:rPr>
            </w:pPr>
            <w:r w:rsidRPr="00D07DC2">
              <w:rPr>
                <w:rFonts w:ascii="Times New Roman" w:hAnsi="Times New Roman"/>
                <w:sz w:val="28"/>
                <w:szCs w:val="28"/>
              </w:rPr>
              <w:t>2017-20</w:t>
            </w:r>
            <w:r w:rsidR="00C1251D"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17291,2</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17291,2</w:t>
            </w: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Финансовое обеспечение  выплаты компенсации части родительской платы за присмотр и уход за ребёнком</w:t>
            </w:r>
          </w:p>
        </w:tc>
        <w:tc>
          <w:tcPr>
            <w:tcW w:w="1752" w:type="dxa"/>
            <w:tcBorders>
              <w:left w:val="single" w:sz="8" w:space="0" w:color="auto"/>
              <w:bottom w:val="single" w:sz="8" w:space="0" w:color="auto"/>
              <w:right w:val="single" w:sz="8" w:space="0" w:color="auto"/>
            </w:tcBorders>
          </w:tcPr>
          <w:p w:rsidR="001838B7" w:rsidRPr="00D07DC2" w:rsidRDefault="001838B7" w:rsidP="00C1251D">
            <w:pPr>
              <w:pStyle w:val="af5"/>
              <w:snapToGrid w:val="0"/>
              <w:rPr>
                <w:rFonts w:ascii="Times New Roman" w:hAnsi="Times New Roman"/>
                <w:sz w:val="28"/>
                <w:szCs w:val="28"/>
              </w:rPr>
            </w:pPr>
            <w:r w:rsidRPr="00D07DC2">
              <w:rPr>
                <w:rFonts w:ascii="Times New Roman" w:hAnsi="Times New Roman"/>
                <w:sz w:val="28"/>
                <w:szCs w:val="28"/>
              </w:rPr>
              <w:t>2017-20</w:t>
            </w:r>
            <w:r w:rsidR="00C1251D"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183F03" w:rsidP="00BE59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32399,</w:t>
            </w:r>
            <w:r w:rsidR="00BE59B7" w:rsidRPr="00D07DC2">
              <w:rPr>
                <w:rFonts w:ascii="Times New Roman" w:eastAsia="Times New Roman" w:hAnsi="Times New Roman" w:cs="Times New Roman"/>
                <w:sz w:val="28"/>
                <w:szCs w:val="28"/>
                <w:lang w:eastAsia="ru-RU"/>
              </w:rPr>
              <w:t>9</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F03"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32399,9</w:t>
            </w: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D07DC2" w:rsidRDefault="007D442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906910,3</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7D442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624132,3</w:t>
            </w:r>
          </w:p>
        </w:tc>
        <w:tc>
          <w:tcPr>
            <w:tcW w:w="1701" w:type="dxa"/>
            <w:tcBorders>
              <w:left w:val="single" w:sz="8" w:space="0" w:color="auto"/>
              <w:bottom w:val="single" w:sz="8" w:space="0" w:color="auto"/>
              <w:right w:val="single" w:sz="8" w:space="0" w:color="auto"/>
            </w:tcBorders>
          </w:tcPr>
          <w:p w:rsidR="001838B7" w:rsidRPr="00D07DC2" w:rsidRDefault="007D442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282778,0</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Pr>
        <w:widowControl/>
        <w:spacing w:line="360" w:lineRule="auto"/>
        <w:jc w:val="center"/>
        <w:rPr>
          <w:rFonts w:ascii="Times New Roman" w:hAnsi="Times New Roman" w:cs="Times New Roman"/>
          <w:b/>
          <w:bCs/>
          <w:sz w:val="28"/>
          <w:szCs w:val="28"/>
        </w:rPr>
      </w:pPr>
    </w:p>
    <w:p w:rsidR="001838B7" w:rsidRPr="00D07DC2" w:rsidRDefault="001838B7" w:rsidP="001838B7">
      <w:pPr>
        <w:widowControl/>
        <w:spacing w:line="360" w:lineRule="auto"/>
        <w:jc w:val="center"/>
        <w:rPr>
          <w:rFonts w:ascii="Times New Roman" w:hAnsi="Times New Roman" w:cs="Times New Roman"/>
          <w:b/>
          <w:bCs/>
          <w:sz w:val="28"/>
          <w:szCs w:val="28"/>
        </w:rPr>
      </w:pPr>
    </w:p>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lastRenderedPageBreak/>
        <w:t>4.Перечень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bl>
      <w:tblPr>
        <w:tblW w:w="15402" w:type="dxa"/>
        <w:jc w:val="center"/>
        <w:tblCellSpacing w:w="5" w:type="nil"/>
        <w:tblLayout w:type="fixed"/>
        <w:tblCellMar>
          <w:left w:w="75" w:type="dxa"/>
          <w:right w:w="75" w:type="dxa"/>
        </w:tblCellMar>
        <w:tblLook w:val="0000" w:firstRow="0" w:lastRow="0" w:firstColumn="0" w:lastColumn="0" w:noHBand="0" w:noVBand="0"/>
      </w:tblPr>
      <w:tblGrid>
        <w:gridCol w:w="1693"/>
        <w:gridCol w:w="1960"/>
        <w:gridCol w:w="1701"/>
        <w:gridCol w:w="1417"/>
        <w:gridCol w:w="1418"/>
        <w:gridCol w:w="1417"/>
        <w:gridCol w:w="1430"/>
        <w:gridCol w:w="1417"/>
        <w:gridCol w:w="1428"/>
        <w:gridCol w:w="1521"/>
      </w:tblGrid>
      <w:tr w:rsidR="00C1251D" w:rsidRPr="00D07DC2" w:rsidTr="00D82958">
        <w:trPr>
          <w:trHeight w:val="1004"/>
          <w:tblCellSpacing w:w="5" w:type="nil"/>
          <w:jc w:val="center"/>
        </w:trPr>
        <w:tc>
          <w:tcPr>
            <w:tcW w:w="1693" w:type="dxa"/>
            <w:vMerge w:val="restart"/>
            <w:tcBorders>
              <w:top w:val="single" w:sz="8" w:space="0" w:color="auto"/>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960" w:type="dxa"/>
            <w:vMerge w:val="restart"/>
            <w:tcBorders>
              <w:top w:val="single" w:sz="8" w:space="0" w:color="auto"/>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527" w:type="dxa"/>
            <w:gridSpan w:val="6"/>
            <w:tcBorders>
              <w:top w:val="single" w:sz="8" w:space="0" w:color="auto"/>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21" w:type="dxa"/>
            <w:vMerge w:val="restart"/>
            <w:tcBorders>
              <w:top w:val="single" w:sz="8" w:space="0" w:color="auto"/>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C1251D" w:rsidRPr="00D07DC2" w:rsidTr="00D82958">
        <w:trPr>
          <w:trHeight w:val="148"/>
          <w:tblCellSpacing w:w="5" w:type="nil"/>
          <w:jc w:val="center"/>
        </w:trPr>
        <w:tc>
          <w:tcPr>
            <w:tcW w:w="1693" w:type="dxa"/>
            <w:vMerge/>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p>
        </w:tc>
        <w:tc>
          <w:tcPr>
            <w:tcW w:w="1960" w:type="dxa"/>
            <w:vMerge/>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p>
        </w:tc>
        <w:tc>
          <w:tcPr>
            <w:tcW w:w="1417" w:type="dxa"/>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30" w:type="dxa"/>
            <w:tcBorders>
              <w:left w:val="single" w:sz="8" w:space="0" w:color="auto"/>
              <w:bottom w:val="single" w:sz="8" w:space="0" w:color="auto"/>
              <w:right w:val="single" w:sz="8" w:space="0" w:color="auto"/>
            </w:tcBorders>
          </w:tcPr>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 реализации</w:t>
            </w:r>
          </w:p>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tcPr>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 реализации</w:t>
            </w:r>
          </w:p>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28" w:type="dxa"/>
            <w:tcBorders>
              <w:left w:val="single" w:sz="8" w:space="0" w:color="auto"/>
              <w:bottom w:val="single" w:sz="8" w:space="0" w:color="auto"/>
              <w:right w:val="single" w:sz="8" w:space="0" w:color="auto"/>
            </w:tcBorders>
          </w:tcPr>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6-й год реализации</w:t>
            </w:r>
          </w:p>
          <w:p w:rsidR="00C1251D" w:rsidRPr="00D07DC2" w:rsidRDefault="00C1251D" w:rsidP="00C1251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21" w:type="dxa"/>
            <w:vMerge/>
            <w:tcBorders>
              <w:left w:val="single" w:sz="8" w:space="0" w:color="auto"/>
              <w:bottom w:val="single" w:sz="8" w:space="0" w:color="auto"/>
              <w:right w:val="single" w:sz="8" w:space="0" w:color="auto"/>
            </w:tcBorders>
            <w:vAlign w:val="center"/>
          </w:tcPr>
          <w:p w:rsidR="00C1251D" w:rsidRPr="00D07DC2" w:rsidRDefault="00C1251D" w:rsidP="001838B7">
            <w:pPr>
              <w:autoSpaceDN w:val="0"/>
              <w:adjustRightInd w:val="0"/>
              <w:jc w:val="center"/>
              <w:rPr>
                <w:rFonts w:ascii="Times New Roman" w:eastAsia="Times New Roman" w:hAnsi="Times New Roman" w:cs="Times New Roman"/>
                <w:sz w:val="24"/>
                <w:szCs w:val="24"/>
                <w:lang w:eastAsia="ru-RU"/>
              </w:rPr>
            </w:pPr>
          </w:p>
        </w:tc>
      </w:tr>
      <w:tr w:rsidR="00C1251D" w:rsidRPr="00D07DC2" w:rsidTr="00D82958">
        <w:trPr>
          <w:trHeight w:val="3707"/>
          <w:tblCellSpacing w:w="5" w:type="nil"/>
          <w:jc w:val="center"/>
        </w:trPr>
        <w:tc>
          <w:tcPr>
            <w:tcW w:w="1693" w:type="dxa"/>
            <w:vMerge w:val="restart"/>
            <w:tcBorders>
              <w:left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Цель  Обеспечение государственных гарантий общедоступности дошкольного образования в Веневском районе;      </w:t>
            </w:r>
          </w:p>
          <w:p w:rsidR="00C1251D" w:rsidRPr="00D07DC2" w:rsidRDefault="00C1251D" w:rsidP="001838B7">
            <w:pPr>
              <w:rPr>
                <w:rFonts w:ascii="Times New Roman" w:eastAsia="Times New Roman" w:hAnsi="Times New Roman" w:cs="Times New Roman"/>
                <w:sz w:val="24"/>
                <w:szCs w:val="24"/>
                <w:lang w:eastAsia="ru-RU"/>
              </w:rPr>
            </w:pPr>
          </w:p>
          <w:p w:rsidR="00C1251D" w:rsidRPr="00D07DC2" w:rsidRDefault="00C1251D" w:rsidP="001838B7">
            <w:pPr>
              <w:pStyle w:val="17"/>
              <w:snapToGrid w:val="0"/>
              <w:jc w:val="both"/>
              <w:rPr>
                <w:rFonts w:ascii="Times New Roman" w:hAnsi="Times New Roman"/>
                <w:sz w:val="24"/>
                <w:szCs w:val="24"/>
              </w:rPr>
            </w:pPr>
            <w:r w:rsidRPr="00D07DC2">
              <w:rPr>
                <w:rFonts w:ascii="Times New Roman" w:eastAsia="Times New Roman" w:hAnsi="Times New Roman" w:cs="Times New Roman"/>
                <w:sz w:val="24"/>
                <w:szCs w:val="24"/>
                <w:lang w:eastAsia="ru-RU"/>
              </w:rPr>
              <w:t xml:space="preserve">Задачи  </w:t>
            </w:r>
            <w:r w:rsidRPr="00D07DC2">
              <w:rPr>
                <w:rFonts w:ascii="Times New Roman" w:hAnsi="Times New Roman"/>
                <w:sz w:val="24"/>
                <w:szCs w:val="24"/>
              </w:rPr>
              <w:t xml:space="preserve">Реализация в необходимом объеме образовательных программ дошкольного образования, повышения качества </w:t>
            </w:r>
            <w:r w:rsidRPr="00D07DC2">
              <w:rPr>
                <w:rFonts w:ascii="Times New Roman" w:hAnsi="Times New Roman"/>
                <w:sz w:val="24"/>
                <w:szCs w:val="24"/>
              </w:rPr>
              <w:lastRenderedPageBreak/>
              <w:t>дошкольного образования;</w:t>
            </w:r>
          </w:p>
          <w:p w:rsidR="00C1251D" w:rsidRPr="00D07DC2" w:rsidRDefault="00C1251D" w:rsidP="001838B7">
            <w:pPr>
              <w:snapToGrid w:val="0"/>
              <w:jc w:val="both"/>
              <w:rPr>
                <w:rFonts w:ascii="Times New Roman" w:hAnsi="Times New Roman" w:cs="Times New Roman"/>
                <w:sz w:val="24"/>
                <w:szCs w:val="24"/>
              </w:rPr>
            </w:pPr>
            <w:r w:rsidRPr="00D07DC2">
              <w:rPr>
                <w:rFonts w:ascii="Times New Roman" w:hAnsi="Times New Roman" w:cs="Times New Roman"/>
                <w:sz w:val="24"/>
                <w:szCs w:val="24"/>
              </w:rPr>
              <w:t xml:space="preserve"> Создание дополнительных мест в образовательных организациях, реализующих основную общеобразовательную программу дошкольного образования;</w:t>
            </w:r>
          </w:p>
          <w:p w:rsidR="00C1251D" w:rsidRPr="00D07DC2" w:rsidRDefault="00C1251D" w:rsidP="001838B7">
            <w:pPr>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   Поддержание уровня среднемесячной заработной платы педагогических работников дошкольных образовательных организаций на уровне средней заработной платы в общем образовании региона</w:t>
            </w:r>
          </w:p>
        </w:tc>
        <w:tc>
          <w:tcPr>
            <w:tcW w:w="1960" w:type="dxa"/>
            <w:tcBorders>
              <w:left w:val="single" w:sz="8" w:space="0" w:color="auto"/>
              <w:bottom w:val="single" w:sz="8" w:space="0" w:color="auto"/>
              <w:right w:val="single" w:sz="8" w:space="0" w:color="auto"/>
            </w:tcBorders>
          </w:tcPr>
          <w:p w:rsidR="00C1251D" w:rsidRPr="00D07DC2" w:rsidRDefault="00C1251D" w:rsidP="001838B7">
            <w:pPr>
              <w:suppressAutoHyphens w:val="0"/>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 в %;</w:t>
            </w:r>
          </w:p>
        </w:tc>
        <w:tc>
          <w:tcPr>
            <w:tcW w:w="1701"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17"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18"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17"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30"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17"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28"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521"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r>
      <w:tr w:rsidR="00C1251D" w:rsidRPr="00D07DC2" w:rsidTr="00D82958">
        <w:trPr>
          <w:trHeight w:val="148"/>
          <w:tblCellSpacing w:w="5" w:type="nil"/>
          <w:jc w:val="center"/>
        </w:trPr>
        <w:tc>
          <w:tcPr>
            <w:tcW w:w="1693" w:type="dxa"/>
            <w:vMerge/>
            <w:tcBorders>
              <w:left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p>
        </w:tc>
        <w:tc>
          <w:tcPr>
            <w:tcW w:w="1960" w:type="dxa"/>
            <w:tcBorders>
              <w:left w:val="single" w:sz="8" w:space="0" w:color="auto"/>
              <w:bottom w:val="single" w:sz="8" w:space="0" w:color="auto"/>
              <w:right w:val="single" w:sz="8" w:space="0" w:color="auto"/>
            </w:tcBorders>
          </w:tcPr>
          <w:p w:rsidR="00C1251D" w:rsidRPr="00D07DC2" w:rsidRDefault="00C1251D" w:rsidP="001838B7">
            <w:pPr>
              <w:suppressAutoHyphens w:val="0"/>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 количество дополнительных мест для детей дошкольного возраста, созданных в </w:t>
            </w:r>
            <w:r w:rsidRPr="00D07DC2">
              <w:rPr>
                <w:rFonts w:ascii="Times New Roman" w:eastAsia="Times New Roman" w:hAnsi="Times New Roman" w:cs="Times New Roman"/>
                <w:sz w:val="24"/>
                <w:szCs w:val="24"/>
                <w:lang w:eastAsia="ru-RU"/>
              </w:rPr>
              <w:lastRenderedPageBreak/>
              <w:t>образовательных организациях различных типов в %;</w:t>
            </w:r>
          </w:p>
          <w:p w:rsidR="00C1251D" w:rsidRPr="00D07DC2" w:rsidRDefault="00C1251D" w:rsidP="001838B7">
            <w:pPr>
              <w:suppressAutoHyphens w:val="0"/>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w:t>
            </w:r>
          </w:p>
        </w:tc>
        <w:tc>
          <w:tcPr>
            <w:tcW w:w="1701"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w:t>
            </w:r>
          </w:p>
        </w:tc>
        <w:tc>
          <w:tcPr>
            <w:tcW w:w="1417"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418"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417"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430"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417"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428" w:type="dxa"/>
            <w:tcBorders>
              <w:left w:val="single" w:sz="8" w:space="0" w:color="auto"/>
              <w:bottom w:val="single" w:sz="8" w:space="0" w:color="auto"/>
              <w:right w:val="single" w:sz="8" w:space="0" w:color="auto"/>
            </w:tcBorders>
          </w:tcPr>
          <w:p w:rsidR="00C1251D" w:rsidRPr="00D07DC2" w:rsidRDefault="00D8295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c>
          <w:tcPr>
            <w:tcW w:w="1521"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p>
        </w:tc>
      </w:tr>
      <w:tr w:rsidR="00C1251D" w:rsidRPr="00D07DC2" w:rsidTr="00D82958">
        <w:trPr>
          <w:trHeight w:val="148"/>
          <w:tblCellSpacing w:w="5" w:type="nil"/>
          <w:jc w:val="center"/>
        </w:trPr>
        <w:tc>
          <w:tcPr>
            <w:tcW w:w="1693" w:type="dxa"/>
            <w:vMerge/>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p>
        </w:tc>
        <w:tc>
          <w:tcPr>
            <w:tcW w:w="1960"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tc>
        <w:tc>
          <w:tcPr>
            <w:tcW w:w="1701" w:type="dxa"/>
            <w:tcBorders>
              <w:left w:val="single" w:sz="8" w:space="0" w:color="auto"/>
              <w:bottom w:val="single" w:sz="8" w:space="0" w:color="auto"/>
              <w:right w:val="single" w:sz="8" w:space="0" w:color="auto"/>
            </w:tcBorders>
          </w:tcPr>
          <w:p w:rsidR="00C1251D" w:rsidRPr="00D07DC2" w:rsidRDefault="00C1251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108,66%</w:t>
            </w:r>
          </w:p>
        </w:tc>
        <w:tc>
          <w:tcPr>
            <w:tcW w:w="1417" w:type="dxa"/>
            <w:tcBorders>
              <w:left w:val="single" w:sz="8" w:space="0" w:color="auto"/>
              <w:bottom w:val="single" w:sz="8" w:space="0" w:color="auto"/>
              <w:right w:val="single" w:sz="8" w:space="0" w:color="auto"/>
            </w:tcBorders>
          </w:tcPr>
          <w:p w:rsidR="00C1251D" w:rsidRPr="00D07DC2" w:rsidRDefault="00C1251D" w:rsidP="001838B7">
            <w:pPr>
              <w:rPr>
                <w:sz w:val="24"/>
                <w:szCs w:val="24"/>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C1251D" w:rsidRPr="00D07DC2" w:rsidRDefault="00C1251D" w:rsidP="001838B7">
            <w:pPr>
              <w:rPr>
                <w:sz w:val="24"/>
                <w:szCs w:val="24"/>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C1251D" w:rsidRPr="00D07DC2" w:rsidRDefault="00C1251D" w:rsidP="001838B7">
            <w:pPr>
              <w:rPr>
                <w:sz w:val="24"/>
                <w:szCs w:val="24"/>
              </w:rPr>
            </w:pPr>
            <w:r w:rsidRPr="00D07DC2">
              <w:rPr>
                <w:rFonts w:ascii="Times New Roman" w:eastAsia="Times New Roman" w:hAnsi="Times New Roman" w:cs="Times New Roman"/>
                <w:sz w:val="24"/>
                <w:szCs w:val="24"/>
                <w:lang w:eastAsia="ru-RU"/>
              </w:rPr>
              <w:t>100%</w:t>
            </w:r>
          </w:p>
        </w:tc>
        <w:tc>
          <w:tcPr>
            <w:tcW w:w="1430" w:type="dxa"/>
            <w:tcBorders>
              <w:left w:val="single" w:sz="8" w:space="0" w:color="auto"/>
              <w:bottom w:val="single" w:sz="8" w:space="0" w:color="auto"/>
              <w:right w:val="single" w:sz="8" w:space="0" w:color="auto"/>
            </w:tcBorders>
          </w:tcPr>
          <w:p w:rsidR="00C1251D" w:rsidRPr="00D07DC2" w:rsidRDefault="00D82958" w:rsidP="001838B7">
            <w:pP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C1251D" w:rsidRPr="00D07DC2" w:rsidRDefault="00D82958" w:rsidP="001838B7">
            <w:pP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28" w:type="dxa"/>
            <w:tcBorders>
              <w:left w:val="single" w:sz="8" w:space="0" w:color="auto"/>
              <w:bottom w:val="single" w:sz="8" w:space="0" w:color="auto"/>
              <w:right w:val="single" w:sz="8" w:space="0" w:color="auto"/>
            </w:tcBorders>
          </w:tcPr>
          <w:p w:rsidR="00C1251D" w:rsidRPr="00D07DC2" w:rsidRDefault="00D82958" w:rsidP="001838B7">
            <w:pP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521" w:type="dxa"/>
            <w:tcBorders>
              <w:left w:val="single" w:sz="8" w:space="0" w:color="auto"/>
              <w:bottom w:val="single" w:sz="8" w:space="0" w:color="auto"/>
              <w:right w:val="single" w:sz="8" w:space="0" w:color="auto"/>
            </w:tcBorders>
          </w:tcPr>
          <w:p w:rsidR="00C1251D" w:rsidRPr="00D07DC2" w:rsidRDefault="00C1251D" w:rsidP="001838B7">
            <w:pPr>
              <w:rPr>
                <w:sz w:val="24"/>
                <w:szCs w:val="24"/>
              </w:rPr>
            </w:pPr>
            <w:r w:rsidRPr="00D07DC2">
              <w:rPr>
                <w:rFonts w:ascii="Times New Roman" w:eastAsia="Times New Roman" w:hAnsi="Times New Roman" w:cs="Times New Roman"/>
                <w:sz w:val="24"/>
                <w:szCs w:val="24"/>
                <w:lang w:eastAsia="ru-RU"/>
              </w:rPr>
              <w:t>100%</w:t>
            </w:r>
          </w:p>
        </w:tc>
      </w:tr>
    </w:tbl>
    <w:p w:rsidR="001838B7" w:rsidRPr="00D07DC2" w:rsidRDefault="001838B7" w:rsidP="001838B7">
      <w:pPr>
        <w:autoSpaceDN w:val="0"/>
        <w:adjustRightInd w:val="0"/>
        <w:jc w:val="center"/>
        <w:rPr>
          <w:rFonts w:ascii="Times New Roman" w:hAnsi="Times New Roman" w:cs="Times New Roman"/>
          <w:b/>
          <w:sz w:val="28"/>
          <w:szCs w:val="28"/>
        </w:rPr>
      </w:pPr>
    </w:p>
    <w:p w:rsidR="001838B7" w:rsidRPr="00D07DC2" w:rsidRDefault="001838B7" w:rsidP="001838B7">
      <w:pPr>
        <w:autoSpaceDN w:val="0"/>
        <w:adjustRightInd w:val="0"/>
        <w:jc w:val="center"/>
        <w:rPr>
          <w:rFonts w:ascii="Times New Roman" w:hAnsi="Times New Roman" w:cs="Times New Roman"/>
          <w:b/>
          <w:sz w:val="28"/>
          <w:szCs w:val="28"/>
        </w:rPr>
        <w:sectPr w:rsidR="001838B7" w:rsidRPr="00D07DC2">
          <w:pgSz w:w="16838" w:h="11906" w:orient="landscape"/>
          <w:pgMar w:top="1599" w:right="851" w:bottom="811"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lastRenderedPageBreak/>
        <w:t xml:space="preserve">5. Ресурсное обеспечение подпрограммы: </w:t>
      </w: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10789" w:type="dxa"/>
        <w:tblCellSpacing w:w="5" w:type="nil"/>
        <w:tblInd w:w="-791" w:type="dxa"/>
        <w:tblLayout w:type="fixed"/>
        <w:tblCellMar>
          <w:left w:w="75" w:type="dxa"/>
          <w:right w:w="75" w:type="dxa"/>
        </w:tblCellMar>
        <w:tblLook w:val="0000" w:firstRow="0" w:lastRow="0" w:firstColumn="0" w:lastColumn="0" w:noHBand="0" w:noVBand="0"/>
      </w:tblPr>
      <w:tblGrid>
        <w:gridCol w:w="2567"/>
        <w:gridCol w:w="993"/>
        <w:gridCol w:w="992"/>
        <w:gridCol w:w="992"/>
        <w:gridCol w:w="992"/>
        <w:gridCol w:w="1134"/>
        <w:gridCol w:w="1134"/>
        <w:gridCol w:w="993"/>
        <w:gridCol w:w="992"/>
      </w:tblGrid>
      <w:tr w:rsidR="00276FF3" w:rsidRPr="00D07DC2" w:rsidTr="00276FF3">
        <w:trPr>
          <w:trHeight w:val="400"/>
          <w:tblCellSpacing w:w="5" w:type="nil"/>
        </w:trPr>
        <w:tc>
          <w:tcPr>
            <w:tcW w:w="2567" w:type="dxa"/>
            <w:vMerge w:val="restart"/>
            <w:tcBorders>
              <w:top w:val="single" w:sz="8" w:space="0" w:color="auto"/>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Наименование ресурсов</w:t>
            </w:r>
          </w:p>
        </w:tc>
        <w:tc>
          <w:tcPr>
            <w:tcW w:w="993" w:type="dxa"/>
            <w:vMerge w:val="restart"/>
            <w:tcBorders>
              <w:top w:val="single" w:sz="8" w:space="0" w:color="auto"/>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Единица</w:t>
            </w:r>
          </w:p>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измерения</w:t>
            </w:r>
          </w:p>
        </w:tc>
        <w:tc>
          <w:tcPr>
            <w:tcW w:w="7229" w:type="dxa"/>
            <w:gridSpan w:val="7"/>
            <w:tcBorders>
              <w:top w:val="single" w:sz="8" w:space="0" w:color="auto"/>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Потребность в ресурсах</w:t>
            </w:r>
          </w:p>
        </w:tc>
      </w:tr>
      <w:tr w:rsidR="00276FF3" w:rsidRPr="00D07DC2" w:rsidTr="00276FF3">
        <w:trPr>
          <w:trHeight w:val="332"/>
          <w:tblCellSpacing w:w="5" w:type="nil"/>
        </w:trPr>
        <w:tc>
          <w:tcPr>
            <w:tcW w:w="2567" w:type="dxa"/>
            <w:vMerge/>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p>
        </w:tc>
        <w:tc>
          <w:tcPr>
            <w:tcW w:w="993" w:type="dxa"/>
            <w:vMerge/>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p>
        </w:tc>
        <w:tc>
          <w:tcPr>
            <w:tcW w:w="992" w:type="dxa"/>
            <w:vMerge w:val="restart"/>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всего</w:t>
            </w:r>
          </w:p>
        </w:tc>
        <w:tc>
          <w:tcPr>
            <w:tcW w:w="6237" w:type="dxa"/>
            <w:gridSpan w:val="6"/>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том числе по годам:</w:t>
            </w:r>
          </w:p>
        </w:tc>
      </w:tr>
      <w:tr w:rsidR="00276FF3" w:rsidRPr="00D07DC2" w:rsidTr="00276FF3">
        <w:trPr>
          <w:tblCellSpacing w:w="5" w:type="nil"/>
        </w:trPr>
        <w:tc>
          <w:tcPr>
            <w:tcW w:w="2567" w:type="dxa"/>
            <w:vMerge/>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p>
        </w:tc>
        <w:tc>
          <w:tcPr>
            <w:tcW w:w="993" w:type="dxa"/>
            <w:vMerge/>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p>
        </w:tc>
        <w:tc>
          <w:tcPr>
            <w:tcW w:w="992" w:type="dxa"/>
            <w:vMerge/>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2017</w:t>
            </w:r>
          </w:p>
        </w:tc>
        <w:tc>
          <w:tcPr>
            <w:tcW w:w="992" w:type="dxa"/>
            <w:tcBorders>
              <w:left w:val="single" w:sz="8" w:space="0" w:color="auto"/>
              <w:bottom w:val="single" w:sz="8" w:space="0" w:color="auto"/>
              <w:right w:val="single" w:sz="8" w:space="0" w:color="auto"/>
            </w:tcBorders>
            <w:vAlign w:val="center"/>
          </w:tcPr>
          <w:p w:rsidR="00276FF3" w:rsidRPr="00D07DC2" w:rsidRDefault="00276FF3"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2018</w:t>
            </w:r>
          </w:p>
        </w:tc>
        <w:tc>
          <w:tcPr>
            <w:tcW w:w="1134" w:type="dxa"/>
            <w:tcBorders>
              <w:left w:val="single" w:sz="8" w:space="0" w:color="auto"/>
              <w:bottom w:val="single" w:sz="8" w:space="0" w:color="auto"/>
              <w:right w:val="single" w:sz="8" w:space="0" w:color="auto"/>
            </w:tcBorders>
            <w:vAlign w:val="center"/>
          </w:tcPr>
          <w:p w:rsidR="00276FF3" w:rsidRPr="00D07DC2" w:rsidRDefault="00276FF3"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2019</w:t>
            </w:r>
          </w:p>
        </w:tc>
        <w:tc>
          <w:tcPr>
            <w:tcW w:w="1134" w:type="dxa"/>
            <w:tcBorders>
              <w:left w:val="single" w:sz="8" w:space="0" w:color="auto"/>
              <w:bottom w:val="single" w:sz="8" w:space="0" w:color="auto"/>
              <w:right w:val="single" w:sz="8" w:space="0" w:color="auto"/>
            </w:tcBorders>
          </w:tcPr>
          <w:p w:rsidR="00276FF3" w:rsidRPr="00D07DC2" w:rsidRDefault="00276FF3"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2020</w:t>
            </w:r>
          </w:p>
        </w:tc>
        <w:tc>
          <w:tcPr>
            <w:tcW w:w="993" w:type="dxa"/>
            <w:tcBorders>
              <w:left w:val="single" w:sz="8" w:space="0" w:color="auto"/>
              <w:bottom w:val="single" w:sz="8" w:space="0" w:color="auto"/>
              <w:right w:val="single" w:sz="8" w:space="0" w:color="auto"/>
            </w:tcBorders>
          </w:tcPr>
          <w:p w:rsidR="00276FF3" w:rsidRPr="00D07DC2" w:rsidRDefault="00276FF3"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2021</w:t>
            </w:r>
          </w:p>
        </w:tc>
        <w:tc>
          <w:tcPr>
            <w:tcW w:w="992" w:type="dxa"/>
            <w:tcBorders>
              <w:left w:val="single" w:sz="8" w:space="0" w:color="auto"/>
              <w:bottom w:val="single" w:sz="8" w:space="0" w:color="auto"/>
              <w:right w:val="single" w:sz="8" w:space="0" w:color="auto"/>
            </w:tcBorders>
          </w:tcPr>
          <w:p w:rsidR="00276FF3" w:rsidRPr="00D07DC2" w:rsidRDefault="00276FF3"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2022</w:t>
            </w:r>
          </w:p>
        </w:tc>
      </w:tr>
      <w:tr w:rsidR="00276FF3" w:rsidRPr="00D07DC2" w:rsidTr="00276FF3">
        <w:trPr>
          <w:tblCellSpacing w:w="5" w:type="nil"/>
        </w:trPr>
        <w:tc>
          <w:tcPr>
            <w:tcW w:w="2567"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Финансовые ресурсы, </w:t>
            </w: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906910,3</w:t>
            </w:r>
          </w:p>
        </w:tc>
        <w:tc>
          <w:tcPr>
            <w:tcW w:w="992" w:type="dxa"/>
            <w:tcBorders>
              <w:left w:val="single" w:sz="8" w:space="0" w:color="auto"/>
              <w:bottom w:val="single" w:sz="8" w:space="0" w:color="auto"/>
              <w:right w:val="single" w:sz="8" w:space="0" w:color="auto"/>
            </w:tcBorders>
          </w:tcPr>
          <w:p w:rsidR="00276FF3" w:rsidRPr="00D07DC2" w:rsidRDefault="006B496A" w:rsidP="001838B7">
            <w:pPr>
              <w:rPr>
                <w:rFonts w:ascii="Times New Roman" w:hAnsi="Times New Roman" w:cs="Times New Roman"/>
                <w:sz w:val="22"/>
                <w:szCs w:val="22"/>
              </w:rPr>
            </w:pPr>
            <w:r w:rsidRPr="00D07DC2">
              <w:rPr>
                <w:rFonts w:ascii="Times New Roman" w:hAnsi="Times New Roman" w:cs="Times New Roman"/>
                <w:sz w:val="22"/>
                <w:szCs w:val="22"/>
              </w:rPr>
              <w:t>144533,9</w:t>
            </w:r>
          </w:p>
        </w:tc>
        <w:tc>
          <w:tcPr>
            <w:tcW w:w="992"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152500,8</w:t>
            </w:r>
          </w:p>
        </w:tc>
        <w:tc>
          <w:tcPr>
            <w:tcW w:w="1134"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151807,0</w:t>
            </w:r>
          </w:p>
        </w:tc>
        <w:tc>
          <w:tcPr>
            <w:tcW w:w="1134"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152391,0</w:t>
            </w:r>
          </w:p>
        </w:tc>
        <w:tc>
          <w:tcPr>
            <w:tcW w:w="993"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152838,8</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152838,8</w:t>
            </w:r>
          </w:p>
        </w:tc>
      </w:tr>
      <w:tr w:rsidR="00276FF3" w:rsidRPr="00D07DC2" w:rsidTr="00276FF3">
        <w:trPr>
          <w:tblCellSpacing w:w="5" w:type="nil"/>
        </w:trPr>
        <w:tc>
          <w:tcPr>
            <w:tcW w:w="2567"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в том числе: </w:t>
            </w: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r>
      <w:tr w:rsidR="00276FF3" w:rsidRPr="00D07DC2" w:rsidTr="00276FF3">
        <w:trPr>
          <w:tblCellSpacing w:w="5" w:type="nil"/>
        </w:trPr>
        <w:tc>
          <w:tcPr>
            <w:tcW w:w="2567"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федеральный бюджет </w:t>
            </w: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r>
      <w:tr w:rsidR="00276FF3" w:rsidRPr="00D07DC2" w:rsidTr="00276FF3">
        <w:trPr>
          <w:tblCellSpacing w:w="5" w:type="nil"/>
        </w:trPr>
        <w:tc>
          <w:tcPr>
            <w:tcW w:w="2567"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бюджет Тульской области </w:t>
            </w: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624132,3</w:t>
            </w:r>
          </w:p>
        </w:tc>
        <w:tc>
          <w:tcPr>
            <w:tcW w:w="992" w:type="dxa"/>
            <w:tcBorders>
              <w:left w:val="single" w:sz="8" w:space="0" w:color="auto"/>
              <w:bottom w:val="single" w:sz="8" w:space="0" w:color="auto"/>
              <w:right w:val="single" w:sz="8" w:space="0" w:color="auto"/>
            </w:tcBorders>
          </w:tcPr>
          <w:p w:rsidR="00276FF3" w:rsidRPr="00D07DC2" w:rsidRDefault="006B496A" w:rsidP="001838B7">
            <w:pPr>
              <w:rPr>
                <w:rFonts w:ascii="Times New Roman" w:hAnsi="Times New Roman" w:cs="Times New Roman"/>
                <w:sz w:val="22"/>
                <w:szCs w:val="22"/>
              </w:rPr>
            </w:pPr>
            <w:r w:rsidRPr="00D07DC2">
              <w:rPr>
                <w:rFonts w:ascii="Times New Roman" w:hAnsi="Times New Roman" w:cs="Times New Roman"/>
                <w:sz w:val="22"/>
                <w:szCs w:val="22"/>
              </w:rPr>
              <w:t>93288,0</w:t>
            </w:r>
          </w:p>
        </w:tc>
        <w:tc>
          <w:tcPr>
            <w:tcW w:w="992"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100590,3</w:t>
            </w:r>
          </w:p>
        </w:tc>
        <w:tc>
          <w:tcPr>
            <w:tcW w:w="1134"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107096,5</w:t>
            </w:r>
          </w:p>
        </w:tc>
        <w:tc>
          <w:tcPr>
            <w:tcW w:w="1134"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107508,5</w:t>
            </w:r>
          </w:p>
        </w:tc>
        <w:tc>
          <w:tcPr>
            <w:tcW w:w="993"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107824,5</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107824,5</w:t>
            </w:r>
          </w:p>
        </w:tc>
      </w:tr>
      <w:tr w:rsidR="00276FF3" w:rsidRPr="00D07DC2" w:rsidTr="00276FF3">
        <w:trPr>
          <w:tblCellSpacing w:w="5" w:type="nil"/>
        </w:trPr>
        <w:tc>
          <w:tcPr>
            <w:tcW w:w="2567"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бюджет муниципального образования Веневский район</w:t>
            </w: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282778,0</w:t>
            </w:r>
          </w:p>
        </w:tc>
        <w:tc>
          <w:tcPr>
            <w:tcW w:w="992" w:type="dxa"/>
            <w:tcBorders>
              <w:left w:val="single" w:sz="8" w:space="0" w:color="auto"/>
              <w:bottom w:val="single" w:sz="8" w:space="0" w:color="auto"/>
              <w:right w:val="single" w:sz="8" w:space="0" w:color="auto"/>
            </w:tcBorders>
          </w:tcPr>
          <w:p w:rsidR="00276FF3" w:rsidRPr="00D07DC2" w:rsidRDefault="006B496A" w:rsidP="001838B7">
            <w:pPr>
              <w:rPr>
                <w:rFonts w:ascii="Times New Roman" w:hAnsi="Times New Roman" w:cs="Times New Roman"/>
                <w:sz w:val="22"/>
                <w:szCs w:val="22"/>
              </w:rPr>
            </w:pPr>
            <w:r w:rsidRPr="00D07DC2">
              <w:rPr>
                <w:rFonts w:ascii="Times New Roman" w:hAnsi="Times New Roman" w:cs="Times New Roman"/>
                <w:sz w:val="22"/>
                <w:szCs w:val="22"/>
              </w:rPr>
              <w:t>51245,9</w:t>
            </w:r>
          </w:p>
        </w:tc>
        <w:tc>
          <w:tcPr>
            <w:tcW w:w="992"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51910,5</w:t>
            </w:r>
          </w:p>
        </w:tc>
        <w:tc>
          <w:tcPr>
            <w:tcW w:w="1134" w:type="dxa"/>
            <w:tcBorders>
              <w:left w:val="single" w:sz="8" w:space="0" w:color="auto"/>
              <w:bottom w:val="single" w:sz="8" w:space="0" w:color="auto"/>
              <w:right w:val="single" w:sz="8" w:space="0" w:color="auto"/>
            </w:tcBorders>
          </w:tcPr>
          <w:p w:rsidR="00276FF3" w:rsidRPr="00D07DC2" w:rsidRDefault="00276FF3"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44710,5</w:t>
            </w:r>
          </w:p>
        </w:tc>
        <w:tc>
          <w:tcPr>
            <w:tcW w:w="1134"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44882,5</w:t>
            </w:r>
          </w:p>
        </w:tc>
        <w:tc>
          <w:tcPr>
            <w:tcW w:w="993"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45014,3</w:t>
            </w:r>
          </w:p>
        </w:tc>
        <w:tc>
          <w:tcPr>
            <w:tcW w:w="992" w:type="dxa"/>
            <w:tcBorders>
              <w:left w:val="single" w:sz="8" w:space="0" w:color="auto"/>
              <w:bottom w:val="single" w:sz="8" w:space="0" w:color="auto"/>
              <w:right w:val="single" w:sz="8" w:space="0" w:color="auto"/>
            </w:tcBorders>
          </w:tcPr>
          <w:p w:rsidR="00276FF3" w:rsidRPr="00D07DC2" w:rsidRDefault="006B496A"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45014,3</w:t>
            </w:r>
          </w:p>
        </w:tc>
      </w:tr>
      <w:tr w:rsidR="00276FF3" w:rsidRPr="00D07DC2" w:rsidTr="00276FF3">
        <w:trPr>
          <w:trHeight w:val="342"/>
          <w:tblCellSpacing w:w="5" w:type="nil"/>
        </w:trPr>
        <w:tc>
          <w:tcPr>
            <w:tcW w:w="2567"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внебюджетные источники </w:t>
            </w:r>
          </w:p>
        </w:tc>
        <w:tc>
          <w:tcPr>
            <w:tcW w:w="993"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4"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r>
      <w:tr w:rsidR="00276FF3" w:rsidRPr="00D07DC2" w:rsidTr="00276FF3">
        <w:trPr>
          <w:trHeight w:val="314"/>
          <w:tblCellSpacing w:w="5" w:type="nil"/>
        </w:trPr>
        <w:tc>
          <w:tcPr>
            <w:tcW w:w="2567" w:type="dxa"/>
            <w:vMerge w:val="restart"/>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Прочие виды ресурсов (материально-технические, трудовые, информационные, природные и другие)</w:t>
            </w:r>
          </w:p>
        </w:tc>
        <w:tc>
          <w:tcPr>
            <w:tcW w:w="993"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top w:val="single" w:sz="4" w:space="0" w:color="auto"/>
              <w:left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r>
      <w:tr w:rsidR="00276FF3" w:rsidRPr="00D07DC2" w:rsidTr="00276FF3">
        <w:trPr>
          <w:tblCellSpacing w:w="5" w:type="nil"/>
        </w:trPr>
        <w:tc>
          <w:tcPr>
            <w:tcW w:w="2567" w:type="dxa"/>
            <w:vMerge/>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276FF3" w:rsidRPr="00D07DC2" w:rsidRDefault="00276FF3" w:rsidP="001838B7">
            <w:pPr>
              <w:autoSpaceDN w:val="0"/>
              <w:adjustRightInd w:val="0"/>
              <w:rPr>
                <w:rFonts w:ascii="Times New Roman" w:hAnsi="Times New Roman" w:cs="Times New Roman"/>
                <w:sz w:val="22"/>
                <w:szCs w:val="22"/>
              </w:rPr>
            </w:pPr>
          </w:p>
        </w:tc>
      </w:tr>
    </w:tbl>
    <w:p w:rsidR="001838B7" w:rsidRPr="00D07DC2" w:rsidRDefault="001838B7" w:rsidP="001838B7">
      <w:pPr>
        <w:pStyle w:val="16"/>
        <w:spacing w:after="0" w:line="360" w:lineRule="auto"/>
        <w:ind w:left="0"/>
      </w:pPr>
    </w:p>
    <w:p w:rsidR="001838B7" w:rsidRPr="00D07DC2" w:rsidRDefault="001838B7" w:rsidP="001838B7">
      <w:pPr>
        <w:pStyle w:val="16"/>
        <w:spacing w:after="0" w:line="360" w:lineRule="auto"/>
        <w:ind w:left="0"/>
      </w:pPr>
    </w:p>
    <w:p w:rsidR="001838B7" w:rsidRPr="00D07DC2" w:rsidRDefault="001838B7" w:rsidP="001838B7">
      <w:pPr>
        <w:pStyle w:val="16"/>
        <w:spacing w:after="0" w:line="360" w:lineRule="auto"/>
        <w:ind w:left="0"/>
      </w:pPr>
    </w:p>
    <w:p w:rsidR="001838B7" w:rsidRPr="00D07DC2" w:rsidRDefault="001838B7" w:rsidP="001838B7">
      <w:pPr>
        <w:pStyle w:val="16"/>
        <w:spacing w:after="0" w:line="360" w:lineRule="auto"/>
        <w:ind w:left="0"/>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Управление реализацией подпрограммы осуществляет  заказчик — комитет по образованию, который в пределах своих полномочий:</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организует реализацию программы, осуществляет координацию деятельности исполнителей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разрабатывает в пределах своих полномочий правовые акты, необходимые для реализации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осуществляет мониторинг реализации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xml:space="preserve">- заключает с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Исполнитель - комитет по социальным вопросам:</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формируют планы реализации мероприятий программы, в отношении которых они являются исполнителями;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cs="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w:t>
      </w:r>
      <w:r w:rsidRPr="00D07DC2">
        <w:rPr>
          <w:rFonts w:ascii="Times New Roman" w:hAnsi="Times New Roman"/>
          <w:sz w:val="28"/>
          <w:szCs w:val="28"/>
        </w:rPr>
        <w:t>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анализирует эффективность использования средств бюджета  в рамках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осуществляют контроль за исполнением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r w:rsidRPr="00D07DC2">
        <w:rPr>
          <w:rFonts w:ascii="Times New Roman" w:hAnsi="Times New Roman" w:cs="Times New Roman"/>
          <w:b/>
          <w:bCs/>
          <w:sz w:val="28"/>
          <w:szCs w:val="28"/>
        </w:rPr>
        <w:lastRenderedPageBreak/>
        <w:t>Подпрограмма 2 «Развитие общего образования детей» муниципальной программы «Развитие образования Веневского района»</w:t>
      </w:r>
    </w:p>
    <w:p w:rsidR="001838B7" w:rsidRPr="00D07DC2" w:rsidRDefault="001838B7" w:rsidP="001838B7">
      <w:pPr>
        <w:pStyle w:val="ConsPlusNormal"/>
        <w:spacing w:line="360" w:lineRule="auto"/>
        <w:ind w:firstLine="0"/>
        <w:jc w:val="center"/>
        <w:outlineLvl w:val="0"/>
        <w:rPr>
          <w:rFonts w:ascii="Times New Roman" w:hAnsi="Times New Roman" w:cs="Times New Roman"/>
          <w:sz w:val="28"/>
          <w:szCs w:val="28"/>
        </w:rPr>
      </w:pPr>
      <w:r w:rsidRPr="00D07DC2">
        <w:rPr>
          <w:rFonts w:ascii="Times New Roman" w:hAnsi="Times New Roman" w:cs="Times New Roman"/>
          <w:sz w:val="28"/>
          <w:szCs w:val="28"/>
        </w:rPr>
        <w:t>ПАСПОРТ</w:t>
      </w:r>
    </w:p>
    <w:p w:rsidR="001838B7" w:rsidRPr="00D07DC2" w:rsidRDefault="001838B7" w:rsidP="001838B7">
      <w:pPr>
        <w:pStyle w:val="ConsPlusNormal"/>
        <w:spacing w:line="360" w:lineRule="auto"/>
        <w:ind w:firstLine="0"/>
        <w:jc w:val="center"/>
        <w:rPr>
          <w:rFonts w:ascii="Times New Roman" w:hAnsi="Times New Roman" w:cs="Times New Roman"/>
          <w:sz w:val="28"/>
          <w:szCs w:val="28"/>
        </w:rPr>
      </w:pPr>
      <w:r w:rsidRPr="00D07DC2">
        <w:rPr>
          <w:rFonts w:ascii="Times New Roman" w:hAnsi="Times New Roman" w:cs="Times New Roman"/>
          <w:sz w:val="28"/>
          <w:szCs w:val="28"/>
        </w:rPr>
        <w:t>Подпрограммы  «Развитие общего образования детей»</w:t>
      </w:r>
    </w:p>
    <w:p w:rsidR="001838B7" w:rsidRPr="00D07DC2"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w:t>
            </w:r>
            <w:r w:rsidRPr="00D07DC2">
              <w:rPr>
                <w:rFonts w:ascii="Times New Roman" w:eastAsia="Times New Roman" w:hAnsi="Times New Roman" w:cs="Times New Roman"/>
                <w:sz w:val="28"/>
                <w:szCs w:val="28"/>
                <w:lang w:eastAsia="ru-RU"/>
              </w:rPr>
              <w:lastRenderedPageBreak/>
              <w:t>общеобразовательное учреждение «Оленьковская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Муниципальное образовательное учреждение дополнительного образования детей «Грицовская детская музыкальная школа»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pStyle w:val="17"/>
              <w:snapToGrid w:val="0"/>
              <w:jc w:val="both"/>
              <w:rPr>
                <w:rFonts w:ascii="Times New Roman" w:hAnsi="Times New Roman"/>
                <w:sz w:val="28"/>
                <w:szCs w:val="28"/>
              </w:rPr>
            </w:pPr>
            <w:r w:rsidRPr="00D07DC2">
              <w:rPr>
                <w:rFonts w:ascii="Times New Roman" w:hAnsi="Times New Roman"/>
                <w:sz w:val="28"/>
                <w:szCs w:val="28"/>
              </w:rPr>
              <w:t>Совершенствование содержания и технологий общего образования;</w:t>
            </w:r>
          </w:p>
          <w:p w:rsidR="001838B7" w:rsidRPr="00D07DC2" w:rsidRDefault="001838B7" w:rsidP="001838B7">
            <w:pPr>
              <w:pStyle w:val="17"/>
              <w:snapToGrid w:val="0"/>
              <w:jc w:val="both"/>
              <w:rPr>
                <w:rFonts w:ascii="Times New Roman" w:hAnsi="Times New Roman"/>
                <w:sz w:val="28"/>
                <w:szCs w:val="28"/>
              </w:rPr>
            </w:pPr>
            <w:r w:rsidRPr="00D07DC2">
              <w:rPr>
                <w:rFonts w:ascii="Times New Roman" w:hAnsi="Times New Roman"/>
                <w:sz w:val="28"/>
                <w:szCs w:val="28"/>
              </w:rPr>
              <w:t>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p w:rsidR="001838B7" w:rsidRPr="00D07DC2" w:rsidRDefault="001838B7" w:rsidP="001838B7">
            <w:pPr>
              <w:pStyle w:val="17"/>
              <w:snapToGrid w:val="0"/>
              <w:jc w:val="both"/>
              <w:rPr>
                <w:rFonts w:ascii="Times New Roman" w:hAnsi="Times New Roman"/>
                <w:sz w:val="28"/>
                <w:szCs w:val="28"/>
              </w:rPr>
            </w:pPr>
            <w:r w:rsidRPr="00D07DC2">
              <w:rPr>
                <w:rFonts w:ascii="Times New Roman" w:hAnsi="Times New Roman"/>
                <w:sz w:val="28"/>
                <w:szCs w:val="28"/>
              </w:rPr>
              <w:t>повышения уровня оплаты труда работников образовательных организаций;</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sz w:val="28"/>
                <w:szCs w:val="28"/>
              </w:rPr>
              <w:t>обеспечение качественных условий обучения.</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доля лиц, сдавших единый государственный экзамен, от числа выпускников, участвовавших в едином государственном экзамене в %;</w:t>
            </w:r>
          </w:p>
          <w:p w:rsidR="003A69DA" w:rsidRPr="00D07DC2" w:rsidRDefault="003A69DA"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 доля выпускников образовательных учреждений, не получивших аттестат о среднем общем образовании %;</w:t>
            </w:r>
          </w:p>
          <w:p w:rsidR="003A69DA" w:rsidRPr="00D07DC2" w:rsidRDefault="003A69DA"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3. число обучающихся в расчете на одного </w:t>
            </w:r>
            <w:r w:rsidR="0065472C" w:rsidRPr="00D07DC2">
              <w:rPr>
                <w:rFonts w:ascii="Times New Roman" w:eastAsia="Times New Roman" w:hAnsi="Times New Roman" w:cs="Times New Roman"/>
                <w:sz w:val="28"/>
                <w:szCs w:val="28"/>
                <w:lang w:eastAsia="ru-RU"/>
              </w:rPr>
              <w:t>педагогического работника общего образования</w:t>
            </w:r>
            <w:r w:rsidRPr="00D07DC2">
              <w:rPr>
                <w:rFonts w:ascii="Times New Roman" w:eastAsia="Times New Roman" w:hAnsi="Times New Roman" w:cs="Times New Roman"/>
                <w:sz w:val="28"/>
                <w:szCs w:val="28"/>
                <w:lang w:eastAsia="ru-RU"/>
              </w:rPr>
              <w:t>;</w:t>
            </w:r>
          </w:p>
          <w:p w:rsidR="001838B7" w:rsidRPr="00D07DC2" w:rsidRDefault="003A69DA"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w:t>
            </w:r>
            <w:r w:rsidR="001838B7" w:rsidRPr="00D07DC2">
              <w:rPr>
                <w:rFonts w:ascii="Times New Roman" w:eastAsia="Times New Roman" w:hAnsi="Times New Roman" w:cs="Times New Roman"/>
                <w:sz w:val="28"/>
                <w:szCs w:val="28"/>
                <w:lang w:eastAsia="ru-RU"/>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в %;</w:t>
            </w:r>
          </w:p>
          <w:p w:rsidR="003A69DA" w:rsidRPr="00D07DC2" w:rsidRDefault="00144463" w:rsidP="00144463">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w:t>
            </w:r>
            <w:r w:rsidR="003A69DA" w:rsidRPr="00D07DC2">
              <w:rPr>
                <w:rFonts w:ascii="Times New Roman" w:eastAsia="Times New Roman" w:hAnsi="Times New Roman" w:cs="Times New Roman"/>
                <w:sz w:val="28"/>
                <w:szCs w:val="28"/>
                <w:lang w:eastAsia="ru-RU"/>
              </w:rPr>
              <w:t xml:space="preserve">. доля образовательных </w:t>
            </w:r>
            <w:r w:rsidR="003A69DA" w:rsidRPr="00D07DC2">
              <w:rPr>
                <w:rFonts w:ascii="Times New Roman" w:eastAsia="Times New Roman" w:hAnsi="Times New Roman" w:cs="Times New Roman"/>
                <w:sz w:val="28"/>
                <w:szCs w:val="28"/>
                <w:lang w:eastAsia="ru-RU"/>
              </w:rPr>
              <w:lastRenderedPageBreak/>
              <w:t>учреждений, в которых созданы условия для получения детьми</w:t>
            </w:r>
            <w:r w:rsidR="00003A90" w:rsidRPr="00D07DC2">
              <w:rPr>
                <w:rFonts w:ascii="Times New Roman" w:eastAsia="Times New Roman" w:hAnsi="Times New Roman" w:cs="Times New Roman"/>
                <w:sz w:val="28"/>
                <w:szCs w:val="28"/>
                <w:lang w:eastAsia="ru-RU"/>
              </w:rPr>
              <w:t>-</w:t>
            </w:r>
            <w:r w:rsidR="003A69DA" w:rsidRPr="00D07DC2">
              <w:rPr>
                <w:rFonts w:ascii="Times New Roman" w:eastAsia="Times New Roman" w:hAnsi="Times New Roman" w:cs="Times New Roman"/>
                <w:sz w:val="28"/>
                <w:szCs w:val="28"/>
                <w:lang w:eastAsia="ru-RU"/>
              </w:rPr>
              <w:t>инвалидами</w:t>
            </w:r>
            <w:r w:rsidR="00003A90" w:rsidRPr="00D07DC2">
              <w:rPr>
                <w:rFonts w:ascii="Times New Roman" w:eastAsia="Times New Roman" w:hAnsi="Times New Roman" w:cs="Times New Roman"/>
                <w:sz w:val="28"/>
                <w:szCs w:val="28"/>
                <w:lang w:eastAsia="ru-RU"/>
              </w:rPr>
              <w:t xml:space="preserve"> качественного образования в общем количестве образовательных учреждений</w:t>
            </w:r>
            <w:r w:rsidR="004339B7" w:rsidRPr="00D07DC2">
              <w:rPr>
                <w:rFonts w:ascii="Times New Roman" w:eastAsia="Times New Roman" w:hAnsi="Times New Roman" w:cs="Times New Roman"/>
                <w:sz w:val="28"/>
                <w:szCs w:val="28"/>
                <w:lang w:eastAsia="ru-RU"/>
              </w:rPr>
              <w:t xml:space="preserve"> %</w:t>
            </w:r>
            <w:r w:rsidR="00003A90" w:rsidRPr="00D07DC2">
              <w:rPr>
                <w:rFonts w:ascii="Times New Roman" w:eastAsia="Times New Roman" w:hAnsi="Times New Roman" w:cs="Times New Roman"/>
                <w:sz w:val="28"/>
                <w:szCs w:val="28"/>
                <w:lang w:eastAsia="ru-RU"/>
              </w:rPr>
              <w:t>.</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F00C7D"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подпрограмме – </w:t>
            </w:r>
            <w:r w:rsidR="0016665D" w:rsidRPr="00D07DC2">
              <w:rPr>
                <w:rFonts w:ascii="Times New Roman" w:eastAsia="Times New Roman" w:hAnsi="Times New Roman" w:cs="Times New Roman"/>
                <w:sz w:val="28"/>
                <w:szCs w:val="28"/>
                <w:lang w:eastAsia="ru-RU"/>
              </w:rPr>
              <w:t>1770503,7</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D93693" w:rsidRPr="00D07DC2">
              <w:rPr>
                <w:rFonts w:ascii="Times New Roman" w:eastAsia="Times New Roman" w:hAnsi="Times New Roman" w:cs="Times New Roman"/>
                <w:sz w:val="28"/>
                <w:szCs w:val="28"/>
                <w:lang w:eastAsia="ru-RU"/>
              </w:rPr>
              <w:t>279694,6</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286282,6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299824,3 тыс. руб.</w:t>
            </w:r>
            <w:r w:rsidR="00F00C7D" w:rsidRPr="00D07DC2">
              <w:rPr>
                <w:rFonts w:ascii="Times New Roman" w:eastAsia="Times New Roman" w:hAnsi="Times New Roman" w:cs="Times New Roman"/>
                <w:sz w:val="28"/>
                <w:szCs w:val="28"/>
                <w:lang w:eastAsia="ru-RU"/>
              </w:rPr>
              <w:t>,</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D93693" w:rsidRPr="00D07DC2">
              <w:rPr>
                <w:rFonts w:ascii="Times New Roman" w:eastAsia="Times New Roman" w:hAnsi="Times New Roman" w:cs="Times New Roman"/>
                <w:sz w:val="28"/>
                <w:szCs w:val="28"/>
                <w:lang w:eastAsia="ru-RU"/>
              </w:rPr>
              <w:t xml:space="preserve"> 300977,8 </w:t>
            </w:r>
            <w:r w:rsidRPr="00D07DC2">
              <w:rPr>
                <w:rFonts w:ascii="Times New Roman" w:eastAsia="Times New Roman" w:hAnsi="Times New Roman" w:cs="Times New Roman"/>
                <w:sz w:val="28"/>
                <w:szCs w:val="28"/>
                <w:lang w:eastAsia="ru-RU"/>
              </w:rPr>
              <w:t>тыс. руб.,</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D93693" w:rsidRPr="00D07DC2">
              <w:rPr>
                <w:rFonts w:ascii="Times New Roman" w:eastAsia="Times New Roman" w:hAnsi="Times New Roman" w:cs="Times New Roman"/>
                <w:sz w:val="28"/>
                <w:szCs w:val="28"/>
                <w:lang w:eastAsia="ru-RU"/>
              </w:rPr>
              <w:t xml:space="preserve"> 301862,2 </w:t>
            </w:r>
            <w:r w:rsidRPr="00D07DC2">
              <w:rPr>
                <w:rFonts w:ascii="Times New Roman" w:eastAsia="Times New Roman" w:hAnsi="Times New Roman" w:cs="Times New Roman"/>
                <w:sz w:val="28"/>
                <w:szCs w:val="28"/>
                <w:lang w:eastAsia="ru-RU"/>
              </w:rPr>
              <w:t>тыс. руб.,</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D93693" w:rsidRPr="00D07DC2">
              <w:rPr>
                <w:rFonts w:ascii="Times New Roman" w:eastAsia="Times New Roman" w:hAnsi="Times New Roman" w:cs="Times New Roman"/>
                <w:sz w:val="28"/>
                <w:szCs w:val="28"/>
                <w:lang w:eastAsia="ru-RU"/>
              </w:rPr>
              <w:t xml:space="preserve"> 301862,2 </w:t>
            </w:r>
            <w:r w:rsidRPr="00D07DC2">
              <w:rPr>
                <w:rFonts w:ascii="Times New Roman" w:eastAsia="Times New Roman" w:hAnsi="Times New Roman" w:cs="Times New Roman"/>
                <w:sz w:val="28"/>
                <w:szCs w:val="28"/>
                <w:lang w:eastAsia="ru-RU"/>
              </w:rPr>
              <w:t>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D93693" w:rsidRPr="00D07DC2">
              <w:rPr>
                <w:rFonts w:ascii="Times New Roman" w:eastAsia="Times New Roman" w:hAnsi="Times New Roman" w:cs="Times New Roman"/>
                <w:sz w:val="28"/>
                <w:szCs w:val="28"/>
                <w:lang w:eastAsia="ru-RU"/>
              </w:rPr>
              <w:t>1533468,8</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D93693" w:rsidRPr="00D07DC2">
              <w:rPr>
                <w:rFonts w:ascii="Times New Roman" w:eastAsia="Times New Roman" w:hAnsi="Times New Roman" w:cs="Times New Roman"/>
                <w:sz w:val="28"/>
                <w:szCs w:val="28"/>
                <w:lang w:eastAsia="ru-RU"/>
              </w:rPr>
              <w:t>228625,3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249218,8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262760,5 тыс. рублей;</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D93693" w:rsidRPr="00D07DC2">
              <w:rPr>
                <w:rFonts w:ascii="Times New Roman" w:eastAsia="Times New Roman" w:hAnsi="Times New Roman" w:cs="Times New Roman"/>
                <w:sz w:val="28"/>
                <w:szCs w:val="28"/>
                <w:lang w:eastAsia="ru-RU"/>
              </w:rPr>
              <w:t xml:space="preserve"> 263771,4</w:t>
            </w:r>
            <w:r w:rsidRPr="00D07DC2">
              <w:rPr>
                <w:rFonts w:ascii="Times New Roman" w:eastAsia="Times New Roman" w:hAnsi="Times New Roman" w:cs="Times New Roman"/>
                <w:sz w:val="28"/>
                <w:szCs w:val="28"/>
                <w:lang w:eastAsia="ru-RU"/>
              </w:rPr>
              <w:t xml:space="preserve"> тыс. рублей;</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D93693" w:rsidRPr="00D07DC2">
              <w:rPr>
                <w:rFonts w:ascii="Times New Roman" w:eastAsia="Times New Roman" w:hAnsi="Times New Roman" w:cs="Times New Roman"/>
                <w:sz w:val="28"/>
                <w:szCs w:val="28"/>
                <w:lang w:eastAsia="ru-RU"/>
              </w:rPr>
              <w:t xml:space="preserve"> 264546,4</w:t>
            </w:r>
            <w:r w:rsidRPr="00D07DC2">
              <w:rPr>
                <w:rFonts w:ascii="Times New Roman" w:eastAsia="Times New Roman" w:hAnsi="Times New Roman" w:cs="Times New Roman"/>
                <w:sz w:val="28"/>
                <w:szCs w:val="28"/>
                <w:lang w:eastAsia="ru-RU"/>
              </w:rPr>
              <w:t xml:space="preserve"> тыс. рублей;</w:t>
            </w:r>
          </w:p>
          <w:p w:rsidR="00F00C7D"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D93693" w:rsidRPr="00D07DC2">
              <w:rPr>
                <w:rFonts w:ascii="Times New Roman" w:eastAsia="Times New Roman" w:hAnsi="Times New Roman" w:cs="Times New Roman"/>
                <w:sz w:val="28"/>
                <w:szCs w:val="28"/>
                <w:lang w:eastAsia="ru-RU"/>
              </w:rPr>
              <w:t xml:space="preserve"> 264546,4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D93693" w:rsidRPr="00D07DC2">
              <w:rPr>
                <w:rFonts w:ascii="Times New Roman" w:eastAsia="Times New Roman" w:hAnsi="Times New Roman" w:cs="Times New Roman"/>
                <w:sz w:val="28"/>
                <w:szCs w:val="28"/>
                <w:lang w:eastAsia="ru-RU"/>
              </w:rPr>
              <w:t>235534,9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D93693" w:rsidRPr="00D07DC2">
              <w:rPr>
                <w:rFonts w:ascii="Times New Roman" w:eastAsia="Times New Roman" w:hAnsi="Times New Roman" w:cs="Times New Roman"/>
                <w:sz w:val="28"/>
                <w:szCs w:val="28"/>
                <w:lang w:eastAsia="ru-RU"/>
              </w:rPr>
              <w:t>49569,3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37063,8 тыс. рублей;</w:t>
            </w:r>
          </w:p>
          <w:p w:rsidR="00F00C7D" w:rsidRPr="00D07DC2" w:rsidRDefault="001838B7" w:rsidP="00F00C7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37063,8 тыс. рублей;</w:t>
            </w:r>
            <w:r w:rsidR="00F00C7D" w:rsidRPr="00D07DC2">
              <w:rPr>
                <w:rFonts w:ascii="Times New Roman" w:eastAsia="Times New Roman" w:hAnsi="Times New Roman" w:cs="Times New Roman"/>
                <w:sz w:val="28"/>
                <w:szCs w:val="28"/>
                <w:lang w:eastAsia="ru-RU"/>
              </w:rPr>
              <w:t xml:space="preserve"> 2020 год —</w:t>
            </w:r>
            <w:r w:rsidR="00D93693" w:rsidRPr="00D07DC2">
              <w:rPr>
                <w:rFonts w:ascii="Times New Roman" w:eastAsia="Times New Roman" w:hAnsi="Times New Roman" w:cs="Times New Roman"/>
                <w:sz w:val="28"/>
                <w:szCs w:val="28"/>
                <w:lang w:eastAsia="ru-RU"/>
              </w:rPr>
              <w:t xml:space="preserve"> 37206,4</w:t>
            </w:r>
            <w:r w:rsidR="00F00C7D" w:rsidRPr="00D07DC2">
              <w:rPr>
                <w:rFonts w:ascii="Times New Roman" w:eastAsia="Times New Roman" w:hAnsi="Times New Roman" w:cs="Times New Roman"/>
                <w:sz w:val="28"/>
                <w:szCs w:val="28"/>
                <w:lang w:eastAsia="ru-RU"/>
              </w:rPr>
              <w:t xml:space="preserve"> тыс. рублей;</w:t>
            </w:r>
          </w:p>
          <w:p w:rsidR="00F00C7D" w:rsidRPr="00D07DC2" w:rsidRDefault="00F00C7D" w:rsidP="00F00C7D">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D93693" w:rsidRPr="00D07DC2">
              <w:rPr>
                <w:rFonts w:ascii="Times New Roman" w:eastAsia="Times New Roman" w:hAnsi="Times New Roman" w:cs="Times New Roman"/>
                <w:sz w:val="28"/>
                <w:szCs w:val="28"/>
                <w:lang w:eastAsia="ru-RU"/>
              </w:rPr>
              <w:t xml:space="preserve"> 37315,8</w:t>
            </w:r>
            <w:r w:rsidRPr="00D07DC2">
              <w:rPr>
                <w:rFonts w:ascii="Times New Roman" w:eastAsia="Times New Roman" w:hAnsi="Times New Roman" w:cs="Times New Roman"/>
                <w:sz w:val="28"/>
                <w:szCs w:val="28"/>
                <w:lang w:eastAsia="ru-RU"/>
              </w:rPr>
              <w:t xml:space="preserve"> тыс. рублей;</w:t>
            </w:r>
          </w:p>
          <w:p w:rsidR="001838B7" w:rsidRPr="00D07DC2" w:rsidRDefault="00F00C7D"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D93693" w:rsidRPr="00D07DC2">
              <w:rPr>
                <w:rFonts w:ascii="Times New Roman" w:eastAsia="Times New Roman" w:hAnsi="Times New Roman" w:cs="Times New Roman"/>
                <w:sz w:val="28"/>
                <w:szCs w:val="28"/>
                <w:lang w:eastAsia="ru-RU"/>
              </w:rPr>
              <w:t xml:space="preserve"> 37315,8</w:t>
            </w:r>
            <w:r w:rsidRPr="00D07DC2">
              <w:rPr>
                <w:rFonts w:ascii="Times New Roman" w:eastAsia="Times New Roman" w:hAnsi="Times New Roman" w:cs="Times New Roman"/>
                <w:sz w:val="28"/>
                <w:szCs w:val="28"/>
                <w:lang w:eastAsia="ru-RU"/>
              </w:rPr>
              <w:t xml:space="preserve"> тыс. рублей</w:t>
            </w:r>
            <w:r w:rsidR="0002114A" w:rsidRPr="00D07DC2">
              <w:rPr>
                <w:rFonts w:ascii="Times New Roman" w:eastAsia="Times New Roman" w:hAnsi="Times New Roman" w:cs="Times New Roman"/>
                <w:sz w:val="28"/>
                <w:szCs w:val="28"/>
                <w:lang w:eastAsia="ru-RU"/>
              </w:rPr>
              <w:t>;</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федерального бюджета — 1500,0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1500,0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02114A" w:rsidRPr="00D07DC2" w:rsidRDefault="0002114A" w:rsidP="0002114A">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 20</w:t>
            </w:r>
            <w:r w:rsidR="00F00C7D"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году предполагается достичь следующих ожидаемых результатов: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в количественном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увеличена доля лиц, сдавших единый государственный экзамен, от числа выпускников, участвовавших в едином государственном экзамене, до 100 %;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повышение среднемесячной заработной платы педагогических работников муниципальных  образовательных  учреждений общего образования к средней заработной плате в экономике  региона;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 обеспечено своевременного исполнения мероприятий подпрограммы;</w:t>
            </w:r>
          </w:p>
        </w:tc>
      </w:tr>
    </w:tbl>
    <w:p w:rsidR="001838B7" w:rsidRPr="00D07DC2" w:rsidRDefault="001838B7" w:rsidP="001838B7">
      <w:pPr>
        <w:pStyle w:val="ConsPlusNormal"/>
        <w:spacing w:line="360" w:lineRule="auto"/>
        <w:ind w:firstLine="0"/>
        <w:jc w:val="center"/>
        <w:rPr>
          <w:rFonts w:ascii="Times New Roman" w:hAnsi="Times New Roman" w:cs="Times New Roman"/>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sz w:val="28"/>
          <w:szCs w:val="28"/>
        </w:rPr>
      </w:pPr>
    </w:p>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D07DC2" w:rsidRDefault="001838B7" w:rsidP="001838B7">
      <w:pPr>
        <w:shd w:val="clear" w:color="auto" w:fill="FFFFFF"/>
        <w:spacing w:line="100" w:lineRule="atLeast"/>
        <w:jc w:val="center"/>
      </w:pPr>
    </w:p>
    <w:p w:rsidR="001838B7" w:rsidRPr="00D07DC2" w:rsidRDefault="001838B7" w:rsidP="001838B7">
      <w:pPr>
        <w:shd w:val="clear" w:color="auto" w:fill="FFFFFF"/>
        <w:spacing w:line="100" w:lineRule="atLeast"/>
        <w:jc w:val="center"/>
      </w:pPr>
    </w:p>
    <w:p w:rsidR="001838B7" w:rsidRPr="00D07DC2" w:rsidRDefault="001838B7" w:rsidP="001838B7">
      <w:pPr>
        <w:pStyle w:val="Default"/>
        <w:spacing w:line="100" w:lineRule="atLeast"/>
        <w:ind w:firstLine="709"/>
        <w:jc w:val="both"/>
        <w:rPr>
          <w:rFonts w:ascii="Times New Roman" w:hAnsi="Times New Roman"/>
          <w:color w:val="auto"/>
          <w:kern w:val="1"/>
          <w:sz w:val="28"/>
          <w:szCs w:val="28"/>
        </w:rPr>
      </w:pPr>
      <w:r w:rsidRPr="00D07DC2">
        <w:rPr>
          <w:rFonts w:ascii="Times New Roman" w:hAnsi="Times New Roman"/>
          <w:color w:val="auto"/>
          <w:kern w:val="1"/>
          <w:sz w:val="28"/>
          <w:szCs w:val="28"/>
        </w:rPr>
        <w:t xml:space="preserve">Реализацию программ общего образования в Веневском районе осуществляют 18 организаций. </w:t>
      </w:r>
    </w:p>
    <w:p w:rsidR="001838B7" w:rsidRPr="00D07DC2" w:rsidRDefault="001838B7" w:rsidP="001838B7">
      <w:pPr>
        <w:spacing w:line="100" w:lineRule="atLeast"/>
        <w:ind w:firstLine="709"/>
        <w:jc w:val="both"/>
        <w:rPr>
          <w:rFonts w:ascii="Times New Roman" w:hAnsi="Times New Roman" w:cs="Times New Roman"/>
          <w:kern w:val="1"/>
          <w:sz w:val="28"/>
          <w:szCs w:val="28"/>
        </w:rPr>
      </w:pPr>
      <w:r w:rsidRPr="00D07DC2">
        <w:rPr>
          <w:rFonts w:ascii="Times New Roman" w:hAnsi="Times New Roman" w:cs="Times New Roman"/>
          <w:kern w:val="1"/>
          <w:sz w:val="28"/>
          <w:szCs w:val="28"/>
        </w:rPr>
        <w:t>В общеобразовательных организациях обучаются свыше 2,7 тыс. человек. Имеющееся количество мест в общеобразовательных организаций обеспечивает потребность до 20</w:t>
      </w:r>
      <w:r w:rsidR="00F00C7D" w:rsidRPr="00D07DC2">
        <w:rPr>
          <w:rFonts w:ascii="Times New Roman" w:hAnsi="Times New Roman" w:cs="Times New Roman"/>
          <w:kern w:val="1"/>
          <w:sz w:val="28"/>
          <w:szCs w:val="28"/>
        </w:rPr>
        <w:t>22</w:t>
      </w:r>
      <w:r w:rsidRPr="00D07DC2">
        <w:rPr>
          <w:rFonts w:ascii="Times New Roman" w:hAnsi="Times New Roman" w:cs="Times New Roman"/>
          <w:kern w:val="1"/>
          <w:sz w:val="28"/>
          <w:szCs w:val="28"/>
        </w:rPr>
        <w:t xml:space="preserve"> года. </w:t>
      </w:r>
    </w:p>
    <w:p w:rsidR="001838B7" w:rsidRPr="00D07DC2" w:rsidRDefault="001838B7" w:rsidP="001838B7">
      <w:pPr>
        <w:ind w:firstLine="709"/>
        <w:jc w:val="both"/>
        <w:rPr>
          <w:rFonts w:ascii="Times New Roman" w:hAnsi="Times New Roman" w:cs="Times New Roman"/>
          <w:kern w:val="1"/>
          <w:sz w:val="28"/>
          <w:szCs w:val="28"/>
        </w:rPr>
      </w:pPr>
      <w:r w:rsidRPr="00D07DC2">
        <w:rPr>
          <w:rFonts w:ascii="Times New Roman" w:hAnsi="Times New Roman" w:cs="Times New Roman"/>
          <w:kern w:val="1"/>
          <w:sz w:val="28"/>
          <w:szCs w:val="28"/>
        </w:rPr>
        <w:t xml:space="preserve">Веневский район – регион,  в котором преобладают сельские школы.  Последние несколько лет в районе проходит процесс реструктуризации и оптимизации сети общеобразовательных организаций, создание базовых школ, в которых концентрируются финансовые, материальные и кадровые ресурсы. </w:t>
      </w:r>
    </w:p>
    <w:p w:rsidR="001838B7" w:rsidRPr="00D07DC2" w:rsidRDefault="001838B7" w:rsidP="001838B7">
      <w:pPr>
        <w:shd w:val="clear" w:color="auto" w:fill="FFFFFF"/>
        <w:ind w:firstLine="709"/>
        <w:jc w:val="both"/>
        <w:rPr>
          <w:rFonts w:ascii="Times New Roman" w:hAnsi="Times New Roman" w:cs="Times New Roman"/>
          <w:sz w:val="28"/>
          <w:szCs w:val="28"/>
        </w:rPr>
      </w:pPr>
      <w:r w:rsidRPr="00D07DC2">
        <w:rPr>
          <w:rFonts w:ascii="Times New Roman" w:hAnsi="Times New Roman" w:cs="Times New Roman"/>
          <w:sz w:val="28"/>
          <w:szCs w:val="28"/>
        </w:rPr>
        <w:t xml:space="preserve">В систему образования района помимо перечисленных типов </w:t>
      </w:r>
      <w:r w:rsidRPr="00D07DC2">
        <w:rPr>
          <w:rFonts w:ascii="Times New Roman" w:hAnsi="Times New Roman" w:cs="Times New Roman"/>
          <w:kern w:val="1"/>
          <w:sz w:val="28"/>
          <w:szCs w:val="28"/>
        </w:rPr>
        <w:t>организаций</w:t>
      </w:r>
      <w:r w:rsidRPr="00D07DC2">
        <w:rPr>
          <w:rFonts w:ascii="Times New Roman" w:hAnsi="Times New Roman" w:cs="Times New Roman"/>
          <w:sz w:val="28"/>
          <w:szCs w:val="28"/>
        </w:rPr>
        <w:t xml:space="preserve"> включены также  2 </w:t>
      </w:r>
      <w:r w:rsidRPr="00D07DC2">
        <w:rPr>
          <w:rFonts w:ascii="Times New Roman" w:hAnsi="Times New Roman" w:cs="Times New Roman"/>
          <w:kern w:val="1"/>
          <w:sz w:val="28"/>
          <w:szCs w:val="28"/>
        </w:rPr>
        <w:t>организации</w:t>
      </w:r>
      <w:r w:rsidRPr="00D07DC2">
        <w:rPr>
          <w:rFonts w:ascii="Times New Roman" w:hAnsi="Times New Roman" w:cs="Times New Roman"/>
          <w:sz w:val="28"/>
          <w:szCs w:val="28"/>
        </w:rPr>
        <w:t xml:space="preserve"> дополнительного образования детей. </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 xml:space="preserve">В связи с многочисленными предписаниями ОНД, требуется доукомплектовать учреждения образования первичными средствами пожаротушения (эффективными огнетушителями, пожарными рукавами), отремонтировать ветхие, не выдерживающие нагрузки, системы внутреннего энергоснабжения, заменить не соответствующие нормам ПЭУ светильники, провести обработку сгораемых конструкций кровли огнезащитным составом, </w:t>
      </w:r>
      <w:r w:rsidRPr="00D07DC2">
        <w:rPr>
          <w:rFonts w:ascii="Times New Roman" w:hAnsi="Times New Roman"/>
          <w:sz w:val="28"/>
          <w:szCs w:val="28"/>
        </w:rPr>
        <w:lastRenderedPageBreak/>
        <w:t>обеспечить вывод сигнала о срабатывании автоматической пожарной сигнализации на пульт пожарной части,  выполнить ряд общестроительных работ по устранению замечаний, предписаний (установка противопожарных дверей и противопожарных люков чердачных помещений, замена ламп освещения).</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Во многих учреждениях образования пришла в негодность система внутреннего и наружного пожарного водоснабжения и требует капитального ремонта, а на некоторых объектах вообще отсутствует внутренний пожарный водопровод.</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Наиболее трудным вопросом в системе противопожарных мероприятий является на сегодняшний день дорогостоящий монтаж и обслуживание АПС, системы оповещения о пожаре требуемого типа (в соответствии НПБ-104-03). Причинами такого положения дел с обеспечением пожарной безопасности является, прежде всего, значительный износ основных фондов, а также недостаточное финансирование мероприятий по обеспечению пожарной защиты данных объектов.</w:t>
      </w:r>
    </w:p>
    <w:p w:rsidR="001838B7" w:rsidRPr="00D07DC2" w:rsidRDefault="001838B7" w:rsidP="001838B7">
      <w:pPr>
        <w:ind w:firstLine="708"/>
        <w:jc w:val="both"/>
        <w:rPr>
          <w:rFonts w:ascii="Times New Roman" w:hAnsi="Times New Roman"/>
          <w:sz w:val="28"/>
          <w:szCs w:val="28"/>
        </w:rPr>
      </w:pPr>
      <w:r w:rsidRPr="00D07DC2">
        <w:rPr>
          <w:rFonts w:ascii="Times New Roman" w:hAnsi="Times New Roman"/>
          <w:sz w:val="28"/>
          <w:szCs w:val="28"/>
        </w:rPr>
        <w:t>Необходимость в стопроцентном выполнении  требований норм и правил пожарной безопасности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При невыполнении полного комплекса мер по противопожарной защите учреждений получение ими лицензии на основной вид деятельности невозможно.</w:t>
      </w:r>
    </w:p>
    <w:p w:rsidR="001838B7" w:rsidRPr="00D07DC2" w:rsidRDefault="001838B7" w:rsidP="001838B7">
      <w:pPr>
        <w:widowControl/>
        <w:ind w:firstLine="709"/>
        <w:jc w:val="both"/>
        <w:rPr>
          <w:rFonts w:ascii="Times New Roman" w:hAnsi="Times New Roman" w:cs="Times New Roman"/>
          <w:sz w:val="28"/>
          <w:szCs w:val="28"/>
        </w:rPr>
      </w:pPr>
      <w:r w:rsidRPr="00D07DC2">
        <w:rPr>
          <w:rFonts w:ascii="Times New Roman" w:hAnsi="Times New Roman" w:cs="Times New Roman"/>
          <w:sz w:val="28"/>
          <w:szCs w:val="28"/>
        </w:rPr>
        <w:t>Учитывая состояние  пожарной безопасности объектов муниципального образования Веневский район, необходимо провести комплекс мероприятий, направленных на повышение пожарной безопасности на отдельных объектах муниципальной собственности муниципального образования Веневский район.</w:t>
      </w:r>
    </w:p>
    <w:p w:rsidR="001838B7" w:rsidRPr="00D07DC2" w:rsidRDefault="001838B7" w:rsidP="001838B7">
      <w:pPr>
        <w:ind w:firstLine="709"/>
        <w:jc w:val="center"/>
        <w:rPr>
          <w:rFonts w:ascii="Times New Roman" w:hAnsi="Times New Roman" w:cs="Times New Roman"/>
          <w:b/>
          <w:bCs/>
          <w:sz w:val="28"/>
          <w:szCs w:val="28"/>
        </w:rPr>
      </w:pPr>
    </w:p>
    <w:p w:rsidR="001838B7" w:rsidRPr="00D07DC2" w:rsidRDefault="001838B7" w:rsidP="001838B7">
      <w:pPr>
        <w:autoSpaceDN w:val="0"/>
        <w:adjustRightInd w:val="0"/>
        <w:ind w:firstLine="709"/>
        <w:jc w:val="center"/>
        <w:rPr>
          <w:rFonts w:ascii="Times New Roman" w:hAnsi="Times New Roman" w:cs="Times New Roman"/>
          <w:b/>
          <w:sz w:val="28"/>
          <w:szCs w:val="28"/>
        </w:rPr>
      </w:pPr>
      <w:r w:rsidRPr="00D07DC2">
        <w:rPr>
          <w:rFonts w:ascii="Times New Roman" w:hAnsi="Times New Roman" w:cs="Times New Roman"/>
          <w:b/>
          <w:sz w:val="28"/>
          <w:szCs w:val="28"/>
        </w:rPr>
        <w:t>2. Цель и задачи подпрограммы</w:t>
      </w:r>
    </w:p>
    <w:p w:rsidR="001838B7" w:rsidRPr="00D07DC2" w:rsidRDefault="001838B7" w:rsidP="001838B7">
      <w:pPr>
        <w:ind w:firstLine="709"/>
        <w:jc w:val="center"/>
        <w:rPr>
          <w:rFonts w:ascii="Times New Roman" w:hAnsi="Times New Roman" w:cs="Times New Roman"/>
          <w:b/>
          <w:bCs/>
          <w:sz w:val="16"/>
          <w:szCs w:val="16"/>
        </w:rPr>
      </w:pPr>
    </w:p>
    <w:p w:rsidR="001838B7" w:rsidRPr="00D07DC2" w:rsidRDefault="001838B7" w:rsidP="001838B7">
      <w:pPr>
        <w:spacing w:line="380" w:lineRule="exact"/>
        <w:ind w:firstLine="709"/>
        <w:jc w:val="both"/>
        <w:rPr>
          <w:rFonts w:ascii="Times New Roman" w:hAnsi="Times New Roman" w:cs="Times New Roman"/>
          <w:sz w:val="28"/>
          <w:szCs w:val="28"/>
        </w:rPr>
      </w:pPr>
      <w:r w:rsidRPr="00D07DC2">
        <w:rPr>
          <w:rFonts w:ascii="Times New Roman" w:hAnsi="Times New Roman" w:cs="Times New Roman"/>
          <w:sz w:val="28"/>
          <w:szCs w:val="28"/>
        </w:rPr>
        <w:t>Цель подпрограммы – повышение качества и доступности образования, соответствующего требованиям инновационного развития экономики, современным потребностям граждан района.</w:t>
      </w:r>
    </w:p>
    <w:p w:rsidR="001838B7" w:rsidRPr="00D07DC2" w:rsidRDefault="001838B7" w:rsidP="001838B7">
      <w:pPr>
        <w:pStyle w:val="af4"/>
        <w:spacing w:line="380" w:lineRule="exact"/>
      </w:pPr>
      <w:r w:rsidRPr="00D07DC2">
        <w:t xml:space="preserve">Задачи  программы: </w:t>
      </w:r>
    </w:p>
    <w:p w:rsidR="001838B7" w:rsidRPr="00D07DC2" w:rsidRDefault="001838B7" w:rsidP="001838B7">
      <w:pPr>
        <w:snapToGrid w:val="0"/>
        <w:jc w:val="both"/>
        <w:rPr>
          <w:rFonts w:ascii="Times New Roman" w:hAnsi="Times New Roman"/>
          <w:sz w:val="28"/>
          <w:szCs w:val="28"/>
        </w:rPr>
      </w:pPr>
      <w:r w:rsidRPr="00D07DC2">
        <w:rPr>
          <w:rFonts w:ascii="Times New Roman" w:hAnsi="Times New Roman"/>
          <w:sz w:val="28"/>
          <w:szCs w:val="28"/>
        </w:rPr>
        <w:tab/>
        <w:t>Совершенствование содержания и технологий общего образования;</w:t>
      </w:r>
    </w:p>
    <w:p w:rsidR="001838B7" w:rsidRPr="00D07DC2" w:rsidRDefault="001838B7" w:rsidP="001838B7">
      <w:pPr>
        <w:pStyle w:val="17"/>
        <w:snapToGrid w:val="0"/>
        <w:jc w:val="both"/>
        <w:rPr>
          <w:rFonts w:ascii="Times New Roman" w:hAnsi="Times New Roman"/>
          <w:sz w:val="28"/>
          <w:szCs w:val="28"/>
        </w:rPr>
      </w:pPr>
      <w:r w:rsidRPr="00D07DC2">
        <w:rPr>
          <w:rFonts w:ascii="Times New Roman" w:hAnsi="Times New Roman"/>
          <w:sz w:val="28"/>
          <w:szCs w:val="28"/>
        </w:rPr>
        <w:t xml:space="preserve">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p w:rsidR="001838B7" w:rsidRPr="00D07DC2" w:rsidRDefault="001838B7" w:rsidP="001838B7">
      <w:pPr>
        <w:pStyle w:val="17"/>
        <w:snapToGrid w:val="0"/>
        <w:jc w:val="both"/>
        <w:rPr>
          <w:rFonts w:ascii="Times New Roman" w:hAnsi="Times New Roman"/>
          <w:sz w:val="28"/>
          <w:szCs w:val="28"/>
        </w:rPr>
      </w:pPr>
      <w:r w:rsidRPr="00D07DC2">
        <w:rPr>
          <w:rFonts w:ascii="Times New Roman" w:hAnsi="Times New Roman"/>
          <w:sz w:val="28"/>
          <w:szCs w:val="28"/>
        </w:rPr>
        <w:t xml:space="preserve">   повышения уровня оплаты труда работников образовательных организаций;</w:t>
      </w:r>
    </w:p>
    <w:p w:rsidR="001838B7" w:rsidRPr="00D07DC2" w:rsidRDefault="001838B7" w:rsidP="001838B7">
      <w:pPr>
        <w:pStyle w:val="17"/>
        <w:snapToGrid w:val="0"/>
        <w:spacing w:line="380" w:lineRule="exact"/>
        <w:jc w:val="both"/>
        <w:rPr>
          <w:rFonts w:ascii="Times New Roman" w:hAnsi="Times New Roman" w:cs="Times New Roman"/>
          <w:sz w:val="28"/>
          <w:szCs w:val="28"/>
        </w:rPr>
      </w:pPr>
      <w:r w:rsidRPr="00D07DC2">
        <w:rPr>
          <w:rFonts w:ascii="Times New Roman" w:hAnsi="Times New Roman" w:cs="Times New Roman"/>
          <w:sz w:val="28"/>
          <w:szCs w:val="28"/>
        </w:rPr>
        <w:t xml:space="preserve">     обеспечение качественных условий обучения.</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D07DC2">
        <w:rPr>
          <w:rFonts w:ascii="Times New Roman" w:hAnsi="Times New Roman"/>
          <w:sz w:val="28"/>
          <w:szCs w:val="28"/>
        </w:rPr>
        <w:t>Реализация мероприятий Подпрограммы к 20</w:t>
      </w:r>
      <w:r w:rsidR="00F00C7D" w:rsidRPr="00D07DC2">
        <w:rPr>
          <w:rFonts w:ascii="Times New Roman" w:hAnsi="Times New Roman"/>
          <w:sz w:val="28"/>
          <w:szCs w:val="28"/>
        </w:rPr>
        <w:t>22</w:t>
      </w:r>
      <w:r w:rsidRPr="00D07DC2">
        <w:rPr>
          <w:rFonts w:ascii="Times New Roman" w:hAnsi="Times New Roman"/>
          <w:sz w:val="28"/>
          <w:szCs w:val="28"/>
        </w:rPr>
        <w:t xml:space="preserve"> году позволит:</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i/>
          <w:sz w:val="28"/>
          <w:szCs w:val="28"/>
        </w:rPr>
        <w:tab/>
      </w:r>
      <w:r w:rsidRPr="00D07DC2">
        <w:rPr>
          <w:rFonts w:ascii="Times New Roman" w:hAnsi="Times New Roman"/>
          <w:sz w:val="28"/>
          <w:szCs w:val="28"/>
        </w:rPr>
        <w:t>в количественном выражении –</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i/>
          <w:sz w:val="28"/>
          <w:szCs w:val="28"/>
        </w:rPr>
        <w:t xml:space="preserve">- </w:t>
      </w:r>
      <w:r w:rsidRPr="00D07DC2">
        <w:rPr>
          <w:rFonts w:ascii="Times New Roman" w:hAnsi="Times New Roman"/>
          <w:sz w:val="28"/>
          <w:szCs w:val="28"/>
        </w:rPr>
        <w:t xml:space="preserve">увеличить долю учащихся  общеобразовательных организаций, которым </w:t>
      </w:r>
      <w:r w:rsidRPr="00D07DC2">
        <w:rPr>
          <w:rFonts w:ascii="Times New Roman" w:hAnsi="Times New Roman"/>
          <w:sz w:val="28"/>
          <w:szCs w:val="28"/>
        </w:rPr>
        <w:lastRenderedPageBreak/>
        <w:t>предоставлена возможность обучаться в соответствии с основными современными требованиями, в общей численности учащихся  общеобразовательных организаций до 100 %;</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 увеличить долю выпускников общеобразовательных организаций, сдавших ЕГЭ, в общей численности выпускников до100%;</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sz w:val="28"/>
          <w:szCs w:val="28"/>
        </w:rPr>
        <w:t xml:space="preserve"> - увеличить долю обучающихся, участвующих в конференциях,   олимпиадах и иных конкурсных мероприятиях, до 54%;</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i/>
          <w:sz w:val="28"/>
          <w:szCs w:val="28"/>
        </w:rPr>
        <w:tab/>
      </w:r>
      <w:r w:rsidRPr="00D07DC2">
        <w:rPr>
          <w:rFonts w:ascii="Times New Roman" w:hAnsi="Times New Roman"/>
          <w:sz w:val="28"/>
          <w:szCs w:val="28"/>
        </w:rPr>
        <w:t xml:space="preserve">в качественном выражении – </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 обеспечить переход на новые ФГОС всех учащихся 1-10 классов общеобразовательных организаций;</w:t>
      </w:r>
    </w:p>
    <w:p w:rsidR="001838B7" w:rsidRPr="00D07DC2" w:rsidRDefault="001838B7" w:rsidP="0066108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rFonts w:ascii="Times New Roman" w:hAnsi="Times New Roman" w:cs="Times New Roman"/>
          <w:sz w:val="28"/>
          <w:szCs w:val="28"/>
        </w:rPr>
      </w:pPr>
      <w:r w:rsidRPr="00D07DC2">
        <w:rPr>
          <w:rFonts w:ascii="Times New Roman" w:hAnsi="Times New Roman" w:cs="Times New Roman"/>
          <w:sz w:val="28"/>
          <w:szCs w:val="28"/>
        </w:rPr>
        <w:t>- сформировать эффективные механизмы выявления, поддержки  и сопровождения  одаренных детей,  обеспечить их участие в международных,  всероссийских конференциях,   олимпиадах и иных конкурсных мероприятиях (фестивалях, смотрах, соревнованиях и т.д.)</w:t>
      </w:r>
    </w:p>
    <w:p w:rsidR="001838B7" w:rsidRPr="00D07DC2" w:rsidRDefault="001838B7" w:rsidP="001838B7">
      <w:pPr>
        <w:widowControl/>
        <w:tabs>
          <w:tab w:val="left" w:pos="851"/>
          <w:tab w:val="left" w:pos="1134"/>
          <w:tab w:val="left" w:pos="1276"/>
        </w:tabs>
        <w:jc w:val="center"/>
        <w:rPr>
          <w:rFonts w:ascii="Times New Roman" w:hAnsi="Times New Roman" w:cs="Times New Roman"/>
          <w:b/>
          <w:bCs/>
          <w:sz w:val="28"/>
          <w:szCs w:val="28"/>
        </w:rPr>
      </w:pPr>
    </w:p>
    <w:p w:rsidR="001838B7" w:rsidRPr="00D07DC2" w:rsidRDefault="001838B7" w:rsidP="001838B7">
      <w:pPr>
        <w:widowControl/>
        <w:tabs>
          <w:tab w:val="left" w:pos="851"/>
          <w:tab w:val="left" w:pos="1134"/>
          <w:tab w:val="left" w:pos="1276"/>
        </w:tabs>
        <w:spacing w:line="380" w:lineRule="exact"/>
        <w:ind w:firstLine="720"/>
        <w:jc w:val="both"/>
        <w:outlineLvl w:val="0"/>
        <w:rPr>
          <w:rFonts w:ascii="Times New Roman" w:hAnsi="Times New Roman" w:cs="Times New Roman"/>
          <w:sz w:val="28"/>
          <w:szCs w:val="28"/>
        </w:rPr>
      </w:pPr>
      <w:r w:rsidRPr="00D07DC2">
        <w:rPr>
          <w:rFonts w:ascii="Times New Roman" w:hAnsi="Times New Roman" w:cs="Times New Roman"/>
          <w:sz w:val="28"/>
          <w:szCs w:val="28"/>
        </w:rPr>
        <w:t>Подпрограмма  будет реализована в один этап: с 2017 по 20</w:t>
      </w:r>
      <w:r w:rsidR="00F00C7D"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w:t>
      </w:r>
    </w:p>
    <w:p w:rsidR="001838B7" w:rsidRPr="00D07DC2" w:rsidRDefault="001838B7" w:rsidP="001838B7">
      <w:pPr>
        <w:widowControl/>
        <w:tabs>
          <w:tab w:val="left" w:pos="851"/>
          <w:tab w:val="left" w:pos="1134"/>
          <w:tab w:val="left" w:pos="1276"/>
        </w:tabs>
        <w:rPr>
          <w:rFonts w:ascii="Times New Roman" w:hAnsi="Times New Roman" w:cs="Times New Roman"/>
          <w:b/>
          <w:bCs/>
          <w:sz w:val="28"/>
          <w:szCs w:val="28"/>
        </w:rPr>
      </w:pPr>
    </w:p>
    <w:p w:rsidR="001838B7" w:rsidRPr="00D07DC2" w:rsidRDefault="001838B7" w:rsidP="001838B7">
      <w:pPr>
        <w:widowControl/>
        <w:tabs>
          <w:tab w:val="left" w:pos="851"/>
          <w:tab w:val="left" w:pos="1134"/>
          <w:tab w:val="left" w:pos="1276"/>
        </w:tabs>
        <w:rPr>
          <w:rFonts w:ascii="Times New Roman" w:hAnsi="Times New Roman" w:cs="Times New Roman"/>
          <w:b/>
          <w:bCs/>
          <w:sz w:val="28"/>
          <w:szCs w:val="28"/>
        </w:rPr>
      </w:pPr>
    </w:p>
    <w:p w:rsidR="001838B7" w:rsidRPr="00D07DC2" w:rsidRDefault="001838B7" w:rsidP="001838B7">
      <w:pPr>
        <w:jc w:val="both"/>
        <w:rPr>
          <w:rFonts w:ascii="Times New Roman" w:hAnsi="Times New Roman"/>
          <w:sz w:val="28"/>
          <w:szCs w:val="28"/>
        </w:rPr>
        <w:sectPr w:rsidR="001838B7" w:rsidRPr="00D07DC2">
          <w:pgSz w:w="11906" w:h="16838"/>
          <w:pgMar w:top="851" w:right="811" w:bottom="1134" w:left="1599" w:header="720" w:footer="720" w:gutter="0"/>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lastRenderedPageBreak/>
        <w:t>3.Перечень</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b/>
          <w:sz w:val="28"/>
          <w:szCs w:val="28"/>
          <w:lang w:eastAsia="ru-RU"/>
        </w:rPr>
        <w:t xml:space="preserve">мероприятий по реализации подпрограммы </w:t>
      </w:r>
      <w:r w:rsidRPr="00D07DC2">
        <w:rPr>
          <w:rFonts w:ascii="Times New Roman" w:hAnsi="Times New Roman" w:cs="Times New Roman"/>
          <w:b/>
          <w:bCs/>
          <w:sz w:val="28"/>
          <w:szCs w:val="28"/>
        </w:rPr>
        <w:t>«Развитие общего образования детей»</w:t>
      </w:r>
      <w:r w:rsidRPr="00D07DC2">
        <w:rPr>
          <w:rFonts w:ascii="Times New Roman" w:eastAsia="Times New Roman" w:hAnsi="Times New Roman" w:cs="Times New Roman"/>
          <w:b/>
          <w:sz w:val="28"/>
          <w:szCs w:val="28"/>
          <w:lang w:eastAsia="ru-RU"/>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455"/>
        <w:gridCol w:w="1373"/>
        <w:gridCol w:w="1559"/>
        <w:gridCol w:w="1701"/>
        <w:gridCol w:w="1413"/>
        <w:gridCol w:w="1781"/>
      </w:tblGrid>
      <w:tr w:rsidR="001838B7" w:rsidRPr="00D07DC2"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6665D">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55"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6046"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6665D">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55"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37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widowControl/>
              <w:shd w:val="clear" w:color="auto" w:fill="FFFFFF"/>
              <w:snapToGrid w:val="0"/>
              <w:spacing w:line="100" w:lineRule="atLeast"/>
              <w:ind w:left="5"/>
              <w:rPr>
                <w:rFonts w:ascii="Times New Roman" w:hAnsi="Times New Roman" w:cs="Times New Roman"/>
                <w:sz w:val="28"/>
                <w:szCs w:val="28"/>
              </w:rPr>
            </w:pPr>
            <w:r w:rsidRPr="00D07DC2">
              <w:rPr>
                <w:rFonts w:ascii="Times New Roman" w:hAnsi="Times New Roman" w:cs="Times New Roman"/>
                <w:sz w:val="28"/>
                <w:szCs w:val="28"/>
              </w:rPr>
              <w:t>Обеспечение  предоставления  качественного общего образования в муниципальных общеобразовательных организациях</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6665D"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1549369,5</w:t>
            </w:r>
          </w:p>
        </w:tc>
        <w:tc>
          <w:tcPr>
            <w:tcW w:w="13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1342168,5</w:t>
            </w:r>
          </w:p>
        </w:tc>
        <w:tc>
          <w:tcPr>
            <w:tcW w:w="1701"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207201,0</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pStyle w:val="ConsPlusCell"/>
              <w:widowControl/>
              <w:shd w:val="clear" w:color="auto" w:fill="FFFFFF"/>
              <w:snapToGrid w:val="0"/>
              <w:spacing w:line="100" w:lineRule="atLeast"/>
              <w:ind w:left="5"/>
              <w:rPr>
                <w:rFonts w:ascii="Times New Roman" w:hAnsi="Times New Roman" w:cs="Times New Roman"/>
                <w:sz w:val="28"/>
                <w:szCs w:val="28"/>
              </w:rPr>
            </w:pPr>
            <w:r w:rsidRPr="00D07DC2">
              <w:rPr>
                <w:rFonts w:ascii="Times New Roman" w:hAnsi="Times New Roman" w:cs="Times New Roman"/>
                <w:sz w:val="28"/>
                <w:szCs w:val="28"/>
              </w:rPr>
              <w:t>Развитие материально-технической оснащенности, инфраструктуры образовательных организаций</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125296,6</w:t>
            </w:r>
          </w:p>
        </w:tc>
        <w:tc>
          <w:tcPr>
            <w:tcW w:w="1373"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1500,0</w:t>
            </w:r>
          </w:p>
        </w:tc>
        <w:tc>
          <w:tcPr>
            <w:tcW w:w="1559"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95462,7</w:t>
            </w:r>
          </w:p>
        </w:tc>
        <w:tc>
          <w:tcPr>
            <w:tcW w:w="1701" w:type="dxa"/>
            <w:tcBorders>
              <w:left w:val="single" w:sz="8" w:space="0" w:color="auto"/>
              <w:bottom w:val="single" w:sz="8" w:space="0" w:color="auto"/>
              <w:right w:val="single" w:sz="8" w:space="0" w:color="auto"/>
            </w:tcBorders>
          </w:tcPr>
          <w:p w:rsidR="001838B7" w:rsidRPr="00D07DC2" w:rsidRDefault="0016665D" w:rsidP="0016665D">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28333,9</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 xml:space="preserve">Финансовое обеспечение дополнительного финансирования питания и обеспечения молоком и молочными продуктами отдельных </w:t>
            </w:r>
            <w:r w:rsidRPr="00D07DC2">
              <w:rPr>
                <w:rFonts w:ascii="Times New Roman" w:hAnsi="Times New Roman" w:cs="Times New Roman"/>
                <w:sz w:val="28"/>
                <w:szCs w:val="28"/>
              </w:rPr>
              <w:lastRenderedPageBreak/>
              <w:t>категорий учащихся муниципальных общеобразовательных организаций</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lastRenderedPageBreak/>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52653,9</w:t>
            </w:r>
          </w:p>
        </w:tc>
        <w:tc>
          <w:tcPr>
            <w:tcW w:w="13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52653,9</w:t>
            </w: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lastRenderedPageBreak/>
              <w:t>Предоставление мер социальной поддержки педагогическим и иным работникам</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43183,7</w:t>
            </w:r>
          </w:p>
        </w:tc>
        <w:tc>
          <w:tcPr>
            <w:tcW w:w="13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43183,7</w:t>
            </w: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Субсидии на укрепление материально-технической базы муниципальных образовательных организаций</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3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2" w:type="dxa"/>
            <w:tcBorders>
              <w:left w:val="single" w:sz="8" w:space="0" w:color="auto"/>
              <w:bottom w:val="single" w:sz="8" w:space="0" w:color="auto"/>
              <w:right w:val="single" w:sz="8" w:space="0" w:color="auto"/>
            </w:tcBorders>
          </w:tcPr>
          <w:p w:rsidR="001838B7" w:rsidRPr="00D07DC2" w:rsidRDefault="001838B7" w:rsidP="00F00C7D">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F00C7D" w:rsidRPr="00D07DC2">
              <w:rPr>
                <w:rFonts w:ascii="Times New Roman" w:hAnsi="Times New Roman"/>
                <w:sz w:val="28"/>
                <w:szCs w:val="28"/>
              </w:rPr>
              <w:t>22</w:t>
            </w:r>
          </w:p>
        </w:tc>
        <w:tc>
          <w:tcPr>
            <w:tcW w:w="1455"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3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6665D">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55"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1770503,7</w:t>
            </w:r>
          </w:p>
        </w:tc>
        <w:tc>
          <w:tcPr>
            <w:tcW w:w="1373"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1500,0</w:t>
            </w:r>
          </w:p>
        </w:tc>
        <w:tc>
          <w:tcPr>
            <w:tcW w:w="1559"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1533468,8</w:t>
            </w:r>
          </w:p>
        </w:tc>
        <w:tc>
          <w:tcPr>
            <w:tcW w:w="1701" w:type="dxa"/>
            <w:tcBorders>
              <w:left w:val="single" w:sz="8" w:space="0" w:color="auto"/>
              <w:bottom w:val="single" w:sz="8" w:space="0" w:color="auto"/>
              <w:right w:val="single" w:sz="8" w:space="0" w:color="auto"/>
            </w:tcBorders>
          </w:tcPr>
          <w:p w:rsidR="001838B7" w:rsidRPr="00D07DC2" w:rsidRDefault="0016665D"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235534,9</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Pr>
        <w:widowControl/>
        <w:spacing w:line="360" w:lineRule="auto"/>
        <w:rPr>
          <w:rFonts w:ascii="Times New Roman" w:hAnsi="Times New Roman" w:cs="Times New Roman"/>
          <w:b/>
          <w:bCs/>
          <w:sz w:val="28"/>
          <w:szCs w:val="28"/>
        </w:rPr>
      </w:pPr>
    </w:p>
    <w:p w:rsidR="001838B7" w:rsidRPr="00D07DC2" w:rsidRDefault="001838B7" w:rsidP="001838B7">
      <w:pPr>
        <w:widowControl/>
        <w:spacing w:line="360" w:lineRule="auto"/>
        <w:rPr>
          <w:rFonts w:ascii="Times New Roman" w:hAnsi="Times New Roman" w:cs="Times New Roman"/>
          <w:b/>
          <w:bCs/>
          <w:sz w:val="28"/>
          <w:szCs w:val="28"/>
        </w:rPr>
      </w:pPr>
    </w:p>
    <w:p w:rsidR="001838B7" w:rsidRPr="00D07DC2" w:rsidRDefault="001838B7" w:rsidP="001838B7">
      <w:pPr>
        <w:widowControl/>
        <w:spacing w:line="360" w:lineRule="auto"/>
        <w:rPr>
          <w:rFonts w:ascii="Times New Roman" w:hAnsi="Times New Roman" w:cs="Times New Roman"/>
          <w:b/>
          <w:bCs/>
          <w:sz w:val="28"/>
          <w:szCs w:val="28"/>
        </w:r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lastRenderedPageBreak/>
        <w:t>4.</w:t>
      </w:r>
      <w:r w:rsidRPr="00D07DC2">
        <w:rPr>
          <w:rFonts w:ascii="Times New Roman" w:eastAsia="Times New Roman" w:hAnsi="Times New Roman" w:cs="Times New Roman"/>
          <w:b/>
          <w:sz w:val="28"/>
          <w:szCs w:val="28"/>
          <w:lang w:eastAsia="ru-RU"/>
        </w:rPr>
        <w:t xml:space="preserve"> 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tbl>
      <w:tblPr>
        <w:tblW w:w="15652" w:type="dxa"/>
        <w:tblCellSpacing w:w="5" w:type="nil"/>
        <w:tblInd w:w="-268" w:type="dxa"/>
        <w:tblLayout w:type="fixed"/>
        <w:tblCellMar>
          <w:left w:w="75" w:type="dxa"/>
          <w:right w:w="75" w:type="dxa"/>
        </w:tblCellMar>
        <w:tblLook w:val="0000" w:firstRow="0" w:lastRow="0" w:firstColumn="0" w:lastColumn="0" w:noHBand="0" w:noVBand="0"/>
      </w:tblPr>
      <w:tblGrid>
        <w:gridCol w:w="1761"/>
        <w:gridCol w:w="1984"/>
        <w:gridCol w:w="1701"/>
        <w:gridCol w:w="1418"/>
        <w:gridCol w:w="1417"/>
        <w:gridCol w:w="1418"/>
        <w:gridCol w:w="1417"/>
        <w:gridCol w:w="1418"/>
        <w:gridCol w:w="1417"/>
        <w:gridCol w:w="1701"/>
      </w:tblGrid>
      <w:tr w:rsidR="00215907" w:rsidRPr="00D07DC2" w:rsidTr="00215907">
        <w:trPr>
          <w:tblCellSpacing w:w="5" w:type="nil"/>
        </w:trPr>
        <w:tc>
          <w:tcPr>
            <w:tcW w:w="1761" w:type="dxa"/>
            <w:vMerge w:val="restart"/>
            <w:tcBorders>
              <w:top w:val="single" w:sz="8" w:space="0" w:color="auto"/>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505" w:type="dxa"/>
            <w:gridSpan w:val="6"/>
            <w:tcBorders>
              <w:top w:val="single" w:sz="8" w:space="0" w:color="auto"/>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215907" w:rsidRPr="00D07DC2" w:rsidTr="00215907">
        <w:trPr>
          <w:tblCellSpacing w:w="5" w:type="nil"/>
        </w:trPr>
        <w:tc>
          <w:tcPr>
            <w:tcW w:w="1761" w:type="dxa"/>
            <w:vMerge/>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p>
        </w:tc>
        <w:tc>
          <w:tcPr>
            <w:tcW w:w="1984" w:type="dxa"/>
            <w:vMerge/>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p>
        </w:tc>
        <w:tc>
          <w:tcPr>
            <w:tcW w:w="1418" w:type="dxa"/>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6-й год</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15907" w:rsidRPr="00D07DC2" w:rsidRDefault="00215907" w:rsidP="0021590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tcBorders>
              <w:left w:val="single" w:sz="8" w:space="0" w:color="auto"/>
              <w:bottom w:val="single" w:sz="8" w:space="0" w:color="auto"/>
              <w:right w:val="single" w:sz="8" w:space="0" w:color="auto"/>
            </w:tcBorders>
            <w:vAlign w:val="center"/>
          </w:tcPr>
          <w:p w:rsidR="00215907" w:rsidRPr="00D07DC2" w:rsidRDefault="00215907" w:rsidP="001838B7">
            <w:pPr>
              <w:autoSpaceDN w:val="0"/>
              <w:adjustRightInd w:val="0"/>
              <w:jc w:val="center"/>
              <w:rPr>
                <w:rFonts w:ascii="Times New Roman" w:eastAsia="Times New Roman" w:hAnsi="Times New Roman" w:cs="Times New Roman"/>
                <w:sz w:val="24"/>
                <w:szCs w:val="24"/>
                <w:lang w:eastAsia="ru-RU"/>
              </w:rPr>
            </w:pPr>
          </w:p>
        </w:tc>
      </w:tr>
      <w:tr w:rsidR="00215907" w:rsidRPr="00D07DC2" w:rsidTr="00215907">
        <w:trPr>
          <w:tblCellSpacing w:w="5" w:type="nil"/>
        </w:trPr>
        <w:tc>
          <w:tcPr>
            <w:tcW w:w="1761" w:type="dxa"/>
            <w:vMerge w:val="restart"/>
            <w:tcBorders>
              <w:left w:val="single" w:sz="8" w:space="0" w:color="auto"/>
              <w:right w:val="single" w:sz="8" w:space="0" w:color="auto"/>
            </w:tcBorders>
          </w:tcPr>
          <w:p w:rsidR="00215907" w:rsidRPr="00D07DC2" w:rsidRDefault="00215907" w:rsidP="001838B7">
            <w:pPr>
              <w:pStyle w:val="17"/>
              <w:snapToGrid w:val="0"/>
              <w:jc w:val="both"/>
              <w:rPr>
                <w:rFonts w:ascii="Times New Roman" w:hAnsi="Times New Roman"/>
                <w:sz w:val="24"/>
                <w:szCs w:val="24"/>
              </w:rPr>
            </w:pPr>
            <w:r w:rsidRPr="00D07DC2">
              <w:rPr>
                <w:rFonts w:ascii="Times New Roman" w:eastAsia="Times New Roman" w:hAnsi="Times New Roman" w:cs="Times New Roman"/>
                <w:sz w:val="24"/>
                <w:szCs w:val="24"/>
                <w:lang w:eastAsia="ru-RU"/>
              </w:rPr>
              <w:t xml:space="preserve">Цель Повышение качества и доступности общего образования, соответствующего требованиям инновационного развития экономики, современным потребностям граждан Веневского района.   Задачи </w:t>
            </w:r>
            <w:r w:rsidRPr="00D07DC2">
              <w:rPr>
                <w:rFonts w:ascii="Times New Roman" w:hAnsi="Times New Roman"/>
                <w:sz w:val="24"/>
                <w:szCs w:val="24"/>
              </w:rPr>
              <w:t xml:space="preserve">Совершенствование содержания и технологий </w:t>
            </w:r>
            <w:r w:rsidRPr="00D07DC2">
              <w:rPr>
                <w:rFonts w:ascii="Times New Roman" w:hAnsi="Times New Roman"/>
                <w:sz w:val="24"/>
                <w:szCs w:val="24"/>
              </w:rPr>
              <w:lastRenderedPageBreak/>
              <w:t>общего образования;</w:t>
            </w:r>
          </w:p>
          <w:p w:rsidR="00215907" w:rsidRPr="00D07DC2" w:rsidRDefault="00215907" w:rsidP="001838B7">
            <w:pPr>
              <w:pStyle w:val="17"/>
              <w:snapToGrid w:val="0"/>
              <w:jc w:val="both"/>
              <w:rPr>
                <w:rFonts w:ascii="Times New Roman" w:hAnsi="Times New Roman"/>
                <w:sz w:val="24"/>
                <w:szCs w:val="24"/>
              </w:rPr>
            </w:pPr>
            <w:r w:rsidRPr="00D07DC2">
              <w:rPr>
                <w:rFonts w:ascii="Times New Roman" w:hAnsi="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w:t>
            </w:r>
          </w:p>
          <w:p w:rsidR="00215907" w:rsidRPr="00D07DC2" w:rsidRDefault="00215907" w:rsidP="001838B7">
            <w:pPr>
              <w:pStyle w:val="17"/>
              <w:snapToGrid w:val="0"/>
              <w:jc w:val="both"/>
              <w:rPr>
                <w:rFonts w:ascii="Times New Roman" w:hAnsi="Times New Roman"/>
                <w:sz w:val="24"/>
                <w:szCs w:val="24"/>
              </w:rPr>
            </w:pPr>
            <w:r w:rsidRPr="00D07DC2">
              <w:rPr>
                <w:rFonts w:ascii="Times New Roman" w:hAnsi="Times New Roman"/>
                <w:sz w:val="24"/>
                <w:szCs w:val="24"/>
              </w:rPr>
              <w:t>повышения уровня оплаты труда работников образовательных организаций;</w:t>
            </w:r>
          </w:p>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sz w:val="24"/>
                <w:szCs w:val="24"/>
              </w:rPr>
              <w:t>обеспечение качественных условий обучения.</w:t>
            </w:r>
          </w:p>
        </w:tc>
        <w:tc>
          <w:tcPr>
            <w:tcW w:w="1984"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lastRenderedPageBreak/>
              <w:t>Увеличение доли лиц, сдавших единый государственный экзамен, от числа выпускников, участвовавших в едином государственном экзамене</w:t>
            </w:r>
          </w:p>
        </w:tc>
        <w:tc>
          <w:tcPr>
            <w:tcW w:w="1701"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97%</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701"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r w:rsidR="00215907" w:rsidRPr="00D07DC2" w:rsidTr="00215907">
        <w:trPr>
          <w:tblCellSpacing w:w="5" w:type="nil"/>
        </w:trPr>
        <w:tc>
          <w:tcPr>
            <w:tcW w:w="1761" w:type="dxa"/>
            <w:vMerge/>
            <w:tcBorders>
              <w:left w:val="single" w:sz="8" w:space="0" w:color="auto"/>
              <w:right w:val="single" w:sz="8" w:space="0" w:color="auto"/>
            </w:tcBorders>
          </w:tcPr>
          <w:p w:rsidR="00215907" w:rsidRPr="00D07DC2" w:rsidRDefault="00215907" w:rsidP="001838B7">
            <w:pPr>
              <w:pStyle w:val="17"/>
              <w:snapToGrid w:val="0"/>
              <w:jc w:val="both"/>
              <w:rPr>
                <w:rFonts w:ascii="Times New Roman" w:eastAsia="Times New Roman" w:hAnsi="Times New Roman" w:cs="Times New Roman"/>
                <w:sz w:val="24"/>
                <w:szCs w:val="24"/>
                <w:lang w:eastAsia="ru-RU"/>
              </w:rPr>
            </w:pPr>
          </w:p>
        </w:tc>
        <w:tc>
          <w:tcPr>
            <w:tcW w:w="1984" w:type="dxa"/>
            <w:tcBorders>
              <w:left w:val="single" w:sz="8" w:space="0" w:color="auto"/>
              <w:bottom w:val="single" w:sz="8" w:space="0" w:color="auto"/>
              <w:right w:val="single" w:sz="8" w:space="0" w:color="auto"/>
            </w:tcBorders>
          </w:tcPr>
          <w:p w:rsidR="00215907" w:rsidRPr="00D07DC2" w:rsidRDefault="00215907" w:rsidP="004339B7">
            <w:pPr>
              <w:suppressAutoHyphens w:val="0"/>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Доля выпускников образовательных учреждений, не получивших аттестат о среднем общем образовании %;</w:t>
            </w:r>
          </w:p>
        </w:tc>
        <w:tc>
          <w:tcPr>
            <w:tcW w:w="1701"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701" w:type="dxa"/>
            <w:tcBorders>
              <w:left w:val="single" w:sz="8" w:space="0" w:color="auto"/>
              <w:bottom w:val="single" w:sz="8"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r w:rsidR="00215907" w:rsidRPr="00D07DC2" w:rsidTr="00215907">
        <w:trPr>
          <w:tblCellSpacing w:w="5" w:type="nil"/>
        </w:trPr>
        <w:tc>
          <w:tcPr>
            <w:tcW w:w="1761" w:type="dxa"/>
            <w:vMerge/>
            <w:tcBorders>
              <w:left w:val="single" w:sz="8" w:space="0" w:color="auto"/>
              <w:right w:val="single" w:sz="8" w:space="0" w:color="auto"/>
            </w:tcBorders>
          </w:tcPr>
          <w:p w:rsidR="00215907" w:rsidRPr="00D07DC2" w:rsidRDefault="00215907" w:rsidP="001838B7">
            <w:pPr>
              <w:pStyle w:val="17"/>
              <w:snapToGrid w:val="0"/>
              <w:jc w:val="both"/>
              <w:rPr>
                <w:rFonts w:ascii="Times New Roman" w:eastAsia="Times New Roman" w:hAnsi="Times New Roman" w:cs="Times New Roman"/>
                <w:sz w:val="24"/>
                <w:szCs w:val="24"/>
                <w:lang w:eastAsia="ru-RU"/>
              </w:rPr>
            </w:pPr>
          </w:p>
        </w:tc>
        <w:tc>
          <w:tcPr>
            <w:tcW w:w="1984" w:type="dxa"/>
            <w:tcBorders>
              <w:left w:val="single" w:sz="8" w:space="0" w:color="auto"/>
              <w:bottom w:val="single" w:sz="4" w:space="0" w:color="auto"/>
              <w:right w:val="single" w:sz="8" w:space="0" w:color="auto"/>
            </w:tcBorders>
          </w:tcPr>
          <w:p w:rsidR="00215907" w:rsidRPr="00D07DC2" w:rsidRDefault="00215907" w:rsidP="004339B7">
            <w:pPr>
              <w:suppressAutoHyphens w:val="0"/>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Число обучающихся в расчете на одного </w:t>
            </w:r>
            <w:r w:rsidRPr="00D07DC2">
              <w:rPr>
                <w:rFonts w:ascii="Times New Roman" w:eastAsia="Times New Roman" w:hAnsi="Times New Roman" w:cs="Times New Roman"/>
                <w:sz w:val="24"/>
                <w:szCs w:val="24"/>
                <w:lang w:eastAsia="ru-RU"/>
              </w:rPr>
              <w:lastRenderedPageBreak/>
              <w:t>педагогического работника общего образования;</w:t>
            </w:r>
          </w:p>
        </w:tc>
        <w:tc>
          <w:tcPr>
            <w:tcW w:w="1701"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11,7</w:t>
            </w:r>
          </w:p>
        </w:tc>
        <w:tc>
          <w:tcPr>
            <w:tcW w:w="1418"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417"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418"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417"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418"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417"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c>
          <w:tcPr>
            <w:tcW w:w="1701"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11,7</w:t>
            </w:r>
          </w:p>
        </w:tc>
      </w:tr>
      <w:tr w:rsidR="00215907" w:rsidRPr="00D07DC2" w:rsidTr="00215907">
        <w:trPr>
          <w:trHeight w:val="3727"/>
          <w:tblCellSpacing w:w="5" w:type="nil"/>
        </w:trPr>
        <w:tc>
          <w:tcPr>
            <w:tcW w:w="1761" w:type="dxa"/>
            <w:vMerge/>
            <w:tcBorders>
              <w:left w:val="single" w:sz="8" w:space="0" w:color="auto"/>
              <w:right w:val="single" w:sz="4"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Отношение среднемесячной заработной платы педагогических работников муниципальных общеобразовательных  </w:t>
            </w:r>
            <w:r w:rsidRPr="00D07DC2">
              <w:rPr>
                <w:rFonts w:ascii="Times New Roman" w:hAnsi="Times New Roman" w:cs="Times New Roman"/>
                <w:kern w:val="1"/>
                <w:sz w:val="24"/>
                <w:szCs w:val="24"/>
              </w:rPr>
              <w:t>организаций</w:t>
            </w:r>
            <w:r w:rsidRPr="00D07DC2">
              <w:rPr>
                <w:rFonts w:ascii="Times New Roman" w:hAnsi="Times New Roman" w:cs="Times New Roman"/>
                <w:sz w:val="24"/>
                <w:szCs w:val="24"/>
              </w:rPr>
              <w:t xml:space="preserve"> к средней заработной плате в экономике региона</w:t>
            </w:r>
          </w:p>
        </w:tc>
        <w:tc>
          <w:tcPr>
            <w:tcW w:w="1701"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113,4%</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701" w:type="dxa"/>
            <w:tcBorders>
              <w:top w:val="single" w:sz="4" w:space="0" w:color="auto"/>
              <w:left w:val="single" w:sz="8" w:space="0" w:color="auto"/>
              <w:bottom w:val="single" w:sz="4" w:space="0" w:color="auto"/>
              <w:right w:val="single" w:sz="4"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r w:rsidR="00215907" w:rsidRPr="00D07DC2" w:rsidTr="00215907">
        <w:trPr>
          <w:trHeight w:val="3585"/>
          <w:tblCellSpacing w:w="5" w:type="nil"/>
        </w:trPr>
        <w:tc>
          <w:tcPr>
            <w:tcW w:w="1761" w:type="dxa"/>
            <w:tcBorders>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eastAsia="Times New Roman" w:hAnsi="Times New Roman" w:cs="Times New Roman"/>
                <w:sz w:val="24"/>
                <w:szCs w:val="24"/>
                <w:lang w:eastAsia="ru-RU"/>
              </w:rPr>
            </w:pPr>
          </w:p>
        </w:tc>
        <w:tc>
          <w:tcPr>
            <w:tcW w:w="1984" w:type="dxa"/>
            <w:tcBorders>
              <w:top w:val="single" w:sz="4" w:space="0" w:color="auto"/>
              <w:left w:val="single" w:sz="8" w:space="0" w:color="auto"/>
              <w:bottom w:val="single" w:sz="4" w:space="0" w:color="auto"/>
              <w:right w:val="single" w:sz="8" w:space="0" w:color="auto"/>
            </w:tcBorders>
          </w:tcPr>
          <w:p w:rsidR="00215907" w:rsidRPr="00D07DC2" w:rsidRDefault="00215907" w:rsidP="001838B7">
            <w:pPr>
              <w:autoSpaceDN w:val="0"/>
              <w:adjustRightInd w:val="0"/>
              <w:jc w:val="both"/>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Доля образовательных учреждений, в которых созданы условия для получения детьми-инвалидами качественного образования в общем количестве образовательных учреждений.</w:t>
            </w:r>
          </w:p>
        </w:tc>
        <w:tc>
          <w:tcPr>
            <w:tcW w:w="1701"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701" w:type="dxa"/>
            <w:tcBorders>
              <w:top w:val="single" w:sz="4" w:space="0" w:color="auto"/>
              <w:left w:val="single" w:sz="8" w:space="0" w:color="auto"/>
              <w:bottom w:val="single" w:sz="4" w:space="0" w:color="auto"/>
              <w:right w:val="single" w:sz="8" w:space="0" w:color="auto"/>
            </w:tcBorders>
          </w:tcPr>
          <w:p w:rsidR="00215907" w:rsidRPr="00D07DC2" w:rsidRDefault="00215907"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bl>
    <w:p w:rsidR="001838B7" w:rsidRPr="00D07DC2" w:rsidRDefault="001838B7" w:rsidP="001838B7">
      <w:pPr>
        <w:sectPr w:rsidR="001838B7" w:rsidRPr="00D07DC2">
          <w:pgSz w:w="16838" w:h="11906" w:orient="landscape"/>
          <w:pgMar w:top="1599" w:right="851" w:bottom="811"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lastRenderedPageBreak/>
        <w:t>5. Ресурсное обеспечение подпрограммы</w:t>
      </w:r>
    </w:p>
    <w:p w:rsidR="001838B7" w:rsidRPr="00D07DC2" w:rsidRDefault="001838B7" w:rsidP="001838B7">
      <w:pPr>
        <w:autoSpaceDN w:val="0"/>
        <w:adjustRightInd w:val="0"/>
        <w:ind w:firstLine="540"/>
        <w:jc w:val="right"/>
        <w:rPr>
          <w:rFonts w:ascii="Times New Roman" w:hAnsi="Times New Roman" w:cs="Times New Roman"/>
          <w:sz w:val="28"/>
          <w:szCs w:val="28"/>
        </w:rPr>
      </w:pP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10647" w:type="dxa"/>
        <w:tblCellSpacing w:w="5" w:type="nil"/>
        <w:tblInd w:w="-791" w:type="dxa"/>
        <w:tblLayout w:type="fixed"/>
        <w:tblCellMar>
          <w:left w:w="75" w:type="dxa"/>
          <w:right w:w="75" w:type="dxa"/>
        </w:tblCellMar>
        <w:tblLook w:val="0000" w:firstRow="0" w:lastRow="0" w:firstColumn="0" w:lastColumn="0" w:noHBand="0" w:noVBand="0"/>
      </w:tblPr>
      <w:tblGrid>
        <w:gridCol w:w="2426"/>
        <w:gridCol w:w="992"/>
        <w:gridCol w:w="1134"/>
        <w:gridCol w:w="992"/>
        <w:gridCol w:w="992"/>
        <w:gridCol w:w="993"/>
        <w:gridCol w:w="992"/>
        <w:gridCol w:w="1134"/>
        <w:gridCol w:w="992"/>
      </w:tblGrid>
      <w:tr w:rsidR="00321FCF" w:rsidRPr="00D07DC2" w:rsidTr="00000E5C">
        <w:trPr>
          <w:trHeight w:val="400"/>
          <w:tblCellSpacing w:w="5" w:type="nil"/>
        </w:trPr>
        <w:tc>
          <w:tcPr>
            <w:tcW w:w="2426"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Наименование ресурсов</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Единица</w:t>
            </w:r>
          </w:p>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измерения</w:t>
            </w:r>
          </w:p>
        </w:tc>
        <w:tc>
          <w:tcPr>
            <w:tcW w:w="7229" w:type="dxa"/>
            <w:gridSpan w:val="7"/>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Потребность в ресурсах</w:t>
            </w:r>
          </w:p>
        </w:tc>
      </w:tr>
      <w:tr w:rsidR="00321FCF" w:rsidRPr="00D07DC2" w:rsidTr="00000E5C">
        <w:trPr>
          <w:trHeight w:val="332"/>
          <w:tblCellSpacing w:w="5" w:type="nil"/>
        </w:trPr>
        <w:tc>
          <w:tcPr>
            <w:tcW w:w="2426"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p>
        </w:tc>
        <w:tc>
          <w:tcPr>
            <w:tcW w:w="992"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p>
        </w:tc>
        <w:tc>
          <w:tcPr>
            <w:tcW w:w="1134" w:type="dxa"/>
            <w:vMerge w:val="restart"/>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всего</w:t>
            </w:r>
          </w:p>
        </w:tc>
        <w:tc>
          <w:tcPr>
            <w:tcW w:w="6095" w:type="dxa"/>
            <w:gridSpan w:val="6"/>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том числе по годам:</w:t>
            </w:r>
          </w:p>
        </w:tc>
      </w:tr>
      <w:tr w:rsidR="00321FCF" w:rsidRPr="00D07DC2" w:rsidTr="00000E5C">
        <w:trPr>
          <w:tblCellSpacing w:w="5" w:type="nil"/>
        </w:trPr>
        <w:tc>
          <w:tcPr>
            <w:tcW w:w="2426"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p>
        </w:tc>
        <w:tc>
          <w:tcPr>
            <w:tcW w:w="992"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2017</w:t>
            </w:r>
          </w:p>
        </w:tc>
        <w:tc>
          <w:tcPr>
            <w:tcW w:w="992" w:type="dxa"/>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hAnsi="Times New Roman" w:cs="Times New Roman"/>
              </w:rPr>
            </w:pPr>
            <w:r w:rsidRPr="00D07DC2">
              <w:rPr>
                <w:rFonts w:ascii="Times New Roman" w:hAnsi="Times New Roman" w:cs="Times New Roman"/>
              </w:rPr>
              <w:t>2018</w:t>
            </w:r>
          </w:p>
        </w:tc>
        <w:tc>
          <w:tcPr>
            <w:tcW w:w="993" w:type="dxa"/>
            <w:tcBorders>
              <w:left w:val="single" w:sz="8" w:space="0" w:color="auto"/>
              <w:bottom w:val="single" w:sz="8" w:space="0" w:color="auto"/>
              <w:right w:val="single" w:sz="8" w:space="0" w:color="auto"/>
            </w:tcBorders>
            <w:vAlign w:val="center"/>
          </w:tcPr>
          <w:p w:rsidR="00321FCF" w:rsidRPr="00D07DC2" w:rsidRDefault="00321FCF" w:rsidP="00367670">
            <w:pPr>
              <w:autoSpaceDN w:val="0"/>
              <w:adjustRightInd w:val="0"/>
              <w:jc w:val="center"/>
              <w:rPr>
                <w:rFonts w:ascii="Times New Roman" w:hAnsi="Times New Roman" w:cs="Times New Roman"/>
              </w:rPr>
            </w:pPr>
            <w:r w:rsidRPr="00D07DC2">
              <w:rPr>
                <w:rFonts w:ascii="Times New Roman" w:hAnsi="Times New Roman" w:cs="Times New Roman"/>
              </w:rPr>
              <w:t>2019</w:t>
            </w:r>
          </w:p>
        </w:tc>
        <w:tc>
          <w:tcPr>
            <w:tcW w:w="992" w:type="dxa"/>
            <w:tcBorders>
              <w:left w:val="single" w:sz="8" w:space="0" w:color="auto"/>
              <w:bottom w:val="single" w:sz="8" w:space="0" w:color="auto"/>
              <w:right w:val="single" w:sz="8" w:space="0" w:color="auto"/>
            </w:tcBorders>
          </w:tcPr>
          <w:p w:rsidR="00321FCF" w:rsidRPr="00D07DC2" w:rsidRDefault="00321FCF" w:rsidP="00367670">
            <w:pPr>
              <w:autoSpaceDN w:val="0"/>
              <w:adjustRightInd w:val="0"/>
              <w:jc w:val="center"/>
              <w:rPr>
                <w:rFonts w:ascii="Times New Roman" w:hAnsi="Times New Roman" w:cs="Times New Roman"/>
              </w:rPr>
            </w:pPr>
            <w:r w:rsidRPr="00D07DC2">
              <w:rPr>
                <w:rFonts w:ascii="Times New Roman" w:hAnsi="Times New Roman" w:cs="Times New Roman"/>
              </w:rPr>
              <w:t>2020</w:t>
            </w:r>
          </w:p>
        </w:tc>
        <w:tc>
          <w:tcPr>
            <w:tcW w:w="1134" w:type="dxa"/>
            <w:tcBorders>
              <w:left w:val="single" w:sz="8" w:space="0" w:color="auto"/>
              <w:bottom w:val="single" w:sz="8" w:space="0" w:color="auto"/>
              <w:right w:val="single" w:sz="8" w:space="0" w:color="auto"/>
            </w:tcBorders>
          </w:tcPr>
          <w:p w:rsidR="00321FCF" w:rsidRPr="00D07DC2" w:rsidRDefault="00321FCF" w:rsidP="00367670">
            <w:pPr>
              <w:autoSpaceDN w:val="0"/>
              <w:adjustRightInd w:val="0"/>
              <w:jc w:val="center"/>
              <w:rPr>
                <w:rFonts w:ascii="Times New Roman" w:hAnsi="Times New Roman" w:cs="Times New Roman"/>
              </w:rPr>
            </w:pPr>
            <w:r w:rsidRPr="00D07DC2">
              <w:rPr>
                <w:rFonts w:ascii="Times New Roman" w:hAnsi="Times New Roman" w:cs="Times New Roman"/>
              </w:rPr>
              <w:t>2021</w:t>
            </w:r>
          </w:p>
        </w:tc>
        <w:tc>
          <w:tcPr>
            <w:tcW w:w="992" w:type="dxa"/>
            <w:tcBorders>
              <w:left w:val="single" w:sz="8" w:space="0" w:color="auto"/>
              <w:bottom w:val="single" w:sz="8" w:space="0" w:color="auto"/>
              <w:right w:val="single" w:sz="8" w:space="0" w:color="auto"/>
            </w:tcBorders>
          </w:tcPr>
          <w:p w:rsidR="00321FCF" w:rsidRPr="00D07DC2" w:rsidRDefault="00321FCF" w:rsidP="00367670">
            <w:pPr>
              <w:autoSpaceDN w:val="0"/>
              <w:adjustRightInd w:val="0"/>
              <w:jc w:val="center"/>
              <w:rPr>
                <w:rFonts w:ascii="Times New Roman" w:hAnsi="Times New Roman" w:cs="Times New Roman"/>
              </w:rPr>
            </w:pPr>
            <w:r w:rsidRPr="00D07DC2">
              <w:rPr>
                <w:rFonts w:ascii="Times New Roman" w:hAnsi="Times New Roman" w:cs="Times New Roman"/>
              </w:rPr>
              <w:t>2022</w:t>
            </w:r>
          </w:p>
        </w:tc>
      </w:tr>
      <w:tr w:rsidR="00321FCF" w:rsidRPr="00D07DC2" w:rsidTr="00000E5C">
        <w:trPr>
          <w:tblCellSpacing w:w="5" w:type="nil"/>
        </w:trPr>
        <w:tc>
          <w:tcPr>
            <w:tcW w:w="2426"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 xml:space="preserve">Финансовые ресурсы, </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1770503,7</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279694,6</w:t>
            </w:r>
          </w:p>
        </w:tc>
        <w:tc>
          <w:tcPr>
            <w:tcW w:w="992" w:type="dxa"/>
            <w:tcBorders>
              <w:left w:val="single" w:sz="8" w:space="0" w:color="auto"/>
              <w:bottom w:val="single" w:sz="8" w:space="0" w:color="auto"/>
              <w:right w:val="single" w:sz="8" w:space="0" w:color="auto"/>
            </w:tcBorders>
          </w:tcPr>
          <w:p w:rsidR="00321FCF" w:rsidRPr="00D07DC2" w:rsidRDefault="00321FCF"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286282,6</w:t>
            </w:r>
          </w:p>
        </w:tc>
        <w:tc>
          <w:tcPr>
            <w:tcW w:w="993" w:type="dxa"/>
            <w:tcBorders>
              <w:left w:val="single" w:sz="8" w:space="0" w:color="auto"/>
              <w:bottom w:val="single" w:sz="8" w:space="0" w:color="auto"/>
              <w:right w:val="single" w:sz="8" w:space="0" w:color="auto"/>
            </w:tcBorders>
          </w:tcPr>
          <w:p w:rsidR="00321FCF" w:rsidRPr="00D07DC2" w:rsidRDefault="00321FCF"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299824,3</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300977,8</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301862,2</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31862,2</w:t>
            </w:r>
          </w:p>
        </w:tc>
      </w:tr>
      <w:tr w:rsidR="00321FCF" w:rsidRPr="00D07DC2" w:rsidTr="00000E5C">
        <w:trPr>
          <w:tblCellSpacing w:w="5" w:type="nil"/>
        </w:trPr>
        <w:tc>
          <w:tcPr>
            <w:tcW w:w="2426"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 xml:space="preserve">в том числе: </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3"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r>
      <w:tr w:rsidR="00321FCF" w:rsidRPr="00D07DC2" w:rsidTr="00000E5C">
        <w:trPr>
          <w:tblCellSpacing w:w="5" w:type="nil"/>
        </w:trPr>
        <w:tc>
          <w:tcPr>
            <w:tcW w:w="2426"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 xml:space="preserve">федеральный бюджет </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1134" w:type="dxa"/>
            <w:tcBorders>
              <w:left w:val="single" w:sz="8" w:space="0" w:color="auto"/>
              <w:bottom w:val="single" w:sz="8" w:space="0" w:color="auto"/>
              <w:right w:val="single" w:sz="8" w:space="0" w:color="auto"/>
            </w:tcBorders>
          </w:tcPr>
          <w:p w:rsidR="00321FCF" w:rsidRPr="00D07DC2" w:rsidRDefault="00000E5C" w:rsidP="00000E5C">
            <w:pPr>
              <w:autoSpaceDN w:val="0"/>
              <w:adjustRightInd w:val="0"/>
              <w:jc w:val="center"/>
              <w:rPr>
                <w:rFonts w:ascii="Times New Roman" w:hAnsi="Times New Roman" w:cs="Times New Roman"/>
              </w:rPr>
            </w:pPr>
            <w:r w:rsidRPr="00D07DC2">
              <w:rPr>
                <w:rFonts w:ascii="Times New Roman" w:hAnsi="Times New Roman" w:cs="Times New Roman"/>
              </w:rPr>
              <w:t>1500,0</w:t>
            </w:r>
          </w:p>
        </w:tc>
        <w:tc>
          <w:tcPr>
            <w:tcW w:w="992" w:type="dxa"/>
            <w:tcBorders>
              <w:left w:val="single" w:sz="8" w:space="0" w:color="auto"/>
              <w:bottom w:val="single" w:sz="8" w:space="0" w:color="auto"/>
              <w:right w:val="single" w:sz="8" w:space="0" w:color="auto"/>
            </w:tcBorders>
          </w:tcPr>
          <w:p w:rsidR="00321FCF" w:rsidRPr="00D07DC2" w:rsidRDefault="00000E5C" w:rsidP="00000E5C">
            <w:pPr>
              <w:autoSpaceDN w:val="0"/>
              <w:adjustRightInd w:val="0"/>
              <w:jc w:val="center"/>
              <w:rPr>
                <w:rFonts w:ascii="Times New Roman" w:hAnsi="Times New Roman" w:cs="Times New Roman"/>
              </w:rPr>
            </w:pPr>
            <w:r w:rsidRPr="00D07DC2">
              <w:rPr>
                <w:rFonts w:ascii="Times New Roman" w:hAnsi="Times New Roman" w:cs="Times New Roman"/>
              </w:rPr>
              <w:t>1500,0</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3"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r>
      <w:tr w:rsidR="00321FCF" w:rsidRPr="00D07DC2" w:rsidTr="00000E5C">
        <w:trPr>
          <w:tblCellSpacing w:w="5" w:type="nil"/>
        </w:trPr>
        <w:tc>
          <w:tcPr>
            <w:tcW w:w="2426"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 xml:space="preserve">бюджет Тульской области </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rPr>
                <w:rFonts w:ascii="Times New Roman" w:hAnsi="Times New Roman" w:cs="Times New Roman"/>
              </w:rPr>
            </w:pPr>
            <w:r w:rsidRPr="00D07DC2">
              <w:rPr>
                <w:rFonts w:ascii="Times New Roman" w:hAnsi="Times New Roman" w:cs="Times New Roman"/>
              </w:rPr>
              <w:t>1533468,8</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228625,3</w:t>
            </w:r>
          </w:p>
        </w:tc>
        <w:tc>
          <w:tcPr>
            <w:tcW w:w="992" w:type="dxa"/>
            <w:tcBorders>
              <w:left w:val="single" w:sz="8" w:space="0" w:color="auto"/>
              <w:bottom w:val="single" w:sz="8" w:space="0" w:color="auto"/>
              <w:right w:val="single" w:sz="8" w:space="0" w:color="auto"/>
            </w:tcBorders>
          </w:tcPr>
          <w:p w:rsidR="00321FCF" w:rsidRPr="00D07DC2" w:rsidRDefault="00321FCF"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249218,8</w:t>
            </w:r>
          </w:p>
        </w:tc>
        <w:tc>
          <w:tcPr>
            <w:tcW w:w="993" w:type="dxa"/>
            <w:tcBorders>
              <w:left w:val="single" w:sz="8" w:space="0" w:color="auto"/>
              <w:bottom w:val="single" w:sz="8" w:space="0" w:color="auto"/>
              <w:right w:val="single" w:sz="8" w:space="0" w:color="auto"/>
            </w:tcBorders>
          </w:tcPr>
          <w:p w:rsidR="00321FCF" w:rsidRPr="00D07DC2" w:rsidRDefault="00321FCF"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262760,5</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263771,4</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264546,4</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spacing w:line="360" w:lineRule="auto"/>
              <w:jc w:val="center"/>
              <w:rPr>
                <w:rFonts w:ascii="Times New Roman" w:hAnsi="Times New Roman" w:cs="Times New Roman"/>
              </w:rPr>
            </w:pPr>
            <w:r w:rsidRPr="00D07DC2">
              <w:rPr>
                <w:rFonts w:ascii="Times New Roman" w:hAnsi="Times New Roman" w:cs="Times New Roman"/>
              </w:rPr>
              <w:t>264546,4</w:t>
            </w:r>
          </w:p>
        </w:tc>
      </w:tr>
      <w:tr w:rsidR="00321FCF" w:rsidRPr="00D07DC2" w:rsidTr="00000E5C">
        <w:trPr>
          <w:tblCellSpacing w:w="5" w:type="nil"/>
        </w:trPr>
        <w:tc>
          <w:tcPr>
            <w:tcW w:w="2426"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бюджет муниципального образования Веневский район</w:t>
            </w: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jc w:val="center"/>
              <w:rPr>
                <w:rFonts w:ascii="Times New Roman" w:hAnsi="Times New Roman" w:cs="Times New Roman"/>
              </w:rPr>
            </w:pPr>
            <w:r w:rsidRPr="00D07DC2">
              <w:rPr>
                <w:rFonts w:ascii="Times New Roman" w:hAnsi="Times New Roman" w:cs="Times New Roman"/>
              </w:rPr>
              <w:t>235534,9</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jc w:val="center"/>
              <w:rPr>
                <w:rFonts w:ascii="Times New Roman" w:hAnsi="Times New Roman" w:cs="Times New Roman"/>
              </w:rPr>
            </w:pPr>
            <w:r w:rsidRPr="00D07DC2">
              <w:rPr>
                <w:rFonts w:ascii="Times New Roman" w:hAnsi="Times New Roman" w:cs="Times New Roman"/>
              </w:rPr>
              <w:t>49569,3</w:t>
            </w:r>
          </w:p>
        </w:tc>
        <w:tc>
          <w:tcPr>
            <w:tcW w:w="992" w:type="dxa"/>
            <w:tcBorders>
              <w:left w:val="single" w:sz="8" w:space="0" w:color="auto"/>
              <w:bottom w:val="single" w:sz="8" w:space="0" w:color="auto"/>
              <w:right w:val="single" w:sz="8" w:space="0" w:color="auto"/>
            </w:tcBorders>
          </w:tcPr>
          <w:p w:rsidR="00321FCF" w:rsidRPr="00D07DC2" w:rsidRDefault="00321FCF" w:rsidP="001838B7">
            <w:pPr>
              <w:pStyle w:val="af5"/>
              <w:snapToGrid w:val="0"/>
              <w:jc w:val="center"/>
              <w:rPr>
                <w:rFonts w:ascii="Times New Roman" w:hAnsi="Times New Roman" w:cs="Times New Roman"/>
              </w:rPr>
            </w:pPr>
            <w:r w:rsidRPr="00D07DC2">
              <w:rPr>
                <w:rFonts w:ascii="Times New Roman" w:hAnsi="Times New Roman" w:cs="Times New Roman"/>
              </w:rPr>
              <w:t>37063,8</w:t>
            </w:r>
          </w:p>
        </w:tc>
        <w:tc>
          <w:tcPr>
            <w:tcW w:w="993" w:type="dxa"/>
            <w:tcBorders>
              <w:left w:val="single" w:sz="8" w:space="0" w:color="auto"/>
              <w:bottom w:val="single" w:sz="8" w:space="0" w:color="auto"/>
              <w:right w:val="single" w:sz="8" w:space="0" w:color="auto"/>
            </w:tcBorders>
          </w:tcPr>
          <w:p w:rsidR="00321FCF" w:rsidRPr="00D07DC2" w:rsidRDefault="00321FCF" w:rsidP="001838B7">
            <w:pPr>
              <w:pStyle w:val="af5"/>
              <w:snapToGrid w:val="0"/>
              <w:jc w:val="center"/>
              <w:rPr>
                <w:rFonts w:ascii="Times New Roman" w:hAnsi="Times New Roman" w:cs="Times New Roman"/>
              </w:rPr>
            </w:pPr>
            <w:r w:rsidRPr="00D07DC2">
              <w:rPr>
                <w:rFonts w:ascii="Times New Roman" w:hAnsi="Times New Roman" w:cs="Times New Roman"/>
              </w:rPr>
              <w:t>37063,8</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jc w:val="center"/>
              <w:rPr>
                <w:rFonts w:ascii="Times New Roman" w:hAnsi="Times New Roman" w:cs="Times New Roman"/>
              </w:rPr>
            </w:pPr>
            <w:r w:rsidRPr="00D07DC2">
              <w:rPr>
                <w:rFonts w:ascii="Times New Roman" w:hAnsi="Times New Roman" w:cs="Times New Roman"/>
              </w:rPr>
              <w:t>37206,4</w:t>
            </w:r>
          </w:p>
        </w:tc>
        <w:tc>
          <w:tcPr>
            <w:tcW w:w="1134" w:type="dxa"/>
            <w:tcBorders>
              <w:left w:val="single" w:sz="8" w:space="0" w:color="auto"/>
              <w:bottom w:val="single" w:sz="8" w:space="0" w:color="auto"/>
              <w:right w:val="single" w:sz="8" w:space="0" w:color="auto"/>
            </w:tcBorders>
          </w:tcPr>
          <w:p w:rsidR="00321FCF" w:rsidRPr="00D07DC2" w:rsidRDefault="00000E5C" w:rsidP="001838B7">
            <w:pPr>
              <w:pStyle w:val="af5"/>
              <w:snapToGrid w:val="0"/>
              <w:jc w:val="center"/>
              <w:rPr>
                <w:rFonts w:ascii="Times New Roman" w:hAnsi="Times New Roman" w:cs="Times New Roman"/>
              </w:rPr>
            </w:pPr>
            <w:r w:rsidRPr="00D07DC2">
              <w:rPr>
                <w:rFonts w:ascii="Times New Roman" w:hAnsi="Times New Roman" w:cs="Times New Roman"/>
              </w:rPr>
              <w:t>27315,8</w:t>
            </w:r>
          </w:p>
        </w:tc>
        <w:tc>
          <w:tcPr>
            <w:tcW w:w="992" w:type="dxa"/>
            <w:tcBorders>
              <w:left w:val="single" w:sz="8" w:space="0" w:color="auto"/>
              <w:bottom w:val="single" w:sz="8" w:space="0" w:color="auto"/>
              <w:right w:val="single" w:sz="8" w:space="0" w:color="auto"/>
            </w:tcBorders>
          </w:tcPr>
          <w:p w:rsidR="00321FCF" w:rsidRPr="00D07DC2" w:rsidRDefault="00000E5C" w:rsidP="001838B7">
            <w:pPr>
              <w:pStyle w:val="af5"/>
              <w:snapToGrid w:val="0"/>
              <w:jc w:val="center"/>
              <w:rPr>
                <w:rFonts w:ascii="Times New Roman" w:hAnsi="Times New Roman" w:cs="Times New Roman"/>
              </w:rPr>
            </w:pPr>
            <w:r w:rsidRPr="00D07DC2">
              <w:rPr>
                <w:rFonts w:ascii="Times New Roman" w:hAnsi="Times New Roman" w:cs="Times New Roman"/>
              </w:rPr>
              <w:t>37315,8</w:t>
            </w:r>
          </w:p>
        </w:tc>
      </w:tr>
      <w:tr w:rsidR="00321FCF" w:rsidRPr="00D07DC2" w:rsidTr="00000E5C">
        <w:trPr>
          <w:trHeight w:val="342"/>
          <w:tblCellSpacing w:w="5" w:type="nil"/>
        </w:trPr>
        <w:tc>
          <w:tcPr>
            <w:tcW w:w="2426"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 xml:space="preserve">внебюджетные источники </w:t>
            </w:r>
          </w:p>
        </w:tc>
        <w:tc>
          <w:tcPr>
            <w:tcW w:w="992"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1134"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3"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1134"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r>
      <w:tr w:rsidR="00321FCF" w:rsidRPr="00D07DC2" w:rsidTr="00000E5C">
        <w:trPr>
          <w:trHeight w:val="314"/>
          <w:tblCellSpacing w:w="5" w:type="nil"/>
        </w:trPr>
        <w:tc>
          <w:tcPr>
            <w:tcW w:w="2426" w:type="dxa"/>
            <w:vMerge w:val="restart"/>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Прочие виды ресурсов (материально-технические, трудовые, информационные, природные и другие)</w:t>
            </w:r>
          </w:p>
        </w:tc>
        <w:tc>
          <w:tcPr>
            <w:tcW w:w="992"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r w:rsidRPr="00D07DC2">
              <w:rPr>
                <w:rFonts w:ascii="Times New Roman" w:hAnsi="Times New Roman" w:cs="Times New Roman"/>
              </w:rPr>
              <w:t>тыс.руб.</w:t>
            </w:r>
          </w:p>
        </w:tc>
        <w:tc>
          <w:tcPr>
            <w:tcW w:w="1134"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3"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1134"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321FCF" w:rsidRPr="00D07DC2" w:rsidRDefault="00321FCF" w:rsidP="001838B7">
            <w:pPr>
              <w:autoSpaceDN w:val="0"/>
              <w:adjustRightInd w:val="0"/>
              <w:rPr>
                <w:rFonts w:ascii="Times New Roman" w:hAnsi="Times New Roman" w:cs="Times New Roman"/>
              </w:rPr>
            </w:pPr>
          </w:p>
        </w:tc>
      </w:tr>
      <w:tr w:rsidR="00321FCF" w:rsidRPr="00D07DC2" w:rsidTr="00000E5C">
        <w:trPr>
          <w:tblCellSpacing w:w="5" w:type="nil"/>
        </w:trPr>
        <w:tc>
          <w:tcPr>
            <w:tcW w:w="2426" w:type="dxa"/>
            <w:vMerge/>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113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3"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113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c>
          <w:tcPr>
            <w:tcW w:w="992"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pPr>
          </w:p>
        </w:tc>
      </w:tr>
    </w:tbl>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Управление реализацией подпрограммы осуществляет  заказчик — комитет по </w:t>
      </w:r>
      <w:r w:rsidR="00661083" w:rsidRPr="00D07DC2">
        <w:rPr>
          <w:rFonts w:ascii="Times New Roman" w:hAnsi="Times New Roman"/>
          <w:sz w:val="28"/>
          <w:szCs w:val="28"/>
        </w:rPr>
        <w:t>со</w:t>
      </w:r>
      <w:r w:rsidRPr="00D07DC2">
        <w:rPr>
          <w:rFonts w:ascii="Times New Roman" w:hAnsi="Times New Roman"/>
          <w:sz w:val="28"/>
          <w:szCs w:val="28"/>
        </w:rPr>
        <w:t>циальным вопросам, который в пределах своих полномочий:</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осуществляет мониторинг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Исполнитель – комитет по социальным вопросам:</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w:t>
      </w:r>
      <w:r w:rsidRPr="00D07DC2">
        <w:rPr>
          <w:rFonts w:ascii="Times New Roman" w:hAnsi="Times New Roman"/>
          <w:sz w:val="28"/>
          <w:szCs w:val="28"/>
        </w:rPr>
        <w:lastRenderedPageBreak/>
        <w:t>бюджетной росписью на соответствующее мероприятие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анализирует эффективность использования средств бюджета  в рамках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осуществляют контроль за исполнением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321FCF" w:rsidRPr="00D07DC2" w:rsidRDefault="00321FCF" w:rsidP="001838B7">
      <w:pPr>
        <w:pStyle w:val="ConsPlusNormal"/>
        <w:spacing w:line="360" w:lineRule="auto"/>
        <w:ind w:firstLine="0"/>
        <w:jc w:val="center"/>
        <w:rPr>
          <w:rFonts w:ascii="Times New Roman" w:hAnsi="Times New Roman" w:cs="Times New Roman"/>
          <w:b/>
          <w:bCs/>
          <w:sz w:val="28"/>
          <w:szCs w:val="28"/>
        </w:rPr>
      </w:pPr>
    </w:p>
    <w:p w:rsidR="00321FCF" w:rsidRPr="00D07DC2" w:rsidRDefault="00321FCF"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p>
    <w:p w:rsidR="001838B7" w:rsidRPr="00D07DC2" w:rsidRDefault="001838B7" w:rsidP="001838B7">
      <w:pPr>
        <w:pStyle w:val="ConsPlusNormal"/>
        <w:spacing w:line="360" w:lineRule="auto"/>
        <w:ind w:firstLine="0"/>
        <w:jc w:val="center"/>
        <w:rPr>
          <w:rFonts w:ascii="Times New Roman" w:hAnsi="Times New Roman" w:cs="Times New Roman"/>
          <w:b/>
          <w:bCs/>
          <w:sz w:val="28"/>
          <w:szCs w:val="28"/>
        </w:rPr>
      </w:pPr>
      <w:r w:rsidRPr="00D07DC2">
        <w:rPr>
          <w:rFonts w:ascii="Times New Roman" w:hAnsi="Times New Roman" w:cs="Times New Roman"/>
          <w:b/>
          <w:bCs/>
          <w:sz w:val="28"/>
          <w:szCs w:val="28"/>
        </w:rPr>
        <w:lastRenderedPageBreak/>
        <w:t>Подпрограмма 3 «Развитие дополнительного образования детей» муниципальной программы «Развитие образования Веневского района»</w:t>
      </w:r>
    </w:p>
    <w:p w:rsidR="001838B7" w:rsidRPr="00D07DC2" w:rsidRDefault="001838B7" w:rsidP="001838B7">
      <w:pPr>
        <w:pStyle w:val="ConsPlusNormal"/>
        <w:spacing w:line="360" w:lineRule="auto"/>
        <w:ind w:firstLine="0"/>
        <w:jc w:val="center"/>
        <w:outlineLvl w:val="0"/>
        <w:rPr>
          <w:rFonts w:ascii="Times New Roman" w:hAnsi="Times New Roman" w:cs="Times New Roman"/>
          <w:sz w:val="28"/>
          <w:szCs w:val="28"/>
        </w:rPr>
      </w:pPr>
      <w:r w:rsidRPr="00D07DC2">
        <w:rPr>
          <w:rFonts w:ascii="Times New Roman" w:hAnsi="Times New Roman" w:cs="Times New Roman"/>
          <w:sz w:val="28"/>
          <w:szCs w:val="28"/>
        </w:rPr>
        <w:t>ПАСПОРТ</w:t>
      </w:r>
    </w:p>
    <w:p w:rsidR="001838B7" w:rsidRPr="00D07DC2" w:rsidRDefault="001838B7" w:rsidP="001838B7">
      <w:pPr>
        <w:pStyle w:val="ConsPlusNormal"/>
        <w:spacing w:line="360" w:lineRule="auto"/>
        <w:ind w:firstLine="0"/>
        <w:jc w:val="center"/>
        <w:rPr>
          <w:rFonts w:ascii="Times New Roman" w:hAnsi="Times New Roman" w:cs="Times New Roman"/>
          <w:sz w:val="28"/>
          <w:szCs w:val="28"/>
        </w:rPr>
      </w:pPr>
      <w:r w:rsidRPr="00D07DC2">
        <w:rPr>
          <w:rFonts w:ascii="Times New Roman" w:hAnsi="Times New Roman" w:cs="Times New Roman"/>
          <w:sz w:val="28"/>
          <w:szCs w:val="28"/>
        </w:rPr>
        <w:t>Подпрограммы  «Развитие дополнительного образования детей»</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w:t>
            </w:r>
            <w:r w:rsidRPr="00D07DC2">
              <w:rPr>
                <w:rFonts w:ascii="Times New Roman" w:eastAsia="Times New Roman" w:hAnsi="Times New Roman" w:cs="Times New Roman"/>
                <w:sz w:val="28"/>
                <w:szCs w:val="28"/>
                <w:lang w:eastAsia="ru-RU"/>
              </w:rPr>
              <w:lastRenderedPageBreak/>
              <w:t>«Оленьковская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образовательное </w:t>
            </w:r>
            <w:r w:rsidRPr="00D07DC2">
              <w:rPr>
                <w:rFonts w:ascii="Times New Roman" w:eastAsia="Times New Roman" w:hAnsi="Times New Roman" w:cs="Times New Roman"/>
                <w:sz w:val="28"/>
                <w:szCs w:val="28"/>
                <w:lang w:eastAsia="ru-RU"/>
              </w:rPr>
              <w:lastRenderedPageBreak/>
              <w:t>учреждение дополнительного образования детей «Грицовская детская музыкальная школа»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C6073F">
            <w:pPr>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C6073F">
            <w:pPr>
              <w:pStyle w:val="af4"/>
              <w:spacing w:line="240" w:lineRule="auto"/>
              <w:ind w:firstLine="0"/>
              <w:rPr>
                <w:szCs w:val="28"/>
              </w:rPr>
            </w:pPr>
            <w:r w:rsidRPr="00D07DC2">
              <w:rPr>
                <w:szCs w:val="28"/>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w:t>
            </w:r>
          </w:p>
          <w:p w:rsidR="001838B7" w:rsidRPr="00D07DC2" w:rsidRDefault="001838B7" w:rsidP="00C6073F">
            <w:pPr>
              <w:pStyle w:val="af4"/>
              <w:spacing w:line="240" w:lineRule="auto"/>
              <w:ind w:firstLine="0"/>
              <w:rPr>
                <w:szCs w:val="28"/>
              </w:rPr>
            </w:pPr>
            <w:r w:rsidRPr="00D07DC2">
              <w:rPr>
                <w:szCs w:val="28"/>
              </w:rPr>
              <w:t>создать условия для эффективного использования ресурсов дополнительного образования в интересах детей, семей, общества и государства</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доля детей, охваченных образовательными программами дополнительного образования в  общей численности детей и молодежи 5-18 лет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2. 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D07DC2" w:rsidRDefault="00734AA8"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w:t>
            </w:r>
            <w:r w:rsidR="001838B7" w:rsidRPr="00D07DC2">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районных,  конкурсах, фестивалях, олимпиадах, выставках в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321FCF"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подпрограмме -  </w:t>
            </w:r>
            <w:r w:rsidR="00BA01B7" w:rsidRPr="00D07DC2">
              <w:rPr>
                <w:rFonts w:ascii="Times New Roman" w:eastAsia="Times New Roman" w:hAnsi="Times New Roman" w:cs="Times New Roman"/>
                <w:sz w:val="28"/>
                <w:szCs w:val="28"/>
                <w:lang w:eastAsia="ru-RU"/>
              </w:rPr>
              <w:t>92908,8</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BA01B7" w:rsidRPr="00D07DC2">
              <w:rPr>
                <w:rFonts w:ascii="Times New Roman" w:eastAsia="Times New Roman" w:hAnsi="Times New Roman" w:cs="Times New Roman"/>
                <w:sz w:val="28"/>
                <w:szCs w:val="28"/>
                <w:lang w:eastAsia="ru-RU"/>
              </w:rPr>
              <w:t>12949,0</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2018 год – 15936,4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15936,4 тыс. руб.</w:t>
            </w:r>
            <w:r w:rsidR="00321FCF" w:rsidRPr="00D07DC2">
              <w:rPr>
                <w:rFonts w:ascii="Times New Roman" w:eastAsia="Times New Roman" w:hAnsi="Times New Roman" w:cs="Times New Roman"/>
                <w:sz w:val="28"/>
                <w:szCs w:val="28"/>
                <w:lang w:eastAsia="ru-RU"/>
              </w:rPr>
              <w:t>,</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BA01B7" w:rsidRPr="00D07DC2">
              <w:rPr>
                <w:rFonts w:ascii="Times New Roman" w:eastAsia="Times New Roman" w:hAnsi="Times New Roman" w:cs="Times New Roman"/>
                <w:sz w:val="28"/>
                <w:szCs w:val="28"/>
                <w:lang w:eastAsia="ru-RU"/>
              </w:rPr>
              <w:t xml:space="preserve"> 15997,6 </w:t>
            </w:r>
            <w:r w:rsidRPr="00D07DC2">
              <w:rPr>
                <w:rFonts w:ascii="Times New Roman" w:eastAsia="Times New Roman" w:hAnsi="Times New Roman" w:cs="Times New Roman"/>
                <w:sz w:val="28"/>
                <w:szCs w:val="28"/>
                <w:lang w:eastAsia="ru-RU"/>
              </w:rPr>
              <w:t>тыс. руб.,</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BA01B7" w:rsidRPr="00D07DC2">
              <w:rPr>
                <w:rFonts w:ascii="Times New Roman" w:eastAsia="Times New Roman" w:hAnsi="Times New Roman" w:cs="Times New Roman"/>
                <w:sz w:val="28"/>
                <w:szCs w:val="28"/>
                <w:lang w:eastAsia="ru-RU"/>
              </w:rPr>
              <w:t xml:space="preserve"> 16044,7 </w:t>
            </w:r>
            <w:r w:rsidRPr="00D07DC2">
              <w:rPr>
                <w:rFonts w:ascii="Times New Roman" w:eastAsia="Times New Roman" w:hAnsi="Times New Roman" w:cs="Times New Roman"/>
                <w:sz w:val="28"/>
                <w:szCs w:val="28"/>
                <w:lang w:eastAsia="ru-RU"/>
              </w:rPr>
              <w:t>тыс. руб.,</w:t>
            </w:r>
          </w:p>
          <w:p w:rsidR="00321FCF" w:rsidRPr="00D07DC2" w:rsidRDefault="00321FCF"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BA01B7" w:rsidRPr="00D07DC2">
              <w:rPr>
                <w:rFonts w:ascii="Times New Roman" w:eastAsia="Times New Roman" w:hAnsi="Times New Roman" w:cs="Times New Roman"/>
                <w:sz w:val="28"/>
                <w:szCs w:val="28"/>
                <w:lang w:eastAsia="ru-RU"/>
              </w:rPr>
              <w:t xml:space="preserve"> 16044,7 </w:t>
            </w:r>
            <w:r w:rsidRPr="00D07DC2">
              <w:rPr>
                <w:rFonts w:ascii="Times New Roman" w:eastAsia="Times New Roman" w:hAnsi="Times New Roman" w:cs="Times New Roman"/>
                <w:sz w:val="28"/>
                <w:szCs w:val="28"/>
                <w:lang w:eastAsia="ru-RU"/>
              </w:rPr>
              <w:t>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BA01B7" w:rsidRPr="00D07DC2">
              <w:rPr>
                <w:rFonts w:ascii="Times New Roman" w:eastAsia="Times New Roman" w:hAnsi="Times New Roman" w:cs="Times New Roman"/>
                <w:sz w:val="28"/>
                <w:szCs w:val="28"/>
                <w:lang w:eastAsia="ru-RU"/>
              </w:rPr>
              <w:t>2059,7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BA01B7" w:rsidRPr="00D07DC2">
              <w:rPr>
                <w:rFonts w:ascii="Times New Roman" w:eastAsia="Times New Roman" w:hAnsi="Times New Roman" w:cs="Times New Roman"/>
                <w:sz w:val="28"/>
                <w:szCs w:val="28"/>
                <w:lang w:eastAsia="ru-RU"/>
              </w:rPr>
              <w:t>342,3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342,3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342,3 тыс. рублей;</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BA01B7" w:rsidRPr="00D07DC2">
              <w:rPr>
                <w:rFonts w:ascii="Times New Roman" w:eastAsia="Times New Roman" w:hAnsi="Times New Roman" w:cs="Times New Roman"/>
                <w:sz w:val="28"/>
                <w:szCs w:val="28"/>
                <w:lang w:eastAsia="ru-RU"/>
              </w:rPr>
              <w:t xml:space="preserve"> 343,6 </w:t>
            </w:r>
            <w:r w:rsidRPr="00D07DC2">
              <w:rPr>
                <w:rFonts w:ascii="Times New Roman" w:eastAsia="Times New Roman" w:hAnsi="Times New Roman" w:cs="Times New Roman"/>
                <w:sz w:val="28"/>
                <w:szCs w:val="28"/>
                <w:lang w:eastAsia="ru-RU"/>
              </w:rPr>
              <w:t>тыс. рублей;</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BA01B7" w:rsidRPr="00D07DC2">
              <w:rPr>
                <w:rFonts w:ascii="Times New Roman" w:eastAsia="Times New Roman" w:hAnsi="Times New Roman" w:cs="Times New Roman"/>
                <w:sz w:val="28"/>
                <w:szCs w:val="28"/>
                <w:lang w:eastAsia="ru-RU"/>
              </w:rPr>
              <w:t xml:space="preserve"> 344,6 </w:t>
            </w:r>
            <w:r w:rsidRPr="00D07DC2">
              <w:rPr>
                <w:rFonts w:ascii="Times New Roman" w:eastAsia="Times New Roman" w:hAnsi="Times New Roman" w:cs="Times New Roman"/>
                <w:sz w:val="28"/>
                <w:szCs w:val="28"/>
                <w:lang w:eastAsia="ru-RU"/>
              </w:rPr>
              <w:t>тыс. рублей;</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BA01B7" w:rsidRPr="00D07DC2">
              <w:rPr>
                <w:rFonts w:ascii="Times New Roman" w:eastAsia="Times New Roman" w:hAnsi="Times New Roman" w:cs="Times New Roman"/>
                <w:sz w:val="28"/>
                <w:szCs w:val="28"/>
                <w:lang w:eastAsia="ru-RU"/>
              </w:rPr>
              <w:t xml:space="preserve"> 344,6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BA01B7" w:rsidRPr="00D07DC2">
              <w:rPr>
                <w:rFonts w:ascii="Times New Roman" w:eastAsia="Times New Roman" w:hAnsi="Times New Roman" w:cs="Times New Roman"/>
                <w:sz w:val="28"/>
                <w:szCs w:val="28"/>
                <w:lang w:eastAsia="ru-RU"/>
              </w:rPr>
              <w:t>90849,1</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BA01B7" w:rsidRPr="00D07DC2">
              <w:rPr>
                <w:rFonts w:ascii="Times New Roman" w:eastAsia="Times New Roman" w:hAnsi="Times New Roman" w:cs="Times New Roman"/>
                <w:sz w:val="28"/>
                <w:szCs w:val="28"/>
                <w:lang w:eastAsia="ru-RU"/>
              </w:rPr>
              <w:t>12606,7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15594,1 тыс. рублей;</w:t>
            </w:r>
          </w:p>
          <w:p w:rsidR="00321FCF" w:rsidRPr="00D07DC2" w:rsidRDefault="001838B7"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w:t>
            </w:r>
            <w:r w:rsidR="00BA01B7"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год —</w:t>
            </w:r>
            <w:r w:rsidR="00BA01B7"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15594,1 тыс. рублей</w:t>
            </w:r>
            <w:r w:rsidR="00321FCF" w:rsidRPr="00D07DC2">
              <w:rPr>
                <w:rFonts w:ascii="Times New Roman" w:eastAsia="Times New Roman" w:hAnsi="Times New Roman" w:cs="Times New Roman"/>
                <w:sz w:val="28"/>
                <w:szCs w:val="28"/>
                <w:lang w:eastAsia="ru-RU"/>
              </w:rPr>
              <w:t>; 2020 год —</w:t>
            </w:r>
            <w:r w:rsidR="00BA01B7" w:rsidRPr="00D07DC2">
              <w:rPr>
                <w:rFonts w:ascii="Times New Roman" w:eastAsia="Times New Roman" w:hAnsi="Times New Roman" w:cs="Times New Roman"/>
                <w:sz w:val="28"/>
                <w:szCs w:val="28"/>
                <w:lang w:eastAsia="ru-RU"/>
              </w:rPr>
              <w:t xml:space="preserve"> 15654,0 </w:t>
            </w:r>
            <w:r w:rsidR="00321FCF" w:rsidRPr="00D07DC2">
              <w:rPr>
                <w:rFonts w:ascii="Times New Roman" w:eastAsia="Times New Roman" w:hAnsi="Times New Roman" w:cs="Times New Roman"/>
                <w:sz w:val="28"/>
                <w:szCs w:val="28"/>
                <w:lang w:eastAsia="ru-RU"/>
              </w:rPr>
              <w:t>тыс. рублей;</w:t>
            </w:r>
          </w:p>
          <w:p w:rsidR="00321FCF"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BA01B7" w:rsidRPr="00D07DC2">
              <w:rPr>
                <w:rFonts w:ascii="Times New Roman" w:eastAsia="Times New Roman" w:hAnsi="Times New Roman" w:cs="Times New Roman"/>
                <w:sz w:val="28"/>
                <w:szCs w:val="28"/>
                <w:lang w:eastAsia="ru-RU"/>
              </w:rPr>
              <w:t xml:space="preserve"> 15700,1 </w:t>
            </w:r>
            <w:r w:rsidRPr="00D07DC2">
              <w:rPr>
                <w:rFonts w:ascii="Times New Roman" w:eastAsia="Times New Roman" w:hAnsi="Times New Roman" w:cs="Times New Roman"/>
                <w:sz w:val="28"/>
                <w:szCs w:val="28"/>
                <w:lang w:eastAsia="ru-RU"/>
              </w:rPr>
              <w:t>тыс. рублей;</w:t>
            </w:r>
          </w:p>
          <w:p w:rsidR="001838B7" w:rsidRPr="00D07DC2" w:rsidRDefault="00321FCF" w:rsidP="00321FC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BA01B7" w:rsidRPr="00D07DC2">
              <w:rPr>
                <w:rFonts w:ascii="Times New Roman" w:eastAsia="Times New Roman" w:hAnsi="Times New Roman" w:cs="Times New Roman"/>
                <w:sz w:val="28"/>
                <w:szCs w:val="28"/>
                <w:lang w:eastAsia="ru-RU"/>
              </w:rPr>
              <w:t xml:space="preserve"> 15700,1 </w:t>
            </w:r>
            <w:r w:rsidRPr="00D07DC2">
              <w:rPr>
                <w:rFonts w:ascii="Times New Roman" w:eastAsia="Times New Roman" w:hAnsi="Times New Roman" w:cs="Times New Roman"/>
                <w:sz w:val="28"/>
                <w:szCs w:val="28"/>
                <w:lang w:eastAsia="ru-RU"/>
              </w:rPr>
              <w:t>тыс. рублей.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 20</w:t>
            </w:r>
            <w:r w:rsidR="00321FCF"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году предполагается достичь следующих ожидаемых результатов: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количественном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ab/>
              <w:t>повышение доли детей, охваченных дополнительным образованием от общей численности обучающихся образовательных учреждений территории, на которой расположено данное дополнительное образовательное учреждение до 72%;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w:t>
            </w:r>
            <w:r w:rsidRPr="00D07DC2">
              <w:rPr>
                <w:rFonts w:ascii="Times New Roman" w:eastAsia="Times New Roman" w:hAnsi="Times New Roman" w:cs="Times New Roman"/>
                <w:sz w:val="28"/>
                <w:szCs w:val="28"/>
                <w:lang w:eastAsia="ru-RU"/>
              </w:rPr>
              <w:tab/>
              <w:t>охват детей муниципального района образованием художественно эстетической направленности  до  30 %;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качественном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своевременного исполнения мероприятий подпрограммы;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bl>
    <w:p w:rsidR="001838B7" w:rsidRPr="00D07DC2" w:rsidRDefault="001838B7" w:rsidP="001838B7">
      <w:pPr>
        <w:pStyle w:val="ConsPlusNormal"/>
        <w:spacing w:line="360" w:lineRule="auto"/>
        <w:ind w:firstLine="0"/>
        <w:jc w:val="center"/>
        <w:rPr>
          <w:rFonts w:ascii="Times New Roman" w:hAnsi="Times New Roman" w:cs="Times New Roman"/>
          <w:sz w:val="28"/>
          <w:szCs w:val="28"/>
        </w:rPr>
      </w:pPr>
    </w:p>
    <w:p w:rsidR="00F57187" w:rsidRPr="00D07DC2" w:rsidRDefault="00F57187" w:rsidP="001838B7">
      <w:pPr>
        <w:shd w:val="clear" w:color="auto" w:fill="FFFFFF"/>
        <w:spacing w:line="100" w:lineRule="atLeast"/>
        <w:jc w:val="center"/>
        <w:rPr>
          <w:rFonts w:ascii="Times New Roman" w:hAnsi="Times New Roman" w:cs="Times New Roman"/>
          <w:b/>
          <w:sz w:val="28"/>
          <w:szCs w:val="28"/>
        </w:rPr>
      </w:pPr>
    </w:p>
    <w:p w:rsidR="00F57187" w:rsidRPr="00D07DC2" w:rsidRDefault="00F57187" w:rsidP="001838B7">
      <w:pPr>
        <w:shd w:val="clear" w:color="auto" w:fill="FFFFFF"/>
        <w:spacing w:line="100" w:lineRule="atLeast"/>
        <w:jc w:val="center"/>
        <w:rPr>
          <w:rFonts w:ascii="Times New Roman" w:hAnsi="Times New Roman" w:cs="Times New Roman"/>
          <w:b/>
          <w:sz w:val="28"/>
          <w:szCs w:val="28"/>
        </w:rPr>
      </w:pPr>
    </w:p>
    <w:p w:rsidR="00F57187" w:rsidRPr="00D07DC2" w:rsidRDefault="00F57187" w:rsidP="001838B7">
      <w:pPr>
        <w:shd w:val="clear" w:color="auto" w:fill="FFFFFF"/>
        <w:spacing w:line="100" w:lineRule="atLeast"/>
        <w:jc w:val="center"/>
        <w:rPr>
          <w:rFonts w:ascii="Times New Roman" w:hAnsi="Times New Roman" w:cs="Times New Roman"/>
          <w:b/>
          <w:sz w:val="28"/>
          <w:szCs w:val="28"/>
        </w:rPr>
      </w:pPr>
    </w:p>
    <w:p w:rsidR="00F57187" w:rsidRPr="00D07DC2" w:rsidRDefault="00F57187" w:rsidP="001838B7">
      <w:pPr>
        <w:shd w:val="clear" w:color="auto" w:fill="FFFFFF"/>
        <w:spacing w:line="100" w:lineRule="atLeast"/>
        <w:jc w:val="center"/>
        <w:rPr>
          <w:rFonts w:ascii="Times New Roman" w:hAnsi="Times New Roman" w:cs="Times New Roman"/>
          <w:b/>
          <w:sz w:val="28"/>
          <w:szCs w:val="28"/>
        </w:rPr>
      </w:pPr>
    </w:p>
    <w:p w:rsidR="001838B7" w:rsidRPr="00D07DC2" w:rsidRDefault="00F57187" w:rsidP="001838B7">
      <w:pPr>
        <w:shd w:val="clear" w:color="auto" w:fill="FFFFFF"/>
        <w:spacing w:line="100" w:lineRule="atLeast"/>
        <w:jc w:val="center"/>
        <w:rPr>
          <w:rFonts w:ascii="Times New Roman" w:hAnsi="Times New Roman" w:cs="Times New Roman"/>
        </w:rPr>
      </w:pPr>
      <w:r w:rsidRPr="00D07DC2">
        <w:rPr>
          <w:rFonts w:ascii="Times New Roman" w:hAnsi="Times New Roman" w:cs="Times New Roman"/>
          <w:b/>
          <w:sz w:val="28"/>
          <w:szCs w:val="28"/>
        </w:rPr>
        <w:t xml:space="preserve"> </w:t>
      </w:r>
      <w:r w:rsidR="001838B7" w:rsidRPr="00D07DC2">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w:t>
      </w:r>
      <w:r w:rsidR="00321FCF" w:rsidRPr="00D07DC2">
        <w:rPr>
          <w:rFonts w:ascii="Times New Roman" w:hAnsi="Times New Roman"/>
          <w:sz w:val="28"/>
          <w:szCs w:val="28"/>
        </w:rPr>
        <w:t>23</w:t>
      </w:r>
      <w:r w:rsidRPr="00D07DC2">
        <w:rPr>
          <w:rFonts w:ascii="Times New Roman" w:hAnsi="Times New Roman"/>
          <w:sz w:val="28"/>
          <w:szCs w:val="28"/>
        </w:rPr>
        <w:t xml:space="preserve"> года.</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2025 года, Национальной стратегии действий в интересах детей.</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w:t>
      </w:r>
      <w:r w:rsidRPr="00D07DC2">
        <w:rPr>
          <w:sz w:val="28"/>
          <w:szCs w:val="28"/>
        </w:rPr>
        <w:t xml:space="preserve"> </w:t>
      </w:r>
      <w:r w:rsidRPr="00D07DC2">
        <w:rPr>
          <w:rFonts w:ascii="Times New Roman" w:hAnsi="Times New Roman"/>
          <w:sz w:val="28"/>
          <w:szCs w:val="28"/>
        </w:rPr>
        <w:t>числе,  детей с ограниченными возможностями здоровья, детей, оказавшихся в трудной жизненной ситуации.</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Согласно Указу Президента Российской Федерации от 7 мая 2012 г. № 599 «О мерах по реализации государственной политики в области образования и науки» Правительству Российской Федерации, органам исполнительной власти субъектов Российской Федерации поручено обеспечить  увеличение к 20</w:t>
      </w:r>
      <w:r w:rsidR="00321FCF" w:rsidRPr="00D07DC2">
        <w:rPr>
          <w:rFonts w:ascii="Times New Roman" w:hAnsi="Times New Roman"/>
          <w:sz w:val="28"/>
          <w:szCs w:val="28"/>
        </w:rPr>
        <w:t>23</w:t>
      </w:r>
      <w:r w:rsidRPr="00D07DC2">
        <w:rPr>
          <w:rFonts w:ascii="Times New Roman" w:hAnsi="Times New Roman"/>
          <w:sz w:val="28"/>
          <w:szCs w:val="28"/>
        </w:rPr>
        <w:t xml:space="preserve"> году числа детей в возрасте от 5 до 18 лет, обучающихся по дополнительным образовательным программам, в общей численности детей этого возраста до 70-72%.</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Программы дополнительного образования детей реализуются в организациях дополнительного образования детей, дошкольных и общеобразовательных организациях, охватывают различные сферы деятельности и интересов – образование, культуру и искусство, физическую культуру и спорт.</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Система дополнительного образования Веневского района  представлена 2 организациями:</w:t>
      </w:r>
    </w:p>
    <w:p w:rsidR="001838B7" w:rsidRPr="00D07DC2" w:rsidRDefault="001838B7" w:rsidP="001838B7">
      <w:pPr>
        <w:numPr>
          <w:ilvl w:val="0"/>
          <w:numId w:val="10"/>
        </w:numPr>
        <w:spacing w:line="100" w:lineRule="atLeast"/>
        <w:ind w:left="0" w:firstLine="567"/>
        <w:jc w:val="both"/>
        <w:rPr>
          <w:rFonts w:ascii="Times New Roman" w:hAnsi="Times New Roman"/>
          <w:sz w:val="28"/>
          <w:szCs w:val="28"/>
        </w:rPr>
      </w:pPr>
      <w:r w:rsidRPr="00D07DC2">
        <w:rPr>
          <w:rFonts w:ascii="Times New Roman" w:hAnsi="Times New Roman"/>
          <w:sz w:val="28"/>
          <w:szCs w:val="28"/>
        </w:rPr>
        <w:t>детская юношеская спортивная школа;</w:t>
      </w:r>
    </w:p>
    <w:p w:rsidR="001838B7" w:rsidRPr="00D07DC2" w:rsidRDefault="001838B7" w:rsidP="001838B7">
      <w:pPr>
        <w:numPr>
          <w:ilvl w:val="0"/>
          <w:numId w:val="10"/>
        </w:numPr>
        <w:spacing w:line="100" w:lineRule="atLeast"/>
        <w:ind w:left="0" w:firstLine="567"/>
        <w:jc w:val="both"/>
        <w:rPr>
          <w:rFonts w:ascii="Times New Roman" w:hAnsi="Times New Roman"/>
          <w:sz w:val="28"/>
          <w:szCs w:val="28"/>
        </w:rPr>
      </w:pPr>
      <w:r w:rsidRPr="00D07DC2">
        <w:rPr>
          <w:rFonts w:ascii="Times New Roman" w:hAnsi="Times New Roman"/>
          <w:sz w:val="28"/>
          <w:szCs w:val="28"/>
        </w:rPr>
        <w:t>веневский детско-юношеский центр.</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 xml:space="preserve">Ресурсы настоящей подпрограммы будут направлены на развитие </w:t>
      </w:r>
      <w:r w:rsidRPr="00D07DC2">
        <w:rPr>
          <w:rFonts w:ascii="Times New Roman" w:hAnsi="Times New Roman"/>
          <w:sz w:val="28"/>
          <w:szCs w:val="28"/>
        </w:rPr>
        <w:lastRenderedPageBreak/>
        <w:t xml:space="preserve">организаций дополнительного образования детей системы образования. </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Таким образом, 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поддерживать их функционирование, но не позволял существенно обновлять материальную базу.</w:t>
      </w:r>
    </w:p>
    <w:p w:rsidR="001838B7" w:rsidRPr="00D07DC2" w:rsidRDefault="001838B7" w:rsidP="001838B7">
      <w:pPr>
        <w:spacing w:line="100" w:lineRule="atLeast"/>
        <w:ind w:firstLine="567"/>
        <w:jc w:val="both"/>
        <w:rPr>
          <w:rFonts w:ascii="Times New Roman" w:hAnsi="Times New Roman"/>
          <w:sz w:val="28"/>
          <w:szCs w:val="28"/>
        </w:rPr>
      </w:pPr>
      <w:r w:rsidRPr="00D07DC2">
        <w:rPr>
          <w:rFonts w:ascii="Times New Roman" w:hAnsi="Times New Roman"/>
          <w:sz w:val="28"/>
          <w:szCs w:val="28"/>
        </w:rPr>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rsidR="001838B7" w:rsidRPr="00D07DC2" w:rsidRDefault="001838B7" w:rsidP="001838B7">
      <w:pPr>
        <w:spacing w:line="100" w:lineRule="atLeast"/>
        <w:ind w:firstLine="708"/>
        <w:jc w:val="both"/>
        <w:rPr>
          <w:rFonts w:ascii="Times New Roman" w:hAnsi="Times New Roman" w:cs="Times New Roman"/>
          <w:sz w:val="28"/>
          <w:szCs w:val="28"/>
        </w:rPr>
      </w:pPr>
    </w:p>
    <w:p w:rsidR="001838B7" w:rsidRPr="00D07DC2" w:rsidRDefault="001838B7" w:rsidP="001838B7">
      <w:pPr>
        <w:autoSpaceDN w:val="0"/>
        <w:adjustRightInd w:val="0"/>
        <w:ind w:firstLine="709"/>
        <w:jc w:val="center"/>
        <w:rPr>
          <w:rFonts w:ascii="Times New Roman" w:hAnsi="Times New Roman" w:cs="Times New Roman"/>
          <w:b/>
          <w:sz w:val="28"/>
          <w:szCs w:val="28"/>
        </w:rPr>
      </w:pPr>
      <w:r w:rsidRPr="00D07DC2">
        <w:rPr>
          <w:rFonts w:ascii="Times New Roman" w:hAnsi="Times New Roman" w:cs="Times New Roman"/>
          <w:b/>
          <w:sz w:val="28"/>
          <w:szCs w:val="28"/>
        </w:rPr>
        <w:t>2. Цель и задачи подпрограммы</w:t>
      </w:r>
    </w:p>
    <w:p w:rsidR="001838B7" w:rsidRPr="00D07DC2" w:rsidRDefault="001838B7" w:rsidP="001838B7">
      <w:pPr>
        <w:spacing w:line="380" w:lineRule="exact"/>
        <w:ind w:firstLine="709"/>
        <w:jc w:val="both"/>
        <w:rPr>
          <w:rFonts w:ascii="Times New Roman" w:hAnsi="Times New Roman" w:cs="Times New Roman"/>
          <w:sz w:val="28"/>
          <w:szCs w:val="28"/>
        </w:rPr>
      </w:pPr>
      <w:r w:rsidRPr="00D07DC2">
        <w:rPr>
          <w:rFonts w:ascii="Times New Roman" w:hAnsi="Times New Roman" w:cs="Times New Roman"/>
          <w:sz w:val="28"/>
          <w:szCs w:val="28"/>
        </w:rPr>
        <w:t>Цель подпрограммы – 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1838B7" w:rsidRPr="00D07DC2" w:rsidRDefault="001838B7" w:rsidP="001838B7">
      <w:pPr>
        <w:spacing w:line="380" w:lineRule="exact"/>
        <w:ind w:firstLine="709"/>
        <w:jc w:val="both"/>
        <w:rPr>
          <w:rFonts w:ascii="Times New Roman" w:hAnsi="Times New Roman" w:cs="Times New Roman"/>
          <w:sz w:val="28"/>
          <w:szCs w:val="28"/>
        </w:rPr>
      </w:pPr>
      <w:r w:rsidRPr="00D07DC2">
        <w:rPr>
          <w:rFonts w:ascii="Times New Roman" w:hAnsi="Times New Roman" w:cs="Times New Roman"/>
          <w:sz w:val="28"/>
          <w:szCs w:val="28"/>
        </w:rPr>
        <w:t>повышение качества и доступности образования, соответствующего требованиям инновационного развития экономики, современным потребностям граждан района.</w:t>
      </w:r>
    </w:p>
    <w:p w:rsidR="001838B7" w:rsidRPr="00D07DC2" w:rsidRDefault="001838B7" w:rsidP="001838B7">
      <w:pPr>
        <w:pStyle w:val="af4"/>
        <w:spacing w:line="380" w:lineRule="exact"/>
      </w:pPr>
      <w:r w:rsidRPr="00D07DC2">
        <w:t xml:space="preserve">Задачи  программы: </w:t>
      </w:r>
    </w:p>
    <w:p w:rsidR="001838B7" w:rsidRPr="00D07DC2" w:rsidRDefault="001838B7" w:rsidP="001838B7">
      <w:pPr>
        <w:pStyle w:val="af4"/>
        <w:spacing w:line="380" w:lineRule="exact"/>
        <w:rPr>
          <w:szCs w:val="28"/>
        </w:rPr>
      </w:pPr>
      <w:r w:rsidRPr="00D07DC2">
        <w:rPr>
          <w:szCs w:val="28"/>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w:t>
      </w:r>
    </w:p>
    <w:p w:rsidR="001838B7" w:rsidRPr="00D07DC2" w:rsidRDefault="001838B7" w:rsidP="001838B7">
      <w:pPr>
        <w:snapToGrid w:val="0"/>
        <w:jc w:val="both"/>
        <w:rPr>
          <w:rFonts w:ascii="Times New Roman" w:hAnsi="Times New Roman" w:cs="Times New Roman"/>
          <w:sz w:val="28"/>
          <w:szCs w:val="28"/>
        </w:rPr>
      </w:pPr>
      <w:r w:rsidRPr="00D07DC2">
        <w:rPr>
          <w:rFonts w:ascii="Times New Roman" w:hAnsi="Times New Roman" w:cs="Times New Roman"/>
          <w:sz w:val="28"/>
          <w:szCs w:val="28"/>
        </w:rPr>
        <w:t xml:space="preserve">         создать условия для эффективного использования ресурсов дополнительного образования в интересах детей, семей, общества и государства.</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D07DC2">
        <w:rPr>
          <w:rFonts w:ascii="Times New Roman" w:hAnsi="Times New Roman"/>
          <w:sz w:val="28"/>
          <w:szCs w:val="28"/>
        </w:rPr>
        <w:tab/>
        <w:t>Реализация мероприятий Подпрограммы к 20</w:t>
      </w:r>
      <w:r w:rsidR="00321FCF" w:rsidRPr="00D07DC2">
        <w:rPr>
          <w:rFonts w:ascii="Times New Roman" w:hAnsi="Times New Roman"/>
          <w:sz w:val="28"/>
          <w:szCs w:val="28"/>
        </w:rPr>
        <w:t>22</w:t>
      </w:r>
      <w:r w:rsidRPr="00D07DC2">
        <w:rPr>
          <w:rFonts w:ascii="Times New Roman" w:hAnsi="Times New Roman"/>
          <w:sz w:val="28"/>
          <w:szCs w:val="28"/>
        </w:rPr>
        <w:t xml:space="preserve"> году позволит:</w:t>
      </w:r>
      <w:r w:rsidRPr="00D07DC2">
        <w:rPr>
          <w:rFonts w:ascii="Times New Roman" w:hAnsi="Times New Roman"/>
          <w:i/>
          <w:sz w:val="28"/>
          <w:szCs w:val="28"/>
        </w:rPr>
        <w:tab/>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sz w:val="28"/>
          <w:szCs w:val="28"/>
        </w:rPr>
        <w:t>в количественном выражении –</w:t>
      </w:r>
    </w:p>
    <w:p w:rsidR="001838B7" w:rsidRPr="00D07DC2" w:rsidRDefault="001838B7" w:rsidP="001838B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8" w:lineRule="auto"/>
        <w:jc w:val="both"/>
        <w:rPr>
          <w:rFonts w:ascii="Times New Roman" w:hAnsi="Times New Roman" w:cs="Times New Roman"/>
          <w:sz w:val="28"/>
          <w:szCs w:val="28"/>
        </w:rPr>
      </w:pPr>
      <w:r w:rsidRPr="00D07DC2">
        <w:rPr>
          <w:rFonts w:ascii="Times New Roman" w:hAnsi="Times New Roman" w:cs="Times New Roman"/>
          <w:sz w:val="28"/>
          <w:szCs w:val="28"/>
        </w:rPr>
        <w:t xml:space="preserve"> </w:t>
      </w:r>
      <w:r w:rsidRPr="00D07DC2">
        <w:rPr>
          <w:rFonts w:ascii="Times New Roman" w:hAnsi="Times New Roman" w:cs="Times New Roman"/>
          <w:sz w:val="28"/>
          <w:szCs w:val="28"/>
        </w:rPr>
        <w:tab/>
        <w:t>увеличить долю детей в возрасте 5-18 лет, охваченных образовательными программами дополнительного образования, с 54% до 75%;</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sz w:val="28"/>
          <w:szCs w:val="28"/>
        </w:rPr>
        <w:t xml:space="preserve">в качественном выражении – </w:t>
      </w:r>
    </w:p>
    <w:p w:rsidR="001838B7" w:rsidRPr="00D07DC2" w:rsidRDefault="001838B7" w:rsidP="001838B7">
      <w:pPr>
        <w:pStyle w:val="afd"/>
        <w:spacing w:line="228" w:lineRule="auto"/>
        <w:jc w:val="both"/>
        <w:rPr>
          <w:rFonts w:ascii="Times New Roman" w:hAnsi="Times New Roman" w:cs="Times New Roman"/>
          <w:sz w:val="28"/>
          <w:szCs w:val="28"/>
        </w:rPr>
      </w:pPr>
      <w:r w:rsidRPr="00D07DC2">
        <w:rPr>
          <w:rFonts w:ascii="Times New Roman" w:hAnsi="Times New Roman" w:cs="Times New Roman"/>
          <w:sz w:val="28"/>
          <w:szCs w:val="28"/>
        </w:rPr>
        <w:t xml:space="preserve"> </w:t>
      </w:r>
      <w:r w:rsidRPr="00D07DC2">
        <w:rPr>
          <w:rFonts w:ascii="Times New Roman" w:hAnsi="Times New Roman" w:cs="Times New Roman"/>
          <w:sz w:val="28"/>
          <w:szCs w:val="28"/>
        </w:rPr>
        <w:tab/>
        <w:t>создавать условия успешной социализации всех категорий обучающихся образовательных организаций дополнительного образования;</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07DC2">
        <w:rPr>
          <w:rFonts w:ascii="Times New Roman" w:hAnsi="Times New Roman" w:cs="Times New Roman"/>
          <w:sz w:val="28"/>
          <w:szCs w:val="28"/>
        </w:rPr>
        <w:t xml:space="preserve"> повысить жизненые шансы детей на успешную самореализацию</w:t>
      </w:r>
    </w:p>
    <w:p w:rsidR="001838B7" w:rsidRPr="00D07DC2" w:rsidRDefault="001838B7" w:rsidP="001838B7">
      <w:pPr>
        <w:widowControl/>
        <w:tabs>
          <w:tab w:val="left" w:pos="851"/>
          <w:tab w:val="left" w:pos="1134"/>
          <w:tab w:val="left" w:pos="1276"/>
        </w:tabs>
        <w:spacing w:line="380" w:lineRule="exact"/>
        <w:jc w:val="both"/>
        <w:rPr>
          <w:rFonts w:ascii="Times New Roman" w:hAnsi="Times New Roman" w:cs="Times New Roman"/>
          <w:sz w:val="28"/>
          <w:szCs w:val="28"/>
        </w:rPr>
      </w:pPr>
      <w:r w:rsidRPr="00D07DC2">
        <w:rPr>
          <w:rFonts w:ascii="Times New Roman" w:hAnsi="Times New Roman" w:cs="Times New Roman"/>
          <w:b/>
          <w:bCs/>
          <w:sz w:val="28"/>
          <w:szCs w:val="28"/>
        </w:rPr>
        <w:tab/>
      </w:r>
      <w:r w:rsidRPr="00D07DC2">
        <w:rPr>
          <w:rFonts w:ascii="Times New Roman" w:hAnsi="Times New Roman" w:cs="Times New Roman"/>
          <w:sz w:val="28"/>
          <w:szCs w:val="28"/>
        </w:rPr>
        <w:t>Подпрограмма  будет реализована в один этап: с 2017 по 20</w:t>
      </w:r>
      <w:r w:rsidR="00321FCF"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w:t>
      </w:r>
    </w:p>
    <w:p w:rsidR="001838B7" w:rsidRPr="00D07DC2" w:rsidRDefault="001838B7" w:rsidP="001838B7">
      <w:pPr>
        <w:widowControl/>
        <w:tabs>
          <w:tab w:val="left" w:pos="851"/>
          <w:tab w:val="left" w:pos="1134"/>
          <w:tab w:val="left" w:pos="1276"/>
        </w:tabs>
        <w:rPr>
          <w:rFonts w:ascii="Times New Roman" w:hAnsi="Times New Roman" w:cs="Times New Roman"/>
          <w:b/>
          <w:bCs/>
          <w:sz w:val="28"/>
          <w:szCs w:val="28"/>
        </w:rPr>
      </w:pP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sectPr w:rsidR="001838B7" w:rsidRPr="00D07DC2">
          <w:pgSz w:w="11906" w:h="16838"/>
          <w:pgMar w:top="851" w:right="811" w:bottom="1134" w:left="1599" w:header="720" w:footer="720" w:gutter="0"/>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lastRenderedPageBreak/>
        <w:t>3.Перечень</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b/>
          <w:sz w:val="28"/>
          <w:szCs w:val="28"/>
          <w:lang w:eastAsia="ru-RU"/>
        </w:rPr>
        <w:t xml:space="preserve">мероприятий по реализации подпрограммы </w:t>
      </w:r>
      <w:r w:rsidRPr="00D07DC2">
        <w:rPr>
          <w:rFonts w:ascii="Times New Roman" w:hAnsi="Times New Roman" w:cs="Times New Roman"/>
          <w:b/>
          <w:bCs/>
          <w:sz w:val="28"/>
          <w:szCs w:val="28"/>
        </w:rPr>
        <w:t>«Развитие дополнительного образования детей»</w:t>
      </w:r>
      <w:r w:rsidRPr="00D07DC2">
        <w:rPr>
          <w:rFonts w:ascii="Times New Roman" w:eastAsia="Times New Roman" w:hAnsi="Times New Roman" w:cs="Times New Roman"/>
          <w:b/>
          <w:sz w:val="28"/>
          <w:szCs w:val="28"/>
          <w:lang w:eastAsia="ru-RU"/>
        </w:rPr>
        <w:br/>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39"/>
        <w:gridCol w:w="1806"/>
        <w:gridCol w:w="1268"/>
        <w:gridCol w:w="1560"/>
        <w:gridCol w:w="1559"/>
        <w:gridCol w:w="1701"/>
        <w:gridCol w:w="1413"/>
        <w:gridCol w:w="1781"/>
      </w:tblGrid>
      <w:tr w:rsidR="001838B7" w:rsidRPr="00D07DC2" w:rsidTr="001838B7">
        <w:trPr>
          <w:trHeight w:val="320"/>
          <w:tblCellSpacing w:w="5" w:type="nil"/>
          <w:jc w:val="center"/>
        </w:trPr>
        <w:tc>
          <w:tcPr>
            <w:tcW w:w="3039"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838B7">
        <w:trPr>
          <w:trHeight w:val="320"/>
          <w:tblCellSpacing w:w="5" w:type="nil"/>
          <w:jc w:val="center"/>
        </w:trPr>
        <w:tc>
          <w:tcPr>
            <w:tcW w:w="3039"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06"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rHeight w:val="480"/>
          <w:tblCellSpacing w:w="5" w:type="nil"/>
          <w:jc w:val="center"/>
        </w:trPr>
        <w:tc>
          <w:tcPr>
            <w:tcW w:w="3039"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806"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Обеспечение деятельности (оказание услуг) подведомственных организаций дополнительного образования детей</w:t>
            </w:r>
          </w:p>
        </w:tc>
        <w:tc>
          <w:tcPr>
            <w:tcW w:w="1806" w:type="dxa"/>
            <w:tcBorders>
              <w:left w:val="single" w:sz="8" w:space="0" w:color="auto"/>
              <w:bottom w:val="single" w:sz="8" w:space="0" w:color="auto"/>
              <w:right w:val="single" w:sz="8" w:space="0" w:color="auto"/>
            </w:tcBorders>
          </w:tcPr>
          <w:p w:rsidR="001838B7" w:rsidRPr="00D07DC2" w:rsidRDefault="001838B7" w:rsidP="00321FCF">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321FCF"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84947,4</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84947,4</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Развитие материально-технической оснащенности,  инфраструктуры  организаций дополнительного образования</w:t>
            </w:r>
          </w:p>
        </w:tc>
        <w:tc>
          <w:tcPr>
            <w:tcW w:w="1806" w:type="dxa"/>
            <w:tcBorders>
              <w:left w:val="single" w:sz="8" w:space="0" w:color="auto"/>
              <w:bottom w:val="single" w:sz="8" w:space="0" w:color="auto"/>
              <w:right w:val="single" w:sz="8" w:space="0" w:color="auto"/>
            </w:tcBorders>
          </w:tcPr>
          <w:p w:rsidR="001838B7" w:rsidRPr="00D07DC2" w:rsidRDefault="001838B7" w:rsidP="00321FCF">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321FCF"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5901,7</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5901,7</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Предоставление мер социальной поддержки педагогическим и иным работникам</w:t>
            </w:r>
          </w:p>
        </w:tc>
        <w:tc>
          <w:tcPr>
            <w:tcW w:w="1806" w:type="dxa"/>
            <w:tcBorders>
              <w:left w:val="single" w:sz="8" w:space="0" w:color="auto"/>
              <w:bottom w:val="single" w:sz="8" w:space="0" w:color="auto"/>
              <w:right w:val="single" w:sz="8" w:space="0" w:color="auto"/>
            </w:tcBorders>
          </w:tcPr>
          <w:p w:rsidR="001838B7" w:rsidRPr="00D07DC2" w:rsidRDefault="001838B7" w:rsidP="00321FCF">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321FCF"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2059,7</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2059,7</w:t>
            </w:r>
          </w:p>
        </w:tc>
        <w:tc>
          <w:tcPr>
            <w:tcW w:w="170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3039" w:type="dxa"/>
            <w:tcBorders>
              <w:left w:val="single" w:sz="8" w:space="0" w:color="auto"/>
              <w:bottom w:val="single" w:sz="8" w:space="0" w:color="auto"/>
              <w:right w:val="single" w:sz="8" w:space="0" w:color="auto"/>
            </w:tcBorders>
          </w:tcPr>
          <w:p w:rsidR="001838B7" w:rsidRPr="00D07DC2" w:rsidRDefault="001838B7" w:rsidP="001838B7">
            <w:pPr>
              <w:pStyle w:val="ConsPlusCell"/>
              <w:widowControl/>
              <w:shd w:val="clear" w:color="auto" w:fill="FFFFFF"/>
              <w:snapToGrid w:val="0"/>
              <w:spacing w:line="100" w:lineRule="atLeast"/>
              <w:rPr>
                <w:rFonts w:ascii="Times New Roman" w:hAnsi="Times New Roman" w:cs="Times New Roman"/>
                <w:sz w:val="28"/>
                <w:szCs w:val="28"/>
              </w:rPr>
            </w:pPr>
            <w:r w:rsidRPr="00D07DC2">
              <w:rPr>
                <w:rFonts w:ascii="Times New Roman" w:hAnsi="Times New Roman" w:cs="Times New Roman"/>
                <w:sz w:val="28"/>
                <w:szCs w:val="28"/>
              </w:rPr>
              <w:t>Итого по подпрограмме</w:t>
            </w:r>
          </w:p>
        </w:tc>
        <w:tc>
          <w:tcPr>
            <w:tcW w:w="180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92908,8</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2059,7</w:t>
            </w:r>
          </w:p>
        </w:tc>
        <w:tc>
          <w:tcPr>
            <w:tcW w:w="1701" w:type="dxa"/>
            <w:tcBorders>
              <w:left w:val="single" w:sz="8" w:space="0" w:color="auto"/>
              <w:bottom w:val="single" w:sz="8" w:space="0" w:color="auto"/>
              <w:right w:val="single" w:sz="8" w:space="0" w:color="auto"/>
            </w:tcBorders>
          </w:tcPr>
          <w:p w:rsidR="001838B7" w:rsidRPr="00D07DC2" w:rsidRDefault="00BA01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90849,1</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lastRenderedPageBreak/>
        <w:t>4.</w:t>
      </w:r>
      <w:r w:rsidRPr="00D07DC2">
        <w:rPr>
          <w:rFonts w:ascii="Times New Roman" w:eastAsia="Times New Roman" w:hAnsi="Times New Roman" w:cs="Times New Roman"/>
          <w:b/>
          <w:sz w:val="28"/>
          <w:szCs w:val="28"/>
          <w:lang w:eastAsia="ru-RU"/>
        </w:rPr>
        <w:t xml:space="preserve"> 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tbl>
      <w:tblPr>
        <w:tblW w:w="15346" w:type="dxa"/>
        <w:jc w:val="center"/>
        <w:tblCellSpacing w:w="5" w:type="nil"/>
        <w:tblLayout w:type="fixed"/>
        <w:tblCellMar>
          <w:left w:w="75" w:type="dxa"/>
          <w:right w:w="75" w:type="dxa"/>
        </w:tblCellMar>
        <w:tblLook w:val="0000" w:firstRow="0" w:lastRow="0" w:firstColumn="0" w:lastColumn="0" w:noHBand="0" w:noVBand="0"/>
      </w:tblPr>
      <w:tblGrid>
        <w:gridCol w:w="1809"/>
        <w:gridCol w:w="1984"/>
        <w:gridCol w:w="1559"/>
        <w:gridCol w:w="1418"/>
        <w:gridCol w:w="1417"/>
        <w:gridCol w:w="1418"/>
        <w:gridCol w:w="1379"/>
        <w:gridCol w:w="1399"/>
        <w:gridCol w:w="1408"/>
        <w:gridCol w:w="1555"/>
      </w:tblGrid>
      <w:tr w:rsidR="00321FCF" w:rsidRPr="00D07DC2" w:rsidTr="0074036F">
        <w:trPr>
          <w:tblCellSpacing w:w="5" w:type="nil"/>
          <w:jc w:val="center"/>
        </w:trPr>
        <w:tc>
          <w:tcPr>
            <w:tcW w:w="1809"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984"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4253" w:type="dxa"/>
            <w:gridSpan w:val="3"/>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379" w:type="dxa"/>
            <w:tcBorders>
              <w:top w:val="single" w:sz="8" w:space="0" w:color="auto"/>
              <w:left w:val="single" w:sz="8" w:space="0" w:color="auto"/>
              <w:bottom w:val="single" w:sz="8" w:space="0" w:color="auto"/>
              <w:right w:val="single" w:sz="8" w:space="0" w:color="auto"/>
            </w:tcBorders>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399" w:type="dxa"/>
            <w:tcBorders>
              <w:top w:val="single" w:sz="8" w:space="0" w:color="auto"/>
              <w:left w:val="single" w:sz="8" w:space="0" w:color="auto"/>
              <w:bottom w:val="single" w:sz="8" w:space="0" w:color="auto"/>
              <w:right w:val="single" w:sz="8" w:space="0" w:color="auto"/>
            </w:tcBorders>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408" w:type="dxa"/>
            <w:tcBorders>
              <w:top w:val="single" w:sz="8" w:space="0" w:color="auto"/>
              <w:left w:val="single" w:sz="8" w:space="0" w:color="auto"/>
              <w:bottom w:val="single" w:sz="8" w:space="0" w:color="auto"/>
              <w:right w:val="single" w:sz="8" w:space="0" w:color="auto"/>
            </w:tcBorders>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555" w:type="dxa"/>
            <w:vMerge w:val="restart"/>
            <w:tcBorders>
              <w:top w:val="single" w:sz="8" w:space="0" w:color="auto"/>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321FCF" w:rsidRPr="00D07DC2" w:rsidTr="0074036F">
        <w:trPr>
          <w:tblCellSpacing w:w="5" w:type="nil"/>
          <w:jc w:val="center"/>
        </w:trPr>
        <w:tc>
          <w:tcPr>
            <w:tcW w:w="1809"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984"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559"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c>
          <w:tcPr>
            <w:tcW w:w="1418" w:type="dxa"/>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379" w:type="dxa"/>
            <w:tcBorders>
              <w:left w:val="single" w:sz="8" w:space="0" w:color="auto"/>
              <w:bottom w:val="single" w:sz="8" w:space="0" w:color="auto"/>
              <w:right w:val="single" w:sz="8" w:space="0" w:color="auto"/>
            </w:tcBorders>
            <w:vAlign w:val="center"/>
          </w:tcPr>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399" w:type="dxa"/>
            <w:tcBorders>
              <w:left w:val="single" w:sz="8" w:space="0" w:color="auto"/>
              <w:bottom w:val="single" w:sz="8" w:space="0" w:color="auto"/>
              <w:right w:val="single" w:sz="8" w:space="0" w:color="auto"/>
            </w:tcBorders>
            <w:vAlign w:val="center"/>
          </w:tcPr>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08" w:type="dxa"/>
            <w:tcBorders>
              <w:left w:val="single" w:sz="8" w:space="0" w:color="auto"/>
              <w:bottom w:val="single" w:sz="8" w:space="0" w:color="auto"/>
              <w:right w:val="single" w:sz="8" w:space="0" w:color="auto"/>
            </w:tcBorders>
            <w:vAlign w:val="center"/>
          </w:tcPr>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6-й год</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321FCF" w:rsidRPr="00D07DC2" w:rsidRDefault="00321FCF" w:rsidP="00321FCF">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55" w:type="dxa"/>
            <w:vMerge/>
            <w:tcBorders>
              <w:left w:val="single" w:sz="8" w:space="0" w:color="auto"/>
              <w:bottom w:val="single" w:sz="8" w:space="0" w:color="auto"/>
              <w:right w:val="single" w:sz="8" w:space="0" w:color="auto"/>
            </w:tcBorders>
            <w:vAlign w:val="center"/>
          </w:tcPr>
          <w:p w:rsidR="00321FCF" w:rsidRPr="00D07DC2" w:rsidRDefault="00321FCF" w:rsidP="001838B7">
            <w:pPr>
              <w:autoSpaceDN w:val="0"/>
              <w:adjustRightInd w:val="0"/>
              <w:jc w:val="center"/>
              <w:rPr>
                <w:rFonts w:ascii="Times New Roman" w:eastAsia="Times New Roman" w:hAnsi="Times New Roman" w:cs="Times New Roman"/>
                <w:sz w:val="24"/>
                <w:szCs w:val="24"/>
                <w:lang w:eastAsia="ru-RU"/>
              </w:rPr>
            </w:pPr>
          </w:p>
        </w:tc>
      </w:tr>
      <w:tr w:rsidR="00321FCF" w:rsidRPr="00D07DC2" w:rsidTr="0074036F">
        <w:trPr>
          <w:tblCellSpacing w:w="5" w:type="nil"/>
          <w:jc w:val="center"/>
        </w:trPr>
        <w:tc>
          <w:tcPr>
            <w:tcW w:w="1809" w:type="dxa"/>
            <w:vMerge w:val="restart"/>
            <w:tcBorders>
              <w:left w:val="single" w:sz="8" w:space="0" w:color="auto"/>
              <w:right w:val="single" w:sz="8" w:space="0" w:color="auto"/>
            </w:tcBorders>
          </w:tcPr>
          <w:p w:rsidR="00321FCF" w:rsidRPr="00D07DC2" w:rsidRDefault="00321FCF" w:rsidP="00321FCF">
            <w:pPr>
              <w:spacing w:line="10" w:lineRule="atLeast"/>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Цель </w:t>
            </w:r>
            <w:r w:rsidRPr="00D07DC2">
              <w:rPr>
                <w:rFonts w:ascii="Times New Roman" w:hAnsi="Times New Roman" w:cs="Times New Roman"/>
                <w:sz w:val="24"/>
                <w:szCs w:val="24"/>
              </w:rPr>
              <w:t>Развитие системы дополнительного образования Веневского района в интересах формирования гармонично развитой, социально активной, творческой личности</w:t>
            </w:r>
          </w:p>
          <w:p w:rsidR="00321FCF" w:rsidRPr="00D07DC2" w:rsidRDefault="00321FCF" w:rsidP="00321FCF">
            <w:pPr>
              <w:pStyle w:val="af4"/>
              <w:spacing w:line="10" w:lineRule="atLeast"/>
              <w:ind w:firstLine="0"/>
              <w:jc w:val="left"/>
              <w:rPr>
                <w:sz w:val="24"/>
                <w:szCs w:val="24"/>
              </w:rPr>
            </w:pPr>
            <w:r w:rsidRPr="00D07DC2">
              <w:rPr>
                <w:sz w:val="24"/>
                <w:szCs w:val="24"/>
                <w:lang w:eastAsia="ru-RU"/>
              </w:rPr>
              <w:t xml:space="preserve">Задачи  </w:t>
            </w:r>
            <w:r w:rsidRPr="00D07DC2">
              <w:rPr>
                <w:sz w:val="24"/>
                <w:szCs w:val="24"/>
              </w:rPr>
              <w:t xml:space="preserve">создание условий для полноценного включения в образовательное пространство </w:t>
            </w:r>
            <w:r w:rsidRPr="00D07DC2">
              <w:rPr>
                <w:sz w:val="24"/>
                <w:szCs w:val="24"/>
              </w:rPr>
              <w:lastRenderedPageBreak/>
              <w:t>и успешной социализации всех категорий обучающихся образовательных организаций дополнительного образования;</w:t>
            </w:r>
          </w:p>
          <w:p w:rsidR="00321FCF" w:rsidRPr="00D07DC2" w:rsidRDefault="00321FCF" w:rsidP="00321FCF">
            <w:pPr>
              <w:snapToGrid w:val="0"/>
              <w:spacing w:line="10" w:lineRule="atLeast"/>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создать условия для эффективного использования ресурсов дополнительного образования в интересах детей, семей, общества и государства.</w:t>
            </w:r>
            <w:r w:rsidRPr="00D07DC2">
              <w:rPr>
                <w:rFonts w:ascii="Times New Roman" w:eastAsia="Times New Roman" w:hAnsi="Times New Roman" w:cs="Times New Roman"/>
                <w:sz w:val="24"/>
                <w:szCs w:val="24"/>
                <w:lang w:eastAsia="ru-RU"/>
              </w:rPr>
              <w:t xml:space="preserve"> </w:t>
            </w:r>
          </w:p>
        </w:tc>
        <w:tc>
          <w:tcPr>
            <w:tcW w:w="1984"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lastRenderedPageBreak/>
              <w:t>Доля детей, охваченных образовательными программами дополнительного образования, в общей численности детей и молодежи 5-18 лет</w:t>
            </w:r>
          </w:p>
        </w:tc>
        <w:tc>
          <w:tcPr>
            <w:tcW w:w="1559"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71%</w:t>
            </w:r>
          </w:p>
        </w:tc>
        <w:tc>
          <w:tcPr>
            <w:tcW w:w="1418"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71%</w:t>
            </w:r>
          </w:p>
        </w:tc>
        <w:tc>
          <w:tcPr>
            <w:tcW w:w="1417"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71%</w:t>
            </w:r>
          </w:p>
        </w:tc>
        <w:tc>
          <w:tcPr>
            <w:tcW w:w="1418"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72%</w:t>
            </w:r>
          </w:p>
        </w:tc>
        <w:tc>
          <w:tcPr>
            <w:tcW w:w="1379" w:type="dxa"/>
            <w:tcBorders>
              <w:left w:val="single" w:sz="8" w:space="0" w:color="auto"/>
              <w:bottom w:val="single" w:sz="8" w:space="0" w:color="auto"/>
              <w:right w:val="single" w:sz="8" w:space="0" w:color="auto"/>
            </w:tcBorders>
          </w:tcPr>
          <w:p w:rsidR="00321FCF" w:rsidRPr="00D07DC2" w:rsidRDefault="0074036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72%</w:t>
            </w:r>
          </w:p>
        </w:tc>
        <w:tc>
          <w:tcPr>
            <w:tcW w:w="1399" w:type="dxa"/>
            <w:tcBorders>
              <w:left w:val="single" w:sz="8" w:space="0" w:color="auto"/>
              <w:bottom w:val="single" w:sz="8" w:space="0" w:color="auto"/>
              <w:right w:val="single" w:sz="8" w:space="0" w:color="auto"/>
            </w:tcBorders>
          </w:tcPr>
          <w:p w:rsidR="00321FCF" w:rsidRPr="00D07DC2" w:rsidRDefault="0074036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72%</w:t>
            </w:r>
          </w:p>
        </w:tc>
        <w:tc>
          <w:tcPr>
            <w:tcW w:w="1408" w:type="dxa"/>
            <w:tcBorders>
              <w:left w:val="single" w:sz="8" w:space="0" w:color="auto"/>
              <w:bottom w:val="single" w:sz="8" w:space="0" w:color="auto"/>
              <w:right w:val="single" w:sz="8" w:space="0" w:color="auto"/>
            </w:tcBorders>
          </w:tcPr>
          <w:p w:rsidR="00321FCF" w:rsidRPr="00D07DC2" w:rsidRDefault="0074036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72%</w:t>
            </w:r>
          </w:p>
        </w:tc>
        <w:tc>
          <w:tcPr>
            <w:tcW w:w="1555" w:type="dxa"/>
            <w:tcBorders>
              <w:left w:val="single" w:sz="8" w:space="0" w:color="auto"/>
              <w:bottom w:val="single" w:sz="8" w:space="0" w:color="auto"/>
              <w:right w:val="single" w:sz="8" w:space="0" w:color="auto"/>
            </w:tcBorders>
          </w:tcPr>
          <w:p w:rsidR="00321FCF" w:rsidRPr="00D07DC2" w:rsidRDefault="00321FC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72%</w:t>
            </w:r>
          </w:p>
        </w:tc>
      </w:tr>
      <w:tr w:rsidR="00C6073F" w:rsidRPr="00D07DC2" w:rsidTr="0074036F">
        <w:trPr>
          <w:tblCellSpacing w:w="5" w:type="nil"/>
          <w:jc w:val="center"/>
        </w:trPr>
        <w:tc>
          <w:tcPr>
            <w:tcW w:w="1809" w:type="dxa"/>
            <w:vMerge/>
            <w:tcBorders>
              <w:left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p>
        </w:tc>
        <w:tc>
          <w:tcPr>
            <w:tcW w:w="1984"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Доля детей, охваченных дополнительным образованием, принявших участие в областных, всероссийских мероприятиях, конкурсах, </w:t>
            </w:r>
            <w:r w:rsidRPr="00D07DC2">
              <w:rPr>
                <w:rFonts w:ascii="Times New Roman" w:hAnsi="Times New Roman" w:cs="Times New Roman"/>
                <w:sz w:val="24"/>
                <w:szCs w:val="24"/>
              </w:rPr>
              <w:lastRenderedPageBreak/>
              <w:t>фестивалях,  выставках</w:t>
            </w:r>
          </w:p>
        </w:tc>
        <w:tc>
          <w:tcPr>
            <w:tcW w:w="1559"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5%</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w:t>
            </w:r>
          </w:p>
        </w:tc>
        <w:tc>
          <w:tcPr>
            <w:tcW w:w="1379"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w:t>
            </w:r>
          </w:p>
        </w:tc>
        <w:tc>
          <w:tcPr>
            <w:tcW w:w="1399"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w:t>
            </w:r>
          </w:p>
        </w:tc>
        <w:tc>
          <w:tcPr>
            <w:tcW w:w="1408"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w:t>
            </w:r>
          </w:p>
        </w:tc>
        <w:tc>
          <w:tcPr>
            <w:tcW w:w="1555"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r>
      <w:tr w:rsidR="00C6073F" w:rsidRPr="00D07DC2" w:rsidTr="0074036F">
        <w:trPr>
          <w:tblCellSpacing w:w="5" w:type="nil"/>
          <w:jc w:val="center"/>
        </w:trPr>
        <w:tc>
          <w:tcPr>
            <w:tcW w:w="1809" w:type="dxa"/>
            <w:vMerge/>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p>
        </w:tc>
        <w:tc>
          <w:tcPr>
            <w:tcW w:w="1984"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Доля детей, охваченных дополнительным образованием, принявших участие в районных мероприятиях, конкурсах, фестивалях, выставках</w:t>
            </w:r>
          </w:p>
        </w:tc>
        <w:tc>
          <w:tcPr>
            <w:tcW w:w="1559"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80%</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85%</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88%</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89%</w:t>
            </w:r>
          </w:p>
        </w:tc>
        <w:tc>
          <w:tcPr>
            <w:tcW w:w="1379"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89%</w:t>
            </w:r>
          </w:p>
        </w:tc>
        <w:tc>
          <w:tcPr>
            <w:tcW w:w="1399"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89%</w:t>
            </w:r>
          </w:p>
        </w:tc>
        <w:tc>
          <w:tcPr>
            <w:tcW w:w="1408"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89%</w:t>
            </w:r>
          </w:p>
        </w:tc>
        <w:tc>
          <w:tcPr>
            <w:tcW w:w="1555"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90%</w:t>
            </w:r>
          </w:p>
        </w:tc>
      </w:tr>
    </w:tbl>
    <w:p w:rsidR="001838B7" w:rsidRPr="00D07DC2" w:rsidRDefault="001838B7" w:rsidP="001838B7">
      <w:pPr>
        <w:autoSpaceDN w:val="0"/>
        <w:adjustRightInd w:val="0"/>
        <w:jc w:val="center"/>
        <w:rPr>
          <w:rFonts w:ascii="Times New Roman" w:hAnsi="Times New Roman" w:cs="Times New Roman"/>
          <w:b/>
          <w:sz w:val="28"/>
          <w:szCs w:val="28"/>
        </w:rPr>
      </w:pPr>
    </w:p>
    <w:p w:rsidR="001838B7" w:rsidRPr="00D07DC2" w:rsidRDefault="001838B7" w:rsidP="001838B7">
      <w:pPr>
        <w:sectPr w:rsidR="001838B7" w:rsidRPr="00D07DC2">
          <w:pgSz w:w="16838" w:h="11906" w:orient="landscape"/>
          <w:pgMar w:top="1599" w:right="851" w:bottom="811"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lastRenderedPageBreak/>
        <w:t xml:space="preserve">5. Ресурсное обеспечение подпрограммы: </w:t>
      </w: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11126" w:type="dxa"/>
        <w:tblCellSpacing w:w="5" w:type="nil"/>
        <w:tblInd w:w="-986" w:type="dxa"/>
        <w:tblLayout w:type="fixed"/>
        <w:tblCellMar>
          <w:left w:w="75" w:type="dxa"/>
          <w:right w:w="75" w:type="dxa"/>
        </w:tblCellMar>
        <w:tblLook w:val="0000" w:firstRow="0" w:lastRow="0" w:firstColumn="0" w:lastColumn="0" w:noHBand="0" w:noVBand="0"/>
      </w:tblPr>
      <w:tblGrid>
        <w:gridCol w:w="3015"/>
        <w:gridCol w:w="1276"/>
        <w:gridCol w:w="992"/>
        <w:gridCol w:w="992"/>
        <w:gridCol w:w="993"/>
        <w:gridCol w:w="887"/>
        <w:gridCol w:w="986"/>
        <w:gridCol w:w="992"/>
        <w:gridCol w:w="993"/>
      </w:tblGrid>
      <w:tr w:rsidR="00DB42F8" w:rsidRPr="00D07DC2" w:rsidTr="00BA01B7">
        <w:trPr>
          <w:trHeight w:val="400"/>
          <w:tblCellSpacing w:w="5" w:type="nil"/>
        </w:trPr>
        <w:tc>
          <w:tcPr>
            <w:tcW w:w="3015" w:type="dxa"/>
            <w:vMerge w:val="restart"/>
            <w:tcBorders>
              <w:top w:val="single" w:sz="8" w:space="0" w:color="auto"/>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Наименование ресурсов</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Единица</w:t>
            </w:r>
          </w:p>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измерения</w:t>
            </w:r>
          </w:p>
        </w:tc>
        <w:tc>
          <w:tcPr>
            <w:tcW w:w="6835" w:type="dxa"/>
            <w:gridSpan w:val="7"/>
            <w:tcBorders>
              <w:top w:val="single" w:sz="8" w:space="0" w:color="auto"/>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Потребность в ресурсах</w:t>
            </w:r>
          </w:p>
        </w:tc>
      </w:tr>
      <w:tr w:rsidR="00DB42F8" w:rsidRPr="00D07DC2" w:rsidTr="00BA01B7">
        <w:trPr>
          <w:trHeight w:val="332"/>
          <w:tblCellSpacing w:w="5" w:type="nil"/>
        </w:trPr>
        <w:tc>
          <w:tcPr>
            <w:tcW w:w="3015" w:type="dxa"/>
            <w:vMerge/>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p>
        </w:tc>
        <w:tc>
          <w:tcPr>
            <w:tcW w:w="1276" w:type="dxa"/>
            <w:vMerge/>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p>
        </w:tc>
        <w:tc>
          <w:tcPr>
            <w:tcW w:w="992" w:type="dxa"/>
            <w:vMerge w:val="restart"/>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всего</w:t>
            </w:r>
          </w:p>
        </w:tc>
        <w:tc>
          <w:tcPr>
            <w:tcW w:w="5843" w:type="dxa"/>
            <w:gridSpan w:val="6"/>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том числе по годам:</w:t>
            </w:r>
          </w:p>
        </w:tc>
      </w:tr>
      <w:tr w:rsidR="00DB42F8" w:rsidRPr="00D07DC2" w:rsidTr="00BA01B7">
        <w:trPr>
          <w:tblCellSpacing w:w="5" w:type="nil"/>
        </w:trPr>
        <w:tc>
          <w:tcPr>
            <w:tcW w:w="3015" w:type="dxa"/>
            <w:vMerge/>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p>
        </w:tc>
        <w:tc>
          <w:tcPr>
            <w:tcW w:w="1276" w:type="dxa"/>
            <w:vMerge/>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p>
        </w:tc>
        <w:tc>
          <w:tcPr>
            <w:tcW w:w="992" w:type="dxa"/>
            <w:vMerge/>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2017</w:t>
            </w:r>
          </w:p>
        </w:tc>
        <w:tc>
          <w:tcPr>
            <w:tcW w:w="993" w:type="dxa"/>
            <w:tcBorders>
              <w:left w:val="single" w:sz="8" w:space="0" w:color="auto"/>
              <w:bottom w:val="single" w:sz="8" w:space="0" w:color="auto"/>
              <w:right w:val="single" w:sz="8" w:space="0" w:color="auto"/>
            </w:tcBorders>
            <w:vAlign w:val="center"/>
          </w:tcPr>
          <w:p w:rsidR="00DB42F8" w:rsidRPr="00D07DC2" w:rsidRDefault="00DB42F8" w:rsidP="001838B7">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2018</w:t>
            </w:r>
          </w:p>
        </w:tc>
        <w:tc>
          <w:tcPr>
            <w:tcW w:w="887" w:type="dxa"/>
            <w:tcBorders>
              <w:left w:val="single" w:sz="8" w:space="0" w:color="auto"/>
              <w:bottom w:val="single" w:sz="8" w:space="0" w:color="auto"/>
              <w:right w:val="single" w:sz="8" w:space="0" w:color="auto"/>
            </w:tcBorders>
            <w:vAlign w:val="center"/>
          </w:tcPr>
          <w:p w:rsidR="00DB42F8" w:rsidRPr="00D07DC2" w:rsidRDefault="00DB42F8"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2019</w:t>
            </w:r>
          </w:p>
        </w:tc>
        <w:tc>
          <w:tcPr>
            <w:tcW w:w="986" w:type="dxa"/>
            <w:tcBorders>
              <w:left w:val="single" w:sz="8" w:space="0" w:color="auto"/>
              <w:bottom w:val="single" w:sz="8" w:space="0" w:color="auto"/>
              <w:right w:val="single" w:sz="8" w:space="0" w:color="auto"/>
            </w:tcBorders>
          </w:tcPr>
          <w:p w:rsidR="00DB42F8" w:rsidRPr="00D07DC2" w:rsidRDefault="00DB42F8"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2020</w:t>
            </w:r>
          </w:p>
        </w:tc>
        <w:tc>
          <w:tcPr>
            <w:tcW w:w="992" w:type="dxa"/>
            <w:tcBorders>
              <w:left w:val="single" w:sz="8" w:space="0" w:color="auto"/>
              <w:bottom w:val="single" w:sz="8" w:space="0" w:color="auto"/>
              <w:right w:val="single" w:sz="8" w:space="0" w:color="auto"/>
            </w:tcBorders>
          </w:tcPr>
          <w:p w:rsidR="00DB42F8" w:rsidRPr="00D07DC2" w:rsidRDefault="00DB42F8"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2021</w:t>
            </w:r>
          </w:p>
        </w:tc>
        <w:tc>
          <w:tcPr>
            <w:tcW w:w="993" w:type="dxa"/>
            <w:tcBorders>
              <w:left w:val="single" w:sz="8" w:space="0" w:color="auto"/>
              <w:bottom w:val="single" w:sz="8" w:space="0" w:color="auto"/>
              <w:right w:val="single" w:sz="8" w:space="0" w:color="auto"/>
            </w:tcBorders>
          </w:tcPr>
          <w:p w:rsidR="00DB42F8" w:rsidRPr="00D07DC2" w:rsidRDefault="00DB42F8" w:rsidP="00367670">
            <w:pPr>
              <w:autoSpaceDN w:val="0"/>
              <w:adjustRightInd w:val="0"/>
              <w:jc w:val="center"/>
              <w:rPr>
                <w:rFonts w:ascii="Times New Roman" w:hAnsi="Times New Roman" w:cs="Times New Roman"/>
                <w:sz w:val="22"/>
                <w:szCs w:val="22"/>
              </w:rPr>
            </w:pPr>
            <w:r w:rsidRPr="00D07DC2">
              <w:rPr>
                <w:rFonts w:ascii="Times New Roman" w:hAnsi="Times New Roman" w:cs="Times New Roman"/>
                <w:sz w:val="22"/>
                <w:szCs w:val="22"/>
              </w:rPr>
              <w:t>2022</w:t>
            </w:r>
          </w:p>
        </w:tc>
      </w:tr>
      <w:tr w:rsidR="00DB42F8" w:rsidRPr="00D07DC2" w:rsidTr="00BA01B7">
        <w:trPr>
          <w:tblCellSpacing w:w="5" w:type="nil"/>
        </w:trPr>
        <w:tc>
          <w:tcPr>
            <w:tcW w:w="3015"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Финансовые ресурсы, </w:t>
            </w: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92908,8</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12949,0</w:t>
            </w:r>
          </w:p>
        </w:tc>
        <w:tc>
          <w:tcPr>
            <w:tcW w:w="993" w:type="dxa"/>
            <w:tcBorders>
              <w:left w:val="single" w:sz="8" w:space="0" w:color="auto"/>
              <w:bottom w:val="single" w:sz="8" w:space="0" w:color="auto"/>
              <w:right w:val="single" w:sz="8" w:space="0" w:color="auto"/>
            </w:tcBorders>
          </w:tcPr>
          <w:p w:rsidR="00DB42F8" w:rsidRPr="00D07DC2" w:rsidRDefault="00DB42F8"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15936,4</w:t>
            </w:r>
          </w:p>
        </w:tc>
        <w:tc>
          <w:tcPr>
            <w:tcW w:w="887" w:type="dxa"/>
            <w:tcBorders>
              <w:left w:val="single" w:sz="8" w:space="0" w:color="auto"/>
              <w:bottom w:val="single" w:sz="8" w:space="0" w:color="auto"/>
              <w:right w:val="single" w:sz="8" w:space="0" w:color="auto"/>
            </w:tcBorders>
          </w:tcPr>
          <w:p w:rsidR="00DB42F8" w:rsidRPr="00D07DC2" w:rsidRDefault="00DB42F8"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15936,4</w:t>
            </w:r>
          </w:p>
        </w:tc>
        <w:tc>
          <w:tcPr>
            <w:tcW w:w="986" w:type="dxa"/>
            <w:tcBorders>
              <w:left w:val="single" w:sz="8" w:space="0" w:color="auto"/>
              <w:bottom w:val="single" w:sz="8" w:space="0" w:color="auto"/>
              <w:right w:val="single" w:sz="8" w:space="0" w:color="auto"/>
            </w:tcBorders>
          </w:tcPr>
          <w:p w:rsidR="00DB42F8" w:rsidRPr="00D07DC2" w:rsidRDefault="00BA01B7"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15997,6</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16044,7</w:t>
            </w:r>
          </w:p>
        </w:tc>
        <w:tc>
          <w:tcPr>
            <w:tcW w:w="993" w:type="dxa"/>
            <w:tcBorders>
              <w:left w:val="single" w:sz="8" w:space="0" w:color="auto"/>
              <w:bottom w:val="single" w:sz="8" w:space="0" w:color="auto"/>
              <w:right w:val="single" w:sz="8" w:space="0" w:color="auto"/>
            </w:tcBorders>
          </w:tcPr>
          <w:p w:rsidR="00DB42F8" w:rsidRPr="00D07DC2" w:rsidRDefault="00BA01B7" w:rsidP="001838B7">
            <w:pPr>
              <w:pStyle w:val="af5"/>
              <w:snapToGrid w:val="0"/>
              <w:jc w:val="center"/>
              <w:rPr>
                <w:rFonts w:ascii="Times New Roman" w:hAnsi="Times New Roman" w:cs="Times New Roman"/>
                <w:sz w:val="22"/>
                <w:szCs w:val="22"/>
              </w:rPr>
            </w:pPr>
            <w:r w:rsidRPr="00D07DC2">
              <w:rPr>
                <w:rFonts w:ascii="Times New Roman" w:hAnsi="Times New Roman" w:cs="Times New Roman"/>
                <w:sz w:val="22"/>
                <w:szCs w:val="22"/>
              </w:rPr>
              <w:t>16044,7</w:t>
            </w:r>
          </w:p>
        </w:tc>
      </w:tr>
      <w:tr w:rsidR="00DB42F8" w:rsidRPr="00D07DC2" w:rsidTr="00BA01B7">
        <w:trPr>
          <w:tblCellSpacing w:w="5" w:type="nil"/>
        </w:trPr>
        <w:tc>
          <w:tcPr>
            <w:tcW w:w="3015"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в том числе: </w:t>
            </w: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887"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8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r>
      <w:tr w:rsidR="00DB42F8" w:rsidRPr="00D07DC2" w:rsidTr="00BA01B7">
        <w:trPr>
          <w:tblCellSpacing w:w="5" w:type="nil"/>
        </w:trPr>
        <w:tc>
          <w:tcPr>
            <w:tcW w:w="3015"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федеральный бюджет </w:t>
            </w: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887"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8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r>
      <w:tr w:rsidR="00DB42F8" w:rsidRPr="00D07DC2" w:rsidTr="00BA01B7">
        <w:trPr>
          <w:tblCellSpacing w:w="5" w:type="nil"/>
        </w:trPr>
        <w:tc>
          <w:tcPr>
            <w:tcW w:w="3015"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бюджет Тульской области </w:t>
            </w: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2059,7</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343,2</w:t>
            </w:r>
          </w:p>
        </w:tc>
        <w:tc>
          <w:tcPr>
            <w:tcW w:w="993" w:type="dxa"/>
            <w:tcBorders>
              <w:left w:val="single" w:sz="8" w:space="0" w:color="auto"/>
              <w:bottom w:val="single" w:sz="8" w:space="0" w:color="auto"/>
              <w:right w:val="single" w:sz="8" w:space="0" w:color="auto"/>
            </w:tcBorders>
          </w:tcPr>
          <w:p w:rsidR="00DB42F8" w:rsidRPr="00D07DC2" w:rsidRDefault="00DB42F8"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342,3</w:t>
            </w:r>
          </w:p>
        </w:tc>
        <w:tc>
          <w:tcPr>
            <w:tcW w:w="887" w:type="dxa"/>
            <w:tcBorders>
              <w:left w:val="single" w:sz="8" w:space="0" w:color="auto"/>
              <w:bottom w:val="single" w:sz="8" w:space="0" w:color="auto"/>
              <w:right w:val="single" w:sz="8" w:space="0" w:color="auto"/>
            </w:tcBorders>
          </w:tcPr>
          <w:p w:rsidR="00DB42F8" w:rsidRPr="00D07DC2" w:rsidRDefault="00DB42F8"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342,3</w:t>
            </w:r>
          </w:p>
        </w:tc>
        <w:tc>
          <w:tcPr>
            <w:tcW w:w="986"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343,6</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344,6</w:t>
            </w:r>
          </w:p>
        </w:tc>
        <w:tc>
          <w:tcPr>
            <w:tcW w:w="993"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344,6</w:t>
            </w:r>
          </w:p>
        </w:tc>
      </w:tr>
      <w:tr w:rsidR="00DB42F8" w:rsidRPr="00D07DC2" w:rsidTr="00BA01B7">
        <w:trPr>
          <w:tblCellSpacing w:w="5" w:type="nil"/>
        </w:trPr>
        <w:tc>
          <w:tcPr>
            <w:tcW w:w="3015"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бюджет муниципального образования Веневский район</w:t>
            </w: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90849,1</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12606,7</w:t>
            </w:r>
          </w:p>
        </w:tc>
        <w:tc>
          <w:tcPr>
            <w:tcW w:w="993" w:type="dxa"/>
            <w:tcBorders>
              <w:left w:val="single" w:sz="8" w:space="0" w:color="auto"/>
              <w:bottom w:val="single" w:sz="8" w:space="0" w:color="auto"/>
              <w:right w:val="single" w:sz="8" w:space="0" w:color="auto"/>
            </w:tcBorders>
          </w:tcPr>
          <w:p w:rsidR="00DB42F8" w:rsidRPr="00D07DC2" w:rsidRDefault="00DB42F8"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15594,1</w:t>
            </w:r>
          </w:p>
        </w:tc>
        <w:tc>
          <w:tcPr>
            <w:tcW w:w="887" w:type="dxa"/>
            <w:tcBorders>
              <w:left w:val="single" w:sz="8" w:space="0" w:color="auto"/>
              <w:bottom w:val="single" w:sz="8" w:space="0" w:color="auto"/>
              <w:right w:val="single" w:sz="8" w:space="0" w:color="auto"/>
            </w:tcBorders>
          </w:tcPr>
          <w:p w:rsidR="00DB42F8" w:rsidRPr="00D07DC2" w:rsidRDefault="00DB42F8"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15594,1</w:t>
            </w:r>
          </w:p>
        </w:tc>
        <w:tc>
          <w:tcPr>
            <w:tcW w:w="986"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15654,0</w:t>
            </w:r>
          </w:p>
        </w:tc>
        <w:tc>
          <w:tcPr>
            <w:tcW w:w="992"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15700,1</w:t>
            </w:r>
          </w:p>
        </w:tc>
        <w:tc>
          <w:tcPr>
            <w:tcW w:w="993" w:type="dxa"/>
            <w:tcBorders>
              <w:left w:val="single" w:sz="8" w:space="0" w:color="auto"/>
              <w:bottom w:val="single" w:sz="8" w:space="0" w:color="auto"/>
              <w:right w:val="single" w:sz="8" w:space="0" w:color="auto"/>
            </w:tcBorders>
          </w:tcPr>
          <w:p w:rsidR="00DB42F8" w:rsidRPr="00D07DC2" w:rsidRDefault="00BA01B7" w:rsidP="001838B7">
            <w:pPr>
              <w:pStyle w:val="af5"/>
              <w:snapToGrid w:val="0"/>
              <w:spacing w:line="360" w:lineRule="auto"/>
              <w:jc w:val="center"/>
              <w:rPr>
                <w:rFonts w:ascii="Times New Roman" w:hAnsi="Times New Roman" w:cs="Times New Roman"/>
                <w:sz w:val="22"/>
                <w:szCs w:val="22"/>
              </w:rPr>
            </w:pPr>
            <w:r w:rsidRPr="00D07DC2">
              <w:rPr>
                <w:rFonts w:ascii="Times New Roman" w:hAnsi="Times New Roman" w:cs="Times New Roman"/>
                <w:sz w:val="22"/>
                <w:szCs w:val="22"/>
              </w:rPr>
              <w:t>15700,1</w:t>
            </w:r>
          </w:p>
        </w:tc>
      </w:tr>
      <w:tr w:rsidR="00DB42F8" w:rsidRPr="00D07DC2" w:rsidTr="00BA01B7">
        <w:trPr>
          <w:trHeight w:val="342"/>
          <w:tblCellSpacing w:w="5" w:type="nil"/>
        </w:trPr>
        <w:tc>
          <w:tcPr>
            <w:tcW w:w="3015"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 xml:space="preserve">внебюджетные источники </w:t>
            </w:r>
          </w:p>
        </w:tc>
        <w:tc>
          <w:tcPr>
            <w:tcW w:w="1276"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887"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86"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4"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r>
      <w:tr w:rsidR="00DB42F8" w:rsidRPr="00D07DC2" w:rsidTr="00BA01B7">
        <w:trPr>
          <w:trHeight w:val="314"/>
          <w:tblCellSpacing w:w="5" w:type="nil"/>
        </w:trPr>
        <w:tc>
          <w:tcPr>
            <w:tcW w:w="3015" w:type="dxa"/>
            <w:vMerge w:val="restart"/>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Прочие виды ресурсов (материально-технические, трудовые, информационные, природные и другие)</w:t>
            </w:r>
          </w:p>
        </w:tc>
        <w:tc>
          <w:tcPr>
            <w:tcW w:w="1276"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r w:rsidRPr="00D07DC2">
              <w:rPr>
                <w:rFonts w:ascii="Times New Roman" w:hAnsi="Times New Roman" w:cs="Times New Roman"/>
                <w:sz w:val="22"/>
                <w:szCs w:val="22"/>
              </w:rPr>
              <w:t>тыс. руб.</w:t>
            </w:r>
          </w:p>
        </w:tc>
        <w:tc>
          <w:tcPr>
            <w:tcW w:w="992"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887"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86"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top w:val="single" w:sz="4" w:space="0" w:color="auto"/>
              <w:left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r>
      <w:tr w:rsidR="00DB42F8" w:rsidRPr="00D07DC2" w:rsidTr="00BA01B7">
        <w:trPr>
          <w:tblCellSpacing w:w="5" w:type="nil"/>
        </w:trPr>
        <w:tc>
          <w:tcPr>
            <w:tcW w:w="3015" w:type="dxa"/>
            <w:vMerge/>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887"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86"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tcPr>
          <w:p w:rsidR="00DB42F8" w:rsidRPr="00D07DC2" w:rsidRDefault="00DB42F8" w:rsidP="001838B7">
            <w:pPr>
              <w:autoSpaceDN w:val="0"/>
              <w:adjustRightInd w:val="0"/>
              <w:rPr>
                <w:rFonts w:ascii="Times New Roman" w:hAnsi="Times New Roman" w:cs="Times New Roman"/>
                <w:sz w:val="22"/>
                <w:szCs w:val="22"/>
              </w:rPr>
            </w:pPr>
          </w:p>
        </w:tc>
      </w:tr>
    </w:tbl>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Управление реализацией подпрограммы осуществляет  заказчик — комитет по социальным вопросам, который в пределах своих полномочий:</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w:t>
      </w:r>
      <w:r w:rsidRPr="00D07DC2">
        <w:rPr>
          <w:rFonts w:ascii="Times New Roman" w:hAnsi="Times New Roman"/>
          <w:sz w:val="28"/>
          <w:szCs w:val="28"/>
        </w:rPr>
        <w:t xml:space="preserve"> о внесении изменений в подпрограмму или о ее досрочном прекращении;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осуществляет мониторинг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Исполнитель - комитет по социальным вопросам:</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анализирует эффективность использования средств бюджета  в рамках </w:t>
      </w:r>
      <w:r w:rsidRPr="00D07DC2">
        <w:rPr>
          <w:rFonts w:ascii="Times New Roman" w:hAnsi="Times New Roman"/>
          <w:sz w:val="28"/>
          <w:szCs w:val="28"/>
        </w:rPr>
        <w:lastRenderedPageBreak/>
        <w:t>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осуществляют контроль за исполнением мероприятий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DB42F8" w:rsidRPr="00D07DC2" w:rsidRDefault="00DB42F8" w:rsidP="001838B7">
      <w:pPr>
        <w:pStyle w:val="ConsPlusNormal"/>
        <w:ind w:firstLine="0"/>
        <w:jc w:val="center"/>
        <w:rPr>
          <w:rFonts w:ascii="Times New Roman" w:hAnsi="Times New Roman" w:cs="Times New Roman"/>
          <w:b/>
          <w:bCs/>
          <w:sz w:val="28"/>
          <w:szCs w:val="28"/>
        </w:rPr>
      </w:pPr>
    </w:p>
    <w:p w:rsidR="00DB42F8" w:rsidRPr="00D07DC2" w:rsidRDefault="00DB42F8" w:rsidP="001838B7">
      <w:pPr>
        <w:pStyle w:val="ConsPlusNormal"/>
        <w:ind w:firstLine="0"/>
        <w:jc w:val="center"/>
        <w:rPr>
          <w:rFonts w:ascii="Times New Roman" w:hAnsi="Times New Roman" w:cs="Times New Roman"/>
          <w:b/>
          <w:bCs/>
          <w:sz w:val="28"/>
          <w:szCs w:val="28"/>
        </w:rPr>
      </w:pPr>
    </w:p>
    <w:p w:rsidR="00DB42F8" w:rsidRPr="00D07DC2" w:rsidRDefault="00DB42F8"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p>
    <w:p w:rsidR="001838B7" w:rsidRPr="00D07DC2" w:rsidRDefault="001838B7" w:rsidP="001838B7">
      <w:pPr>
        <w:pStyle w:val="ConsPlusNormal"/>
        <w:ind w:firstLine="0"/>
        <w:jc w:val="center"/>
        <w:rPr>
          <w:rFonts w:ascii="Times New Roman" w:hAnsi="Times New Roman" w:cs="Times New Roman"/>
          <w:b/>
          <w:bCs/>
          <w:sz w:val="28"/>
          <w:szCs w:val="28"/>
        </w:rPr>
      </w:pPr>
      <w:r w:rsidRPr="00D07DC2">
        <w:rPr>
          <w:rFonts w:ascii="Times New Roman" w:hAnsi="Times New Roman" w:cs="Times New Roman"/>
          <w:b/>
          <w:bCs/>
          <w:sz w:val="28"/>
          <w:szCs w:val="28"/>
        </w:rPr>
        <w:lastRenderedPageBreak/>
        <w:t xml:space="preserve"> Подпрограмма 4 « Организация отдыха и занятости детей  и молодежи » муниципальной  программы «Развитие образования Веневского района»</w:t>
      </w: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ПАСПОРТ</w:t>
      </w:r>
    </w:p>
    <w:p w:rsidR="001838B7" w:rsidRPr="00D07DC2"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№1»,</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«Веневский центр образования №2»,</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«Грицовский центр образования им. Д.С.Сидорова»,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«Гурьевский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«Мордвесский центр образования им. В.Ф. Романова»,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«Бельковский центр образования»,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«Кукуйский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Муниципальное общеобразовательное учреждение «Урусовский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«Прудищинский центр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«Васильевская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общеобразовательное учреждение </w:t>
            </w:r>
            <w:r w:rsidRPr="00D07DC2">
              <w:rPr>
                <w:rFonts w:ascii="Times New Roman" w:eastAsia="Times New Roman" w:hAnsi="Times New Roman" w:cs="Times New Roman"/>
                <w:sz w:val="28"/>
                <w:szCs w:val="28"/>
                <w:lang w:eastAsia="ru-RU"/>
              </w:rPr>
              <w:lastRenderedPageBreak/>
              <w:t>«Оленьковская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«Анишинская средняя школа им. Героя Советского Союза А.С. Гостева»,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«Дьяконовская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«Студенецкая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«Козловская средняя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«Сетская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«Борозденская основная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общеобразовательное учреждение «Рассветская основная школа» Муниципальное образовательное учреждение дополнительного образования детей                                                  «Веневский детско-юношеский центр»,</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дополнительного образования детей                                                     «Веневская детско-юношеская спортивная школа»,</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учреждение «Муниципальная специализированная бухгалтерия учреждений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Муниципальное образовательное учреждение «Веневская детская школа искусств»,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Муниципальное образовательное </w:t>
            </w:r>
            <w:r w:rsidRPr="00D07DC2">
              <w:rPr>
                <w:rFonts w:ascii="Times New Roman" w:eastAsia="Times New Roman" w:hAnsi="Times New Roman" w:cs="Times New Roman"/>
                <w:sz w:val="28"/>
                <w:szCs w:val="28"/>
                <w:lang w:eastAsia="ru-RU"/>
              </w:rPr>
              <w:lastRenderedPageBreak/>
              <w:t>учреждение дополнительного образования детей «Грицовская детская музыкальная школа»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napToGrid w:val="0"/>
              <w:rPr>
                <w:rFonts w:ascii="Times New Roman" w:hAnsi="Times New Roman"/>
                <w:sz w:val="28"/>
                <w:szCs w:val="28"/>
              </w:rPr>
            </w:pPr>
            <w:r w:rsidRPr="00D07DC2">
              <w:rPr>
                <w:rFonts w:ascii="Times New Roman" w:hAnsi="Times New Roman"/>
                <w:sz w:val="28"/>
                <w:szCs w:val="28"/>
              </w:rPr>
              <w:t>Комплексное решение  вопросов организации отдыха и оздоровления детей в муниципальном образовании;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sz w:val="28"/>
                <w:szCs w:val="28"/>
              </w:rPr>
              <w:t>реализация  услуг  по обеспечению отдыха детей и их оздоровлению</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napToGrid w:val="0"/>
              <w:rPr>
                <w:rFonts w:ascii="Times New Roman" w:hAnsi="Times New Roman"/>
                <w:sz w:val="28"/>
                <w:szCs w:val="28"/>
              </w:rPr>
            </w:pPr>
            <w:r w:rsidRPr="00D07DC2">
              <w:rPr>
                <w:rFonts w:ascii="Times New Roman" w:hAnsi="Times New Roman"/>
                <w:sz w:val="28"/>
                <w:szCs w:val="28"/>
              </w:rPr>
              <w:t>Повышение  качества  воспитательной  работы  в  период  летней  оздоровительной  кампании;</w:t>
            </w:r>
          </w:p>
          <w:p w:rsidR="001838B7" w:rsidRPr="00D07DC2" w:rsidRDefault="001838B7" w:rsidP="001838B7">
            <w:pPr>
              <w:rPr>
                <w:rFonts w:ascii="Times New Roman" w:hAnsi="Times New Roman"/>
                <w:sz w:val="28"/>
                <w:szCs w:val="28"/>
              </w:rPr>
            </w:pPr>
            <w:r w:rsidRPr="00D07DC2">
              <w:rPr>
                <w:rFonts w:ascii="Times New Roman" w:hAnsi="Times New Roman"/>
                <w:sz w:val="28"/>
                <w:szCs w:val="28"/>
              </w:rPr>
              <w:t xml:space="preserve"> 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1838B7" w:rsidRPr="00D07DC2" w:rsidRDefault="001838B7" w:rsidP="001838B7">
            <w:pPr>
              <w:rPr>
                <w:rFonts w:ascii="Times New Roman" w:eastAsia="Times New Roman" w:hAnsi="Times New Roman" w:cs="Times New Roman"/>
                <w:sz w:val="28"/>
                <w:szCs w:val="28"/>
                <w:lang w:eastAsia="ru-RU"/>
              </w:rPr>
            </w:pPr>
            <w:r w:rsidRPr="00D07DC2">
              <w:rPr>
                <w:rFonts w:ascii="Times New Roman" w:hAnsi="Times New Roman"/>
                <w:sz w:val="28"/>
                <w:szCs w:val="28"/>
              </w:rPr>
              <w:t>обеспечение в первоочередном порядке  отдыха и оздоровления  детей, находящихся  в трудной  жизненной ситуации</w:t>
            </w:r>
            <w:r w:rsidRPr="00D07DC2">
              <w:rPr>
                <w:rFonts w:ascii="Times New Roman" w:hAnsi="Times New Roman"/>
                <w:b/>
                <w:bCs/>
                <w:sz w:val="28"/>
                <w:szCs w:val="28"/>
              </w:rPr>
              <w:t>.</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2.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в %;</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Программа реализуется в один этап 2017-20</w:t>
            </w:r>
            <w:r w:rsidR="00DB42F8"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программе -  </w:t>
            </w:r>
            <w:r w:rsidR="00E23D44" w:rsidRPr="00D07DC2">
              <w:rPr>
                <w:rFonts w:ascii="Times New Roman" w:eastAsia="Times New Roman" w:hAnsi="Times New Roman" w:cs="Times New Roman"/>
                <w:sz w:val="28"/>
                <w:szCs w:val="28"/>
                <w:lang w:eastAsia="ru-RU"/>
              </w:rPr>
              <w:t>6744,7</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23D44" w:rsidRPr="00D07DC2">
              <w:rPr>
                <w:rFonts w:ascii="Times New Roman" w:eastAsia="Times New Roman" w:hAnsi="Times New Roman" w:cs="Times New Roman"/>
                <w:sz w:val="28"/>
                <w:szCs w:val="28"/>
                <w:lang w:eastAsia="ru-RU"/>
              </w:rPr>
              <w:t>5171,8</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2018 год – </w:t>
            </w:r>
            <w:r w:rsidR="00744115" w:rsidRPr="00D07DC2">
              <w:rPr>
                <w:rFonts w:ascii="Times New Roman" w:eastAsia="Times New Roman" w:hAnsi="Times New Roman" w:cs="Times New Roman"/>
                <w:sz w:val="28"/>
                <w:szCs w:val="28"/>
                <w:lang w:eastAsia="ru-RU"/>
              </w:rPr>
              <w:t>313,5</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2019 год – </w:t>
            </w:r>
            <w:r w:rsidR="00744115" w:rsidRPr="00D07DC2">
              <w:rPr>
                <w:rFonts w:ascii="Times New Roman" w:eastAsia="Times New Roman" w:hAnsi="Times New Roman" w:cs="Times New Roman"/>
                <w:sz w:val="28"/>
                <w:szCs w:val="28"/>
                <w:lang w:eastAsia="ru-RU"/>
              </w:rPr>
              <w:t>313,5</w:t>
            </w:r>
            <w:r w:rsidRPr="00D07DC2">
              <w:rPr>
                <w:rFonts w:ascii="Times New Roman" w:eastAsia="Times New Roman" w:hAnsi="Times New Roman" w:cs="Times New Roman"/>
                <w:sz w:val="28"/>
                <w:szCs w:val="28"/>
                <w:lang w:eastAsia="ru-RU"/>
              </w:rPr>
              <w:t xml:space="preserve"> тыс. руб.</w:t>
            </w:r>
            <w:r w:rsidR="00C925A2" w:rsidRPr="00D07DC2">
              <w:rPr>
                <w:rFonts w:ascii="Times New Roman" w:eastAsia="Times New Roman" w:hAnsi="Times New Roman" w:cs="Times New Roman"/>
                <w:sz w:val="28"/>
                <w:szCs w:val="28"/>
                <w:lang w:eastAsia="ru-RU"/>
              </w:rPr>
              <w:t>,</w:t>
            </w:r>
          </w:p>
          <w:p w:rsidR="00C925A2" w:rsidRPr="00D07DC2" w:rsidRDefault="00C925A2"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E23D44" w:rsidRPr="00D07DC2">
              <w:rPr>
                <w:rFonts w:ascii="Times New Roman" w:eastAsia="Times New Roman" w:hAnsi="Times New Roman" w:cs="Times New Roman"/>
                <w:sz w:val="28"/>
                <w:szCs w:val="28"/>
                <w:lang w:eastAsia="ru-RU"/>
              </w:rPr>
              <w:t xml:space="preserve"> 314,7 </w:t>
            </w:r>
            <w:r w:rsidRPr="00D07DC2">
              <w:rPr>
                <w:rFonts w:ascii="Times New Roman" w:eastAsia="Times New Roman" w:hAnsi="Times New Roman" w:cs="Times New Roman"/>
                <w:sz w:val="28"/>
                <w:szCs w:val="28"/>
                <w:lang w:eastAsia="ru-RU"/>
              </w:rPr>
              <w:t>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p w:rsidR="00C925A2" w:rsidRPr="00D07DC2" w:rsidRDefault="00C925A2" w:rsidP="00C925A2">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E23D44"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p w:rsidR="00C925A2" w:rsidRPr="00D07DC2" w:rsidRDefault="00C925A2"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E23D44"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бюджета Тульской области — 4211,6 тыс. руб.</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4211,6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C925A2" w:rsidRPr="00D07DC2" w:rsidRDefault="00C925A2" w:rsidP="00C925A2">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C925A2" w:rsidRPr="00D07DC2" w:rsidRDefault="00C925A2"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C925A2" w:rsidRPr="00D07DC2" w:rsidRDefault="00C925A2"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E23D44" w:rsidRPr="00D07DC2">
              <w:rPr>
                <w:rFonts w:ascii="Times New Roman" w:eastAsia="Times New Roman" w:hAnsi="Times New Roman" w:cs="Times New Roman"/>
                <w:sz w:val="28"/>
                <w:szCs w:val="28"/>
                <w:lang w:eastAsia="ru-RU"/>
              </w:rPr>
              <w:t>2533,1</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23D44" w:rsidRPr="00D07DC2">
              <w:rPr>
                <w:rFonts w:ascii="Times New Roman" w:eastAsia="Times New Roman" w:hAnsi="Times New Roman" w:cs="Times New Roman"/>
                <w:sz w:val="28"/>
                <w:szCs w:val="28"/>
                <w:lang w:eastAsia="ru-RU"/>
              </w:rPr>
              <w:t>960,2</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2018 год – </w:t>
            </w:r>
            <w:r w:rsidR="00744115" w:rsidRPr="00D07DC2">
              <w:rPr>
                <w:rFonts w:ascii="Times New Roman" w:eastAsia="Times New Roman" w:hAnsi="Times New Roman" w:cs="Times New Roman"/>
                <w:sz w:val="28"/>
                <w:szCs w:val="28"/>
                <w:lang w:eastAsia="ru-RU"/>
              </w:rPr>
              <w:t>313,5</w:t>
            </w:r>
            <w:r w:rsidRPr="00D07DC2">
              <w:rPr>
                <w:rFonts w:ascii="Times New Roman" w:eastAsia="Times New Roman" w:hAnsi="Times New Roman" w:cs="Times New Roman"/>
                <w:sz w:val="28"/>
                <w:szCs w:val="28"/>
                <w:lang w:eastAsia="ru-RU"/>
              </w:rPr>
              <w:t>тыс. руб.,</w:t>
            </w:r>
          </w:p>
          <w:p w:rsidR="00695182" w:rsidRPr="00D07DC2" w:rsidRDefault="001838B7" w:rsidP="00695182">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2019 год – </w:t>
            </w:r>
            <w:r w:rsidR="00744115" w:rsidRPr="00D07DC2">
              <w:rPr>
                <w:rFonts w:ascii="Times New Roman" w:eastAsia="Times New Roman" w:hAnsi="Times New Roman" w:cs="Times New Roman"/>
                <w:sz w:val="28"/>
                <w:szCs w:val="28"/>
                <w:lang w:eastAsia="ru-RU"/>
              </w:rPr>
              <w:t>313,5</w:t>
            </w:r>
            <w:r w:rsidRPr="00D07DC2">
              <w:rPr>
                <w:rFonts w:ascii="Times New Roman" w:eastAsia="Times New Roman" w:hAnsi="Times New Roman" w:cs="Times New Roman"/>
                <w:sz w:val="28"/>
                <w:szCs w:val="28"/>
                <w:lang w:eastAsia="ru-RU"/>
              </w:rPr>
              <w:t xml:space="preserve"> тыс. руб.</w:t>
            </w:r>
            <w:r w:rsidR="00E23D44" w:rsidRPr="00D07DC2">
              <w:rPr>
                <w:rFonts w:ascii="Times New Roman" w:eastAsia="Times New Roman" w:hAnsi="Times New Roman" w:cs="Times New Roman"/>
                <w:sz w:val="28"/>
                <w:szCs w:val="28"/>
                <w:lang w:eastAsia="ru-RU"/>
              </w:rPr>
              <w:t>,</w:t>
            </w:r>
          </w:p>
          <w:p w:rsidR="00695182" w:rsidRPr="00D07DC2" w:rsidRDefault="00695182" w:rsidP="00695182">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E23D44" w:rsidRPr="00D07DC2">
              <w:rPr>
                <w:rFonts w:ascii="Times New Roman" w:eastAsia="Times New Roman" w:hAnsi="Times New Roman" w:cs="Times New Roman"/>
                <w:sz w:val="28"/>
                <w:szCs w:val="28"/>
                <w:lang w:eastAsia="ru-RU"/>
              </w:rPr>
              <w:t xml:space="preserve"> 314,7</w:t>
            </w:r>
            <w:r w:rsidRPr="00D07DC2">
              <w:rPr>
                <w:rFonts w:ascii="Times New Roman" w:eastAsia="Times New Roman" w:hAnsi="Times New Roman" w:cs="Times New Roman"/>
                <w:sz w:val="28"/>
                <w:szCs w:val="28"/>
                <w:lang w:eastAsia="ru-RU"/>
              </w:rPr>
              <w:t xml:space="preserve"> 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p w:rsidR="00695182" w:rsidRPr="00D07DC2" w:rsidRDefault="00695182" w:rsidP="00695182">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E23D44"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p w:rsidR="001838B7" w:rsidRPr="00D07DC2" w:rsidRDefault="00695182"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E23D44" w:rsidRPr="00D07DC2">
              <w:rPr>
                <w:rFonts w:ascii="Times New Roman" w:eastAsia="Times New Roman" w:hAnsi="Times New Roman" w:cs="Times New Roman"/>
                <w:sz w:val="28"/>
                <w:szCs w:val="28"/>
                <w:lang w:eastAsia="ru-RU"/>
              </w:rPr>
              <w:t xml:space="preserve"> 315,6</w:t>
            </w:r>
            <w:r w:rsidRPr="00D07DC2">
              <w:rPr>
                <w:rFonts w:ascii="Times New Roman" w:eastAsia="Times New Roman" w:hAnsi="Times New Roman" w:cs="Times New Roman"/>
                <w:sz w:val="28"/>
                <w:szCs w:val="28"/>
                <w:lang w:eastAsia="ru-RU"/>
              </w:rPr>
              <w:t xml:space="preserve"> тыс.</w:t>
            </w:r>
            <w:r w:rsidR="00E23D4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руб..</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widowControl/>
              <w:tabs>
                <w:tab w:val="left" w:pos="851"/>
                <w:tab w:val="left" w:pos="1134"/>
                <w:tab w:val="left" w:pos="1276"/>
              </w:tabs>
              <w:snapToGrid w:val="0"/>
              <w:spacing w:line="100" w:lineRule="atLeast"/>
              <w:jc w:val="both"/>
              <w:rPr>
                <w:rFonts w:ascii="Times New Roman" w:hAnsi="Times New Roman" w:cs="Times New Roman"/>
                <w:sz w:val="28"/>
                <w:szCs w:val="28"/>
              </w:rPr>
            </w:pPr>
            <w:r w:rsidRPr="00D07DC2">
              <w:rPr>
                <w:rFonts w:ascii="Times New Roman" w:hAnsi="Times New Roman" w:cs="Times New Roman"/>
                <w:sz w:val="28"/>
                <w:szCs w:val="28"/>
              </w:rPr>
              <w:t>Обеспечение организованным  отдыхом  и оздоровлением    более 75%  детей  в возрасте от 7 до 17 лет  от общего количества  детей  данной  возрастной  группы, в том числе  в летний  период - не менее 70%.</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 xml:space="preserve"> Обеспечение  организованным  отдыхом  и  оздоровлением  более 60%  детей,  находящихся  в трудной  жизненной ситуации, от общего количества  детей  данной  категории.</w:t>
            </w:r>
          </w:p>
        </w:tc>
      </w:tr>
    </w:tbl>
    <w:p w:rsidR="001838B7" w:rsidRPr="00D07DC2" w:rsidRDefault="001838B7" w:rsidP="001838B7">
      <w:pPr>
        <w:jc w:val="center"/>
      </w:pPr>
    </w:p>
    <w:p w:rsidR="001838B7" w:rsidRPr="00D07DC2" w:rsidRDefault="001838B7" w:rsidP="001838B7">
      <w:pPr>
        <w:jc w:val="center"/>
        <w:rPr>
          <w:rFonts w:ascii="Times New Roman" w:hAnsi="Times New Roman"/>
          <w:b/>
          <w:sz w:val="28"/>
          <w:szCs w:val="28"/>
        </w:rPr>
      </w:pPr>
    </w:p>
    <w:p w:rsidR="00095DDB" w:rsidRPr="00D07DC2" w:rsidRDefault="00095DDB" w:rsidP="001838B7">
      <w:pPr>
        <w:jc w:val="center"/>
        <w:rPr>
          <w:rFonts w:ascii="Times New Roman" w:hAnsi="Times New Roman"/>
          <w:b/>
          <w:sz w:val="28"/>
          <w:szCs w:val="28"/>
        </w:rPr>
      </w:pPr>
    </w:p>
    <w:p w:rsidR="00695182" w:rsidRPr="00D07DC2" w:rsidRDefault="00695182" w:rsidP="001838B7">
      <w:pPr>
        <w:jc w:val="center"/>
        <w:rPr>
          <w:rFonts w:ascii="Times New Roman" w:hAnsi="Times New Roman"/>
          <w:b/>
          <w:sz w:val="28"/>
          <w:szCs w:val="28"/>
        </w:rPr>
      </w:pPr>
    </w:p>
    <w:p w:rsidR="00095DDB" w:rsidRPr="00D07DC2" w:rsidRDefault="00095DDB" w:rsidP="001838B7">
      <w:pPr>
        <w:jc w:val="center"/>
        <w:rPr>
          <w:rFonts w:ascii="Times New Roman" w:hAnsi="Times New Roman"/>
          <w:b/>
          <w:sz w:val="28"/>
          <w:szCs w:val="28"/>
        </w:rPr>
      </w:pPr>
    </w:p>
    <w:p w:rsidR="00095DDB" w:rsidRPr="00D07DC2" w:rsidRDefault="00095DDB" w:rsidP="001838B7">
      <w:pPr>
        <w:jc w:val="center"/>
        <w:rPr>
          <w:rFonts w:ascii="Times New Roman" w:hAnsi="Times New Roman"/>
          <w:b/>
          <w:sz w:val="28"/>
          <w:szCs w:val="28"/>
        </w:rPr>
      </w:pPr>
    </w:p>
    <w:p w:rsidR="00095DDB" w:rsidRPr="00D07DC2" w:rsidRDefault="00095DDB" w:rsidP="001838B7">
      <w:pPr>
        <w:jc w:val="center"/>
        <w:rPr>
          <w:rFonts w:ascii="Times New Roman" w:hAnsi="Times New Roman"/>
          <w:b/>
          <w:sz w:val="28"/>
          <w:szCs w:val="28"/>
        </w:rPr>
      </w:pPr>
    </w:p>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b/>
          <w:sz w:val="28"/>
          <w:szCs w:val="28"/>
        </w:rPr>
        <w:lastRenderedPageBreak/>
        <w:tab/>
      </w:r>
      <w:r w:rsidRPr="00D07DC2">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D07DC2" w:rsidRDefault="001838B7" w:rsidP="001838B7">
      <w:pPr>
        <w:jc w:val="center"/>
      </w:pPr>
    </w:p>
    <w:p w:rsidR="001838B7" w:rsidRPr="00D07DC2" w:rsidRDefault="001838B7" w:rsidP="001838B7">
      <w:pPr>
        <w:jc w:val="both"/>
        <w:rPr>
          <w:rFonts w:ascii="Times New Roman" w:hAnsi="Times New Roman"/>
          <w:sz w:val="28"/>
          <w:szCs w:val="28"/>
        </w:rPr>
      </w:pPr>
      <w:r w:rsidRPr="00D07DC2">
        <w:rPr>
          <w:sz w:val="28"/>
          <w:szCs w:val="28"/>
        </w:rPr>
        <w:t xml:space="preserve">     </w:t>
      </w:r>
      <w:r w:rsidRPr="00D07DC2">
        <w:rPr>
          <w:rFonts w:ascii="Times New Roman" w:hAnsi="Times New Roman"/>
          <w:sz w:val="28"/>
          <w:szCs w:val="28"/>
        </w:rPr>
        <w:t xml:space="preserve">    В  муниципальном   образовании  Веневский  район  летом 2015 года  в  результате  совместной  работы  всех  заинтересованных структур  организованными  формами отдыха,  оздоровления  и  занятости  было  охвачено  1939 чел.,   что  составило  71,9 %  от  количества  учащихся,  подлежащих  оздоровлению  от  7  до  17.  </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 xml:space="preserve">      В  то  же  время  значительное  число  детей  в возрасте до 17 лет оказывается  не охваченным  оздоровлением, что  негативно  отражается   на  их   здоровье.</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 xml:space="preserve">      Выделение  путевок  является  механизмом  адресной  поддержки  семей с детьми, в том числе и находящихся  в  трудной  жизненной  ситуации.</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 xml:space="preserve">      Ежегодно  вопросы организации и  проведения  летней  оздоровительной  кампании    рассматривает  районная  межведомственная  комиссия   по  организации  отдыха,  оздоровления  и  занятости   детей  и  молодежи  в  муниципальном  образовании  Веневский  район,  которая  обеспечивает  взаимодействие  различных  служб  для качественной организации  отдыха,  оздоровления,  занятости  детей.</w:t>
      </w:r>
    </w:p>
    <w:p w:rsidR="001838B7" w:rsidRPr="00D07DC2" w:rsidRDefault="001838B7" w:rsidP="001838B7">
      <w:pPr>
        <w:jc w:val="both"/>
        <w:rPr>
          <w:sz w:val="28"/>
          <w:szCs w:val="28"/>
        </w:rPr>
      </w:pPr>
      <w:r w:rsidRPr="00D07DC2">
        <w:rPr>
          <w:rFonts w:ascii="Times New Roman" w:hAnsi="Times New Roman"/>
          <w:sz w:val="28"/>
          <w:szCs w:val="28"/>
        </w:rPr>
        <w:t xml:space="preserve">      Наличие  муниципальной  целевой  программы  позволяет  обеспечивать  эффективное  взаимодействие  всех  служб  по решению задач,  связанных  с финансированием  различных  направлений  оздоровления,  отдыха и  занятости  детей  в каникулярное  время, укрепления  материальной  базы  учреждений, повышения  уровня  кадрового  и содержательного   обеспечения.  </w:t>
      </w:r>
      <w:r w:rsidRPr="00D07DC2">
        <w:rPr>
          <w:sz w:val="28"/>
          <w:szCs w:val="28"/>
        </w:rPr>
        <w:t xml:space="preserve"> </w:t>
      </w:r>
    </w:p>
    <w:p w:rsidR="001838B7" w:rsidRPr="00D07DC2" w:rsidRDefault="001838B7" w:rsidP="001838B7">
      <w:pPr>
        <w:jc w:val="both"/>
      </w:pPr>
    </w:p>
    <w:p w:rsidR="001838B7" w:rsidRPr="00D07DC2" w:rsidRDefault="001838B7" w:rsidP="001838B7">
      <w:pPr>
        <w:jc w:val="center"/>
        <w:rPr>
          <w:rFonts w:ascii="Times New Roman" w:hAnsi="Times New Roman" w:cs="Times New Roman"/>
          <w:b/>
          <w:bCs/>
          <w:sz w:val="28"/>
          <w:szCs w:val="28"/>
        </w:rPr>
      </w:pPr>
      <w:r w:rsidRPr="00D07DC2">
        <w:rPr>
          <w:b/>
          <w:sz w:val="28"/>
          <w:szCs w:val="28"/>
        </w:rPr>
        <w:tab/>
      </w:r>
      <w:r w:rsidRPr="00D07DC2">
        <w:rPr>
          <w:rFonts w:ascii="Times New Roman" w:hAnsi="Times New Roman" w:cs="Times New Roman"/>
          <w:b/>
          <w:sz w:val="28"/>
          <w:szCs w:val="28"/>
        </w:rPr>
        <w:t xml:space="preserve">2. </w:t>
      </w:r>
      <w:r w:rsidRPr="00D07DC2">
        <w:rPr>
          <w:rFonts w:ascii="Times New Roman" w:hAnsi="Times New Roman" w:cs="Times New Roman"/>
          <w:b/>
          <w:bCs/>
          <w:sz w:val="28"/>
          <w:szCs w:val="28"/>
        </w:rPr>
        <w:t>Цель, задачи подпрограммы</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ab/>
        <w:t>Цель программы:</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-комплексное решение  вопросов организации отдыха и оздоровления детей в муниципальном образовании;</w:t>
      </w:r>
    </w:p>
    <w:p w:rsidR="001838B7" w:rsidRPr="00D07DC2" w:rsidRDefault="001838B7" w:rsidP="001838B7">
      <w:pPr>
        <w:jc w:val="both"/>
        <w:rPr>
          <w:rFonts w:ascii="Times New Roman" w:hAnsi="Times New Roman"/>
          <w:sz w:val="28"/>
          <w:szCs w:val="28"/>
        </w:rPr>
      </w:pPr>
      <w:r w:rsidRPr="00D07DC2">
        <w:rPr>
          <w:rFonts w:ascii="Times New Roman" w:hAnsi="Times New Roman"/>
          <w:sz w:val="28"/>
          <w:szCs w:val="28"/>
        </w:rPr>
        <w:t>-реализация  услуг  по обеспечению отдыха детей и их оздоровлению.</w:t>
      </w:r>
    </w:p>
    <w:p w:rsidR="001838B7" w:rsidRPr="00D07DC2" w:rsidRDefault="001838B7" w:rsidP="001838B7">
      <w:pPr>
        <w:snapToGrid w:val="0"/>
        <w:rPr>
          <w:rFonts w:ascii="Times New Roman" w:hAnsi="Times New Roman"/>
          <w:sz w:val="28"/>
          <w:szCs w:val="28"/>
        </w:rPr>
      </w:pPr>
      <w:r w:rsidRPr="00D07DC2">
        <w:rPr>
          <w:rFonts w:ascii="Times New Roman" w:hAnsi="Times New Roman"/>
          <w:sz w:val="28"/>
          <w:szCs w:val="28"/>
        </w:rPr>
        <w:t xml:space="preserve">         Задачи: повышение  качества  воспитательной  работы  в  период  летней  оздоровительной  кампании;</w:t>
      </w:r>
    </w:p>
    <w:p w:rsidR="001838B7" w:rsidRPr="00D07DC2" w:rsidRDefault="001838B7" w:rsidP="001838B7">
      <w:pPr>
        <w:rPr>
          <w:rFonts w:ascii="Times New Roman" w:hAnsi="Times New Roman"/>
          <w:sz w:val="28"/>
          <w:szCs w:val="28"/>
        </w:rPr>
      </w:pPr>
      <w:r w:rsidRPr="00D07DC2">
        <w:rPr>
          <w:rFonts w:ascii="Times New Roman" w:hAnsi="Times New Roman"/>
          <w:sz w:val="28"/>
          <w:szCs w:val="28"/>
        </w:rPr>
        <w:t xml:space="preserve">        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1838B7" w:rsidRPr="00D07DC2" w:rsidRDefault="001838B7" w:rsidP="001838B7">
      <w:pPr>
        <w:rPr>
          <w:rFonts w:ascii="Times New Roman" w:hAnsi="Times New Roman"/>
          <w:b/>
          <w:bCs/>
          <w:sz w:val="28"/>
          <w:szCs w:val="28"/>
        </w:rPr>
      </w:pPr>
      <w:r w:rsidRPr="00D07DC2">
        <w:rPr>
          <w:rFonts w:ascii="Times New Roman" w:hAnsi="Times New Roman"/>
          <w:sz w:val="28"/>
          <w:szCs w:val="28"/>
        </w:rPr>
        <w:t xml:space="preserve">        обеспечение в первоочередном порядке  отдыха и оздоровления  детей, находящихся  в трудной  жизненной ситуации</w:t>
      </w:r>
      <w:r w:rsidRPr="00D07DC2">
        <w:rPr>
          <w:rFonts w:ascii="Times New Roman" w:hAnsi="Times New Roman"/>
          <w:b/>
          <w:bCs/>
          <w:sz w:val="28"/>
          <w:szCs w:val="28"/>
        </w:rPr>
        <w:t>.</w:t>
      </w:r>
    </w:p>
    <w:p w:rsidR="001838B7" w:rsidRPr="00D07DC2" w:rsidRDefault="001838B7" w:rsidP="001838B7">
      <w:pPr>
        <w:jc w:val="center"/>
      </w:pP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8"/>
          <w:szCs w:val="28"/>
        </w:rPr>
      </w:pPr>
      <w:r w:rsidRPr="00D07DC2">
        <w:rPr>
          <w:rFonts w:ascii="Times New Roman" w:hAnsi="Times New Roman"/>
          <w:sz w:val="28"/>
          <w:szCs w:val="28"/>
        </w:rPr>
        <w:tab/>
        <w:t>Реализация мероприятий Подпрограммы к 20</w:t>
      </w:r>
      <w:r w:rsidR="00695182" w:rsidRPr="00D07DC2">
        <w:rPr>
          <w:rFonts w:ascii="Times New Roman" w:hAnsi="Times New Roman"/>
          <w:sz w:val="28"/>
          <w:szCs w:val="28"/>
        </w:rPr>
        <w:t>22</w:t>
      </w:r>
      <w:r w:rsidRPr="00D07DC2">
        <w:rPr>
          <w:rFonts w:ascii="Times New Roman" w:hAnsi="Times New Roman"/>
          <w:sz w:val="28"/>
          <w:szCs w:val="28"/>
        </w:rPr>
        <w:t xml:space="preserve"> году позволит:</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i/>
          <w:sz w:val="28"/>
          <w:szCs w:val="28"/>
        </w:rPr>
        <w:tab/>
      </w:r>
      <w:r w:rsidRPr="00D07DC2">
        <w:rPr>
          <w:rFonts w:ascii="Times New Roman" w:hAnsi="Times New Roman"/>
          <w:sz w:val="28"/>
          <w:szCs w:val="28"/>
        </w:rPr>
        <w:t>в количественном выражении –</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-обеспечить организованным  отдыхом  и оздоровлением    более 75%  детей  в возрасте от 7 до 17 лет  от общего количества  детей  данной  возрастной  группы, в том числе  в летний  период - не менее 70%;</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D07DC2">
        <w:rPr>
          <w:rFonts w:ascii="Times New Roman" w:hAnsi="Times New Roman" w:cs="Times New Roman"/>
          <w:sz w:val="28"/>
          <w:szCs w:val="28"/>
        </w:rPr>
        <w:t xml:space="preserve">    обеспечить  организованным  отдыхом  и  оздоровлением  более 60%  детей,  </w:t>
      </w:r>
      <w:r w:rsidRPr="00D07DC2">
        <w:rPr>
          <w:rFonts w:ascii="Times New Roman" w:hAnsi="Times New Roman" w:cs="Times New Roman"/>
          <w:sz w:val="28"/>
          <w:szCs w:val="28"/>
        </w:rPr>
        <w:lastRenderedPageBreak/>
        <w:t>находящихся  в трудной  жизненной ситуации, от общего количества  детей  данной  категории;</w:t>
      </w:r>
    </w:p>
    <w:p w:rsidR="001838B7" w:rsidRPr="00D07DC2" w:rsidRDefault="001838B7" w:rsidP="0018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07DC2">
        <w:rPr>
          <w:rFonts w:ascii="Times New Roman" w:hAnsi="Times New Roman"/>
          <w:i/>
          <w:sz w:val="28"/>
          <w:szCs w:val="28"/>
        </w:rPr>
        <w:tab/>
      </w:r>
      <w:r w:rsidRPr="00D07DC2">
        <w:rPr>
          <w:rFonts w:ascii="Times New Roman" w:hAnsi="Times New Roman"/>
          <w:sz w:val="28"/>
          <w:szCs w:val="28"/>
        </w:rPr>
        <w:t xml:space="preserve">в качественном выражении – </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    увеличение  доли  детей,  получивших  оздоровительные  услуги   в  летний  период  в  загородных  оздоровительных  лагерях  и  санаториях;</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    повышение    эффективности  оздоровительной  работы  в   летний  период  в  лагерях  с  дневным  пребыванием;</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    обеспечение  подготовки  образовательных  учреждений  для  работы  в  летний  оздоровительный  период.</w:t>
      </w:r>
    </w:p>
    <w:p w:rsidR="001838B7" w:rsidRPr="00D07DC2" w:rsidRDefault="001838B7" w:rsidP="001838B7">
      <w:pPr>
        <w:widowControl/>
        <w:tabs>
          <w:tab w:val="left" w:pos="851"/>
          <w:tab w:val="left" w:pos="1134"/>
          <w:tab w:val="left" w:pos="1276"/>
        </w:tabs>
        <w:spacing w:line="380" w:lineRule="exact"/>
        <w:ind w:firstLine="720"/>
        <w:jc w:val="both"/>
        <w:rPr>
          <w:rFonts w:ascii="Times New Roman" w:hAnsi="Times New Roman" w:cs="Times New Roman"/>
          <w:sz w:val="28"/>
          <w:szCs w:val="28"/>
        </w:rPr>
      </w:pPr>
      <w:r w:rsidRPr="00D07DC2">
        <w:rPr>
          <w:rFonts w:ascii="Times New Roman" w:hAnsi="Times New Roman" w:cs="Times New Roman"/>
          <w:sz w:val="28"/>
          <w:szCs w:val="28"/>
        </w:rPr>
        <w:t>Подпрограмма  будет реализована в один этап: с 2017 по 20</w:t>
      </w:r>
      <w:r w:rsidR="00695182" w:rsidRPr="00D07DC2">
        <w:rPr>
          <w:rFonts w:ascii="Times New Roman" w:hAnsi="Times New Roman" w:cs="Times New Roman"/>
          <w:sz w:val="28"/>
          <w:szCs w:val="28"/>
        </w:rPr>
        <w:t>22</w:t>
      </w:r>
      <w:r w:rsidRPr="00D07DC2">
        <w:rPr>
          <w:rFonts w:ascii="Times New Roman" w:hAnsi="Times New Roman" w:cs="Times New Roman"/>
          <w:sz w:val="28"/>
          <w:szCs w:val="28"/>
        </w:rPr>
        <w:t xml:space="preserve"> год.</w:t>
      </w:r>
    </w:p>
    <w:p w:rsidR="001838B7" w:rsidRPr="00D07DC2" w:rsidRDefault="001838B7" w:rsidP="001838B7">
      <w:pPr>
        <w:tabs>
          <w:tab w:val="left" w:pos="142"/>
        </w:tabs>
        <w:autoSpaceDN w:val="0"/>
        <w:adjustRightInd w:val="0"/>
        <w:jc w:val="both"/>
        <w:rPr>
          <w:b/>
          <w:sz w:val="28"/>
          <w:szCs w:val="28"/>
        </w:rPr>
      </w:pPr>
    </w:p>
    <w:p w:rsidR="001838B7" w:rsidRPr="00D07DC2" w:rsidRDefault="001838B7" w:rsidP="001838B7"/>
    <w:p w:rsidR="001838B7" w:rsidRPr="00D07DC2" w:rsidRDefault="001838B7" w:rsidP="001838B7"/>
    <w:p w:rsidR="001838B7" w:rsidRPr="00D07DC2" w:rsidRDefault="001838B7" w:rsidP="001838B7">
      <w:pPr>
        <w:tabs>
          <w:tab w:val="left" w:pos="2730"/>
        </w:tabs>
        <w:sectPr w:rsidR="001838B7" w:rsidRPr="00D07DC2">
          <w:pgSz w:w="11906" w:h="16838"/>
          <w:pgMar w:top="851" w:right="811" w:bottom="1134" w:left="1599" w:header="720" w:footer="720" w:gutter="0"/>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bCs/>
          <w:sz w:val="28"/>
          <w:szCs w:val="28"/>
        </w:rPr>
        <w:lastRenderedPageBreak/>
        <w:t xml:space="preserve">3 </w:t>
      </w:r>
      <w:r w:rsidRPr="00D07DC2">
        <w:rPr>
          <w:rFonts w:ascii="Times New Roman" w:eastAsia="Times New Roman" w:hAnsi="Times New Roman" w:cs="Times New Roman"/>
          <w:b/>
          <w:sz w:val="28"/>
          <w:szCs w:val="28"/>
          <w:lang w:eastAsia="ru-RU"/>
        </w:rPr>
        <w:t>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мероприятий по реализации подпрограммы </w:t>
      </w:r>
      <w:r w:rsidRPr="00D07DC2">
        <w:rPr>
          <w:rFonts w:ascii="Times New Roman" w:hAnsi="Times New Roman" w:cs="Times New Roman"/>
          <w:b/>
          <w:bCs/>
          <w:sz w:val="28"/>
          <w:szCs w:val="28"/>
        </w:rPr>
        <w:t>«Организация отдыха и занятости детей  и молодежи»</w:t>
      </w:r>
      <w:r w:rsidRPr="00D07DC2">
        <w:rPr>
          <w:rFonts w:ascii="Times New Roman" w:eastAsia="Times New Roman" w:hAnsi="Times New Roman" w:cs="Times New Roman"/>
          <w:b/>
          <w:sz w:val="28"/>
          <w:szCs w:val="28"/>
          <w:lang w:eastAsia="ru-RU"/>
        </w:rPr>
        <w:t xml:space="preserve"> </w:t>
      </w:r>
      <w:r w:rsidRPr="00D07DC2">
        <w:rPr>
          <w:rFonts w:ascii="Times New Roman" w:eastAsia="Times New Roman" w:hAnsi="Times New Roman" w:cs="Times New Roman"/>
          <w:b/>
          <w:sz w:val="28"/>
          <w:szCs w:val="28"/>
          <w:lang w:eastAsia="ru-RU"/>
        </w:rPr>
        <w:br/>
      </w: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756"/>
        <w:gridCol w:w="1559"/>
        <w:gridCol w:w="1276"/>
        <w:gridCol w:w="1417"/>
        <w:gridCol w:w="1560"/>
        <w:gridCol w:w="1559"/>
        <w:gridCol w:w="1417"/>
        <w:gridCol w:w="2583"/>
      </w:tblGrid>
      <w:tr w:rsidR="001838B7" w:rsidRPr="00D07DC2" w:rsidTr="001838B7">
        <w:trPr>
          <w:trHeight w:val="320"/>
          <w:tblCellSpacing w:w="5" w:type="nil"/>
          <w:jc w:val="center"/>
        </w:trPr>
        <w:tc>
          <w:tcPr>
            <w:tcW w:w="2756"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229"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258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838B7">
        <w:trPr>
          <w:trHeight w:val="320"/>
          <w:tblCellSpacing w:w="5" w:type="nil"/>
          <w:jc w:val="center"/>
        </w:trPr>
        <w:tc>
          <w:tcPr>
            <w:tcW w:w="2756"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59"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5953"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258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rHeight w:val="480"/>
          <w:tblCellSpacing w:w="5" w:type="nil"/>
          <w:jc w:val="center"/>
        </w:trPr>
        <w:tc>
          <w:tcPr>
            <w:tcW w:w="2756"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59"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60"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7"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258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Организация оздоровительной кампании детей;</w:t>
            </w:r>
          </w:p>
        </w:tc>
        <w:tc>
          <w:tcPr>
            <w:tcW w:w="1559" w:type="dxa"/>
            <w:tcBorders>
              <w:left w:val="single" w:sz="8" w:space="0" w:color="auto"/>
              <w:bottom w:val="single" w:sz="8" w:space="0" w:color="auto"/>
              <w:right w:val="single" w:sz="8" w:space="0" w:color="auto"/>
            </w:tcBorders>
          </w:tcPr>
          <w:p w:rsidR="001838B7" w:rsidRPr="00D07DC2" w:rsidRDefault="001838B7" w:rsidP="007102F9">
            <w:pPr>
              <w:pStyle w:val="af5"/>
              <w:snapToGrid w:val="0"/>
              <w:rPr>
                <w:rFonts w:ascii="Times New Roman" w:hAnsi="Times New Roman"/>
                <w:sz w:val="28"/>
                <w:szCs w:val="28"/>
              </w:rPr>
            </w:pPr>
            <w:r w:rsidRPr="00D07DC2">
              <w:rPr>
                <w:rFonts w:ascii="Times New Roman" w:hAnsi="Times New Roman"/>
                <w:sz w:val="28"/>
                <w:szCs w:val="28"/>
              </w:rPr>
              <w:t>2017-20</w:t>
            </w:r>
            <w:r w:rsidR="007102F9" w:rsidRPr="00D07DC2">
              <w:rPr>
                <w:rFonts w:ascii="Times New Roman" w:hAnsi="Times New Roman"/>
                <w:sz w:val="28"/>
                <w:szCs w:val="28"/>
              </w:rPr>
              <w:t>22</w:t>
            </w:r>
            <w:r w:rsidRPr="00D07DC2">
              <w:rPr>
                <w:rFonts w:ascii="Times New Roman" w:hAnsi="Times New Roman"/>
                <w:sz w:val="28"/>
                <w:szCs w:val="28"/>
              </w:rPr>
              <w:t xml:space="preserve"> год</w:t>
            </w:r>
          </w:p>
        </w:tc>
        <w:tc>
          <w:tcPr>
            <w:tcW w:w="1276"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5691,6</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4211,6</w:t>
            </w:r>
          </w:p>
        </w:tc>
        <w:tc>
          <w:tcPr>
            <w:tcW w:w="1559"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1480,0</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 xml:space="preserve">Комитет по социальным вопросам, </w:t>
            </w:r>
            <w:r w:rsidRPr="00D07DC2">
              <w:rPr>
                <w:rFonts w:ascii="Times New Roman" w:hAnsi="Times New Roman" w:cs="Times New Roman"/>
                <w:sz w:val="28"/>
                <w:szCs w:val="28"/>
              </w:rPr>
              <w:t>ГУ ТО  «Управление  социальной  защиты  населения  Веневского  района»,   МУЗ «Веневская  ЦРБ»,  ГУ  ТО «Центр  занятости  населения  г.Венева»</w:t>
            </w:r>
          </w:p>
        </w:tc>
      </w:tr>
      <w:tr w:rsidR="001838B7" w:rsidRPr="00D07DC2"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Организация культурно массовых, спортивно-массовых мероприятий</w:t>
            </w:r>
          </w:p>
        </w:tc>
        <w:tc>
          <w:tcPr>
            <w:tcW w:w="1559" w:type="dxa"/>
            <w:tcBorders>
              <w:left w:val="single" w:sz="8" w:space="0" w:color="auto"/>
              <w:bottom w:val="single" w:sz="8" w:space="0" w:color="auto"/>
              <w:right w:val="single" w:sz="8" w:space="0" w:color="auto"/>
            </w:tcBorders>
          </w:tcPr>
          <w:p w:rsidR="001838B7" w:rsidRPr="00D07DC2" w:rsidRDefault="001838B7" w:rsidP="007102F9">
            <w:pPr>
              <w:pStyle w:val="af5"/>
              <w:snapToGrid w:val="0"/>
              <w:rPr>
                <w:rFonts w:ascii="Times New Roman" w:hAnsi="Times New Roman"/>
                <w:sz w:val="28"/>
                <w:szCs w:val="28"/>
              </w:rPr>
            </w:pPr>
            <w:r w:rsidRPr="00D07DC2">
              <w:rPr>
                <w:rFonts w:ascii="Times New Roman" w:hAnsi="Times New Roman"/>
                <w:sz w:val="28"/>
                <w:szCs w:val="28"/>
              </w:rPr>
              <w:t>2017-20</w:t>
            </w:r>
            <w:r w:rsidR="007102F9" w:rsidRPr="00D07DC2">
              <w:rPr>
                <w:rFonts w:ascii="Times New Roman" w:hAnsi="Times New Roman"/>
                <w:sz w:val="28"/>
                <w:szCs w:val="28"/>
              </w:rPr>
              <w:t>22</w:t>
            </w:r>
            <w:r w:rsidRPr="00D07DC2">
              <w:rPr>
                <w:rFonts w:ascii="Times New Roman" w:hAnsi="Times New Roman"/>
                <w:sz w:val="28"/>
                <w:szCs w:val="28"/>
              </w:rPr>
              <w:t xml:space="preserve"> год</w:t>
            </w:r>
          </w:p>
        </w:tc>
        <w:tc>
          <w:tcPr>
            <w:tcW w:w="1276"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1053,1</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1053,1</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Комитет по социальным вопросам</w:t>
            </w:r>
          </w:p>
        </w:tc>
      </w:tr>
      <w:tr w:rsidR="001838B7" w:rsidRPr="00D07DC2" w:rsidTr="001838B7">
        <w:trPr>
          <w:tblCellSpacing w:w="5" w:type="nil"/>
          <w:jc w:val="center"/>
        </w:trPr>
        <w:tc>
          <w:tcPr>
            <w:tcW w:w="275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Итого по подпрограмме</w:t>
            </w: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276"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6744,7</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4211,6</w:t>
            </w:r>
          </w:p>
        </w:tc>
        <w:tc>
          <w:tcPr>
            <w:tcW w:w="1559" w:type="dxa"/>
            <w:tcBorders>
              <w:left w:val="single" w:sz="8" w:space="0" w:color="auto"/>
              <w:bottom w:val="single" w:sz="8" w:space="0" w:color="auto"/>
              <w:right w:val="single" w:sz="8" w:space="0" w:color="auto"/>
            </w:tcBorders>
          </w:tcPr>
          <w:p w:rsidR="001838B7" w:rsidRPr="00D07DC2" w:rsidRDefault="00E23D44"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2533,1</w:t>
            </w:r>
          </w:p>
        </w:tc>
        <w:tc>
          <w:tcPr>
            <w:tcW w:w="141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258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lastRenderedPageBreak/>
        <w:t>4.</w:t>
      </w:r>
      <w:r w:rsidRPr="00D07DC2">
        <w:rPr>
          <w:rFonts w:ascii="Times New Roman" w:eastAsia="Times New Roman" w:hAnsi="Times New Roman" w:cs="Times New Roman"/>
          <w:b/>
          <w:sz w:val="28"/>
          <w:szCs w:val="28"/>
          <w:lang w:eastAsia="ru-RU"/>
        </w:rPr>
        <w:t xml:space="preserve"> 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p>
    <w:tbl>
      <w:tblPr>
        <w:tblW w:w="15844" w:type="dxa"/>
        <w:jc w:val="center"/>
        <w:tblCellSpacing w:w="5" w:type="nil"/>
        <w:tblLayout w:type="fixed"/>
        <w:tblCellMar>
          <w:left w:w="75" w:type="dxa"/>
          <w:right w:w="75" w:type="dxa"/>
        </w:tblCellMar>
        <w:tblLook w:val="0000" w:firstRow="0" w:lastRow="0" w:firstColumn="0" w:lastColumn="0" w:noHBand="0" w:noVBand="0"/>
      </w:tblPr>
      <w:tblGrid>
        <w:gridCol w:w="2092"/>
        <w:gridCol w:w="2268"/>
        <w:gridCol w:w="1418"/>
        <w:gridCol w:w="1417"/>
        <w:gridCol w:w="1418"/>
        <w:gridCol w:w="1417"/>
        <w:gridCol w:w="1498"/>
        <w:gridCol w:w="1417"/>
        <w:gridCol w:w="1418"/>
        <w:gridCol w:w="1481"/>
      </w:tblGrid>
      <w:tr w:rsidR="00695182" w:rsidRPr="00D07DC2" w:rsidTr="00695182">
        <w:trPr>
          <w:tblCellSpacing w:w="5" w:type="nil"/>
          <w:jc w:val="center"/>
        </w:trPr>
        <w:tc>
          <w:tcPr>
            <w:tcW w:w="2092" w:type="dxa"/>
            <w:vMerge w:val="restart"/>
            <w:tcBorders>
              <w:top w:val="single" w:sz="8" w:space="0" w:color="auto"/>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585" w:type="dxa"/>
            <w:gridSpan w:val="6"/>
            <w:tcBorders>
              <w:top w:val="single" w:sz="8" w:space="0" w:color="auto"/>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81" w:type="dxa"/>
            <w:vMerge w:val="restart"/>
            <w:tcBorders>
              <w:top w:val="single" w:sz="8" w:space="0" w:color="auto"/>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695182" w:rsidRPr="00D07DC2" w:rsidTr="00695182">
        <w:trPr>
          <w:tblCellSpacing w:w="5" w:type="nil"/>
          <w:jc w:val="center"/>
        </w:trPr>
        <w:tc>
          <w:tcPr>
            <w:tcW w:w="2092" w:type="dxa"/>
            <w:vMerge/>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p>
        </w:tc>
        <w:tc>
          <w:tcPr>
            <w:tcW w:w="2268" w:type="dxa"/>
            <w:vMerge/>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p>
        </w:tc>
        <w:tc>
          <w:tcPr>
            <w:tcW w:w="1418" w:type="dxa"/>
            <w:vMerge/>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98" w:type="dxa"/>
            <w:tcBorders>
              <w:left w:val="single" w:sz="8" w:space="0" w:color="auto"/>
              <w:bottom w:val="single" w:sz="8" w:space="0" w:color="auto"/>
              <w:right w:val="single" w:sz="8" w:space="0" w:color="auto"/>
            </w:tcBorders>
            <w:vAlign w:val="center"/>
          </w:tcPr>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w:t>
            </w:r>
          </w:p>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695182">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695182">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695182" w:rsidRPr="00D07DC2" w:rsidRDefault="00695182" w:rsidP="00695182">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695182" w:rsidRPr="00D07DC2" w:rsidRDefault="00695182" w:rsidP="00695182">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481" w:type="dxa"/>
            <w:vMerge/>
            <w:tcBorders>
              <w:left w:val="single" w:sz="8" w:space="0" w:color="auto"/>
              <w:bottom w:val="single" w:sz="8" w:space="0" w:color="auto"/>
              <w:right w:val="single" w:sz="8" w:space="0" w:color="auto"/>
            </w:tcBorders>
            <w:vAlign w:val="center"/>
          </w:tcPr>
          <w:p w:rsidR="00695182" w:rsidRPr="00D07DC2" w:rsidRDefault="00695182" w:rsidP="001838B7">
            <w:pPr>
              <w:autoSpaceDN w:val="0"/>
              <w:adjustRightInd w:val="0"/>
              <w:jc w:val="center"/>
              <w:rPr>
                <w:rFonts w:ascii="Times New Roman" w:eastAsia="Times New Roman" w:hAnsi="Times New Roman" w:cs="Times New Roman"/>
                <w:sz w:val="28"/>
                <w:szCs w:val="28"/>
                <w:lang w:eastAsia="ru-RU"/>
              </w:rPr>
            </w:pPr>
          </w:p>
        </w:tc>
      </w:tr>
      <w:tr w:rsidR="00695182" w:rsidRPr="00D07DC2" w:rsidTr="00695182">
        <w:trPr>
          <w:tblCellSpacing w:w="5" w:type="nil"/>
          <w:jc w:val="center"/>
        </w:trPr>
        <w:tc>
          <w:tcPr>
            <w:tcW w:w="2092" w:type="dxa"/>
            <w:vMerge w:val="restart"/>
            <w:tcBorders>
              <w:left w:val="single" w:sz="8" w:space="0" w:color="auto"/>
              <w:right w:val="single" w:sz="8" w:space="0" w:color="auto"/>
            </w:tcBorders>
          </w:tcPr>
          <w:p w:rsidR="00695182" w:rsidRPr="00D07DC2" w:rsidRDefault="00695182" w:rsidP="001838B7">
            <w:pPr>
              <w:snapToGrid w:val="0"/>
              <w:rPr>
                <w:rFonts w:ascii="Times New Roman" w:hAnsi="Times New Roman"/>
                <w:sz w:val="24"/>
                <w:szCs w:val="24"/>
              </w:rPr>
            </w:pPr>
            <w:r w:rsidRPr="00D07DC2">
              <w:rPr>
                <w:rFonts w:ascii="Times New Roman" w:eastAsia="Times New Roman" w:hAnsi="Times New Roman" w:cs="Times New Roman"/>
                <w:sz w:val="24"/>
                <w:szCs w:val="24"/>
                <w:lang w:eastAsia="ru-RU"/>
              </w:rPr>
              <w:t xml:space="preserve">Цель </w:t>
            </w:r>
            <w:r w:rsidRPr="00D07DC2">
              <w:rPr>
                <w:rFonts w:ascii="Times New Roman" w:hAnsi="Times New Roman"/>
                <w:sz w:val="24"/>
                <w:szCs w:val="24"/>
              </w:rPr>
              <w:t>Комплексное решение  вопросов организации отдыха и оздоровления детей в муниципальном образовании;</w:t>
            </w:r>
          </w:p>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sz w:val="24"/>
                <w:szCs w:val="24"/>
              </w:rPr>
              <w:t>реализация  услуг  по обеспечению отдыха детей и их оздоровлению</w:t>
            </w:r>
            <w:r w:rsidRPr="00D07DC2">
              <w:rPr>
                <w:rFonts w:ascii="Times New Roman" w:eastAsia="Times New Roman" w:hAnsi="Times New Roman" w:cs="Times New Roman"/>
                <w:sz w:val="24"/>
                <w:szCs w:val="24"/>
                <w:lang w:eastAsia="ru-RU"/>
              </w:rPr>
              <w:t xml:space="preserve">      </w:t>
            </w:r>
          </w:p>
          <w:p w:rsidR="00695182" w:rsidRPr="00D07DC2" w:rsidRDefault="00695182" w:rsidP="001838B7">
            <w:pPr>
              <w:snapToGrid w:val="0"/>
              <w:rPr>
                <w:rFonts w:ascii="Times New Roman" w:hAnsi="Times New Roman"/>
                <w:sz w:val="24"/>
                <w:szCs w:val="24"/>
              </w:rPr>
            </w:pPr>
            <w:r w:rsidRPr="00D07DC2">
              <w:rPr>
                <w:rFonts w:ascii="Times New Roman" w:eastAsia="Times New Roman" w:hAnsi="Times New Roman" w:cs="Times New Roman"/>
                <w:sz w:val="24"/>
                <w:szCs w:val="24"/>
                <w:lang w:eastAsia="ru-RU"/>
              </w:rPr>
              <w:t xml:space="preserve">Задачи </w:t>
            </w:r>
            <w:r w:rsidRPr="00D07DC2">
              <w:rPr>
                <w:rFonts w:ascii="Times New Roman" w:hAnsi="Times New Roman"/>
                <w:sz w:val="24"/>
                <w:szCs w:val="24"/>
              </w:rPr>
              <w:t xml:space="preserve">Повышение  качества  воспитательной  работы  в  период  летней  </w:t>
            </w:r>
            <w:r w:rsidRPr="00D07DC2">
              <w:rPr>
                <w:rFonts w:ascii="Times New Roman" w:hAnsi="Times New Roman"/>
                <w:sz w:val="24"/>
                <w:szCs w:val="24"/>
              </w:rPr>
              <w:lastRenderedPageBreak/>
              <w:t>оздоровительной  кампании;</w:t>
            </w:r>
          </w:p>
          <w:p w:rsidR="00695182" w:rsidRPr="00D07DC2" w:rsidRDefault="00695182" w:rsidP="001838B7">
            <w:pPr>
              <w:rPr>
                <w:rFonts w:ascii="Times New Roman" w:hAnsi="Times New Roman"/>
                <w:sz w:val="24"/>
                <w:szCs w:val="24"/>
              </w:rPr>
            </w:pPr>
            <w:r w:rsidRPr="00D07DC2">
              <w:rPr>
                <w:rFonts w:ascii="Times New Roman" w:hAnsi="Times New Roman"/>
                <w:sz w:val="24"/>
                <w:szCs w:val="24"/>
              </w:rPr>
              <w:t xml:space="preserve"> совершенствование  и развитие  системы отдыха  и оздоровления  детей  в  муниципальном  образовании  за  счет повышения   качества   подготовительной  работы  в  образовательных  учреждениях  района  к  проведению     оздоровительной  работы  с   детьми  в  летний  период;</w:t>
            </w:r>
          </w:p>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sz w:val="24"/>
                <w:szCs w:val="24"/>
              </w:rPr>
              <w:t>обеспечение в первоочередном порядке  отдыха и оздоровления  детей, находящихся  в трудной  жизненной ситуации</w:t>
            </w:r>
            <w:r w:rsidRPr="00D07DC2">
              <w:rPr>
                <w:rFonts w:ascii="Times New Roman" w:hAnsi="Times New Roman"/>
                <w:b/>
                <w:bCs/>
                <w:sz w:val="24"/>
                <w:szCs w:val="24"/>
              </w:rPr>
              <w:t>.</w:t>
            </w:r>
          </w:p>
        </w:tc>
        <w:tc>
          <w:tcPr>
            <w:tcW w:w="2268"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sz w:val="24"/>
                <w:szCs w:val="24"/>
              </w:rPr>
              <w:lastRenderedPageBreak/>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c>
          <w:tcPr>
            <w:tcW w:w="1418"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81,2%</w:t>
            </w:r>
          </w:p>
        </w:tc>
        <w:tc>
          <w:tcPr>
            <w:tcW w:w="1417"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18"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17"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98"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17"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18"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c>
          <w:tcPr>
            <w:tcW w:w="1481" w:type="dxa"/>
            <w:tcBorders>
              <w:left w:val="single" w:sz="8" w:space="0" w:color="auto"/>
              <w:bottom w:val="single" w:sz="8" w:space="0" w:color="auto"/>
              <w:right w:val="single" w:sz="8" w:space="0" w:color="auto"/>
            </w:tcBorders>
          </w:tcPr>
          <w:p w:rsidR="00695182" w:rsidRPr="00D07DC2" w:rsidRDefault="00695182"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82%</w:t>
            </w:r>
          </w:p>
        </w:tc>
      </w:tr>
      <w:tr w:rsidR="00C6073F" w:rsidRPr="00D07DC2" w:rsidTr="00695182">
        <w:trPr>
          <w:tblCellSpacing w:w="5" w:type="nil"/>
          <w:jc w:val="center"/>
        </w:trPr>
        <w:tc>
          <w:tcPr>
            <w:tcW w:w="2092" w:type="dxa"/>
            <w:vMerge/>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p>
        </w:tc>
        <w:tc>
          <w:tcPr>
            <w:tcW w:w="226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Доля детей в возрасте от 7 до 17 лет,  находящихся в  трудной  жизненной ситуации, вовлеченных  в различные  формы  </w:t>
            </w:r>
            <w:r w:rsidRPr="00D07DC2">
              <w:rPr>
                <w:rFonts w:ascii="Times New Roman" w:hAnsi="Times New Roman" w:cs="Times New Roman"/>
                <w:sz w:val="24"/>
                <w:szCs w:val="24"/>
              </w:rPr>
              <w:lastRenderedPageBreak/>
              <w:t>организованного отдыха  и оздоровления, от общего количества   детей  данной категории.</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86,4%</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86,5%</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87%</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87%</w:t>
            </w:r>
          </w:p>
        </w:tc>
        <w:tc>
          <w:tcPr>
            <w:tcW w:w="1498" w:type="dxa"/>
            <w:tcBorders>
              <w:left w:val="single" w:sz="8" w:space="0" w:color="auto"/>
              <w:bottom w:val="single" w:sz="8" w:space="0" w:color="auto"/>
              <w:right w:val="single" w:sz="8" w:space="0" w:color="auto"/>
            </w:tcBorders>
          </w:tcPr>
          <w:p w:rsidR="00C6073F" w:rsidRPr="00D07DC2" w:rsidRDefault="00C6073F" w:rsidP="003A1F59">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87%</w:t>
            </w:r>
          </w:p>
        </w:tc>
        <w:tc>
          <w:tcPr>
            <w:tcW w:w="1417" w:type="dxa"/>
            <w:tcBorders>
              <w:left w:val="single" w:sz="8" w:space="0" w:color="auto"/>
              <w:bottom w:val="single" w:sz="8" w:space="0" w:color="auto"/>
              <w:right w:val="single" w:sz="8" w:space="0" w:color="auto"/>
            </w:tcBorders>
          </w:tcPr>
          <w:p w:rsidR="00C6073F" w:rsidRPr="00D07DC2" w:rsidRDefault="00C6073F" w:rsidP="003A1F59">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87%</w:t>
            </w:r>
          </w:p>
        </w:tc>
        <w:tc>
          <w:tcPr>
            <w:tcW w:w="1418" w:type="dxa"/>
            <w:tcBorders>
              <w:left w:val="single" w:sz="8" w:space="0" w:color="auto"/>
              <w:bottom w:val="single" w:sz="8" w:space="0" w:color="auto"/>
              <w:right w:val="single" w:sz="8" w:space="0" w:color="auto"/>
            </w:tcBorders>
          </w:tcPr>
          <w:p w:rsidR="00C6073F" w:rsidRPr="00D07DC2" w:rsidRDefault="00C6073F" w:rsidP="003A1F59">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87%</w:t>
            </w:r>
          </w:p>
        </w:tc>
        <w:tc>
          <w:tcPr>
            <w:tcW w:w="1481"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90%</w:t>
            </w:r>
          </w:p>
        </w:tc>
      </w:tr>
    </w:tbl>
    <w:p w:rsidR="001838B7" w:rsidRPr="00D07DC2" w:rsidRDefault="001838B7" w:rsidP="001838B7">
      <w:pPr>
        <w:rPr>
          <w:rFonts w:ascii="Times New Roman" w:hAnsi="Times New Roman" w:cs="Times New Roman"/>
          <w:sz w:val="28"/>
          <w:szCs w:val="28"/>
        </w:rPr>
        <w:sectPr w:rsidR="001838B7" w:rsidRPr="00D07DC2">
          <w:pgSz w:w="16838" w:h="11906" w:orient="landscape"/>
          <w:pgMar w:top="1599" w:right="851" w:bottom="811"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lastRenderedPageBreak/>
        <w:t xml:space="preserve">5. Ресурсное обеспечение подпрограммы: </w:t>
      </w:r>
    </w:p>
    <w:p w:rsidR="001838B7" w:rsidRPr="00D07DC2" w:rsidRDefault="001838B7" w:rsidP="001838B7">
      <w:pPr>
        <w:autoSpaceDN w:val="0"/>
        <w:adjustRightInd w:val="0"/>
        <w:ind w:firstLine="540"/>
        <w:jc w:val="right"/>
        <w:rPr>
          <w:rFonts w:ascii="Times New Roman" w:hAnsi="Times New Roman" w:cs="Times New Roman"/>
          <w:sz w:val="28"/>
          <w:szCs w:val="28"/>
        </w:rPr>
      </w:pP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9753" w:type="dxa"/>
        <w:tblCellSpacing w:w="5" w:type="nil"/>
        <w:tblInd w:w="-514" w:type="dxa"/>
        <w:tblLayout w:type="fixed"/>
        <w:tblCellMar>
          <w:left w:w="75" w:type="dxa"/>
          <w:right w:w="75" w:type="dxa"/>
        </w:tblCellMar>
        <w:tblLook w:val="0000" w:firstRow="0" w:lastRow="0" w:firstColumn="0" w:lastColumn="0" w:noHBand="0" w:noVBand="0"/>
      </w:tblPr>
      <w:tblGrid>
        <w:gridCol w:w="2951"/>
        <w:gridCol w:w="1134"/>
        <w:gridCol w:w="850"/>
        <w:gridCol w:w="709"/>
        <w:gridCol w:w="709"/>
        <w:gridCol w:w="850"/>
        <w:gridCol w:w="850"/>
        <w:gridCol w:w="850"/>
        <w:gridCol w:w="850"/>
      </w:tblGrid>
      <w:tr w:rsidR="00616FD0" w:rsidRPr="00D07DC2" w:rsidTr="00616FD0">
        <w:trPr>
          <w:trHeight w:val="400"/>
          <w:tblCellSpacing w:w="5" w:type="nil"/>
        </w:trPr>
        <w:tc>
          <w:tcPr>
            <w:tcW w:w="2951" w:type="dxa"/>
            <w:vMerge w:val="restart"/>
            <w:tcBorders>
              <w:top w:val="single" w:sz="8" w:space="0" w:color="auto"/>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Наименование ресурсов</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Единица</w:t>
            </w:r>
          </w:p>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измерения</w:t>
            </w:r>
          </w:p>
        </w:tc>
        <w:tc>
          <w:tcPr>
            <w:tcW w:w="5668" w:type="dxa"/>
            <w:gridSpan w:val="7"/>
            <w:tcBorders>
              <w:top w:val="single" w:sz="8" w:space="0" w:color="auto"/>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Потребность в ресурсах</w:t>
            </w:r>
          </w:p>
        </w:tc>
      </w:tr>
      <w:tr w:rsidR="00616FD0" w:rsidRPr="00D07DC2" w:rsidTr="00616FD0">
        <w:trPr>
          <w:trHeight w:val="332"/>
          <w:tblCellSpacing w:w="5" w:type="nil"/>
        </w:trPr>
        <w:tc>
          <w:tcPr>
            <w:tcW w:w="2951" w:type="dxa"/>
            <w:vMerge/>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p>
        </w:tc>
        <w:tc>
          <w:tcPr>
            <w:tcW w:w="850" w:type="dxa"/>
            <w:vMerge w:val="restart"/>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всего</w:t>
            </w:r>
          </w:p>
        </w:tc>
        <w:tc>
          <w:tcPr>
            <w:tcW w:w="4818" w:type="dxa"/>
            <w:gridSpan w:val="6"/>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том числе по годам:</w:t>
            </w:r>
          </w:p>
        </w:tc>
      </w:tr>
      <w:tr w:rsidR="00616FD0" w:rsidRPr="00D07DC2" w:rsidTr="00616FD0">
        <w:trPr>
          <w:tblCellSpacing w:w="5" w:type="nil"/>
        </w:trPr>
        <w:tc>
          <w:tcPr>
            <w:tcW w:w="2951" w:type="dxa"/>
            <w:vMerge/>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p>
        </w:tc>
        <w:tc>
          <w:tcPr>
            <w:tcW w:w="850" w:type="dxa"/>
            <w:vMerge/>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2017</w:t>
            </w:r>
          </w:p>
        </w:tc>
        <w:tc>
          <w:tcPr>
            <w:tcW w:w="709" w:type="dxa"/>
            <w:tcBorders>
              <w:left w:val="single" w:sz="8" w:space="0" w:color="auto"/>
              <w:bottom w:val="single" w:sz="8" w:space="0" w:color="auto"/>
              <w:right w:val="single" w:sz="8" w:space="0" w:color="auto"/>
            </w:tcBorders>
            <w:vAlign w:val="center"/>
          </w:tcPr>
          <w:p w:rsidR="00616FD0" w:rsidRPr="00D07DC2" w:rsidRDefault="00616FD0" w:rsidP="001838B7">
            <w:pPr>
              <w:autoSpaceDN w:val="0"/>
              <w:adjustRightInd w:val="0"/>
              <w:jc w:val="center"/>
              <w:rPr>
                <w:rFonts w:ascii="Times New Roman" w:hAnsi="Times New Roman" w:cs="Times New Roman"/>
              </w:rPr>
            </w:pPr>
            <w:r w:rsidRPr="00D07DC2">
              <w:rPr>
                <w:rFonts w:ascii="Times New Roman" w:hAnsi="Times New Roman" w:cs="Times New Roman"/>
              </w:rPr>
              <w:t>2018</w:t>
            </w:r>
          </w:p>
        </w:tc>
        <w:tc>
          <w:tcPr>
            <w:tcW w:w="850" w:type="dxa"/>
            <w:tcBorders>
              <w:left w:val="single" w:sz="8" w:space="0" w:color="auto"/>
              <w:bottom w:val="single" w:sz="8" w:space="0" w:color="auto"/>
              <w:right w:val="single" w:sz="8" w:space="0" w:color="auto"/>
            </w:tcBorders>
            <w:vAlign w:val="center"/>
          </w:tcPr>
          <w:p w:rsidR="00616FD0" w:rsidRPr="00D07DC2" w:rsidRDefault="00616FD0" w:rsidP="00744115">
            <w:pPr>
              <w:autoSpaceDN w:val="0"/>
              <w:adjustRightInd w:val="0"/>
              <w:jc w:val="center"/>
              <w:rPr>
                <w:rFonts w:ascii="Times New Roman" w:hAnsi="Times New Roman" w:cs="Times New Roman"/>
              </w:rPr>
            </w:pPr>
            <w:r w:rsidRPr="00D07DC2">
              <w:rPr>
                <w:rFonts w:ascii="Times New Roman" w:hAnsi="Times New Roman" w:cs="Times New Roman"/>
              </w:rPr>
              <w:t>2019</w:t>
            </w:r>
          </w:p>
        </w:tc>
        <w:tc>
          <w:tcPr>
            <w:tcW w:w="850" w:type="dxa"/>
            <w:tcBorders>
              <w:left w:val="single" w:sz="8" w:space="0" w:color="auto"/>
              <w:bottom w:val="single" w:sz="8" w:space="0" w:color="auto"/>
              <w:right w:val="single" w:sz="8" w:space="0" w:color="auto"/>
            </w:tcBorders>
          </w:tcPr>
          <w:p w:rsidR="00616FD0" w:rsidRPr="00D07DC2" w:rsidRDefault="00616FD0" w:rsidP="00744115">
            <w:pPr>
              <w:autoSpaceDN w:val="0"/>
              <w:adjustRightInd w:val="0"/>
              <w:jc w:val="center"/>
              <w:rPr>
                <w:rFonts w:ascii="Times New Roman" w:hAnsi="Times New Roman" w:cs="Times New Roman"/>
              </w:rPr>
            </w:pPr>
            <w:r w:rsidRPr="00D07DC2">
              <w:rPr>
                <w:rFonts w:ascii="Times New Roman" w:hAnsi="Times New Roman" w:cs="Times New Roman"/>
              </w:rPr>
              <w:t>2020</w:t>
            </w:r>
          </w:p>
        </w:tc>
        <w:tc>
          <w:tcPr>
            <w:tcW w:w="850" w:type="dxa"/>
            <w:tcBorders>
              <w:left w:val="single" w:sz="8" w:space="0" w:color="auto"/>
              <w:bottom w:val="single" w:sz="8" w:space="0" w:color="auto"/>
              <w:right w:val="single" w:sz="8" w:space="0" w:color="auto"/>
            </w:tcBorders>
          </w:tcPr>
          <w:p w:rsidR="00616FD0" w:rsidRPr="00D07DC2" w:rsidRDefault="00616FD0" w:rsidP="00744115">
            <w:pPr>
              <w:autoSpaceDN w:val="0"/>
              <w:adjustRightInd w:val="0"/>
              <w:jc w:val="center"/>
              <w:rPr>
                <w:rFonts w:ascii="Times New Roman" w:hAnsi="Times New Roman" w:cs="Times New Roman"/>
              </w:rPr>
            </w:pPr>
            <w:r w:rsidRPr="00D07DC2">
              <w:rPr>
                <w:rFonts w:ascii="Times New Roman" w:hAnsi="Times New Roman" w:cs="Times New Roman"/>
              </w:rPr>
              <w:t>2021</w:t>
            </w:r>
          </w:p>
        </w:tc>
        <w:tc>
          <w:tcPr>
            <w:tcW w:w="850" w:type="dxa"/>
            <w:tcBorders>
              <w:left w:val="single" w:sz="8" w:space="0" w:color="auto"/>
              <w:bottom w:val="single" w:sz="8" w:space="0" w:color="auto"/>
              <w:right w:val="single" w:sz="8" w:space="0" w:color="auto"/>
            </w:tcBorders>
          </w:tcPr>
          <w:p w:rsidR="00616FD0" w:rsidRPr="00D07DC2" w:rsidRDefault="00616FD0" w:rsidP="00744115">
            <w:pPr>
              <w:autoSpaceDN w:val="0"/>
              <w:adjustRightInd w:val="0"/>
              <w:jc w:val="center"/>
              <w:rPr>
                <w:rFonts w:ascii="Times New Roman" w:hAnsi="Times New Roman" w:cs="Times New Roman"/>
              </w:rPr>
            </w:pPr>
            <w:r w:rsidRPr="00D07DC2">
              <w:rPr>
                <w:rFonts w:ascii="Times New Roman" w:hAnsi="Times New Roman" w:cs="Times New Roman"/>
              </w:rPr>
              <w:t>2022</w:t>
            </w:r>
          </w:p>
        </w:tc>
      </w:tr>
      <w:tr w:rsidR="00616FD0" w:rsidRPr="00D07DC2" w:rsidTr="00616FD0">
        <w:trPr>
          <w:tblCellSpacing w:w="5" w:type="nil"/>
        </w:trPr>
        <w:tc>
          <w:tcPr>
            <w:tcW w:w="2951"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 xml:space="preserve">Финансовые ресурсы, </w:t>
            </w: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6744,7</w:t>
            </w:r>
          </w:p>
        </w:tc>
        <w:tc>
          <w:tcPr>
            <w:tcW w:w="709"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5171,8</w:t>
            </w:r>
          </w:p>
        </w:tc>
        <w:tc>
          <w:tcPr>
            <w:tcW w:w="709" w:type="dxa"/>
            <w:tcBorders>
              <w:left w:val="single" w:sz="8" w:space="0" w:color="auto"/>
              <w:bottom w:val="single" w:sz="8" w:space="0" w:color="auto"/>
              <w:right w:val="single" w:sz="8" w:space="0" w:color="auto"/>
            </w:tcBorders>
          </w:tcPr>
          <w:p w:rsidR="00616FD0" w:rsidRPr="00D07DC2" w:rsidRDefault="00616FD0" w:rsidP="001838B7">
            <w:pPr>
              <w:pStyle w:val="af5"/>
              <w:snapToGrid w:val="0"/>
              <w:jc w:val="center"/>
              <w:rPr>
                <w:rFonts w:ascii="Times New Roman" w:hAnsi="Times New Roman" w:cs="Times New Roman"/>
              </w:rPr>
            </w:pPr>
            <w:r w:rsidRPr="00D07DC2">
              <w:rPr>
                <w:rFonts w:ascii="Times New Roman" w:hAnsi="Times New Roman" w:cs="Times New Roman"/>
              </w:rPr>
              <w:t>313,5</w:t>
            </w:r>
          </w:p>
        </w:tc>
        <w:tc>
          <w:tcPr>
            <w:tcW w:w="850" w:type="dxa"/>
            <w:tcBorders>
              <w:left w:val="single" w:sz="8" w:space="0" w:color="auto"/>
              <w:bottom w:val="single" w:sz="8" w:space="0" w:color="auto"/>
              <w:right w:val="single" w:sz="8" w:space="0" w:color="auto"/>
            </w:tcBorders>
          </w:tcPr>
          <w:p w:rsidR="00616FD0" w:rsidRPr="00D07DC2" w:rsidRDefault="00616FD0" w:rsidP="001838B7">
            <w:pPr>
              <w:pStyle w:val="af5"/>
              <w:snapToGrid w:val="0"/>
              <w:jc w:val="center"/>
              <w:rPr>
                <w:rFonts w:ascii="Times New Roman" w:hAnsi="Times New Roman" w:cs="Times New Roman"/>
              </w:rPr>
            </w:pPr>
            <w:r w:rsidRPr="00D07DC2">
              <w:rPr>
                <w:rFonts w:ascii="Times New Roman" w:hAnsi="Times New Roman" w:cs="Times New Roman"/>
              </w:rPr>
              <w:t>313,5</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314,7</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315,6</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315,6</w:t>
            </w:r>
          </w:p>
        </w:tc>
      </w:tr>
      <w:tr w:rsidR="00616FD0" w:rsidRPr="00D07DC2" w:rsidTr="00616FD0">
        <w:trPr>
          <w:tblCellSpacing w:w="5" w:type="nil"/>
        </w:trPr>
        <w:tc>
          <w:tcPr>
            <w:tcW w:w="2951"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 xml:space="preserve">в том числе: </w:t>
            </w: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r>
      <w:tr w:rsidR="00616FD0" w:rsidRPr="00D07DC2" w:rsidTr="00616FD0">
        <w:trPr>
          <w:tblCellSpacing w:w="5" w:type="nil"/>
        </w:trPr>
        <w:tc>
          <w:tcPr>
            <w:tcW w:w="2951"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 xml:space="preserve">федеральный бюджет </w:t>
            </w: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r>
      <w:tr w:rsidR="00616FD0" w:rsidRPr="00D07DC2" w:rsidTr="00616FD0">
        <w:trPr>
          <w:tblCellSpacing w:w="5" w:type="nil"/>
        </w:trPr>
        <w:tc>
          <w:tcPr>
            <w:tcW w:w="2951"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 xml:space="preserve">бюджет Тульской области </w:t>
            </w: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tcPr>
          <w:p w:rsidR="00616FD0" w:rsidRPr="00D07DC2" w:rsidRDefault="00616FD0" w:rsidP="00F85107">
            <w:pPr>
              <w:autoSpaceDN w:val="0"/>
              <w:adjustRightInd w:val="0"/>
              <w:jc w:val="center"/>
              <w:rPr>
                <w:rFonts w:ascii="Times New Roman" w:hAnsi="Times New Roman" w:cs="Times New Roman"/>
              </w:rPr>
            </w:pPr>
            <w:r w:rsidRPr="00D07DC2">
              <w:rPr>
                <w:rFonts w:ascii="Times New Roman" w:hAnsi="Times New Roman" w:cs="Times New Roman"/>
              </w:rPr>
              <w:t>4211,6</w:t>
            </w: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4211,6</w:t>
            </w: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r>
      <w:tr w:rsidR="00616FD0" w:rsidRPr="00D07DC2" w:rsidTr="00616FD0">
        <w:trPr>
          <w:tblCellSpacing w:w="5" w:type="nil"/>
        </w:trPr>
        <w:tc>
          <w:tcPr>
            <w:tcW w:w="2951"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бюджет муниципального образования Веневский район</w:t>
            </w: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2533,1</w:t>
            </w:r>
          </w:p>
        </w:tc>
        <w:tc>
          <w:tcPr>
            <w:tcW w:w="709"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960,2</w:t>
            </w:r>
          </w:p>
        </w:tc>
        <w:tc>
          <w:tcPr>
            <w:tcW w:w="709" w:type="dxa"/>
            <w:tcBorders>
              <w:left w:val="single" w:sz="8" w:space="0" w:color="auto"/>
              <w:bottom w:val="single" w:sz="8" w:space="0" w:color="auto"/>
              <w:right w:val="single" w:sz="8" w:space="0" w:color="auto"/>
            </w:tcBorders>
          </w:tcPr>
          <w:p w:rsidR="00616FD0" w:rsidRPr="00D07DC2" w:rsidRDefault="00616FD0" w:rsidP="001838B7">
            <w:pPr>
              <w:pStyle w:val="af5"/>
              <w:snapToGrid w:val="0"/>
              <w:jc w:val="center"/>
              <w:rPr>
                <w:rFonts w:ascii="Times New Roman" w:hAnsi="Times New Roman" w:cs="Times New Roman"/>
              </w:rPr>
            </w:pPr>
            <w:r w:rsidRPr="00D07DC2">
              <w:rPr>
                <w:rFonts w:ascii="Times New Roman" w:hAnsi="Times New Roman" w:cs="Times New Roman"/>
              </w:rPr>
              <w:t>313,5</w:t>
            </w:r>
          </w:p>
        </w:tc>
        <w:tc>
          <w:tcPr>
            <w:tcW w:w="850" w:type="dxa"/>
            <w:tcBorders>
              <w:left w:val="single" w:sz="8" w:space="0" w:color="auto"/>
              <w:bottom w:val="single" w:sz="8" w:space="0" w:color="auto"/>
              <w:right w:val="single" w:sz="8" w:space="0" w:color="auto"/>
            </w:tcBorders>
          </w:tcPr>
          <w:p w:rsidR="00616FD0" w:rsidRPr="00D07DC2" w:rsidRDefault="00616FD0" w:rsidP="001838B7">
            <w:pPr>
              <w:pStyle w:val="af5"/>
              <w:snapToGrid w:val="0"/>
              <w:jc w:val="center"/>
              <w:rPr>
                <w:rFonts w:ascii="Times New Roman" w:hAnsi="Times New Roman" w:cs="Times New Roman"/>
              </w:rPr>
            </w:pPr>
            <w:r w:rsidRPr="00D07DC2">
              <w:rPr>
                <w:rFonts w:ascii="Times New Roman" w:hAnsi="Times New Roman" w:cs="Times New Roman"/>
              </w:rPr>
              <w:t>313,5</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314,7</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315,6</w:t>
            </w:r>
          </w:p>
        </w:tc>
        <w:tc>
          <w:tcPr>
            <w:tcW w:w="850" w:type="dxa"/>
            <w:tcBorders>
              <w:left w:val="single" w:sz="8" w:space="0" w:color="auto"/>
              <w:bottom w:val="single" w:sz="8" w:space="0" w:color="auto"/>
              <w:right w:val="single" w:sz="8" w:space="0" w:color="auto"/>
            </w:tcBorders>
          </w:tcPr>
          <w:p w:rsidR="00616FD0" w:rsidRPr="00D07DC2" w:rsidRDefault="0076179D" w:rsidP="001838B7">
            <w:pPr>
              <w:pStyle w:val="af5"/>
              <w:snapToGrid w:val="0"/>
              <w:jc w:val="center"/>
              <w:rPr>
                <w:rFonts w:ascii="Times New Roman" w:hAnsi="Times New Roman" w:cs="Times New Roman"/>
              </w:rPr>
            </w:pPr>
            <w:r w:rsidRPr="00D07DC2">
              <w:rPr>
                <w:rFonts w:ascii="Times New Roman" w:hAnsi="Times New Roman" w:cs="Times New Roman"/>
              </w:rPr>
              <w:t>315,6</w:t>
            </w:r>
          </w:p>
        </w:tc>
      </w:tr>
      <w:tr w:rsidR="00616FD0" w:rsidRPr="00D07DC2" w:rsidTr="00616FD0">
        <w:trPr>
          <w:trHeight w:val="342"/>
          <w:tblCellSpacing w:w="5" w:type="nil"/>
        </w:trPr>
        <w:tc>
          <w:tcPr>
            <w:tcW w:w="2951"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 xml:space="preserve">внебюджетные источники </w:t>
            </w:r>
          </w:p>
        </w:tc>
        <w:tc>
          <w:tcPr>
            <w:tcW w:w="1134"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r>
      <w:tr w:rsidR="00616FD0" w:rsidRPr="00D07DC2" w:rsidTr="00616FD0">
        <w:trPr>
          <w:trHeight w:val="314"/>
          <w:tblCellSpacing w:w="5" w:type="nil"/>
        </w:trPr>
        <w:tc>
          <w:tcPr>
            <w:tcW w:w="2951" w:type="dxa"/>
            <w:vMerge w:val="restart"/>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Прочие виды ресурсов (материально-технические, трудовые, информационные, природные и другие)</w:t>
            </w:r>
          </w:p>
        </w:tc>
        <w:tc>
          <w:tcPr>
            <w:tcW w:w="1134"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r w:rsidRPr="00D07DC2">
              <w:rPr>
                <w:rFonts w:ascii="Times New Roman" w:hAnsi="Times New Roman" w:cs="Times New Roman"/>
              </w:rPr>
              <w:t>тыс.руб.</w:t>
            </w:r>
          </w:p>
        </w:tc>
        <w:tc>
          <w:tcPr>
            <w:tcW w:w="850"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709"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616FD0" w:rsidRPr="00D07DC2" w:rsidRDefault="00616FD0" w:rsidP="001838B7">
            <w:pPr>
              <w:autoSpaceDN w:val="0"/>
              <w:adjustRightInd w:val="0"/>
              <w:rPr>
                <w:rFonts w:ascii="Times New Roman" w:hAnsi="Times New Roman" w:cs="Times New Roman"/>
              </w:rPr>
            </w:pPr>
          </w:p>
        </w:tc>
      </w:tr>
      <w:tr w:rsidR="00616FD0" w:rsidRPr="00D07DC2" w:rsidTr="00616FD0">
        <w:trPr>
          <w:tblCellSpacing w:w="5" w:type="nil"/>
        </w:trPr>
        <w:tc>
          <w:tcPr>
            <w:tcW w:w="2951" w:type="dxa"/>
            <w:vMerge/>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1134"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709"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c>
          <w:tcPr>
            <w:tcW w:w="850" w:type="dxa"/>
            <w:tcBorders>
              <w:left w:val="single" w:sz="8" w:space="0" w:color="auto"/>
              <w:bottom w:val="single" w:sz="8" w:space="0" w:color="auto"/>
              <w:right w:val="single" w:sz="8" w:space="0" w:color="auto"/>
            </w:tcBorders>
          </w:tcPr>
          <w:p w:rsidR="00616FD0" w:rsidRPr="00D07DC2" w:rsidRDefault="00616FD0" w:rsidP="001838B7">
            <w:pPr>
              <w:autoSpaceDN w:val="0"/>
              <w:adjustRightInd w:val="0"/>
            </w:pPr>
          </w:p>
        </w:tc>
      </w:tr>
    </w:tbl>
    <w:p w:rsidR="001838B7" w:rsidRPr="00D07DC2" w:rsidRDefault="001838B7" w:rsidP="001838B7">
      <w:pPr>
        <w:autoSpaceDN w:val="0"/>
        <w:adjustRightInd w:val="0"/>
        <w:jc w:val="both"/>
        <w:rPr>
          <w:sz w:val="28"/>
          <w:szCs w:val="28"/>
        </w:rPr>
      </w:pPr>
    </w:p>
    <w:p w:rsidR="001838B7" w:rsidRPr="00D07DC2" w:rsidRDefault="001838B7" w:rsidP="001838B7">
      <w:pPr>
        <w:jc w:val="center"/>
        <w:rPr>
          <w:sz w:val="28"/>
          <w:szCs w:val="28"/>
        </w:rPr>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Управление реализацией подпрограммы осуществляет  заказчик — комитет по социальным вопросам, который в пределах своих полномочий:</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ее досрочном прекращении;</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организует реализацию программы, осуществляет координацию деятельности исполнителей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разрабатывает в пределах своих полномочий правовые акты, необходимые для реализации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осуществляет мониторинг реализации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Исполнитель - комитет по социальным вопросам:</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формируют планы реализации мероприятий программы, в отношении которых они являются исполнителями;</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разрабатывает в пределах своих полномочий локальные акты, необходимые для реализации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lastRenderedPageBreak/>
        <w:t>анализирует эффективность использования средств бюджета  в рамках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организует самостоятельно или участвуют в организации экспертных проверок хода реализации отдельных мероприятий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осуществляют контроль за исполнением мероприятий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вносит предложения и участвуют в уточнении состава мероприятий и расходов на реализацию подпрограммы, а также в совершенствовании механизма реализации подпрограммы.</w:t>
      </w: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ind w:firstLine="567"/>
        <w:jc w:val="both"/>
        <w:rPr>
          <w:rFonts w:ascii="Times New Roman" w:hAnsi="Times New Roman"/>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FB2CCF" w:rsidRPr="00D07DC2" w:rsidRDefault="00FB2CCF" w:rsidP="001838B7">
      <w:pPr>
        <w:jc w:val="center"/>
        <w:rPr>
          <w:rFonts w:ascii="Times New Roman" w:hAnsi="Times New Roman" w:cs="Times New Roman"/>
          <w:b/>
          <w:bCs/>
          <w:sz w:val="28"/>
          <w:szCs w:val="28"/>
        </w:rPr>
      </w:pPr>
    </w:p>
    <w:p w:rsidR="00FB2CCF" w:rsidRPr="00D07DC2" w:rsidRDefault="00FB2CCF" w:rsidP="001838B7">
      <w:pPr>
        <w:jc w:val="center"/>
        <w:rPr>
          <w:rFonts w:ascii="Times New Roman" w:hAnsi="Times New Roman" w:cs="Times New Roman"/>
          <w:b/>
          <w:bCs/>
          <w:sz w:val="28"/>
          <w:szCs w:val="28"/>
        </w:rPr>
      </w:pPr>
    </w:p>
    <w:p w:rsidR="00FB2CCF" w:rsidRPr="00D07DC2" w:rsidRDefault="00FB2CCF"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r w:rsidRPr="00D07DC2">
        <w:rPr>
          <w:rFonts w:ascii="Times New Roman" w:hAnsi="Times New Roman" w:cs="Times New Roman"/>
          <w:b/>
          <w:bCs/>
          <w:sz w:val="28"/>
          <w:szCs w:val="28"/>
        </w:rPr>
        <w:lastRenderedPageBreak/>
        <w:t>Подпрограмма 5 «Обеспечение реализации муниципальной программы «Развитие образования Веневского района»</w:t>
      </w:r>
    </w:p>
    <w:p w:rsidR="001838B7" w:rsidRPr="00D07DC2" w:rsidRDefault="001838B7" w:rsidP="001838B7">
      <w:pPr>
        <w:jc w:val="center"/>
      </w:pPr>
    </w:p>
    <w:p w:rsidR="001838B7" w:rsidRPr="00D07DC2" w:rsidRDefault="001838B7" w:rsidP="001838B7">
      <w:pPr>
        <w:jc w:val="center"/>
        <w:outlineLvl w:val="0"/>
        <w:rPr>
          <w:rFonts w:ascii="Times New Roman" w:hAnsi="Times New Roman"/>
          <w:sz w:val="28"/>
          <w:szCs w:val="28"/>
        </w:rPr>
      </w:pPr>
      <w:r w:rsidRPr="00D07DC2">
        <w:rPr>
          <w:rFonts w:ascii="Times New Roman" w:hAnsi="Times New Roman"/>
          <w:sz w:val="28"/>
          <w:szCs w:val="28"/>
        </w:rPr>
        <w:t xml:space="preserve"> Паспорт </w:t>
      </w:r>
    </w:p>
    <w:p w:rsidR="001838B7" w:rsidRPr="00D07DC2" w:rsidRDefault="001838B7" w:rsidP="001838B7">
      <w:pPr>
        <w:pStyle w:val="ConsPlusNormal"/>
        <w:ind w:firstLine="0"/>
        <w:jc w:val="center"/>
        <w:rPr>
          <w:rFonts w:ascii="Times New Roman" w:hAnsi="Times New Roman" w:cs="Times New Roman"/>
          <w:sz w:val="28"/>
          <w:szCs w:val="28"/>
        </w:rPr>
      </w:pPr>
      <w:r w:rsidRPr="00D07DC2">
        <w:rPr>
          <w:rFonts w:ascii="Times New Roman" w:hAnsi="Times New Roman" w:cs="Times New Roman"/>
          <w:sz w:val="28"/>
          <w:szCs w:val="28"/>
        </w:rPr>
        <w:t>подпрограммы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pStyle w:val="ConsPlusNormal"/>
              <w:snapToGrid w:val="0"/>
              <w:ind w:firstLine="0"/>
              <w:jc w:val="both"/>
              <w:rPr>
                <w:rFonts w:ascii="Times New Roman" w:hAnsi="Times New Roman" w:cs="Times New Roman"/>
                <w:sz w:val="28"/>
                <w:szCs w:val="28"/>
              </w:rPr>
            </w:pPr>
            <w:r w:rsidRPr="00D07DC2">
              <w:rPr>
                <w:rFonts w:ascii="Times New Roman" w:hAnsi="Times New Roman" w:cs="Times New Roman"/>
                <w:sz w:val="28"/>
                <w:szCs w:val="28"/>
              </w:rPr>
              <w:t>Комитет по социальным вопросам администрации муниципального образования Веневский район</w:t>
            </w:r>
          </w:p>
          <w:p w:rsidR="001838B7" w:rsidRPr="00D07DC2" w:rsidRDefault="001838B7" w:rsidP="001838B7">
            <w:pPr>
              <w:tabs>
                <w:tab w:val="num" w:pos="720"/>
              </w:tabs>
              <w:suppressAutoHyphens w:val="0"/>
              <w:autoSpaceDN w:val="0"/>
              <w:adjustRightInd w:val="0"/>
              <w:jc w:val="both"/>
              <w:rPr>
                <w:rFonts w:ascii="Times New Roman" w:hAnsi="Times New Roman"/>
                <w:sz w:val="28"/>
                <w:szCs w:val="28"/>
              </w:rPr>
            </w:pPr>
            <w:r w:rsidRPr="00D07DC2">
              <w:rPr>
                <w:rFonts w:ascii="Times New Roman" w:hAnsi="Times New Roman"/>
                <w:sz w:val="28"/>
                <w:szCs w:val="28"/>
              </w:rPr>
              <w:t>Муниципальное учреждение "Центр обеспечения деятельности системы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sz w:val="28"/>
                <w:szCs w:val="28"/>
              </w:rPr>
              <w:t>Муниципальное учреждение «Муниципальная специализированная бухгалтерия учреждений образования»</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napToGrid w:val="0"/>
              <w:rPr>
                <w:rFonts w:ascii="Times New Roman" w:hAnsi="Times New Roman" w:cs="Times New Roman"/>
                <w:sz w:val="28"/>
                <w:szCs w:val="28"/>
              </w:rPr>
            </w:pPr>
            <w:r w:rsidRPr="00D07DC2">
              <w:rPr>
                <w:rFonts w:ascii="Times New Roman" w:hAnsi="Times New Roman"/>
                <w:sz w:val="28"/>
                <w:szCs w:val="28"/>
              </w:rPr>
              <w:t>Обеспечение организационных, информационных, методических условий для реализации Программы</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hd w:val="clear" w:color="auto" w:fill="FFFFFF"/>
              <w:spacing w:line="228" w:lineRule="auto"/>
              <w:jc w:val="both"/>
              <w:rPr>
                <w:rFonts w:ascii="Times New Roman" w:hAnsi="Times New Roman"/>
                <w:bCs/>
                <w:iCs/>
                <w:sz w:val="28"/>
                <w:szCs w:val="28"/>
              </w:rPr>
            </w:pPr>
            <w:r w:rsidRPr="00D07DC2">
              <w:rPr>
                <w:rFonts w:ascii="Times New Roman" w:hAnsi="Times New Roman"/>
                <w:bCs/>
                <w:iCs/>
                <w:sz w:val="28"/>
                <w:szCs w:val="28"/>
              </w:rPr>
              <w:t>обеспечение информационной открытости деятельности комитета по социальным вопросам;</w:t>
            </w:r>
          </w:p>
          <w:p w:rsidR="001838B7" w:rsidRPr="00D07DC2" w:rsidRDefault="001838B7" w:rsidP="001838B7">
            <w:pPr>
              <w:shd w:val="clear" w:color="auto" w:fill="FFFFFF"/>
              <w:spacing w:line="228" w:lineRule="auto"/>
              <w:jc w:val="both"/>
              <w:rPr>
                <w:rFonts w:ascii="Times New Roman" w:hAnsi="Times New Roman"/>
                <w:bCs/>
                <w:iCs/>
                <w:sz w:val="28"/>
                <w:szCs w:val="28"/>
              </w:rPr>
            </w:pPr>
            <w:r w:rsidRPr="00D07DC2">
              <w:rPr>
                <w:rFonts w:ascii="Times New Roman" w:hAnsi="Times New Roman"/>
                <w:bCs/>
                <w:iCs/>
                <w:sz w:val="28"/>
                <w:szCs w:val="28"/>
              </w:rPr>
              <w:t>обеспечение функционирования образовательных организаций, подведомственных комитета по социальным вопросам, в соответствии с нормативными требованиями;</w:t>
            </w:r>
          </w:p>
          <w:p w:rsidR="001838B7" w:rsidRPr="00D07DC2" w:rsidRDefault="001838B7" w:rsidP="001838B7">
            <w:pPr>
              <w:shd w:val="clear" w:color="auto" w:fill="FFFFFF"/>
              <w:spacing w:line="228" w:lineRule="auto"/>
              <w:jc w:val="both"/>
              <w:rPr>
                <w:rFonts w:ascii="Times New Roman" w:eastAsia="Times New Roman" w:hAnsi="Times New Roman" w:cs="Times New Roman"/>
                <w:sz w:val="28"/>
                <w:szCs w:val="28"/>
                <w:lang w:eastAsia="ru-RU"/>
              </w:rPr>
            </w:pPr>
            <w:r w:rsidRPr="00D07DC2">
              <w:rPr>
                <w:rFonts w:ascii="Times New Roman" w:hAnsi="Times New Roman"/>
                <w:bCs/>
                <w:iCs/>
                <w:sz w:val="28"/>
                <w:szCs w:val="28"/>
              </w:rPr>
              <w:t>создание условий для реализации законодательно закрепленных прав обучающихся и работников образования.</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67013E" w:rsidRPr="00D07DC2" w:rsidRDefault="001838B7" w:rsidP="0067013E">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cs="Times New Roman"/>
                <w:bCs/>
                <w:sz w:val="28"/>
                <w:szCs w:val="28"/>
              </w:rPr>
              <w:t xml:space="preserve"> </w:t>
            </w:r>
            <w:r w:rsidR="0067013E" w:rsidRPr="00D07DC2">
              <w:rPr>
                <w:rFonts w:ascii="Times New Roman" w:eastAsia="Times New Roman" w:hAnsi="Times New Roman" w:cs="Times New Roman"/>
                <w:sz w:val="28"/>
                <w:szCs w:val="28"/>
                <w:lang w:eastAsia="ru-RU"/>
              </w:rPr>
              <w:t>1. количество мониторинговых исследований системы образования, проводимых в Веневском районе  в течение года, количество единиц;</w:t>
            </w:r>
          </w:p>
          <w:p w:rsidR="0067013E" w:rsidRPr="00D07DC2" w:rsidRDefault="0067013E" w:rsidP="0067013E">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2.доля организаций, подведомственных комитету по социальным вопросам, в отношении которых осуществлено организационно — техническое и информационное сопровождение деятельности по эксплуатации и содержанию зданий и сооружений, </w:t>
            </w:r>
            <w:r w:rsidRPr="00D07DC2">
              <w:rPr>
                <w:rFonts w:ascii="Times New Roman" w:eastAsia="Times New Roman" w:hAnsi="Times New Roman" w:cs="Times New Roman"/>
                <w:sz w:val="28"/>
                <w:szCs w:val="28"/>
                <w:lang w:eastAsia="ru-RU"/>
              </w:rPr>
              <w:lastRenderedPageBreak/>
              <w:t>оборудования, коммуникаций и сетей, организации пожарной безопасности, в общем числе таких организаций в %;</w:t>
            </w:r>
          </w:p>
          <w:p w:rsidR="0067013E" w:rsidRPr="00D07DC2" w:rsidRDefault="0067013E" w:rsidP="0067013E">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 количество мероприятий для обучающихся и работников сферы образования, организованных комитетом по социальным вопросам и подведомственными учреждениями;</w:t>
            </w:r>
          </w:p>
          <w:p w:rsidR="0067013E" w:rsidRPr="00D07DC2" w:rsidRDefault="0067013E" w:rsidP="0067013E">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4. доля образовательных учреждений, в отношении которых осуществлено орган-ти, бухгалтерское сопровождение %;</w:t>
            </w:r>
          </w:p>
          <w:p w:rsidR="001838B7" w:rsidRPr="00D07DC2" w:rsidRDefault="0067013E" w:rsidP="0067013E">
            <w:pPr>
              <w:suppressAutoHyphens w:val="0"/>
              <w:autoSpaceDN w:val="0"/>
              <w:adjustRightInd w:val="0"/>
              <w:rPr>
                <w:rFonts w:ascii="Times New Roman" w:hAnsi="Times New Roman" w:cs="Times New Roman"/>
                <w:bCs/>
                <w:sz w:val="28"/>
                <w:szCs w:val="28"/>
              </w:rPr>
            </w:pPr>
            <w:r w:rsidRPr="00D07DC2">
              <w:rPr>
                <w:rFonts w:ascii="Times New Roman" w:eastAsia="Times New Roman" w:hAnsi="Times New Roman" w:cs="Times New Roman"/>
                <w:sz w:val="28"/>
                <w:szCs w:val="28"/>
                <w:lang w:eastAsia="ru-RU"/>
              </w:rPr>
              <w:t>5. коэффициент обнавления основных фондов %;</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FB2CCF"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программе -  </w:t>
            </w:r>
            <w:r w:rsidR="00C424B2"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C424B2" w:rsidRPr="00D07DC2">
              <w:rPr>
                <w:rFonts w:ascii="Times New Roman" w:eastAsia="Times New Roman" w:hAnsi="Times New Roman" w:cs="Times New Roman"/>
                <w:sz w:val="28"/>
                <w:szCs w:val="28"/>
                <w:lang w:eastAsia="ru-RU"/>
              </w:rPr>
              <w:t>27603,4</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C91832" w:rsidRPr="00D07DC2">
              <w:rPr>
                <w:rFonts w:ascii="Times New Roman" w:eastAsia="Times New Roman" w:hAnsi="Times New Roman" w:cs="Times New Roman"/>
                <w:sz w:val="28"/>
                <w:szCs w:val="28"/>
                <w:lang w:eastAsia="ru-RU"/>
              </w:rPr>
              <w:t>,</w:t>
            </w:r>
          </w:p>
          <w:p w:rsidR="007102F9"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C424B2" w:rsidRPr="00D07DC2">
              <w:rPr>
                <w:rFonts w:ascii="Times New Roman" w:eastAsia="Times New Roman" w:hAnsi="Times New Roman" w:cs="Times New Roman"/>
                <w:sz w:val="28"/>
                <w:szCs w:val="28"/>
                <w:lang w:eastAsia="ru-RU"/>
              </w:rPr>
              <w:t>20491,4</w:t>
            </w:r>
            <w:r w:rsidRPr="00D07DC2">
              <w:rPr>
                <w:rFonts w:ascii="Times New Roman" w:eastAsia="Times New Roman" w:hAnsi="Times New Roman" w:cs="Times New Roman"/>
                <w:sz w:val="28"/>
                <w:szCs w:val="28"/>
                <w:lang w:eastAsia="ru-RU"/>
              </w:rPr>
              <w:t xml:space="preserve"> тыс. руб.,</w:t>
            </w:r>
          </w:p>
          <w:p w:rsidR="007102F9"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C424B2"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w:t>
            </w:r>
          </w:p>
          <w:p w:rsidR="007102F9"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C424B2"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за счет средств местного бюджета </w:t>
            </w:r>
            <w:r w:rsidR="00C424B2"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C424B2" w:rsidRPr="00D07DC2">
              <w:rPr>
                <w:rFonts w:ascii="Times New Roman" w:eastAsia="Times New Roman" w:hAnsi="Times New Roman" w:cs="Times New Roman"/>
                <w:sz w:val="28"/>
                <w:szCs w:val="28"/>
                <w:lang w:eastAsia="ru-RU"/>
              </w:rPr>
              <w:t>27603,4</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p>
          <w:p w:rsidR="007102F9" w:rsidRPr="00D07DC2" w:rsidRDefault="001838B7"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7102F9" w:rsidRPr="00D07DC2">
              <w:rPr>
                <w:rFonts w:ascii="Times New Roman" w:eastAsia="Times New Roman" w:hAnsi="Times New Roman" w:cs="Times New Roman"/>
                <w:sz w:val="28"/>
                <w:szCs w:val="28"/>
                <w:lang w:eastAsia="ru-RU"/>
              </w:rPr>
              <w:t>,</w:t>
            </w:r>
          </w:p>
          <w:p w:rsidR="007102F9"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C424B2" w:rsidRPr="00D07DC2">
              <w:rPr>
                <w:rFonts w:ascii="Times New Roman" w:eastAsia="Times New Roman" w:hAnsi="Times New Roman" w:cs="Times New Roman"/>
                <w:sz w:val="28"/>
                <w:szCs w:val="28"/>
                <w:lang w:eastAsia="ru-RU"/>
              </w:rPr>
              <w:t>20491,4</w:t>
            </w:r>
            <w:r w:rsidRPr="00D07DC2">
              <w:rPr>
                <w:rFonts w:ascii="Times New Roman" w:eastAsia="Times New Roman" w:hAnsi="Times New Roman" w:cs="Times New Roman"/>
                <w:sz w:val="28"/>
                <w:szCs w:val="28"/>
                <w:lang w:eastAsia="ru-RU"/>
              </w:rPr>
              <w:t xml:space="preserve"> тыс. руб.,</w:t>
            </w:r>
          </w:p>
          <w:p w:rsidR="007102F9"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C424B2"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w:t>
            </w:r>
          </w:p>
          <w:p w:rsidR="001838B7" w:rsidRPr="00D07DC2" w:rsidRDefault="007102F9" w:rsidP="007102F9">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C424B2"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своевременного исполнения мероприятий подпрограммы;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обеспечение функционирования муниципальных организаций образования, в соответствии с нормативными требованиями.</w:t>
            </w:r>
          </w:p>
        </w:tc>
      </w:tr>
    </w:tbl>
    <w:p w:rsidR="001838B7" w:rsidRPr="00D07DC2" w:rsidRDefault="001838B7" w:rsidP="001838B7"/>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cs="Times New Roman"/>
          <w:b/>
          <w:sz w:val="28"/>
          <w:szCs w:val="28"/>
        </w:rPr>
        <w:t>1. Содержание проблемы и обоснование ее решения программно-целевым методом</w:t>
      </w:r>
    </w:p>
    <w:p w:rsidR="001838B7" w:rsidRPr="00D07DC2" w:rsidRDefault="001838B7" w:rsidP="001838B7">
      <w:pPr>
        <w:shd w:val="clear" w:color="auto" w:fill="FFFFFF"/>
        <w:spacing w:line="228" w:lineRule="auto"/>
        <w:ind w:firstLine="567"/>
        <w:jc w:val="both"/>
        <w:rPr>
          <w:rFonts w:ascii="Times New Roman" w:hAnsi="Times New Roman"/>
          <w:sz w:val="28"/>
          <w:szCs w:val="28"/>
        </w:rPr>
      </w:pPr>
      <w:r w:rsidRPr="00D07DC2">
        <w:rPr>
          <w:rFonts w:ascii="Times New Roman" w:hAnsi="Times New Roman"/>
          <w:sz w:val="28"/>
          <w:szCs w:val="28"/>
        </w:rPr>
        <w:t>В подпрограмму включены мероприятия, направленные на обеспечение организационных,  информационных, методических условий для реализации Программы, а также контроля за ходом ее реализации.</w:t>
      </w:r>
    </w:p>
    <w:p w:rsidR="001838B7" w:rsidRPr="00D07DC2" w:rsidRDefault="001838B7" w:rsidP="001838B7">
      <w:pPr>
        <w:shd w:val="clear" w:color="auto" w:fill="FFFFFF"/>
        <w:spacing w:line="228" w:lineRule="auto"/>
        <w:ind w:firstLine="567"/>
        <w:jc w:val="both"/>
        <w:rPr>
          <w:rFonts w:ascii="Times New Roman" w:hAnsi="Times New Roman"/>
          <w:spacing w:val="-1"/>
          <w:sz w:val="28"/>
          <w:szCs w:val="28"/>
        </w:rPr>
      </w:pPr>
      <w:r w:rsidRPr="00D07DC2">
        <w:rPr>
          <w:rFonts w:ascii="Times New Roman" w:hAnsi="Times New Roman"/>
          <w:sz w:val="28"/>
          <w:szCs w:val="28"/>
        </w:rPr>
        <w:t xml:space="preserve">Кроме того, в подпрограмму включен ряд прочих мероприятий, </w:t>
      </w:r>
      <w:r w:rsidRPr="00D07DC2">
        <w:rPr>
          <w:rFonts w:ascii="Times New Roman" w:hAnsi="Times New Roman"/>
          <w:spacing w:val="-2"/>
          <w:sz w:val="28"/>
          <w:szCs w:val="28"/>
        </w:rPr>
        <w:t xml:space="preserve">направленных на осуществление отдельных полномочий Веневского района в сфере образования, </w:t>
      </w:r>
      <w:r w:rsidRPr="00D07DC2">
        <w:rPr>
          <w:rFonts w:ascii="Times New Roman" w:hAnsi="Times New Roman"/>
          <w:spacing w:val="-1"/>
          <w:sz w:val="28"/>
          <w:szCs w:val="28"/>
        </w:rPr>
        <w:t>включение которых в иные подпрограммы нецелесообразно.</w:t>
      </w:r>
    </w:p>
    <w:p w:rsidR="001838B7" w:rsidRPr="00D07DC2" w:rsidRDefault="001838B7" w:rsidP="001838B7">
      <w:pPr>
        <w:pStyle w:val="ConsPlusNormal"/>
        <w:spacing w:line="228" w:lineRule="auto"/>
        <w:ind w:firstLine="567"/>
        <w:jc w:val="both"/>
        <w:rPr>
          <w:rFonts w:ascii="Times New Roman" w:hAnsi="Times New Roman" w:cs="Times New Roman"/>
          <w:sz w:val="28"/>
          <w:szCs w:val="28"/>
        </w:rPr>
      </w:pPr>
      <w:r w:rsidRPr="00D07DC2">
        <w:rPr>
          <w:rFonts w:ascii="Times New Roman" w:hAnsi="Times New Roman" w:cs="Times New Roman"/>
          <w:sz w:val="28"/>
          <w:szCs w:val="28"/>
        </w:rPr>
        <w:t>К числу таких полномочий  относятся следующие:</w:t>
      </w:r>
    </w:p>
    <w:p w:rsidR="001838B7" w:rsidRPr="00D07DC2" w:rsidRDefault="001838B7" w:rsidP="001838B7">
      <w:pPr>
        <w:pStyle w:val="ConsPlusNormal"/>
        <w:spacing w:line="228" w:lineRule="auto"/>
        <w:ind w:firstLine="567"/>
        <w:jc w:val="both"/>
        <w:rPr>
          <w:rFonts w:ascii="Times New Roman" w:hAnsi="Times New Roman" w:cs="Times New Roman"/>
          <w:sz w:val="28"/>
          <w:szCs w:val="28"/>
        </w:rPr>
      </w:pPr>
      <w:r w:rsidRPr="00D07DC2">
        <w:rPr>
          <w:rFonts w:ascii="Times New Roman" w:hAnsi="Times New Roman" w:cs="Times New Roman"/>
          <w:sz w:val="28"/>
          <w:szCs w:val="28"/>
        </w:rPr>
        <w:t>организация итоговой аттестации обучающихся общего образования, в том числе, в форме ЕГЭ;</w:t>
      </w:r>
    </w:p>
    <w:p w:rsidR="001838B7" w:rsidRPr="00D07DC2" w:rsidRDefault="001838B7" w:rsidP="001838B7">
      <w:pPr>
        <w:pStyle w:val="ConsPlusNormal"/>
        <w:spacing w:line="228" w:lineRule="auto"/>
        <w:ind w:firstLine="567"/>
        <w:jc w:val="both"/>
        <w:rPr>
          <w:rFonts w:ascii="Times New Roman" w:hAnsi="Times New Roman" w:cs="Times New Roman"/>
          <w:sz w:val="28"/>
          <w:szCs w:val="28"/>
        </w:rPr>
      </w:pPr>
      <w:r w:rsidRPr="00D07DC2">
        <w:rPr>
          <w:rFonts w:ascii="Times New Roman" w:hAnsi="Times New Roman" w:cs="Times New Roman"/>
          <w:sz w:val="28"/>
          <w:szCs w:val="28"/>
        </w:rPr>
        <w:t>организация областных мероприятий для обучающихся и педагогических работников, включая школьный, муниципальный, региональный этапы всероссийской олимпиады школьников по общеобразовательным предметам;</w:t>
      </w:r>
    </w:p>
    <w:p w:rsidR="001838B7" w:rsidRPr="00D07DC2" w:rsidRDefault="001838B7" w:rsidP="001838B7">
      <w:pPr>
        <w:spacing w:line="228" w:lineRule="auto"/>
        <w:ind w:firstLine="567"/>
        <w:jc w:val="both"/>
        <w:rPr>
          <w:rFonts w:ascii="Times New Roman" w:hAnsi="Times New Roman"/>
          <w:bCs/>
          <w:sz w:val="28"/>
          <w:szCs w:val="28"/>
        </w:rPr>
      </w:pPr>
      <w:r w:rsidRPr="00D07DC2">
        <w:rPr>
          <w:rFonts w:ascii="Times New Roman" w:hAnsi="Times New Roman"/>
          <w:bCs/>
          <w:sz w:val="28"/>
          <w:szCs w:val="28"/>
        </w:rPr>
        <w:t>осуществление организационно-технического и информационного сопровождения деятельности организаций, подведомственных комитету по образованию по эксплуатации и содержанию зданий и сооружений, оборудования, коммуникаций и сетей, организации пожарной безопасности;</w:t>
      </w:r>
    </w:p>
    <w:p w:rsidR="001838B7" w:rsidRPr="00D07DC2" w:rsidRDefault="001838B7" w:rsidP="001838B7">
      <w:pPr>
        <w:spacing w:line="228" w:lineRule="auto"/>
        <w:ind w:firstLine="567"/>
        <w:jc w:val="both"/>
        <w:rPr>
          <w:rFonts w:ascii="Times New Roman" w:hAnsi="Times New Roman"/>
          <w:sz w:val="28"/>
          <w:szCs w:val="28"/>
        </w:rPr>
      </w:pPr>
      <w:r w:rsidRPr="00D07DC2">
        <w:rPr>
          <w:rFonts w:ascii="Times New Roman" w:hAnsi="Times New Roman"/>
          <w:sz w:val="28"/>
          <w:szCs w:val="28"/>
        </w:rPr>
        <w:t>предоставление мер социальной поддержки педагогическим и иным работникам.</w:t>
      </w:r>
    </w:p>
    <w:p w:rsidR="001838B7" w:rsidRPr="00D07DC2" w:rsidRDefault="001838B7" w:rsidP="001838B7">
      <w:pPr>
        <w:spacing w:line="228" w:lineRule="auto"/>
        <w:ind w:firstLine="567"/>
        <w:jc w:val="both"/>
      </w:pPr>
    </w:p>
    <w:p w:rsidR="001838B7" w:rsidRPr="00D07DC2" w:rsidRDefault="001838B7" w:rsidP="001838B7">
      <w:pPr>
        <w:shd w:val="clear" w:color="auto" w:fill="FFFFFF"/>
        <w:spacing w:line="228" w:lineRule="auto"/>
        <w:ind w:firstLine="567"/>
        <w:jc w:val="both"/>
        <w:rPr>
          <w:rFonts w:ascii="Times New Roman" w:hAnsi="Times New Roman"/>
          <w:spacing w:val="-1"/>
          <w:sz w:val="28"/>
          <w:szCs w:val="28"/>
        </w:rPr>
      </w:pPr>
      <w:r w:rsidRPr="00D07DC2">
        <w:rPr>
          <w:rFonts w:ascii="Times New Roman" w:hAnsi="Times New Roman"/>
          <w:spacing w:val="-1"/>
          <w:sz w:val="28"/>
          <w:szCs w:val="28"/>
        </w:rPr>
        <w:t>Обеспечение реализации подпрограммы будет осуществлено в рамках мероприятий 2, 3 подпрограммы и включает:</w:t>
      </w:r>
    </w:p>
    <w:p w:rsidR="001838B7" w:rsidRPr="00D07DC2" w:rsidRDefault="001838B7" w:rsidP="001838B7">
      <w:pPr>
        <w:shd w:val="clear" w:color="auto" w:fill="FFFFFF"/>
        <w:spacing w:line="228" w:lineRule="auto"/>
        <w:ind w:firstLine="567"/>
        <w:jc w:val="both"/>
        <w:rPr>
          <w:rFonts w:ascii="Times New Roman" w:hAnsi="Times New Roman"/>
          <w:sz w:val="28"/>
          <w:szCs w:val="28"/>
        </w:rPr>
      </w:pPr>
      <w:r w:rsidRPr="00D07DC2">
        <w:rPr>
          <w:rFonts w:ascii="Times New Roman" w:hAnsi="Times New Roman"/>
          <w:sz w:val="28"/>
          <w:szCs w:val="28"/>
        </w:rPr>
        <w:t xml:space="preserve">организационно-аналитическое сопровождение и мониторинг мероприятий Программы, что позволит своевременно анализировать </w:t>
      </w:r>
      <w:r w:rsidRPr="00D07DC2">
        <w:rPr>
          <w:rFonts w:ascii="Times New Roman" w:hAnsi="Times New Roman"/>
          <w:spacing w:val="-2"/>
          <w:sz w:val="28"/>
          <w:szCs w:val="28"/>
        </w:rPr>
        <w:t xml:space="preserve">выполнение мероприятий </w:t>
      </w:r>
      <w:r w:rsidRPr="00D07DC2">
        <w:rPr>
          <w:rFonts w:ascii="Times New Roman" w:hAnsi="Times New Roman"/>
          <w:sz w:val="28"/>
          <w:szCs w:val="28"/>
        </w:rPr>
        <w:t>Программы</w:t>
      </w:r>
      <w:r w:rsidRPr="00D07DC2">
        <w:rPr>
          <w:rFonts w:ascii="Times New Roman" w:hAnsi="Times New Roman"/>
          <w:spacing w:val="-2"/>
          <w:sz w:val="28"/>
          <w:szCs w:val="28"/>
        </w:rPr>
        <w:t xml:space="preserve">, достижение показателей и решение </w:t>
      </w:r>
      <w:r w:rsidRPr="00D07DC2">
        <w:rPr>
          <w:rFonts w:ascii="Times New Roman" w:hAnsi="Times New Roman"/>
          <w:sz w:val="28"/>
          <w:szCs w:val="28"/>
        </w:rPr>
        <w:t>соответствующих задач;</w:t>
      </w:r>
    </w:p>
    <w:p w:rsidR="001838B7" w:rsidRPr="00D07DC2" w:rsidRDefault="001838B7" w:rsidP="001838B7">
      <w:pPr>
        <w:shd w:val="clear" w:color="auto" w:fill="FFFFFF"/>
        <w:spacing w:line="228" w:lineRule="auto"/>
        <w:ind w:firstLine="567"/>
        <w:jc w:val="both"/>
        <w:rPr>
          <w:rFonts w:ascii="Times New Roman" w:hAnsi="Times New Roman"/>
          <w:sz w:val="28"/>
          <w:szCs w:val="28"/>
        </w:rPr>
      </w:pPr>
      <w:r w:rsidRPr="00D07DC2">
        <w:rPr>
          <w:rFonts w:ascii="Times New Roman" w:hAnsi="Times New Roman"/>
          <w:sz w:val="28"/>
          <w:szCs w:val="28"/>
        </w:rPr>
        <w:t>подготовку необходимых для осуществления изменений в сфере образования правовых актов;</w:t>
      </w:r>
    </w:p>
    <w:p w:rsidR="001838B7" w:rsidRPr="00D07DC2" w:rsidRDefault="001838B7" w:rsidP="001838B7">
      <w:pPr>
        <w:shd w:val="clear" w:color="auto" w:fill="FFFFFF"/>
        <w:spacing w:line="228" w:lineRule="auto"/>
        <w:ind w:firstLine="567"/>
        <w:jc w:val="both"/>
        <w:rPr>
          <w:rFonts w:ascii="Times New Roman" w:hAnsi="Times New Roman"/>
          <w:sz w:val="28"/>
          <w:szCs w:val="28"/>
        </w:rPr>
      </w:pPr>
      <w:r w:rsidRPr="00D07DC2">
        <w:rPr>
          <w:rFonts w:ascii="Times New Roman" w:hAnsi="Times New Roman"/>
          <w:sz w:val="28"/>
          <w:szCs w:val="28"/>
        </w:rPr>
        <w:t>формирование системы контроля реализации Программы и информирование общественности о ситуации в сфере образования, в том числе на официальном сайте комитета по образованию.</w:t>
      </w:r>
    </w:p>
    <w:p w:rsidR="001838B7" w:rsidRPr="00D07DC2" w:rsidRDefault="001838B7" w:rsidP="001838B7">
      <w:pPr>
        <w:shd w:val="clear" w:color="auto" w:fill="FFFFFF"/>
        <w:spacing w:line="228" w:lineRule="auto"/>
        <w:jc w:val="both"/>
        <w:rPr>
          <w:rFonts w:ascii="Times New Roman" w:hAnsi="Times New Roman"/>
        </w:rPr>
      </w:pPr>
    </w:p>
    <w:p w:rsidR="001838B7" w:rsidRPr="00D07DC2" w:rsidRDefault="001838B7" w:rsidP="001838B7">
      <w:pPr>
        <w:spacing w:line="228" w:lineRule="auto"/>
        <w:ind w:firstLine="567"/>
        <w:jc w:val="both"/>
        <w:rPr>
          <w:rFonts w:ascii="Times New Roman" w:hAnsi="Times New Roman"/>
          <w:bCs/>
          <w:iCs/>
          <w:sz w:val="28"/>
          <w:szCs w:val="28"/>
        </w:rPr>
      </w:pPr>
      <w:r w:rsidRPr="00D07DC2">
        <w:rPr>
          <w:rFonts w:ascii="Times New Roman" w:hAnsi="Times New Roman"/>
          <w:sz w:val="28"/>
          <w:szCs w:val="28"/>
        </w:rPr>
        <w:t xml:space="preserve">В результате реализации данных мероприятий будет обеспечено </w:t>
      </w:r>
      <w:r w:rsidRPr="00D07DC2">
        <w:rPr>
          <w:rFonts w:ascii="Times New Roman" w:hAnsi="Times New Roman"/>
          <w:bCs/>
          <w:iCs/>
          <w:sz w:val="28"/>
          <w:szCs w:val="28"/>
        </w:rPr>
        <w:t xml:space="preserve">функционирование образовательных организаций, </w:t>
      </w:r>
      <w:r w:rsidRPr="00D07DC2">
        <w:rPr>
          <w:rFonts w:ascii="Times New Roman" w:hAnsi="Times New Roman"/>
          <w:bCs/>
          <w:sz w:val="28"/>
          <w:szCs w:val="28"/>
        </w:rPr>
        <w:t>подведомственных комитету по образованию,</w:t>
      </w:r>
      <w:r w:rsidRPr="00D07DC2">
        <w:rPr>
          <w:rFonts w:ascii="Times New Roman" w:hAnsi="Times New Roman"/>
          <w:bCs/>
          <w:iCs/>
          <w:sz w:val="28"/>
          <w:szCs w:val="28"/>
        </w:rPr>
        <w:t xml:space="preserve"> в соответствии с нормативными требованиями, а также создание условий для реализации законодательно закрепленных прав обучающихся и педагогических работников. </w:t>
      </w:r>
    </w:p>
    <w:p w:rsidR="001838B7" w:rsidRPr="00D07DC2" w:rsidRDefault="001838B7" w:rsidP="001838B7">
      <w:pPr>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В рамках мероприятия 4 будут проведены мероприятия для обучающихся и педагогических работников.</w:t>
      </w:r>
    </w:p>
    <w:p w:rsidR="001838B7" w:rsidRPr="00D07DC2" w:rsidRDefault="001838B7" w:rsidP="001838B7">
      <w:pPr>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В рамках мероприятия 5 будут выплачиваться стипендии талантливым обучающимся различных уровней образования.</w:t>
      </w:r>
    </w:p>
    <w:p w:rsidR="001838B7" w:rsidRPr="00D07DC2" w:rsidRDefault="001838B7" w:rsidP="001838B7">
      <w:pPr>
        <w:autoSpaceDN w:val="0"/>
        <w:adjustRightInd w:val="0"/>
        <w:ind w:firstLine="709"/>
        <w:jc w:val="center"/>
        <w:rPr>
          <w:rFonts w:ascii="Times New Roman" w:hAnsi="Times New Roman" w:cs="Times New Roman"/>
          <w:b/>
          <w:sz w:val="28"/>
          <w:szCs w:val="28"/>
        </w:rPr>
      </w:pPr>
      <w:r w:rsidRPr="00D07DC2">
        <w:rPr>
          <w:rFonts w:ascii="Times New Roman" w:hAnsi="Times New Roman" w:cs="Times New Roman"/>
          <w:b/>
          <w:sz w:val="28"/>
          <w:szCs w:val="28"/>
        </w:rPr>
        <w:t>2. Цель и задачи подпрограммы</w:t>
      </w:r>
    </w:p>
    <w:p w:rsidR="001838B7" w:rsidRPr="00D07DC2" w:rsidRDefault="001838B7" w:rsidP="001838B7">
      <w:pPr>
        <w:shd w:val="clear" w:color="auto" w:fill="FFFFFF"/>
        <w:spacing w:line="228" w:lineRule="auto"/>
        <w:ind w:firstLine="567"/>
        <w:jc w:val="both"/>
        <w:rPr>
          <w:rFonts w:ascii="Times New Roman" w:hAnsi="Times New Roman"/>
          <w:sz w:val="28"/>
          <w:szCs w:val="28"/>
        </w:rPr>
      </w:pPr>
      <w:r w:rsidRPr="00D07DC2">
        <w:rPr>
          <w:rFonts w:ascii="Times New Roman" w:hAnsi="Times New Roman"/>
          <w:sz w:val="28"/>
          <w:szCs w:val="28"/>
        </w:rPr>
        <w:t>Целью подпрограммы является обеспечение организационных, информационных и методических условий для Программы и прочих мероприятий в сфере образования.</w:t>
      </w:r>
    </w:p>
    <w:p w:rsidR="001838B7" w:rsidRPr="00D07DC2" w:rsidRDefault="001838B7" w:rsidP="001838B7">
      <w:pPr>
        <w:shd w:val="clear" w:color="auto" w:fill="FFFFFF"/>
        <w:spacing w:line="228" w:lineRule="auto"/>
        <w:ind w:firstLine="567"/>
        <w:jc w:val="both"/>
        <w:rPr>
          <w:rFonts w:ascii="Times New Roman" w:hAnsi="Times New Roman"/>
          <w:spacing w:val="-2"/>
          <w:sz w:val="28"/>
          <w:szCs w:val="28"/>
        </w:rPr>
      </w:pPr>
      <w:r w:rsidRPr="00D07DC2">
        <w:rPr>
          <w:rFonts w:ascii="Times New Roman" w:hAnsi="Times New Roman"/>
          <w:spacing w:val="-2"/>
          <w:sz w:val="28"/>
          <w:szCs w:val="28"/>
        </w:rPr>
        <w:lastRenderedPageBreak/>
        <w:t>Задачи подпрограммы:</w:t>
      </w:r>
    </w:p>
    <w:p w:rsidR="001838B7" w:rsidRPr="00D07DC2" w:rsidRDefault="001838B7" w:rsidP="001838B7">
      <w:pPr>
        <w:shd w:val="clear" w:color="auto" w:fill="FFFFFF"/>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обеспечение информационной открытости деятельности комитета по социальным вопросам;</w:t>
      </w:r>
    </w:p>
    <w:p w:rsidR="001838B7" w:rsidRPr="00D07DC2" w:rsidRDefault="001838B7" w:rsidP="001838B7">
      <w:pPr>
        <w:shd w:val="clear" w:color="auto" w:fill="FFFFFF"/>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обеспечение функционирования образовательных организаций, подведомственных комитета по социальным вопросам, в соответствии с нормативными требованиями;</w:t>
      </w:r>
    </w:p>
    <w:p w:rsidR="001838B7" w:rsidRPr="00D07DC2" w:rsidRDefault="001838B7" w:rsidP="001838B7">
      <w:pPr>
        <w:shd w:val="clear" w:color="auto" w:fill="FFFFFF"/>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создание условий для реализации законодательно закрепленных прав обучающихся и работников образования.</w:t>
      </w:r>
    </w:p>
    <w:p w:rsidR="001838B7" w:rsidRPr="00D07DC2" w:rsidRDefault="001838B7" w:rsidP="001838B7">
      <w:pPr>
        <w:shd w:val="clear" w:color="auto" w:fill="FFFFFF"/>
        <w:spacing w:line="228" w:lineRule="auto"/>
        <w:ind w:firstLine="567"/>
        <w:jc w:val="both"/>
        <w:rPr>
          <w:rFonts w:ascii="Times New Roman" w:hAnsi="Times New Roman"/>
          <w:bCs/>
          <w:iCs/>
          <w:sz w:val="28"/>
          <w:szCs w:val="28"/>
        </w:rPr>
      </w:pPr>
    </w:p>
    <w:p w:rsidR="001838B7" w:rsidRPr="00D07DC2" w:rsidRDefault="001838B7" w:rsidP="001838B7">
      <w:pPr>
        <w:shd w:val="clear" w:color="auto" w:fill="FFFFFF"/>
        <w:spacing w:line="228" w:lineRule="auto"/>
        <w:ind w:firstLine="567"/>
        <w:jc w:val="both"/>
        <w:rPr>
          <w:rFonts w:ascii="Times New Roman" w:hAnsi="Times New Roman"/>
          <w:bCs/>
          <w:iCs/>
          <w:sz w:val="28"/>
          <w:szCs w:val="28"/>
        </w:rPr>
      </w:pPr>
      <w:r w:rsidRPr="00D07DC2">
        <w:rPr>
          <w:rFonts w:ascii="Times New Roman" w:hAnsi="Times New Roman"/>
          <w:bCs/>
          <w:iCs/>
          <w:sz w:val="28"/>
          <w:szCs w:val="28"/>
        </w:rPr>
        <w:t>В ходе реализации Программы будет реализовано:</w:t>
      </w:r>
    </w:p>
    <w:p w:rsidR="001838B7" w:rsidRPr="00D07DC2" w:rsidRDefault="001838B7" w:rsidP="001838B7">
      <w:pPr>
        <w:widowControl/>
        <w:tabs>
          <w:tab w:val="left" w:pos="851"/>
          <w:tab w:val="left" w:pos="1134"/>
          <w:tab w:val="left" w:pos="1276"/>
        </w:tabs>
        <w:snapToGrid w:val="0"/>
        <w:spacing w:line="100" w:lineRule="atLeast"/>
        <w:jc w:val="both"/>
        <w:rPr>
          <w:rFonts w:ascii="Times New Roman" w:hAnsi="Times New Roman" w:cs="Times New Roman"/>
          <w:sz w:val="28"/>
          <w:szCs w:val="28"/>
        </w:rPr>
      </w:pPr>
      <w:r w:rsidRPr="00D07DC2">
        <w:rPr>
          <w:rFonts w:ascii="Times New Roman" w:hAnsi="Times New Roman" w:cs="Times New Roman"/>
          <w:sz w:val="28"/>
          <w:szCs w:val="28"/>
        </w:rPr>
        <w:t xml:space="preserve">   обеспечение своевременного исполнения мероприятий Программы и информирование общественности о ходе ее реализации;</w:t>
      </w:r>
    </w:p>
    <w:p w:rsidR="001838B7" w:rsidRPr="00D07DC2" w:rsidRDefault="001838B7" w:rsidP="001838B7">
      <w:pPr>
        <w:shd w:val="clear" w:color="auto" w:fill="FFFFFF"/>
        <w:spacing w:line="228" w:lineRule="auto"/>
        <w:ind w:firstLine="397"/>
        <w:jc w:val="both"/>
        <w:rPr>
          <w:rFonts w:ascii="Times New Roman" w:hAnsi="Times New Roman"/>
          <w:sz w:val="28"/>
          <w:szCs w:val="28"/>
        </w:rPr>
      </w:pPr>
      <w:r w:rsidRPr="00D07DC2">
        <w:rPr>
          <w:rFonts w:ascii="Times New Roman" w:hAnsi="Times New Roman"/>
          <w:sz w:val="28"/>
          <w:szCs w:val="28"/>
        </w:rPr>
        <w:t xml:space="preserve"> создание условий для реализации  обучающимися права на получение психолого-педагогической и медико-социальной помощи, а также на участие в мероприятиях по поддержке талантливой молодежи;</w:t>
      </w:r>
    </w:p>
    <w:p w:rsidR="001838B7" w:rsidRPr="00D07DC2" w:rsidRDefault="001838B7" w:rsidP="001838B7">
      <w:pPr>
        <w:shd w:val="clear" w:color="auto" w:fill="FFFFFF"/>
        <w:spacing w:line="228" w:lineRule="auto"/>
        <w:jc w:val="both"/>
        <w:rPr>
          <w:rFonts w:ascii="Times New Roman" w:hAnsi="Times New Roman"/>
          <w:sz w:val="28"/>
          <w:szCs w:val="28"/>
        </w:rPr>
      </w:pPr>
      <w:r w:rsidRPr="00D07DC2">
        <w:rPr>
          <w:rFonts w:ascii="Times New Roman" w:hAnsi="Times New Roman"/>
          <w:sz w:val="28"/>
          <w:szCs w:val="28"/>
        </w:rPr>
        <w:t xml:space="preserve"> обеспечение функционирования государственных организаций, подведомственных министерству образования Тульской области, в соответствии с нормативными требованиями; </w:t>
      </w:r>
    </w:p>
    <w:p w:rsidR="001838B7" w:rsidRPr="00D07DC2" w:rsidRDefault="001838B7" w:rsidP="001838B7">
      <w:pPr>
        <w:shd w:val="clear" w:color="auto" w:fill="FFFFFF"/>
        <w:spacing w:line="228" w:lineRule="auto"/>
        <w:jc w:val="both"/>
        <w:rPr>
          <w:rFonts w:ascii="Times New Roman" w:hAnsi="Times New Roman" w:cs="Times New Roman"/>
          <w:bCs/>
          <w:iCs/>
          <w:sz w:val="28"/>
          <w:szCs w:val="28"/>
        </w:rPr>
      </w:pPr>
      <w:r w:rsidRPr="00D07DC2">
        <w:rPr>
          <w:rFonts w:ascii="Times New Roman" w:hAnsi="Times New Roman" w:cs="Times New Roman"/>
          <w:bCs/>
          <w:iCs/>
          <w:sz w:val="28"/>
          <w:szCs w:val="28"/>
        </w:rPr>
        <w:t>обеспечить условия для проведения итоговой аттестации обучающихся общего образования.</w:t>
      </w:r>
    </w:p>
    <w:p w:rsidR="001838B7" w:rsidRPr="00D07DC2" w:rsidRDefault="001838B7" w:rsidP="001838B7">
      <w:pPr>
        <w:widowControl/>
        <w:shd w:val="clear" w:color="auto" w:fill="FFFFFF"/>
        <w:tabs>
          <w:tab w:val="left" w:pos="851"/>
          <w:tab w:val="left" w:pos="1134"/>
          <w:tab w:val="left" w:pos="1276"/>
        </w:tabs>
        <w:snapToGrid w:val="0"/>
        <w:spacing w:line="100" w:lineRule="atLeast"/>
        <w:ind w:firstLine="567"/>
        <w:jc w:val="both"/>
        <w:rPr>
          <w:rFonts w:ascii="Times New Roman" w:hAnsi="Times New Roman" w:cs="Times New Roman"/>
          <w:bCs/>
          <w:iCs/>
          <w:sz w:val="28"/>
          <w:szCs w:val="28"/>
        </w:rPr>
      </w:pPr>
      <w:r w:rsidRPr="00D07DC2">
        <w:rPr>
          <w:rFonts w:ascii="Times New Roman" w:hAnsi="Times New Roman" w:cs="Times New Roman"/>
          <w:bCs/>
          <w:iCs/>
          <w:sz w:val="28"/>
          <w:szCs w:val="28"/>
        </w:rPr>
        <w:t>Подпрограмма будет реализована в один этап с 2017 по 20</w:t>
      </w:r>
      <w:r w:rsidR="007102F9" w:rsidRPr="00D07DC2">
        <w:rPr>
          <w:rFonts w:ascii="Times New Roman" w:hAnsi="Times New Roman" w:cs="Times New Roman"/>
          <w:bCs/>
          <w:iCs/>
          <w:sz w:val="28"/>
          <w:szCs w:val="28"/>
        </w:rPr>
        <w:t>22</w:t>
      </w:r>
      <w:r w:rsidRPr="00D07DC2">
        <w:rPr>
          <w:rFonts w:ascii="Times New Roman" w:hAnsi="Times New Roman" w:cs="Times New Roman"/>
          <w:bCs/>
          <w:iCs/>
          <w:sz w:val="28"/>
          <w:szCs w:val="28"/>
        </w:rPr>
        <w:t xml:space="preserve"> год.</w:t>
      </w:r>
    </w:p>
    <w:p w:rsidR="001838B7" w:rsidRPr="00D07DC2" w:rsidRDefault="001838B7" w:rsidP="001838B7">
      <w:pPr>
        <w:ind w:firstLine="567"/>
        <w:jc w:val="both"/>
        <w:rPr>
          <w:rFonts w:ascii="Times New Roman" w:hAnsi="Times New Roman"/>
          <w:sz w:val="28"/>
          <w:szCs w:val="28"/>
        </w:rPr>
        <w:sectPr w:rsidR="001838B7" w:rsidRPr="00D07DC2">
          <w:pgSz w:w="11906" w:h="16838"/>
          <w:pgMar w:top="851" w:right="811" w:bottom="1134" w:left="1599" w:header="720" w:footer="720" w:gutter="0"/>
          <w:cols w:space="720"/>
          <w:docGrid w:linePitch="360"/>
        </w:sectPr>
      </w:pPr>
    </w:p>
    <w:p w:rsidR="001838B7" w:rsidRPr="00D07DC2" w:rsidRDefault="001838B7" w:rsidP="001838B7">
      <w:pPr>
        <w:autoSpaceDN w:val="0"/>
        <w:adjustRightInd w:val="0"/>
        <w:rPr>
          <w:rFonts w:ascii="Times New Roman" w:eastAsia="Times New Roman" w:hAnsi="Times New Roman" w:cs="Times New Roman"/>
          <w:b/>
          <w:sz w:val="28"/>
          <w:szCs w:val="28"/>
          <w:lang w:eastAsia="ru-RU"/>
        </w:rPr>
      </w:pPr>
      <w:r w:rsidRPr="00D07DC2">
        <w:rPr>
          <w:rFonts w:ascii="Times New Roman" w:hAnsi="Times New Roman" w:cs="Times New Roman"/>
          <w:b/>
          <w:bCs/>
          <w:sz w:val="28"/>
          <w:szCs w:val="28"/>
        </w:rPr>
        <w:lastRenderedPageBreak/>
        <w:t xml:space="preserve">                                                                     3.</w:t>
      </w:r>
      <w:r w:rsidRPr="00D07DC2">
        <w:rPr>
          <w:rFonts w:ascii="Times New Roman" w:eastAsia="Times New Roman" w:hAnsi="Times New Roman" w:cs="Times New Roman"/>
          <w:b/>
          <w:sz w:val="28"/>
          <w:szCs w:val="28"/>
          <w:lang w:eastAsia="ru-RU"/>
        </w:rPr>
        <w:t xml:space="preserve"> Перечень мероприятий по реализации подпрограммы </w:t>
      </w:r>
    </w:p>
    <w:p w:rsidR="001838B7" w:rsidRPr="00D07DC2" w:rsidRDefault="001838B7" w:rsidP="001838B7">
      <w:pPr>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b/>
          <w:sz w:val="28"/>
          <w:szCs w:val="28"/>
          <w:lang w:eastAsia="ru-RU"/>
        </w:rPr>
        <w:t xml:space="preserve">                  </w:t>
      </w:r>
      <w:r w:rsidRPr="00D07DC2">
        <w:rPr>
          <w:rFonts w:ascii="Times New Roman" w:hAnsi="Times New Roman" w:cs="Times New Roman"/>
          <w:b/>
          <w:bCs/>
          <w:sz w:val="28"/>
          <w:szCs w:val="28"/>
        </w:rPr>
        <w:t>«Обеспечение реализации муниципальной программы «Развитие образования Веневского района»</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173"/>
        <w:gridCol w:w="1560"/>
        <w:gridCol w:w="1275"/>
        <w:gridCol w:w="1276"/>
        <w:gridCol w:w="1418"/>
        <w:gridCol w:w="1417"/>
        <w:gridCol w:w="1227"/>
        <w:gridCol w:w="1781"/>
      </w:tblGrid>
      <w:tr w:rsidR="001838B7" w:rsidRPr="00D07DC2" w:rsidTr="00C424B2">
        <w:trPr>
          <w:trHeight w:val="320"/>
          <w:tblCellSpacing w:w="5" w:type="nil"/>
          <w:jc w:val="center"/>
        </w:trPr>
        <w:tc>
          <w:tcPr>
            <w:tcW w:w="417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6613"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C424B2">
        <w:trPr>
          <w:trHeight w:val="320"/>
          <w:tblCellSpacing w:w="5" w:type="nil"/>
          <w:jc w:val="center"/>
        </w:trPr>
        <w:tc>
          <w:tcPr>
            <w:tcW w:w="417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5"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5338"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C424B2">
        <w:trPr>
          <w:trHeight w:val="480"/>
          <w:tblCellSpacing w:w="5" w:type="nil"/>
          <w:jc w:val="center"/>
        </w:trPr>
        <w:tc>
          <w:tcPr>
            <w:tcW w:w="417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5"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76"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418"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417"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227"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bCs/>
                <w:sz w:val="28"/>
                <w:szCs w:val="28"/>
              </w:rPr>
              <w:t>Оплата труда работников комитета по социальным вопросам</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16059,2</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16059,2</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pStyle w:val="af5"/>
              <w:snapToGrid w:val="0"/>
              <w:rPr>
                <w:rFonts w:ascii="Times New Roman" w:hAnsi="Times New Roman"/>
                <w:sz w:val="24"/>
                <w:szCs w:val="24"/>
              </w:rPr>
            </w:pPr>
            <w:r w:rsidRPr="00D07DC2">
              <w:rPr>
                <w:rFonts w:ascii="Times New Roman" w:hAnsi="Times New Roman"/>
                <w:sz w:val="24"/>
                <w:szCs w:val="24"/>
              </w:rPr>
              <w:t>Комитет по социальным вопросам</w:t>
            </w: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 xml:space="preserve">Обеспечение функций комитета по </w:t>
            </w:r>
            <w:r w:rsidRPr="00D07DC2">
              <w:rPr>
                <w:rFonts w:ascii="Times New Roman" w:hAnsi="Times New Roman" w:cs="Times New Roman"/>
                <w:bCs/>
                <w:sz w:val="28"/>
                <w:szCs w:val="28"/>
              </w:rPr>
              <w:t>социальным вопросам</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12250,5</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12250,5</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pStyle w:val="af5"/>
              <w:snapToGrid w:val="0"/>
              <w:rPr>
                <w:rFonts w:ascii="Times New Roman" w:hAnsi="Times New Roman"/>
                <w:sz w:val="24"/>
                <w:szCs w:val="24"/>
              </w:rPr>
            </w:pPr>
            <w:r w:rsidRPr="00D07DC2">
              <w:rPr>
                <w:rFonts w:ascii="Times New Roman" w:hAnsi="Times New Roman"/>
                <w:sz w:val="24"/>
                <w:szCs w:val="24"/>
              </w:rPr>
              <w:t>Комитет по социальным вопросам</w:t>
            </w: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98809,1</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98809,1</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pStyle w:val="af5"/>
              <w:snapToGrid w:val="0"/>
              <w:rPr>
                <w:rFonts w:ascii="Times New Roman" w:hAnsi="Times New Roman"/>
                <w:sz w:val="24"/>
                <w:szCs w:val="24"/>
              </w:rPr>
            </w:pPr>
            <w:r w:rsidRPr="00D07DC2">
              <w:rPr>
                <w:rFonts w:ascii="Times New Roman" w:hAnsi="Times New Roman"/>
                <w:sz w:val="24"/>
                <w:szCs w:val="24"/>
              </w:rPr>
              <w:t>МУ «МСБУО», МУ «ЦОДСО»</w:t>
            </w: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Повышение квалификации педагогических работников</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120,3</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120,3</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pStyle w:val="af5"/>
              <w:snapToGrid w:val="0"/>
              <w:rPr>
                <w:rFonts w:ascii="Times New Roman" w:hAnsi="Times New Roman"/>
                <w:sz w:val="24"/>
                <w:szCs w:val="24"/>
              </w:rPr>
            </w:pPr>
            <w:r w:rsidRPr="00D07DC2">
              <w:rPr>
                <w:rFonts w:ascii="Times New Roman" w:hAnsi="Times New Roman"/>
                <w:sz w:val="24"/>
                <w:szCs w:val="24"/>
              </w:rPr>
              <w:t>Комитет по социальным вопросам</w:t>
            </w: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Выплата стипендий одаренным обучающимся муниципальных образовательных организаций</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1191,4</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1191,4</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pStyle w:val="af5"/>
              <w:snapToGrid w:val="0"/>
              <w:rPr>
                <w:rFonts w:ascii="Times New Roman" w:hAnsi="Times New Roman"/>
                <w:sz w:val="24"/>
                <w:szCs w:val="24"/>
              </w:rPr>
            </w:pPr>
            <w:r w:rsidRPr="00D07DC2">
              <w:rPr>
                <w:rFonts w:ascii="Times New Roman" w:hAnsi="Times New Roman"/>
                <w:sz w:val="24"/>
                <w:szCs w:val="24"/>
              </w:rPr>
              <w:t>Комитет по социальным вопросам</w:t>
            </w:r>
          </w:p>
        </w:tc>
      </w:tr>
      <w:tr w:rsidR="001838B7"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bCs/>
                <w:sz w:val="28"/>
                <w:szCs w:val="28"/>
              </w:rPr>
              <w:t>Премии в области образования</w:t>
            </w:r>
          </w:p>
        </w:tc>
        <w:tc>
          <w:tcPr>
            <w:tcW w:w="1560" w:type="dxa"/>
            <w:tcBorders>
              <w:left w:val="single" w:sz="8" w:space="0" w:color="auto"/>
              <w:bottom w:val="single" w:sz="8" w:space="0" w:color="auto"/>
              <w:right w:val="single" w:sz="8" w:space="0" w:color="auto"/>
            </w:tcBorders>
          </w:tcPr>
          <w:p w:rsidR="001838B7" w:rsidRPr="00D07DC2" w:rsidRDefault="001838B7" w:rsidP="007102F9">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7102F9" w:rsidRPr="00D07DC2">
              <w:rPr>
                <w:rFonts w:ascii="Times New Roman" w:hAnsi="Times New Roman"/>
                <w:sz w:val="28"/>
                <w:szCs w:val="28"/>
              </w:rPr>
              <w:t>22</w:t>
            </w:r>
          </w:p>
        </w:tc>
        <w:tc>
          <w:tcPr>
            <w:tcW w:w="1275"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601,8</w:t>
            </w:r>
          </w:p>
        </w:tc>
        <w:tc>
          <w:tcPr>
            <w:tcW w:w="1276"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1838B7"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601,8</w:t>
            </w:r>
          </w:p>
        </w:tc>
        <w:tc>
          <w:tcPr>
            <w:tcW w:w="1227"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4"/>
                <w:szCs w:val="24"/>
              </w:rPr>
              <w:t>Комитет по социальным вопросам</w:t>
            </w:r>
          </w:p>
        </w:tc>
      </w:tr>
      <w:tr w:rsidR="00C424B2"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hAnsi="Times New Roman" w:cs="Times New Roman"/>
                <w:bCs/>
                <w:sz w:val="28"/>
                <w:szCs w:val="28"/>
              </w:rPr>
            </w:pPr>
            <w:r w:rsidRPr="00D07DC2">
              <w:rPr>
                <w:rFonts w:ascii="Times New Roman" w:hAnsi="Times New Roman" w:cs="Times New Roman"/>
                <w:bCs/>
                <w:sz w:val="28"/>
                <w:szCs w:val="28"/>
              </w:rPr>
              <w:lastRenderedPageBreak/>
              <w:t>Расходы по содержанию стадиона</w:t>
            </w:r>
          </w:p>
        </w:tc>
        <w:tc>
          <w:tcPr>
            <w:tcW w:w="1560" w:type="dxa"/>
            <w:tcBorders>
              <w:left w:val="single" w:sz="8" w:space="0" w:color="auto"/>
              <w:bottom w:val="single" w:sz="8" w:space="0" w:color="auto"/>
              <w:right w:val="single" w:sz="8" w:space="0" w:color="auto"/>
            </w:tcBorders>
          </w:tcPr>
          <w:p w:rsidR="00C424B2" w:rsidRPr="00D07DC2" w:rsidRDefault="00C424B2" w:rsidP="007102F9">
            <w:pPr>
              <w:autoSpaceDN w:val="0"/>
              <w:adjustRightInd w:val="0"/>
              <w:jc w:val="both"/>
              <w:rPr>
                <w:rFonts w:ascii="Times New Roman" w:hAnsi="Times New Roman"/>
                <w:sz w:val="28"/>
                <w:szCs w:val="28"/>
              </w:rPr>
            </w:pPr>
            <w:r w:rsidRPr="00D07DC2">
              <w:rPr>
                <w:rFonts w:ascii="Times New Roman" w:hAnsi="Times New Roman"/>
                <w:sz w:val="28"/>
                <w:szCs w:val="28"/>
              </w:rPr>
              <w:t>2017-2022</w:t>
            </w:r>
          </w:p>
        </w:tc>
        <w:tc>
          <w:tcPr>
            <w:tcW w:w="1275"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990,7</w:t>
            </w:r>
          </w:p>
        </w:tc>
        <w:tc>
          <w:tcPr>
            <w:tcW w:w="1276"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990,7</w:t>
            </w:r>
          </w:p>
        </w:tc>
        <w:tc>
          <w:tcPr>
            <w:tcW w:w="1227"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C424B2" w:rsidRPr="00D07DC2" w:rsidRDefault="00C424B2" w:rsidP="003E789B">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4"/>
                <w:szCs w:val="24"/>
              </w:rPr>
              <w:t>Комитет по социальным вопросам</w:t>
            </w:r>
          </w:p>
        </w:tc>
      </w:tr>
      <w:tr w:rsidR="00C424B2" w:rsidRPr="00D07DC2" w:rsidTr="00C424B2">
        <w:trPr>
          <w:tblCellSpacing w:w="5" w:type="nil"/>
          <w:jc w:val="center"/>
        </w:trPr>
        <w:tc>
          <w:tcPr>
            <w:tcW w:w="4173"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Итого по подпрограмме</w:t>
            </w:r>
          </w:p>
        </w:tc>
        <w:tc>
          <w:tcPr>
            <w:tcW w:w="1560"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275"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130023,0</w:t>
            </w:r>
          </w:p>
        </w:tc>
        <w:tc>
          <w:tcPr>
            <w:tcW w:w="1276"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417"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130023,0</w:t>
            </w:r>
          </w:p>
        </w:tc>
        <w:tc>
          <w:tcPr>
            <w:tcW w:w="1227"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C424B2" w:rsidRPr="00D07DC2" w:rsidRDefault="00C424B2"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t>4.</w:t>
      </w:r>
      <w:r w:rsidRPr="00D07DC2">
        <w:rPr>
          <w:rFonts w:ascii="Times New Roman" w:eastAsia="Times New Roman" w:hAnsi="Times New Roman" w:cs="Times New Roman"/>
          <w:b/>
          <w:sz w:val="28"/>
          <w:szCs w:val="28"/>
          <w:lang w:eastAsia="ru-RU"/>
        </w:rPr>
        <w:t>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реализации подпрограммы</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bl>
      <w:tblPr>
        <w:tblW w:w="15103" w:type="dxa"/>
        <w:jc w:val="center"/>
        <w:tblCellSpacing w:w="5" w:type="nil"/>
        <w:tblLayout w:type="fixed"/>
        <w:tblCellMar>
          <w:left w:w="75" w:type="dxa"/>
          <w:right w:w="75" w:type="dxa"/>
        </w:tblCellMar>
        <w:tblLook w:val="0000" w:firstRow="0" w:lastRow="0" w:firstColumn="0" w:lastColumn="0" w:noHBand="0" w:noVBand="0"/>
      </w:tblPr>
      <w:tblGrid>
        <w:gridCol w:w="1809"/>
        <w:gridCol w:w="1663"/>
        <w:gridCol w:w="1560"/>
        <w:gridCol w:w="1417"/>
        <w:gridCol w:w="1418"/>
        <w:gridCol w:w="1417"/>
        <w:gridCol w:w="1418"/>
        <w:gridCol w:w="1469"/>
        <w:gridCol w:w="1372"/>
        <w:gridCol w:w="1560"/>
      </w:tblGrid>
      <w:tr w:rsidR="009C2A3D" w:rsidRPr="00D07DC2" w:rsidTr="000E4D41">
        <w:trPr>
          <w:tblCellSpacing w:w="5" w:type="nil"/>
          <w:jc w:val="center"/>
        </w:trPr>
        <w:tc>
          <w:tcPr>
            <w:tcW w:w="1809" w:type="dxa"/>
            <w:vMerge w:val="restart"/>
            <w:tcBorders>
              <w:top w:val="single" w:sz="8" w:space="0" w:color="auto"/>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663" w:type="dxa"/>
            <w:vMerge w:val="restart"/>
            <w:tcBorders>
              <w:top w:val="single" w:sz="8" w:space="0" w:color="auto"/>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511" w:type="dxa"/>
            <w:gridSpan w:val="6"/>
            <w:tcBorders>
              <w:top w:val="single" w:sz="8" w:space="0" w:color="auto"/>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9C2A3D" w:rsidRPr="00D07DC2" w:rsidTr="000E4D41">
        <w:trPr>
          <w:tblCellSpacing w:w="5" w:type="nil"/>
          <w:jc w:val="center"/>
        </w:trPr>
        <w:tc>
          <w:tcPr>
            <w:tcW w:w="1809" w:type="dxa"/>
            <w:vMerge/>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p>
        </w:tc>
        <w:tc>
          <w:tcPr>
            <w:tcW w:w="1663" w:type="dxa"/>
            <w:vMerge/>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p>
        </w:tc>
        <w:tc>
          <w:tcPr>
            <w:tcW w:w="1560" w:type="dxa"/>
            <w:vMerge/>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p>
        </w:tc>
        <w:tc>
          <w:tcPr>
            <w:tcW w:w="1417" w:type="dxa"/>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69" w:type="dxa"/>
            <w:tcBorders>
              <w:left w:val="single" w:sz="8" w:space="0" w:color="auto"/>
              <w:bottom w:val="single" w:sz="8" w:space="0" w:color="auto"/>
              <w:right w:val="single" w:sz="8" w:space="0" w:color="auto"/>
            </w:tcBorders>
            <w:vAlign w:val="center"/>
          </w:tcPr>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372" w:type="dxa"/>
            <w:tcBorders>
              <w:left w:val="single" w:sz="8" w:space="0" w:color="auto"/>
              <w:bottom w:val="single" w:sz="8" w:space="0" w:color="auto"/>
              <w:right w:val="single" w:sz="8" w:space="0" w:color="auto"/>
            </w:tcBorders>
            <w:vAlign w:val="center"/>
          </w:tcPr>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9C2A3D" w:rsidRPr="00D07DC2" w:rsidRDefault="009C2A3D" w:rsidP="009C2A3D">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60" w:type="dxa"/>
            <w:vMerge/>
            <w:tcBorders>
              <w:left w:val="single" w:sz="8" w:space="0" w:color="auto"/>
              <w:bottom w:val="single" w:sz="8" w:space="0" w:color="auto"/>
              <w:right w:val="single" w:sz="8" w:space="0" w:color="auto"/>
            </w:tcBorders>
            <w:vAlign w:val="center"/>
          </w:tcPr>
          <w:p w:rsidR="009C2A3D" w:rsidRPr="00D07DC2" w:rsidRDefault="009C2A3D" w:rsidP="001838B7">
            <w:pPr>
              <w:autoSpaceDN w:val="0"/>
              <w:adjustRightInd w:val="0"/>
              <w:jc w:val="center"/>
              <w:rPr>
                <w:rFonts w:ascii="Times New Roman" w:eastAsia="Times New Roman" w:hAnsi="Times New Roman" w:cs="Times New Roman"/>
                <w:sz w:val="24"/>
                <w:szCs w:val="24"/>
                <w:lang w:eastAsia="ru-RU"/>
              </w:rPr>
            </w:pPr>
          </w:p>
        </w:tc>
      </w:tr>
      <w:tr w:rsidR="009C2A3D" w:rsidRPr="00D07DC2" w:rsidTr="000E4D41">
        <w:trPr>
          <w:tblCellSpacing w:w="5" w:type="nil"/>
          <w:jc w:val="center"/>
        </w:trPr>
        <w:tc>
          <w:tcPr>
            <w:tcW w:w="1809" w:type="dxa"/>
            <w:vMerge w:val="restart"/>
            <w:tcBorders>
              <w:left w:val="single" w:sz="8" w:space="0" w:color="auto"/>
              <w:right w:val="single" w:sz="8" w:space="0" w:color="auto"/>
            </w:tcBorders>
          </w:tcPr>
          <w:p w:rsidR="009C2A3D" w:rsidRPr="00D07DC2" w:rsidRDefault="009C2A3D" w:rsidP="001838B7">
            <w:pPr>
              <w:autoSpaceDN w:val="0"/>
              <w:adjustRightInd w:val="0"/>
              <w:rPr>
                <w:rFonts w:ascii="Times New Roman" w:hAnsi="Times New Roman"/>
                <w:sz w:val="24"/>
                <w:szCs w:val="24"/>
              </w:rPr>
            </w:pPr>
            <w:r w:rsidRPr="00D07DC2">
              <w:rPr>
                <w:rFonts w:ascii="Times New Roman" w:eastAsia="Times New Roman" w:hAnsi="Times New Roman" w:cs="Times New Roman"/>
                <w:sz w:val="24"/>
                <w:szCs w:val="24"/>
                <w:lang w:eastAsia="ru-RU"/>
              </w:rPr>
              <w:t xml:space="preserve">Цель </w:t>
            </w:r>
            <w:r w:rsidRPr="00D07DC2">
              <w:rPr>
                <w:rFonts w:ascii="Times New Roman" w:hAnsi="Times New Roman"/>
                <w:sz w:val="24"/>
                <w:szCs w:val="24"/>
              </w:rPr>
              <w:t>Обеспечение организационных, информационных, методических условий для реализации Программы</w:t>
            </w:r>
          </w:p>
          <w:p w:rsidR="009C2A3D" w:rsidRPr="00D07DC2" w:rsidRDefault="009C2A3D" w:rsidP="001838B7">
            <w:pPr>
              <w:shd w:val="clear" w:color="auto" w:fill="FFFFFF"/>
              <w:spacing w:line="228" w:lineRule="auto"/>
              <w:jc w:val="both"/>
              <w:rPr>
                <w:rFonts w:ascii="Times New Roman" w:hAnsi="Times New Roman"/>
                <w:bCs/>
                <w:iCs/>
                <w:sz w:val="24"/>
                <w:szCs w:val="24"/>
              </w:rPr>
            </w:pPr>
            <w:r w:rsidRPr="00D07DC2">
              <w:rPr>
                <w:rFonts w:ascii="Times New Roman" w:hAnsi="Times New Roman"/>
                <w:sz w:val="24"/>
                <w:szCs w:val="24"/>
              </w:rPr>
              <w:t>Задачи</w:t>
            </w:r>
            <w:r w:rsidRPr="00D07DC2">
              <w:rPr>
                <w:rFonts w:ascii="Times New Roman" w:eastAsia="Times New Roman" w:hAnsi="Times New Roman" w:cs="Times New Roman"/>
                <w:sz w:val="24"/>
                <w:szCs w:val="24"/>
                <w:lang w:eastAsia="ru-RU"/>
              </w:rPr>
              <w:t xml:space="preserve">  </w:t>
            </w:r>
            <w:r w:rsidRPr="00D07DC2">
              <w:rPr>
                <w:rFonts w:ascii="Times New Roman" w:hAnsi="Times New Roman"/>
                <w:bCs/>
                <w:iCs/>
                <w:sz w:val="24"/>
                <w:szCs w:val="24"/>
              </w:rPr>
              <w:t xml:space="preserve">обеспечение </w:t>
            </w:r>
            <w:r w:rsidRPr="00D07DC2">
              <w:rPr>
                <w:rFonts w:ascii="Times New Roman" w:hAnsi="Times New Roman"/>
                <w:bCs/>
                <w:iCs/>
                <w:sz w:val="24"/>
                <w:szCs w:val="24"/>
              </w:rPr>
              <w:lastRenderedPageBreak/>
              <w:t>информационной открытости деятельности комитета по социальным вопросам;</w:t>
            </w:r>
          </w:p>
          <w:p w:rsidR="009C2A3D" w:rsidRPr="00D07DC2" w:rsidRDefault="009C2A3D" w:rsidP="001838B7">
            <w:pPr>
              <w:shd w:val="clear" w:color="auto" w:fill="FFFFFF"/>
              <w:spacing w:line="228" w:lineRule="auto"/>
              <w:jc w:val="both"/>
              <w:rPr>
                <w:rFonts w:ascii="Times New Roman" w:hAnsi="Times New Roman"/>
                <w:bCs/>
                <w:iCs/>
                <w:sz w:val="24"/>
                <w:szCs w:val="24"/>
              </w:rPr>
            </w:pPr>
            <w:r w:rsidRPr="00D07DC2">
              <w:rPr>
                <w:rFonts w:ascii="Times New Roman" w:hAnsi="Times New Roman"/>
                <w:bCs/>
                <w:iCs/>
                <w:sz w:val="24"/>
                <w:szCs w:val="24"/>
              </w:rPr>
              <w:t>обеспечение функционирования образовательных организаций, подведомственных комитета по социальным вопросам, в соответствии с нормативными требованиями;</w:t>
            </w:r>
          </w:p>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bCs/>
                <w:iCs/>
                <w:sz w:val="24"/>
                <w:szCs w:val="24"/>
              </w:rPr>
              <w:t>создание условий для реализации законодательно закрепленных прав обучающихся и работников образования.</w:t>
            </w:r>
            <w:r w:rsidRPr="00D07DC2">
              <w:rPr>
                <w:rFonts w:ascii="Times New Roman" w:eastAsia="Times New Roman" w:hAnsi="Times New Roman" w:cs="Times New Roman"/>
                <w:sz w:val="24"/>
                <w:szCs w:val="24"/>
                <w:lang w:eastAsia="ru-RU"/>
              </w:rPr>
              <w:t xml:space="preserve">     </w:t>
            </w:r>
          </w:p>
          <w:p w:rsidR="009C2A3D" w:rsidRPr="00D07DC2" w:rsidRDefault="009C2A3D" w:rsidP="001838B7">
            <w:pPr>
              <w:autoSpaceDN w:val="0"/>
              <w:adjustRightInd w:val="0"/>
              <w:rPr>
                <w:rFonts w:ascii="Times New Roman" w:eastAsia="Times New Roman" w:hAnsi="Times New Roman" w:cs="Times New Roman"/>
                <w:sz w:val="24"/>
                <w:szCs w:val="24"/>
                <w:lang w:eastAsia="ru-RU"/>
              </w:rPr>
            </w:pPr>
          </w:p>
        </w:tc>
        <w:tc>
          <w:tcPr>
            <w:tcW w:w="1663"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lastRenderedPageBreak/>
              <w:t>Количество мониторинговых исследований системы образования, проводимых в Веневском районе  в течение года</w:t>
            </w:r>
          </w:p>
        </w:tc>
        <w:tc>
          <w:tcPr>
            <w:tcW w:w="1560"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w:t>
            </w:r>
          </w:p>
        </w:tc>
        <w:tc>
          <w:tcPr>
            <w:tcW w:w="1417"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418"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417"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418"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469"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372"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c>
          <w:tcPr>
            <w:tcW w:w="1560"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w:t>
            </w:r>
          </w:p>
        </w:tc>
      </w:tr>
      <w:tr w:rsidR="009C2A3D" w:rsidRPr="00D07DC2" w:rsidTr="000E4D41">
        <w:trPr>
          <w:tblCellSpacing w:w="5" w:type="nil"/>
          <w:jc w:val="center"/>
        </w:trPr>
        <w:tc>
          <w:tcPr>
            <w:tcW w:w="1809" w:type="dxa"/>
            <w:vMerge/>
            <w:tcBorders>
              <w:left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p>
        </w:tc>
        <w:tc>
          <w:tcPr>
            <w:tcW w:w="1663"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Д</w:t>
            </w:r>
            <w:r w:rsidRPr="00D07DC2">
              <w:rPr>
                <w:rFonts w:ascii="Times New Roman" w:hAnsi="Times New Roman" w:cs="Times New Roman"/>
                <w:bCs/>
                <w:sz w:val="24"/>
                <w:szCs w:val="24"/>
              </w:rPr>
              <w:t xml:space="preserve">оля организаций, </w:t>
            </w:r>
            <w:r w:rsidRPr="00D07DC2">
              <w:rPr>
                <w:rFonts w:ascii="Times New Roman" w:hAnsi="Times New Roman" w:cs="Times New Roman"/>
                <w:bCs/>
                <w:sz w:val="24"/>
                <w:szCs w:val="24"/>
              </w:rPr>
              <w:lastRenderedPageBreak/>
              <w:t xml:space="preserve">подведомственных комитету по социальным вопросам, в отношении которых осуществлено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w:t>
            </w:r>
            <w:r w:rsidRPr="00D07DC2">
              <w:rPr>
                <w:rFonts w:ascii="Times New Roman" w:hAnsi="Times New Roman" w:cs="Times New Roman"/>
                <w:sz w:val="24"/>
                <w:szCs w:val="24"/>
              </w:rPr>
              <w:t xml:space="preserve"> в общем числе таких</w:t>
            </w:r>
            <w:r w:rsidRPr="00D07DC2">
              <w:rPr>
                <w:rFonts w:ascii="Times New Roman" w:hAnsi="Times New Roman" w:cs="Times New Roman"/>
                <w:bCs/>
                <w:sz w:val="24"/>
                <w:szCs w:val="24"/>
              </w:rPr>
              <w:t xml:space="preserve"> организаций;</w:t>
            </w:r>
          </w:p>
        </w:tc>
        <w:tc>
          <w:tcPr>
            <w:tcW w:w="1560"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100%</w:t>
            </w:r>
          </w:p>
        </w:tc>
        <w:tc>
          <w:tcPr>
            <w:tcW w:w="1417"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69"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372" w:type="dxa"/>
            <w:tcBorders>
              <w:left w:val="single" w:sz="8" w:space="0" w:color="auto"/>
              <w:bottom w:val="single" w:sz="8" w:space="0" w:color="auto"/>
              <w:right w:val="single" w:sz="8" w:space="0" w:color="auto"/>
            </w:tcBorders>
          </w:tcPr>
          <w:p w:rsidR="009C2A3D" w:rsidRPr="00D07DC2" w:rsidRDefault="000E4D41"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560" w:type="dxa"/>
            <w:tcBorders>
              <w:left w:val="single" w:sz="8" w:space="0" w:color="auto"/>
              <w:bottom w:val="single" w:sz="8" w:space="0" w:color="auto"/>
              <w:right w:val="single" w:sz="8" w:space="0" w:color="auto"/>
            </w:tcBorders>
          </w:tcPr>
          <w:p w:rsidR="009C2A3D" w:rsidRPr="00D07DC2" w:rsidRDefault="009C2A3D"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r w:rsidR="009C2A3D" w:rsidRPr="00D07DC2" w:rsidTr="000E4D41">
        <w:trPr>
          <w:tblCellSpacing w:w="5" w:type="nil"/>
          <w:jc w:val="center"/>
        </w:trPr>
        <w:tc>
          <w:tcPr>
            <w:tcW w:w="1809" w:type="dxa"/>
            <w:vMerge/>
            <w:tcBorders>
              <w:left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8"/>
                <w:szCs w:val="28"/>
                <w:lang w:eastAsia="ru-RU"/>
              </w:rPr>
            </w:pPr>
          </w:p>
        </w:tc>
        <w:tc>
          <w:tcPr>
            <w:tcW w:w="1663"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Количество мероприятий</w:t>
            </w:r>
            <w:r w:rsidRPr="00D07DC2">
              <w:rPr>
                <w:rFonts w:ascii="Times New Roman" w:hAnsi="Times New Roman" w:cs="Times New Roman"/>
                <w:bCs/>
                <w:sz w:val="24"/>
                <w:szCs w:val="24"/>
              </w:rPr>
              <w:t xml:space="preserve"> </w:t>
            </w:r>
            <w:r w:rsidRPr="00D07DC2">
              <w:rPr>
                <w:rFonts w:ascii="Times New Roman" w:hAnsi="Times New Roman" w:cs="Times New Roman"/>
                <w:bCs/>
                <w:sz w:val="24"/>
                <w:szCs w:val="24"/>
              </w:rPr>
              <w:lastRenderedPageBreak/>
              <w:t>для обучающихся и работников сферы образования</w:t>
            </w:r>
            <w:r w:rsidRPr="00D07DC2">
              <w:rPr>
                <w:rFonts w:ascii="Times New Roman" w:hAnsi="Times New Roman" w:cs="Times New Roman"/>
                <w:sz w:val="24"/>
                <w:szCs w:val="24"/>
              </w:rPr>
              <w:t>, организованных  комитетом по образованию и подведомственными учреждениями</w:t>
            </w:r>
          </w:p>
        </w:tc>
        <w:tc>
          <w:tcPr>
            <w:tcW w:w="1560"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12</w:t>
            </w:r>
          </w:p>
        </w:tc>
        <w:tc>
          <w:tcPr>
            <w:tcW w:w="1417"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418"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417"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418" w:type="dxa"/>
            <w:tcBorders>
              <w:left w:val="single" w:sz="8" w:space="0" w:color="auto"/>
              <w:bottom w:val="single" w:sz="4"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469" w:type="dxa"/>
            <w:tcBorders>
              <w:left w:val="single" w:sz="8" w:space="0" w:color="auto"/>
              <w:bottom w:val="single" w:sz="4"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372" w:type="dxa"/>
            <w:tcBorders>
              <w:left w:val="single" w:sz="8" w:space="0" w:color="auto"/>
              <w:bottom w:val="single" w:sz="4" w:space="0" w:color="auto"/>
              <w:right w:val="single" w:sz="8" w:space="0" w:color="auto"/>
            </w:tcBorders>
          </w:tcPr>
          <w:p w:rsidR="009C2A3D" w:rsidRPr="00D07DC2" w:rsidRDefault="000E4D41"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c>
          <w:tcPr>
            <w:tcW w:w="1560"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w:t>
            </w:r>
          </w:p>
        </w:tc>
      </w:tr>
      <w:tr w:rsidR="009C2A3D" w:rsidRPr="00D07DC2" w:rsidTr="000E4D41">
        <w:trPr>
          <w:tblCellSpacing w:w="5" w:type="nil"/>
          <w:jc w:val="center"/>
        </w:trPr>
        <w:tc>
          <w:tcPr>
            <w:tcW w:w="1809" w:type="dxa"/>
            <w:tcBorders>
              <w:left w:val="single" w:sz="8"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8"/>
                <w:szCs w:val="28"/>
                <w:lang w:eastAsia="ru-RU"/>
              </w:rPr>
            </w:pPr>
          </w:p>
        </w:tc>
        <w:tc>
          <w:tcPr>
            <w:tcW w:w="1663"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Доля образовательных учреждений, в отношении которых осуществлено орган-ти, бухгалтерское сопровождение %;</w:t>
            </w:r>
          </w:p>
        </w:tc>
        <w:tc>
          <w:tcPr>
            <w:tcW w:w="1560"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69"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372"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560"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r w:rsidR="009C2A3D" w:rsidRPr="00D07DC2" w:rsidTr="000E4D41">
        <w:trPr>
          <w:tblCellSpacing w:w="5" w:type="nil"/>
          <w:jc w:val="center"/>
        </w:trPr>
        <w:tc>
          <w:tcPr>
            <w:tcW w:w="1809" w:type="dxa"/>
            <w:tcBorders>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8"/>
                <w:szCs w:val="28"/>
                <w:lang w:eastAsia="ru-RU"/>
              </w:rPr>
            </w:pPr>
          </w:p>
        </w:tc>
        <w:tc>
          <w:tcPr>
            <w:tcW w:w="1663" w:type="dxa"/>
            <w:tcBorders>
              <w:top w:val="single" w:sz="4" w:space="0" w:color="auto"/>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Коэффициент обнавления основных фондов %;</w:t>
            </w:r>
          </w:p>
        </w:tc>
        <w:tc>
          <w:tcPr>
            <w:tcW w:w="1560" w:type="dxa"/>
            <w:tcBorders>
              <w:top w:val="single" w:sz="4" w:space="0" w:color="auto"/>
              <w:left w:val="single" w:sz="8" w:space="0" w:color="auto"/>
              <w:bottom w:val="single" w:sz="4" w:space="0" w:color="auto"/>
              <w:right w:val="single" w:sz="8" w:space="0" w:color="auto"/>
            </w:tcBorders>
          </w:tcPr>
          <w:p w:rsidR="009C2A3D" w:rsidRPr="00D07DC2" w:rsidRDefault="009C2A3D" w:rsidP="001838B7">
            <w:pPr>
              <w:autoSpaceDN w:val="0"/>
              <w:adjustRightInd w:val="0"/>
              <w:rPr>
                <w:rFonts w:ascii="Times New Roman" w:eastAsia="Times New Roman" w:hAnsi="Times New Roman" w:cs="Times New Roman"/>
                <w:sz w:val="24"/>
                <w:szCs w:val="24"/>
                <w:lang w:eastAsia="ru-RU"/>
              </w:rPr>
            </w:pPr>
          </w:p>
        </w:tc>
        <w:tc>
          <w:tcPr>
            <w:tcW w:w="1417"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7"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18"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469"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372" w:type="dxa"/>
            <w:tcBorders>
              <w:top w:val="single" w:sz="4" w:space="0" w:color="auto"/>
              <w:left w:val="single" w:sz="8" w:space="0" w:color="auto"/>
              <w:bottom w:val="single" w:sz="4" w:space="0" w:color="auto"/>
              <w:right w:val="single" w:sz="8" w:space="0" w:color="auto"/>
            </w:tcBorders>
          </w:tcPr>
          <w:p w:rsidR="009C2A3D" w:rsidRPr="00D07DC2" w:rsidRDefault="000E4D41"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c>
          <w:tcPr>
            <w:tcW w:w="1560" w:type="dxa"/>
            <w:tcBorders>
              <w:top w:val="single" w:sz="4" w:space="0" w:color="auto"/>
              <w:left w:val="single" w:sz="8" w:space="0" w:color="auto"/>
              <w:bottom w:val="single" w:sz="4" w:space="0" w:color="auto"/>
              <w:right w:val="single" w:sz="8" w:space="0" w:color="auto"/>
            </w:tcBorders>
          </w:tcPr>
          <w:p w:rsidR="009C2A3D" w:rsidRPr="00D07DC2" w:rsidRDefault="009C2A3D" w:rsidP="00EE721A">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100%</w:t>
            </w:r>
          </w:p>
        </w:tc>
      </w:tr>
    </w:tbl>
    <w:p w:rsidR="001838B7" w:rsidRPr="00D07DC2" w:rsidRDefault="001838B7" w:rsidP="001838B7"/>
    <w:p w:rsidR="001838B7" w:rsidRPr="00D07DC2" w:rsidRDefault="001838B7" w:rsidP="001838B7">
      <w:pPr>
        <w:sectPr w:rsidR="001838B7" w:rsidRPr="00D07DC2" w:rsidSect="001838B7">
          <w:headerReference w:type="default" r:id="rId12"/>
          <w:footerReference w:type="even" r:id="rId13"/>
          <w:footerReference w:type="default" r:id="rId14"/>
          <w:headerReference w:type="first" r:id="rId15"/>
          <w:footerReference w:type="first" r:id="rId16"/>
          <w:pgSz w:w="16838" w:h="11906" w:orient="landscape"/>
          <w:pgMar w:top="1077" w:right="851" w:bottom="1043" w:left="1134" w:header="1599" w:footer="811" w:gutter="0"/>
          <w:pgNumType w:start="75"/>
          <w:cols w:space="720"/>
          <w:titlePg/>
          <w:docGrid w:linePitch="360"/>
        </w:sect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lastRenderedPageBreak/>
        <w:t xml:space="preserve">5. Ресурсное обеспечение подпрограммы: </w:t>
      </w:r>
    </w:p>
    <w:p w:rsidR="001838B7" w:rsidRPr="00D07DC2" w:rsidRDefault="001838B7" w:rsidP="001838B7">
      <w:pPr>
        <w:autoSpaceDN w:val="0"/>
        <w:adjustRightInd w:val="0"/>
        <w:ind w:firstLine="540"/>
        <w:jc w:val="right"/>
        <w:rPr>
          <w:rFonts w:ascii="Times New Roman" w:hAnsi="Times New Roman" w:cs="Times New Roman"/>
          <w:sz w:val="28"/>
          <w:szCs w:val="28"/>
        </w:rPr>
      </w:pP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9924" w:type="dxa"/>
        <w:tblCellSpacing w:w="5" w:type="nil"/>
        <w:tblInd w:w="-351" w:type="dxa"/>
        <w:tblLayout w:type="fixed"/>
        <w:tblCellMar>
          <w:left w:w="75" w:type="dxa"/>
          <w:right w:w="75" w:type="dxa"/>
        </w:tblCellMar>
        <w:tblLook w:val="0000" w:firstRow="0" w:lastRow="0" w:firstColumn="0" w:lastColumn="0" w:noHBand="0" w:noVBand="0"/>
      </w:tblPr>
      <w:tblGrid>
        <w:gridCol w:w="2777"/>
        <w:gridCol w:w="1134"/>
        <w:gridCol w:w="910"/>
        <w:gridCol w:w="850"/>
        <w:gridCol w:w="851"/>
        <w:gridCol w:w="850"/>
        <w:gridCol w:w="851"/>
        <w:gridCol w:w="850"/>
        <w:gridCol w:w="851"/>
      </w:tblGrid>
      <w:tr w:rsidR="00E83D80" w:rsidRPr="00D07DC2" w:rsidTr="008569AD">
        <w:trPr>
          <w:trHeight w:val="400"/>
          <w:tblCellSpacing w:w="5" w:type="nil"/>
        </w:trPr>
        <w:tc>
          <w:tcPr>
            <w:tcW w:w="2777" w:type="dxa"/>
            <w:vMerge w:val="restart"/>
            <w:tcBorders>
              <w:top w:val="single" w:sz="8" w:space="0" w:color="auto"/>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Наименование ресурсов</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Единица</w:t>
            </w:r>
          </w:p>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измерения</w:t>
            </w:r>
          </w:p>
        </w:tc>
        <w:tc>
          <w:tcPr>
            <w:tcW w:w="6013" w:type="dxa"/>
            <w:gridSpan w:val="7"/>
            <w:tcBorders>
              <w:top w:val="single" w:sz="8" w:space="0" w:color="auto"/>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Потребность в ресурсах</w:t>
            </w:r>
          </w:p>
        </w:tc>
      </w:tr>
      <w:tr w:rsidR="00E83D80" w:rsidRPr="00D07DC2" w:rsidTr="008569AD">
        <w:trPr>
          <w:trHeight w:val="332"/>
          <w:tblCellSpacing w:w="5" w:type="nil"/>
        </w:trPr>
        <w:tc>
          <w:tcPr>
            <w:tcW w:w="2777" w:type="dxa"/>
            <w:vMerge/>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p>
        </w:tc>
        <w:tc>
          <w:tcPr>
            <w:tcW w:w="910" w:type="dxa"/>
            <w:vMerge w:val="restart"/>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всего</w:t>
            </w:r>
          </w:p>
        </w:tc>
        <w:tc>
          <w:tcPr>
            <w:tcW w:w="5103" w:type="dxa"/>
            <w:gridSpan w:val="6"/>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том числе по годам:</w:t>
            </w:r>
          </w:p>
        </w:tc>
      </w:tr>
      <w:tr w:rsidR="00E83D80" w:rsidRPr="00D07DC2" w:rsidTr="008569AD">
        <w:trPr>
          <w:tblCellSpacing w:w="5" w:type="nil"/>
        </w:trPr>
        <w:tc>
          <w:tcPr>
            <w:tcW w:w="2777" w:type="dxa"/>
            <w:vMerge/>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p>
        </w:tc>
        <w:tc>
          <w:tcPr>
            <w:tcW w:w="910" w:type="dxa"/>
            <w:vMerge/>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2017</w:t>
            </w:r>
          </w:p>
        </w:tc>
        <w:tc>
          <w:tcPr>
            <w:tcW w:w="851" w:type="dxa"/>
            <w:tcBorders>
              <w:left w:val="single" w:sz="8" w:space="0" w:color="auto"/>
              <w:bottom w:val="single" w:sz="8" w:space="0" w:color="auto"/>
              <w:right w:val="single" w:sz="8" w:space="0" w:color="auto"/>
            </w:tcBorders>
            <w:vAlign w:val="center"/>
          </w:tcPr>
          <w:p w:rsidR="00E83D80" w:rsidRPr="00D07DC2" w:rsidRDefault="00E83D80" w:rsidP="001838B7">
            <w:pPr>
              <w:autoSpaceDN w:val="0"/>
              <w:adjustRightInd w:val="0"/>
              <w:jc w:val="center"/>
              <w:rPr>
                <w:rFonts w:ascii="Times New Roman" w:hAnsi="Times New Roman" w:cs="Times New Roman"/>
              </w:rPr>
            </w:pPr>
            <w:r w:rsidRPr="00D07DC2">
              <w:rPr>
                <w:rFonts w:ascii="Times New Roman" w:hAnsi="Times New Roman" w:cs="Times New Roman"/>
              </w:rPr>
              <w:t>2018</w:t>
            </w:r>
          </w:p>
        </w:tc>
        <w:tc>
          <w:tcPr>
            <w:tcW w:w="850" w:type="dxa"/>
            <w:tcBorders>
              <w:left w:val="single" w:sz="8" w:space="0" w:color="auto"/>
              <w:bottom w:val="single" w:sz="8" w:space="0" w:color="auto"/>
              <w:right w:val="single" w:sz="8" w:space="0" w:color="auto"/>
            </w:tcBorders>
            <w:vAlign w:val="center"/>
          </w:tcPr>
          <w:p w:rsidR="00E83D80" w:rsidRPr="00D07DC2" w:rsidRDefault="00E83D80" w:rsidP="00B401A5">
            <w:pPr>
              <w:autoSpaceDN w:val="0"/>
              <w:adjustRightInd w:val="0"/>
              <w:jc w:val="center"/>
              <w:rPr>
                <w:rFonts w:ascii="Times New Roman" w:hAnsi="Times New Roman" w:cs="Times New Roman"/>
              </w:rPr>
            </w:pPr>
            <w:r w:rsidRPr="00D07DC2">
              <w:rPr>
                <w:rFonts w:ascii="Times New Roman" w:hAnsi="Times New Roman" w:cs="Times New Roman"/>
              </w:rPr>
              <w:t>2019</w:t>
            </w:r>
          </w:p>
        </w:tc>
        <w:tc>
          <w:tcPr>
            <w:tcW w:w="851" w:type="dxa"/>
            <w:tcBorders>
              <w:left w:val="single" w:sz="8" w:space="0" w:color="auto"/>
              <w:bottom w:val="single" w:sz="8" w:space="0" w:color="auto"/>
              <w:right w:val="single" w:sz="8" w:space="0" w:color="auto"/>
            </w:tcBorders>
          </w:tcPr>
          <w:p w:rsidR="00E83D80" w:rsidRPr="00D07DC2" w:rsidRDefault="00E83D80" w:rsidP="00B401A5">
            <w:pPr>
              <w:autoSpaceDN w:val="0"/>
              <w:adjustRightInd w:val="0"/>
              <w:jc w:val="center"/>
              <w:rPr>
                <w:rFonts w:ascii="Times New Roman" w:hAnsi="Times New Roman" w:cs="Times New Roman"/>
              </w:rPr>
            </w:pPr>
            <w:r w:rsidRPr="00D07DC2">
              <w:rPr>
                <w:rFonts w:ascii="Times New Roman" w:hAnsi="Times New Roman" w:cs="Times New Roman"/>
              </w:rPr>
              <w:t>2020</w:t>
            </w:r>
          </w:p>
        </w:tc>
        <w:tc>
          <w:tcPr>
            <w:tcW w:w="850" w:type="dxa"/>
            <w:tcBorders>
              <w:left w:val="single" w:sz="8" w:space="0" w:color="auto"/>
              <w:bottom w:val="single" w:sz="8" w:space="0" w:color="auto"/>
              <w:right w:val="single" w:sz="8" w:space="0" w:color="auto"/>
            </w:tcBorders>
          </w:tcPr>
          <w:p w:rsidR="00E83D80" w:rsidRPr="00D07DC2" w:rsidRDefault="00E83D80" w:rsidP="00B401A5">
            <w:pPr>
              <w:autoSpaceDN w:val="0"/>
              <w:adjustRightInd w:val="0"/>
              <w:jc w:val="center"/>
              <w:rPr>
                <w:rFonts w:ascii="Times New Roman" w:hAnsi="Times New Roman" w:cs="Times New Roman"/>
              </w:rPr>
            </w:pPr>
            <w:r w:rsidRPr="00D07DC2">
              <w:rPr>
                <w:rFonts w:ascii="Times New Roman" w:hAnsi="Times New Roman" w:cs="Times New Roman"/>
              </w:rPr>
              <w:t>2021</w:t>
            </w:r>
          </w:p>
        </w:tc>
        <w:tc>
          <w:tcPr>
            <w:tcW w:w="851" w:type="dxa"/>
            <w:tcBorders>
              <w:left w:val="single" w:sz="8" w:space="0" w:color="auto"/>
              <w:bottom w:val="single" w:sz="8" w:space="0" w:color="auto"/>
              <w:right w:val="single" w:sz="8" w:space="0" w:color="auto"/>
            </w:tcBorders>
          </w:tcPr>
          <w:p w:rsidR="00E83D80" w:rsidRPr="00D07DC2" w:rsidRDefault="00E83D80" w:rsidP="00B401A5">
            <w:pPr>
              <w:autoSpaceDN w:val="0"/>
              <w:adjustRightInd w:val="0"/>
              <w:jc w:val="center"/>
              <w:rPr>
                <w:rFonts w:ascii="Times New Roman" w:hAnsi="Times New Roman" w:cs="Times New Roman"/>
              </w:rPr>
            </w:pPr>
            <w:r w:rsidRPr="00D07DC2">
              <w:rPr>
                <w:rFonts w:ascii="Times New Roman" w:hAnsi="Times New Roman" w:cs="Times New Roman"/>
              </w:rPr>
              <w:t>2022</w:t>
            </w:r>
          </w:p>
        </w:tc>
      </w:tr>
      <w:tr w:rsidR="00E83D80" w:rsidRPr="00D07DC2" w:rsidTr="008569AD">
        <w:trPr>
          <w:tblCellSpacing w:w="5" w:type="nil"/>
        </w:trPr>
        <w:tc>
          <w:tcPr>
            <w:tcW w:w="2777"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 xml:space="preserve">Финансовые ресурсы, </w:t>
            </w: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left w:val="single" w:sz="8" w:space="0" w:color="auto"/>
              <w:bottom w:val="single" w:sz="8" w:space="0" w:color="auto"/>
              <w:right w:val="single" w:sz="8" w:space="0" w:color="auto"/>
            </w:tcBorders>
          </w:tcPr>
          <w:p w:rsidR="00E83D80" w:rsidRPr="00D07DC2" w:rsidRDefault="00C424B2" w:rsidP="001838B7">
            <w:pPr>
              <w:snapToGrid w:val="0"/>
              <w:jc w:val="center"/>
              <w:rPr>
                <w:rFonts w:ascii="Times New Roman" w:hAnsi="Times New Roman" w:cs="Times New Roman"/>
              </w:rPr>
            </w:pPr>
            <w:r w:rsidRPr="00D07DC2">
              <w:rPr>
                <w:rFonts w:ascii="Times New Roman" w:hAnsi="Times New Roman" w:cs="Times New Roman"/>
              </w:rPr>
              <w:t>130023,0</w:t>
            </w:r>
          </w:p>
        </w:tc>
        <w:tc>
          <w:tcPr>
            <w:tcW w:w="850" w:type="dxa"/>
            <w:tcBorders>
              <w:left w:val="single" w:sz="8" w:space="0" w:color="auto"/>
              <w:bottom w:val="single" w:sz="8" w:space="0" w:color="auto"/>
              <w:right w:val="single" w:sz="8" w:space="0" w:color="auto"/>
            </w:tcBorders>
          </w:tcPr>
          <w:p w:rsidR="00E83D80" w:rsidRPr="00D07DC2" w:rsidRDefault="00C424B2" w:rsidP="001838B7">
            <w:pPr>
              <w:jc w:val="center"/>
              <w:rPr>
                <w:rFonts w:ascii="Times New Roman" w:hAnsi="Times New Roman" w:cs="Times New Roman"/>
              </w:rPr>
            </w:pPr>
            <w:r w:rsidRPr="00D07DC2">
              <w:rPr>
                <w:rFonts w:ascii="Times New Roman" w:hAnsi="Times New Roman" w:cs="Times New Roman"/>
              </w:rPr>
              <w:t>27603,4</w:t>
            </w:r>
          </w:p>
        </w:tc>
        <w:tc>
          <w:tcPr>
            <w:tcW w:w="851" w:type="dxa"/>
            <w:tcBorders>
              <w:left w:val="single" w:sz="8" w:space="0" w:color="auto"/>
              <w:bottom w:val="single" w:sz="8" w:space="0" w:color="auto"/>
              <w:right w:val="single" w:sz="8" w:space="0" w:color="auto"/>
            </w:tcBorders>
          </w:tcPr>
          <w:p w:rsidR="00E83D80" w:rsidRPr="00D07DC2" w:rsidRDefault="00E83D80" w:rsidP="001838B7">
            <w:pPr>
              <w:jc w:val="center"/>
              <w:rPr>
                <w:rFonts w:ascii="Times New Roman" w:hAnsi="Times New Roman" w:cs="Times New Roman"/>
              </w:rPr>
            </w:pPr>
            <w:r w:rsidRPr="00D07DC2">
              <w:rPr>
                <w:rFonts w:ascii="Times New Roman" w:hAnsi="Times New Roman" w:cs="Times New Roman"/>
              </w:rPr>
              <w:t>20412,7</w:t>
            </w:r>
          </w:p>
        </w:tc>
        <w:tc>
          <w:tcPr>
            <w:tcW w:w="850" w:type="dxa"/>
            <w:tcBorders>
              <w:left w:val="single" w:sz="8" w:space="0" w:color="auto"/>
              <w:bottom w:val="single" w:sz="8" w:space="0" w:color="auto"/>
              <w:right w:val="single" w:sz="8" w:space="0" w:color="auto"/>
            </w:tcBorders>
          </w:tcPr>
          <w:p w:rsidR="00E83D80" w:rsidRPr="00D07DC2" w:rsidRDefault="00E83D80" w:rsidP="001838B7">
            <w:pPr>
              <w:jc w:val="center"/>
              <w:rPr>
                <w:rFonts w:ascii="Times New Roman" w:hAnsi="Times New Roman" w:cs="Times New Roman"/>
              </w:rPr>
            </w:pPr>
            <w:r w:rsidRPr="00D07DC2">
              <w:rPr>
                <w:rFonts w:ascii="Times New Roman" w:hAnsi="Times New Roman" w:cs="Times New Roman"/>
              </w:rPr>
              <w:t>20412,7</w:t>
            </w:r>
          </w:p>
        </w:tc>
        <w:tc>
          <w:tcPr>
            <w:tcW w:w="851" w:type="dxa"/>
            <w:tcBorders>
              <w:left w:val="single" w:sz="8" w:space="0" w:color="auto"/>
              <w:bottom w:val="single" w:sz="8" w:space="0" w:color="auto"/>
              <w:right w:val="single" w:sz="8" w:space="0" w:color="auto"/>
            </w:tcBorders>
          </w:tcPr>
          <w:p w:rsidR="00E83D80" w:rsidRPr="00D07DC2" w:rsidRDefault="00C424B2" w:rsidP="001838B7">
            <w:pPr>
              <w:jc w:val="center"/>
              <w:rPr>
                <w:rFonts w:ascii="Times New Roman" w:hAnsi="Times New Roman" w:cs="Times New Roman"/>
              </w:rPr>
            </w:pPr>
            <w:r w:rsidRPr="00D07DC2">
              <w:rPr>
                <w:rFonts w:ascii="Times New Roman" w:hAnsi="Times New Roman" w:cs="Times New Roman"/>
              </w:rPr>
              <w:t>20491,4</w:t>
            </w:r>
          </w:p>
        </w:tc>
        <w:tc>
          <w:tcPr>
            <w:tcW w:w="850" w:type="dxa"/>
            <w:tcBorders>
              <w:left w:val="single" w:sz="8" w:space="0" w:color="auto"/>
              <w:bottom w:val="single" w:sz="8" w:space="0" w:color="auto"/>
              <w:right w:val="single" w:sz="8" w:space="0" w:color="auto"/>
            </w:tcBorders>
          </w:tcPr>
          <w:p w:rsidR="00E83D80" w:rsidRPr="00D07DC2" w:rsidRDefault="00C424B2" w:rsidP="001838B7">
            <w:pPr>
              <w:jc w:val="center"/>
              <w:rPr>
                <w:rFonts w:ascii="Times New Roman" w:hAnsi="Times New Roman" w:cs="Times New Roman"/>
              </w:rPr>
            </w:pPr>
            <w:r w:rsidRPr="00D07DC2">
              <w:rPr>
                <w:rFonts w:ascii="Times New Roman" w:hAnsi="Times New Roman" w:cs="Times New Roman"/>
              </w:rPr>
              <w:t>20551,4</w:t>
            </w:r>
          </w:p>
        </w:tc>
        <w:tc>
          <w:tcPr>
            <w:tcW w:w="851" w:type="dxa"/>
            <w:tcBorders>
              <w:left w:val="single" w:sz="8" w:space="0" w:color="auto"/>
              <w:bottom w:val="single" w:sz="8" w:space="0" w:color="auto"/>
              <w:right w:val="single" w:sz="8" w:space="0" w:color="auto"/>
            </w:tcBorders>
          </w:tcPr>
          <w:p w:rsidR="00E83D80" w:rsidRPr="00D07DC2" w:rsidRDefault="008569AD" w:rsidP="001838B7">
            <w:pPr>
              <w:jc w:val="center"/>
              <w:rPr>
                <w:rFonts w:ascii="Times New Roman" w:hAnsi="Times New Roman" w:cs="Times New Roman"/>
              </w:rPr>
            </w:pPr>
            <w:r w:rsidRPr="00D07DC2">
              <w:rPr>
                <w:rFonts w:ascii="Times New Roman" w:hAnsi="Times New Roman" w:cs="Times New Roman"/>
              </w:rPr>
              <w:t>20551,4</w:t>
            </w:r>
          </w:p>
        </w:tc>
      </w:tr>
      <w:tr w:rsidR="00E83D80" w:rsidRPr="00D07DC2" w:rsidTr="008569AD">
        <w:trPr>
          <w:tblCellSpacing w:w="5" w:type="nil"/>
        </w:trPr>
        <w:tc>
          <w:tcPr>
            <w:tcW w:w="2777"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 xml:space="preserve">в том числе: </w:t>
            </w: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p>
        </w:tc>
        <w:tc>
          <w:tcPr>
            <w:tcW w:w="91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r w:rsidR="00E83D80" w:rsidRPr="00D07DC2" w:rsidTr="008569AD">
        <w:trPr>
          <w:tblCellSpacing w:w="5" w:type="nil"/>
        </w:trPr>
        <w:tc>
          <w:tcPr>
            <w:tcW w:w="2777"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 xml:space="preserve">федеральный бюджет </w:t>
            </w: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r w:rsidR="00E83D80" w:rsidRPr="00D07DC2" w:rsidTr="008569AD">
        <w:trPr>
          <w:tblCellSpacing w:w="5" w:type="nil"/>
        </w:trPr>
        <w:tc>
          <w:tcPr>
            <w:tcW w:w="2777"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 xml:space="preserve">бюджет Тульской области </w:t>
            </w: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r w:rsidR="00E83D80" w:rsidRPr="00D07DC2" w:rsidTr="008569AD">
        <w:trPr>
          <w:tblCellSpacing w:w="5" w:type="nil"/>
        </w:trPr>
        <w:tc>
          <w:tcPr>
            <w:tcW w:w="2777"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бюджет муниципального образования Веневский район</w:t>
            </w: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left w:val="single" w:sz="8" w:space="0" w:color="auto"/>
              <w:bottom w:val="single" w:sz="8" w:space="0" w:color="auto"/>
              <w:right w:val="single" w:sz="8" w:space="0" w:color="auto"/>
            </w:tcBorders>
          </w:tcPr>
          <w:p w:rsidR="00E83D80" w:rsidRPr="00D07DC2" w:rsidRDefault="008569AD" w:rsidP="001838B7">
            <w:pPr>
              <w:snapToGrid w:val="0"/>
              <w:jc w:val="center"/>
              <w:rPr>
                <w:rFonts w:ascii="Times New Roman" w:hAnsi="Times New Roman" w:cs="Times New Roman"/>
              </w:rPr>
            </w:pPr>
            <w:r w:rsidRPr="00D07DC2">
              <w:rPr>
                <w:rFonts w:ascii="Times New Roman" w:hAnsi="Times New Roman" w:cs="Times New Roman"/>
              </w:rPr>
              <w:t>130023,0</w:t>
            </w:r>
          </w:p>
        </w:tc>
        <w:tc>
          <w:tcPr>
            <w:tcW w:w="850" w:type="dxa"/>
            <w:tcBorders>
              <w:left w:val="single" w:sz="8" w:space="0" w:color="auto"/>
              <w:bottom w:val="single" w:sz="8" w:space="0" w:color="auto"/>
              <w:right w:val="single" w:sz="8" w:space="0" w:color="auto"/>
            </w:tcBorders>
          </w:tcPr>
          <w:p w:rsidR="00E83D80" w:rsidRPr="00D07DC2" w:rsidRDefault="008569AD" w:rsidP="001838B7">
            <w:pPr>
              <w:jc w:val="center"/>
              <w:rPr>
                <w:rFonts w:ascii="Times New Roman" w:hAnsi="Times New Roman" w:cs="Times New Roman"/>
              </w:rPr>
            </w:pPr>
            <w:r w:rsidRPr="00D07DC2">
              <w:rPr>
                <w:rFonts w:ascii="Times New Roman" w:hAnsi="Times New Roman" w:cs="Times New Roman"/>
              </w:rPr>
              <w:t>27603,4</w:t>
            </w:r>
          </w:p>
        </w:tc>
        <w:tc>
          <w:tcPr>
            <w:tcW w:w="851" w:type="dxa"/>
            <w:tcBorders>
              <w:left w:val="single" w:sz="8" w:space="0" w:color="auto"/>
              <w:bottom w:val="single" w:sz="8" w:space="0" w:color="auto"/>
              <w:right w:val="single" w:sz="8" w:space="0" w:color="auto"/>
            </w:tcBorders>
          </w:tcPr>
          <w:p w:rsidR="00E83D80" w:rsidRPr="00D07DC2" w:rsidRDefault="00E83D80" w:rsidP="001838B7">
            <w:pPr>
              <w:jc w:val="center"/>
              <w:rPr>
                <w:rFonts w:ascii="Times New Roman" w:hAnsi="Times New Roman" w:cs="Times New Roman"/>
              </w:rPr>
            </w:pPr>
            <w:r w:rsidRPr="00D07DC2">
              <w:rPr>
                <w:rFonts w:ascii="Times New Roman" w:hAnsi="Times New Roman" w:cs="Times New Roman"/>
              </w:rPr>
              <w:t>20412,7</w:t>
            </w:r>
          </w:p>
        </w:tc>
        <w:tc>
          <w:tcPr>
            <w:tcW w:w="850" w:type="dxa"/>
            <w:tcBorders>
              <w:left w:val="single" w:sz="8" w:space="0" w:color="auto"/>
              <w:bottom w:val="single" w:sz="8" w:space="0" w:color="auto"/>
              <w:right w:val="single" w:sz="8" w:space="0" w:color="auto"/>
            </w:tcBorders>
          </w:tcPr>
          <w:p w:rsidR="00E83D80" w:rsidRPr="00D07DC2" w:rsidRDefault="00E83D80" w:rsidP="001838B7">
            <w:pPr>
              <w:jc w:val="center"/>
              <w:rPr>
                <w:rFonts w:ascii="Times New Roman" w:hAnsi="Times New Roman" w:cs="Times New Roman"/>
              </w:rPr>
            </w:pPr>
            <w:r w:rsidRPr="00D07DC2">
              <w:rPr>
                <w:rFonts w:ascii="Times New Roman" w:hAnsi="Times New Roman" w:cs="Times New Roman"/>
              </w:rPr>
              <w:t>20412,7</w:t>
            </w:r>
          </w:p>
        </w:tc>
        <w:tc>
          <w:tcPr>
            <w:tcW w:w="851" w:type="dxa"/>
            <w:tcBorders>
              <w:left w:val="single" w:sz="8" w:space="0" w:color="auto"/>
              <w:bottom w:val="single" w:sz="8" w:space="0" w:color="auto"/>
              <w:right w:val="single" w:sz="8" w:space="0" w:color="auto"/>
            </w:tcBorders>
          </w:tcPr>
          <w:p w:rsidR="00E83D80" w:rsidRPr="00D07DC2" w:rsidRDefault="008569AD" w:rsidP="001838B7">
            <w:pPr>
              <w:jc w:val="center"/>
              <w:rPr>
                <w:rFonts w:ascii="Times New Roman" w:hAnsi="Times New Roman" w:cs="Times New Roman"/>
              </w:rPr>
            </w:pPr>
            <w:r w:rsidRPr="00D07DC2">
              <w:rPr>
                <w:rFonts w:ascii="Times New Roman" w:hAnsi="Times New Roman" w:cs="Times New Roman"/>
              </w:rPr>
              <w:t>20491,4</w:t>
            </w:r>
          </w:p>
        </w:tc>
        <w:tc>
          <w:tcPr>
            <w:tcW w:w="850" w:type="dxa"/>
            <w:tcBorders>
              <w:left w:val="single" w:sz="8" w:space="0" w:color="auto"/>
              <w:bottom w:val="single" w:sz="8" w:space="0" w:color="auto"/>
              <w:right w:val="single" w:sz="8" w:space="0" w:color="auto"/>
            </w:tcBorders>
          </w:tcPr>
          <w:p w:rsidR="00E83D80" w:rsidRPr="00D07DC2" w:rsidRDefault="008569AD" w:rsidP="001838B7">
            <w:pPr>
              <w:jc w:val="center"/>
              <w:rPr>
                <w:rFonts w:ascii="Times New Roman" w:hAnsi="Times New Roman" w:cs="Times New Roman"/>
              </w:rPr>
            </w:pPr>
            <w:r w:rsidRPr="00D07DC2">
              <w:rPr>
                <w:rFonts w:ascii="Times New Roman" w:hAnsi="Times New Roman" w:cs="Times New Roman"/>
              </w:rPr>
              <w:t>20551,4</w:t>
            </w:r>
          </w:p>
        </w:tc>
        <w:tc>
          <w:tcPr>
            <w:tcW w:w="851" w:type="dxa"/>
            <w:tcBorders>
              <w:left w:val="single" w:sz="8" w:space="0" w:color="auto"/>
              <w:bottom w:val="single" w:sz="8" w:space="0" w:color="auto"/>
              <w:right w:val="single" w:sz="8" w:space="0" w:color="auto"/>
            </w:tcBorders>
          </w:tcPr>
          <w:p w:rsidR="00E83D80" w:rsidRPr="00D07DC2" w:rsidRDefault="008569AD" w:rsidP="001838B7">
            <w:pPr>
              <w:jc w:val="center"/>
              <w:rPr>
                <w:rFonts w:ascii="Times New Roman" w:hAnsi="Times New Roman" w:cs="Times New Roman"/>
              </w:rPr>
            </w:pPr>
            <w:r w:rsidRPr="00D07DC2">
              <w:rPr>
                <w:rFonts w:ascii="Times New Roman" w:hAnsi="Times New Roman" w:cs="Times New Roman"/>
              </w:rPr>
              <w:t>20551,4</w:t>
            </w:r>
          </w:p>
        </w:tc>
      </w:tr>
      <w:tr w:rsidR="00E83D80" w:rsidRPr="00D07DC2" w:rsidTr="008569AD">
        <w:trPr>
          <w:trHeight w:val="342"/>
          <w:tblCellSpacing w:w="5" w:type="nil"/>
        </w:trPr>
        <w:tc>
          <w:tcPr>
            <w:tcW w:w="2777"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 xml:space="preserve">внебюджетные источники </w:t>
            </w:r>
          </w:p>
        </w:tc>
        <w:tc>
          <w:tcPr>
            <w:tcW w:w="1134"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r w:rsidR="00E83D80" w:rsidRPr="00D07DC2" w:rsidTr="008569AD">
        <w:trPr>
          <w:trHeight w:val="314"/>
          <w:tblCellSpacing w:w="5" w:type="nil"/>
        </w:trPr>
        <w:tc>
          <w:tcPr>
            <w:tcW w:w="2777" w:type="dxa"/>
            <w:vMerge w:val="restart"/>
            <w:tcBorders>
              <w:top w:val="single" w:sz="4" w:space="0" w:color="auto"/>
              <w:left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Прочие виды ресурсов (материально-технические, трудовые, информационные, природные и другие)</w:t>
            </w:r>
          </w:p>
        </w:tc>
        <w:tc>
          <w:tcPr>
            <w:tcW w:w="1134"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10"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r w:rsidR="00E83D80" w:rsidRPr="00D07DC2" w:rsidTr="008569AD">
        <w:trPr>
          <w:tblCellSpacing w:w="5" w:type="nil"/>
        </w:trPr>
        <w:tc>
          <w:tcPr>
            <w:tcW w:w="2777" w:type="dxa"/>
            <w:vMerge/>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rPr>
                <w:rFonts w:ascii="Times New Roman" w:hAnsi="Times New Roman" w:cs="Times New Roman"/>
              </w:rPr>
            </w:pPr>
          </w:p>
        </w:tc>
        <w:tc>
          <w:tcPr>
            <w:tcW w:w="91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E83D80" w:rsidRPr="00D07DC2" w:rsidRDefault="00E83D80" w:rsidP="001838B7">
            <w:pPr>
              <w:autoSpaceDN w:val="0"/>
              <w:adjustRightInd w:val="0"/>
              <w:jc w:val="center"/>
              <w:rPr>
                <w:rFonts w:ascii="Times New Roman" w:hAnsi="Times New Roman" w:cs="Times New Roman"/>
              </w:rPr>
            </w:pPr>
          </w:p>
        </w:tc>
      </w:tr>
    </w:tbl>
    <w:p w:rsidR="001838B7" w:rsidRPr="00D07DC2" w:rsidRDefault="001838B7" w:rsidP="001838B7">
      <w:pPr>
        <w:widowControl/>
        <w:tabs>
          <w:tab w:val="left" w:pos="851"/>
          <w:tab w:val="left" w:pos="1134"/>
          <w:tab w:val="left" w:pos="1276"/>
        </w:tabs>
        <w:spacing w:line="360" w:lineRule="auto"/>
        <w:jc w:val="center"/>
        <w:rPr>
          <w:rFonts w:ascii="Times New Roman" w:hAnsi="Times New Roman" w:cs="Times New Roman"/>
          <w:b/>
          <w:bCs/>
          <w:sz w:val="28"/>
          <w:szCs w:val="28"/>
        </w:rPr>
      </w:pPr>
    </w:p>
    <w:p w:rsidR="001838B7" w:rsidRPr="00D07DC2" w:rsidRDefault="001838B7" w:rsidP="001838B7">
      <w:pPr>
        <w:widowControl/>
        <w:shd w:val="clear" w:color="auto" w:fill="FFFFFF"/>
        <w:tabs>
          <w:tab w:val="left" w:pos="851"/>
          <w:tab w:val="left" w:pos="1134"/>
          <w:tab w:val="left" w:pos="1276"/>
        </w:tabs>
        <w:ind w:firstLine="567"/>
        <w:jc w:val="center"/>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pStyle w:val="af8"/>
        <w:spacing w:after="200"/>
        <w:ind w:left="0"/>
        <w:jc w:val="center"/>
        <w:rPr>
          <w:b/>
          <w:sz w:val="28"/>
          <w:szCs w:val="28"/>
        </w:rPr>
      </w:pPr>
      <w:r w:rsidRPr="00D07DC2">
        <w:rPr>
          <w:sz w:val="28"/>
          <w:szCs w:val="28"/>
        </w:rPr>
        <w:t>Управление реализацией подпрограммы осуществляет  заказчик — комитет по социальным вопросам, который в пределах своих полномочий:</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организует реализацию программы, осуществляет координацию деятельности исполнителей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разрабатывает в пределах своих полномочий правовые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осуществляет мониторинг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запрашивает у исполнителей информацию, необходимую для оценки результативности и эффективности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 xml:space="preserve">- заключает министерством образования Тульской области соглашения о предоставлении субсидий на исполнение мероприятий подпрограммы, реализуемых за счет средств бюджета Тульской области. </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Исполнитель - комитет по социальным вопросам:</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формируют планы реализации мероприятий программы, в отношении которых они являются исполнителями;</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 за счет средств, предусмотренных бюджетной росписью на соответствующее мероприятие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разрабатывает в пределах своих полномочий локальные акты, необходимые для реализации подпрограммы;</w:t>
      </w:r>
    </w:p>
    <w:p w:rsidR="001838B7" w:rsidRPr="00D07DC2" w:rsidRDefault="001838B7" w:rsidP="001838B7">
      <w:pPr>
        <w:ind w:firstLine="567"/>
        <w:jc w:val="both"/>
        <w:rPr>
          <w:rFonts w:ascii="Times New Roman" w:hAnsi="Times New Roman"/>
          <w:sz w:val="28"/>
          <w:szCs w:val="28"/>
        </w:rPr>
      </w:pPr>
      <w:r w:rsidRPr="00D07DC2">
        <w:rPr>
          <w:rFonts w:ascii="Times New Roman" w:hAnsi="Times New Roman"/>
          <w:sz w:val="28"/>
          <w:szCs w:val="28"/>
        </w:rPr>
        <w:t>анализирует эффективность использования средств бюджета  в рамках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sz w:val="28"/>
          <w:szCs w:val="28"/>
        </w:rPr>
        <w:lastRenderedPageBreak/>
        <w:t xml:space="preserve">организует самостоятельно или участвуют в организации экспертных </w:t>
      </w:r>
      <w:r w:rsidRPr="00D07DC2">
        <w:rPr>
          <w:rFonts w:ascii="Times New Roman" w:hAnsi="Times New Roman" w:cs="Times New Roman"/>
          <w:sz w:val="28"/>
          <w:szCs w:val="28"/>
        </w:rPr>
        <w:t>проверок хода реализации отдельных мероприятий подпрограммы;</w:t>
      </w:r>
    </w:p>
    <w:p w:rsidR="001838B7" w:rsidRPr="00D07DC2" w:rsidRDefault="001838B7" w:rsidP="001838B7">
      <w:pPr>
        <w:ind w:firstLine="567"/>
        <w:jc w:val="both"/>
        <w:rPr>
          <w:rFonts w:ascii="Times New Roman" w:hAnsi="Times New Roman" w:cs="Times New Roman"/>
          <w:sz w:val="28"/>
          <w:szCs w:val="28"/>
        </w:rPr>
      </w:pPr>
      <w:r w:rsidRPr="00D07DC2">
        <w:rPr>
          <w:rFonts w:ascii="Times New Roman" w:hAnsi="Times New Roman" w:cs="Times New Roman"/>
          <w:sz w:val="28"/>
          <w:szCs w:val="28"/>
        </w:rPr>
        <w:t>осуществляют контроль за исполнением мероприятий подпрограммы.</w:t>
      </w:r>
    </w:p>
    <w:p w:rsidR="001838B7" w:rsidRPr="00D07DC2" w:rsidRDefault="001838B7" w:rsidP="001838B7">
      <w:pPr>
        <w:pStyle w:val="1"/>
        <w:keepNext w:val="0"/>
        <w:numPr>
          <w:ilvl w:val="0"/>
          <w:numId w:val="0"/>
        </w:numPr>
        <w:spacing w:before="0" w:after="0"/>
        <w:ind w:left="432" w:hanging="432"/>
        <w:jc w:val="center"/>
        <w:rPr>
          <w:rFonts w:ascii="Times New Roman" w:hAnsi="Times New Roman" w:cs="Times New Roman"/>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E83D80" w:rsidRPr="00D07DC2" w:rsidRDefault="00E83D80" w:rsidP="001838B7">
      <w:pPr>
        <w:jc w:val="center"/>
        <w:rPr>
          <w:rFonts w:ascii="Times New Roman" w:hAnsi="Times New Roman"/>
          <w:b/>
          <w:bCs/>
          <w:sz w:val="28"/>
          <w:szCs w:val="28"/>
        </w:rPr>
      </w:pPr>
    </w:p>
    <w:p w:rsidR="00E83D80" w:rsidRPr="00D07DC2" w:rsidRDefault="00E83D80" w:rsidP="001838B7">
      <w:pPr>
        <w:jc w:val="center"/>
        <w:rPr>
          <w:rFonts w:ascii="Times New Roman" w:hAnsi="Times New Roman"/>
          <w:b/>
          <w:bCs/>
          <w:sz w:val="28"/>
          <w:szCs w:val="28"/>
        </w:rPr>
      </w:pPr>
    </w:p>
    <w:p w:rsidR="00E83D80" w:rsidRPr="00D07DC2" w:rsidRDefault="00E83D80"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r w:rsidRPr="00D07DC2">
        <w:rPr>
          <w:rFonts w:ascii="Times New Roman" w:hAnsi="Times New Roman"/>
          <w:b/>
          <w:bCs/>
          <w:sz w:val="28"/>
          <w:szCs w:val="28"/>
        </w:rPr>
        <w:lastRenderedPageBreak/>
        <w:t xml:space="preserve">Подпрограмма 6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 </w:t>
      </w:r>
    </w:p>
    <w:p w:rsidR="001838B7" w:rsidRPr="00D07DC2" w:rsidRDefault="001838B7" w:rsidP="001838B7">
      <w:pPr>
        <w:jc w:val="center"/>
        <w:rPr>
          <w:rFonts w:ascii="Times New Roman" w:hAnsi="Times New Roman"/>
          <w:sz w:val="28"/>
          <w:szCs w:val="28"/>
        </w:rPr>
      </w:pPr>
    </w:p>
    <w:p w:rsidR="001838B7" w:rsidRPr="00D07DC2" w:rsidRDefault="001838B7" w:rsidP="001838B7">
      <w:pPr>
        <w:jc w:val="center"/>
        <w:outlineLvl w:val="0"/>
        <w:rPr>
          <w:rFonts w:ascii="Times New Roman" w:hAnsi="Times New Roman"/>
          <w:sz w:val="28"/>
          <w:szCs w:val="28"/>
        </w:rPr>
      </w:pPr>
      <w:r w:rsidRPr="00D07DC2">
        <w:rPr>
          <w:rFonts w:ascii="Times New Roman" w:hAnsi="Times New Roman"/>
          <w:sz w:val="28"/>
          <w:szCs w:val="28"/>
        </w:rPr>
        <w:t>Паспорт подпрограммы</w:t>
      </w:r>
    </w:p>
    <w:p w:rsidR="001838B7" w:rsidRPr="00D07DC2"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МОУДОД Веневская детская школа искусств</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Создание условий для реализации дополнительных предпрофессиональных общеобразовательных программ и общеразвивающих программ художественно-эстетической направленности.</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tabs>
                <w:tab w:val="left" w:pos="6852"/>
              </w:tabs>
              <w:snapToGrid w:val="0"/>
              <w:ind w:right="12"/>
              <w:jc w:val="both"/>
              <w:rPr>
                <w:rFonts w:ascii="Times New Roman" w:hAnsi="Times New Roman"/>
                <w:sz w:val="28"/>
                <w:szCs w:val="28"/>
              </w:rPr>
            </w:pPr>
            <w:r w:rsidRPr="00D07DC2">
              <w:rPr>
                <w:rFonts w:ascii="Times New Roman" w:eastAsia="Times New Roman" w:hAnsi="Times New Roman" w:cs="Times New Roman"/>
                <w:sz w:val="28"/>
                <w:szCs w:val="28"/>
                <w:lang w:eastAsia="ru-RU"/>
              </w:rPr>
              <w:t xml:space="preserve"> </w:t>
            </w:r>
            <w:r w:rsidRPr="00D07DC2">
              <w:rPr>
                <w:rFonts w:ascii="Times New Roman" w:hAnsi="Times New Roman"/>
                <w:sz w:val="28"/>
                <w:szCs w:val="28"/>
              </w:rPr>
              <w:t xml:space="preserve">Создание необходимых и благоприятных условий для разностороннего развития личности, ее музыкально-эстетического образования, профессионального  творческого труда детей в возрасте от 5 до 18 лет; </w:t>
            </w:r>
          </w:p>
          <w:p w:rsidR="001838B7" w:rsidRPr="00D07DC2" w:rsidRDefault="001838B7" w:rsidP="001838B7">
            <w:pPr>
              <w:suppressAutoHyphens w:val="0"/>
              <w:autoSpaceDN w:val="0"/>
              <w:adjustRightInd w:val="0"/>
              <w:rPr>
                <w:rFonts w:ascii="Times New Roman" w:hAnsi="Times New Roman"/>
                <w:sz w:val="28"/>
                <w:szCs w:val="28"/>
              </w:rPr>
            </w:pPr>
            <w:r w:rsidRPr="00D07DC2">
              <w:rPr>
                <w:rFonts w:ascii="Times New Roman" w:hAnsi="Times New Roman"/>
                <w:sz w:val="28"/>
                <w:szCs w:val="28"/>
              </w:rPr>
              <w:t>создание условий для повышения профессиональной компетентности педагогических работников образовательных учреждений дополнительного образования детей в сфере культуры;</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6.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napToGrid w:val="0"/>
              <w:ind w:right="34"/>
              <w:jc w:val="both"/>
              <w:rPr>
                <w:rFonts w:ascii="Times New Roman" w:hAnsi="Times New Roman"/>
                <w:sz w:val="28"/>
                <w:szCs w:val="28"/>
              </w:rPr>
            </w:pPr>
            <w:r w:rsidRPr="00D07DC2">
              <w:rPr>
                <w:rFonts w:ascii="Times New Roman" w:hAnsi="Times New Roman"/>
                <w:sz w:val="28"/>
                <w:szCs w:val="28"/>
              </w:rPr>
              <w:t>Охват детей Веневского района образованием художественно- эстетической направленности;</w:t>
            </w:r>
          </w:p>
          <w:p w:rsidR="001838B7" w:rsidRPr="00D07DC2" w:rsidRDefault="001838B7" w:rsidP="001838B7">
            <w:pPr>
              <w:snapToGrid w:val="0"/>
              <w:ind w:right="34"/>
              <w:jc w:val="both"/>
              <w:rPr>
                <w:rFonts w:ascii="Times New Roman" w:hAnsi="Times New Roman" w:cs="Times New Roman"/>
                <w:sz w:val="28"/>
                <w:szCs w:val="28"/>
              </w:rPr>
            </w:pPr>
            <w:r w:rsidRPr="00D07DC2">
              <w:rPr>
                <w:rFonts w:ascii="Times New Roman" w:hAnsi="Times New Roman" w:cs="Times New Roman"/>
                <w:sz w:val="28"/>
                <w:szCs w:val="28"/>
              </w:rPr>
              <w:t xml:space="preserve"> количество участников конкурсных мероприятий, в общем числе занимающихся в системе дополнительного образования детей;</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cs="Times New Roman"/>
                <w:sz w:val="28"/>
                <w:szCs w:val="28"/>
              </w:rPr>
              <w:t xml:space="preserve"> 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 xml:space="preserve">7. Сроки и этапы реализации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3C227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3428FC"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8.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подпрограмме – </w:t>
            </w:r>
            <w:r w:rsidR="003611B7" w:rsidRPr="00D07DC2">
              <w:rPr>
                <w:rFonts w:ascii="Times New Roman" w:eastAsia="Times New Roman" w:hAnsi="Times New Roman" w:cs="Times New Roman"/>
                <w:sz w:val="28"/>
                <w:szCs w:val="28"/>
                <w:lang w:eastAsia="ru-RU"/>
              </w:rPr>
              <w:t>87504,3</w:t>
            </w:r>
            <w:r w:rsidRPr="00D07DC2">
              <w:rPr>
                <w:rFonts w:ascii="Times New Roman" w:eastAsia="Times New Roman" w:hAnsi="Times New Roman" w:cs="Times New Roman"/>
                <w:sz w:val="28"/>
                <w:szCs w:val="28"/>
                <w:lang w:eastAsia="ru-RU"/>
              </w:rPr>
              <w:t xml:space="preserve"> тыс. рублей,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14541,8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14541,8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14541,8 т</w:t>
            </w:r>
            <w:r w:rsidR="003C2277" w:rsidRPr="00D07DC2">
              <w:rPr>
                <w:rFonts w:ascii="Times New Roman" w:eastAsia="Times New Roman" w:hAnsi="Times New Roman" w:cs="Times New Roman"/>
                <w:sz w:val="28"/>
                <w:szCs w:val="28"/>
                <w:lang w:eastAsia="ru-RU"/>
              </w:rPr>
              <w:t>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3611B7" w:rsidRPr="00D07DC2">
              <w:rPr>
                <w:rFonts w:ascii="Times New Roman" w:eastAsia="Times New Roman" w:hAnsi="Times New Roman" w:cs="Times New Roman"/>
                <w:sz w:val="28"/>
                <w:szCs w:val="28"/>
                <w:lang w:eastAsia="ru-RU"/>
              </w:rPr>
              <w:t xml:space="preserve"> 14597,7 </w:t>
            </w:r>
            <w:r w:rsidRPr="00D07DC2">
              <w:rPr>
                <w:rFonts w:ascii="Times New Roman" w:eastAsia="Times New Roman" w:hAnsi="Times New Roman" w:cs="Times New Roman"/>
                <w:sz w:val="28"/>
                <w:szCs w:val="28"/>
                <w:lang w:eastAsia="ru-RU"/>
              </w:rPr>
              <w:t>тыс.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11B7" w:rsidRPr="00D07DC2">
              <w:rPr>
                <w:rFonts w:ascii="Times New Roman" w:eastAsia="Times New Roman" w:hAnsi="Times New Roman" w:cs="Times New Roman"/>
                <w:sz w:val="28"/>
                <w:szCs w:val="28"/>
                <w:lang w:eastAsia="ru-RU"/>
              </w:rPr>
              <w:t xml:space="preserve"> 14640,6 </w:t>
            </w:r>
            <w:r w:rsidRPr="00D07DC2">
              <w:rPr>
                <w:rFonts w:ascii="Times New Roman" w:eastAsia="Times New Roman" w:hAnsi="Times New Roman" w:cs="Times New Roman"/>
                <w:sz w:val="28"/>
                <w:szCs w:val="28"/>
                <w:lang w:eastAsia="ru-RU"/>
              </w:rPr>
              <w:t>тыс. рублей;</w:t>
            </w:r>
          </w:p>
          <w:p w:rsidR="003C2277" w:rsidRPr="00D07DC2" w:rsidRDefault="003C227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11B7" w:rsidRPr="00D07DC2">
              <w:rPr>
                <w:rFonts w:ascii="Times New Roman" w:eastAsia="Times New Roman" w:hAnsi="Times New Roman" w:cs="Times New Roman"/>
                <w:sz w:val="28"/>
                <w:szCs w:val="28"/>
                <w:lang w:eastAsia="ru-RU"/>
              </w:rPr>
              <w:t xml:space="preserve"> 14640,6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3611B7" w:rsidRPr="00D07DC2">
              <w:rPr>
                <w:rFonts w:ascii="Times New Roman" w:eastAsia="Times New Roman" w:hAnsi="Times New Roman" w:cs="Times New Roman"/>
                <w:sz w:val="28"/>
                <w:szCs w:val="28"/>
                <w:lang w:eastAsia="ru-RU"/>
              </w:rPr>
              <w:t>2657,3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441,6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441,6 тыс. рублей;</w:t>
            </w:r>
          </w:p>
          <w:p w:rsidR="003C2277" w:rsidRPr="00D07DC2" w:rsidRDefault="001838B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441,6</w:t>
            </w:r>
            <w:r w:rsidR="003C2277" w:rsidRPr="00D07DC2">
              <w:rPr>
                <w:rFonts w:ascii="Times New Roman" w:eastAsia="Times New Roman" w:hAnsi="Times New Roman" w:cs="Times New Roman"/>
                <w:sz w:val="28"/>
                <w:szCs w:val="28"/>
                <w:lang w:eastAsia="ru-RU"/>
              </w:rPr>
              <w:t xml:space="preserve"> тыс.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3611B7" w:rsidRPr="00D07DC2">
              <w:rPr>
                <w:rFonts w:ascii="Times New Roman" w:eastAsia="Times New Roman" w:hAnsi="Times New Roman" w:cs="Times New Roman"/>
                <w:sz w:val="28"/>
                <w:szCs w:val="28"/>
                <w:lang w:eastAsia="ru-RU"/>
              </w:rPr>
              <w:t xml:space="preserve"> 443,3 </w:t>
            </w:r>
            <w:r w:rsidRPr="00D07DC2">
              <w:rPr>
                <w:rFonts w:ascii="Times New Roman" w:eastAsia="Times New Roman" w:hAnsi="Times New Roman" w:cs="Times New Roman"/>
                <w:sz w:val="28"/>
                <w:szCs w:val="28"/>
                <w:lang w:eastAsia="ru-RU"/>
              </w:rPr>
              <w:t>тыс.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11B7" w:rsidRPr="00D07DC2">
              <w:rPr>
                <w:rFonts w:ascii="Times New Roman" w:eastAsia="Times New Roman" w:hAnsi="Times New Roman" w:cs="Times New Roman"/>
                <w:sz w:val="28"/>
                <w:szCs w:val="28"/>
                <w:lang w:eastAsia="ru-RU"/>
              </w:rPr>
              <w:t xml:space="preserve"> 444,6 </w:t>
            </w:r>
            <w:r w:rsidRPr="00D07DC2">
              <w:rPr>
                <w:rFonts w:ascii="Times New Roman" w:eastAsia="Times New Roman" w:hAnsi="Times New Roman" w:cs="Times New Roman"/>
                <w:sz w:val="28"/>
                <w:szCs w:val="28"/>
                <w:lang w:eastAsia="ru-RU"/>
              </w:rPr>
              <w:t>тыс. рублей;</w:t>
            </w:r>
          </w:p>
          <w:p w:rsidR="001838B7" w:rsidRPr="00D07DC2" w:rsidRDefault="003C227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11B7" w:rsidRPr="00D07DC2">
              <w:rPr>
                <w:rFonts w:ascii="Times New Roman" w:eastAsia="Times New Roman" w:hAnsi="Times New Roman" w:cs="Times New Roman"/>
                <w:sz w:val="28"/>
                <w:szCs w:val="28"/>
                <w:lang w:eastAsia="ru-RU"/>
              </w:rPr>
              <w:t xml:space="preserve">444,6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3611B7" w:rsidRPr="00D07DC2">
              <w:rPr>
                <w:rFonts w:ascii="Times New Roman" w:eastAsia="Times New Roman" w:hAnsi="Times New Roman" w:cs="Times New Roman"/>
                <w:sz w:val="28"/>
                <w:szCs w:val="28"/>
                <w:lang w:eastAsia="ru-RU"/>
              </w:rPr>
              <w:t xml:space="preserve">84847,0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14100,2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14100,2 тыс. рублей;</w:t>
            </w:r>
          </w:p>
          <w:p w:rsidR="003C2277" w:rsidRPr="00D07DC2" w:rsidRDefault="001838B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14100,2</w:t>
            </w:r>
            <w:r w:rsidR="003C2277" w:rsidRPr="00D07DC2">
              <w:rPr>
                <w:rFonts w:ascii="Times New Roman" w:eastAsia="Times New Roman" w:hAnsi="Times New Roman" w:cs="Times New Roman"/>
                <w:sz w:val="28"/>
                <w:szCs w:val="28"/>
                <w:lang w:eastAsia="ru-RU"/>
              </w:rPr>
              <w:t xml:space="preserve"> тыс.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3611B7" w:rsidRPr="00D07DC2">
              <w:rPr>
                <w:rFonts w:ascii="Times New Roman" w:eastAsia="Times New Roman" w:hAnsi="Times New Roman" w:cs="Times New Roman"/>
                <w:sz w:val="28"/>
                <w:szCs w:val="28"/>
                <w:lang w:eastAsia="ru-RU"/>
              </w:rPr>
              <w:t xml:space="preserve"> 14154,4 </w:t>
            </w:r>
            <w:r w:rsidRPr="00D07DC2">
              <w:rPr>
                <w:rFonts w:ascii="Times New Roman" w:eastAsia="Times New Roman" w:hAnsi="Times New Roman" w:cs="Times New Roman"/>
                <w:sz w:val="28"/>
                <w:szCs w:val="28"/>
                <w:lang w:eastAsia="ru-RU"/>
              </w:rPr>
              <w:t>тыс. рублей;</w:t>
            </w:r>
          </w:p>
          <w:p w:rsidR="003C227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w:t>
            </w:r>
            <w:r w:rsidR="003611B7" w:rsidRPr="00D07DC2">
              <w:rPr>
                <w:rFonts w:ascii="Times New Roman" w:eastAsia="Times New Roman" w:hAnsi="Times New Roman" w:cs="Times New Roman"/>
                <w:sz w:val="28"/>
                <w:szCs w:val="28"/>
                <w:lang w:eastAsia="ru-RU"/>
              </w:rPr>
              <w:t xml:space="preserve"> 14196,0 </w:t>
            </w:r>
            <w:r w:rsidRPr="00D07DC2">
              <w:rPr>
                <w:rFonts w:ascii="Times New Roman" w:eastAsia="Times New Roman" w:hAnsi="Times New Roman" w:cs="Times New Roman"/>
                <w:sz w:val="28"/>
                <w:szCs w:val="28"/>
                <w:lang w:eastAsia="ru-RU"/>
              </w:rPr>
              <w:t>тыс. рублей;</w:t>
            </w:r>
          </w:p>
          <w:p w:rsidR="001838B7" w:rsidRPr="00D07DC2" w:rsidRDefault="003C2277" w:rsidP="003C227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3611B7" w:rsidRPr="00D07DC2">
              <w:rPr>
                <w:rFonts w:ascii="Times New Roman" w:eastAsia="Times New Roman" w:hAnsi="Times New Roman" w:cs="Times New Roman"/>
                <w:sz w:val="28"/>
                <w:szCs w:val="28"/>
                <w:lang w:eastAsia="ru-RU"/>
              </w:rPr>
              <w:t xml:space="preserve"> 14196,0 </w:t>
            </w:r>
            <w:r w:rsidRPr="00D07DC2">
              <w:rPr>
                <w:rFonts w:ascii="Times New Roman" w:eastAsia="Times New Roman" w:hAnsi="Times New Roman" w:cs="Times New Roman"/>
                <w:sz w:val="28"/>
                <w:szCs w:val="28"/>
                <w:lang w:eastAsia="ru-RU"/>
              </w:rPr>
              <w:t>тыс. рублей.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9.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 20</w:t>
            </w:r>
            <w:r w:rsidR="003C2277"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году предполагается достичь следующих ожидаемых результатов:</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количественном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охват детей муниципального района образованием художественно эстетической направленности  до  30 %;</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качественном выражении:</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высокое качество предоставления муниципальной услуги доступного дошкольного образования;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обеспечены условия для проведения итоговой аттестации обучающихся.</w:t>
            </w: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обеспечено своевременного исполнения мероприятий Программы;</w:t>
            </w:r>
          </w:p>
        </w:tc>
      </w:tr>
    </w:tbl>
    <w:p w:rsidR="001838B7" w:rsidRPr="00D07DC2" w:rsidRDefault="001838B7" w:rsidP="001838B7">
      <w:pPr>
        <w:jc w:val="center"/>
      </w:pPr>
    </w:p>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cs="Times New Roman"/>
          <w:b/>
          <w:sz w:val="28"/>
          <w:szCs w:val="28"/>
        </w:rPr>
        <w:lastRenderedPageBreak/>
        <w:t>1. Содержание проблемы и обоснование ее решения программно-целевым методом</w:t>
      </w:r>
    </w:p>
    <w:p w:rsidR="001838B7" w:rsidRPr="00D07DC2" w:rsidRDefault="001838B7" w:rsidP="001838B7">
      <w:pPr>
        <w:ind w:firstLine="708"/>
        <w:jc w:val="both"/>
        <w:rPr>
          <w:rFonts w:ascii="Times New Roman" w:hAnsi="Times New Roman" w:cs="Times New Roman"/>
          <w:sz w:val="28"/>
          <w:szCs w:val="28"/>
        </w:rPr>
      </w:pPr>
      <w:r w:rsidRPr="00D07DC2">
        <w:rPr>
          <w:rFonts w:ascii="Times New Roman" w:hAnsi="Times New Roman"/>
          <w:sz w:val="28"/>
          <w:szCs w:val="28"/>
        </w:rPr>
        <w:t>Государственная образовательная политика реализуется на территории Веневского  района Тульской области  через сеть муниципальных образовательных учреждений, в состав которой входят и учреждения дополнительного образования детей в сфере культуры и искусства – детские школы искусств.  Ш</w:t>
      </w:r>
      <w:r w:rsidRPr="00D07DC2">
        <w:rPr>
          <w:rFonts w:ascii="Times New Roman" w:hAnsi="Times New Roman" w:cs="Times New Roman"/>
          <w:sz w:val="28"/>
          <w:szCs w:val="28"/>
        </w:rPr>
        <w:t xml:space="preserve">кола искусств - фундамент и необходимая база всего будущего профессионального образования, основа профессиональной                и любительской культуры.  Здесь выявляются творческие способности, склонности,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хореографического и театрального искусства. </w:t>
      </w:r>
      <w:r w:rsidRPr="00D07DC2">
        <w:rPr>
          <w:rFonts w:ascii="Times New Roman" w:hAnsi="Times New Roman"/>
          <w:sz w:val="28"/>
          <w:szCs w:val="28"/>
        </w:rPr>
        <w:t xml:space="preserve">  </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xml:space="preserve">Организация предоставления дополнительного образования детей относится к компетенции органов местного самоуправления, в этой связи важным является деятельность администрации Веневского  района, направленная на создание условий развития учреждений дополнительного образования детей – детских школ искусств. </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Муниципальное образовательное учреждение дополнительного образования детей Веневская детская школа искусств ведет свою образовательную деятельность с 1962 года и сегодня  занимает достойное место  в социокультурном пространстве города и района. В школе занимаются около 560 детей и подростков в возрасте от 5 до 18 лет, что составляет 28,5 % от общего количества детей. Сегодня в школе искусств 32 преподавателя обучают детей по следующим направлениям:</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музыкально-исполнительское (фортепиано, скрипка, баян, аккордеон, домра, балалайка, гитара, духовые инструменты, фольклор, эстрадное пение)</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хореографическое;</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изобразительное искусство, живопись;</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общеэстетическое;</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раннее эстетическое;</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театральное.</w:t>
      </w:r>
    </w:p>
    <w:p w:rsidR="001838B7" w:rsidRPr="00D07DC2" w:rsidRDefault="00095DDB" w:rsidP="001838B7">
      <w:pPr>
        <w:tabs>
          <w:tab w:val="left" w:pos="8130"/>
        </w:tabs>
        <w:jc w:val="both"/>
        <w:rPr>
          <w:rFonts w:ascii="Times New Roman" w:hAnsi="Times New Roman" w:cs="Times New Roman"/>
          <w:sz w:val="28"/>
          <w:szCs w:val="28"/>
        </w:rPr>
      </w:pPr>
      <w:r w:rsidRPr="00D07DC2">
        <w:rPr>
          <w:rFonts w:ascii="Times New Roman" w:hAnsi="Times New Roman"/>
          <w:sz w:val="28"/>
          <w:szCs w:val="28"/>
        </w:rPr>
        <w:t xml:space="preserve">         </w:t>
      </w:r>
      <w:r w:rsidR="001838B7" w:rsidRPr="00D07DC2">
        <w:rPr>
          <w:rFonts w:ascii="Times New Roman" w:hAnsi="Times New Roman"/>
          <w:sz w:val="28"/>
          <w:szCs w:val="28"/>
        </w:rPr>
        <w:t>Ежегодно учащиеся и преподаватели школы не только принимают участие в межрайонных, территориальных, областных, региональных, всероссийских и международных конкурсах, смотрах, фестивалях, выставках, но и являются лауреатами и дипломантами. Решением Главы администрации МО Веневский район каждый год присуждаются стипендии лучшим учащимся школы искусств. Школе есть чем гордиться - своими традициями, любовью и популярностью среди местного населения, слаженным, творчески растущим педагогическим коллективом, нашими выпускниками и нынешними учениками, уровень выступлений которых на конкурсах, фестивалях, олимпиадах, смотрах, выставках областного, всероссийского и международного уровней достаточно высок. Это стабильное и результативное по итогам своей деятельности образовательное учреждение</w:t>
      </w:r>
      <w:r w:rsidR="001838B7" w:rsidRPr="00D07DC2">
        <w:rPr>
          <w:rFonts w:ascii="Times New Roman" w:hAnsi="Times New Roman" w:cs="Times New Roman"/>
          <w:sz w:val="28"/>
          <w:szCs w:val="28"/>
        </w:rPr>
        <w:t xml:space="preserve">.        В школе ведется работа по повышению качества образования, разрабатываются программы, обобщается педагогический опыт работы. Преподаватели </w:t>
      </w:r>
      <w:r w:rsidR="001838B7" w:rsidRPr="00D07DC2">
        <w:rPr>
          <w:rFonts w:ascii="Times New Roman" w:hAnsi="Times New Roman" w:cs="Times New Roman"/>
          <w:sz w:val="28"/>
          <w:szCs w:val="28"/>
        </w:rPr>
        <w:lastRenderedPageBreak/>
        <w:t>систематически повышают уровень квалификации через курсы повышения квалификации, семинары, изучение методической литературы и передового опыта, методом самообразования, проводят открытые уроки, готовят сообщения и доклады на актуальные темы.</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Анализ состояния учебно-воспитательной работы, складывающейся в ДШИ, показал наличие существующих предпосылок для обеспечения развития и стабильного функционирования образовательного  учреждения. Вместе с тем, обнаружился ряд проблем, препятствующих ее развитию;</w:t>
      </w:r>
    </w:p>
    <w:p w:rsidR="001838B7" w:rsidRPr="00D07DC2" w:rsidRDefault="001838B7" w:rsidP="001838B7">
      <w:pPr>
        <w:spacing w:line="100" w:lineRule="atLeast"/>
        <w:jc w:val="both"/>
        <w:rPr>
          <w:rFonts w:ascii="Times New Roman" w:hAnsi="Times New Roman"/>
          <w:sz w:val="28"/>
          <w:szCs w:val="28"/>
        </w:rPr>
      </w:pPr>
      <w:r w:rsidRPr="00D07DC2">
        <w:rPr>
          <w:rFonts w:ascii="Times New Roman" w:hAnsi="Times New Roman"/>
          <w:sz w:val="28"/>
          <w:szCs w:val="28"/>
        </w:rPr>
        <w:t>-  остается актуальной проблема технического состояния зданий школы, назрела необходимость в новом здании, расширения учебных площадей;</w:t>
      </w:r>
    </w:p>
    <w:p w:rsidR="001838B7" w:rsidRPr="00D07DC2" w:rsidRDefault="001838B7" w:rsidP="001838B7">
      <w:pPr>
        <w:spacing w:line="100" w:lineRule="atLeast"/>
        <w:jc w:val="both"/>
        <w:rPr>
          <w:rFonts w:ascii="Times New Roman" w:hAnsi="Times New Roman"/>
          <w:sz w:val="28"/>
          <w:szCs w:val="28"/>
        </w:rPr>
      </w:pPr>
      <w:r w:rsidRPr="00D07DC2">
        <w:rPr>
          <w:rFonts w:ascii="Times New Roman" w:hAnsi="Times New Roman"/>
          <w:sz w:val="28"/>
          <w:szCs w:val="28"/>
        </w:rPr>
        <w:t xml:space="preserve"> - устаревший фонд музыкальных инструментов требует замены более чем на 70 процентов:</w:t>
      </w:r>
    </w:p>
    <w:p w:rsidR="001838B7" w:rsidRPr="00D07DC2" w:rsidRDefault="001838B7" w:rsidP="001838B7">
      <w:pPr>
        <w:spacing w:line="100" w:lineRule="atLeast"/>
        <w:jc w:val="both"/>
        <w:rPr>
          <w:rFonts w:ascii="Times New Roman" w:hAnsi="Times New Roman" w:cs="Times New Roman"/>
          <w:sz w:val="28"/>
          <w:szCs w:val="28"/>
        </w:rPr>
      </w:pPr>
      <w:r w:rsidRPr="00D07DC2">
        <w:rPr>
          <w:rFonts w:ascii="Times New Roman" w:hAnsi="Times New Roman"/>
          <w:sz w:val="28"/>
          <w:szCs w:val="28"/>
        </w:rPr>
        <w:t>- необходимо обновление и развитие учебно-материальной и материально-технической базы дополнительного образования детей</w:t>
      </w:r>
      <w:r w:rsidRPr="00D07DC2">
        <w:rPr>
          <w:rFonts w:ascii="Times New Roman" w:hAnsi="Times New Roman" w:cs="Times New Roman"/>
          <w:sz w:val="28"/>
          <w:szCs w:val="28"/>
        </w:rPr>
        <w:t>,  что позволит более полноценно и качественно реализовывать образовательные программы</w:t>
      </w:r>
    </w:p>
    <w:p w:rsidR="001838B7" w:rsidRPr="00D07DC2" w:rsidRDefault="001838B7" w:rsidP="001838B7">
      <w:pPr>
        <w:spacing w:line="100" w:lineRule="atLeast"/>
        <w:jc w:val="both"/>
        <w:rPr>
          <w:rFonts w:ascii="Times New Roman" w:hAnsi="Times New Roman"/>
          <w:sz w:val="28"/>
          <w:szCs w:val="28"/>
        </w:rPr>
      </w:pPr>
      <w:r w:rsidRPr="00D07DC2">
        <w:rPr>
          <w:rFonts w:ascii="Times New Roman" w:hAnsi="Times New Roman"/>
          <w:sz w:val="28"/>
          <w:szCs w:val="28"/>
        </w:rPr>
        <w:t>- материально-техническая база не позволяет обучать детей более раннего возраста (с 3-х лет);</w:t>
      </w:r>
    </w:p>
    <w:p w:rsidR="001838B7" w:rsidRPr="00D07DC2" w:rsidRDefault="001838B7" w:rsidP="001838B7">
      <w:pPr>
        <w:spacing w:line="100" w:lineRule="atLeast"/>
        <w:jc w:val="both"/>
        <w:rPr>
          <w:rFonts w:ascii="Times New Roman" w:hAnsi="Times New Roman"/>
          <w:sz w:val="28"/>
          <w:szCs w:val="28"/>
        </w:rPr>
      </w:pPr>
      <w:r w:rsidRPr="00D07DC2">
        <w:rPr>
          <w:rFonts w:ascii="Times New Roman" w:hAnsi="Times New Roman"/>
          <w:sz w:val="28"/>
          <w:szCs w:val="28"/>
        </w:rPr>
        <w:t>- для обеспечения качества образования необходимо совершенствовать систему повышения уровня квалификации ведущих преподавателей и руководящих работников детских школ искусств.</w:t>
      </w:r>
    </w:p>
    <w:p w:rsidR="001838B7" w:rsidRPr="00D07DC2" w:rsidRDefault="001838B7" w:rsidP="001838B7">
      <w:pPr>
        <w:spacing w:line="100" w:lineRule="atLeast"/>
        <w:jc w:val="both"/>
        <w:rPr>
          <w:rFonts w:ascii="Times New Roman" w:hAnsi="Times New Roman"/>
          <w:sz w:val="28"/>
          <w:szCs w:val="28"/>
        </w:rPr>
      </w:pPr>
      <w:r w:rsidRPr="00D07DC2">
        <w:rPr>
          <w:rFonts w:ascii="Times New Roman" w:hAnsi="Times New Roman"/>
          <w:sz w:val="28"/>
          <w:szCs w:val="28"/>
        </w:rPr>
        <w:t xml:space="preserve">- особое внимание следует уделять категории талантливых и одаренных детей. Высокая стоимость транспортных расходов и организационных взносов профессиональных конкурсов ограничивает возможность участия детей, обучающихся в школе искусств, в профессиональных всероссийских конкурсах, мастер-классах. </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Данная  подпрограмма  разработана на основе анализа состояния и деятельности детских  школ   искусств  и определяет основные направления  развития  Веневской ДШИ, учреждения дополнительного образования в области культуры и искусства.</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xml:space="preserve">Программно–целевой  метод позволит в полной мере, учитывая специфику образования в сфере культуры и  искусства, осуществить конкретные мероприятия по создания условий для  развития  дополнительного образования детей в области культуры и искусства в Веневском районе и эффективно использовать бюджетные средства. </w:t>
      </w:r>
    </w:p>
    <w:p w:rsidR="001838B7" w:rsidRPr="00D07DC2" w:rsidRDefault="001838B7" w:rsidP="001838B7">
      <w:pPr>
        <w:spacing w:line="100" w:lineRule="atLeast"/>
        <w:ind w:firstLine="709"/>
        <w:jc w:val="both"/>
        <w:rPr>
          <w:rFonts w:ascii="Times New Roman" w:hAnsi="Times New Roman"/>
          <w:sz w:val="28"/>
          <w:szCs w:val="28"/>
        </w:rPr>
      </w:pPr>
      <w:r w:rsidRPr="00D07DC2">
        <w:rPr>
          <w:rFonts w:ascii="Times New Roman" w:hAnsi="Times New Roman"/>
          <w:sz w:val="28"/>
          <w:szCs w:val="28"/>
        </w:rPr>
        <w:t xml:space="preserve">Анализ программных мероприятий позволяет сделать вывод об отсутствии значительных рисков при реализации  подпрограммы. </w:t>
      </w:r>
    </w:p>
    <w:p w:rsidR="001838B7" w:rsidRPr="00D07DC2" w:rsidRDefault="001838B7" w:rsidP="001838B7">
      <w:pPr>
        <w:spacing w:line="100" w:lineRule="atLeast"/>
        <w:ind w:left="426"/>
        <w:jc w:val="center"/>
        <w:rPr>
          <w:rFonts w:ascii="Times New Roman" w:hAnsi="Times New Roman"/>
          <w:b/>
          <w:sz w:val="28"/>
          <w:szCs w:val="28"/>
        </w:rPr>
      </w:pPr>
      <w:r w:rsidRPr="00D07DC2">
        <w:rPr>
          <w:rFonts w:ascii="Times New Roman" w:hAnsi="Times New Roman"/>
          <w:b/>
          <w:sz w:val="28"/>
          <w:szCs w:val="28"/>
        </w:rPr>
        <w:t>2 Цели, задачи подпрограммы</w:t>
      </w:r>
    </w:p>
    <w:p w:rsidR="001838B7" w:rsidRPr="00D07DC2" w:rsidRDefault="00095DDB" w:rsidP="001838B7">
      <w:pPr>
        <w:spacing w:line="100" w:lineRule="atLeast"/>
        <w:jc w:val="both"/>
        <w:rPr>
          <w:rFonts w:ascii="Times New Roman" w:hAnsi="Times New Roman"/>
          <w:sz w:val="28"/>
          <w:szCs w:val="28"/>
        </w:rPr>
      </w:pPr>
      <w:r w:rsidRPr="00D07DC2">
        <w:rPr>
          <w:rFonts w:ascii="Times New Roman" w:hAnsi="Times New Roman"/>
          <w:sz w:val="28"/>
          <w:szCs w:val="28"/>
        </w:rPr>
        <w:t xml:space="preserve">          </w:t>
      </w:r>
      <w:r w:rsidR="001838B7" w:rsidRPr="00D07DC2">
        <w:rPr>
          <w:rFonts w:ascii="Times New Roman" w:hAnsi="Times New Roman"/>
          <w:sz w:val="28"/>
          <w:szCs w:val="28"/>
        </w:rPr>
        <w:t>Цель: создание условий (нормативных, финансовых, информационных, методических), достаточных для обеспечения прав учащихся на получение образования в объеме предусмотренных типовыми программами и на соответствующем уровне качества (достаточных для продолжения образования).</w:t>
      </w:r>
    </w:p>
    <w:p w:rsidR="001838B7" w:rsidRPr="00D07DC2" w:rsidRDefault="001838B7" w:rsidP="001838B7">
      <w:pPr>
        <w:jc w:val="both"/>
        <w:rPr>
          <w:rFonts w:ascii="Times New Roman" w:hAnsi="Times New Roman"/>
          <w:sz w:val="28"/>
          <w:szCs w:val="28"/>
        </w:rPr>
      </w:pPr>
      <w:r w:rsidRPr="00D07DC2">
        <w:rPr>
          <w:rFonts w:ascii="Times New Roman" w:hAnsi="Times New Roman"/>
          <w:bCs/>
          <w:sz w:val="28"/>
          <w:szCs w:val="28"/>
        </w:rPr>
        <w:t xml:space="preserve"> </w:t>
      </w:r>
      <w:r w:rsidR="00095DDB" w:rsidRPr="00D07DC2">
        <w:rPr>
          <w:rFonts w:ascii="Times New Roman" w:hAnsi="Times New Roman"/>
          <w:bCs/>
          <w:sz w:val="28"/>
          <w:szCs w:val="28"/>
        </w:rPr>
        <w:t xml:space="preserve">        </w:t>
      </w:r>
      <w:r w:rsidRPr="00D07DC2">
        <w:rPr>
          <w:rFonts w:ascii="Times New Roman" w:hAnsi="Times New Roman"/>
          <w:sz w:val="28"/>
          <w:szCs w:val="28"/>
        </w:rPr>
        <w:t>Задачи подпрограммы:</w:t>
      </w:r>
    </w:p>
    <w:p w:rsidR="001838B7" w:rsidRPr="00D07DC2" w:rsidRDefault="001838B7" w:rsidP="001838B7">
      <w:pPr>
        <w:tabs>
          <w:tab w:val="left" w:pos="6852"/>
        </w:tabs>
        <w:ind w:right="12"/>
        <w:jc w:val="both"/>
        <w:rPr>
          <w:b/>
          <w:sz w:val="28"/>
          <w:szCs w:val="28"/>
        </w:rPr>
      </w:pPr>
      <w:r w:rsidRPr="00D07DC2">
        <w:rPr>
          <w:rFonts w:ascii="Times New Roman" w:hAnsi="Times New Roman"/>
          <w:sz w:val="28"/>
          <w:szCs w:val="28"/>
        </w:rPr>
        <w:t xml:space="preserve">-создание необходимых и благоприятных условий для разностороннего развития личности, ее музыкально-эстетического образования, </w:t>
      </w:r>
      <w:r w:rsidRPr="00D07DC2">
        <w:rPr>
          <w:rFonts w:ascii="Times New Roman" w:hAnsi="Times New Roman"/>
          <w:sz w:val="28"/>
          <w:szCs w:val="28"/>
        </w:rPr>
        <w:lastRenderedPageBreak/>
        <w:t>профессионального  творческого труда детей в возрасте от 5 до 18 лет; -создание условий для повышения профессиональной компетентности педагогических работников образовательных учреждений дополнительного образования детей в сфере культуры.</w:t>
      </w:r>
    </w:p>
    <w:p w:rsidR="001838B7" w:rsidRPr="00D07DC2" w:rsidRDefault="001838B7"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 w:rsidR="00C770C5" w:rsidRPr="00D07DC2" w:rsidRDefault="00C770C5" w:rsidP="001838B7">
      <w:pPr>
        <w:sectPr w:rsidR="00C770C5" w:rsidRPr="00D07DC2" w:rsidSect="001838B7">
          <w:headerReference w:type="even" r:id="rId17"/>
          <w:headerReference w:type="default" r:id="rId18"/>
          <w:footerReference w:type="even" r:id="rId19"/>
          <w:footerReference w:type="default" r:id="rId20"/>
          <w:headerReference w:type="first" r:id="rId21"/>
          <w:footerReference w:type="first" r:id="rId22"/>
          <w:pgSz w:w="11906" w:h="16838"/>
          <w:pgMar w:top="851" w:right="811" w:bottom="1134" w:left="1599" w:header="720" w:footer="720" w:gutter="0"/>
          <w:pgNumType w:start="78"/>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hAnsi="Times New Roman"/>
          <w:b/>
          <w:bCs/>
          <w:sz w:val="28"/>
          <w:szCs w:val="28"/>
        </w:rPr>
        <w:lastRenderedPageBreak/>
        <w:t xml:space="preserve">3 </w:t>
      </w:r>
      <w:r w:rsidRPr="00D07DC2">
        <w:rPr>
          <w:rFonts w:ascii="Times New Roman" w:eastAsia="Times New Roman" w:hAnsi="Times New Roman" w:cs="Times New Roman"/>
          <w:b/>
          <w:sz w:val="28"/>
          <w:szCs w:val="28"/>
          <w:lang w:eastAsia="ru-RU"/>
        </w:rPr>
        <w:t>Перечень мероприятий по реализации подпрограммы</w:t>
      </w:r>
      <w:r w:rsidRPr="00D07DC2">
        <w:rPr>
          <w:rFonts w:ascii="Times New Roman" w:hAnsi="Times New Roman"/>
          <w:b/>
          <w:bCs/>
          <w:sz w:val="28"/>
          <w:szCs w:val="28"/>
        </w:rPr>
        <w:t>«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D07DC2"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752" w:type="dxa"/>
            <w:tcBorders>
              <w:left w:val="single" w:sz="8" w:space="0" w:color="auto"/>
              <w:bottom w:val="single" w:sz="8" w:space="0" w:color="auto"/>
              <w:right w:val="single" w:sz="8" w:space="0" w:color="auto"/>
            </w:tcBorders>
          </w:tcPr>
          <w:p w:rsidR="001838B7" w:rsidRPr="00D07DC2" w:rsidRDefault="001838B7" w:rsidP="003C227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3C2277"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87323,8</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2657,3</w:t>
            </w:r>
          </w:p>
        </w:tc>
        <w:tc>
          <w:tcPr>
            <w:tcW w:w="1701"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84666,5</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МОУДОД Веневская детская школа искусств</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Стипендии одаренным обучающимся</w:t>
            </w:r>
          </w:p>
        </w:tc>
        <w:tc>
          <w:tcPr>
            <w:tcW w:w="1752" w:type="dxa"/>
            <w:tcBorders>
              <w:left w:val="single" w:sz="8" w:space="0" w:color="auto"/>
              <w:bottom w:val="single" w:sz="8" w:space="0" w:color="auto"/>
              <w:right w:val="single" w:sz="8" w:space="0" w:color="auto"/>
            </w:tcBorders>
          </w:tcPr>
          <w:p w:rsidR="001838B7" w:rsidRPr="00D07DC2" w:rsidRDefault="001838B7" w:rsidP="003C227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3C2277"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180,5</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180,5</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МОУДОД Веневская детская школа искусств</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87504,3</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2657,3</w:t>
            </w:r>
          </w:p>
        </w:tc>
        <w:tc>
          <w:tcPr>
            <w:tcW w:w="1701" w:type="dxa"/>
            <w:tcBorders>
              <w:left w:val="single" w:sz="8" w:space="0" w:color="auto"/>
              <w:bottom w:val="single" w:sz="8" w:space="0" w:color="auto"/>
              <w:right w:val="single" w:sz="8" w:space="0" w:color="auto"/>
            </w:tcBorders>
          </w:tcPr>
          <w:p w:rsidR="001838B7" w:rsidRPr="00D07DC2" w:rsidRDefault="00E87645"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84847,0</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 w:rsidR="001838B7" w:rsidRPr="00D07DC2" w:rsidRDefault="001838B7" w:rsidP="001838B7">
      <w:pPr>
        <w:pStyle w:val="af1"/>
        <w:spacing w:after="0"/>
        <w:rPr>
          <w:b/>
          <w:bCs/>
          <w:sz w:val="27"/>
          <w:szCs w:val="27"/>
        </w:rPr>
      </w:pPr>
    </w:p>
    <w:p w:rsidR="001838B7" w:rsidRPr="00D07DC2" w:rsidRDefault="001838B7" w:rsidP="001838B7">
      <w:pPr>
        <w:pStyle w:val="af1"/>
        <w:spacing w:after="0"/>
        <w:rPr>
          <w:b/>
          <w:bCs/>
          <w:sz w:val="27"/>
          <w:szCs w:val="27"/>
        </w:rPr>
      </w:pPr>
    </w:p>
    <w:p w:rsidR="00C770C5" w:rsidRPr="00D07DC2" w:rsidRDefault="00C770C5" w:rsidP="001838B7">
      <w:pPr>
        <w:pStyle w:val="af1"/>
        <w:spacing w:after="0"/>
        <w:rPr>
          <w:b/>
          <w:bCs/>
          <w:sz w:val="27"/>
          <w:szCs w:val="27"/>
        </w:r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lastRenderedPageBreak/>
        <w:t>4.</w:t>
      </w:r>
      <w:r w:rsidRPr="00D07DC2">
        <w:rPr>
          <w:rFonts w:ascii="Times New Roman" w:eastAsia="Times New Roman" w:hAnsi="Times New Roman" w:cs="Times New Roman"/>
          <w:b/>
          <w:sz w:val="28"/>
          <w:szCs w:val="28"/>
          <w:lang w:eastAsia="ru-RU"/>
        </w:rPr>
        <w:t xml:space="preserve"> 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tbl>
      <w:tblPr>
        <w:tblW w:w="15310" w:type="dxa"/>
        <w:jc w:val="center"/>
        <w:tblCellSpacing w:w="5" w:type="nil"/>
        <w:tblInd w:w="-177" w:type="dxa"/>
        <w:tblLayout w:type="fixed"/>
        <w:tblCellMar>
          <w:left w:w="75" w:type="dxa"/>
          <w:right w:w="75" w:type="dxa"/>
        </w:tblCellMar>
        <w:tblLook w:val="0000" w:firstRow="0" w:lastRow="0" w:firstColumn="0" w:lastColumn="0" w:noHBand="0" w:noVBand="0"/>
      </w:tblPr>
      <w:tblGrid>
        <w:gridCol w:w="1755"/>
        <w:gridCol w:w="1701"/>
        <w:gridCol w:w="1701"/>
        <w:gridCol w:w="1418"/>
        <w:gridCol w:w="1417"/>
        <w:gridCol w:w="1418"/>
        <w:gridCol w:w="1476"/>
        <w:gridCol w:w="1448"/>
        <w:gridCol w:w="1417"/>
        <w:gridCol w:w="1559"/>
      </w:tblGrid>
      <w:tr w:rsidR="008D13C4" w:rsidRPr="00D07DC2" w:rsidTr="00E0664D">
        <w:trPr>
          <w:tblCellSpacing w:w="5" w:type="nil"/>
          <w:jc w:val="center"/>
        </w:trPr>
        <w:tc>
          <w:tcPr>
            <w:tcW w:w="1755" w:type="dxa"/>
            <w:vMerge w:val="restart"/>
            <w:tcBorders>
              <w:top w:val="single" w:sz="8" w:space="0" w:color="auto"/>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594" w:type="dxa"/>
            <w:gridSpan w:val="6"/>
            <w:tcBorders>
              <w:top w:val="single" w:sz="8" w:space="0" w:color="auto"/>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8D13C4" w:rsidRPr="00D07DC2" w:rsidTr="008D13C4">
        <w:trPr>
          <w:tblCellSpacing w:w="5" w:type="nil"/>
          <w:jc w:val="center"/>
        </w:trPr>
        <w:tc>
          <w:tcPr>
            <w:tcW w:w="1755" w:type="dxa"/>
            <w:vMerge/>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8"/>
                <w:szCs w:val="28"/>
                <w:lang w:eastAsia="ru-RU"/>
              </w:rPr>
            </w:pPr>
          </w:p>
        </w:tc>
        <w:tc>
          <w:tcPr>
            <w:tcW w:w="1418" w:type="dxa"/>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76" w:type="dxa"/>
            <w:tcBorders>
              <w:left w:val="single" w:sz="8" w:space="0" w:color="auto"/>
              <w:bottom w:val="single" w:sz="8" w:space="0" w:color="auto"/>
              <w:right w:val="single" w:sz="8" w:space="0" w:color="auto"/>
            </w:tcBorders>
            <w:vAlign w:val="center"/>
          </w:tcPr>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w:t>
            </w:r>
          </w:p>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8D13C4">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448" w:type="dxa"/>
            <w:tcBorders>
              <w:left w:val="single" w:sz="8" w:space="0" w:color="auto"/>
              <w:bottom w:val="single" w:sz="8" w:space="0" w:color="auto"/>
              <w:right w:val="single" w:sz="8" w:space="0" w:color="auto"/>
            </w:tcBorders>
            <w:vAlign w:val="center"/>
          </w:tcPr>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8D13C4">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6-й год</w:t>
            </w:r>
          </w:p>
          <w:p w:rsidR="008D13C4" w:rsidRPr="00D07DC2" w:rsidRDefault="008D13C4" w:rsidP="008D13C4">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8D13C4" w:rsidRPr="00D07DC2" w:rsidRDefault="008D13C4" w:rsidP="008D13C4">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4"/>
                <w:szCs w:val="24"/>
                <w:lang w:eastAsia="ru-RU"/>
              </w:rPr>
              <w:t>подпрограммы</w:t>
            </w:r>
          </w:p>
        </w:tc>
        <w:tc>
          <w:tcPr>
            <w:tcW w:w="1559" w:type="dxa"/>
            <w:vMerge/>
            <w:tcBorders>
              <w:left w:val="single" w:sz="8" w:space="0" w:color="auto"/>
              <w:bottom w:val="single" w:sz="8" w:space="0" w:color="auto"/>
              <w:right w:val="single" w:sz="8" w:space="0" w:color="auto"/>
            </w:tcBorders>
            <w:vAlign w:val="center"/>
          </w:tcPr>
          <w:p w:rsidR="008D13C4" w:rsidRPr="00D07DC2" w:rsidRDefault="008D13C4" w:rsidP="001838B7">
            <w:pPr>
              <w:autoSpaceDN w:val="0"/>
              <w:adjustRightInd w:val="0"/>
              <w:jc w:val="center"/>
              <w:rPr>
                <w:rFonts w:ascii="Times New Roman" w:eastAsia="Times New Roman" w:hAnsi="Times New Roman" w:cs="Times New Roman"/>
                <w:sz w:val="28"/>
                <w:szCs w:val="28"/>
                <w:lang w:eastAsia="ru-RU"/>
              </w:rPr>
            </w:pPr>
          </w:p>
        </w:tc>
      </w:tr>
      <w:tr w:rsidR="008D13C4" w:rsidRPr="00D07DC2" w:rsidTr="008D13C4">
        <w:trPr>
          <w:tblCellSpacing w:w="5" w:type="nil"/>
          <w:jc w:val="center"/>
        </w:trPr>
        <w:tc>
          <w:tcPr>
            <w:tcW w:w="1755" w:type="dxa"/>
            <w:vMerge w:val="restart"/>
            <w:tcBorders>
              <w:left w:val="single" w:sz="8" w:space="0" w:color="auto"/>
              <w:right w:val="single" w:sz="8" w:space="0" w:color="auto"/>
            </w:tcBorders>
          </w:tcPr>
          <w:p w:rsidR="008D13C4" w:rsidRPr="00D07DC2" w:rsidRDefault="008D13C4" w:rsidP="001838B7">
            <w:pPr>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Цель </w:t>
            </w:r>
            <w:r w:rsidRPr="00D07DC2">
              <w:rPr>
                <w:rFonts w:ascii="Times New Roman" w:hAnsi="Times New Roman" w:cs="Times New Roman"/>
                <w:sz w:val="24"/>
                <w:szCs w:val="24"/>
              </w:rPr>
              <w:t>Создание условий для реализации дополнительных предпрофессиональных общеобразовательных программ и общеразвивающих программ художественно-эстетической направленности.</w:t>
            </w:r>
          </w:p>
          <w:p w:rsidR="008D13C4" w:rsidRPr="00D07DC2" w:rsidRDefault="008D13C4" w:rsidP="001838B7">
            <w:pPr>
              <w:tabs>
                <w:tab w:val="left" w:pos="6852"/>
              </w:tabs>
              <w:snapToGrid w:val="0"/>
              <w:ind w:right="12"/>
              <w:jc w:val="both"/>
              <w:rPr>
                <w:rFonts w:ascii="Times New Roman" w:hAnsi="Times New Roman"/>
                <w:sz w:val="24"/>
                <w:szCs w:val="24"/>
              </w:rPr>
            </w:pPr>
            <w:r w:rsidRPr="00D07DC2">
              <w:rPr>
                <w:rFonts w:ascii="Times New Roman" w:hAnsi="Times New Roman" w:cs="Times New Roman"/>
                <w:sz w:val="24"/>
                <w:szCs w:val="24"/>
              </w:rPr>
              <w:t>Задачи</w:t>
            </w:r>
            <w:r w:rsidRPr="00D07DC2">
              <w:rPr>
                <w:rFonts w:ascii="Times New Roman" w:eastAsia="Times New Roman" w:hAnsi="Times New Roman" w:cs="Times New Roman"/>
                <w:sz w:val="24"/>
                <w:szCs w:val="24"/>
                <w:lang w:eastAsia="ru-RU"/>
              </w:rPr>
              <w:t xml:space="preserve"> </w:t>
            </w:r>
            <w:r w:rsidRPr="00D07DC2">
              <w:rPr>
                <w:rFonts w:ascii="Times New Roman" w:hAnsi="Times New Roman"/>
                <w:sz w:val="24"/>
                <w:szCs w:val="24"/>
              </w:rPr>
              <w:t xml:space="preserve">Создание необходимых и благоприятных условий для разностороннего развития </w:t>
            </w:r>
            <w:r w:rsidRPr="00D07DC2">
              <w:rPr>
                <w:rFonts w:ascii="Times New Roman" w:hAnsi="Times New Roman"/>
                <w:sz w:val="24"/>
                <w:szCs w:val="24"/>
              </w:rPr>
              <w:lastRenderedPageBreak/>
              <w:t xml:space="preserve">личности, ее музыкально-эстетического образования, профессионального  творческого труда детей в возрасте от 5 до 18 лет; </w:t>
            </w:r>
          </w:p>
          <w:p w:rsidR="008D13C4" w:rsidRPr="00D07DC2" w:rsidRDefault="008D13C4" w:rsidP="001838B7">
            <w:pPr>
              <w:suppressAutoHyphens w:val="0"/>
              <w:autoSpaceDN w:val="0"/>
              <w:adjustRightInd w:val="0"/>
              <w:rPr>
                <w:rFonts w:ascii="Times New Roman" w:eastAsia="Times New Roman" w:hAnsi="Times New Roman" w:cs="Times New Roman"/>
                <w:sz w:val="24"/>
                <w:szCs w:val="24"/>
                <w:lang w:eastAsia="ru-RU"/>
              </w:rPr>
            </w:pPr>
            <w:r w:rsidRPr="00D07DC2">
              <w:rPr>
                <w:rFonts w:ascii="Times New Roman" w:hAnsi="Times New Roman"/>
                <w:sz w:val="24"/>
                <w:szCs w:val="24"/>
              </w:rPr>
              <w:t>создание условий для повышения профессиональной компетентности педагогических работников образовательных учреждений дополнительного образования детей в сфере культуры.</w:t>
            </w:r>
            <w:r w:rsidRPr="00D07DC2">
              <w:rPr>
                <w:rFonts w:ascii="Times New Roman" w:eastAsia="Times New Roman" w:hAnsi="Times New Roman" w:cs="Times New Roman"/>
                <w:sz w:val="24"/>
                <w:szCs w:val="24"/>
                <w:lang w:eastAsia="ru-RU"/>
              </w:rPr>
              <w:t xml:space="preserve">   </w:t>
            </w:r>
          </w:p>
        </w:tc>
        <w:tc>
          <w:tcPr>
            <w:tcW w:w="1701" w:type="dxa"/>
            <w:tcBorders>
              <w:left w:val="single" w:sz="8" w:space="0" w:color="auto"/>
              <w:bottom w:val="single" w:sz="8" w:space="0" w:color="auto"/>
              <w:right w:val="single" w:sz="8" w:space="0" w:color="auto"/>
            </w:tcBorders>
          </w:tcPr>
          <w:p w:rsidR="008D13C4" w:rsidRPr="00D07DC2" w:rsidRDefault="008D13C4" w:rsidP="001838B7">
            <w:pPr>
              <w:snapToGrid w:val="0"/>
              <w:ind w:right="34"/>
              <w:jc w:val="both"/>
              <w:rPr>
                <w:rFonts w:ascii="Times New Roman" w:hAnsi="Times New Roman"/>
                <w:sz w:val="24"/>
                <w:szCs w:val="24"/>
              </w:rPr>
            </w:pPr>
            <w:r w:rsidRPr="00D07DC2">
              <w:rPr>
                <w:rFonts w:ascii="Times New Roman" w:hAnsi="Times New Roman"/>
                <w:sz w:val="24"/>
                <w:szCs w:val="24"/>
              </w:rPr>
              <w:lastRenderedPageBreak/>
              <w:t>Охват детей Веневского района образованием художественно- эстетической направленности;</w:t>
            </w:r>
          </w:p>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 количество участников конкурсных мероприятий, в общем числе занимающихся в системе дополнительного образования детей</w:t>
            </w:r>
          </w:p>
        </w:tc>
        <w:tc>
          <w:tcPr>
            <w:tcW w:w="1701"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29%</w:t>
            </w:r>
          </w:p>
        </w:tc>
        <w:tc>
          <w:tcPr>
            <w:tcW w:w="1418"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29%</w:t>
            </w:r>
          </w:p>
        </w:tc>
        <w:tc>
          <w:tcPr>
            <w:tcW w:w="1417"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29,5%</w:t>
            </w:r>
          </w:p>
        </w:tc>
        <w:tc>
          <w:tcPr>
            <w:tcW w:w="1418"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30%</w:t>
            </w:r>
          </w:p>
        </w:tc>
        <w:tc>
          <w:tcPr>
            <w:tcW w:w="1476"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30%</w:t>
            </w:r>
          </w:p>
        </w:tc>
        <w:tc>
          <w:tcPr>
            <w:tcW w:w="1448"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30%</w:t>
            </w:r>
          </w:p>
        </w:tc>
        <w:tc>
          <w:tcPr>
            <w:tcW w:w="1417"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30%</w:t>
            </w:r>
          </w:p>
        </w:tc>
        <w:tc>
          <w:tcPr>
            <w:tcW w:w="1559" w:type="dxa"/>
            <w:tcBorders>
              <w:left w:val="single" w:sz="8" w:space="0" w:color="auto"/>
              <w:bottom w:val="single" w:sz="8" w:space="0" w:color="auto"/>
              <w:right w:val="single" w:sz="8" w:space="0" w:color="auto"/>
            </w:tcBorders>
          </w:tcPr>
          <w:p w:rsidR="008D13C4" w:rsidRPr="00D07DC2" w:rsidRDefault="008D13C4"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30%</w:t>
            </w:r>
          </w:p>
        </w:tc>
      </w:tr>
      <w:tr w:rsidR="00C6073F" w:rsidRPr="00D07DC2" w:rsidTr="008D13C4">
        <w:trPr>
          <w:tblCellSpacing w:w="5" w:type="nil"/>
          <w:jc w:val="center"/>
        </w:trPr>
        <w:tc>
          <w:tcPr>
            <w:tcW w:w="1755" w:type="dxa"/>
            <w:vMerge/>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p>
        </w:tc>
        <w:tc>
          <w:tcPr>
            <w:tcW w:w="1701"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количество проводимых </w:t>
            </w:r>
            <w:r w:rsidRPr="00D07DC2">
              <w:rPr>
                <w:rFonts w:ascii="Times New Roman" w:hAnsi="Times New Roman" w:cs="Times New Roman"/>
                <w:sz w:val="24"/>
                <w:szCs w:val="24"/>
              </w:rPr>
              <w:lastRenderedPageBreak/>
              <w:t>мероприятий по направлениям детского творчества по презентации достижений обучающихся в сфере дополнительного образования</w:t>
            </w:r>
          </w:p>
        </w:tc>
        <w:tc>
          <w:tcPr>
            <w:tcW w:w="1701"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65</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160</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150</w:t>
            </w:r>
          </w:p>
        </w:tc>
        <w:tc>
          <w:tcPr>
            <w:tcW w:w="1418"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155</w:t>
            </w:r>
          </w:p>
        </w:tc>
        <w:tc>
          <w:tcPr>
            <w:tcW w:w="1476"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155</w:t>
            </w:r>
          </w:p>
        </w:tc>
        <w:tc>
          <w:tcPr>
            <w:tcW w:w="1448" w:type="dxa"/>
            <w:tcBorders>
              <w:left w:val="single" w:sz="8" w:space="0" w:color="auto"/>
              <w:bottom w:val="single" w:sz="8" w:space="0" w:color="auto"/>
              <w:right w:val="single" w:sz="8" w:space="0" w:color="auto"/>
            </w:tcBorders>
          </w:tcPr>
          <w:p w:rsidR="00C6073F" w:rsidRPr="00D07DC2" w:rsidRDefault="00C6073F">
            <w:r w:rsidRPr="00D07DC2">
              <w:rPr>
                <w:rFonts w:ascii="Times New Roman" w:eastAsia="Times New Roman" w:hAnsi="Times New Roman" w:cs="Times New Roman"/>
                <w:sz w:val="24"/>
                <w:szCs w:val="24"/>
                <w:lang w:eastAsia="ru-RU"/>
              </w:rPr>
              <w:t>155</w:t>
            </w:r>
          </w:p>
        </w:tc>
        <w:tc>
          <w:tcPr>
            <w:tcW w:w="1417"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155</w:t>
            </w:r>
          </w:p>
        </w:tc>
        <w:tc>
          <w:tcPr>
            <w:tcW w:w="1559" w:type="dxa"/>
            <w:tcBorders>
              <w:left w:val="single" w:sz="8" w:space="0" w:color="auto"/>
              <w:bottom w:val="single" w:sz="8" w:space="0" w:color="auto"/>
              <w:right w:val="single" w:sz="8" w:space="0" w:color="auto"/>
            </w:tcBorders>
          </w:tcPr>
          <w:p w:rsidR="00C6073F" w:rsidRPr="00D07DC2" w:rsidRDefault="00C6073F"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170</w:t>
            </w:r>
          </w:p>
        </w:tc>
      </w:tr>
    </w:tbl>
    <w:p w:rsidR="001838B7" w:rsidRPr="00D07DC2" w:rsidRDefault="001838B7" w:rsidP="001838B7">
      <w:pPr>
        <w:pStyle w:val="af1"/>
        <w:spacing w:after="0"/>
        <w:rPr>
          <w:b/>
          <w:bCs/>
          <w:sz w:val="27"/>
          <w:szCs w:val="27"/>
        </w:rPr>
      </w:pPr>
    </w:p>
    <w:p w:rsidR="001838B7" w:rsidRPr="00D07DC2" w:rsidRDefault="001838B7" w:rsidP="001838B7">
      <w:pPr>
        <w:pStyle w:val="af1"/>
        <w:spacing w:after="0"/>
        <w:rPr>
          <w:b/>
          <w:bCs/>
          <w:sz w:val="27"/>
          <w:szCs w:val="27"/>
        </w:rPr>
      </w:pPr>
    </w:p>
    <w:p w:rsidR="001838B7" w:rsidRPr="00D07DC2" w:rsidRDefault="001838B7" w:rsidP="001838B7">
      <w:pPr>
        <w:sectPr w:rsidR="001838B7" w:rsidRPr="00D07DC2" w:rsidSect="0003534C">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1134" w:bottom="1134" w:left="1134" w:header="720" w:footer="720" w:gutter="0"/>
          <w:cols w:space="720"/>
          <w:docGrid w:linePitch="360"/>
        </w:sect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autoSpaceDN w:val="0"/>
        <w:adjustRightInd w:val="0"/>
        <w:ind w:firstLine="540"/>
        <w:jc w:val="center"/>
        <w:rPr>
          <w:rFonts w:ascii="Times New Roman" w:hAnsi="Times New Roman" w:cs="Times New Roman"/>
          <w:sz w:val="28"/>
          <w:szCs w:val="28"/>
        </w:rPr>
      </w:pPr>
      <w:r w:rsidRPr="00D07DC2">
        <w:rPr>
          <w:rFonts w:ascii="Times New Roman" w:hAnsi="Times New Roman" w:cs="Times New Roman"/>
          <w:b/>
          <w:sz w:val="28"/>
          <w:szCs w:val="28"/>
        </w:rPr>
        <w:t xml:space="preserve">5. Ресурсное обеспечение подпрограммы: </w:t>
      </w:r>
    </w:p>
    <w:p w:rsidR="001838B7" w:rsidRPr="00D07DC2" w:rsidRDefault="001838B7" w:rsidP="001838B7">
      <w:pPr>
        <w:autoSpaceDN w:val="0"/>
        <w:adjustRightInd w:val="0"/>
        <w:ind w:firstLine="540"/>
        <w:jc w:val="right"/>
        <w:rPr>
          <w:rFonts w:ascii="Times New Roman" w:hAnsi="Times New Roman" w:cs="Times New Roman"/>
          <w:sz w:val="28"/>
          <w:szCs w:val="28"/>
        </w:rPr>
      </w:pPr>
    </w:p>
    <w:p w:rsidR="001838B7" w:rsidRPr="00D07DC2" w:rsidRDefault="001838B7" w:rsidP="001838B7">
      <w:pPr>
        <w:autoSpaceDN w:val="0"/>
        <w:adjustRightInd w:val="0"/>
        <w:ind w:firstLine="540"/>
        <w:jc w:val="right"/>
        <w:rPr>
          <w:rFonts w:ascii="Times New Roman" w:hAnsi="Times New Roman" w:cs="Times New Roman"/>
          <w:sz w:val="28"/>
          <w:szCs w:val="28"/>
        </w:rPr>
      </w:pPr>
    </w:p>
    <w:tbl>
      <w:tblPr>
        <w:tblW w:w="10007" w:type="dxa"/>
        <w:tblCellSpacing w:w="5" w:type="nil"/>
        <w:tblInd w:w="-492" w:type="dxa"/>
        <w:tblLayout w:type="fixed"/>
        <w:tblCellMar>
          <w:left w:w="75" w:type="dxa"/>
          <w:right w:w="75" w:type="dxa"/>
        </w:tblCellMar>
        <w:tblLook w:val="0000" w:firstRow="0" w:lastRow="0" w:firstColumn="0" w:lastColumn="0" w:noHBand="0" w:noVBand="0"/>
      </w:tblPr>
      <w:tblGrid>
        <w:gridCol w:w="2918"/>
        <w:gridCol w:w="1134"/>
        <w:gridCol w:w="850"/>
        <w:gridCol w:w="851"/>
        <w:gridCol w:w="850"/>
        <w:gridCol w:w="851"/>
        <w:gridCol w:w="851"/>
        <w:gridCol w:w="851"/>
        <w:gridCol w:w="851"/>
      </w:tblGrid>
      <w:tr w:rsidR="002A76F8" w:rsidRPr="00D07DC2" w:rsidTr="002A76F8">
        <w:trPr>
          <w:trHeight w:val="400"/>
          <w:tblCellSpacing w:w="5" w:type="nil"/>
        </w:trPr>
        <w:tc>
          <w:tcPr>
            <w:tcW w:w="2918"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Наименование ресурсов</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Единица</w:t>
            </w:r>
          </w:p>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измерения</w:t>
            </w:r>
          </w:p>
        </w:tc>
        <w:tc>
          <w:tcPr>
            <w:tcW w:w="5955" w:type="dxa"/>
            <w:gridSpan w:val="7"/>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Потребность в ресурсах</w:t>
            </w:r>
          </w:p>
        </w:tc>
      </w:tr>
      <w:tr w:rsidR="002A76F8" w:rsidRPr="00D07DC2" w:rsidTr="002A76F8">
        <w:trPr>
          <w:trHeight w:val="332"/>
          <w:tblCellSpacing w:w="5" w:type="nil"/>
        </w:trPr>
        <w:tc>
          <w:tcPr>
            <w:tcW w:w="2918"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p>
        </w:tc>
        <w:tc>
          <w:tcPr>
            <w:tcW w:w="850" w:type="dxa"/>
            <w:vMerge w:val="restart"/>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всего</w:t>
            </w:r>
          </w:p>
        </w:tc>
        <w:tc>
          <w:tcPr>
            <w:tcW w:w="5105" w:type="dxa"/>
            <w:gridSpan w:val="6"/>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том числе по годам:</w:t>
            </w:r>
          </w:p>
        </w:tc>
      </w:tr>
      <w:tr w:rsidR="002A76F8" w:rsidRPr="00D07DC2" w:rsidTr="002A76F8">
        <w:trPr>
          <w:tblCellSpacing w:w="5" w:type="nil"/>
        </w:trPr>
        <w:tc>
          <w:tcPr>
            <w:tcW w:w="2918"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p>
        </w:tc>
        <w:tc>
          <w:tcPr>
            <w:tcW w:w="850"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2017</w:t>
            </w:r>
          </w:p>
        </w:tc>
        <w:tc>
          <w:tcPr>
            <w:tcW w:w="850" w:type="dxa"/>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hAnsi="Times New Roman" w:cs="Times New Roman"/>
              </w:rPr>
            </w:pPr>
            <w:r w:rsidRPr="00D07DC2">
              <w:rPr>
                <w:rFonts w:ascii="Times New Roman" w:hAnsi="Times New Roman" w:cs="Times New Roman"/>
              </w:rPr>
              <w:t>2018</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DC608C">
            <w:pPr>
              <w:autoSpaceDN w:val="0"/>
              <w:adjustRightInd w:val="0"/>
              <w:jc w:val="center"/>
              <w:rPr>
                <w:rFonts w:ascii="Times New Roman" w:hAnsi="Times New Roman" w:cs="Times New Roman"/>
              </w:rPr>
            </w:pPr>
            <w:r w:rsidRPr="00D07DC2">
              <w:rPr>
                <w:rFonts w:ascii="Times New Roman" w:hAnsi="Times New Roman" w:cs="Times New Roman"/>
              </w:rPr>
              <w:t>2019</w:t>
            </w:r>
          </w:p>
        </w:tc>
        <w:tc>
          <w:tcPr>
            <w:tcW w:w="851" w:type="dxa"/>
            <w:tcBorders>
              <w:left w:val="single" w:sz="8" w:space="0" w:color="auto"/>
              <w:bottom w:val="single" w:sz="8" w:space="0" w:color="auto"/>
              <w:right w:val="single" w:sz="8" w:space="0" w:color="auto"/>
            </w:tcBorders>
          </w:tcPr>
          <w:p w:rsidR="002A76F8" w:rsidRPr="00D07DC2" w:rsidRDefault="002A76F8" w:rsidP="00DC608C">
            <w:pPr>
              <w:autoSpaceDN w:val="0"/>
              <w:adjustRightInd w:val="0"/>
              <w:jc w:val="center"/>
              <w:rPr>
                <w:rFonts w:ascii="Times New Roman" w:hAnsi="Times New Roman" w:cs="Times New Roman"/>
              </w:rPr>
            </w:pPr>
            <w:r w:rsidRPr="00D07DC2">
              <w:rPr>
                <w:rFonts w:ascii="Times New Roman" w:hAnsi="Times New Roman" w:cs="Times New Roman"/>
              </w:rPr>
              <w:t>2020</w:t>
            </w:r>
          </w:p>
        </w:tc>
        <w:tc>
          <w:tcPr>
            <w:tcW w:w="851" w:type="dxa"/>
            <w:tcBorders>
              <w:left w:val="single" w:sz="8" w:space="0" w:color="auto"/>
              <w:bottom w:val="single" w:sz="8" w:space="0" w:color="auto"/>
              <w:right w:val="single" w:sz="8" w:space="0" w:color="auto"/>
            </w:tcBorders>
          </w:tcPr>
          <w:p w:rsidR="002A76F8" w:rsidRPr="00D07DC2" w:rsidRDefault="002A76F8" w:rsidP="00DC608C">
            <w:pPr>
              <w:autoSpaceDN w:val="0"/>
              <w:adjustRightInd w:val="0"/>
              <w:jc w:val="center"/>
              <w:rPr>
                <w:rFonts w:ascii="Times New Roman" w:hAnsi="Times New Roman" w:cs="Times New Roman"/>
              </w:rPr>
            </w:pPr>
            <w:r w:rsidRPr="00D07DC2">
              <w:rPr>
                <w:rFonts w:ascii="Times New Roman" w:hAnsi="Times New Roman" w:cs="Times New Roman"/>
              </w:rPr>
              <w:t>2021</w:t>
            </w:r>
          </w:p>
        </w:tc>
        <w:tc>
          <w:tcPr>
            <w:tcW w:w="851" w:type="dxa"/>
            <w:tcBorders>
              <w:left w:val="single" w:sz="8" w:space="0" w:color="auto"/>
              <w:bottom w:val="single" w:sz="8" w:space="0" w:color="auto"/>
              <w:right w:val="single" w:sz="8" w:space="0" w:color="auto"/>
            </w:tcBorders>
          </w:tcPr>
          <w:p w:rsidR="002A76F8" w:rsidRPr="00D07DC2" w:rsidRDefault="002A76F8" w:rsidP="00DC608C">
            <w:pPr>
              <w:autoSpaceDN w:val="0"/>
              <w:adjustRightInd w:val="0"/>
              <w:jc w:val="center"/>
              <w:rPr>
                <w:rFonts w:ascii="Times New Roman" w:hAnsi="Times New Roman" w:cs="Times New Roman"/>
              </w:rPr>
            </w:pPr>
            <w:r w:rsidRPr="00D07DC2">
              <w:rPr>
                <w:rFonts w:ascii="Times New Roman" w:hAnsi="Times New Roman" w:cs="Times New Roman"/>
              </w:rPr>
              <w:t>2022</w:t>
            </w:r>
          </w:p>
        </w:tc>
      </w:tr>
      <w:tr w:rsidR="002A76F8" w:rsidRPr="00D07DC2" w:rsidTr="002A76F8">
        <w:trPr>
          <w:tblCellSpacing w:w="5" w:type="nil"/>
        </w:trPr>
        <w:tc>
          <w:tcPr>
            <w:tcW w:w="29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 xml:space="preserve">Финансовые ресурсы, </w:t>
            </w: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vAlign w:val="center"/>
          </w:tcPr>
          <w:p w:rsidR="002A76F8" w:rsidRPr="00D07DC2" w:rsidRDefault="00583FA8" w:rsidP="001838B7">
            <w:pPr>
              <w:pStyle w:val="af5"/>
              <w:snapToGrid w:val="0"/>
              <w:jc w:val="center"/>
              <w:rPr>
                <w:rFonts w:ascii="Times New Roman" w:hAnsi="Times New Roman" w:cs="Times New Roman"/>
              </w:rPr>
            </w:pPr>
            <w:r w:rsidRPr="00D07DC2">
              <w:rPr>
                <w:rFonts w:ascii="Times New Roman" w:hAnsi="Times New Roman" w:cs="Times New Roman"/>
              </w:rPr>
              <w:t>87504,3</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pStyle w:val="af5"/>
              <w:snapToGrid w:val="0"/>
              <w:jc w:val="center"/>
              <w:rPr>
                <w:rFonts w:ascii="Times New Roman" w:hAnsi="Times New Roman" w:cs="Times New Roman"/>
              </w:rPr>
            </w:pPr>
            <w:r w:rsidRPr="00D07DC2">
              <w:rPr>
                <w:rFonts w:ascii="Times New Roman" w:hAnsi="Times New Roman" w:cs="Times New Roman"/>
              </w:rPr>
              <w:t>14541,8</w:t>
            </w:r>
          </w:p>
        </w:tc>
        <w:tc>
          <w:tcPr>
            <w:tcW w:w="850" w:type="dxa"/>
            <w:tcBorders>
              <w:left w:val="single" w:sz="8" w:space="0" w:color="auto"/>
              <w:bottom w:val="single" w:sz="8" w:space="0" w:color="auto"/>
              <w:right w:val="single" w:sz="8" w:space="0" w:color="auto"/>
            </w:tcBorders>
            <w:vAlign w:val="center"/>
          </w:tcPr>
          <w:p w:rsidR="002A76F8" w:rsidRPr="00D07DC2" w:rsidRDefault="002A76F8" w:rsidP="001838B7">
            <w:pPr>
              <w:pStyle w:val="af5"/>
              <w:snapToGrid w:val="0"/>
              <w:jc w:val="center"/>
              <w:rPr>
                <w:rFonts w:ascii="Times New Roman" w:hAnsi="Times New Roman" w:cs="Times New Roman"/>
              </w:rPr>
            </w:pPr>
            <w:r w:rsidRPr="00D07DC2">
              <w:rPr>
                <w:rFonts w:ascii="Times New Roman" w:hAnsi="Times New Roman" w:cs="Times New Roman"/>
              </w:rPr>
              <w:t>14541,8</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pStyle w:val="af5"/>
              <w:snapToGrid w:val="0"/>
              <w:jc w:val="center"/>
              <w:rPr>
                <w:rFonts w:ascii="Times New Roman" w:hAnsi="Times New Roman" w:cs="Times New Roman"/>
              </w:rPr>
            </w:pPr>
            <w:r w:rsidRPr="00D07DC2">
              <w:rPr>
                <w:rFonts w:ascii="Times New Roman" w:hAnsi="Times New Roman" w:cs="Times New Roman"/>
              </w:rPr>
              <w:t>14541,8</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5"/>
              <w:snapToGrid w:val="0"/>
              <w:jc w:val="center"/>
              <w:rPr>
                <w:rFonts w:ascii="Times New Roman" w:hAnsi="Times New Roman" w:cs="Times New Roman"/>
              </w:rPr>
            </w:pPr>
            <w:r w:rsidRPr="00D07DC2">
              <w:rPr>
                <w:rFonts w:ascii="Times New Roman" w:hAnsi="Times New Roman" w:cs="Times New Roman"/>
              </w:rPr>
              <w:t>14597,7</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5"/>
              <w:snapToGrid w:val="0"/>
              <w:jc w:val="center"/>
              <w:rPr>
                <w:rFonts w:ascii="Times New Roman" w:hAnsi="Times New Roman" w:cs="Times New Roman"/>
              </w:rPr>
            </w:pPr>
            <w:r w:rsidRPr="00D07DC2">
              <w:rPr>
                <w:rFonts w:ascii="Times New Roman" w:hAnsi="Times New Roman" w:cs="Times New Roman"/>
              </w:rPr>
              <w:t>14640,6</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5"/>
              <w:snapToGrid w:val="0"/>
              <w:jc w:val="center"/>
              <w:rPr>
                <w:rFonts w:ascii="Times New Roman" w:hAnsi="Times New Roman" w:cs="Times New Roman"/>
              </w:rPr>
            </w:pPr>
            <w:r w:rsidRPr="00D07DC2">
              <w:rPr>
                <w:rFonts w:ascii="Times New Roman" w:hAnsi="Times New Roman" w:cs="Times New Roman"/>
              </w:rPr>
              <w:t>14640,6</w:t>
            </w:r>
          </w:p>
        </w:tc>
      </w:tr>
      <w:tr w:rsidR="002A76F8" w:rsidRPr="00D07DC2" w:rsidTr="002A76F8">
        <w:trPr>
          <w:tblCellSpacing w:w="5" w:type="nil"/>
        </w:trPr>
        <w:tc>
          <w:tcPr>
            <w:tcW w:w="29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 xml:space="preserve">в том числе: </w:t>
            </w: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r>
      <w:tr w:rsidR="002A76F8" w:rsidRPr="00D07DC2" w:rsidTr="002A76F8">
        <w:trPr>
          <w:tblCellSpacing w:w="5" w:type="nil"/>
        </w:trPr>
        <w:tc>
          <w:tcPr>
            <w:tcW w:w="29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 xml:space="preserve">федеральный бюджет </w:t>
            </w: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r>
      <w:tr w:rsidR="002A76F8" w:rsidRPr="00D07DC2" w:rsidTr="002A76F8">
        <w:trPr>
          <w:tblCellSpacing w:w="5" w:type="nil"/>
        </w:trPr>
        <w:tc>
          <w:tcPr>
            <w:tcW w:w="29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 xml:space="preserve">бюджет Тульской области </w:t>
            </w: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vAlign w:val="center"/>
          </w:tcPr>
          <w:p w:rsidR="002A76F8" w:rsidRPr="00D07DC2" w:rsidRDefault="00583FA8" w:rsidP="001838B7">
            <w:pPr>
              <w:pStyle w:val="af5"/>
              <w:snapToGrid w:val="0"/>
              <w:jc w:val="center"/>
              <w:rPr>
                <w:rFonts w:ascii="Times New Roman" w:hAnsi="Times New Roman" w:cs="Times New Roman"/>
              </w:rPr>
            </w:pPr>
            <w:r w:rsidRPr="00D07DC2">
              <w:rPr>
                <w:rFonts w:ascii="Times New Roman" w:hAnsi="Times New Roman" w:cs="Times New Roman"/>
              </w:rPr>
              <w:t>2657,3</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jc w:val="center"/>
              <w:rPr>
                <w:rFonts w:ascii="Times New Roman" w:hAnsi="Times New Roman" w:cs="Times New Roman"/>
              </w:rPr>
            </w:pPr>
            <w:r w:rsidRPr="00D07DC2">
              <w:rPr>
                <w:rFonts w:ascii="Times New Roman" w:hAnsi="Times New Roman" w:cs="Times New Roman"/>
              </w:rPr>
              <w:t>441,6</w:t>
            </w:r>
          </w:p>
        </w:tc>
        <w:tc>
          <w:tcPr>
            <w:tcW w:w="850" w:type="dxa"/>
            <w:tcBorders>
              <w:left w:val="single" w:sz="8" w:space="0" w:color="auto"/>
              <w:bottom w:val="single" w:sz="8" w:space="0" w:color="auto"/>
              <w:right w:val="single" w:sz="8" w:space="0" w:color="auto"/>
            </w:tcBorders>
            <w:vAlign w:val="center"/>
          </w:tcPr>
          <w:p w:rsidR="002A76F8" w:rsidRPr="00D07DC2" w:rsidRDefault="002A76F8" w:rsidP="001838B7">
            <w:pPr>
              <w:jc w:val="center"/>
              <w:rPr>
                <w:rFonts w:ascii="Times New Roman" w:hAnsi="Times New Roman" w:cs="Times New Roman"/>
              </w:rPr>
            </w:pPr>
            <w:r w:rsidRPr="00D07DC2">
              <w:rPr>
                <w:rFonts w:ascii="Times New Roman" w:hAnsi="Times New Roman" w:cs="Times New Roman"/>
              </w:rPr>
              <w:t>441,6</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jc w:val="center"/>
              <w:rPr>
                <w:rFonts w:ascii="Times New Roman" w:hAnsi="Times New Roman" w:cs="Times New Roman"/>
              </w:rPr>
            </w:pPr>
            <w:r w:rsidRPr="00D07DC2">
              <w:rPr>
                <w:rFonts w:ascii="Times New Roman" w:hAnsi="Times New Roman" w:cs="Times New Roman"/>
              </w:rPr>
              <w:t>411,6</w:t>
            </w:r>
          </w:p>
        </w:tc>
        <w:tc>
          <w:tcPr>
            <w:tcW w:w="851" w:type="dxa"/>
            <w:tcBorders>
              <w:left w:val="single" w:sz="8" w:space="0" w:color="auto"/>
              <w:bottom w:val="single" w:sz="8" w:space="0" w:color="auto"/>
              <w:right w:val="single" w:sz="8" w:space="0" w:color="auto"/>
            </w:tcBorders>
          </w:tcPr>
          <w:p w:rsidR="002A76F8" w:rsidRPr="00D07DC2" w:rsidRDefault="00583FA8" w:rsidP="001838B7">
            <w:pPr>
              <w:jc w:val="center"/>
              <w:rPr>
                <w:rFonts w:ascii="Times New Roman" w:hAnsi="Times New Roman" w:cs="Times New Roman"/>
              </w:rPr>
            </w:pPr>
            <w:r w:rsidRPr="00D07DC2">
              <w:rPr>
                <w:rFonts w:ascii="Times New Roman" w:hAnsi="Times New Roman" w:cs="Times New Roman"/>
              </w:rPr>
              <w:t>443,3</w:t>
            </w:r>
          </w:p>
        </w:tc>
        <w:tc>
          <w:tcPr>
            <w:tcW w:w="851" w:type="dxa"/>
            <w:tcBorders>
              <w:left w:val="single" w:sz="8" w:space="0" w:color="auto"/>
              <w:bottom w:val="single" w:sz="8" w:space="0" w:color="auto"/>
              <w:right w:val="single" w:sz="8" w:space="0" w:color="auto"/>
            </w:tcBorders>
          </w:tcPr>
          <w:p w:rsidR="002A76F8" w:rsidRPr="00D07DC2" w:rsidRDefault="00583FA8" w:rsidP="001838B7">
            <w:pPr>
              <w:jc w:val="center"/>
              <w:rPr>
                <w:rFonts w:ascii="Times New Roman" w:hAnsi="Times New Roman" w:cs="Times New Roman"/>
              </w:rPr>
            </w:pPr>
            <w:r w:rsidRPr="00D07DC2">
              <w:rPr>
                <w:rFonts w:ascii="Times New Roman" w:hAnsi="Times New Roman" w:cs="Times New Roman"/>
              </w:rPr>
              <w:t>444,6</w:t>
            </w:r>
          </w:p>
        </w:tc>
        <w:tc>
          <w:tcPr>
            <w:tcW w:w="851" w:type="dxa"/>
            <w:tcBorders>
              <w:left w:val="single" w:sz="8" w:space="0" w:color="auto"/>
              <w:bottom w:val="single" w:sz="8" w:space="0" w:color="auto"/>
              <w:right w:val="single" w:sz="8" w:space="0" w:color="auto"/>
            </w:tcBorders>
          </w:tcPr>
          <w:p w:rsidR="002A76F8" w:rsidRPr="00D07DC2" w:rsidRDefault="00583FA8" w:rsidP="001838B7">
            <w:pPr>
              <w:jc w:val="center"/>
              <w:rPr>
                <w:rFonts w:ascii="Times New Roman" w:hAnsi="Times New Roman" w:cs="Times New Roman"/>
              </w:rPr>
            </w:pPr>
            <w:r w:rsidRPr="00D07DC2">
              <w:rPr>
                <w:rFonts w:ascii="Times New Roman" w:hAnsi="Times New Roman" w:cs="Times New Roman"/>
              </w:rPr>
              <w:t>444,6</w:t>
            </w:r>
          </w:p>
        </w:tc>
      </w:tr>
      <w:tr w:rsidR="002A76F8" w:rsidRPr="00D07DC2" w:rsidTr="002A76F8">
        <w:trPr>
          <w:tblCellSpacing w:w="5" w:type="nil"/>
        </w:trPr>
        <w:tc>
          <w:tcPr>
            <w:tcW w:w="29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бюджет муниципального образования Веневский район</w:t>
            </w: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8" w:space="0" w:color="auto"/>
              <w:right w:val="single" w:sz="8" w:space="0" w:color="auto"/>
            </w:tcBorders>
            <w:vAlign w:val="center"/>
          </w:tcPr>
          <w:p w:rsidR="002A76F8" w:rsidRPr="00D07DC2" w:rsidRDefault="00583FA8" w:rsidP="001838B7">
            <w:pPr>
              <w:pStyle w:val="af1"/>
              <w:snapToGrid w:val="0"/>
              <w:ind w:left="-115" w:right="-144"/>
              <w:jc w:val="center"/>
              <w:rPr>
                <w:sz w:val="20"/>
                <w:szCs w:val="20"/>
              </w:rPr>
            </w:pPr>
            <w:r w:rsidRPr="00D07DC2">
              <w:rPr>
                <w:sz w:val="20"/>
                <w:szCs w:val="20"/>
              </w:rPr>
              <w:t>84847,0</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pStyle w:val="af1"/>
              <w:snapToGrid w:val="0"/>
              <w:ind w:left="-115" w:right="-144"/>
              <w:jc w:val="center"/>
              <w:rPr>
                <w:sz w:val="20"/>
                <w:szCs w:val="20"/>
              </w:rPr>
            </w:pPr>
            <w:r w:rsidRPr="00D07DC2">
              <w:rPr>
                <w:sz w:val="20"/>
                <w:szCs w:val="20"/>
              </w:rPr>
              <w:t>14100,2</w:t>
            </w:r>
          </w:p>
        </w:tc>
        <w:tc>
          <w:tcPr>
            <w:tcW w:w="850" w:type="dxa"/>
            <w:tcBorders>
              <w:left w:val="single" w:sz="8" w:space="0" w:color="auto"/>
              <w:bottom w:val="single" w:sz="8" w:space="0" w:color="auto"/>
              <w:right w:val="single" w:sz="8" w:space="0" w:color="auto"/>
            </w:tcBorders>
            <w:vAlign w:val="center"/>
          </w:tcPr>
          <w:p w:rsidR="002A76F8" w:rsidRPr="00D07DC2" w:rsidRDefault="002A76F8" w:rsidP="001838B7">
            <w:pPr>
              <w:pStyle w:val="af1"/>
              <w:snapToGrid w:val="0"/>
              <w:ind w:left="-115" w:right="-144"/>
              <w:jc w:val="center"/>
              <w:rPr>
                <w:sz w:val="20"/>
                <w:szCs w:val="20"/>
              </w:rPr>
            </w:pPr>
            <w:r w:rsidRPr="00D07DC2">
              <w:rPr>
                <w:sz w:val="20"/>
                <w:szCs w:val="20"/>
              </w:rPr>
              <w:t>14100,2</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1838B7">
            <w:pPr>
              <w:pStyle w:val="af1"/>
              <w:snapToGrid w:val="0"/>
              <w:ind w:left="-115" w:right="-144"/>
              <w:jc w:val="center"/>
              <w:rPr>
                <w:sz w:val="20"/>
                <w:szCs w:val="20"/>
              </w:rPr>
            </w:pPr>
            <w:r w:rsidRPr="00D07DC2">
              <w:rPr>
                <w:sz w:val="20"/>
                <w:szCs w:val="20"/>
              </w:rPr>
              <w:t>14100,2</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1"/>
              <w:snapToGrid w:val="0"/>
              <w:ind w:left="-115" w:right="-144"/>
              <w:jc w:val="center"/>
              <w:rPr>
                <w:sz w:val="20"/>
                <w:szCs w:val="20"/>
              </w:rPr>
            </w:pPr>
            <w:r w:rsidRPr="00D07DC2">
              <w:rPr>
                <w:sz w:val="20"/>
                <w:szCs w:val="20"/>
              </w:rPr>
              <w:t>14154,4</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1"/>
              <w:snapToGrid w:val="0"/>
              <w:ind w:left="-115" w:right="-144"/>
              <w:jc w:val="center"/>
              <w:rPr>
                <w:sz w:val="20"/>
                <w:szCs w:val="20"/>
              </w:rPr>
            </w:pPr>
            <w:r w:rsidRPr="00D07DC2">
              <w:rPr>
                <w:sz w:val="20"/>
                <w:szCs w:val="20"/>
              </w:rPr>
              <w:t>14196,0</w:t>
            </w:r>
          </w:p>
        </w:tc>
        <w:tc>
          <w:tcPr>
            <w:tcW w:w="851" w:type="dxa"/>
            <w:tcBorders>
              <w:left w:val="single" w:sz="8" w:space="0" w:color="auto"/>
              <w:bottom w:val="single" w:sz="8" w:space="0" w:color="auto"/>
              <w:right w:val="single" w:sz="8" w:space="0" w:color="auto"/>
            </w:tcBorders>
          </w:tcPr>
          <w:p w:rsidR="002A76F8" w:rsidRPr="00D07DC2" w:rsidRDefault="00583FA8" w:rsidP="001838B7">
            <w:pPr>
              <w:pStyle w:val="af1"/>
              <w:snapToGrid w:val="0"/>
              <w:ind w:left="-115" w:right="-144"/>
              <w:jc w:val="center"/>
              <w:rPr>
                <w:sz w:val="20"/>
                <w:szCs w:val="20"/>
              </w:rPr>
            </w:pPr>
            <w:r w:rsidRPr="00D07DC2">
              <w:rPr>
                <w:sz w:val="20"/>
                <w:szCs w:val="20"/>
              </w:rPr>
              <w:t>14196,0</w:t>
            </w:r>
          </w:p>
        </w:tc>
      </w:tr>
      <w:tr w:rsidR="002A76F8" w:rsidRPr="00D07DC2" w:rsidTr="002A76F8">
        <w:trPr>
          <w:trHeight w:val="342"/>
          <w:tblCellSpacing w:w="5" w:type="nil"/>
        </w:trPr>
        <w:tc>
          <w:tcPr>
            <w:tcW w:w="2918"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 xml:space="preserve">внебюджетные источники </w:t>
            </w:r>
          </w:p>
        </w:tc>
        <w:tc>
          <w:tcPr>
            <w:tcW w:w="1134"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 руб.</w:t>
            </w:r>
          </w:p>
        </w:tc>
        <w:tc>
          <w:tcPr>
            <w:tcW w:w="850"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r>
      <w:tr w:rsidR="002A76F8" w:rsidRPr="00D07DC2" w:rsidTr="002A76F8">
        <w:trPr>
          <w:trHeight w:val="314"/>
          <w:tblCellSpacing w:w="5" w:type="nil"/>
        </w:trPr>
        <w:tc>
          <w:tcPr>
            <w:tcW w:w="2918" w:type="dxa"/>
            <w:vMerge w:val="restart"/>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Прочие виды ресурсов (материально-технические, трудовые, информационные, природные и другие)</w:t>
            </w:r>
          </w:p>
        </w:tc>
        <w:tc>
          <w:tcPr>
            <w:tcW w:w="1134"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r w:rsidRPr="00D07DC2">
              <w:rPr>
                <w:rFonts w:ascii="Times New Roman" w:hAnsi="Times New Roman" w:cs="Times New Roman"/>
              </w:rPr>
              <w:t>тыс.руб.</w:t>
            </w:r>
          </w:p>
        </w:tc>
        <w:tc>
          <w:tcPr>
            <w:tcW w:w="850"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r>
      <w:tr w:rsidR="002A76F8" w:rsidRPr="00D07DC2" w:rsidTr="002A76F8">
        <w:trPr>
          <w:tblCellSpacing w:w="5" w:type="nil"/>
        </w:trPr>
        <w:tc>
          <w:tcPr>
            <w:tcW w:w="2918" w:type="dxa"/>
            <w:vMerge/>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1134"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rPr>
            </w:pPr>
          </w:p>
        </w:tc>
      </w:tr>
    </w:tbl>
    <w:p w:rsidR="001838B7" w:rsidRPr="00D07DC2" w:rsidRDefault="001838B7" w:rsidP="001838B7">
      <w:pPr>
        <w:spacing w:line="100" w:lineRule="atLeast"/>
        <w:jc w:val="both"/>
        <w:rPr>
          <w:rFonts w:ascii="Times New Roman" w:hAnsi="Times New Roman"/>
          <w:sz w:val="28"/>
          <w:szCs w:val="28"/>
        </w:rPr>
      </w:pPr>
    </w:p>
    <w:p w:rsidR="001838B7" w:rsidRPr="00D07DC2" w:rsidRDefault="001838B7" w:rsidP="001838B7">
      <w:pPr>
        <w:pStyle w:val="af1"/>
        <w:spacing w:after="0" w:line="100" w:lineRule="atLeast"/>
        <w:jc w:val="both"/>
      </w:pP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spacing w:line="100" w:lineRule="atLeast"/>
        <w:ind w:right="142" w:firstLine="708"/>
        <w:jc w:val="both"/>
        <w:rPr>
          <w:rFonts w:ascii="Times New Roman" w:hAnsi="Times New Roman" w:cs="Times New Roman"/>
          <w:b/>
          <w:sz w:val="28"/>
          <w:szCs w:val="28"/>
        </w:rPr>
      </w:pPr>
      <w:r w:rsidRPr="00D07DC2">
        <w:rPr>
          <w:rFonts w:ascii="Times New Roman" w:hAnsi="Times New Roman"/>
          <w:sz w:val="28"/>
          <w:szCs w:val="28"/>
        </w:rPr>
        <w:t xml:space="preserve">В ходе    реализации    подпрограммы     муниципальный    заказчик    –     учредитель отдел по культуре администрации МО Веневский район  координирует деятельность основных исполнителей программных мероприятий, осуществляет контроль за ходом реализации подпрограммы и </w:t>
      </w:r>
      <w:r w:rsidRPr="00D07DC2">
        <w:rPr>
          <w:rFonts w:ascii="Times New Roman" w:hAnsi="Times New Roman" w:cs="Times New Roman"/>
          <w:sz w:val="28"/>
          <w:szCs w:val="28"/>
        </w:rPr>
        <w:t>эффективным использованием бюджетных средств,  формирует заявки на финансирование подпрограммы за счет средств бюджета муниципального образования и представляет их в финансовое управление и экономический отдел администрации муниципального образования Веневский район.</w:t>
      </w:r>
    </w:p>
    <w:p w:rsidR="001838B7" w:rsidRPr="00D07DC2" w:rsidRDefault="001838B7" w:rsidP="001838B7">
      <w:pPr>
        <w:rPr>
          <w:rFonts w:ascii="Times New Roman" w:hAnsi="Times New Roman" w:cs="Times New Roman"/>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jc w:val="center"/>
        <w:rPr>
          <w:rFonts w:ascii="Times New Roman" w:hAnsi="Times New Roman" w:cs="Times New Roman"/>
          <w:b/>
          <w:bCs/>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lastRenderedPageBreak/>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2A76F8" w:rsidRPr="00D07DC2" w:rsidRDefault="002A76F8" w:rsidP="001838B7">
      <w:pPr>
        <w:jc w:val="center"/>
        <w:rPr>
          <w:rFonts w:ascii="Times New Roman" w:hAnsi="Times New Roman"/>
          <w:b/>
          <w:bCs/>
          <w:sz w:val="28"/>
          <w:szCs w:val="28"/>
        </w:rPr>
      </w:pPr>
    </w:p>
    <w:p w:rsidR="002A76F8" w:rsidRPr="00D07DC2" w:rsidRDefault="002A76F8" w:rsidP="001838B7">
      <w:pPr>
        <w:jc w:val="center"/>
        <w:rPr>
          <w:rFonts w:ascii="Times New Roman" w:hAnsi="Times New Roman"/>
          <w:b/>
          <w:bCs/>
          <w:sz w:val="28"/>
          <w:szCs w:val="28"/>
        </w:rPr>
      </w:pPr>
    </w:p>
    <w:p w:rsidR="002A76F8" w:rsidRPr="00D07DC2" w:rsidRDefault="002A76F8"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p>
    <w:p w:rsidR="001838B7" w:rsidRPr="00D07DC2" w:rsidRDefault="001838B7" w:rsidP="001838B7">
      <w:pPr>
        <w:jc w:val="center"/>
        <w:rPr>
          <w:rFonts w:ascii="Times New Roman" w:hAnsi="Times New Roman"/>
          <w:b/>
          <w:bCs/>
          <w:sz w:val="28"/>
          <w:szCs w:val="28"/>
        </w:rPr>
      </w:pPr>
      <w:r w:rsidRPr="00D07DC2">
        <w:rPr>
          <w:rFonts w:ascii="Times New Roman" w:hAnsi="Times New Roman"/>
          <w:b/>
          <w:bCs/>
          <w:sz w:val="28"/>
          <w:szCs w:val="28"/>
        </w:rPr>
        <w:lastRenderedPageBreak/>
        <w:t>Подпрограмма 7 «Реализация дополнительной предпрофессиональной общеобразовательной программы в области музыкального искусства</w:t>
      </w:r>
    </w:p>
    <w:p w:rsidR="001838B7" w:rsidRPr="00D07DC2" w:rsidRDefault="001838B7" w:rsidP="001838B7">
      <w:pPr>
        <w:jc w:val="center"/>
        <w:outlineLvl w:val="0"/>
        <w:rPr>
          <w:rFonts w:ascii="Times New Roman" w:hAnsi="Times New Roman"/>
          <w:b/>
          <w:sz w:val="28"/>
          <w:szCs w:val="28"/>
        </w:rPr>
      </w:pPr>
      <w:r w:rsidRPr="00D07DC2">
        <w:rPr>
          <w:rFonts w:ascii="Times New Roman" w:hAnsi="Times New Roman" w:cs="Times New Roman"/>
          <w:b/>
          <w:sz w:val="28"/>
          <w:szCs w:val="28"/>
        </w:rPr>
        <w:t>МОУ ДОД «Грицовская детская музыкальная школа</w:t>
      </w:r>
      <w:r w:rsidRPr="00D07DC2">
        <w:rPr>
          <w:rFonts w:ascii="Times New Roman" w:hAnsi="Times New Roman"/>
          <w:b/>
          <w:bCs/>
          <w:sz w:val="28"/>
          <w:szCs w:val="28"/>
        </w:rPr>
        <w:t>»</w:t>
      </w:r>
    </w:p>
    <w:p w:rsidR="001838B7" w:rsidRPr="00D07DC2" w:rsidRDefault="001838B7" w:rsidP="001838B7">
      <w:pPr>
        <w:pStyle w:val="af1"/>
        <w:spacing w:after="0"/>
        <w:jc w:val="center"/>
        <w:rPr>
          <w:sz w:val="27"/>
          <w:szCs w:val="27"/>
        </w:rPr>
      </w:pPr>
    </w:p>
    <w:p w:rsidR="001838B7" w:rsidRPr="00D07DC2" w:rsidRDefault="001838B7" w:rsidP="001838B7">
      <w:pPr>
        <w:pStyle w:val="af1"/>
        <w:spacing w:after="0"/>
        <w:jc w:val="center"/>
        <w:outlineLvl w:val="0"/>
        <w:rPr>
          <w:sz w:val="27"/>
          <w:szCs w:val="27"/>
        </w:rPr>
      </w:pPr>
      <w:r w:rsidRPr="00D07DC2">
        <w:rPr>
          <w:sz w:val="27"/>
          <w:szCs w:val="27"/>
        </w:rPr>
        <w:t xml:space="preserve">Паспорт </w:t>
      </w:r>
    </w:p>
    <w:p w:rsidR="001838B7" w:rsidRPr="00D07DC2" w:rsidRDefault="001838B7" w:rsidP="001838B7">
      <w:pPr>
        <w:pStyle w:val="af1"/>
        <w:spacing w:after="0"/>
        <w:jc w:val="center"/>
        <w:rPr>
          <w:sz w:val="27"/>
          <w:szCs w:val="27"/>
        </w:rPr>
      </w:pPr>
      <w:r w:rsidRPr="00D07DC2">
        <w:rPr>
          <w:sz w:val="27"/>
          <w:szCs w:val="27"/>
        </w:rPr>
        <w:t>подпрограммы</w:t>
      </w:r>
    </w:p>
    <w:p w:rsidR="001838B7" w:rsidRPr="00D07DC2" w:rsidRDefault="001838B7" w:rsidP="001838B7">
      <w:pPr>
        <w:suppressAutoHyphens w:val="0"/>
        <w:autoSpaceDN w:val="0"/>
        <w:adjustRightInd w:val="0"/>
        <w:jc w:val="both"/>
        <w:rPr>
          <w:rFonts w:ascii="Times New Roman"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1838B7" w:rsidRPr="00D07DC2" w:rsidTr="001838B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1. Ответственный исполнитель        </w:t>
            </w:r>
            <w:r w:rsidRPr="00D07DC2">
              <w:rPr>
                <w:rFonts w:ascii="Times New Roman" w:eastAsia="Times New Roman" w:hAnsi="Times New Roman" w:cs="Times New Roman"/>
                <w:sz w:val="28"/>
                <w:szCs w:val="28"/>
                <w:lang w:eastAsia="ru-RU"/>
              </w:rPr>
              <w:br/>
              <w:t xml:space="preserve"> подпрограммы           </w:t>
            </w:r>
          </w:p>
        </w:tc>
        <w:tc>
          <w:tcPr>
            <w:tcW w:w="45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Комитет по социальным вопросам АМО Веневский район</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 Соисполнители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Муниципальное образовательное учреждение дополнительного образования детей « Грицовская детская музыкальная школа»</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3. Цель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Сохранение единого образовательного пространства дополнительного образования детей</w:t>
            </w:r>
          </w:p>
        </w:tc>
      </w:tr>
      <w:tr w:rsidR="001838B7" w:rsidRPr="00D07DC2" w:rsidTr="001838B7">
        <w:trPr>
          <w:tblCellSpacing w:w="5" w:type="nil"/>
        </w:trPr>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4. Задачи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Обеспечение доступного качественного дополнительного образования в МО пгт Грицовский; </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создание условий для духовно-нравственного воспитания обучающихся;</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активизация деятельности учреждения по раннему выявлению и поддержке юных дарований;</w:t>
            </w:r>
          </w:p>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привлечение населения к активному участию в культурной жизни МО пгт Грицовский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F5718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5</w:t>
            </w:r>
            <w:r w:rsidR="001838B7" w:rsidRPr="00D07DC2">
              <w:rPr>
                <w:rFonts w:ascii="Times New Roman" w:eastAsia="Times New Roman" w:hAnsi="Times New Roman" w:cs="Times New Roman"/>
                <w:sz w:val="28"/>
                <w:szCs w:val="28"/>
                <w:lang w:eastAsia="ru-RU"/>
              </w:rPr>
              <w:t xml:space="preserve">. Показатели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pStyle w:val="af1"/>
              <w:snapToGrid w:val="0"/>
              <w:spacing w:after="0"/>
              <w:ind w:right="34"/>
              <w:jc w:val="both"/>
              <w:rPr>
                <w:sz w:val="28"/>
                <w:szCs w:val="28"/>
              </w:rPr>
            </w:pPr>
            <w:r w:rsidRPr="00D07DC2">
              <w:rPr>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p>
          <w:p w:rsidR="001838B7" w:rsidRPr="00D07DC2" w:rsidRDefault="001838B7" w:rsidP="001838B7">
            <w:pPr>
              <w:pStyle w:val="af1"/>
              <w:snapToGrid w:val="0"/>
              <w:ind w:right="34"/>
              <w:jc w:val="both"/>
              <w:rPr>
                <w:sz w:val="28"/>
                <w:szCs w:val="28"/>
              </w:rPr>
            </w:pPr>
            <w:r w:rsidRPr="00D07DC2">
              <w:rPr>
                <w:sz w:val="28"/>
                <w:szCs w:val="28"/>
              </w:rPr>
              <w:t>количество участников конкурсных мероприятий, в общем числе занимающихся в системе дополнительного образования детей;</w:t>
            </w:r>
          </w:p>
          <w:p w:rsidR="001838B7" w:rsidRPr="00D07DC2" w:rsidRDefault="001838B7" w:rsidP="001838B7">
            <w:pPr>
              <w:pStyle w:val="af1"/>
              <w:snapToGrid w:val="0"/>
              <w:ind w:right="34"/>
              <w:jc w:val="both"/>
              <w:rPr>
                <w:sz w:val="28"/>
                <w:szCs w:val="28"/>
              </w:rPr>
            </w:pPr>
            <w:r w:rsidRPr="00D07DC2">
              <w:rPr>
                <w:sz w:val="28"/>
                <w:szCs w:val="28"/>
              </w:rPr>
              <w:t xml:space="preserve">количество проводимых мероприятий по направлениям детского творчества по презентации достижений обучающихся в сфере </w:t>
            </w:r>
            <w:r w:rsidRPr="00D07DC2">
              <w:rPr>
                <w:sz w:val="28"/>
                <w:szCs w:val="28"/>
              </w:rPr>
              <w:lastRenderedPageBreak/>
              <w:t>дополнительного образования.</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F5718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lastRenderedPageBreak/>
              <w:t>6</w:t>
            </w:r>
            <w:r w:rsidR="001838B7" w:rsidRPr="00D07DC2">
              <w:rPr>
                <w:rFonts w:ascii="Times New Roman" w:eastAsia="Times New Roman" w:hAnsi="Times New Roman" w:cs="Times New Roman"/>
                <w:sz w:val="28"/>
                <w:szCs w:val="28"/>
                <w:lang w:eastAsia="ru-RU"/>
              </w:rPr>
              <w:t xml:space="preserve">. Сроки и этапы реализации         </w:t>
            </w:r>
            <w:r w:rsidR="001838B7" w:rsidRPr="00D07DC2">
              <w:rPr>
                <w:rFonts w:ascii="Times New Roman" w:eastAsia="Times New Roman" w:hAnsi="Times New Roman" w:cs="Times New Roman"/>
                <w:sz w:val="28"/>
                <w:szCs w:val="28"/>
                <w:lang w:eastAsia="ru-RU"/>
              </w:rPr>
              <w:br/>
              <w:t xml:space="preserve">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2A76F8">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реализуется в один этап 2017-20</w:t>
            </w:r>
            <w:r w:rsidR="002A76F8" w:rsidRPr="00D07DC2">
              <w:rPr>
                <w:rFonts w:ascii="Times New Roman" w:eastAsia="Times New Roman" w:hAnsi="Times New Roman" w:cs="Times New Roman"/>
                <w:sz w:val="28"/>
                <w:szCs w:val="28"/>
                <w:lang w:eastAsia="ru-RU"/>
              </w:rPr>
              <w:t>22</w:t>
            </w:r>
            <w:r w:rsidRPr="00D07DC2">
              <w:rPr>
                <w:rFonts w:ascii="Times New Roman" w:eastAsia="Times New Roman" w:hAnsi="Times New Roman" w:cs="Times New Roman"/>
                <w:sz w:val="28"/>
                <w:szCs w:val="28"/>
                <w:lang w:eastAsia="ru-RU"/>
              </w:rPr>
              <w:t xml:space="preserve"> годы</w:t>
            </w:r>
          </w:p>
        </w:tc>
      </w:tr>
      <w:tr w:rsidR="001838B7" w:rsidRPr="00D07DC2" w:rsidTr="001838B7">
        <w:trPr>
          <w:trHeight w:val="800"/>
          <w:tblCellSpacing w:w="5" w:type="nil"/>
        </w:trPr>
        <w:tc>
          <w:tcPr>
            <w:tcW w:w="4560" w:type="dxa"/>
            <w:tcBorders>
              <w:left w:val="single" w:sz="4" w:space="0" w:color="auto"/>
              <w:bottom w:val="single" w:sz="4" w:space="0" w:color="auto"/>
              <w:right w:val="single" w:sz="4" w:space="0" w:color="auto"/>
            </w:tcBorders>
          </w:tcPr>
          <w:p w:rsidR="001838B7" w:rsidRPr="00D07DC2" w:rsidRDefault="00F5718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7</w:t>
            </w:r>
            <w:r w:rsidR="001838B7" w:rsidRPr="00D07DC2">
              <w:rPr>
                <w:rFonts w:ascii="Times New Roman" w:eastAsia="Times New Roman" w:hAnsi="Times New Roman" w:cs="Times New Roman"/>
                <w:sz w:val="28"/>
                <w:szCs w:val="28"/>
                <w:lang w:eastAsia="ru-RU"/>
              </w:rPr>
              <w:t xml:space="preserve">. Объем ресурсного обеспечения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финансирования по программе – </w:t>
            </w:r>
            <w:r w:rsidR="0012129C" w:rsidRPr="00D07DC2">
              <w:rPr>
                <w:rFonts w:ascii="Times New Roman" w:eastAsia="Times New Roman" w:hAnsi="Times New Roman" w:cs="Times New Roman"/>
                <w:sz w:val="28"/>
                <w:szCs w:val="28"/>
                <w:lang w:eastAsia="ru-RU"/>
              </w:rPr>
              <w:t>34346,9</w:t>
            </w:r>
            <w:r w:rsidRPr="00D07DC2">
              <w:rPr>
                <w:rFonts w:ascii="Times New Roman" w:eastAsia="Times New Roman" w:hAnsi="Times New Roman" w:cs="Times New Roman"/>
                <w:sz w:val="28"/>
                <w:szCs w:val="28"/>
                <w:lang w:eastAsia="ru-RU"/>
              </w:rPr>
              <w:t xml:space="preserve"> тыс. рублей,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5707,9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5707,9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5707,9</w:t>
            </w:r>
            <w:r w:rsidR="002A76F8" w:rsidRPr="00D07DC2">
              <w:rPr>
                <w:rFonts w:ascii="Times New Roman" w:eastAsia="Times New Roman" w:hAnsi="Times New Roman" w:cs="Times New Roman"/>
                <w:sz w:val="28"/>
                <w:szCs w:val="28"/>
                <w:lang w:eastAsia="ru-RU"/>
              </w:rPr>
              <w:t>тыс. рублей;</w:t>
            </w:r>
          </w:p>
          <w:p w:rsidR="002A76F8" w:rsidRPr="00D07DC2" w:rsidRDefault="002A76F8"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12129C" w:rsidRPr="00D07DC2">
              <w:rPr>
                <w:rFonts w:ascii="Times New Roman" w:eastAsia="Times New Roman" w:hAnsi="Times New Roman" w:cs="Times New Roman"/>
                <w:sz w:val="28"/>
                <w:szCs w:val="28"/>
                <w:lang w:eastAsia="ru-RU"/>
              </w:rPr>
              <w:t xml:space="preserve"> 5729,8 </w:t>
            </w:r>
            <w:r w:rsidRPr="00D07DC2">
              <w:rPr>
                <w:rFonts w:ascii="Times New Roman" w:eastAsia="Times New Roman" w:hAnsi="Times New Roman" w:cs="Times New Roman"/>
                <w:sz w:val="28"/>
                <w:szCs w:val="28"/>
                <w:lang w:eastAsia="ru-RU"/>
              </w:rPr>
              <w:t>тыс. рублей;</w:t>
            </w:r>
          </w:p>
          <w:p w:rsidR="002A76F8" w:rsidRPr="00D07DC2" w:rsidRDefault="002A76F8"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12129C" w:rsidRPr="00D07DC2">
              <w:rPr>
                <w:rFonts w:ascii="Times New Roman" w:eastAsia="Times New Roman" w:hAnsi="Times New Roman" w:cs="Times New Roman"/>
                <w:sz w:val="28"/>
                <w:szCs w:val="28"/>
                <w:lang w:eastAsia="ru-RU"/>
              </w:rPr>
              <w:t xml:space="preserve"> 5746,7 </w:t>
            </w:r>
            <w:r w:rsidRPr="00D07DC2">
              <w:rPr>
                <w:rFonts w:ascii="Times New Roman" w:eastAsia="Times New Roman" w:hAnsi="Times New Roman" w:cs="Times New Roman"/>
                <w:sz w:val="28"/>
                <w:szCs w:val="28"/>
                <w:lang w:eastAsia="ru-RU"/>
              </w:rPr>
              <w:t>тыс. рублей;</w:t>
            </w:r>
          </w:p>
          <w:p w:rsidR="002A76F8" w:rsidRPr="00D07DC2" w:rsidRDefault="002A76F8"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2023 год –</w:t>
            </w:r>
            <w:r w:rsidR="0012129C" w:rsidRPr="00D07DC2">
              <w:rPr>
                <w:rFonts w:ascii="Times New Roman" w:eastAsia="Times New Roman" w:hAnsi="Times New Roman" w:cs="Times New Roman"/>
                <w:sz w:val="28"/>
                <w:szCs w:val="28"/>
                <w:lang w:eastAsia="ru-RU"/>
              </w:rPr>
              <w:t xml:space="preserve"> 5746,7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12129C" w:rsidRPr="00D07DC2">
              <w:rPr>
                <w:rFonts w:ascii="Times New Roman" w:eastAsia="Times New Roman" w:hAnsi="Times New Roman" w:cs="Times New Roman"/>
                <w:sz w:val="28"/>
                <w:szCs w:val="28"/>
                <w:lang w:eastAsia="ru-RU"/>
              </w:rPr>
              <w:t>1576,0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261,9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261,9 тыс. рублей;</w:t>
            </w:r>
          </w:p>
          <w:p w:rsidR="002A76F8" w:rsidRPr="00D07DC2" w:rsidRDefault="001838B7"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261,9</w:t>
            </w:r>
            <w:r w:rsidR="002A76F8" w:rsidRPr="00D07DC2">
              <w:rPr>
                <w:rFonts w:ascii="Times New Roman" w:eastAsia="Times New Roman" w:hAnsi="Times New Roman" w:cs="Times New Roman"/>
                <w:sz w:val="28"/>
                <w:szCs w:val="28"/>
                <w:lang w:eastAsia="ru-RU"/>
              </w:rPr>
              <w:t xml:space="preserve"> тыс. рублей;</w:t>
            </w:r>
          </w:p>
          <w:p w:rsidR="002A76F8"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12129C" w:rsidRPr="00D07DC2">
              <w:rPr>
                <w:rFonts w:ascii="Times New Roman" w:eastAsia="Times New Roman" w:hAnsi="Times New Roman" w:cs="Times New Roman"/>
                <w:sz w:val="28"/>
                <w:szCs w:val="28"/>
                <w:lang w:eastAsia="ru-RU"/>
              </w:rPr>
              <w:t xml:space="preserve"> 262,9 </w:t>
            </w:r>
            <w:r w:rsidRPr="00D07DC2">
              <w:rPr>
                <w:rFonts w:ascii="Times New Roman" w:eastAsia="Times New Roman" w:hAnsi="Times New Roman" w:cs="Times New Roman"/>
                <w:sz w:val="28"/>
                <w:szCs w:val="28"/>
                <w:lang w:eastAsia="ru-RU"/>
              </w:rPr>
              <w:t>тыс. рублей;</w:t>
            </w:r>
          </w:p>
          <w:p w:rsidR="002A76F8"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12129C" w:rsidRPr="00D07DC2">
              <w:rPr>
                <w:rFonts w:ascii="Times New Roman" w:eastAsia="Times New Roman" w:hAnsi="Times New Roman" w:cs="Times New Roman"/>
                <w:sz w:val="28"/>
                <w:szCs w:val="28"/>
                <w:lang w:eastAsia="ru-RU"/>
              </w:rPr>
              <w:t xml:space="preserve"> 263,7 </w:t>
            </w:r>
            <w:r w:rsidRPr="00D07DC2">
              <w:rPr>
                <w:rFonts w:ascii="Times New Roman" w:eastAsia="Times New Roman" w:hAnsi="Times New Roman" w:cs="Times New Roman"/>
                <w:sz w:val="28"/>
                <w:szCs w:val="28"/>
                <w:lang w:eastAsia="ru-RU"/>
              </w:rPr>
              <w:t>тыс. рублей;</w:t>
            </w:r>
          </w:p>
          <w:p w:rsidR="002A76F8"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2023 год –</w:t>
            </w:r>
            <w:r w:rsidR="0012129C" w:rsidRPr="00D07DC2">
              <w:rPr>
                <w:rFonts w:ascii="Times New Roman" w:eastAsia="Times New Roman" w:hAnsi="Times New Roman" w:cs="Times New Roman"/>
                <w:sz w:val="28"/>
                <w:szCs w:val="28"/>
                <w:lang w:eastAsia="ru-RU"/>
              </w:rPr>
              <w:t xml:space="preserve"> 263,7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12129C" w:rsidRPr="00D07DC2">
              <w:rPr>
                <w:rFonts w:ascii="Times New Roman" w:eastAsia="Times New Roman" w:hAnsi="Times New Roman" w:cs="Times New Roman"/>
                <w:sz w:val="28"/>
                <w:szCs w:val="28"/>
                <w:lang w:eastAsia="ru-RU"/>
              </w:rPr>
              <w:t>32770,9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5446,0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5446,0 тыс. рублей;</w:t>
            </w:r>
          </w:p>
          <w:p w:rsidR="002A76F8" w:rsidRPr="00D07DC2" w:rsidRDefault="001838B7"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5446,0 тыс. рублей</w:t>
            </w:r>
            <w:r w:rsidR="002A76F8" w:rsidRPr="00D07DC2">
              <w:rPr>
                <w:rFonts w:ascii="Times New Roman" w:eastAsia="Times New Roman" w:hAnsi="Times New Roman" w:cs="Times New Roman"/>
                <w:sz w:val="28"/>
                <w:szCs w:val="28"/>
                <w:lang w:eastAsia="ru-RU"/>
              </w:rPr>
              <w:t>;</w:t>
            </w:r>
          </w:p>
          <w:p w:rsidR="002A76F8"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w:t>
            </w:r>
            <w:r w:rsidR="0012129C" w:rsidRPr="00D07DC2">
              <w:rPr>
                <w:rFonts w:ascii="Times New Roman" w:eastAsia="Times New Roman" w:hAnsi="Times New Roman" w:cs="Times New Roman"/>
                <w:sz w:val="28"/>
                <w:szCs w:val="28"/>
                <w:lang w:eastAsia="ru-RU"/>
              </w:rPr>
              <w:t xml:space="preserve"> 5466,9 </w:t>
            </w:r>
            <w:r w:rsidRPr="00D07DC2">
              <w:rPr>
                <w:rFonts w:ascii="Times New Roman" w:eastAsia="Times New Roman" w:hAnsi="Times New Roman" w:cs="Times New Roman"/>
                <w:sz w:val="28"/>
                <w:szCs w:val="28"/>
                <w:lang w:eastAsia="ru-RU"/>
              </w:rPr>
              <w:t>тыс. рублей;</w:t>
            </w:r>
          </w:p>
          <w:p w:rsidR="002A76F8"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w:t>
            </w:r>
            <w:r w:rsidR="0012129C" w:rsidRPr="00D07DC2">
              <w:rPr>
                <w:rFonts w:ascii="Times New Roman" w:eastAsia="Times New Roman" w:hAnsi="Times New Roman" w:cs="Times New Roman"/>
                <w:sz w:val="28"/>
                <w:szCs w:val="28"/>
                <w:lang w:eastAsia="ru-RU"/>
              </w:rPr>
              <w:t xml:space="preserve"> 5483,0 </w:t>
            </w:r>
            <w:r w:rsidRPr="00D07DC2">
              <w:rPr>
                <w:rFonts w:ascii="Times New Roman" w:eastAsia="Times New Roman" w:hAnsi="Times New Roman" w:cs="Times New Roman"/>
                <w:sz w:val="28"/>
                <w:szCs w:val="28"/>
                <w:lang w:eastAsia="ru-RU"/>
              </w:rPr>
              <w:t>тыс. рублей;</w:t>
            </w:r>
          </w:p>
          <w:p w:rsidR="001838B7" w:rsidRPr="00D07DC2" w:rsidRDefault="002A76F8" w:rsidP="002A76F8">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2023 год –</w:t>
            </w:r>
            <w:r w:rsidR="0012129C" w:rsidRPr="00D07DC2">
              <w:rPr>
                <w:rFonts w:ascii="Times New Roman" w:eastAsia="Times New Roman" w:hAnsi="Times New Roman" w:cs="Times New Roman"/>
                <w:sz w:val="28"/>
                <w:szCs w:val="28"/>
                <w:lang w:eastAsia="ru-RU"/>
              </w:rPr>
              <w:t xml:space="preserve"> 5483,0 </w:t>
            </w:r>
            <w:r w:rsidRPr="00D07DC2">
              <w:rPr>
                <w:rFonts w:ascii="Times New Roman" w:eastAsia="Times New Roman" w:hAnsi="Times New Roman" w:cs="Times New Roman"/>
                <w:sz w:val="28"/>
                <w:szCs w:val="28"/>
                <w:lang w:eastAsia="ru-RU"/>
              </w:rPr>
              <w:t>тыс. рублей.</w:t>
            </w:r>
          </w:p>
        </w:tc>
      </w:tr>
      <w:tr w:rsidR="001838B7" w:rsidRPr="00D07DC2" w:rsidTr="001838B7">
        <w:trPr>
          <w:trHeight w:val="400"/>
          <w:tblCellSpacing w:w="5" w:type="nil"/>
        </w:trPr>
        <w:tc>
          <w:tcPr>
            <w:tcW w:w="4560" w:type="dxa"/>
            <w:tcBorders>
              <w:left w:val="single" w:sz="4" w:space="0" w:color="auto"/>
              <w:bottom w:val="single" w:sz="4" w:space="0" w:color="auto"/>
              <w:right w:val="single" w:sz="4" w:space="0" w:color="auto"/>
            </w:tcBorders>
          </w:tcPr>
          <w:p w:rsidR="001838B7" w:rsidRPr="00D07DC2" w:rsidRDefault="00F5718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8</w:t>
            </w:r>
            <w:r w:rsidR="001838B7" w:rsidRPr="00D07DC2">
              <w:rPr>
                <w:rFonts w:ascii="Times New Roman" w:eastAsia="Times New Roman" w:hAnsi="Times New Roman" w:cs="Times New Roman"/>
                <w:sz w:val="28"/>
                <w:szCs w:val="28"/>
                <w:lang w:eastAsia="ru-RU"/>
              </w:rPr>
              <w:t xml:space="preserve">. Ожидаемые результаты реализации  подпрограммы           </w:t>
            </w:r>
          </w:p>
        </w:tc>
        <w:tc>
          <w:tcPr>
            <w:tcW w:w="4560" w:type="dxa"/>
            <w:tcBorders>
              <w:left w:val="single" w:sz="4" w:space="0" w:color="auto"/>
              <w:bottom w:val="single" w:sz="4" w:space="0" w:color="auto"/>
              <w:right w:val="single" w:sz="4" w:space="0" w:color="auto"/>
            </w:tcBorders>
          </w:tcPr>
          <w:p w:rsidR="001838B7" w:rsidRPr="00D07DC2" w:rsidRDefault="001838B7" w:rsidP="001838B7">
            <w:pPr>
              <w:snapToGrid w:val="0"/>
              <w:ind w:right="34"/>
              <w:jc w:val="both"/>
              <w:rPr>
                <w:rFonts w:ascii="Times New Roman" w:hAnsi="Times New Roman"/>
                <w:sz w:val="28"/>
                <w:szCs w:val="28"/>
              </w:rPr>
            </w:pPr>
            <w:r w:rsidRPr="00D07DC2">
              <w:rPr>
                <w:rFonts w:ascii="Times New Roman" w:hAnsi="Times New Roman"/>
                <w:sz w:val="28"/>
                <w:szCs w:val="28"/>
              </w:rPr>
              <w:t>в количественном выражении:</w:t>
            </w:r>
          </w:p>
          <w:p w:rsidR="001838B7" w:rsidRPr="00D07DC2" w:rsidRDefault="001838B7" w:rsidP="001838B7">
            <w:pPr>
              <w:pStyle w:val="af1"/>
              <w:snapToGrid w:val="0"/>
              <w:spacing w:after="0"/>
              <w:ind w:right="34"/>
              <w:jc w:val="both"/>
              <w:rPr>
                <w:sz w:val="28"/>
                <w:szCs w:val="28"/>
              </w:rPr>
            </w:pPr>
            <w:r w:rsidRPr="00D07DC2">
              <w:rPr>
                <w:sz w:val="28"/>
                <w:szCs w:val="28"/>
              </w:rPr>
              <w:t>образования   детей в возрасте 4 - 18 лет   с 25% до 40%; Обновление  материально - техническая базы организации до 50%.</w:t>
            </w:r>
          </w:p>
          <w:p w:rsidR="001838B7" w:rsidRPr="00D07DC2" w:rsidRDefault="001838B7" w:rsidP="001838B7">
            <w:pPr>
              <w:ind w:right="34"/>
              <w:jc w:val="both"/>
              <w:rPr>
                <w:rFonts w:ascii="Times New Roman" w:hAnsi="Times New Roman"/>
                <w:sz w:val="28"/>
                <w:szCs w:val="28"/>
              </w:rPr>
            </w:pPr>
            <w:r w:rsidRPr="00D07DC2">
              <w:rPr>
                <w:rFonts w:ascii="Times New Roman" w:hAnsi="Times New Roman"/>
                <w:sz w:val="28"/>
                <w:szCs w:val="28"/>
              </w:rPr>
              <w:t>в качественном  выражении:</w:t>
            </w:r>
          </w:p>
          <w:p w:rsidR="001838B7" w:rsidRPr="00D07DC2" w:rsidRDefault="001838B7" w:rsidP="001838B7">
            <w:pPr>
              <w:ind w:right="34"/>
              <w:jc w:val="both"/>
              <w:rPr>
                <w:rFonts w:ascii="Times New Roman" w:hAnsi="Times New Roman"/>
                <w:sz w:val="28"/>
                <w:szCs w:val="28"/>
              </w:rPr>
            </w:pPr>
            <w:r w:rsidRPr="00D07DC2">
              <w:rPr>
                <w:rFonts w:ascii="Times New Roman" w:hAnsi="Times New Roman"/>
                <w:i/>
                <w:sz w:val="28"/>
                <w:szCs w:val="28"/>
              </w:rPr>
              <w:t xml:space="preserve"> - </w:t>
            </w:r>
            <w:r w:rsidRPr="00D07DC2">
              <w:rPr>
                <w:rFonts w:ascii="Times New Roman" w:hAnsi="Times New Roman"/>
                <w:sz w:val="28"/>
                <w:szCs w:val="28"/>
              </w:rPr>
              <w:t>рост результатов образовательного процесса;</w:t>
            </w:r>
          </w:p>
          <w:p w:rsidR="001838B7" w:rsidRPr="00D07DC2" w:rsidRDefault="001838B7" w:rsidP="001838B7">
            <w:pPr>
              <w:pStyle w:val="af1"/>
              <w:spacing w:after="0"/>
              <w:rPr>
                <w:sz w:val="28"/>
                <w:szCs w:val="28"/>
              </w:rPr>
            </w:pPr>
            <w:r w:rsidRPr="00D07DC2">
              <w:rPr>
                <w:sz w:val="28"/>
                <w:szCs w:val="28"/>
              </w:rPr>
              <w:t>-  рост профессионального мастерства преподавателей;</w:t>
            </w:r>
          </w:p>
          <w:p w:rsidR="001838B7" w:rsidRPr="00D07DC2" w:rsidRDefault="001838B7" w:rsidP="001838B7">
            <w:pPr>
              <w:pStyle w:val="af1"/>
              <w:spacing w:after="0"/>
              <w:rPr>
                <w:sz w:val="28"/>
                <w:szCs w:val="28"/>
              </w:rPr>
            </w:pPr>
            <w:r w:rsidRPr="00D07DC2">
              <w:rPr>
                <w:sz w:val="28"/>
                <w:szCs w:val="28"/>
              </w:rPr>
              <w:t xml:space="preserve"> - позитивная динамика использования ИКТ в образовательном процессе;</w:t>
            </w:r>
          </w:p>
          <w:p w:rsidR="001838B7" w:rsidRPr="00D07DC2" w:rsidRDefault="001838B7" w:rsidP="001838B7">
            <w:pPr>
              <w:pStyle w:val="af1"/>
              <w:spacing w:after="0"/>
              <w:ind w:right="34"/>
              <w:jc w:val="both"/>
              <w:rPr>
                <w:sz w:val="28"/>
                <w:szCs w:val="28"/>
              </w:rPr>
            </w:pPr>
            <w:r w:rsidRPr="00D07DC2">
              <w:rPr>
                <w:sz w:val="28"/>
                <w:szCs w:val="28"/>
              </w:rPr>
              <w:t xml:space="preserve">- обновление информационного, учебно- методического сопровождения образовательного процесса. </w:t>
            </w:r>
          </w:p>
        </w:tc>
      </w:tr>
    </w:tbl>
    <w:p w:rsidR="001838B7" w:rsidRPr="00D07DC2" w:rsidRDefault="001838B7" w:rsidP="001838B7">
      <w:pPr>
        <w:autoSpaceDN w:val="0"/>
        <w:adjustRightInd w:val="0"/>
        <w:jc w:val="center"/>
        <w:rPr>
          <w:rFonts w:ascii="Times New Roman" w:hAnsi="Times New Roman" w:cs="Times New Roman"/>
          <w:b/>
          <w:sz w:val="28"/>
          <w:szCs w:val="28"/>
        </w:rPr>
      </w:pPr>
      <w:r w:rsidRPr="00D07DC2">
        <w:rPr>
          <w:rFonts w:ascii="Times New Roman" w:hAnsi="Times New Roman" w:cs="Times New Roman"/>
          <w:b/>
          <w:sz w:val="28"/>
          <w:szCs w:val="28"/>
        </w:rPr>
        <w:lastRenderedPageBreak/>
        <w:t>1. Содержание проблемы и обоснование ее решения программно-целевым методом</w:t>
      </w:r>
    </w:p>
    <w:p w:rsidR="001838B7" w:rsidRPr="00D07DC2" w:rsidRDefault="001838B7" w:rsidP="001838B7">
      <w:pPr>
        <w:pStyle w:val="af1"/>
        <w:spacing w:after="0"/>
      </w:pPr>
    </w:p>
    <w:p w:rsidR="001838B7" w:rsidRPr="00D07DC2" w:rsidRDefault="001838B7" w:rsidP="001838B7">
      <w:pPr>
        <w:pStyle w:val="af1"/>
        <w:spacing w:after="0"/>
        <w:jc w:val="both"/>
        <w:rPr>
          <w:sz w:val="28"/>
          <w:szCs w:val="28"/>
        </w:rPr>
      </w:pPr>
      <w:r w:rsidRPr="00D07DC2">
        <w:rPr>
          <w:sz w:val="28"/>
          <w:szCs w:val="28"/>
        </w:rPr>
        <w:tab/>
        <w:t xml:space="preserve">Важнейшую  роль в подготовке современной личности сегодня играет система дополнительного образования детей, которая обеспечивает полноценные условия взросления  и развития детей. </w:t>
      </w:r>
    </w:p>
    <w:p w:rsidR="001838B7" w:rsidRPr="00D07DC2" w:rsidRDefault="001838B7" w:rsidP="001838B7">
      <w:pPr>
        <w:pStyle w:val="af1"/>
        <w:spacing w:after="0"/>
        <w:jc w:val="both"/>
        <w:rPr>
          <w:sz w:val="28"/>
          <w:szCs w:val="28"/>
        </w:rPr>
      </w:pPr>
      <w:r w:rsidRPr="00D07DC2">
        <w:rPr>
          <w:sz w:val="28"/>
          <w:szCs w:val="28"/>
        </w:rPr>
        <w:tab/>
        <w:t xml:space="preserve"> Дополнительное образование детей создает особенные возможности для развития образования в целом, в т.ч. для опережающего обновления его содержания в соответствии с задачами перспективного развития.</w:t>
      </w:r>
    </w:p>
    <w:p w:rsidR="001838B7" w:rsidRPr="00D07DC2" w:rsidRDefault="001838B7" w:rsidP="001838B7">
      <w:pPr>
        <w:pStyle w:val="af1"/>
        <w:spacing w:after="0"/>
        <w:jc w:val="both"/>
        <w:rPr>
          <w:sz w:val="28"/>
          <w:szCs w:val="28"/>
        </w:rPr>
      </w:pPr>
      <w:r w:rsidRPr="00D07DC2">
        <w:rPr>
          <w:sz w:val="28"/>
          <w:szCs w:val="28"/>
        </w:rPr>
        <w:t>Фактически оно является инновационной площадкой для отработки образовательных моделей и технологий будущего.</w:t>
      </w:r>
    </w:p>
    <w:p w:rsidR="001838B7" w:rsidRPr="00D07DC2" w:rsidRDefault="001838B7" w:rsidP="001838B7">
      <w:pPr>
        <w:pStyle w:val="af1"/>
        <w:spacing w:after="0"/>
        <w:jc w:val="both"/>
        <w:rPr>
          <w:sz w:val="28"/>
          <w:szCs w:val="28"/>
        </w:rPr>
      </w:pPr>
      <w:r w:rsidRPr="00D07DC2">
        <w:rPr>
          <w:sz w:val="28"/>
          <w:szCs w:val="28"/>
        </w:rPr>
        <w:tab/>
        <w:t xml:space="preserve">Дополнительное образование не является обязательным, но осуществляется на основе добровольного выбора детей в соответствии с их интересами и склонностями. </w:t>
      </w:r>
    </w:p>
    <w:p w:rsidR="001838B7" w:rsidRPr="00D07DC2" w:rsidRDefault="001838B7" w:rsidP="001838B7">
      <w:pPr>
        <w:pStyle w:val="af1"/>
        <w:spacing w:after="0"/>
        <w:jc w:val="both"/>
        <w:rPr>
          <w:sz w:val="28"/>
          <w:szCs w:val="28"/>
        </w:rPr>
      </w:pPr>
      <w:r w:rsidRPr="00D07DC2">
        <w:rPr>
          <w:sz w:val="28"/>
          <w:szCs w:val="28"/>
        </w:rPr>
        <w:tab/>
        <w:t>Услугами дополнительного образования в настоящее время  в МО  пгт. Грицовский пользуются  25 %  детей в возрасте от 4 до 18 лет.</w:t>
      </w:r>
    </w:p>
    <w:p w:rsidR="001838B7" w:rsidRPr="00D07DC2" w:rsidRDefault="001838B7" w:rsidP="001838B7">
      <w:pPr>
        <w:pStyle w:val="af1"/>
        <w:spacing w:after="0"/>
        <w:jc w:val="both"/>
        <w:rPr>
          <w:sz w:val="28"/>
          <w:szCs w:val="28"/>
        </w:rPr>
      </w:pPr>
      <w:r w:rsidRPr="00D07DC2">
        <w:rPr>
          <w:sz w:val="28"/>
          <w:szCs w:val="28"/>
        </w:rPr>
        <w:tab/>
        <w:t>Педагогическую деятельность в муниципальном образовательном учреждении дополнительного образования детей  осуществляют преподаватели. (с высшим и средне - специальным образованием)</w:t>
      </w:r>
    </w:p>
    <w:p w:rsidR="001838B7" w:rsidRPr="00D07DC2" w:rsidRDefault="001838B7" w:rsidP="001838B7">
      <w:pPr>
        <w:pStyle w:val="af1"/>
        <w:spacing w:after="0"/>
        <w:jc w:val="both"/>
        <w:rPr>
          <w:sz w:val="28"/>
          <w:szCs w:val="28"/>
        </w:rPr>
      </w:pPr>
      <w:r w:rsidRPr="00D07DC2">
        <w:rPr>
          <w:sz w:val="28"/>
          <w:szCs w:val="28"/>
        </w:rPr>
        <w:tab/>
        <w:t>Вовлечение школьников в социальную практику является ключевым направлением деятельности организаций дополнительного образования.</w:t>
      </w:r>
    </w:p>
    <w:p w:rsidR="001838B7" w:rsidRPr="00D07DC2" w:rsidRDefault="001838B7" w:rsidP="001838B7">
      <w:pPr>
        <w:pStyle w:val="af1"/>
        <w:spacing w:after="0"/>
        <w:jc w:val="both"/>
        <w:rPr>
          <w:sz w:val="28"/>
          <w:szCs w:val="28"/>
        </w:rPr>
      </w:pPr>
      <w:r w:rsidRPr="00D07DC2">
        <w:rPr>
          <w:sz w:val="28"/>
          <w:szCs w:val="28"/>
        </w:rPr>
        <w:tab/>
        <w:t>На базе муниципального образовательного учреждения дополнительного образования детей «Грицовская  детская музыкальная школа»:</w:t>
      </w:r>
    </w:p>
    <w:p w:rsidR="001838B7" w:rsidRPr="00D07DC2" w:rsidRDefault="001838B7" w:rsidP="001838B7">
      <w:pPr>
        <w:pStyle w:val="af1"/>
        <w:spacing w:after="0"/>
        <w:jc w:val="both"/>
        <w:rPr>
          <w:sz w:val="28"/>
          <w:szCs w:val="28"/>
        </w:rPr>
      </w:pPr>
      <w:r w:rsidRPr="00D07DC2">
        <w:rPr>
          <w:sz w:val="28"/>
          <w:szCs w:val="28"/>
        </w:rPr>
        <w:t>- действуют программы для разных групп детей;</w:t>
      </w:r>
    </w:p>
    <w:p w:rsidR="001838B7" w:rsidRPr="00D07DC2" w:rsidRDefault="001838B7" w:rsidP="001838B7">
      <w:pPr>
        <w:pStyle w:val="af1"/>
        <w:spacing w:after="0"/>
        <w:jc w:val="both"/>
        <w:rPr>
          <w:sz w:val="28"/>
          <w:szCs w:val="28"/>
        </w:rPr>
      </w:pPr>
      <w:r w:rsidRPr="00D07DC2">
        <w:rPr>
          <w:sz w:val="28"/>
          <w:szCs w:val="28"/>
        </w:rPr>
        <w:t xml:space="preserve">- накоплены оригинальные образовательные технологии выявления и развития различных видов одаренности детей; </w:t>
      </w:r>
    </w:p>
    <w:p w:rsidR="001838B7" w:rsidRPr="00D07DC2" w:rsidRDefault="001838B7" w:rsidP="001838B7">
      <w:pPr>
        <w:pStyle w:val="af1"/>
        <w:spacing w:after="0"/>
        <w:jc w:val="both"/>
        <w:rPr>
          <w:sz w:val="28"/>
          <w:szCs w:val="28"/>
        </w:rPr>
      </w:pPr>
      <w:r w:rsidRPr="00D07DC2">
        <w:rPr>
          <w:sz w:val="28"/>
          <w:szCs w:val="28"/>
        </w:rPr>
        <w:t>- функционируют инновационные модели по профессиональному становлению подростков;</w:t>
      </w:r>
    </w:p>
    <w:p w:rsidR="001838B7" w:rsidRPr="00D07DC2" w:rsidRDefault="001838B7" w:rsidP="001838B7">
      <w:pPr>
        <w:pStyle w:val="af1"/>
        <w:spacing w:after="0"/>
        <w:jc w:val="both"/>
        <w:rPr>
          <w:sz w:val="28"/>
          <w:szCs w:val="28"/>
        </w:rPr>
      </w:pPr>
      <w:r w:rsidRPr="00D07DC2">
        <w:rPr>
          <w:sz w:val="28"/>
          <w:szCs w:val="28"/>
        </w:rPr>
        <w:t>- успешно реализуются различные социально-педагогические практики.</w:t>
      </w:r>
    </w:p>
    <w:p w:rsidR="001838B7" w:rsidRPr="00D07DC2" w:rsidRDefault="001838B7" w:rsidP="001838B7">
      <w:pPr>
        <w:pStyle w:val="af1"/>
        <w:spacing w:after="0"/>
        <w:jc w:val="both"/>
        <w:rPr>
          <w:sz w:val="28"/>
          <w:szCs w:val="28"/>
        </w:rPr>
      </w:pPr>
      <w:r w:rsidRPr="00D07DC2">
        <w:rPr>
          <w:sz w:val="28"/>
          <w:szCs w:val="28"/>
        </w:rPr>
        <w:tab/>
        <w:t xml:space="preserve">В системе дополнительного образования сконцентрирована работа по выявлению, поддержке и развитию одаренных детей в творческой и социальной сферах деятельности; </w:t>
      </w:r>
    </w:p>
    <w:p w:rsidR="001838B7" w:rsidRPr="00D07DC2" w:rsidRDefault="001838B7" w:rsidP="001838B7">
      <w:pPr>
        <w:pStyle w:val="af1"/>
        <w:spacing w:after="0"/>
        <w:ind w:right="-187"/>
        <w:jc w:val="center"/>
        <w:rPr>
          <w:sz w:val="28"/>
          <w:szCs w:val="28"/>
        </w:rPr>
      </w:pPr>
      <w:r w:rsidRPr="00D07DC2">
        <w:rPr>
          <w:sz w:val="28"/>
          <w:szCs w:val="28"/>
        </w:rPr>
        <w:t xml:space="preserve">                           </w:t>
      </w:r>
    </w:p>
    <w:p w:rsidR="001838B7" w:rsidRPr="00D07DC2" w:rsidRDefault="001838B7" w:rsidP="001838B7">
      <w:pPr>
        <w:autoSpaceDN w:val="0"/>
        <w:adjustRightInd w:val="0"/>
        <w:ind w:firstLine="709"/>
        <w:jc w:val="center"/>
        <w:rPr>
          <w:rFonts w:ascii="Times New Roman" w:hAnsi="Times New Roman" w:cs="Times New Roman"/>
          <w:b/>
          <w:sz w:val="28"/>
          <w:szCs w:val="28"/>
        </w:rPr>
      </w:pPr>
      <w:r w:rsidRPr="00D07DC2">
        <w:rPr>
          <w:rFonts w:ascii="Times New Roman" w:hAnsi="Times New Roman" w:cs="Times New Roman"/>
          <w:b/>
          <w:sz w:val="28"/>
          <w:szCs w:val="28"/>
        </w:rPr>
        <w:t>2. Цель и задачи подпрограммы</w:t>
      </w:r>
    </w:p>
    <w:p w:rsidR="001838B7" w:rsidRPr="00D07DC2" w:rsidRDefault="001838B7" w:rsidP="001838B7">
      <w:pPr>
        <w:pStyle w:val="af1"/>
        <w:spacing w:after="0"/>
        <w:ind w:right="-187"/>
        <w:jc w:val="both"/>
      </w:pPr>
    </w:p>
    <w:p w:rsidR="001838B7" w:rsidRPr="00D07DC2" w:rsidRDefault="001838B7" w:rsidP="001838B7">
      <w:pPr>
        <w:pStyle w:val="af1"/>
        <w:spacing w:after="0"/>
        <w:jc w:val="both"/>
        <w:rPr>
          <w:sz w:val="28"/>
          <w:szCs w:val="28"/>
        </w:rPr>
      </w:pPr>
      <w:r w:rsidRPr="00D07DC2">
        <w:rPr>
          <w:sz w:val="28"/>
          <w:szCs w:val="28"/>
        </w:rPr>
        <w:tab/>
        <w:t>Основной целью подпрограммы является развитие системы дополнительного образования  МО   Грицовский  в интересах формирования гармонично развитой, социально активной, творческой личности.</w:t>
      </w:r>
    </w:p>
    <w:p w:rsidR="001838B7" w:rsidRPr="00D07DC2" w:rsidRDefault="001838B7" w:rsidP="001838B7">
      <w:pPr>
        <w:pStyle w:val="af1"/>
        <w:spacing w:after="0"/>
        <w:jc w:val="both"/>
        <w:rPr>
          <w:sz w:val="28"/>
          <w:szCs w:val="28"/>
        </w:rPr>
      </w:pPr>
      <w:r w:rsidRPr="00D07DC2">
        <w:rPr>
          <w:sz w:val="28"/>
          <w:szCs w:val="28"/>
        </w:rPr>
        <w:tab/>
        <w:t>Реализация этой цели предполагает решение следующих задач:</w:t>
      </w:r>
    </w:p>
    <w:p w:rsidR="001838B7" w:rsidRPr="00D07DC2" w:rsidRDefault="001838B7" w:rsidP="001838B7">
      <w:pPr>
        <w:pStyle w:val="af1"/>
        <w:spacing w:after="0"/>
        <w:jc w:val="both"/>
        <w:rPr>
          <w:sz w:val="28"/>
          <w:szCs w:val="28"/>
        </w:rPr>
      </w:pPr>
      <w:r w:rsidRPr="00D07DC2">
        <w:rPr>
          <w:sz w:val="28"/>
          <w:szCs w:val="28"/>
        </w:rPr>
        <w:t>- создание условий для полноценного включения в образовательное        пространство  муниципального образовательного учреждения дополнительного образования детей «Грицовская  детская музыкальная школа»:</w:t>
      </w:r>
    </w:p>
    <w:p w:rsidR="001838B7" w:rsidRPr="00D07DC2" w:rsidRDefault="001838B7" w:rsidP="001838B7">
      <w:pPr>
        <w:pStyle w:val="af1"/>
        <w:jc w:val="both"/>
        <w:rPr>
          <w:sz w:val="28"/>
          <w:szCs w:val="28"/>
        </w:rPr>
      </w:pPr>
      <w:r w:rsidRPr="00D07DC2">
        <w:rPr>
          <w:sz w:val="28"/>
          <w:szCs w:val="28"/>
        </w:rPr>
        <w:lastRenderedPageBreak/>
        <w:t>- укрепление материально-технической базы  муниципального образовательного учреждения дополнительного образования детей   «Грицовская  детская музыкальная школа»: и повышения качества условий обучения.</w:t>
      </w:r>
    </w:p>
    <w:p w:rsidR="001838B7" w:rsidRPr="00D07DC2" w:rsidRDefault="001838B7" w:rsidP="001838B7">
      <w:pPr>
        <w:pStyle w:val="af1"/>
        <w:spacing w:after="0"/>
        <w:ind w:right="-187"/>
        <w:jc w:val="both"/>
        <w:rPr>
          <w:sz w:val="28"/>
          <w:szCs w:val="28"/>
        </w:rPr>
      </w:pPr>
      <w:r w:rsidRPr="00D07DC2">
        <w:rPr>
          <w:sz w:val="28"/>
          <w:szCs w:val="28"/>
        </w:rPr>
        <w:t>- создание механизмов мотивации преподавателей  к повышению качества работы и непрерывному профессиональному развитию.</w:t>
      </w:r>
    </w:p>
    <w:p w:rsidR="001838B7" w:rsidRPr="00D07DC2" w:rsidRDefault="001838B7" w:rsidP="001838B7">
      <w:pPr>
        <w:pStyle w:val="af1"/>
        <w:spacing w:after="0"/>
        <w:ind w:right="-187"/>
        <w:jc w:val="both"/>
        <w:rPr>
          <w:sz w:val="28"/>
          <w:szCs w:val="28"/>
        </w:rPr>
      </w:pPr>
      <w:r w:rsidRPr="00D07DC2">
        <w:rPr>
          <w:sz w:val="28"/>
          <w:szCs w:val="28"/>
        </w:rPr>
        <w:t>Эффективность реализации подпрограммы будет ежегодно оцениваться на основании следующих показателей:</w:t>
      </w:r>
    </w:p>
    <w:p w:rsidR="001838B7" w:rsidRPr="00D07DC2" w:rsidRDefault="001838B7" w:rsidP="001838B7">
      <w:pPr>
        <w:pStyle w:val="af1"/>
        <w:suppressAutoHyphens w:val="0"/>
        <w:spacing w:before="100" w:after="0"/>
        <w:jc w:val="both"/>
      </w:pPr>
    </w:p>
    <w:p w:rsidR="001838B7" w:rsidRPr="00D07DC2" w:rsidRDefault="001838B7" w:rsidP="001838B7">
      <w:pPr>
        <w:pStyle w:val="af1"/>
        <w:spacing w:after="0"/>
        <w:jc w:val="both"/>
        <w:rPr>
          <w:sz w:val="28"/>
          <w:szCs w:val="28"/>
        </w:rPr>
      </w:pPr>
      <w:r w:rsidRPr="00D07DC2">
        <w:rPr>
          <w:sz w:val="28"/>
          <w:szCs w:val="28"/>
        </w:rPr>
        <w:tab/>
        <w:t>В целом к 20</w:t>
      </w:r>
      <w:r w:rsidR="002A76F8" w:rsidRPr="00D07DC2">
        <w:rPr>
          <w:sz w:val="28"/>
          <w:szCs w:val="28"/>
        </w:rPr>
        <w:t>22</w:t>
      </w:r>
      <w:r w:rsidRPr="00D07DC2">
        <w:rPr>
          <w:sz w:val="28"/>
          <w:szCs w:val="28"/>
        </w:rPr>
        <w:t xml:space="preserve"> году реализация подпрограммы позволит:</w:t>
      </w:r>
    </w:p>
    <w:p w:rsidR="001838B7" w:rsidRPr="00D07DC2" w:rsidRDefault="001838B7" w:rsidP="001838B7">
      <w:pPr>
        <w:pStyle w:val="af1"/>
        <w:spacing w:after="0"/>
        <w:jc w:val="both"/>
        <w:rPr>
          <w:sz w:val="28"/>
          <w:szCs w:val="28"/>
        </w:rPr>
      </w:pPr>
      <w:r w:rsidRPr="00D07DC2">
        <w:rPr>
          <w:sz w:val="28"/>
          <w:szCs w:val="28"/>
        </w:rPr>
        <w:t>в количественном выражении –</w:t>
      </w:r>
    </w:p>
    <w:p w:rsidR="001838B7" w:rsidRPr="00D07DC2" w:rsidRDefault="001838B7" w:rsidP="001838B7">
      <w:pPr>
        <w:pStyle w:val="af1"/>
        <w:spacing w:after="0"/>
        <w:jc w:val="both"/>
        <w:rPr>
          <w:sz w:val="28"/>
          <w:szCs w:val="28"/>
        </w:rPr>
      </w:pPr>
      <w:r w:rsidRPr="00D07DC2">
        <w:rPr>
          <w:sz w:val="28"/>
          <w:szCs w:val="28"/>
        </w:rPr>
        <w:t xml:space="preserve">- охват детей услугами дополнительного образования, программами каникулярного образовательного отдыха составит не менее 25% от общего числа обучающихся </w:t>
      </w:r>
    </w:p>
    <w:p w:rsidR="001838B7" w:rsidRPr="00D07DC2" w:rsidRDefault="001838B7" w:rsidP="001838B7">
      <w:pPr>
        <w:pStyle w:val="af1"/>
        <w:spacing w:after="0"/>
        <w:jc w:val="both"/>
        <w:rPr>
          <w:sz w:val="28"/>
          <w:szCs w:val="28"/>
        </w:rPr>
      </w:pPr>
      <w:r w:rsidRPr="00D07DC2">
        <w:rPr>
          <w:sz w:val="28"/>
          <w:szCs w:val="28"/>
        </w:rPr>
        <w:t xml:space="preserve">- удельный вес обучающихся, участников конкурсных мероприятий различного уровня в общем числе занимающихся в системе дополнительного образования детей, составит не менее 3 % от общего числа обучающихся в  учреждении дополнительного образования </w:t>
      </w:r>
    </w:p>
    <w:p w:rsidR="001838B7" w:rsidRPr="00D07DC2" w:rsidRDefault="001838B7" w:rsidP="001838B7">
      <w:pPr>
        <w:pStyle w:val="af1"/>
        <w:spacing w:after="0"/>
        <w:jc w:val="both"/>
        <w:rPr>
          <w:sz w:val="28"/>
          <w:szCs w:val="28"/>
        </w:rPr>
      </w:pPr>
      <w:r w:rsidRPr="00D07DC2">
        <w:rPr>
          <w:sz w:val="28"/>
          <w:szCs w:val="28"/>
        </w:rPr>
        <w:t>- количество проводимых мероприятий по направлениям детского творчества по презентации достижений обучающихся в сфере дополнительного образования составит 40 мероприятий</w:t>
      </w:r>
    </w:p>
    <w:p w:rsidR="001838B7" w:rsidRPr="00D07DC2" w:rsidRDefault="001838B7" w:rsidP="001838B7">
      <w:pPr>
        <w:pStyle w:val="af1"/>
        <w:spacing w:after="0"/>
        <w:jc w:val="both"/>
        <w:rPr>
          <w:sz w:val="28"/>
          <w:szCs w:val="28"/>
        </w:rPr>
      </w:pPr>
      <w:r w:rsidRPr="00D07DC2">
        <w:rPr>
          <w:sz w:val="28"/>
          <w:szCs w:val="28"/>
        </w:rPr>
        <w:t xml:space="preserve">в качественном выражении: </w:t>
      </w:r>
    </w:p>
    <w:p w:rsidR="001838B7" w:rsidRPr="00D07DC2" w:rsidRDefault="001838B7" w:rsidP="001838B7">
      <w:pPr>
        <w:pStyle w:val="af1"/>
        <w:spacing w:after="0"/>
        <w:jc w:val="both"/>
        <w:rPr>
          <w:sz w:val="28"/>
          <w:szCs w:val="28"/>
        </w:rPr>
      </w:pPr>
      <w:r w:rsidRPr="00D07DC2">
        <w:rPr>
          <w:sz w:val="28"/>
          <w:szCs w:val="28"/>
        </w:rPr>
        <w:t>- будут созданы условия повышения эффективности системы дополнительного образования</w:t>
      </w:r>
    </w:p>
    <w:p w:rsidR="001838B7" w:rsidRPr="00D07DC2" w:rsidRDefault="001838B7" w:rsidP="001838B7">
      <w:pPr>
        <w:pStyle w:val="af1"/>
        <w:spacing w:after="0"/>
        <w:jc w:val="both"/>
        <w:rPr>
          <w:sz w:val="28"/>
          <w:szCs w:val="28"/>
        </w:rPr>
      </w:pPr>
      <w:r w:rsidRPr="00D07DC2">
        <w:rPr>
          <w:sz w:val="28"/>
          <w:szCs w:val="28"/>
        </w:rPr>
        <w:t>- будет сформирована система мотиваций детей и молодежи к участию в реализации современных программ дополнительного образования детей по приоритетным направлениям и получению дальнейшего профессионального образования</w:t>
      </w:r>
    </w:p>
    <w:p w:rsidR="001838B7" w:rsidRPr="00D07DC2" w:rsidRDefault="001838B7" w:rsidP="001838B7">
      <w:pPr>
        <w:pStyle w:val="af1"/>
        <w:spacing w:after="0"/>
        <w:jc w:val="both"/>
        <w:rPr>
          <w:sz w:val="28"/>
          <w:szCs w:val="28"/>
        </w:rPr>
      </w:pPr>
      <w:r w:rsidRPr="00D07DC2">
        <w:rPr>
          <w:sz w:val="28"/>
          <w:szCs w:val="28"/>
        </w:rPr>
        <w:t>-  совершенствование подготовки специалистов с требуемым уровнем компетенции, удовлетворяющих современным требованиям к специалистам в сфере дополнительного образования</w:t>
      </w:r>
    </w:p>
    <w:p w:rsidR="001838B7" w:rsidRPr="00D07DC2" w:rsidRDefault="001838B7" w:rsidP="001838B7">
      <w:pPr>
        <w:pStyle w:val="af1"/>
        <w:spacing w:after="0"/>
        <w:jc w:val="both"/>
        <w:rPr>
          <w:sz w:val="28"/>
          <w:szCs w:val="28"/>
        </w:rPr>
      </w:pPr>
      <w:r w:rsidRPr="00D07DC2">
        <w:rPr>
          <w:b/>
          <w:bCs/>
          <w:sz w:val="28"/>
          <w:szCs w:val="28"/>
        </w:rPr>
        <w:tab/>
      </w:r>
      <w:r w:rsidRPr="00D07DC2">
        <w:rPr>
          <w:sz w:val="28"/>
          <w:szCs w:val="28"/>
        </w:rPr>
        <w:t>Подпрограмма будет реализована в один этап с 2017 по  20</w:t>
      </w:r>
      <w:r w:rsidR="002A76F8" w:rsidRPr="00D07DC2">
        <w:rPr>
          <w:sz w:val="28"/>
          <w:szCs w:val="28"/>
        </w:rPr>
        <w:t>22</w:t>
      </w:r>
      <w:r w:rsidRPr="00D07DC2">
        <w:rPr>
          <w:sz w:val="28"/>
          <w:szCs w:val="28"/>
        </w:rPr>
        <w:t xml:space="preserve"> год.</w:t>
      </w:r>
    </w:p>
    <w:p w:rsidR="001838B7" w:rsidRPr="00D07DC2" w:rsidRDefault="001838B7" w:rsidP="001838B7">
      <w:pPr>
        <w:pStyle w:val="af1"/>
        <w:spacing w:after="0"/>
        <w:jc w:val="center"/>
        <w:rPr>
          <w:sz w:val="28"/>
          <w:szCs w:val="28"/>
        </w:rPr>
      </w:pPr>
      <w:r w:rsidRPr="00D07DC2">
        <w:rPr>
          <w:sz w:val="28"/>
          <w:szCs w:val="28"/>
        </w:rPr>
        <w:t xml:space="preserve">        </w:t>
      </w: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sectPr w:rsidR="001838B7" w:rsidRPr="00D07DC2" w:rsidSect="006E3BDC">
          <w:headerReference w:type="even" r:id="rId29"/>
          <w:headerReference w:type="default" r:id="rId30"/>
          <w:footerReference w:type="even" r:id="rId31"/>
          <w:footerReference w:type="default" r:id="rId32"/>
          <w:headerReference w:type="first" r:id="rId33"/>
          <w:footerReference w:type="first" r:id="rId34"/>
          <w:pgSz w:w="11906" w:h="16838"/>
          <w:pgMar w:top="851" w:right="811" w:bottom="1134" w:left="1599" w:header="720" w:footer="720" w:gutter="0"/>
          <w:pgNumType w:start="88"/>
          <w:cols w:space="720"/>
          <w:docGrid w:linePitch="360"/>
        </w:sectP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b/>
          <w:bCs/>
          <w:sz w:val="28"/>
          <w:szCs w:val="28"/>
        </w:rPr>
        <w:lastRenderedPageBreak/>
        <w:t xml:space="preserve">3. </w:t>
      </w:r>
      <w:r w:rsidRPr="00D07DC2">
        <w:rPr>
          <w:rFonts w:ascii="Times New Roman" w:eastAsia="Times New Roman" w:hAnsi="Times New Roman" w:cs="Times New Roman"/>
          <w:b/>
          <w:sz w:val="28"/>
          <w:szCs w:val="28"/>
          <w:lang w:eastAsia="ru-RU"/>
        </w:rPr>
        <w:t>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мероприятий по реализации подпрограммы </w:t>
      </w:r>
      <w:r w:rsidRPr="00D07DC2">
        <w:rPr>
          <w:rFonts w:ascii="Times New Roman" w:hAnsi="Times New Roman"/>
          <w:b/>
          <w:bCs/>
          <w:sz w:val="28"/>
          <w:szCs w:val="28"/>
        </w:rPr>
        <w:t>«Реализация дополнительной предпрофессиональной общеобразовательной программы в области музыкального искусства</w:t>
      </w:r>
      <w:r w:rsidRPr="00D07DC2">
        <w:rPr>
          <w:rFonts w:ascii="Times New Roman" w:hAnsi="Times New Roman" w:cs="Times New Roman"/>
          <w:b/>
          <w:sz w:val="28"/>
          <w:szCs w:val="28"/>
        </w:rPr>
        <w:t xml:space="preserve"> МОУ ДОД «Грицовская детская музыкальная школа</w:t>
      </w:r>
      <w:r w:rsidRPr="00D07DC2">
        <w:rPr>
          <w:rFonts w:ascii="Times New Roman" w:hAnsi="Times New Roman"/>
          <w:b/>
          <w:bCs/>
          <w:sz w:val="28"/>
          <w:szCs w:val="28"/>
        </w:rPr>
        <w:t>»</w:t>
      </w:r>
    </w:p>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1838B7" w:rsidRPr="00D07DC2" w:rsidTr="001838B7">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Наименование</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Ответствен-ные за выполнение  мероприятия</w:t>
            </w:r>
          </w:p>
        </w:tc>
      </w:tr>
      <w:tr w:rsidR="001838B7" w:rsidRPr="00D07DC2" w:rsidTr="001838B7">
        <w:trPr>
          <w:trHeight w:val="32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val="restart"/>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Всего</w:t>
            </w:r>
          </w:p>
        </w:tc>
        <w:tc>
          <w:tcPr>
            <w:tcW w:w="6233" w:type="dxa"/>
            <w:gridSpan w:val="4"/>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том числе за счет средств: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rHeight w:val="480"/>
          <w:tblCellSpacing w:w="5" w:type="nil"/>
          <w:jc w:val="center"/>
        </w:trPr>
        <w:tc>
          <w:tcPr>
            <w:tcW w:w="3093"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752"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268" w:type="dxa"/>
            <w:vMerge/>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c>
          <w:tcPr>
            <w:tcW w:w="1560"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федераль-ного</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tc>
        <w:tc>
          <w:tcPr>
            <w:tcW w:w="1559"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бюджета</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Тульской</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области</w:t>
            </w:r>
          </w:p>
        </w:tc>
        <w:tc>
          <w:tcPr>
            <w:tcW w:w="1701"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местных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бюджетов</w:t>
            </w:r>
          </w:p>
        </w:tc>
        <w:tc>
          <w:tcPr>
            <w:tcW w:w="1413" w:type="dxa"/>
            <w:tcBorders>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внебюд-жетных</w:t>
            </w:r>
          </w:p>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источни-ков</w:t>
            </w:r>
          </w:p>
        </w:tc>
        <w:tc>
          <w:tcPr>
            <w:tcW w:w="1781" w:type="dxa"/>
            <w:vMerge/>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center"/>
              <w:rPr>
                <w:rFonts w:ascii="Times New Roman" w:eastAsia="Times New Roman" w:hAnsi="Times New Roman" w:cs="Times New Roman"/>
                <w:sz w:val="28"/>
                <w:szCs w:val="28"/>
                <w:lang w:eastAsia="ru-RU"/>
              </w:rPr>
            </w:pP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Реализация дополнительной образовательной программы в области музыкального искусства;</w:t>
            </w:r>
          </w:p>
        </w:tc>
        <w:tc>
          <w:tcPr>
            <w:tcW w:w="1752" w:type="dxa"/>
            <w:tcBorders>
              <w:left w:val="single" w:sz="8" w:space="0" w:color="auto"/>
              <w:bottom w:val="single" w:sz="8" w:space="0" w:color="auto"/>
              <w:right w:val="single" w:sz="8" w:space="0" w:color="auto"/>
            </w:tcBorders>
          </w:tcPr>
          <w:p w:rsidR="001838B7" w:rsidRPr="00D07DC2" w:rsidRDefault="001838B7" w:rsidP="002A76F8">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2A76F8"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34274,7</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1576,0</w:t>
            </w:r>
          </w:p>
        </w:tc>
        <w:tc>
          <w:tcPr>
            <w:tcW w:w="1701"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32698,7</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МОУДОД Грицовская музыкальная школа</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Стипендии одаренным обучающимся</w:t>
            </w:r>
          </w:p>
        </w:tc>
        <w:tc>
          <w:tcPr>
            <w:tcW w:w="1752" w:type="dxa"/>
            <w:tcBorders>
              <w:left w:val="single" w:sz="8" w:space="0" w:color="auto"/>
              <w:bottom w:val="single" w:sz="8" w:space="0" w:color="auto"/>
              <w:right w:val="single" w:sz="8" w:space="0" w:color="auto"/>
            </w:tcBorders>
          </w:tcPr>
          <w:p w:rsidR="001838B7" w:rsidRPr="00D07DC2" w:rsidRDefault="001838B7" w:rsidP="002A76F8">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2017-20</w:t>
            </w:r>
            <w:r w:rsidR="002A76F8" w:rsidRPr="00D07DC2">
              <w:rPr>
                <w:rFonts w:ascii="Times New Roman" w:hAnsi="Times New Roman"/>
                <w:sz w:val="28"/>
                <w:szCs w:val="28"/>
              </w:rPr>
              <w:t>22</w:t>
            </w:r>
          </w:p>
        </w:tc>
        <w:tc>
          <w:tcPr>
            <w:tcW w:w="1268"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72,2</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01"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72,2</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МОУДОД Грицовская музыкальная школа</w:t>
            </w:r>
          </w:p>
        </w:tc>
      </w:tr>
      <w:tr w:rsidR="001838B7" w:rsidRPr="00D07DC2" w:rsidTr="001838B7">
        <w:trPr>
          <w:tblCellSpacing w:w="5" w:type="nil"/>
          <w:jc w:val="center"/>
        </w:trPr>
        <w:tc>
          <w:tcPr>
            <w:tcW w:w="309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hAnsi="Times New Roman"/>
                <w:sz w:val="28"/>
                <w:szCs w:val="28"/>
              </w:rPr>
              <w:t>Итого по подпрограмме</w:t>
            </w:r>
          </w:p>
        </w:tc>
        <w:tc>
          <w:tcPr>
            <w:tcW w:w="1752"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268"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34346,9</w:t>
            </w:r>
          </w:p>
        </w:tc>
        <w:tc>
          <w:tcPr>
            <w:tcW w:w="1560"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559"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1576,0</w:t>
            </w:r>
          </w:p>
        </w:tc>
        <w:tc>
          <w:tcPr>
            <w:tcW w:w="1701" w:type="dxa"/>
            <w:tcBorders>
              <w:left w:val="single" w:sz="8" w:space="0" w:color="auto"/>
              <w:bottom w:val="single" w:sz="8" w:space="0" w:color="auto"/>
              <w:right w:val="single" w:sz="8" w:space="0" w:color="auto"/>
            </w:tcBorders>
          </w:tcPr>
          <w:p w:rsidR="001838B7" w:rsidRPr="00D07DC2" w:rsidRDefault="00E671D8" w:rsidP="001838B7">
            <w:pPr>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32770,9</w:t>
            </w:r>
          </w:p>
        </w:tc>
        <w:tc>
          <w:tcPr>
            <w:tcW w:w="1413"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c>
          <w:tcPr>
            <w:tcW w:w="1781" w:type="dxa"/>
            <w:tcBorders>
              <w:left w:val="single" w:sz="8" w:space="0" w:color="auto"/>
              <w:bottom w:val="single" w:sz="8" w:space="0" w:color="auto"/>
              <w:right w:val="single" w:sz="8" w:space="0" w:color="auto"/>
            </w:tcBorders>
          </w:tcPr>
          <w:p w:rsidR="001838B7" w:rsidRPr="00D07DC2" w:rsidRDefault="001838B7" w:rsidP="001838B7">
            <w:pPr>
              <w:autoSpaceDN w:val="0"/>
              <w:adjustRightInd w:val="0"/>
              <w:jc w:val="both"/>
              <w:rPr>
                <w:rFonts w:ascii="Times New Roman" w:eastAsia="Times New Roman" w:hAnsi="Times New Roman" w:cs="Times New Roman"/>
                <w:sz w:val="28"/>
                <w:szCs w:val="28"/>
                <w:lang w:eastAsia="ru-RU"/>
              </w:rPr>
            </w:pPr>
          </w:p>
        </w:tc>
      </w:tr>
    </w:tbl>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hAnsi="Times New Roman" w:cs="Times New Roman"/>
          <w:b/>
          <w:sz w:val="28"/>
          <w:szCs w:val="28"/>
        </w:rPr>
        <w:lastRenderedPageBreak/>
        <w:t>4.</w:t>
      </w:r>
      <w:r w:rsidRPr="00D07DC2">
        <w:rPr>
          <w:rFonts w:ascii="Times New Roman" w:eastAsia="Times New Roman" w:hAnsi="Times New Roman" w:cs="Times New Roman"/>
          <w:b/>
          <w:sz w:val="28"/>
          <w:szCs w:val="28"/>
          <w:lang w:eastAsia="ru-RU"/>
        </w:rPr>
        <w:t xml:space="preserve"> Перечень</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показателей результативности и эффективности</w:t>
      </w:r>
    </w:p>
    <w:p w:rsidR="001838B7" w:rsidRPr="00D07DC2" w:rsidRDefault="001838B7" w:rsidP="001838B7">
      <w:pPr>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 xml:space="preserve">реализации подпрограммы </w:t>
      </w:r>
    </w:p>
    <w:tbl>
      <w:tblPr>
        <w:tblW w:w="15395" w:type="dxa"/>
        <w:jc w:val="center"/>
        <w:tblCellSpacing w:w="5" w:type="nil"/>
        <w:tblLayout w:type="fixed"/>
        <w:tblCellMar>
          <w:left w:w="75" w:type="dxa"/>
          <w:right w:w="75" w:type="dxa"/>
        </w:tblCellMar>
        <w:tblLook w:val="0000" w:firstRow="0" w:lastRow="0" w:firstColumn="0" w:lastColumn="0" w:noHBand="0" w:noVBand="0"/>
      </w:tblPr>
      <w:tblGrid>
        <w:gridCol w:w="1808"/>
        <w:gridCol w:w="1701"/>
        <w:gridCol w:w="1701"/>
        <w:gridCol w:w="1417"/>
        <w:gridCol w:w="1418"/>
        <w:gridCol w:w="1417"/>
        <w:gridCol w:w="1397"/>
        <w:gridCol w:w="1418"/>
        <w:gridCol w:w="1417"/>
        <w:gridCol w:w="1701"/>
      </w:tblGrid>
      <w:tr w:rsidR="002A76F8" w:rsidRPr="00D07DC2" w:rsidTr="002A76F8">
        <w:trPr>
          <w:tblCellSpacing w:w="5" w:type="nil"/>
          <w:jc w:val="center"/>
        </w:trPr>
        <w:tc>
          <w:tcPr>
            <w:tcW w:w="1808"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Цель 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задачи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Перечень</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показателей</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конечного 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непосредственного</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результата</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Фактическое</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момент</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разработки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(базисное</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tc>
        <w:tc>
          <w:tcPr>
            <w:tcW w:w="8484" w:type="dxa"/>
            <w:gridSpan w:val="6"/>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Значения показателей по годам реализации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Плановое</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значение</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показателя</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на день</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окончания</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действия</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r>
      <w:tr w:rsidR="002A76F8" w:rsidRPr="00D07DC2" w:rsidTr="002A76F8">
        <w:trPr>
          <w:tblCellSpacing w:w="5" w:type="nil"/>
          <w:jc w:val="center"/>
        </w:trPr>
        <w:tc>
          <w:tcPr>
            <w:tcW w:w="1808"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p>
        </w:tc>
        <w:tc>
          <w:tcPr>
            <w:tcW w:w="1701"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p>
        </w:tc>
        <w:tc>
          <w:tcPr>
            <w:tcW w:w="1417" w:type="dxa"/>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1-й год</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2-й год </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3-й год</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397"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4-й год</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8"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5-й год</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417"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6-й год</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реализации</w:t>
            </w:r>
          </w:p>
          <w:p w:rsidR="002A76F8" w:rsidRPr="00D07DC2" w:rsidRDefault="002A76F8" w:rsidP="002A76F8">
            <w:pPr>
              <w:autoSpaceDN w:val="0"/>
              <w:adjustRightInd w:val="0"/>
              <w:jc w:val="center"/>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подпрограммы</w:t>
            </w:r>
          </w:p>
        </w:tc>
        <w:tc>
          <w:tcPr>
            <w:tcW w:w="1701" w:type="dxa"/>
            <w:vMerge/>
            <w:tcBorders>
              <w:left w:val="single" w:sz="8" w:space="0" w:color="auto"/>
              <w:bottom w:val="single" w:sz="8" w:space="0" w:color="auto"/>
              <w:right w:val="single" w:sz="8" w:space="0" w:color="auto"/>
            </w:tcBorders>
            <w:vAlign w:val="center"/>
          </w:tcPr>
          <w:p w:rsidR="002A76F8" w:rsidRPr="00D07DC2" w:rsidRDefault="002A76F8" w:rsidP="001838B7">
            <w:pPr>
              <w:autoSpaceDN w:val="0"/>
              <w:adjustRightInd w:val="0"/>
              <w:jc w:val="center"/>
              <w:rPr>
                <w:rFonts w:ascii="Times New Roman" w:eastAsia="Times New Roman" w:hAnsi="Times New Roman" w:cs="Times New Roman"/>
                <w:sz w:val="24"/>
                <w:szCs w:val="24"/>
                <w:lang w:eastAsia="ru-RU"/>
              </w:rPr>
            </w:pPr>
          </w:p>
        </w:tc>
      </w:tr>
      <w:tr w:rsidR="002A76F8" w:rsidRPr="00D07DC2" w:rsidTr="002A76F8">
        <w:trPr>
          <w:tblCellSpacing w:w="5" w:type="nil"/>
          <w:jc w:val="center"/>
        </w:trPr>
        <w:tc>
          <w:tcPr>
            <w:tcW w:w="1808" w:type="dxa"/>
            <w:vMerge w:val="restart"/>
            <w:tcBorders>
              <w:left w:val="single" w:sz="8" w:space="0" w:color="auto"/>
              <w:right w:val="single" w:sz="8" w:space="0" w:color="auto"/>
            </w:tcBorders>
          </w:tcPr>
          <w:p w:rsidR="002A76F8" w:rsidRPr="00D07DC2" w:rsidRDefault="002A76F8" w:rsidP="001838B7">
            <w:pPr>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Цель-с</w:t>
            </w:r>
            <w:r w:rsidRPr="00D07DC2">
              <w:rPr>
                <w:rFonts w:ascii="Times New Roman" w:hAnsi="Times New Roman" w:cs="Times New Roman"/>
                <w:sz w:val="24"/>
                <w:szCs w:val="24"/>
              </w:rPr>
              <w:t>охранение единого образовательного пространства дополнительного образования детей.</w:t>
            </w:r>
          </w:p>
          <w:p w:rsidR="002A76F8" w:rsidRPr="00D07DC2" w:rsidRDefault="002A76F8" w:rsidP="001838B7">
            <w:pPr>
              <w:rPr>
                <w:rFonts w:ascii="Times New Roman" w:hAnsi="Times New Roman" w:cs="Times New Roman"/>
                <w:sz w:val="24"/>
                <w:szCs w:val="24"/>
              </w:rPr>
            </w:pPr>
            <w:r w:rsidRPr="00D07DC2">
              <w:rPr>
                <w:rFonts w:ascii="Times New Roman" w:hAnsi="Times New Roman" w:cs="Times New Roman"/>
                <w:sz w:val="24"/>
                <w:szCs w:val="24"/>
              </w:rPr>
              <w:t xml:space="preserve">Задачи: обеспечение доступного качественного дополнительного образования в МО пгт Грицовский; </w:t>
            </w:r>
          </w:p>
          <w:p w:rsidR="002A76F8" w:rsidRPr="00D07DC2" w:rsidRDefault="002A76F8" w:rsidP="001838B7">
            <w:pPr>
              <w:rPr>
                <w:rFonts w:ascii="Times New Roman" w:hAnsi="Times New Roman" w:cs="Times New Roman"/>
                <w:sz w:val="24"/>
                <w:szCs w:val="24"/>
              </w:rPr>
            </w:pPr>
            <w:r w:rsidRPr="00D07DC2">
              <w:rPr>
                <w:rFonts w:ascii="Times New Roman" w:hAnsi="Times New Roman" w:cs="Times New Roman"/>
                <w:sz w:val="24"/>
                <w:szCs w:val="24"/>
              </w:rPr>
              <w:t>создание условий для духовно-нравственного воспитания обучающихся;</w:t>
            </w:r>
          </w:p>
          <w:p w:rsidR="002A76F8" w:rsidRPr="00D07DC2" w:rsidRDefault="002A76F8" w:rsidP="001838B7">
            <w:pPr>
              <w:rPr>
                <w:rFonts w:ascii="Times New Roman" w:hAnsi="Times New Roman" w:cs="Times New Roman"/>
                <w:sz w:val="24"/>
                <w:szCs w:val="24"/>
              </w:rPr>
            </w:pPr>
            <w:r w:rsidRPr="00D07DC2">
              <w:rPr>
                <w:rFonts w:ascii="Times New Roman" w:hAnsi="Times New Roman" w:cs="Times New Roman"/>
                <w:sz w:val="24"/>
                <w:szCs w:val="24"/>
              </w:rPr>
              <w:lastRenderedPageBreak/>
              <w:t>активизация деятельности учреждения по раннему выявлению и поддержке юных дарований;</w:t>
            </w:r>
          </w:p>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привлечение населения к активному участию в культурной жизни МО пгт Грицовский</w:t>
            </w:r>
            <w:r w:rsidRPr="00D07DC2">
              <w:rPr>
                <w:rFonts w:ascii="Times New Roman" w:eastAsia="Times New Roman" w:hAnsi="Times New Roman" w:cs="Times New Roman"/>
                <w:sz w:val="24"/>
                <w:szCs w:val="24"/>
                <w:lang w:eastAsia="ru-RU"/>
              </w:rPr>
              <w:t xml:space="preserve">     </w:t>
            </w:r>
          </w:p>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 xml:space="preserve">Задача 1    </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lastRenderedPageBreak/>
              <w:t>Доля детей, охваченных предпрофессиональной общеобразовательной программой в области музыкального искусства в МО пгт. Грицовский, в общей численности детей и молодежи   4 - 18 лет;</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39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25%</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75%</w:t>
            </w:r>
          </w:p>
        </w:tc>
      </w:tr>
      <w:tr w:rsidR="002A76F8" w:rsidRPr="00D07DC2" w:rsidTr="002A76F8">
        <w:trPr>
          <w:tblCellSpacing w:w="5" w:type="nil"/>
          <w:jc w:val="center"/>
        </w:trPr>
        <w:tc>
          <w:tcPr>
            <w:tcW w:w="1808" w:type="dxa"/>
            <w:vMerge/>
            <w:tcBorders>
              <w:left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 xml:space="preserve">Количество участников конкурсных мероприятий, в общем числе </w:t>
            </w:r>
            <w:r w:rsidRPr="00D07DC2">
              <w:rPr>
                <w:rFonts w:ascii="Times New Roman" w:hAnsi="Times New Roman" w:cs="Times New Roman"/>
                <w:sz w:val="24"/>
                <w:szCs w:val="24"/>
              </w:rPr>
              <w:lastRenderedPageBreak/>
              <w:t>занимающихся в системе дополнительного образования детей.</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lastRenderedPageBreak/>
              <w:t>2</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39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3</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jc w:val="both"/>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9</w:t>
            </w:r>
          </w:p>
        </w:tc>
      </w:tr>
      <w:tr w:rsidR="002A76F8" w:rsidRPr="00D07DC2" w:rsidTr="002A76F8">
        <w:trPr>
          <w:tblCellSpacing w:w="5" w:type="nil"/>
          <w:jc w:val="center"/>
        </w:trPr>
        <w:tc>
          <w:tcPr>
            <w:tcW w:w="1808" w:type="dxa"/>
            <w:vMerge/>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hAnsi="Times New Roman" w:cs="Times New Roman"/>
                <w:sz w:val="24"/>
                <w:szCs w:val="24"/>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8</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39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418"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417"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40</w:t>
            </w:r>
          </w:p>
        </w:tc>
        <w:tc>
          <w:tcPr>
            <w:tcW w:w="1701" w:type="dxa"/>
            <w:tcBorders>
              <w:left w:val="single" w:sz="8" w:space="0" w:color="auto"/>
              <w:bottom w:val="single" w:sz="8" w:space="0" w:color="auto"/>
              <w:right w:val="single" w:sz="8" w:space="0" w:color="auto"/>
            </w:tcBorders>
          </w:tcPr>
          <w:p w:rsidR="002A76F8" w:rsidRPr="00D07DC2" w:rsidRDefault="002A76F8" w:rsidP="001838B7">
            <w:pPr>
              <w:autoSpaceDN w:val="0"/>
              <w:adjustRightInd w:val="0"/>
              <w:rPr>
                <w:rFonts w:ascii="Times New Roman" w:eastAsia="Times New Roman" w:hAnsi="Times New Roman" w:cs="Times New Roman"/>
                <w:sz w:val="24"/>
                <w:szCs w:val="24"/>
                <w:lang w:eastAsia="ru-RU"/>
              </w:rPr>
            </w:pPr>
            <w:r w:rsidRPr="00D07DC2">
              <w:rPr>
                <w:rFonts w:ascii="Times New Roman" w:eastAsia="Times New Roman" w:hAnsi="Times New Roman" w:cs="Times New Roman"/>
                <w:sz w:val="24"/>
                <w:szCs w:val="24"/>
                <w:lang w:eastAsia="ru-RU"/>
              </w:rPr>
              <w:t>120</w:t>
            </w:r>
          </w:p>
        </w:tc>
      </w:tr>
    </w:tbl>
    <w:p w:rsidR="001838B7" w:rsidRPr="00D07DC2" w:rsidRDefault="001838B7" w:rsidP="001838B7">
      <w:pPr>
        <w:sectPr w:rsidR="001838B7" w:rsidRPr="00D07DC2" w:rsidSect="0003534C">
          <w:headerReference w:type="even" r:id="rId35"/>
          <w:headerReference w:type="default" r:id="rId36"/>
          <w:footerReference w:type="even" r:id="rId37"/>
          <w:footerReference w:type="default" r:id="rId38"/>
          <w:headerReference w:type="first" r:id="rId39"/>
          <w:footerReference w:type="first" r:id="rId40"/>
          <w:pgSz w:w="16838" w:h="11906" w:orient="landscape"/>
          <w:pgMar w:top="1134" w:right="1134" w:bottom="1134" w:left="1134" w:header="720" w:footer="720" w:gutter="0"/>
          <w:pgNumType w:start="94"/>
          <w:cols w:space="720"/>
          <w:docGrid w:linePitch="360"/>
        </w:sectPr>
      </w:pPr>
    </w:p>
    <w:p w:rsidR="00F57187" w:rsidRPr="00D07DC2" w:rsidRDefault="001838B7" w:rsidP="00F57187">
      <w:pPr>
        <w:jc w:val="center"/>
        <w:rPr>
          <w:rFonts w:ascii="Times New Roman" w:hAnsi="Times New Roman"/>
          <w:b/>
          <w:sz w:val="28"/>
          <w:szCs w:val="28"/>
        </w:rPr>
      </w:pPr>
      <w:r w:rsidRPr="00D07DC2">
        <w:rPr>
          <w:rFonts w:ascii="Times New Roman" w:hAnsi="Times New Roman" w:cs="Times New Roman"/>
          <w:b/>
          <w:sz w:val="28"/>
          <w:szCs w:val="28"/>
        </w:rPr>
        <w:lastRenderedPageBreak/>
        <w:t xml:space="preserve">5. Ресурсное обеспечение подпрограммы: </w:t>
      </w:r>
      <w:r w:rsidR="00F57187" w:rsidRPr="00D07DC2">
        <w:rPr>
          <w:rFonts w:ascii="Times New Roman" w:hAnsi="Times New Roman"/>
          <w:b/>
          <w:bCs/>
          <w:sz w:val="28"/>
          <w:szCs w:val="28"/>
        </w:rPr>
        <w:t xml:space="preserve">Реализация дополнительной предпрофессиональной общеобразовательной программы в области музыкального искусства </w:t>
      </w:r>
      <w:r w:rsidR="00F57187" w:rsidRPr="00D07DC2">
        <w:rPr>
          <w:rFonts w:ascii="Times New Roman" w:hAnsi="Times New Roman" w:cs="Times New Roman"/>
          <w:b/>
          <w:sz w:val="28"/>
          <w:szCs w:val="28"/>
        </w:rPr>
        <w:t>МОУ ДОД «Грицовская детская музыкальная школа</w:t>
      </w:r>
      <w:r w:rsidR="00F57187" w:rsidRPr="00D07DC2">
        <w:rPr>
          <w:rFonts w:ascii="Times New Roman" w:hAnsi="Times New Roman"/>
          <w:b/>
          <w:bCs/>
          <w:sz w:val="28"/>
          <w:szCs w:val="28"/>
        </w:rPr>
        <w:t>»</w:t>
      </w:r>
    </w:p>
    <w:tbl>
      <w:tblPr>
        <w:tblpPr w:leftFromText="180" w:rightFromText="180" w:vertAnchor="text" w:horzAnchor="margin" w:tblpX="-351" w:tblpY="519"/>
        <w:tblW w:w="10982" w:type="dxa"/>
        <w:tblCellSpacing w:w="5" w:type="nil"/>
        <w:tblLayout w:type="fixed"/>
        <w:tblCellMar>
          <w:left w:w="75" w:type="dxa"/>
          <w:right w:w="75" w:type="dxa"/>
        </w:tblCellMar>
        <w:tblLook w:val="0000" w:firstRow="0" w:lastRow="0" w:firstColumn="0" w:lastColumn="0" w:noHBand="0" w:noVBand="0"/>
      </w:tblPr>
      <w:tblGrid>
        <w:gridCol w:w="3045"/>
        <w:gridCol w:w="1134"/>
        <w:gridCol w:w="992"/>
        <w:gridCol w:w="851"/>
        <w:gridCol w:w="992"/>
        <w:gridCol w:w="992"/>
        <w:gridCol w:w="992"/>
        <w:gridCol w:w="992"/>
        <w:gridCol w:w="992"/>
      </w:tblGrid>
      <w:tr w:rsidR="002A76F8" w:rsidRPr="00D07DC2" w:rsidTr="002A76F8">
        <w:trPr>
          <w:trHeight w:val="400"/>
          <w:tblCellSpacing w:w="5" w:type="nil"/>
        </w:trPr>
        <w:tc>
          <w:tcPr>
            <w:tcW w:w="3045"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Наименование ресурсов</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Единица</w:t>
            </w:r>
          </w:p>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измерения</w:t>
            </w:r>
          </w:p>
        </w:tc>
        <w:tc>
          <w:tcPr>
            <w:tcW w:w="6803" w:type="dxa"/>
            <w:gridSpan w:val="7"/>
            <w:tcBorders>
              <w:top w:val="single" w:sz="8" w:space="0" w:color="auto"/>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Потребность в ресурсах</w:t>
            </w:r>
          </w:p>
        </w:tc>
      </w:tr>
      <w:tr w:rsidR="002A76F8" w:rsidRPr="00D07DC2" w:rsidTr="002A76F8">
        <w:trPr>
          <w:trHeight w:val="332"/>
          <w:tblCellSpacing w:w="5" w:type="nil"/>
        </w:trPr>
        <w:tc>
          <w:tcPr>
            <w:tcW w:w="3045" w:type="dxa"/>
            <w:vMerge/>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p>
        </w:tc>
        <w:tc>
          <w:tcPr>
            <w:tcW w:w="992" w:type="dxa"/>
            <w:vMerge w:val="restart"/>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всего</w:t>
            </w:r>
          </w:p>
        </w:tc>
        <w:tc>
          <w:tcPr>
            <w:tcW w:w="5811" w:type="dxa"/>
            <w:gridSpan w:val="6"/>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том числе по годам:</w:t>
            </w:r>
          </w:p>
        </w:tc>
      </w:tr>
      <w:tr w:rsidR="002A76F8" w:rsidRPr="00D07DC2" w:rsidTr="002A76F8">
        <w:trPr>
          <w:tblCellSpacing w:w="5" w:type="nil"/>
        </w:trPr>
        <w:tc>
          <w:tcPr>
            <w:tcW w:w="3045" w:type="dxa"/>
            <w:vMerge/>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p>
        </w:tc>
        <w:tc>
          <w:tcPr>
            <w:tcW w:w="1134" w:type="dxa"/>
            <w:vMerge/>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p>
        </w:tc>
        <w:tc>
          <w:tcPr>
            <w:tcW w:w="992" w:type="dxa"/>
            <w:vMerge/>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p>
        </w:tc>
        <w:tc>
          <w:tcPr>
            <w:tcW w:w="851"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2017</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2018</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2019</w:t>
            </w: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2020</w:t>
            </w: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2021</w:t>
            </w: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jc w:val="center"/>
              <w:rPr>
                <w:rFonts w:ascii="Times New Roman" w:hAnsi="Times New Roman" w:cs="Times New Roman"/>
              </w:rPr>
            </w:pPr>
            <w:r w:rsidRPr="00D07DC2">
              <w:rPr>
                <w:rFonts w:ascii="Times New Roman" w:hAnsi="Times New Roman" w:cs="Times New Roman"/>
              </w:rPr>
              <w:t>2022</w:t>
            </w:r>
          </w:p>
        </w:tc>
      </w:tr>
      <w:tr w:rsidR="002A76F8" w:rsidRPr="00D07DC2" w:rsidTr="002A76F8">
        <w:trPr>
          <w:tblCellSpacing w:w="5" w:type="nil"/>
        </w:trPr>
        <w:tc>
          <w:tcPr>
            <w:tcW w:w="3045"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 xml:space="preserve">Финансовые ресурсы, </w:t>
            </w:r>
          </w:p>
        </w:tc>
        <w:tc>
          <w:tcPr>
            <w:tcW w:w="1134"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92" w:type="dxa"/>
            <w:tcBorders>
              <w:left w:val="single" w:sz="8" w:space="0" w:color="auto"/>
              <w:bottom w:val="single" w:sz="8" w:space="0" w:color="auto"/>
              <w:right w:val="single" w:sz="8" w:space="0" w:color="auto"/>
            </w:tcBorders>
            <w:vAlign w:val="center"/>
          </w:tcPr>
          <w:p w:rsidR="002A76F8" w:rsidRPr="00D07DC2" w:rsidRDefault="00E671D8" w:rsidP="002A76F8">
            <w:pPr>
              <w:pStyle w:val="af1"/>
              <w:snapToGrid w:val="0"/>
              <w:ind w:left="-115" w:right="-144"/>
              <w:jc w:val="center"/>
              <w:rPr>
                <w:sz w:val="20"/>
                <w:szCs w:val="20"/>
              </w:rPr>
            </w:pPr>
            <w:r w:rsidRPr="00D07DC2">
              <w:rPr>
                <w:sz w:val="20"/>
                <w:szCs w:val="20"/>
              </w:rPr>
              <w:t>34346,9</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left="-115" w:right="-144"/>
              <w:jc w:val="center"/>
              <w:rPr>
                <w:sz w:val="20"/>
                <w:szCs w:val="20"/>
              </w:rPr>
            </w:pPr>
            <w:r w:rsidRPr="00D07DC2">
              <w:rPr>
                <w:sz w:val="20"/>
                <w:szCs w:val="20"/>
              </w:rPr>
              <w:t>5707,9</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right="-144"/>
              <w:jc w:val="center"/>
              <w:rPr>
                <w:sz w:val="20"/>
                <w:szCs w:val="20"/>
              </w:rPr>
            </w:pPr>
            <w:r w:rsidRPr="00D07DC2">
              <w:rPr>
                <w:sz w:val="20"/>
                <w:szCs w:val="20"/>
              </w:rPr>
              <w:t>5707,9</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right="-144"/>
              <w:jc w:val="center"/>
              <w:rPr>
                <w:sz w:val="20"/>
                <w:szCs w:val="20"/>
              </w:rPr>
            </w:pPr>
            <w:r w:rsidRPr="00D07DC2">
              <w:rPr>
                <w:sz w:val="20"/>
                <w:szCs w:val="20"/>
              </w:rPr>
              <w:t>5707,9</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right="-144"/>
              <w:jc w:val="center"/>
              <w:rPr>
                <w:sz w:val="20"/>
                <w:szCs w:val="20"/>
              </w:rPr>
            </w:pPr>
            <w:r w:rsidRPr="00D07DC2">
              <w:rPr>
                <w:sz w:val="20"/>
                <w:szCs w:val="20"/>
              </w:rPr>
              <w:t>5729,8</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right="-144"/>
              <w:jc w:val="center"/>
              <w:rPr>
                <w:sz w:val="20"/>
                <w:szCs w:val="20"/>
              </w:rPr>
            </w:pPr>
            <w:r w:rsidRPr="00D07DC2">
              <w:rPr>
                <w:sz w:val="20"/>
                <w:szCs w:val="20"/>
              </w:rPr>
              <w:t>5746,7</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right="-144"/>
              <w:jc w:val="center"/>
              <w:rPr>
                <w:sz w:val="20"/>
                <w:szCs w:val="20"/>
              </w:rPr>
            </w:pPr>
            <w:r w:rsidRPr="00D07DC2">
              <w:rPr>
                <w:sz w:val="20"/>
                <w:szCs w:val="20"/>
              </w:rPr>
              <w:t>5746,7</w:t>
            </w:r>
          </w:p>
        </w:tc>
      </w:tr>
      <w:tr w:rsidR="002A76F8" w:rsidRPr="00D07DC2" w:rsidTr="002A76F8">
        <w:trPr>
          <w:tblCellSpacing w:w="5" w:type="nil"/>
        </w:trPr>
        <w:tc>
          <w:tcPr>
            <w:tcW w:w="3045"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 xml:space="preserve">в том числе: </w:t>
            </w:r>
          </w:p>
        </w:tc>
        <w:tc>
          <w:tcPr>
            <w:tcW w:w="1134"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r>
      <w:tr w:rsidR="002A76F8" w:rsidRPr="00D07DC2" w:rsidTr="002A76F8">
        <w:trPr>
          <w:tblCellSpacing w:w="5" w:type="nil"/>
        </w:trPr>
        <w:tc>
          <w:tcPr>
            <w:tcW w:w="3045"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 xml:space="preserve">федеральный бюджет </w:t>
            </w:r>
          </w:p>
        </w:tc>
        <w:tc>
          <w:tcPr>
            <w:tcW w:w="1134"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851"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r>
      <w:tr w:rsidR="002A76F8" w:rsidRPr="00D07DC2" w:rsidTr="002A76F8">
        <w:trPr>
          <w:tblCellSpacing w:w="5" w:type="nil"/>
        </w:trPr>
        <w:tc>
          <w:tcPr>
            <w:tcW w:w="3045"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 xml:space="preserve">бюджет Тульской области </w:t>
            </w:r>
          </w:p>
        </w:tc>
        <w:tc>
          <w:tcPr>
            <w:tcW w:w="1134"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92" w:type="dxa"/>
            <w:tcBorders>
              <w:left w:val="single" w:sz="8" w:space="0" w:color="auto"/>
              <w:bottom w:val="single" w:sz="8" w:space="0" w:color="auto"/>
              <w:right w:val="single" w:sz="8" w:space="0" w:color="auto"/>
            </w:tcBorders>
            <w:vAlign w:val="center"/>
          </w:tcPr>
          <w:p w:rsidR="002A76F8" w:rsidRPr="00D07DC2" w:rsidRDefault="00E671D8" w:rsidP="002A76F8">
            <w:pPr>
              <w:pStyle w:val="af1"/>
              <w:snapToGrid w:val="0"/>
              <w:ind w:left="-115" w:right="-144"/>
              <w:jc w:val="center"/>
              <w:rPr>
                <w:sz w:val="20"/>
                <w:szCs w:val="20"/>
              </w:rPr>
            </w:pPr>
            <w:r w:rsidRPr="00D07DC2">
              <w:rPr>
                <w:sz w:val="20"/>
                <w:szCs w:val="20"/>
              </w:rPr>
              <w:t>1576,0</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left="-58" w:right="-58"/>
              <w:jc w:val="center"/>
              <w:rPr>
                <w:sz w:val="20"/>
                <w:szCs w:val="20"/>
              </w:rPr>
            </w:pPr>
            <w:r w:rsidRPr="00D07DC2">
              <w:rPr>
                <w:sz w:val="20"/>
                <w:szCs w:val="20"/>
              </w:rPr>
              <w:t>261,9</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jc w:val="center"/>
              <w:rPr>
                <w:sz w:val="20"/>
                <w:szCs w:val="20"/>
              </w:rPr>
            </w:pPr>
            <w:r w:rsidRPr="00D07DC2">
              <w:rPr>
                <w:sz w:val="20"/>
                <w:szCs w:val="20"/>
              </w:rPr>
              <w:t>261,9</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jc w:val="center"/>
              <w:rPr>
                <w:sz w:val="20"/>
                <w:szCs w:val="20"/>
              </w:rPr>
            </w:pPr>
            <w:r w:rsidRPr="00D07DC2">
              <w:rPr>
                <w:sz w:val="20"/>
                <w:szCs w:val="20"/>
              </w:rPr>
              <w:t>261,9</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jc w:val="center"/>
              <w:rPr>
                <w:sz w:val="20"/>
                <w:szCs w:val="20"/>
              </w:rPr>
            </w:pPr>
            <w:r w:rsidRPr="00D07DC2">
              <w:rPr>
                <w:sz w:val="20"/>
                <w:szCs w:val="20"/>
              </w:rPr>
              <w:t>262,9</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jc w:val="center"/>
              <w:rPr>
                <w:sz w:val="20"/>
                <w:szCs w:val="20"/>
              </w:rPr>
            </w:pPr>
            <w:r w:rsidRPr="00D07DC2">
              <w:rPr>
                <w:sz w:val="20"/>
                <w:szCs w:val="20"/>
              </w:rPr>
              <w:t>263,7</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jc w:val="center"/>
              <w:rPr>
                <w:sz w:val="20"/>
                <w:szCs w:val="20"/>
              </w:rPr>
            </w:pPr>
            <w:r w:rsidRPr="00D07DC2">
              <w:rPr>
                <w:sz w:val="20"/>
                <w:szCs w:val="20"/>
              </w:rPr>
              <w:t>263,7</w:t>
            </w:r>
          </w:p>
        </w:tc>
      </w:tr>
      <w:tr w:rsidR="002A76F8" w:rsidRPr="00D07DC2" w:rsidTr="002A76F8">
        <w:trPr>
          <w:tblCellSpacing w:w="5" w:type="nil"/>
        </w:trPr>
        <w:tc>
          <w:tcPr>
            <w:tcW w:w="3045"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бюджет муниципального образования Веневский район</w:t>
            </w:r>
          </w:p>
        </w:tc>
        <w:tc>
          <w:tcPr>
            <w:tcW w:w="1134" w:type="dxa"/>
            <w:tcBorders>
              <w:left w:val="single" w:sz="8" w:space="0" w:color="auto"/>
              <w:bottom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92" w:type="dxa"/>
            <w:tcBorders>
              <w:left w:val="single" w:sz="8" w:space="0" w:color="auto"/>
              <w:bottom w:val="single" w:sz="8" w:space="0" w:color="auto"/>
              <w:right w:val="single" w:sz="8" w:space="0" w:color="auto"/>
            </w:tcBorders>
            <w:vAlign w:val="center"/>
          </w:tcPr>
          <w:p w:rsidR="002A76F8" w:rsidRPr="00D07DC2" w:rsidRDefault="00E671D8" w:rsidP="002A76F8">
            <w:pPr>
              <w:pStyle w:val="af1"/>
              <w:snapToGrid w:val="0"/>
              <w:ind w:left="-115" w:right="-144"/>
              <w:jc w:val="center"/>
              <w:rPr>
                <w:sz w:val="20"/>
                <w:szCs w:val="20"/>
              </w:rPr>
            </w:pPr>
            <w:r w:rsidRPr="00D07DC2">
              <w:rPr>
                <w:sz w:val="20"/>
                <w:szCs w:val="20"/>
              </w:rPr>
              <w:t>32770,9</w:t>
            </w:r>
          </w:p>
        </w:tc>
        <w:tc>
          <w:tcPr>
            <w:tcW w:w="851"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right="-144"/>
              <w:jc w:val="center"/>
              <w:rPr>
                <w:sz w:val="20"/>
                <w:szCs w:val="20"/>
              </w:rPr>
            </w:pPr>
            <w:r w:rsidRPr="00D07DC2">
              <w:rPr>
                <w:sz w:val="20"/>
                <w:szCs w:val="20"/>
              </w:rPr>
              <w:t>5446,0</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left="-115" w:right="-144"/>
              <w:jc w:val="center"/>
              <w:rPr>
                <w:sz w:val="20"/>
                <w:szCs w:val="20"/>
              </w:rPr>
            </w:pPr>
            <w:r w:rsidRPr="00D07DC2">
              <w:rPr>
                <w:sz w:val="20"/>
                <w:szCs w:val="20"/>
              </w:rPr>
              <w:t>5446,0</w:t>
            </w:r>
          </w:p>
        </w:tc>
        <w:tc>
          <w:tcPr>
            <w:tcW w:w="992" w:type="dxa"/>
            <w:tcBorders>
              <w:left w:val="single" w:sz="8" w:space="0" w:color="auto"/>
              <w:bottom w:val="single" w:sz="8" w:space="0" w:color="auto"/>
              <w:right w:val="single" w:sz="8" w:space="0" w:color="auto"/>
            </w:tcBorders>
            <w:vAlign w:val="center"/>
          </w:tcPr>
          <w:p w:rsidR="002A76F8" w:rsidRPr="00D07DC2" w:rsidRDefault="002A76F8" w:rsidP="002A76F8">
            <w:pPr>
              <w:pStyle w:val="af1"/>
              <w:snapToGrid w:val="0"/>
              <w:ind w:left="-115" w:right="-144"/>
              <w:jc w:val="center"/>
              <w:rPr>
                <w:sz w:val="20"/>
                <w:szCs w:val="20"/>
              </w:rPr>
            </w:pPr>
            <w:r w:rsidRPr="00D07DC2">
              <w:rPr>
                <w:sz w:val="20"/>
                <w:szCs w:val="20"/>
              </w:rPr>
              <w:t>5446,0</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left="-115" w:right="-144"/>
              <w:jc w:val="center"/>
              <w:rPr>
                <w:sz w:val="20"/>
                <w:szCs w:val="20"/>
              </w:rPr>
            </w:pPr>
            <w:r w:rsidRPr="00D07DC2">
              <w:rPr>
                <w:sz w:val="20"/>
                <w:szCs w:val="20"/>
              </w:rPr>
              <w:t>5466,9</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left="-115" w:right="-144"/>
              <w:jc w:val="center"/>
              <w:rPr>
                <w:sz w:val="20"/>
                <w:szCs w:val="20"/>
              </w:rPr>
            </w:pPr>
            <w:r w:rsidRPr="00D07DC2">
              <w:rPr>
                <w:sz w:val="20"/>
                <w:szCs w:val="20"/>
              </w:rPr>
              <w:t>5483,0</w:t>
            </w:r>
          </w:p>
        </w:tc>
        <w:tc>
          <w:tcPr>
            <w:tcW w:w="992" w:type="dxa"/>
            <w:tcBorders>
              <w:left w:val="single" w:sz="8" w:space="0" w:color="auto"/>
              <w:bottom w:val="single" w:sz="8" w:space="0" w:color="auto"/>
              <w:right w:val="single" w:sz="8" w:space="0" w:color="auto"/>
            </w:tcBorders>
          </w:tcPr>
          <w:p w:rsidR="002A76F8" w:rsidRPr="00D07DC2" w:rsidRDefault="00E671D8" w:rsidP="002A76F8">
            <w:pPr>
              <w:pStyle w:val="af1"/>
              <w:snapToGrid w:val="0"/>
              <w:ind w:left="-115" w:right="-144"/>
              <w:jc w:val="center"/>
              <w:rPr>
                <w:sz w:val="20"/>
                <w:szCs w:val="20"/>
              </w:rPr>
            </w:pPr>
            <w:r w:rsidRPr="00D07DC2">
              <w:rPr>
                <w:sz w:val="20"/>
                <w:szCs w:val="20"/>
              </w:rPr>
              <w:t>5483,0</w:t>
            </w:r>
          </w:p>
        </w:tc>
      </w:tr>
      <w:tr w:rsidR="002A76F8" w:rsidRPr="00D07DC2" w:rsidTr="002A76F8">
        <w:trPr>
          <w:trHeight w:val="342"/>
          <w:tblCellSpacing w:w="5" w:type="nil"/>
        </w:trPr>
        <w:tc>
          <w:tcPr>
            <w:tcW w:w="3045"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 xml:space="preserve">внебюджетные источники </w:t>
            </w:r>
          </w:p>
        </w:tc>
        <w:tc>
          <w:tcPr>
            <w:tcW w:w="1134"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 руб.</w:t>
            </w: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r>
      <w:tr w:rsidR="002A76F8" w:rsidRPr="00D07DC2" w:rsidTr="002A76F8">
        <w:trPr>
          <w:trHeight w:val="314"/>
          <w:tblCellSpacing w:w="5" w:type="nil"/>
        </w:trPr>
        <w:tc>
          <w:tcPr>
            <w:tcW w:w="3045" w:type="dxa"/>
            <w:vMerge w:val="restart"/>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Прочие виды ресурсов (материально-технические, трудовые, информационные, природные и другие)</w:t>
            </w:r>
          </w:p>
        </w:tc>
        <w:tc>
          <w:tcPr>
            <w:tcW w:w="1134"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r w:rsidRPr="00D07DC2">
              <w:rPr>
                <w:rFonts w:ascii="Times New Roman" w:hAnsi="Times New Roman" w:cs="Times New Roman"/>
              </w:rPr>
              <w:t>тыс.руб.</w:t>
            </w: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851"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top w:val="single" w:sz="4" w:space="0" w:color="auto"/>
              <w:left w:val="single" w:sz="8"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r>
      <w:tr w:rsidR="002A76F8" w:rsidRPr="00D07DC2" w:rsidTr="002A76F8">
        <w:trPr>
          <w:tblCellSpacing w:w="5" w:type="nil"/>
        </w:trPr>
        <w:tc>
          <w:tcPr>
            <w:tcW w:w="3045" w:type="dxa"/>
            <w:vMerge/>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1134"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851"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c>
          <w:tcPr>
            <w:tcW w:w="992" w:type="dxa"/>
            <w:tcBorders>
              <w:left w:val="single" w:sz="8" w:space="0" w:color="auto"/>
              <w:bottom w:val="single" w:sz="4" w:space="0" w:color="auto"/>
              <w:right w:val="single" w:sz="8" w:space="0" w:color="auto"/>
            </w:tcBorders>
          </w:tcPr>
          <w:p w:rsidR="002A76F8" w:rsidRPr="00D07DC2" w:rsidRDefault="002A76F8" w:rsidP="002A76F8">
            <w:pPr>
              <w:autoSpaceDN w:val="0"/>
              <w:adjustRightInd w:val="0"/>
              <w:rPr>
                <w:rFonts w:ascii="Times New Roman" w:hAnsi="Times New Roman" w:cs="Times New Roman"/>
              </w:rPr>
            </w:pPr>
          </w:p>
        </w:tc>
      </w:tr>
    </w:tbl>
    <w:p w:rsidR="001838B7" w:rsidRPr="00D07DC2" w:rsidRDefault="001838B7" w:rsidP="00F57187">
      <w:pPr>
        <w:autoSpaceDN w:val="0"/>
        <w:adjustRightInd w:val="0"/>
        <w:ind w:firstLine="540"/>
        <w:jc w:val="center"/>
        <w:rPr>
          <w:rFonts w:ascii="Times New Roman" w:hAnsi="Times New Roman" w:cs="Times New Roman"/>
          <w:sz w:val="28"/>
          <w:szCs w:val="28"/>
        </w:rPr>
      </w:pPr>
    </w:p>
    <w:p w:rsidR="001838B7" w:rsidRPr="00D07DC2" w:rsidRDefault="001838B7" w:rsidP="001838B7">
      <w:pPr>
        <w:autoSpaceDN w:val="0"/>
        <w:adjustRightInd w:val="0"/>
        <w:ind w:firstLine="540"/>
        <w:jc w:val="right"/>
        <w:rPr>
          <w:rFonts w:ascii="Times New Roman" w:hAnsi="Times New Roman" w:cs="Times New Roman"/>
          <w:sz w:val="28"/>
          <w:szCs w:val="28"/>
        </w:rPr>
      </w:pPr>
    </w:p>
    <w:p w:rsidR="001838B7" w:rsidRPr="00D07DC2" w:rsidRDefault="001838B7" w:rsidP="001838B7">
      <w:pPr>
        <w:pStyle w:val="af1"/>
        <w:spacing w:after="0"/>
        <w:jc w:val="center"/>
        <w:rPr>
          <w:sz w:val="28"/>
          <w:szCs w:val="28"/>
        </w:rPr>
      </w:pPr>
      <w:r w:rsidRPr="00D07DC2">
        <w:rPr>
          <w:sz w:val="28"/>
          <w:szCs w:val="28"/>
        </w:rPr>
        <w:t xml:space="preserve">        </w:t>
      </w:r>
    </w:p>
    <w:p w:rsidR="001838B7" w:rsidRPr="00D07DC2" w:rsidRDefault="001838B7" w:rsidP="001838B7">
      <w:pPr>
        <w:pStyle w:val="af1"/>
        <w:spacing w:after="0"/>
        <w:jc w:val="both"/>
        <w:rPr>
          <w:sz w:val="28"/>
          <w:szCs w:val="28"/>
        </w:rPr>
      </w:pPr>
      <w:r w:rsidRPr="00D07DC2">
        <w:rPr>
          <w:sz w:val="28"/>
          <w:szCs w:val="28"/>
        </w:rPr>
        <w:t xml:space="preserve">                  </w:t>
      </w:r>
    </w:p>
    <w:p w:rsidR="001838B7" w:rsidRPr="00D07DC2" w:rsidRDefault="001838B7" w:rsidP="001838B7">
      <w:pPr>
        <w:spacing w:before="100" w:beforeAutospacing="1" w:after="100" w:afterAutospacing="1"/>
        <w:jc w:val="center"/>
        <w:outlineLvl w:val="3"/>
        <w:rPr>
          <w:rFonts w:ascii="Times New Roman" w:hAnsi="Times New Roman" w:cs="Times New Roman"/>
          <w:b/>
          <w:bCs/>
          <w:sz w:val="28"/>
          <w:szCs w:val="28"/>
        </w:rPr>
      </w:pPr>
      <w:r w:rsidRPr="00D07DC2">
        <w:rPr>
          <w:rFonts w:ascii="Times New Roman" w:hAnsi="Times New Roman" w:cs="Times New Roman"/>
          <w:b/>
          <w:bCs/>
          <w:sz w:val="28"/>
          <w:szCs w:val="28"/>
        </w:rPr>
        <w:t>6. Социально-экономическая эффективность подпрограммы</w:t>
      </w:r>
    </w:p>
    <w:p w:rsidR="001838B7" w:rsidRPr="00D07DC2" w:rsidRDefault="001838B7" w:rsidP="001838B7">
      <w:pPr>
        <w:pStyle w:val="af1"/>
        <w:spacing w:after="0"/>
        <w:jc w:val="both"/>
      </w:pPr>
    </w:p>
    <w:p w:rsidR="001838B7" w:rsidRPr="00D07DC2" w:rsidRDefault="001838B7" w:rsidP="001838B7">
      <w:pPr>
        <w:spacing w:line="100" w:lineRule="atLeast"/>
        <w:ind w:right="142"/>
        <w:jc w:val="both"/>
        <w:rPr>
          <w:rFonts w:ascii="Times New Roman" w:hAnsi="Times New Roman" w:cs="Times New Roman"/>
          <w:sz w:val="28"/>
          <w:szCs w:val="28"/>
        </w:rPr>
      </w:pPr>
      <w:r w:rsidRPr="00D07DC2">
        <w:rPr>
          <w:rFonts w:ascii="Times New Roman" w:hAnsi="Times New Roman"/>
          <w:sz w:val="28"/>
          <w:szCs w:val="28"/>
        </w:rPr>
        <w:tab/>
        <w:t xml:space="preserve">В ходе    реализации    подпрограммы     муниципальный    заказчик    –     учредитель отдел по культуре администрации МО Веневский район  координирует деятельность основных исполнителей программных мероприятий, осуществляет контроль за ходом реализации подпрограммы и эффективным использованием бюджетных средств, формирует заявки на финансирование подпрограммы за счет средств бюджета муниципального образования и </w:t>
      </w:r>
      <w:r w:rsidRPr="00D07DC2">
        <w:rPr>
          <w:rFonts w:ascii="Times New Roman" w:hAnsi="Times New Roman" w:cs="Times New Roman"/>
          <w:sz w:val="28"/>
          <w:szCs w:val="28"/>
        </w:rPr>
        <w:t>представляет их в финансовое управление и экономический отдел администрации муниципального образования Веневский район.</w:t>
      </w:r>
    </w:p>
    <w:p w:rsidR="001838B7" w:rsidRPr="00D07DC2" w:rsidRDefault="001838B7" w:rsidP="001838B7">
      <w:pPr>
        <w:spacing w:line="100" w:lineRule="atLeast"/>
        <w:ind w:right="142"/>
        <w:jc w:val="both"/>
        <w:rPr>
          <w:rFonts w:ascii="Times New Roman" w:hAnsi="Times New Roman" w:cs="Times New Roman"/>
          <w:sz w:val="28"/>
          <w:szCs w:val="28"/>
        </w:rPr>
      </w:pPr>
    </w:p>
    <w:p w:rsidR="001838B7" w:rsidRPr="00D07DC2" w:rsidRDefault="001838B7" w:rsidP="001838B7">
      <w:pPr>
        <w:autoSpaceDN w:val="0"/>
        <w:adjustRightInd w:val="0"/>
        <w:ind w:firstLine="540"/>
        <w:jc w:val="both"/>
        <w:rPr>
          <w:rFonts w:ascii="Times New Roman" w:hAnsi="Times New Roman" w:cs="Times New Roman"/>
          <w:b/>
          <w:sz w:val="28"/>
          <w:szCs w:val="28"/>
        </w:rPr>
      </w:pPr>
      <w:r w:rsidRPr="00D07DC2">
        <w:rPr>
          <w:rFonts w:ascii="Times New Roman" w:hAnsi="Times New Roman" w:cs="Times New Roman"/>
          <w:b/>
          <w:sz w:val="28"/>
          <w:szCs w:val="28"/>
        </w:rPr>
        <w:t xml:space="preserve">            7. </w:t>
      </w:r>
      <w:r w:rsidRPr="00D07DC2">
        <w:rPr>
          <w:rFonts w:ascii="Times New Roman" w:hAnsi="Times New Roman" w:cs="Times New Roman"/>
          <w:b/>
          <w:bCs/>
          <w:sz w:val="28"/>
          <w:szCs w:val="28"/>
        </w:rPr>
        <w:t>Управление реализацией подпрограммы и контроль за ходом ее выполнения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Контроль за целевым расходованием бюджетных средств осуществляется в соответствии с бюджетным законодательством.</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Текущее управление и контроль за ходом подпрограммы, координацию работы исполнителей программных мероприятий осуществляет ответственный  исполнитель.</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Основными задачами по управлению подпрограммой являются:</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организация мониторинга хода реализации программных мероприятий;</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 выявление технических и организационных проблем в ходе реализации подпрограммы и принятии своевременных мер по их решению;</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lastRenderedPageBreak/>
        <w:t>- представление своевременной и достоверной информации для проведения оценки подпрограммы в установленном порядке.</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Для реализации мероприятий подпрограммы поставщики товаров и услуг отбираются в соответствии с законодательством о размещении заказов для государственных и муниципальных нужд.</w:t>
      </w:r>
    </w:p>
    <w:p w:rsidR="001838B7" w:rsidRPr="00D07DC2" w:rsidRDefault="001838B7" w:rsidP="001838B7">
      <w:pPr>
        <w:autoSpaceDN w:val="0"/>
        <w:adjustRightInd w:val="0"/>
        <w:ind w:firstLine="540"/>
        <w:jc w:val="both"/>
        <w:rPr>
          <w:rFonts w:ascii="Times New Roman" w:hAnsi="Times New Roman" w:cs="Times New Roman"/>
          <w:sz w:val="28"/>
          <w:szCs w:val="28"/>
        </w:rPr>
      </w:pPr>
      <w:r w:rsidRPr="00D07DC2">
        <w:rPr>
          <w:rFonts w:ascii="Times New Roman" w:hAnsi="Times New Roman" w:cs="Times New Roman"/>
          <w:sz w:val="28"/>
          <w:szCs w:val="28"/>
        </w:rPr>
        <w:t>Ответственный исполнитель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подпрограммы.</w:t>
      </w:r>
    </w:p>
    <w:p w:rsidR="001838B7" w:rsidRPr="00D07DC2" w:rsidRDefault="001838B7" w:rsidP="001838B7">
      <w:pPr>
        <w:spacing w:line="100" w:lineRule="atLeast"/>
        <w:ind w:right="142"/>
        <w:jc w:val="both"/>
        <w:rPr>
          <w:rFonts w:ascii="Times New Roman" w:hAnsi="Times New Roman" w:cs="Times New Roman"/>
          <w:sz w:val="28"/>
          <w:szCs w:val="28"/>
        </w:rPr>
      </w:pPr>
    </w:p>
    <w:p w:rsidR="001838B7" w:rsidRPr="00D07DC2" w:rsidRDefault="001838B7" w:rsidP="001838B7">
      <w:pPr>
        <w:jc w:val="center"/>
        <w:sectPr w:rsidR="001838B7" w:rsidRPr="00D07DC2" w:rsidSect="0003534C">
          <w:pgSz w:w="11906" w:h="16838"/>
          <w:pgMar w:top="1134" w:right="1134" w:bottom="1134" w:left="1134" w:header="720" w:footer="720" w:gutter="0"/>
          <w:pgNumType w:start="97"/>
          <w:cols w:space="720"/>
          <w:docGrid w:linePitch="360"/>
        </w:sectPr>
      </w:pPr>
    </w:p>
    <w:p w:rsidR="001838B7" w:rsidRPr="00D07DC2" w:rsidRDefault="001838B7" w:rsidP="001838B7">
      <w:pPr>
        <w:spacing w:before="100" w:beforeAutospacing="1" w:after="100" w:afterAutospacing="1"/>
        <w:jc w:val="center"/>
        <w:outlineLvl w:val="3"/>
        <w:rPr>
          <w:rFonts w:ascii="Times New Roman" w:hAnsi="Times New Roman"/>
          <w:b/>
          <w:bCs/>
          <w:sz w:val="28"/>
          <w:szCs w:val="28"/>
        </w:rPr>
      </w:pPr>
      <w:r w:rsidRPr="00D07DC2">
        <w:rPr>
          <w:rFonts w:ascii="Times New Roman" w:hAnsi="Times New Roman"/>
          <w:b/>
          <w:bCs/>
          <w:sz w:val="28"/>
          <w:szCs w:val="28"/>
        </w:rPr>
        <w:lastRenderedPageBreak/>
        <w:t>7. Перечень показателей результативности и эффективности государственной программы</w:t>
      </w:r>
    </w:p>
    <w:p w:rsidR="001838B7" w:rsidRPr="00D07DC2" w:rsidRDefault="001838B7" w:rsidP="001838B7">
      <w:pPr>
        <w:autoSpaceDN w:val="0"/>
        <w:adjustRightInd w:val="0"/>
        <w:ind w:firstLine="540"/>
        <w:jc w:val="center"/>
        <w:rPr>
          <w:rFonts w:ascii="Times New Roman" w:hAnsi="Times New Roman"/>
          <w:b/>
          <w:sz w:val="28"/>
          <w:szCs w:val="28"/>
        </w:rPr>
      </w:pPr>
      <w:r w:rsidRPr="00D07DC2">
        <w:rPr>
          <w:rFonts w:ascii="Times New Roman" w:hAnsi="Times New Roman"/>
          <w:b/>
          <w:sz w:val="28"/>
          <w:szCs w:val="28"/>
        </w:rPr>
        <w:t>Сведения о целевых показателях муниципальной программы и их значениях</w:t>
      </w:r>
    </w:p>
    <w:p w:rsidR="001838B7" w:rsidRPr="00D07DC2" w:rsidRDefault="001838B7" w:rsidP="001838B7">
      <w:pPr>
        <w:autoSpaceDN w:val="0"/>
        <w:adjustRightInd w:val="0"/>
        <w:ind w:left="360"/>
        <w:jc w:val="center"/>
        <w:rPr>
          <w:rFonts w:ascii="Times New Roman" w:hAnsi="Times New Roman"/>
          <w:b/>
          <w:bCs/>
          <w:sz w:val="28"/>
          <w:szCs w:val="28"/>
        </w:rPr>
      </w:pPr>
      <w:r w:rsidRPr="00D07DC2">
        <w:rPr>
          <w:rFonts w:ascii="Times New Roman" w:hAnsi="Times New Roman"/>
          <w:b/>
          <w:bCs/>
          <w:sz w:val="28"/>
          <w:szCs w:val="28"/>
        </w:rPr>
        <w:t>Сведения об индикаторах муниципальной программы (показателях подпрограммы) и их значениях</w:t>
      </w:r>
    </w:p>
    <w:p w:rsidR="001838B7" w:rsidRPr="00D07DC2" w:rsidRDefault="001838B7" w:rsidP="001838B7">
      <w:pPr>
        <w:jc w:val="cente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tbl>
      <w:tblPr>
        <w:tblW w:w="15463" w:type="dxa"/>
        <w:jc w:val="center"/>
        <w:tblCellSpacing w:w="5" w:type="nil"/>
        <w:tblLayout w:type="fixed"/>
        <w:tblCellMar>
          <w:left w:w="75" w:type="dxa"/>
          <w:right w:w="75" w:type="dxa"/>
        </w:tblCellMar>
        <w:tblLook w:val="0000" w:firstRow="0" w:lastRow="0" w:firstColumn="0" w:lastColumn="0" w:noHBand="0" w:noVBand="0"/>
      </w:tblPr>
      <w:tblGrid>
        <w:gridCol w:w="581"/>
        <w:gridCol w:w="3542"/>
        <w:gridCol w:w="992"/>
        <w:gridCol w:w="1417"/>
        <w:gridCol w:w="1418"/>
        <w:gridCol w:w="1417"/>
        <w:gridCol w:w="1570"/>
        <w:gridCol w:w="1559"/>
        <w:gridCol w:w="1559"/>
        <w:gridCol w:w="1408"/>
      </w:tblGrid>
      <w:tr w:rsidR="00CA17A8" w:rsidRPr="00D07DC2" w:rsidTr="00CA17A8">
        <w:trPr>
          <w:trHeight w:val="360"/>
          <w:tblHeader/>
          <w:tblCellSpacing w:w="5" w:type="nil"/>
          <w:jc w:val="center"/>
        </w:trPr>
        <w:tc>
          <w:tcPr>
            <w:tcW w:w="581" w:type="dxa"/>
            <w:vMerge w:val="restart"/>
            <w:tcBorders>
              <w:top w:val="single" w:sz="4" w:space="0" w:color="auto"/>
              <w:left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 п/п</w:t>
            </w:r>
          </w:p>
        </w:tc>
        <w:tc>
          <w:tcPr>
            <w:tcW w:w="3542" w:type="dxa"/>
            <w:vMerge w:val="restart"/>
            <w:tcBorders>
              <w:top w:val="single" w:sz="4" w:space="0" w:color="auto"/>
              <w:left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 xml:space="preserve">Наименование показателя </w:t>
            </w:r>
            <w:hyperlink w:anchor="Par655" w:history="1">
              <w:r w:rsidRPr="00D07DC2">
                <w:rPr>
                  <w:rFonts w:ascii="Times New Roman" w:hAnsi="Times New Roman"/>
                  <w:sz w:val="24"/>
                  <w:szCs w:val="24"/>
                </w:rPr>
                <w:t>&lt;1&gt;</w:t>
              </w:r>
            </w:hyperlink>
          </w:p>
        </w:tc>
        <w:tc>
          <w:tcPr>
            <w:tcW w:w="992" w:type="dxa"/>
            <w:vMerge w:val="restart"/>
            <w:tcBorders>
              <w:top w:val="single" w:sz="4" w:space="0" w:color="auto"/>
              <w:left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Ед. измере-ния</w:t>
            </w:r>
          </w:p>
        </w:tc>
        <w:tc>
          <w:tcPr>
            <w:tcW w:w="10348" w:type="dxa"/>
            <w:gridSpan w:val="7"/>
            <w:tcBorders>
              <w:top w:val="single" w:sz="4" w:space="0" w:color="auto"/>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Значения показателей</w:t>
            </w:r>
          </w:p>
        </w:tc>
      </w:tr>
      <w:tr w:rsidR="00CA17A8" w:rsidRPr="00D07DC2" w:rsidTr="00CA17A8">
        <w:trPr>
          <w:trHeight w:val="540"/>
          <w:tblHeader/>
          <w:tblCellSpacing w:w="5" w:type="nil"/>
          <w:jc w:val="center"/>
        </w:trPr>
        <w:tc>
          <w:tcPr>
            <w:tcW w:w="581" w:type="dxa"/>
            <w:vMerge/>
            <w:tcBorders>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p>
        </w:tc>
        <w:tc>
          <w:tcPr>
            <w:tcW w:w="3542" w:type="dxa"/>
            <w:vMerge/>
            <w:tcBorders>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2017 год</w:t>
            </w:r>
          </w:p>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реализации</w:t>
            </w:r>
          </w:p>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2018 год реализации</w:t>
            </w:r>
          </w:p>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417"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2019 год</w:t>
            </w:r>
          </w:p>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реализации</w:t>
            </w:r>
          </w:p>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2020 год</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реализации</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2021 год</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реализации</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2022 год</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реализации</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программы</w:t>
            </w:r>
          </w:p>
        </w:tc>
        <w:tc>
          <w:tcPr>
            <w:tcW w:w="1408" w:type="dxa"/>
            <w:tcBorders>
              <w:top w:val="single" w:sz="4" w:space="0" w:color="auto"/>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на момент завершения реализации программы</w:t>
            </w:r>
          </w:p>
        </w:tc>
      </w:tr>
      <w:tr w:rsidR="00CA17A8" w:rsidRPr="00D07DC2" w:rsidTr="00CA17A8">
        <w:trPr>
          <w:trHeight w:val="644"/>
          <w:tblCellSpacing w:w="5" w:type="nil"/>
          <w:jc w:val="center"/>
        </w:trPr>
        <w:tc>
          <w:tcPr>
            <w:tcW w:w="15463" w:type="dxa"/>
            <w:gridSpan w:val="10"/>
            <w:tcBorders>
              <w:left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Муниципальная программа муниципального образования Веневский район</w:t>
            </w:r>
          </w:p>
          <w:p w:rsidR="00CA17A8" w:rsidRPr="00D07DC2" w:rsidRDefault="00CA17A8" w:rsidP="00CA17A8">
            <w:pPr>
              <w:autoSpaceDN w:val="0"/>
              <w:adjustRightInd w:val="0"/>
              <w:jc w:val="center"/>
              <w:rPr>
                <w:rFonts w:ascii="Times New Roman" w:hAnsi="Times New Roman"/>
                <w:sz w:val="24"/>
                <w:szCs w:val="24"/>
              </w:rPr>
            </w:pPr>
            <w:r w:rsidRPr="00D07DC2">
              <w:rPr>
                <w:rFonts w:ascii="Times New Roman" w:hAnsi="Times New Roman"/>
                <w:sz w:val="24"/>
                <w:szCs w:val="24"/>
              </w:rPr>
              <w:t xml:space="preserve"> </w:t>
            </w:r>
            <w:r w:rsidRPr="00D07DC2">
              <w:rPr>
                <w:rFonts w:ascii="Times New Roman" w:eastAsia="Times New Roman" w:hAnsi="Times New Roman" w:cs="Times New Roman"/>
                <w:b/>
                <w:sz w:val="24"/>
                <w:szCs w:val="24"/>
                <w:u w:val="single"/>
                <w:lang w:eastAsia="ru-RU"/>
              </w:rPr>
              <w:t>«Развитие образования Веневского района»</w:t>
            </w:r>
          </w:p>
        </w:tc>
      </w:tr>
      <w:tr w:rsidR="00CA17A8" w:rsidRPr="00D07DC2" w:rsidTr="00CA17A8">
        <w:trPr>
          <w:tblCellSpacing w:w="5" w:type="nil"/>
          <w:jc w:val="center"/>
        </w:trPr>
        <w:tc>
          <w:tcPr>
            <w:tcW w:w="15463" w:type="dxa"/>
            <w:gridSpan w:val="10"/>
            <w:tcBorders>
              <w:top w:val="single" w:sz="4" w:space="0" w:color="auto"/>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 xml:space="preserve">Подпрограмма 1 </w:t>
            </w:r>
            <w:r w:rsidRPr="00D07DC2">
              <w:rPr>
                <w:rFonts w:ascii="Times New Roman" w:hAnsi="Times New Roman"/>
                <w:b/>
                <w:sz w:val="24"/>
                <w:szCs w:val="24"/>
              </w:rPr>
              <w:t>«</w:t>
            </w:r>
            <w:r w:rsidRPr="00D07DC2">
              <w:rPr>
                <w:rFonts w:ascii="Times New Roman" w:hAnsi="Times New Roman" w:cs="Times New Roman"/>
                <w:b/>
                <w:bCs/>
                <w:sz w:val="24"/>
                <w:szCs w:val="24"/>
              </w:rPr>
              <w:t>Развитие дошкольного образования детей» муниципальной целевой программы «Развитие образования Веневского района»</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cs="Times New Roman"/>
                <w:sz w:val="24"/>
                <w:szCs w:val="24"/>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p>
        </w:tc>
        <w:tc>
          <w:tcPr>
            <w:tcW w:w="992"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80</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80</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80</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80</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80</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spacing w:line="278" w:lineRule="exact"/>
              <w:rPr>
                <w:rFonts w:ascii="Times New Roman" w:hAnsi="Times New Roman"/>
                <w:sz w:val="24"/>
                <w:szCs w:val="24"/>
              </w:rPr>
            </w:pPr>
            <w:r w:rsidRPr="00D07DC2">
              <w:rPr>
                <w:rFonts w:ascii="Times New Roman" w:hAnsi="Times New Roman" w:cs="Times New Roman"/>
                <w:sz w:val="24"/>
                <w:szCs w:val="24"/>
              </w:rPr>
              <w:t>Количество дополнительных мест для детей дошкольного возраста, созданных в образовательных учреждениях различных типов</w:t>
            </w:r>
          </w:p>
        </w:tc>
        <w:tc>
          <w:tcPr>
            <w:tcW w:w="992"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p>
          <w:p w:rsidR="00C6073F" w:rsidRPr="00D07DC2" w:rsidRDefault="00C6073F" w:rsidP="001838B7">
            <w:pPr>
              <w:autoSpaceDN w:val="0"/>
              <w:adjustRightInd w:val="0"/>
              <w:rPr>
                <w:rFonts w:ascii="Times New Roman" w:hAnsi="Times New Roman"/>
                <w:sz w:val="24"/>
                <w:szCs w:val="24"/>
              </w:rPr>
            </w:pPr>
          </w:p>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Ед.</w:t>
            </w:r>
          </w:p>
        </w:tc>
        <w:tc>
          <w:tcPr>
            <w:tcW w:w="1417"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jc w:val="center"/>
              <w:rPr>
                <w:rFonts w:ascii="Times New Roman" w:hAnsi="Times New Roman"/>
                <w:sz w:val="24"/>
                <w:szCs w:val="24"/>
              </w:rPr>
            </w:pPr>
            <w:r w:rsidRPr="00D07DC2">
              <w:rPr>
                <w:rFonts w:ascii="Times New Roman" w:hAnsi="Times New Roman"/>
                <w:sz w:val="24"/>
                <w:szCs w:val="24"/>
              </w:rPr>
              <w:t>-</w:t>
            </w:r>
          </w:p>
        </w:tc>
        <w:tc>
          <w:tcPr>
            <w:tcW w:w="1418"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tabs>
                <w:tab w:val="left" w:pos="750"/>
                <w:tab w:val="center" w:pos="917"/>
              </w:tabs>
              <w:rPr>
                <w:rFonts w:ascii="Times New Roman" w:hAnsi="Times New Roman"/>
                <w:sz w:val="24"/>
                <w:szCs w:val="24"/>
              </w:rPr>
            </w:pPr>
            <w:r w:rsidRPr="00D07DC2">
              <w:rPr>
                <w:rFonts w:ascii="Times New Roman" w:hAnsi="Times New Roman"/>
                <w:sz w:val="24"/>
                <w:szCs w:val="24"/>
              </w:rPr>
              <w:tab/>
              <w:t>-</w:t>
            </w:r>
          </w:p>
        </w:tc>
        <w:tc>
          <w:tcPr>
            <w:tcW w:w="1417"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jc w:val="center"/>
              <w:rPr>
                <w:rFonts w:ascii="Times New Roman" w:hAnsi="Times New Roman"/>
                <w:sz w:val="24"/>
                <w:szCs w:val="24"/>
              </w:rPr>
            </w:pPr>
          </w:p>
          <w:p w:rsidR="00C6073F" w:rsidRPr="00D07DC2" w:rsidRDefault="00C6073F" w:rsidP="001838B7">
            <w:pPr>
              <w:shd w:val="clear" w:color="auto" w:fill="FFFFFF"/>
              <w:jc w:val="center"/>
              <w:rPr>
                <w:rFonts w:ascii="Times New Roman" w:hAnsi="Times New Roman"/>
                <w:sz w:val="24"/>
                <w:szCs w:val="24"/>
              </w:rPr>
            </w:pPr>
            <w:r w:rsidRPr="00D07DC2">
              <w:rPr>
                <w:rFonts w:ascii="Times New Roman" w:hAnsi="Times New Roman"/>
                <w:sz w:val="24"/>
                <w:szCs w:val="24"/>
              </w:rPr>
              <w:t>-</w:t>
            </w:r>
          </w:p>
        </w:tc>
        <w:tc>
          <w:tcPr>
            <w:tcW w:w="1570" w:type="dxa"/>
            <w:tcBorders>
              <w:left w:val="single" w:sz="4" w:space="0" w:color="auto"/>
              <w:bottom w:val="single" w:sz="4" w:space="0" w:color="auto"/>
              <w:right w:val="single" w:sz="4" w:space="0" w:color="auto"/>
            </w:tcBorders>
          </w:tcPr>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r w:rsidRPr="00D07DC2">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r w:rsidRPr="00D07DC2">
              <w:rPr>
                <w:rFonts w:ascii="Times New Roman" w:hAnsi="Times New Roman"/>
                <w:sz w:val="24"/>
                <w:szCs w:val="24"/>
              </w:rPr>
              <w:t>-</w:t>
            </w:r>
          </w:p>
        </w:tc>
        <w:tc>
          <w:tcPr>
            <w:tcW w:w="1559" w:type="dxa"/>
            <w:tcBorders>
              <w:left w:val="single" w:sz="4" w:space="0" w:color="auto"/>
              <w:bottom w:val="single" w:sz="4" w:space="0" w:color="auto"/>
              <w:right w:val="single" w:sz="4" w:space="0" w:color="auto"/>
            </w:tcBorders>
          </w:tcPr>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p>
          <w:p w:rsidR="00C6073F" w:rsidRPr="00D07DC2" w:rsidRDefault="00C6073F" w:rsidP="003A1F59">
            <w:pPr>
              <w:shd w:val="clear" w:color="auto" w:fill="FFFFFF"/>
              <w:jc w:val="center"/>
              <w:rPr>
                <w:rFonts w:ascii="Times New Roman" w:hAnsi="Times New Roman"/>
                <w:sz w:val="24"/>
                <w:szCs w:val="24"/>
              </w:rPr>
            </w:pPr>
            <w:r w:rsidRPr="00D07DC2">
              <w:rPr>
                <w:rFonts w:ascii="Times New Roman" w:hAnsi="Times New Roman"/>
                <w:sz w:val="24"/>
                <w:szCs w:val="24"/>
              </w:rPr>
              <w:t>-</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p>
          <w:p w:rsidR="00C6073F" w:rsidRPr="00D07DC2" w:rsidRDefault="00C6073F" w:rsidP="001838B7">
            <w:pPr>
              <w:autoSpaceDN w:val="0"/>
              <w:adjustRightInd w:val="0"/>
              <w:jc w:val="center"/>
              <w:rPr>
                <w:rFonts w:ascii="Times New Roman" w:hAnsi="Times New Roman"/>
                <w:sz w:val="24"/>
                <w:szCs w:val="24"/>
              </w:rPr>
            </w:pPr>
          </w:p>
          <w:p w:rsidR="00C6073F"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3</w:t>
            </w:r>
          </w:p>
        </w:tc>
        <w:tc>
          <w:tcPr>
            <w:tcW w:w="3542"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snapToGrid w:val="0"/>
              <w:ind w:left="5" w:firstLine="392"/>
              <w:jc w:val="both"/>
              <w:rPr>
                <w:rFonts w:ascii="Times New Roman" w:hAnsi="Times New Roman" w:cs="Times New Roman"/>
                <w:sz w:val="24"/>
                <w:szCs w:val="24"/>
              </w:rPr>
            </w:pPr>
            <w:r w:rsidRPr="00D07DC2">
              <w:rPr>
                <w:rFonts w:ascii="Times New Roman" w:hAnsi="Times New Roman" w:cs="Times New Roman"/>
                <w:sz w:val="24"/>
                <w:szCs w:val="24"/>
              </w:rPr>
              <w:t xml:space="preserve">Отношение среднемесячной заработной платы педагогических работников муниципальных дошкольных </w:t>
            </w:r>
            <w:r w:rsidRPr="00D07DC2">
              <w:rPr>
                <w:rFonts w:ascii="Times New Roman" w:hAnsi="Times New Roman" w:cs="Times New Roman"/>
                <w:sz w:val="24"/>
                <w:szCs w:val="24"/>
              </w:rPr>
              <w:lastRenderedPageBreak/>
              <w:t>образовательных  организаций к средней заработной плате в общем образовании региона;</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lastRenderedPageBreak/>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100</w:t>
            </w:r>
          </w:p>
        </w:tc>
      </w:tr>
      <w:tr w:rsidR="00CA17A8" w:rsidRPr="00D07DC2" w:rsidTr="00CA17A8">
        <w:trPr>
          <w:trHeight w:val="199"/>
          <w:tblCellSpacing w:w="5" w:type="nil"/>
          <w:jc w:val="center"/>
        </w:trPr>
        <w:tc>
          <w:tcPr>
            <w:tcW w:w="15463" w:type="dxa"/>
            <w:gridSpan w:val="10"/>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lastRenderedPageBreak/>
              <w:t>Подпрограмма 2</w:t>
            </w:r>
            <w:r w:rsidRPr="00D07DC2">
              <w:rPr>
                <w:rFonts w:ascii="Times New Roman" w:hAnsi="Times New Roman" w:cs="Times New Roman"/>
                <w:b/>
                <w:bCs/>
                <w:sz w:val="24"/>
                <w:szCs w:val="24"/>
              </w:rPr>
              <w:t>«Развитие общего образования детей»</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6073F" w:rsidRPr="00D07DC2" w:rsidRDefault="00C6073F" w:rsidP="001838B7">
            <w:pPr>
              <w:widowControl/>
              <w:shd w:val="clear" w:color="auto" w:fill="FFFFFF"/>
              <w:snapToGrid w:val="0"/>
              <w:spacing w:line="100" w:lineRule="atLeast"/>
              <w:ind w:left="5"/>
              <w:jc w:val="both"/>
              <w:rPr>
                <w:rFonts w:ascii="Times New Roman" w:hAnsi="Times New Roman" w:cs="Times New Roman"/>
                <w:sz w:val="24"/>
                <w:szCs w:val="24"/>
              </w:rPr>
            </w:pPr>
            <w:r w:rsidRPr="00D07DC2">
              <w:rPr>
                <w:rFonts w:ascii="Times New Roman" w:hAnsi="Times New Roman" w:cs="Times New Roman"/>
                <w:sz w:val="24"/>
                <w:szCs w:val="24"/>
              </w:rPr>
              <w:t>Увеличение доли лиц, сдавших единый государственный экзамен, от числа выпускников, участвовавших в едином государственном экзамене</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100</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6073F" w:rsidRPr="00D07DC2" w:rsidRDefault="00C6073F" w:rsidP="00E07520">
            <w:pPr>
              <w:suppressAutoHyphens w:val="0"/>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Доля выпускников образовательных учреждений, не получивших аттестат о среднем общем образовании </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100</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3</w:t>
            </w:r>
          </w:p>
        </w:tc>
        <w:tc>
          <w:tcPr>
            <w:tcW w:w="3542" w:type="dxa"/>
            <w:tcBorders>
              <w:left w:val="single" w:sz="4" w:space="0" w:color="auto"/>
              <w:bottom w:val="single" w:sz="4" w:space="0" w:color="auto"/>
              <w:right w:val="single" w:sz="4" w:space="0" w:color="auto"/>
            </w:tcBorders>
          </w:tcPr>
          <w:p w:rsidR="00CA17A8" w:rsidRPr="00D07DC2" w:rsidRDefault="00CA17A8" w:rsidP="00E07520">
            <w:pPr>
              <w:suppressAutoHyphens w:val="0"/>
              <w:autoSpaceDN w:val="0"/>
              <w:adjustRightInd w:val="0"/>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Число обучающихся в расчете на одного педагогического работника общего образования</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Ед.</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11,7</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11,7</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11,7</w:t>
            </w:r>
          </w:p>
        </w:tc>
        <w:tc>
          <w:tcPr>
            <w:tcW w:w="1570" w:type="dxa"/>
            <w:tcBorders>
              <w:left w:val="single" w:sz="4" w:space="0" w:color="auto"/>
              <w:bottom w:val="single" w:sz="4" w:space="0" w:color="auto"/>
              <w:right w:val="single" w:sz="4" w:space="0" w:color="auto"/>
            </w:tcBorders>
          </w:tcPr>
          <w:p w:rsidR="00CA17A8" w:rsidRPr="00D07DC2" w:rsidRDefault="00C6073F" w:rsidP="00C6073F">
            <w:pPr>
              <w:autoSpaceDN w:val="0"/>
              <w:adjustRightInd w:val="0"/>
              <w:jc w:val="center"/>
              <w:rPr>
                <w:rFonts w:ascii="Times New Roman" w:hAnsi="Times New Roman"/>
                <w:sz w:val="24"/>
                <w:szCs w:val="24"/>
              </w:rPr>
            </w:pPr>
            <w:r w:rsidRPr="00D07DC2">
              <w:rPr>
                <w:rFonts w:ascii="Times New Roman" w:hAnsi="Times New Roman"/>
                <w:sz w:val="24"/>
                <w:szCs w:val="24"/>
              </w:rPr>
              <w:t>11,7</w:t>
            </w:r>
          </w:p>
        </w:tc>
        <w:tc>
          <w:tcPr>
            <w:tcW w:w="1559" w:type="dxa"/>
            <w:tcBorders>
              <w:left w:val="single" w:sz="4" w:space="0" w:color="auto"/>
              <w:bottom w:val="single" w:sz="4" w:space="0" w:color="auto"/>
              <w:right w:val="single" w:sz="4" w:space="0" w:color="auto"/>
            </w:tcBorders>
          </w:tcPr>
          <w:p w:rsidR="00CA17A8" w:rsidRPr="00D07DC2" w:rsidRDefault="00C6073F" w:rsidP="00C6073F">
            <w:pPr>
              <w:autoSpaceDN w:val="0"/>
              <w:adjustRightInd w:val="0"/>
              <w:jc w:val="center"/>
              <w:rPr>
                <w:rFonts w:ascii="Times New Roman" w:hAnsi="Times New Roman"/>
                <w:sz w:val="24"/>
                <w:szCs w:val="24"/>
              </w:rPr>
            </w:pPr>
            <w:r w:rsidRPr="00D07DC2">
              <w:rPr>
                <w:rFonts w:ascii="Times New Roman" w:hAnsi="Times New Roman"/>
                <w:sz w:val="24"/>
                <w:szCs w:val="24"/>
              </w:rPr>
              <w:t>11,7</w:t>
            </w:r>
          </w:p>
        </w:tc>
        <w:tc>
          <w:tcPr>
            <w:tcW w:w="1559" w:type="dxa"/>
            <w:tcBorders>
              <w:left w:val="single" w:sz="4" w:space="0" w:color="auto"/>
              <w:bottom w:val="single" w:sz="4" w:space="0" w:color="auto"/>
              <w:right w:val="single" w:sz="4" w:space="0" w:color="auto"/>
            </w:tcBorders>
          </w:tcPr>
          <w:p w:rsidR="00CA17A8" w:rsidRPr="00D07DC2" w:rsidRDefault="00C6073F" w:rsidP="00C6073F">
            <w:pPr>
              <w:autoSpaceDN w:val="0"/>
              <w:adjustRightInd w:val="0"/>
              <w:jc w:val="center"/>
              <w:rPr>
                <w:rFonts w:ascii="Times New Roman" w:hAnsi="Times New Roman"/>
                <w:sz w:val="24"/>
                <w:szCs w:val="24"/>
              </w:rPr>
            </w:pPr>
            <w:r w:rsidRPr="00D07DC2">
              <w:rPr>
                <w:rFonts w:ascii="Times New Roman" w:hAnsi="Times New Roman"/>
                <w:sz w:val="24"/>
                <w:szCs w:val="24"/>
              </w:rPr>
              <w:t>11,7</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11,7</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4</w:t>
            </w:r>
          </w:p>
        </w:tc>
        <w:tc>
          <w:tcPr>
            <w:tcW w:w="3542" w:type="dxa"/>
            <w:tcBorders>
              <w:left w:val="single" w:sz="4" w:space="0" w:color="auto"/>
              <w:bottom w:val="single" w:sz="4" w:space="0" w:color="auto"/>
              <w:right w:val="single" w:sz="4" w:space="0" w:color="auto"/>
            </w:tcBorders>
          </w:tcPr>
          <w:p w:rsidR="00C6073F" w:rsidRPr="00D07DC2" w:rsidRDefault="00C6073F" w:rsidP="00144463">
            <w:pPr>
              <w:shd w:val="clear" w:color="auto" w:fill="FFFFFF"/>
              <w:snapToGrid w:val="0"/>
              <w:ind w:left="5"/>
              <w:jc w:val="both"/>
              <w:rPr>
                <w:rFonts w:ascii="Times New Roman" w:hAnsi="Times New Roman" w:cs="Times New Roman"/>
                <w:sz w:val="24"/>
                <w:szCs w:val="24"/>
              </w:rPr>
            </w:pPr>
            <w:r w:rsidRPr="00D07DC2">
              <w:rPr>
                <w:rFonts w:ascii="Times New Roman" w:hAnsi="Times New Roman" w:cs="Times New Roman"/>
                <w:sz w:val="24"/>
                <w:szCs w:val="24"/>
              </w:rPr>
              <w:t xml:space="preserve">Отношение среднемесячной заработной платы педагогических работников муниципальных общеобразовательных  </w:t>
            </w:r>
            <w:r w:rsidRPr="00D07DC2">
              <w:rPr>
                <w:rFonts w:ascii="Times New Roman" w:hAnsi="Times New Roman" w:cs="Times New Roman"/>
                <w:kern w:val="1"/>
                <w:sz w:val="24"/>
                <w:szCs w:val="24"/>
              </w:rPr>
              <w:t>организаций</w:t>
            </w:r>
            <w:r w:rsidRPr="00D07DC2">
              <w:rPr>
                <w:rFonts w:ascii="Times New Roman" w:hAnsi="Times New Roman" w:cs="Times New Roman"/>
                <w:sz w:val="24"/>
                <w:szCs w:val="24"/>
              </w:rPr>
              <w:t xml:space="preserve"> к средней заработной плате в экономике региона</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100</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5</w:t>
            </w:r>
          </w:p>
        </w:tc>
        <w:tc>
          <w:tcPr>
            <w:tcW w:w="3542" w:type="dxa"/>
            <w:tcBorders>
              <w:left w:val="single" w:sz="4" w:space="0" w:color="auto"/>
              <w:bottom w:val="single" w:sz="4" w:space="0" w:color="auto"/>
              <w:right w:val="single" w:sz="4" w:space="0" w:color="auto"/>
            </w:tcBorders>
          </w:tcPr>
          <w:p w:rsidR="00C6073F" w:rsidRPr="00D07DC2" w:rsidRDefault="00C6073F" w:rsidP="00144463">
            <w:pPr>
              <w:shd w:val="clear" w:color="auto" w:fill="FFFFFF"/>
              <w:snapToGrid w:val="0"/>
              <w:ind w:left="5"/>
              <w:jc w:val="both"/>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Доля образовательных учреждений, в которых созданы условия для получения детьми-инвалидами качественного образования в общем </w:t>
            </w:r>
            <w:r w:rsidRPr="00D07DC2">
              <w:rPr>
                <w:rFonts w:ascii="Times New Roman" w:eastAsia="Times New Roman" w:hAnsi="Times New Roman" w:cs="Times New Roman"/>
                <w:sz w:val="24"/>
                <w:szCs w:val="24"/>
                <w:lang w:eastAsia="ru-RU"/>
              </w:rPr>
              <w:lastRenderedPageBreak/>
              <w:t>количестве образовательных учреждений.</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lastRenderedPageBreak/>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100</w:t>
            </w:r>
          </w:p>
        </w:tc>
      </w:tr>
      <w:tr w:rsidR="00CA17A8" w:rsidRPr="00D07DC2" w:rsidTr="00CA17A8">
        <w:trPr>
          <w:trHeight w:val="199"/>
          <w:tblCellSpacing w:w="5" w:type="nil"/>
          <w:jc w:val="center"/>
        </w:trPr>
        <w:tc>
          <w:tcPr>
            <w:tcW w:w="15463" w:type="dxa"/>
            <w:gridSpan w:val="10"/>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lastRenderedPageBreak/>
              <w:t xml:space="preserve">Подпрограмма 3 </w:t>
            </w:r>
            <w:r w:rsidRPr="00D07DC2">
              <w:rPr>
                <w:rFonts w:ascii="Times New Roman" w:hAnsi="Times New Roman" w:cs="Times New Roman"/>
                <w:b/>
                <w:bCs/>
                <w:sz w:val="24"/>
                <w:szCs w:val="24"/>
              </w:rPr>
              <w:t>«Развитие дополнительного образования детей»</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6073F" w:rsidRPr="00D07DC2" w:rsidRDefault="00C6073F" w:rsidP="001838B7">
            <w:pPr>
              <w:pStyle w:val="afd"/>
              <w:widowControl/>
              <w:shd w:val="clear" w:color="auto" w:fill="FFFFFF"/>
              <w:snapToGrid w:val="0"/>
              <w:spacing w:line="228" w:lineRule="auto"/>
              <w:jc w:val="both"/>
              <w:rPr>
                <w:rFonts w:ascii="Times New Roman" w:hAnsi="Times New Roman" w:cs="Times New Roman"/>
              </w:rPr>
            </w:pPr>
            <w:r w:rsidRPr="00D07DC2">
              <w:rPr>
                <w:rFonts w:ascii="Times New Roman" w:hAnsi="Times New Roman" w:cs="Times New Roman"/>
              </w:rPr>
              <w:t>Доля детей, охваченных образовательными программами дополнительного образования, в общей численности детей и молодежи 5-18 лет</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71</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71</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72</w:t>
            </w:r>
          </w:p>
        </w:tc>
        <w:tc>
          <w:tcPr>
            <w:tcW w:w="1570"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72</w:t>
            </w:r>
          </w:p>
        </w:tc>
        <w:tc>
          <w:tcPr>
            <w:tcW w:w="1559"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72</w:t>
            </w:r>
          </w:p>
        </w:tc>
        <w:tc>
          <w:tcPr>
            <w:tcW w:w="1559" w:type="dxa"/>
            <w:tcBorders>
              <w:left w:val="single" w:sz="4" w:space="0" w:color="auto"/>
              <w:bottom w:val="single" w:sz="4" w:space="0" w:color="auto"/>
              <w:right w:val="single" w:sz="4" w:space="0" w:color="auto"/>
            </w:tcBorders>
          </w:tcPr>
          <w:p w:rsidR="00C6073F" w:rsidRPr="00D07DC2" w:rsidRDefault="00C6073F" w:rsidP="00C6073F">
            <w:pPr>
              <w:jc w:val="center"/>
            </w:pPr>
            <w:r w:rsidRPr="00D07DC2">
              <w:rPr>
                <w:rFonts w:ascii="Times New Roman" w:hAnsi="Times New Roman"/>
                <w:sz w:val="24"/>
                <w:szCs w:val="24"/>
              </w:rPr>
              <w:t>72</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72</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A17A8" w:rsidRPr="00D07DC2" w:rsidRDefault="00CA17A8" w:rsidP="001838B7">
            <w:pPr>
              <w:pStyle w:val="afd"/>
              <w:widowControl/>
              <w:shd w:val="clear" w:color="auto" w:fill="FFFFFF"/>
              <w:snapToGrid w:val="0"/>
              <w:spacing w:line="228" w:lineRule="auto"/>
              <w:jc w:val="both"/>
              <w:rPr>
                <w:rFonts w:ascii="Times New Roman" w:hAnsi="Times New Roman" w:cs="Times New Roman"/>
              </w:rPr>
            </w:pPr>
            <w:r w:rsidRPr="00D07DC2">
              <w:rPr>
                <w:rFonts w:ascii="Times New Roman" w:hAnsi="Times New Roman" w:cs="Times New Roman"/>
              </w:rPr>
              <w:t>Доля детей, охваченных дополнительным образованием, принявших участие в областных, всероссийских мероприятиях, конкурсах, фестивалях,  выставках</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6</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7</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9</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3</w:t>
            </w:r>
          </w:p>
        </w:tc>
        <w:tc>
          <w:tcPr>
            <w:tcW w:w="3542" w:type="dxa"/>
            <w:tcBorders>
              <w:left w:val="single" w:sz="4" w:space="0" w:color="auto"/>
              <w:bottom w:val="single" w:sz="4" w:space="0" w:color="auto"/>
              <w:right w:val="single" w:sz="4" w:space="0" w:color="auto"/>
            </w:tcBorders>
          </w:tcPr>
          <w:p w:rsidR="00CA17A8" w:rsidRPr="00D07DC2" w:rsidRDefault="00CA17A8" w:rsidP="001838B7">
            <w:pPr>
              <w:pStyle w:val="afd"/>
              <w:widowControl/>
              <w:shd w:val="clear" w:color="auto" w:fill="FFFFFF"/>
              <w:snapToGrid w:val="0"/>
              <w:spacing w:line="228" w:lineRule="auto"/>
              <w:jc w:val="both"/>
              <w:rPr>
                <w:rFonts w:ascii="Times New Roman" w:hAnsi="Times New Roman" w:cs="Times New Roman"/>
              </w:rPr>
            </w:pPr>
            <w:r w:rsidRPr="00D07DC2">
              <w:rPr>
                <w:rFonts w:ascii="Times New Roman" w:hAnsi="Times New Roman" w:cs="Times New Roman"/>
              </w:rPr>
              <w:t>Доля детей, охваченных дополнительным образованием, принявших участие в районных мероприятиях, конкурсах, фестивалях, выставках</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85</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88</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89</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89</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90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90</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90</w:t>
            </w:r>
          </w:p>
        </w:tc>
      </w:tr>
      <w:tr w:rsidR="00CA17A8" w:rsidRPr="00D07DC2" w:rsidTr="00CA17A8">
        <w:trPr>
          <w:trHeight w:val="199"/>
          <w:tblCellSpacing w:w="5" w:type="nil"/>
          <w:jc w:val="center"/>
        </w:trPr>
        <w:tc>
          <w:tcPr>
            <w:tcW w:w="15463" w:type="dxa"/>
            <w:gridSpan w:val="10"/>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 xml:space="preserve">Подпрограмма 4 </w:t>
            </w:r>
            <w:r w:rsidRPr="00D07DC2">
              <w:rPr>
                <w:rFonts w:ascii="Times New Roman" w:hAnsi="Times New Roman" w:cs="Times New Roman"/>
                <w:b/>
                <w:bCs/>
                <w:sz w:val="24"/>
                <w:szCs w:val="24"/>
              </w:rPr>
              <w:t>« Организация отдыха и занятости детей  и молодежи »</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A17A8" w:rsidRPr="00D07DC2" w:rsidRDefault="00CA17A8" w:rsidP="001838B7">
            <w:pPr>
              <w:snapToGrid w:val="0"/>
              <w:rPr>
                <w:rFonts w:ascii="Times New Roman" w:hAnsi="Times New Roman"/>
                <w:sz w:val="24"/>
                <w:szCs w:val="24"/>
              </w:rPr>
            </w:pPr>
            <w:r w:rsidRPr="00D07DC2">
              <w:rPr>
                <w:rFonts w:ascii="Times New Roman" w:hAnsi="Times New Roman"/>
                <w:sz w:val="24"/>
                <w:szCs w:val="24"/>
              </w:rPr>
              <w:t xml:space="preserve">   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82</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82</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82</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82</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82</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82</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82</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A17A8" w:rsidRPr="00D07DC2" w:rsidRDefault="00CA17A8" w:rsidP="001838B7">
            <w:pPr>
              <w:shd w:val="clear" w:color="auto" w:fill="FFFFFF"/>
              <w:snapToGrid w:val="0"/>
              <w:ind w:left="5"/>
              <w:jc w:val="both"/>
              <w:rPr>
                <w:rFonts w:ascii="Times New Roman" w:hAnsi="Times New Roman" w:cs="Times New Roman"/>
                <w:sz w:val="24"/>
                <w:szCs w:val="24"/>
              </w:rPr>
            </w:pPr>
            <w:r w:rsidRPr="00D07DC2">
              <w:rPr>
                <w:rFonts w:ascii="Times New Roman" w:hAnsi="Times New Roman" w:cs="Times New Roman"/>
                <w:sz w:val="24"/>
                <w:szCs w:val="24"/>
              </w:rPr>
              <w:t xml:space="preserve">   Доля детей в возрасте от 7 до </w:t>
            </w:r>
            <w:r w:rsidRPr="00D07DC2">
              <w:rPr>
                <w:rFonts w:ascii="Times New Roman" w:hAnsi="Times New Roman" w:cs="Times New Roman"/>
                <w:sz w:val="24"/>
                <w:szCs w:val="24"/>
              </w:rPr>
              <w:lastRenderedPageBreak/>
              <w:t>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lastRenderedPageBreak/>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86,5</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87</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87</w:t>
            </w:r>
          </w:p>
        </w:tc>
        <w:tc>
          <w:tcPr>
            <w:tcW w:w="1570" w:type="dxa"/>
            <w:tcBorders>
              <w:left w:val="single" w:sz="4" w:space="0" w:color="auto"/>
              <w:bottom w:val="single" w:sz="4" w:space="0" w:color="auto"/>
              <w:right w:val="single" w:sz="4" w:space="0" w:color="auto"/>
            </w:tcBorders>
          </w:tcPr>
          <w:p w:rsidR="00CA17A8" w:rsidRPr="00D07DC2" w:rsidRDefault="00681A50" w:rsidP="001838B7">
            <w:pPr>
              <w:autoSpaceDN w:val="0"/>
              <w:adjustRightInd w:val="0"/>
              <w:jc w:val="center"/>
              <w:rPr>
                <w:rFonts w:ascii="Times New Roman" w:hAnsi="Times New Roman"/>
                <w:sz w:val="24"/>
                <w:szCs w:val="24"/>
              </w:rPr>
            </w:pPr>
            <w:r w:rsidRPr="00D07DC2">
              <w:rPr>
                <w:rFonts w:ascii="Times New Roman" w:hAnsi="Times New Roman"/>
                <w:sz w:val="24"/>
                <w:szCs w:val="24"/>
              </w:rPr>
              <w:t>87</w:t>
            </w:r>
          </w:p>
        </w:tc>
        <w:tc>
          <w:tcPr>
            <w:tcW w:w="1559" w:type="dxa"/>
            <w:tcBorders>
              <w:left w:val="single" w:sz="4" w:space="0" w:color="auto"/>
              <w:bottom w:val="single" w:sz="4" w:space="0" w:color="auto"/>
              <w:right w:val="single" w:sz="4" w:space="0" w:color="auto"/>
            </w:tcBorders>
          </w:tcPr>
          <w:p w:rsidR="00CA17A8" w:rsidRPr="00D07DC2" w:rsidRDefault="00681A50" w:rsidP="001838B7">
            <w:pPr>
              <w:autoSpaceDN w:val="0"/>
              <w:adjustRightInd w:val="0"/>
              <w:jc w:val="center"/>
              <w:rPr>
                <w:rFonts w:ascii="Times New Roman" w:hAnsi="Times New Roman"/>
                <w:sz w:val="24"/>
                <w:szCs w:val="24"/>
              </w:rPr>
            </w:pPr>
            <w:r w:rsidRPr="00D07DC2">
              <w:rPr>
                <w:rFonts w:ascii="Times New Roman" w:hAnsi="Times New Roman"/>
                <w:sz w:val="24"/>
                <w:szCs w:val="24"/>
              </w:rPr>
              <w:t>87</w:t>
            </w:r>
          </w:p>
        </w:tc>
        <w:tc>
          <w:tcPr>
            <w:tcW w:w="1559" w:type="dxa"/>
            <w:tcBorders>
              <w:left w:val="single" w:sz="4" w:space="0" w:color="auto"/>
              <w:bottom w:val="single" w:sz="4" w:space="0" w:color="auto"/>
              <w:right w:val="single" w:sz="4" w:space="0" w:color="auto"/>
            </w:tcBorders>
          </w:tcPr>
          <w:p w:rsidR="00CA17A8" w:rsidRPr="00D07DC2" w:rsidRDefault="00681A50" w:rsidP="001838B7">
            <w:pPr>
              <w:autoSpaceDN w:val="0"/>
              <w:adjustRightInd w:val="0"/>
              <w:jc w:val="center"/>
              <w:rPr>
                <w:rFonts w:ascii="Times New Roman" w:hAnsi="Times New Roman"/>
                <w:sz w:val="24"/>
                <w:szCs w:val="24"/>
              </w:rPr>
            </w:pPr>
            <w:r w:rsidRPr="00D07DC2">
              <w:rPr>
                <w:rFonts w:ascii="Times New Roman" w:hAnsi="Times New Roman"/>
                <w:sz w:val="24"/>
                <w:szCs w:val="24"/>
              </w:rPr>
              <w:t>87</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90</w:t>
            </w:r>
          </w:p>
        </w:tc>
      </w:tr>
      <w:tr w:rsidR="00CA17A8" w:rsidRPr="00D07DC2" w:rsidTr="00CA17A8">
        <w:trPr>
          <w:trHeight w:val="199"/>
          <w:tblCellSpacing w:w="5" w:type="nil"/>
          <w:jc w:val="center"/>
        </w:trPr>
        <w:tc>
          <w:tcPr>
            <w:tcW w:w="15463" w:type="dxa"/>
            <w:gridSpan w:val="10"/>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lastRenderedPageBreak/>
              <w:t xml:space="preserve">Подпрограмма 5  </w:t>
            </w:r>
            <w:r w:rsidRPr="00D07DC2">
              <w:rPr>
                <w:rFonts w:ascii="Times New Roman" w:hAnsi="Times New Roman" w:cs="Times New Roman"/>
                <w:b/>
                <w:bCs/>
                <w:sz w:val="24"/>
                <w:szCs w:val="24"/>
              </w:rPr>
              <w:t>«Обеспечение реализации муниципальной программы «Развитие образования Веневского района»</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A17A8" w:rsidRPr="00D07DC2" w:rsidRDefault="00CA17A8" w:rsidP="001838B7">
            <w:pPr>
              <w:snapToGrid w:val="0"/>
              <w:rPr>
                <w:rFonts w:ascii="Times New Roman" w:hAnsi="Times New Roman" w:cs="Times New Roman"/>
                <w:sz w:val="24"/>
                <w:szCs w:val="24"/>
              </w:rPr>
            </w:pPr>
            <w:r w:rsidRPr="00D07DC2">
              <w:rPr>
                <w:rFonts w:ascii="Times New Roman" w:hAnsi="Times New Roman"/>
                <w:sz w:val="24"/>
                <w:szCs w:val="24"/>
              </w:rPr>
              <w:t xml:space="preserve"> </w:t>
            </w:r>
            <w:r w:rsidRPr="00D07DC2">
              <w:rPr>
                <w:rFonts w:ascii="Times New Roman" w:hAnsi="Times New Roman" w:cs="Times New Roman"/>
                <w:sz w:val="24"/>
                <w:szCs w:val="24"/>
              </w:rPr>
              <w:t>Количество мониторинговых исследований системы образования, проводимых в Веневском районе  в течение года</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10</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10</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10</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10</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6073F" w:rsidRPr="00D07DC2" w:rsidRDefault="00C6073F" w:rsidP="001838B7">
            <w:pPr>
              <w:shd w:val="clear" w:color="auto" w:fill="FFFFFF"/>
              <w:snapToGrid w:val="0"/>
              <w:ind w:left="5"/>
              <w:rPr>
                <w:rFonts w:ascii="Times New Roman" w:hAnsi="Times New Roman" w:cs="Times New Roman"/>
                <w:bCs/>
                <w:sz w:val="24"/>
                <w:szCs w:val="24"/>
              </w:rPr>
            </w:pPr>
            <w:r w:rsidRPr="00D07DC2">
              <w:rPr>
                <w:rFonts w:ascii="Times New Roman" w:hAnsi="Times New Roman" w:cs="Times New Roman"/>
                <w:sz w:val="24"/>
                <w:szCs w:val="24"/>
              </w:rPr>
              <w:t>Д</w:t>
            </w:r>
            <w:r w:rsidRPr="00D07DC2">
              <w:rPr>
                <w:rFonts w:ascii="Times New Roman" w:hAnsi="Times New Roman" w:cs="Times New Roman"/>
                <w:bCs/>
                <w:sz w:val="24"/>
                <w:szCs w:val="24"/>
              </w:rPr>
              <w:t xml:space="preserve">оля организаций, подведомственных комитету по социальным вопросам, в отношении которых осуществлено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w:t>
            </w:r>
            <w:r w:rsidRPr="00D07DC2">
              <w:rPr>
                <w:rFonts w:ascii="Times New Roman" w:hAnsi="Times New Roman" w:cs="Times New Roman"/>
                <w:sz w:val="24"/>
                <w:szCs w:val="24"/>
              </w:rPr>
              <w:t xml:space="preserve"> в общем числе таких</w:t>
            </w:r>
            <w:r w:rsidRPr="00D07DC2">
              <w:rPr>
                <w:rFonts w:ascii="Times New Roman" w:hAnsi="Times New Roman" w:cs="Times New Roman"/>
                <w:bCs/>
                <w:sz w:val="24"/>
                <w:szCs w:val="24"/>
              </w:rPr>
              <w:t xml:space="preserve"> организаций;</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100</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3</w:t>
            </w:r>
          </w:p>
        </w:tc>
        <w:tc>
          <w:tcPr>
            <w:tcW w:w="3542" w:type="dxa"/>
            <w:tcBorders>
              <w:left w:val="single" w:sz="4" w:space="0" w:color="auto"/>
              <w:bottom w:val="single" w:sz="4" w:space="0" w:color="auto"/>
              <w:right w:val="single" w:sz="4" w:space="0" w:color="auto"/>
            </w:tcBorders>
          </w:tcPr>
          <w:p w:rsidR="00CA17A8" w:rsidRPr="00D07DC2" w:rsidRDefault="00CA17A8" w:rsidP="004540D4">
            <w:pPr>
              <w:shd w:val="clear" w:color="auto" w:fill="FFFFFF"/>
              <w:snapToGrid w:val="0"/>
              <w:ind w:left="5"/>
              <w:jc w:val="both"/>
              <w:rPr>
                <w:rFonts w:ascii="Times New Roman" w:hAnsi="Times New Roman" w:cs="Times New Roman"/>
                <w:sz w:val="24"/>
                <w:szCs w:val="24"/>
              </w:rPr>
            </w:pPr>
            <w:r w:rsidRPr="00D07DC2">
              <w:rPr>
                <w:rFonts w:ascii="Times New Roman" w:hAnsi="Times New Roman" w:cs="Times New Roman"/>
                <w:sz w:val="24"/>
                <w:szCs w:val="24"/>
              </w:rPr>
              <w:t>Количество мероприятий</w:t>
            </w:r>
            <w:r w:rsidRPr="00D07DC2">
              <w:rPr>
                <w:rFonts w:ascii="Times New Roman" w:hAnsi="Times New Roman" w:cs="Times New Roman"/>
                <w:bCs/>
                <w:sz w:val="24"/>
                <w:szCs w:val="24"/>
              </w:rPr>
              <w:t xml:space="preserve"> для обучающихся и работников сферы образования</w:t>
            </w:r>
            <w:r w:rsidRPr="00D07DC2">
              <w:rPr>
                <w:rFonts w:ascii="Times New Roman" w:hAnsi="Times New Roman" w:cs="Times New Roman"/>
                <w:sz w:val="24"/>
                <w:szCs w:val="24"/>
              </w:rPr>
              <w:t xml:space="preserve">, </w:t>
            </w:r>
            <w:r w:rsidRPr="00D07DC2">
              <w:rPr>
                <w:rFonts w:ascii="Times New Roman" w:hAnsi="Times New Roman" w:cs="Times New Roman"/>
                <w:sz w:val="24"/>
                <w:szCs w:val="24"/>
              </w:rPr>
              <w:lastRenderedPageBreak/>
              <w:t>организованных  комитетом по социальным вопросам и подведомственными учреждениями</w:t>
            </w:r>
          </w:p>
        </w:tc>
        <w:tc>
          <w:tcPr>
            <w:tcW w:w="992"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lastRenderedPageBreak/>
              <w:t>ед.</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15</w:t>
            </w:r>
          </w:p>
        </w:tc>
        <w:tc>
          <w:tcPr>
            <w:tcW w:w="1418"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15</w:t>
            </w:r>
          </w:p>
        </w:tc>
        <w:tc>
          <w:tcPr>
            <w:tcW w:w="1417" w:type="dxa"/>
            <w:tcBorders>
              <w:left w:val="single" w:sz="4" w:space="0" w:color="auto"/>
              <w:bottom w:val="single" w:sz="4" w:space="0" w:color="auto"/>
              <w:right w:val="single" w:sz="4" w:space="0" w:color="auto"/>
            </w:tcBorders>
          </w:tcPr>
          <w:p w:rsidR="00CA17A8" w:rsidRPr="00D07DC2" w:rsidRDefault="00CA17A8" w:rsidP="001838B7">
            <w:pPr>
              <w:pStyle w:val="af5"/>
              <w:snapToGrid w:val="0"/>
              <w:jc w:val="center"/>
              <w:rPr>
                <w:rFonts w:ascii="Times New Roman" w:hAnsi="Times New Roman"/>
                <w:sz w:val="24"/>
                <w:szCs w:val="24"/>
              </w:rPr>
            </w:pPr>
            <w:r w:rsidRPr="00D07DC2">
              <w:rPr>
                <w:rFonts w:ascii="Times New Roman" w:hAnsi="Times New Roman"/>
                <w:sz w:val="24"/>
                <w:szCs w:val="24"/>
              </w:rPr>
              <w:t>15</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15</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lastRenderedPageBreak/>
              <w:t>4</w:t>
            </w:r>
          </w:p>
        </w:tc>
        <w:tc>
          <w:tcPr>
            <w:tcW w:w="3542" w:type="dxa"/>
            <w:tcBorders>
              <w:left w:val="single" w:sz="4" w:space="0" w:color="auto"/>
              <w:bottom w:val="single" w:sz="4" w:space="0" w:color="auto"/>
              <w:right w:val="single" w:sz="4" w:space="0" w:color="auto"/>
            </w:tcBorders>
          </w:tcPr>
          <w:p w:rsidR="00C6073F" w:rsidRPr="00D07DC2" w:rsidRDefault="00C6073F" w:rsidP="004540D4">
            <w:pPr>
              <w:shd w:val="clear" w:color="auto" w:fill="FFFFFF"/>
              <w:snapToGrid w:val="0"/>
              <w:ind w:left="5"/>
              <w:jc w:val="both"/>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Доля образовательных учреждений, в отношении которых осуществлено орган-ти, бухгалтерское сопровождение</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100</w:t>
            </w:r>
          </w:p>
        </w:tc>
      </w:tr>
      <w:tr w:rsidR="00C6073F"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rPr>
                <w:rFonts w:ascii="Times New Roman" w:hAnsi="Times New Roman"/>
                <w:sz w:val="24"/>
                <w:szCs w:val="24"/>
              </w:rPr>
            </w:pPr>
            <w:r w:rsidRPr="00D07DC2">
              <w:rPr>
                <w:rFonts w:ascii="Times New Roman" w:hAnsi="Times New Roman"/>
                <w:sz w:val="24"/>
                <w:szCs w:val="24"/>
              </w:rPr>
              <w:t>5</w:t>
            </w:r>
          </w:p>
        </w:tc>
        <w:tc>
          <w:tcPr>
            <w:tcW w:w="3542" w:type="dxa"/>
            <w:tcBorders>
              <w:left w:val="single" w:sz="4" w:space="0" w:color="auto"/>
              <w:bottom w:val="single" w:sz="4" w:space="0" w:color="auto"/>
              <w:right w:val="single" w:sz="4" w:space="0" w:color="auto"/>
            </w:tcBorders>
          </w:tcPr>
          <w:p w:rsidR="00C6073F" w:rsidRPr="00D07DC2" w:rsidRDefault="00C6073F" w:rsidP="00E07520">
            <w:pPr>
              <w:shd w:val="clear" w:color="auto" w:fill="FFFFFF"/>
              <w:snapToGrid w:val="0"/>
              <w:ind w:left="5"/>
              <w:jc w:val="both"/>
              <w:rPr>
                <w:rFonts w:ascii="Times New Roman" w:hAnsi="Times New Roman" w:cs="Times New Roman"/>
                <w:sz w:val="24"/>
                <w:szCs w:val="24"/>
              </w:rPr>
            </w:pPr>
            <w:r w:rsidRPr="00D07DC2">
              <w:rPr>
                <w:rFonts w:ascii="Times New Roman" w:eastAsia="Times New Roman" w:hAnsi="Times New Roman" w:cs="Times New Roman"/>
                <w:sz w:val="24"/>
                <w:szCs w:val="24"/>
                <w:lang w:eastAsia="ru-RU"/>
              </w:rPr>
              <w:t xml:space="preserve">Коэффициент обнавления основных фондов </w:t>
            </w:r>
          </w:p>
        </w:tc>
        <w:tc>
          <w:tcPr>
            <w:tcW w:w="992"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8"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17" w:type="dxa"/>
            <w:tcBorders>
              <w:left w:val="single" w:sz="4" w:space="0" w:color="auto"/>
              <w:bottom w:val="single" w:sz="4" w:space="0" w:color="auto"/>
              <w:right w:val="single" w:sz="4" w:space="0" w:color="auto"/>
            </w:tcBorders>
          </w:tcPr>
          <w:p w:rsidR="00C6073F" w:rsidRPr="00D07DC2" w:rsidRDefault="00C6073F" w:rsidP="001838B7">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70"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559" w:type="dxa"/>
            <w:tcBorders>
              <w:left w:val="single" w:sz="4" w:space="0" w:color="auto"/>
              <w:bottom w:val="single" w:sz="4" w:space="0" w:color="auto"/>
              <w:right w:val="single" w:sz="4" w:space="0" w:color="auto"/>
            </w:tcBorders>
          </w:tcPr>
          <w:p w:rsidR="00C6073F" w:rsidRPr="00D07DC2" w:rsidRDefault="00C6073F" w:rsidP="003A1F59">
            <w:pPr>
              <w:pStyle w:val="af5"/>
              <w:snapToGrid w:val="0"/>
              <w:jc w:val="center"/>
              <w:rPr>
                <w:rFonts w:ascii="Times New Roman" w:hAnsi="Times New Roman"/>
                <w:sz w:val="24"/>
                <w:szCs w:val="24"/>
              </w:rPr>
            </w:pPr>
            <w:r w:rsidRPr="00D07DC2">
              <w:rPr>
                <w:rFonts w:ascii="Times New Roman" w:hAnsi="Times New Roman"/>
                <w:sz w:val="24"/>
                <w:szCs w:val="24"/>
              </w:rPr>
              <w:t>100</w:t>
            </w:r>
          </w:p>
        </w:tc>
        <w:tc>
          <w:tcPr>
            <w:tcW w:w="1408" w:type="dxa"/>
            <w:tcBorders>
              <w:left w:val="single" w:sz="4" w:space="0" w:color="auto"/>
              <w:bottom w:val="single" w:sz="4" w:space="0" w:color="auto"/>
              <w:right w:val="single" w:sz="4" w:space="0" w:color="auto"/>
            </w:tcBorders>
          </w:tcPr>
          <w:p w:rsidR="00C6073F" w:rsidRPr="00D07DC2" w:rsidRDefault="00C6073F" w:rsidP="001838B7">
            <w:pPr>
              <w:autoSpaceDN w:val="0"/>
              <w:adjustRightInd w:val="0"/>
              <w:jc w:val="center"/>
              <w:rPr>
                <w:rFonts w:ascii="Times New Roman" w:hAnsi="Times New Roman"/>
                <w:sz w:val="24"/>
                <w:szCs w:val="24"/>
              </w:rPr>
            </w:pPr>
          </w:p>
        </w:tc>
      </w:tr>
      <w:tr w:rsidR="00CA17A8" w:rsidRPr="00D07DC2" w:rsidTr="00CA17A8">
        <w:trPr>
          <w:tblCellSpacing w:w="5" w:type="nil"/>
          <w:jc w:val="center"/>
        </w:trPr>
        <w:tc>
          <w:tcPr>
            <w:tcW w:w="15463" w:type="dxa"/>
            <w:gridSpan w:val="10"/>
            <w:tcBorders>
              <w:top w:val="single" w:sz="4" w:space="0" w:color="auto"/>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 xml:space="preserve">                    Подпрограмма 6 </w:t>
            </w:r>
            <w:r w:rsidRPr="00D07DC2">
              <w:rPr>
                <w:rFonts w:ascii="Times New Roman" w:hAnsi="Times New Roman"/>
                <w:b/>
                <w:bCs/>
                <w:sz w:val="24"/>
                <w:szCs w:val="24"/>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1</w:t>
            </w:r>
          </w:p>
        </w:tc>
        <w:tc>
          <w:tcPr>
            <w:tcW w:w="3542" w:type="dxa"/>
            <w:tcBorders>
              <w:left w:val="single" w:sz="4" w:space="0" w:color="auto"/>
              <w:bottom w:val="single" w:sz="4" w:space="0" w:color="auto"/>
              <w:right w:val="single" w:sz="4" w:space="0" w:color="auto"/>
            </w:tcBorders>
          </w:tcPr>
          <w:p w:rsidR="00CA17A8" w:rsidRPr="00D07DC2" w:rsidRDefault="00CA17A8" w:rsidP="001838B7">
            <w:pPr>
              <w:snapToGrid w:val="0"/>
              <w:ind w:right="34"/>
              <w:jc w:val="both"/>
              <w:rPr>
                <w:rFonts w:ascii="Times New Roman" w:hAnsi="Times New Roman"/>
                <w:sz w:val="24"/>
                <w:szCs w:val="24"/>
              </w:rPr>
            </w:pPr>
            <w:r w:rsidRPr="00D07DC2">
              <w:rPr>
                <w:rFonts w:ascii="Times New Roman" w:hAnsi="Times New Roman"/>
                <w:sz w:val="24"/>
                <w:szCs w:val="24"/>
              </w:rPr>
              <w:t>Охват детей Веневского района образованием художественно- эстетической направленности;</w:t>
            </w:r>
          </w:p>
          <w:p w:rsidR="00CA17A8" w:rsidRPr="00D07DC2" w:rsidRDefault="00CA17A8" w:rsidP="001838B7">
            <w:pPr>
              <w:tabs>
                <w:tab w:val="left" w:pos="5580"/>
              </w:tabs>
              <w:snapToGrid w:val="0"/>
              <w:rPr>
                <w:rFonts w:ascii="Times New Roman" w:hAnsi="Times New Roman"/>
                <w:sz w:val="24"/>
                <w:szCs w:val="24"/>
              </w:rPr>
            </w:pPr>
            <w:r w:rsidRPr="00D07DC2">
              <w:rPr>
                <w:rFonts w:ascii="Times New Roman" w:hAnsi="Times New Roman" w:cs="Times New Roman"/>
                <w:sz w:val="24"/>
                <w:szCs w:val="24"/>
              </w:rPr>
              <w:t xml:space="preserve"> количество участников конкурсных мероприятий, в общем числе занимающихся в системе дополнительного образования детей</w:t>
            </w:r>
          </w:p>
        </w:tc>
        <w:tc>
          <w:tcPr>
            <w:tcW w:w="992"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w:t>
            </w:r>
          </w:p>
        </w:tc>
        <w:tc>
          <w:tcPr>
            <w:tcW w:w="1417"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29</w:t>
            </w:r>
          </w:p>
        </w:tc>
        <w:tc>
          <w:tcPr>
            <w:tcW w:w="1418"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29,5</w:t>
            </w:r>
          </w:p>
        </w:tc>
        <w:tc>
          <w:tcPr>
            <w:tcW w:w="1417"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30</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30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30</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30</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30</w:t>
            </w:r>
          </w:p>
        </w:tc>
      </w:tr>
      <w:tr w:rsidR="00CA17A8" w:rsidRPr="00D07DC2" w:rsidTr="00CA17A8">
        <w:trPr>
          <w:trHeight w:val="199"/>
          <w:tblCellSpacing w:w="5" w:type="nil"/>
          <w:jc w:val="center"/>
        </w:trPr>
        <w:tc>
          <w:tcPr>
            <w:tcW w:w="581"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A17A8" w:rsidRPr="00D07DC2" w:rsidRDefault="00CA17A8" w:rsidP="001838B7">
            <w:pPr>
              <w:pStyle w:val="af1"/>
              <w:snapToGrid w:val="0"/>
              <w:jc w:val="both"/>
              <w:rPr>
                <w:rFonts w:ascii="Courier New" w:hAnsi="Courier New" w:cs="Courier New"/>
              </w:rPr>
            </w:pPr>
            <w:r w:rsidRPr="00D07DC2">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992"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Ед.</w:t>
            </w:r>
          </w:p>
        </w:tc>
        <w:tc>
          <w:tcPr>
            <w:tcW w:w="1417"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160</w:t>
            </w:r>
          </w:p>
        </w:tc>
        <w:tc>
          <w:tcPr>
            <w:tcW w:w="1418"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150</w:t>
            </w:r>
          </w:p>
        </w:tc>
        <w:tc>
          <w:tcPr>
            <w:tcW w:w="1417" w:type="dxa"/>
            <w:tcBorders>
              <w:left w:val="single" w:sz="4" w:space="0" w:color="auto"/>
              <w:bottom w:val="single" w:sz="4" w:space="0" w:color="auto"/>
              <w:right w:val="single" w:sz="4" w:space="0" w:color="auto"/>
            </w:tcBorders>
          </w:tcPr>
          <w:p w:rsidR="00CA17A8" w:rsidRPr="00D07DC2" w:rsidRDefault="00CA17A8" w:rsidP="001838B7">
            <w:pPr>
              <w:tabs>
                <w:tab w:val="left" w:pos="5580"/>
              </w:tabs>
              <w:snapToGrid w:val="0"/>
              <w:jc w:val="center"/>
              <w:rPr>
                <w:rFonts w:ascii="Times New Roman" w:hAnsi="Times New Roman"/>
                <w:sz w:val="24"/>
                <w:szCs w:val="24"/>
              </w:rPr>
            </w:pPr>
            <w:r w:rsidRPr="00D07DC2">
              <w:rPr>
                <w:rFonts w:ascii="Times New Roman" w:hAnsi="Times New Roman"/>
                <w:sz w:val="24"/>
                <w:szCs w:val="24"/>
              </w:rPr>
              <w:t>155</w:t>
            </w:r>
          </w:p>
        </w:tc>
        <w:tc>
          <w:tcPr>
            <w:tcW w:w="1570"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155</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155</w:t>
            </w:r>
          </w:p>
        </w:tc>
        <w:tc>
          <w:tcPr>
            <w:tcW w:w="1559" w:type="dxa"/>
            <w:tcBorders>
              <w:left w:val="single" w:sz="4" w:space="0" w:color="auto"/>
              <w:bottom w:val="single" w:sz="4" w:space="0" w:color="auto"/>
              <w:right w:val="single" w:sz="4" w:space="0" w:color="auto"/>
            </w:tcBorders>
          </w:tcPr>
          <w:p w:rsidR="00CA17A8" w:rsidRPr="00D07DC2" w:rsidRDefault="00C6073F" w:rsidP="001838B7">
            <w:pPr>
              <w:autoSpaceDN w:val="0"/>
              <w:adjustRightInd w:val="0"/>
              <w:jc w:val="center"/>
              <w:rPr>
                <w:rFonts w:ascii="Times New Roman" w:hAnsi="Times New Roman"/>
                <w:sz w:val="24"/>
                <w:szCs w:val="24"/>
              </w:rPr>
            </w:pPr>
            <w:r w:rsidRPr="00D07DC2">
              <w:rPr>
                <w:rFonts w:ascii="Times New Roman" w:hAnsi="Times New Roman"/>
                <w:sz w:val="24"/>
                <w:szCs w:val="24"/>
              </w:rPr>
              <w:t>155</w:t>
            </w:r>
          </w:p>
        </w:tc>
        <w:tc>
          <w:tcPr>
            <w:tcW w:w="1408" w:type="dxa"/>
            <w:tcBorders>
              <w:left w:val="single" w:sz="4" w:space="0" w:color="auto"/>
              <w:bottom w:val="single" w:sz="4" w:space="0" w:color="auto"/>
              <w:right w:val="single" w:sz="4" w:space="0" w:color="auto"/>
            </w:tcBorders>
          </w:tcPr>
          <w:p w:rsidR="00CA17A8" w:rsidRPr="00D07DC2" w:rsidRDefault="00CA17A8" w:rsidP="001838B7">
            <w:pPr>
              <w:autoSpaceDN w:val="0"/>
              <w:adjustRightInd w:val="0"/>
              <w:jc w:val="center"/>
              <w:rPr>
                <w:rFonts w:ascii="Times New Roman" w:hAnsi="Times New Roman"/>
                <w:sz w:val="24"/>
                <w:szCs w:val="24"/>
              </w:rPr>
            </w:pPr>
            <w:r w:rsidRPr="00D07DC2">
              <w:rPr>
                <w:rFonts w:ascii="Times New Roman" w:hAnsi="Times New Roman"/>
                <w:sz w:val="24"/>
                <w:szCs w:val="24"/>
              </w:rPr>
              <w:t>170</w:t>
            </w:r>
          </w:p>
        </w:tc>
      </w:tr>
      <w:tr w:rsidR="00CA17A8" w:rsidRPr="00D07DC2" w:rsidTr="00CA17A8">
        <w:trPr>
          <w:tblCellSpacing w:w="5" w:type="nil"/>
          <w:jc w:val="center"/>
        </w:trPr>
        <w:tc>
          <w:tcPr>
            <w:tcW w:w="15463" w:type="dxa"/>
            <w:gridSpan w:val="10"/>
            <w:tcBorders>
              <w:left w:val="single" w:sz="4" w:space="0" w:color="auto"/>
              <w:bottom w:val="single" w:sz="4" w:space="0" w:color="auto"/>
              <w:right w:val="single" w:sz="4" w:space="0" w:color="auto"/>
            </w:tcBorders>
          </w:tcPr>
          <w:p w:rsidR="00CA17A8" w:rsidRPr="00D07DC2" w:rsidRDefault="00CA17A8" w:rsidP="001838B7">
            <w:pPr>
              <w:jc w:val="center"/>
              <w:rPr>
                <w:rFonts w:ascii="Times New Roman" w:hAnsi="Times New Roman"/>
                <w:b/>
                <w:bCs/>
                <w:sz w:val="24"/>
                <w:szCs w:val="24"/>
              </w:rPr>
            </w:pPr>
            <w:r w:rsidRPr="00D07DC2">
              <w:rPr>
                <w:rFonts w:ascii="Times New Roman" w:hAnsi="Times New Roman"/>
                <w:sz w:val="24"/>
                <w:szCs w:val="24"/>
              </w:rPr>
              <w:t xml:space="preserve">Подпрограмма 7 </w:t>
            </w:r>
            <w:r w:rsidRPr="00D07DC2">
              <w:rPr>
                <w:rFonts w:ascii="Times New Roman" w:hAnsi="Times New Roman"/>
                <w:b/>
                <w:bCs/>
                <w:sz w:val="24"/>
                <w:szCs w:val="24"/>
              </w:rPr>
              <w:t>«Реализация дополнительной предпрофессиональной общеобразовательной программы в области музыкального искусства</w:t>
            </w:r>
          </w:p>
          <w:p w:rsidR="00CA17A8" w:rsidRPr="00D07DC2" w:rsidRDefault="00CA17A8" w:rsidP="001838B7">
            <w:pPr>
              <w:jc w:val="center"/>
              <w:rPr>
                <w:rFonts w:ascii="Times New Roman" w:hAnsi="Times New Roman"/>
                <w:sz w:val="24"/>
                <w:szCs w:val="24"/>
              </w:rPr>
            </w:pPr>
            <w:r w:rsidRPr="00D07DC2">
              <w:rPr>
                <w:rFonts w:ascii="Times New Roman" w:hAnsi="Times New Roman" w:cs="Times New Roman"/>
                <w:b/>
                <w:sz w:val="24"/>
                <w:szCs w:val="24"/>
              </w:rPr>
              <w:t>МОУ ДОД «Грицовская детская музыкальная школа</w:t>
            </w:r>
            <w:r w:rsidRPr="00D07DC2">
              <w:rPr>
                <w:rFonts w:ascii="Times New Roman" w:hAnsi="Times New Roman"/>
                <w:b/>
                <w:bCs/>
                <w:sz w:val="24"/>
                <w:szCs w:val="24"/>
              </w:rPr>
              <w:t>»</w:t>
            </w:r>
            <w:r w:rsidRPr="00D07DC2">
              <w:rPr>
                <w:rFonts w:ascii="Times New Roman" w:hAnsi="Times New Roman"/>
                <w:sz w:val="24"/>
                <w:szCs w:val="24"/>
              </w:rPr>
              <w:t xml:space="preserve"> </w:t>
            </w:r>
          </w:p>
        </w:tc>
      </w:tr>
      <w:tr w:rsidR="00C6073F" w:rsidRPr="00D07DC2" w:rsidTr="00C6073F">
        <w:trPr>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jc w:val="center"/>
              <w:rPr>
                <w:rFonts w:ascii="Times New Roman" w:hAnsi="Times New Roman"/>
                <w:sz w:val="24"/>
                <w:szCs w:val="24"/>
              </w:rPr>
            </w:pPr>
            <w:r w:rsidRPr="00D07DC2">
              <w:rPr>
                <w:rFonts w:ascii="Times New Roman" w:hAnsi="Times New Roman"/>
                <w:sz w:val="24"/>
                <w:szCs w:val="24"/>
              </w:rPr>
              <w:lastRenderedPageBreak/>
              <w:t>1</w:t>
            </w:r>
          </w:p>
        </w:tc>
        <w:tc>
          <w:tcPr>
            <w:tcW w:w="3542" w:type="dxa"/>
            <w:tcBorders>
              <w:left w:val="single" w:sz="4" w:space="0" w:color="auto"/>
              <w:bottom w:val="single" w:sz="4" w:space="0" w:color="auto"/>
              <w:right w:val="single" w:sz="4" w:space="0" w:color="auto"/>
            </w:tcBorders>
          </w:tcPr>
          <w:p w:rsidR="00C6073F" w:rsidRPr="00D07DC2" w:rsidRDefault="00C6073F" w:rsidP="001838B7">
            <w:pPr>
              <w:pStyle w:val="af1"/>
              <w:snapToGrid w:val="0"/>
              <w:spacing w:after="0"/>
              <w:ind w:right="34"/>
              <w:jc w:val="both"/>
            </w:pPr>
            <w:r w:rsidRPr="00D07DC2">
              <w:t>Доля детей, охваченных предпрофессиональной общеобразовательной программой в области музыкального искусства в МО пгт. Грицовский, в общей численности детей и молодежи   4 - 18 лет;</w:t>
            </w:r>
          </w:p>
        </w:tc>
        <w:tc>
          <w:tcPr>
            <w:tcW w:w="992"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25</w:t>
            </w:r>
          </w:p>
        </w:tc>
        <w:tc>
          <w:tcPr>
            <w:tcW w:w="1418"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25</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25</w:t>
            </w:r>
          </w:p>
        </w:tc>
        <w:tc>
          <w:tcPr>
            <w:tcW w:w="1570"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25</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25</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25</w:t>
            </w:r>
          </w:p>
        </w:tc>
        <w:tc>
          <w:tcPr>
            <w:tcW w:w="1408" w:type="dxa"/>
            <w:tcBorders>
              <w:left w:val="single" w:sz="4" w:space="0" w:color="auto"/>
              <w:bottom w:val="single" w:sz="4" w:space="0" w:color="auto"/>
              <w:right w:val="single" w:sz="4" w:space="0" w:color="auto"/>
            </w:tcBorders>
            <w:vAlign w:val="center"/>
          </w:tcPr>
          <w:p w:rsidR="00C6073F" w:rsidRPr="00D07DC2" w:rsidRDefault="00C6073F" w:rsidP="00C6073F">
            <w:pPr>
              <w:jc w:val="center"/>
              <w:rPr>
                <w:rFonts w:ascii="Times New Roman" w:hAnsi="Times New Roman"/>
                <w:sz w:val="24"/>
                <w:szCs w:val="24"/>
              </w:rPr>
            </w:pPr>
            <w:r w:rsidRPr="00D07DC2">
              <w:rPr>
                <w:rFonts w:ascii="Times New Roman" w:hAnsi="Times New Roman"/>
                <w:sz w:val="24"/>
                <w:szCs w:val="24"/>
              </w:rPr>
              <w:t>75</w:t>
            </w:r>
          </w:p>
        </w:tc>
      </w:tr>
      <w:tr w:rsidR="00C6073F" w:rsidRPr="00D07DC2" w:rsidTr="003A1F59">
        <w:trPr>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jc w:val="center"/>
              <w:rPr>
                <w:rFonts w:ascii="Times New Roman" w:hAnsi="Times New Roman"/>
                <w:sz w:val="24"/>
                <w:szCs w:val="24"/>
              </w:rPr>
            </w:pPr>
            <w:r w:rsidRPr="00D07DC2">
              <w:rPr>
                <w:rFonts w:ascii="Times New Roman" w:hAnsi="Times New Roman"/>
                <w:sz w:val="24"/>
                <w:szCs w:val="24"/>
              </w:rPr>
              <w:t>2</w:t>
            </w:r>
          </w:p>
        </w:tc>
        <w:tc>
          <w:tcPr>
            <w:tcW w:w="3542" w:type="dxa"/>
            <w:tcBorders>
              <w:left w:val="single" w:sz="4" w:space="0" w:color="auto"/>
              <w:bottom w:val="single" w:sz="4" w:space="0" w:color="auto"/>
              <w:right w:val="single" w:sz="4" w:space="0" w:color="auto"/>
            </w:tcBorders>
          </w:tcPr>
          <w:p w:rsidR="00C6073F" w:rsidRPr="00D07DC2" w:rsidRDefault="00C6073F" w:rsidP="001838B7">
            <w:pPr>
              <w:pStyle w:val="af1"/>
              <w:snapToGrid w:val="0"/>
              <w:jc w:val="both"/>
              <w:rPr>
                <w:rFonts w:ascii="Courier New" w:hAnsi="Courier New" w:cs="Courier New"/>
              </w:rPr>
            </w:pPr>
            <w:r w:rsidRPr="00D07DC2">
              <w:t>Количество участников конкурсных мероприятий, в общем числе занимающихся в системе дополнительного образования детей.</w:t>
            </w:r>
            <w:r w:rsidRPr="00D07DC2">
              <w:rPr>
                <w:rFonts w:ascii="Courier New" w:hAnsi="Courier New" w:cs="Courier New"/>
              </w:rPr>
              <w:t xml:space="preserve"> </w:t>
            </w:r>
          </w:p>
        </w:tc>
        <w:tc>
          <w:tcPr>
            <w:tcW w:w="992"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ind w:left="-58" w:right="-58"/>
              <w:jc w:val="center"/>
            </w:pPr>
            <w:r w:rsidRPr="00D07DC2">
              <w:t>%</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3</w:t>
            </w:r>
          </w:p>
        </w:tc>
        <w:tc>
          <w:tcPr>
            <w:tcW w:w="1418"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3</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3</w:t>
            </w:r>
          </w:p>
        </w:tc>
        <w:tc>
          <w:tcPr>
            <w:tcW w:w="1570"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3</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3</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3</w:t>
            </w:r>
          </w:p>
        </w:tc>
        <w:tc>
          <w:tcPr>
            <w:tcW w:w="1408" w:type="dxa"/>
            <w:tcBorders>
              <w:left w:val="single" w:sz="4" w:space="0" w:color="auto"/>
              <w:bottom w:val="single" w:sz="4" w:space="0" w:color="auto"/>
              <w:right w:val="single" w:sz="4" w:space="0" w:color="auto"/>
            </w:tcBorders>
            <w:vAlign w:val="center"/>
          </w:tcPr>
          <w:p w:rsidR="00C6073F" w:rsidRPr="00D07DC2" w:rsidRDefault="00C6073F" w:rsidP="00C6073F">
            <w:pPr>
              <w:jc w:val="center"/>
              <w:rPr>
                <w:rFonts w:ascii="Times New Roman" w:hAnsi="Times New Roman"/>
                <w:sz w:val="24"/>
                <w:szCs w:val="24"/>
              </w:rPr>
            </w:pPr>
            <w:r w:rsidRPr="00D07DC2">
              <w:rPr>
                <w:rFonts w:ascii="Times New Roman" w:hAnsi="Times New Roman"/>
                <w:sz w:val="24"/>
                <w:szCs w:val="24"/>
              </w:rPr>
              <w:t>9</w:t>
            </w:r>
          </w:p>
        </w:tc>
      </w:tr>
      <w:tr w:rsidR="00C6073F" w:rsidRPr="00D07DC2" w:rsidTr="003A1F59">
        <w:trPr>
          <w:tblCellSpacing w:w="5" w:type="nil"/>
          <w:jc w:val="center"/>
        </w:trPr>
        <w:tc>
          <w:tcPr>
            <w:tcW w:w="581" w:type="dxa"/>
            <w:tcBorders>
              <w:left w:val="single" w:sz="4" w:space="0" w:color="auto"/>
              <w:bottom w:val="single" w:sz="4" w:space="0" w:color="auto"/>
              <w:right w:val="single" w:sz="4" w:space="0" w:color="auto"/>
            </w:tcBorders>
          </w:tcPr>
          <w:p w:rsidR="00C6073F" w:rsidRPr="00D07DC2" w:rsidRDefault="00C6073F" w:rsidP="001838B7">
            <w:pPr>
              <w:jc w:val="center"/>
              <w:rPr>
                <w:rFonts w:ascii="Times New Roman" w:hAnsi="Times New Roman"/>
                <w:sz w:val="24"/>
                <w:szCs w:val="24"/>
              </w:rPr>
            </w:pPr>
            <w:r w:rsidRPr="00D07DC2">
              <w:rPr>
                <w:rFonts w:ascii="Times New Roman" w:hAnsi="Times New Roman"/>
                <w:sz w:val="24"/>
                <w:szCs w:val="24"/>
              </w:rPr>
              <w:t>3</w:t>
            </w:r>
          </w:p>
        </w:tc>
        <w:tc>
          <w:tcPr>
            <w:tcW w:w="3542" w:type="dxa"/>
            <w:tcBorders>
              <w:left w:val="single" w:sz="4" w:space="0" w:color="auto"/>
              <w:bottom w:val="single" w:sz="4" w:space="0" w:color="auto"/>
              <w:right w:val="single" w:sz="4" w:space="0" w:color="auto"/>
            </w:tcBorders>
          </w:tcPr>
          <w:p w:rsidR="00C6073F" w:rsidRPr="00D07DC2" w:rsidRDefault="00C6073F" w:rsidP="0099639A">
            <w:pPr>
              <w:pStyle w:val="af1"/>
              <w:snapToGrid w:val="0"/>
              <w:spacing w:after="0"/>
              <w:ind w:right="-14" w:hanging="75"/>
              <w:jc w:val="both"/>
            </w:pPr>
            <w:r w:rsidRPr="00D07DC2">
              <w:t xml:space="preserve"> 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c>
          <w:tcPr>
            <w:tcW w:w="992"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ind w:left="-58" w:right="-58"/>
              <w:jc w:val="center"/>
            </w:pPr>
            <w:r w:rsidRPr="00D07DC2">
              <w:t>ед.</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40</w:t>
            </w:r>
          </w:p>
        </w:tc>
        <w:tc>
          <w:tcPr>
            <w:tcW w:w="1418"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40</w:t>
            </w:r>
          </w:p>
        </w:tc>
        <w:tc>
          <w:tcPr>
            <w:tcW w:w="1417" w:type="dxa"/>
            <w:tcBorders>
              <w:left w:val="single" w:sz="4" w:space="0" w:color="auto"/>
              <w:bottom w:val="single" w:sz="4" w:space="0" w:color="auto"/>
              <w:right w:val="single" w:sz="4" w:space="0" w:color="auto"/>
            </w:tcBorders>
            <w:vAlign w:val="center"/>
          </w:tcPr>
          <w:p w:rsidR="00C6073F" w:rsidRPr="00D07DC2" w:rsidRDefault="00C6073F" w:rsidP="001838B7">
            <w:pPr>
              <w:pStyle w:val="af1"/>
              <w:snapToGrid w:val="0"/>
              <w:jc w:val="center"/>
            </w:pPr>
            <w:r w:rsidRPr="00D07DC2">
              <w:t>40</w:t>
            </w:r>
          </w:p>
        </w:tc>
        <w:tc>
          <w:tcPr>
            <w:tcW w:w="1570"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40</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40</w:t>
            </w:r>
          </w:p>
        </w:tc>
        <w:tc>
          <w:tcPr>
            <w:tcW w:w="1559" w:type="dxa"/>
            <w:tcBorders>
              <w:left w:val="single" w:sz="4" w:space="0" w:color="auto"/>
              <w:bottom w:val="single" w:sz="4" w:space="0" w:color="auto"/>
              <w:right w:val="single" w:sz="4" w:space="0" w:color="auto"/>
            </w:tcBorders>
            <w:vAlign w:val="center"/>
          </w:tcPr>
          <w:p w:rsidR="00C6073F" w:rsidRPr="00D07DC2" w:rsidRDefault="00C6073F" w:rsidP="003A1F59">
            <w:pPr>
              <w:pStyle w:val="af1"/>
              <w:snapToGrid w:val="0"/>
              <w:jc w:val="center"/>
            </w:pPr>
            <w:r w:rsidRPr="00D07DC2">
              <w:t>40</w:t>
            </w:r>
          </w:p>
        </w:tc>
        <w:tc>
          <w:tcPr>
            <w:tcW w:w="1408" w:type="dxa"/>
            <w:tcBorders>
              <w:left w:val="single" w:sz="4" w:space="0" w:color="auto"/>
              <w:bottom w:val="single" w:sz="4" w:space="0" w:color="auto"/>
              <w:right w:val="single" w:sz="4" w:space="0" w:color="auto"/>
            </w:tcBorders>
            <w:vAlign w:val="center"/>
          </w:tcPr>
          <w:p w:rsidR="00C6073F" w:rsidRPr="00D07DC2" w:rsidRDefault="00C6073F" w:rsidP="00C6073F">
            <w:pPr>
              <w:jc w:val="center"/>
              <w:rPr>
                <w:rFonts w:ascii="Times New Roman" w:hAnsi="Times New Roman"/>
                <w:sz w:val="24"/>
                <w:szCs w:val="24"/>
              </w:rPr>
            </w:pPr>
            <w:r w:rsidRPr="00D07DC2">
              <w:rPr>
                <w:rFonts w:ascii="Times New Roman" w:hAnsi="Times New Roman"/>
                <w:sz w:val="24"/>
                <w:szCs w:val="24"/>
              </w:rPr>
              <w:t>120</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sectPr w:rsidR="001838B7" w:rsidRPr="00D07DC2">
          <w:pgSz w:w="16838" w:h="11906" w:orient="landscape"/>
          <w:pgMar w:top="1134" w:right="1134" w:bottom="1134" w:left="1134" w:header="720" w:footer="720" w:gutter="0"/>
          <w:cols w:space="720"/>
          <w:docGrid w:linePitch="360"/>
        </w:sect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lastRenderedPageBreak/>
        <w:t>Паспорт показателя «</w:t>
      </w:r>
      <w:r w:rsidRPr="00D07DC2">
        <w:rPr>
          <w:rFonts w:ascii="Times New Roman" w:eastAsia="Times New Roman" w:hAnsi="Times New Roman" w:cs="Times New Roman"/>
          <w:sz w:val="28"/>
          <w:szCs w:val="28"/>
          <w:lang w:eastAsia="ru-RU"/>
        </w:rPr>
        <w:t>доля лиц, сдавших единый государственный экзамен, от числа выпускников, участвовавших в едином государственном экзамене</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лиц, сдавших единый государственный экзамен, от числа выпускников, участвовавших в едином государственном экзамене</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C70E04">
        <w:trPr>
          <w:trHeight w:val="807"/>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1838B7"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D07DC2" w:rsidRDefault="009513DC" w:rsidP="00C70E04">
            <w:pPr>
              <w:rPr>
                <w:rFonts w:ascii="Times New Roman" w:hAnsi="Times New Roman" w:cs="Times New Roman"/>
                <w:sz w:val="28"/>
                <w:szCs w:val="28"/>
              </w:rPr>
            </w:pPr>
            <w:r w:rsidRPr="00D07DC2">
              <w:rPr>
                <w:rFonts w:ascii="Times New Roman" w:hAnsi="Times New Roman" w:cs="Times New Roman"/>
                <w:sz w:val="28"/>
                <w:szCs w:val="28"/>
              </w:rPr>
              <w:t>Отношение</w:t>
            </w:r>
            <w:r w:rsidR="00C70E04" w:rsidRPr="00D07DC2">
              <w:rPr>
                <w:rFonts w:ascii="Times New Roman" w:hAnsi="Times New Roman" w:cs="Times New Roman"/>
                <w:sz w:val="28"/>
                <w:szCs w:val="28"/>
              </w:rPr>
              <w:t xml:space="preserve"> количества</w:t>
            </w:r>
            <w:r w:rsidRPr="00D07DC2">
              <w:rPr>
                <w:rFonts w:ascii="Times New Roman" w:hAnsi="Times New Roman" w:cs="Times New Roman"/>
                <w:sz w:val="28"/>
                <w:szCs w:val="28"/>
              </w:rPr>
              <w:t xml:space="preserve"> сдавших единый государственный экзамен к общему </w:t>
            </w:r>
            <w:r w:rsidR="00C70E04" w:rsidRPr="00D07DC2">
              <w:rPr>
                <w:rFonts w:ascii="Times New Roman" w:hAnsi="Times New Roman" w:cs="Times New Roman"/>
                <w:sz w:val="28"/>
                <w:szCs w:val="28"/>
              </w:rPr>
              <w:t>ч</w:t>
            </w:r>
            <w:r w:rsidRPr="00D07DC2">
              <w:rPr>
                <w:rFonts w:ascii="Times New Roman" w:hAnsi="Times New Roman" w:cs="Times New Roman"/>
                <w:sz w:val="28"/>
                <w:szCs w:val="28"/>
              </w:rPr>
              <w:t>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6"/>
          <w:szCs w:val="26"/>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lastRenderedPageBreak/>
              <w:t xml:space="preserve">Бочарникова Н.В., начальник отдела </w:t>
            </w:r>
            <w:r w:rsidRPr="00D07DC2">
              <w:rPr>
                <w:rFonts w:ascii="Times New Roman" w:eastAsia="Times New Roman" w:hAnsi="Times New Roman" w:cs="Times New Roman"/>
                <w:sz w:val="28"/>
                <w:szCs w:val="28"/>
              </w:rPr>
              <w:lastRenderedPageBreak/>
              <w:t xml:space="preserve">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2</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1838B7"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D07DC2" w:rsidRDefault="009513DC" w:rsidP="009513DC">
            <w:pPr>
              <w:rPr>
                <w:rFonts w:ascii="Times New Roman" w:hAnsi="Times New Roman" w:cs="Times New Roman"/>
                <w:sz w:val="28"/>
                <w:szCs w:val="28"/>
              </w:rPr>
            </w:pPr>
            <w:r w:rsidRPr="00D07DC2">
              <w:rPr>
                <w:rFonts w:ascii="Times New Roman" w:hAnsi="Times New Roman" w:cs="Times New Roman"/>
                <w:sz w:val="28"/>
                <w:szCs w:val="28"/>
              </w:rPr>
              <w:t xml:space="preserve">Отношение среднемесячной заработной платы </w:t>
            </w:r>
            <w:r w:rsidR="00C70E04" w:rsidRPr="00D07DC2">
              <w:rPr>
                <w:rFonts w:ascii="Times New Roman" w:eastAsia="Times New Roman" w:hAnsi="Times New Roman" w:cs="Times New Roman"/>
                <w:sz w:val="28"/>
                <w:szCs w:val="28"/>
                <w:lang w:eastAsia="ru-RU"/>
              </w:rPr>
              <w:t>педагогических работников муниципальных  образовательных  организаций общего образования к средней заработной плате в экономике  региона</w:t>
            </w:r>
            <w:r w:rsidRPr="00D07DC2">
              <w:rPr>
                <w:rFonts w:ascii="Times New Roman" w:hAnsi="Times New Roman" w:cs="Times New Roman"/>
                <w:sz w:val="28"/>
                <w:szCs w:val="28"/>
              </w:rPr>
              <w:t>.</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 xml:space="preserve">доля детей, охваченных образовательными программами дополнительного образования в общей численности детей и молодежи 5-18 </w:t>
      </w:r>
      <w:r w:rsidRPr="00D07DC2">
        <w:rPr>
          <w:rFonts w:ascii="Times New Roman" w:eastAsia="Times New Roman" w:hAnsi="Times New Roman" w:cs="Times New Roman"/>
          <w:sz w:val="28"/>
          <w:szCs w:val="28"/>
          <w:lang w:eastAsia="ru-RU"/>
        </w:rPr>
        <w:lastRenderedPageBreak/>
        <w:t>лет</w:t>
      </w:r>
      <w:r w:rsidRPr="00D07DC2">
        <w:rPr>
          <w:rFonts w:ascii="Times New Roman" w:hAnsi="Times New Roman" w:cs="Times New Roman"/>
          <w:b/>
          <w:sz w:val="28"/>
          <w:szCs w:val="28"/>
        </w:rPr>
        <w:t>»</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3</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1838B7"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D07DC2" w:rsidRDefault="00C70E04" w:rsidP="001838B7">
            <w:pPr>
              <w:rPr>
                <w:rFonts w:ascii="Times New Roman" w:hAnsi="Times New Roman" w:cs="Times New Roman"/>
                <w:sz w:val="28"/>
                <w:szCs w:val="28"/>
              </w:rPr>
            </w:pPr>
            <w:r w:rsidRPr="00D07DC2">
              <w:rPr>
                <w:rFonts w:ascii="Times New Roman" w:hAnsi="Times New Roman" w:cs="Times New Roman"/>
                <w:sz w:val="28"/>
                <w:szCs w:val="28"/>
              </w:rPr>
              <w:t xml:space="preserve">Отношение количества </w:t>
            </w:r>
            <w:r w:rsidRPr="00D07DC2">
              <w:rPr>
                <w:rFonts w:ascii="Times New Roman" w:eastAsia="Times New Roman" w:hAnsi="Times New Roman" w:cs="Times New Roman"/>
                <w:sz w:val="28"/>
                <w:szCs w:val="28"/>
                <w:lang w:eastAsia="ru-RU"/>
              </w:rPr>
              <w:t>охваченных образовательными программами дополнительного образования в  общей численности детей и молодежи 5-18 лет 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лет</w:t>
      </w:r>
      <w:r w:rsidRPr="00D07DC2">
        <w:rPr>
          <w:rFonts w:ascii="Times New Roman" w:hAnsi="Times New Roman" w:cs="Times New Roman"/>
          <w:b/>
          <w:sz w:val="28"/>
          <w:szCs w:val="28"/>
        </w:rPr>
        <w:t>»</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4</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детей, охваченных образовательными программами дополнительного образования в  общей численности детей и молодежи 5-18 лет</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50380F"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50380F" w:rsidRPr="00D07DC2" w:rsidRDefault="0050380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50380F" w:rsidRPr="00D07DC2" w:rsidRDefault="0050380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50380F" w:rsidRPr="00D07DC2" w:rsidRDefault="0050380F" w:rsidP="00E0664D">
            <w:pPr>
              <w:rPr>
                <w:rFonts w:ascii="Times New Roman" w:hAnsi="Times New Roman" w:cs="Times New Roman"/>
                <w:sz w:val="28"/>
                <w:szCs w:val="28"/>
              </w:rPr>
            </w:pPr>
            <w:r w:rsidRPr="00D07DC2">
              <w:rPr>
                <w:rFonts w:ascii="Times New Roman" w:hAnsi="Times New Roman" w:cs="Times New Roman"/>
                <w:sz w:val="28"/>
                <w:szCs w:val="28"/>
              </w:rPr>
              <w:t xml:space="preserve">Отношение количества </w:t>
            </w:r>
            <w:r w:rsidRPr="00D07DC2">
              <w:rPr>
                <w:rFonts w:ascii="Times New Roman" w:eastAsia="Times New Roman" w:hAnsi="Times New Roman" w:cs="Times New Roman"/>
                <w:sz w:val="28"/>
                <w:szCs w:val="28"/>
                <w:lang w:eastAsia="ru-RU"/>
              </w:rPr>
              <w:t>охваченных образовательными программами дополнительного образования в  общей численности детей и молодежи 5-18 лет 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uppressAutoHyphens w:val="0"/>
        <w:autoSpaceDN w:val="0"/>
        <w:adjustRightInd w:val="0"/>
        <w:rPr>
          <w:rFonts w:ascii="Times New Roman" w:hAnsi="Times New Roman" w:cs="Times New Roman"/>
          <w:b/>
          <w:sz w:val="28"/>
          <w:szCs w:val="28"/>
        </w:rPr>
      </w:pPr>
    </w:p>
    <w:p w:rsidR="001838B7" w:rsidRPr="00D07DC2" w:rsidRDefault="001838B7" w:rsidP="001838B7">
      <w:pPr>
        <w:suppressAutoHyphens w:val="0"/>
        <w:autoSpaceDN w:val="0"/>
        <w:adjustRightInd w:val="0"/>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областных, всероссийских,  конкурсах, фестивалях, олимпиадах, выставках;доля детей, охваченных дополнительным образованием, принявших участие в районных,  конкурсах, фестивалях, олимпиадах, выставках</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5</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областных, всероссийских,  конкурсах, фестивалях, олимпиадах, выставках;</w:t>
            </w:r>
          </w:p>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детей, охваченных дополнительным образованием, принявших участие в районных,  конкурсах, фестивалях, олимпиадах, выставках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50380F"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50380F" w:rsidRPr="00D07DC2" w:rsidRDefault="0050380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50380F" w:rsidRPr="00D07DC2" w:rsidRDefault="0050380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50380F" w:rsidRPr="00D07DC2" w:rsidRDefault="0050380F" w:rsidP="00843F49">
            <w:pPr>
              <w:rPr>
                <w:rFonts w:ascii="Times New Roman" w:hAnsi="Times New Roman" w:cs="Times New Roman"/>
                <w:sz w:val="28"/>
                <w:szCs w:val="28"/>
              </w:rPr>
            </w:pPr>
            <w:r w:rsidRPr="00D07DC2">
              <w:rPr>
                <w:rFonts w:ascii="Times New Roman" w:hAnsi="Times New Roman" w:cs="Times New Roman"/>
                <w:sz w:val="28"/>
                <w:szCs w:val="28"/>
              </w:rPr>
              <w:t xml:space="preserve">Отношение количества </w:t>
            </w:r>
            <w:r w:rsidRPr="00D07DC2">
              <w:rPr>
                <w:rFonts w:ascii="Times New Roman" w:eastAsia="Times New Roman" w:hAnsi="Times New Roman" w:cs="Times New Roman"/>
                <w:sz w:val="28"/>
                <w:szCs w:val="28"/>
                <w:lang w:eastAsia="ru-RU"/>
              </w:rPr>
              <w:t xml:space="preserve">охваченных </w:t>
            </w:r>
            <w:r w:rsidR="00843F49" w:rsidRPr="00D07DC2">
              <w:rPr>
                <w:rFonts w:ascii="Times New Roman" w:eastAsia="Times New Roman" w:hAnsi="Times New Roman" w:cs="Times New Roman"/>
                <w:sz w:val="28"/>
                <w:szCs w:val="28"/>
                <w:lang w:eastAsia="ru-RU"/>
              </w:rPr>
              <w:t xml:space="preserve">дополнительным образованием, принявших участие в областных, всероссийских,  конкурсах, фестивалях, олимпиадах, выставках, охваченных дополнительным образованием, принявших участие в районных,  конкурсах, фестивалях, олимпиадах, выставках  </w:t>
            </w:r>
            <w:r w:rsidRPr="00D07DC2">
              <w:rPr>
                <w:rFonts w:ascii="Times New Roman" w:eastAsia="Times New Roman" w:hAnsi="Times New Roman" w:cs="Times New Roman"/>
                <w:sz w:val="28"/>
                <w:szCs w:val="28"/>
                <w:lang w:eastAsia="ru-RU"/>
              </w:rPr>
              <w:t>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snapToGrid w:val="0"/>
        <w:ind w:right="34"/>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Охват детей Веневского района образованием художественно-эстетической направленности; количество участников конкурсных мероприятий, в общем числе занимающихся в системе дополнительного образования детей</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6</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snapToGrid w:val="0"/>
              <w:ind w:right="34"/>
              <w:jc w:val="both"/>
              <w:rPr>
                <w:rFonts w:ascii="Times New Roman" w:hAnsi="Times New Roman" w:cs="Times New Roman"/>
                <w:sz w:val="28"/>
                <w:szCs w:val="28"/>
              </w:rPr>
            </w:pPr>
            <w:r w:rsidRPr="00D07DC2">
              <w:rPr>
                <w:rFonts w:ascii="Times New Roman" w:hAnsi="Times New Roman" w:cs="Times New Roman"/>
                <w:sz w:val="28"/>
                <w:szCs w:val="28"/>
              </w:rPr>
              <w:t>Охват детей Веневского района образованием художественно- эстетической направленности;</w:t>
            </w:r>
          </w:p>
          <w:p w:rsidR="001838B7" w:rsidRPr="00D07DC2" w:rsidRDefault="001838B7" w:rsidP="001838B7">
            <w:pPr>
              <w:autoSpaceDN w:val="0"/>
              <w:adjustRightInd w:val="0"/>
              <w:spacing w:after="200" w:line="276" w:lineRule="auto"/>
              <w:jc w:val="both"/>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количество участников конкурсных мероприятий, в общем числе занимающихся в системе дополнительного образования детей</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843F49"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843F49" w:rsidRPr="00D07DC2" w:rsidRDefault="00843F49"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843F49" w:rsidRPr="00D07DC2" w:rsidRDefault="00843F49"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843F49" w:rsidRPr="00D07DC2" w:rsidRDefault="00843F49" w:rsidP="00E0664D">
            <w:pPr>
              <w:rPr>
                <w:rFonts w:ascii="Times New Roman" w:hAnsi="Times New Roman" w:cs="Times New Roman"/>
                <w:sz w:val="28"/>
                <w:szCs w:val="28"/>
              </w:rPr>
            </w:pPr>
            <w:r w:rsidRPr="00D07DC2">
              <w:rPr>
                <w:rFonts w:ascii="Times New Roman" w:hAnsi="Times New Roman" w:cs="Times New Roman"/>
                <w:sz w:val="28"/>
                <w:szCs w:val="28"/>
              </w:rPr>
              <w:t xml:space="preserve">Отношение количества </w:t>
            </w:r>
            <w:r w:rsidRPr="00D07DC2">
              <w:rPr>
                <w:rFonts w:ascii="Times New Roman" w:eastAsia="Times New Roman" w:hAnsi="Times New Roman" w:cs="Times New Roman"/>
                <w:sz w:val="28"/>
                <w:szCs w:val="28"/>
                <w:lang w:eastAsia="ru-RU"/>
              </w:rPr>
              <w:t xml:space="preserve">охваченных </w:t>
            </w:r>
            <w:r w:rsidRPr="00D07DC2">
              <w:rPr>
                <w:rFonts w:ascii="Times New Roman" w:hAnsi="Times New Roman" w:cs="Times New Roman"/>
                <w:sz w:val="28"/>
                <w:szCs w:val="28"/>
              </w:rPr>
              <w:t xml:space="preserve">детей Веневского района образованием </w:t>
            </w:r>
            <w:r w:rsidRPr="00D07DC2">
              <w:rPr>
                <w:rFonts w:ascii="Times New Roman" w:hAnsi="Times New Roman" w:cs="Times New Roman"/>
                <w:sz w:val="28"/>
                <w:szCs w:val="28"/>
              </w:rPr>
              <w:lastRenderedPageBreak/>
              <w:t>художественно-эстетической направленности; количество участников конкурсных мероприятий, в общем числе занимающихся в системе дополнительного образования детей</w:t>
            </w:r>
            <w:r w:rsidRPr="00D07DC2">
              <w:rPr>
                <w:rFonts w:ascii="Times New Roman" w:eastAsia="Times New Roman" w:hAnsi="Times New Roman" w:cs="Times New Roman"/>
                <w:sz w:val="28"/>
                <w:szCs w:val="28"/>
                <w:lang w:eastAsia="ru-RU"/>
              </w:rPr>
              <w:t xml:space="preserve">  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7</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262240" w:rsidP="00262240">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Отношение </w:t>
            </w:r>
            <w:r w:rsidR="001838B7" w:rsidRPr="00D07DC2">
              <w:rPr>
                <w:rFonts w:ascii="Times New Roman" w:hAnsi="Times New Roman" w:cs="Times New Roman"/>
                <w:sz w:val="28"/>
                <w:szCs w:val="28"/>
              </w:rPr>
              <w:t>количеств</w:t>
            </w:r>
            <w:r w:rsidRPr="00D07DC2">
              <w:rPr>
                <w:rFonts w:ascii="Times New Roman" w:hAnsi="Times New Roman" w:cs="Times New Roman"/>
                <w:sz w:val="28"/>
                <w:szCs w:val="28"/>
              </w:rPr>
              <w:t>а</w:t>
            </w:r>
            <w:r w:rsidR="001838B7" w:rsidRPr="00D07DC2">
              <w:rPr>
                <w:rFonts w:ascii="Times New Roman" w:hAnsi="Times New Roman" w:cs="Times New Roman"/>
                <w:sz w:val="28"/>
                <w:szCs w:val="28"/>
              </w:rPr>
              <w:t xml:space="preserve"> проводимых мероприятий по направлениям детского творчества по презентации достижений обучающихся в сфере дополнительного образования</w:t>
            </w:r>
            <w:r w:rsidRPr="00D07DC2">
              <w:rPr>
                <w:rFonts w:ascii="Times New Roman" w:hAnsi="Times New Roman" w:cs="Times New Roman"/>
                <w:sz w:val="28"/>
                <w:szCs w:val="28"/>
              </w:rPr>
              <w:t xml:space="preserve"> к количеству проводимых мероприятий.</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Показатели конечного </w:t>
            </w:r>
            <w:r w:rsidRPr="00D07DC2">
              <w:rPr>
                <w:rFonts w:ascii="Times New Roman" w:hAnsi="Times New Roman" w:cs="Times New Roman"/>
                <w:sz w:val="28"/>
                <w:szCs w:val="28"/>
              </w:rPr>
              <w:lastRenderedPageBreak/>
              <w:t>результата</w:t>
            </w:r>
          </w:p>
        </w:tc>
      </w:tr>
      <w:tr w:rsidR="00843F49"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843F49" w:rsidRPr="00D07DC2" w:rsidRDefault="00843F49"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5 </w:t>
            </w:r>
          </w:p>
        </w:tc>
        <w:tc>
          <w:tcPr>
            <w:tcW w:w="5280" w:type="dxa"/>
            <w:tcBorders>
              <w:top w:val="nil"/>
              <w:left w:val="single" w:sz="8" w:space="0" w:color="auto"/>
              <w:bottom w:val="single" w:sz="8" w:space="0" w:color="auto"/>
              <w:right w:val="single" w:sz="8" w:space="0" w:color="auto"/>
            </w:tcBorders>
            <w:hideMark/>
          </w:tcPr>
          <w:p w:rsidR="00843F49" w:rsidRPr="00D07DC2" w:rsidRDefault="00843F49"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843F49" w:rsidRPr="00D07DC2" w:rsidRDefault="00843F49" w:rsidP="00262240">
            <w:pPr>
              <w:rPr>
                <w:rFonts w:ascii="Times New Roman" w:hAnsi="Times New Roman" w:cs="Times New Roman"/>
                <w:sz w:val="28"/>
                <w:szCs w:val="28"/>
              </w:rPr>
            </w:pPr>
            <w:r w:rsidRPr="00D07DC2">
              <w:rPr>
                <w:rFonts w:ascii="Times New Roman" w:hAnsi="Times New Roman" w:cs="Times New Roman"/>
                <w:sz w:val="28"/>
                <w:szCs w:val="28"/>
              </w:rPr>
              <w:t>Отношение количества проводимых мероприятий по направлениям детского творчества по презентации достижений обучающихся в сфере дополнительного образования</w:t>
            </w:r>
            <w:r w:rsidRPr="00D07DC2">
              <w:rPr>
                <w:rFonts w:ascii="Times New Roman" w:eastAsia="Times New Roman" w:hAnsi="Times New Roman" w:cs="Times New Roman"/>
                <w:sz w:val="28"/>
                <w:szCs w:val="28"/>
                <w:lang w:eastAsia="ru-RU"/>
              </w:rPr>
              <w:t xml:space="preserve">  к </w:t>
            </w:r>
            <w:r w:rsidR="00262240" w:rsidRPr="00D07DC2">
              <w:rPr>
                <w:rFonts w:ascii="Times New Roman" w:eastAsia="Times New Roman" w:hAnsi="Times New Roman" w:cs="Times New Roman"/>
                <w:sz w:val="28"/>
                <w:szCs w:val="28"/>
                <w:lang w:eastAsia="ru-RU"/>
              </w:rPr>
              <w:t>количеству</w:t>
            </w:r>
            <w:r w:rsidRPr="00D07DC2">
              <w:rPr>
                <w:rFonts w:ascii="Times New Roman" w:eastAsia="Times New Roman" w:hAnsi="Times New Roman" w:cs="Times New Roman"/>
                <w:sz w:val="28"/>
                <w:szCs w:val="28"/>
                <w:lang w:eastAsia="ru-RU"/>
              </w:rPr>
              <w:t xml:space="preserve"> </w:t>
            </w:r>
            <w:r w:rsidRPr="00D07DC2">
              <w:rPr>
                <w:rFonts w:ascii="Times New Roman" w:hAnsi="Times New Roman" w:cs="Times New Roman"/>
                <w:sz w:val="28"/>
                <w:szCs w:val="28"/>
              </w:rPr>
              <w:t>проводимых мероприятий</w:t>
            </w:r>
            <w:r w:rsidRPr="00D07DC2">
              <w:rPr>
                <w:rFonts w:ascii="Times New Roman" w:eastAsia="Times New Roman" w:hAnsi="Times New Roman" w:cs="Times New Roman"/>
                <w:sz w:val="28"/>
                <w:szCs w:val="28"/>
                <w:lang w:eastAsia="ru-RU"/>
              </w:rPr>
              <w:t>.</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pacing w:line="228" w:lineRule="auto"/>
        <w:ind w:firstLine="397"/>
        <w:jc w:val="both"/>
        <w:rPr>
          <w:rFonts w:ascii="Times New Roman" w:hAnsi="Times New Roman" w:cs="Times New Roman"/>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r w:rsidRPr="00D07DC2">
        <w:rPr>
          <w:rFonts w:ascii="Times New Roman" w:hAnsi="Times New Roman" w:cs="Times New Roman"/>
          <w:b/>
          <w:sz w:val="28"/>
          <w:szCs w:val="28"/>
        </w:rPr>
        <w:t>»</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262240">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262240">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8</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262240">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sz w:val="28"/>
                <w:szCs w:val="28"/>
              </w:rPr>
              <w:t>Доля детей, охваченных предпрофессиональной общеобразовательной программой в области музыкального искусства в МО пгт.Грицовский, в общей численности детей и молодежи   4 - 18 лет</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262240">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262240"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262240" w:rsidRPr="00D07DC2" w:rsidRDefault="00262240"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262240" w:rsidRPr="00D07DC2" w:rsidRDefault="00262240"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262240" w:rsidRPr="00D07DC2" w:rsidRDefault="00262240" w:rsidP="00262240">
            <w:pPr>
              <w:rPr>
                <w:rFonts w:ascii="Times New Roman" w:hAnsi="Times New Roman" w:cs="Times New Roman"/>
                <w:sz w:val="28"/>
                <w:szCs w:val="28"/>
              </w:rPr>
            </w:pPr>
            <w:r w:rsidRPr="00D07DC2">
              <w:rPr>
                <w:rFonts w:ascii="Times New Roman" w:hAnsi="Times New Roman" w:cs="Times New Roman"/>
                <w:sz w:val="28"/>
                <w:szCs w:val="28"/>
              </w:rPr>
              <w:t xml:space="preserve">Отношение охваченных предпрофессиональной </w:t>
            </w:r>
            <w:r w:rsidRPr="00D07DC2">
              <w:rPr>
                <w:rFonts w:ascii="Times New Roman" w:hAnsi="Times New Roman" w:cs="Times New Roman"/>
                <w:sz w:val="28"/>
                <w:szCs w:val="28"/>
              </w:rPr>
              <w:lastRenderedPageBreak/>
              <w:t>общеобразовательной программой в области музыкального искусства в МО пгт.Грицовский, в общей численности детей и молодежи   4 - 18 лет</w:t>
            </w:r>
            <w:r w:rsidRPr="00D07DC2">
              <w:rPr>
                <w:rFonts w:ascii="Times New Roman" w:eastAsia="Times New Roman" w:hAnsi="Times New Roman" w:cs="Times New Roman"/>
                <w:sz w:val="28"/>
                <w:szCs w:val="28"/>
                <w:lang w:eastAsia="ru-RU"/>
              </w:rPr>
              <w:t xml:space="preserve">  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pacing w:line="228" w:lineRule="auto"/>
        <w:ind w:firstLine="397"/>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9</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sz w:val="28"/>
                <w:szCs w:val="28"/>
              </w:rPr>
              <w:t>количество участников конкурсных мероприятий, в общем числе занимающихся в системе дополнительного образования детей</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262240"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262240" w:rsidRPr="00D07DC2" w:rsidRDefault="00262240"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262240" w:rsidRPr="00D07DC2" w:rsidRDefault="00262240"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262240" w:rsidRPr="00D07DC2" w:rsidRDefault="00262240" w:rsidP="002C74DF">
            <w:pPr>
              <w:rPr>
                <w:rFonts w:ascii="Times New Roman" w:hAnsi="Times New Roman" w:cs="Times New Roman"/>
                <w:sz w:val="28"/>
                <w:szCs w:val="28"/>
              </w:rPr>
            </w:pPr>
            <w:r w:rsidRPr="00D07DC2">
              <w:rPr>
                <w:rFonts w:ascii="Times New Roman" w:hAnsi="Times New Roman" w:cs="Times New Roman"/>
                <w:sz w:val="28"/>
                <w:szCs w:val="28"/>
              </w:rPr>
              <w:t>Отношение количеств</w:t>
            </w:r>
            <w:r w:rsidR="002C74DF" w:rsidRPr="00D07DC2">
              <w:rPr>
                <w:rFonts w:ascii="Times New Roman" w:hAnsi="Times New Roman" w:cs="Times New Roman"/>
                <w:sz w:val="28"/>
                <w:szCs w:val="28"/>
              </w:rPr>
              <w:t>а</w:t>
            </w:r>
            <w:r w:rsidRPr="00D07DC2">
              <w:rPr>
                <w:rFonts w:ascii="Times New Roman" w:hAnsi="Times New Roman" w:cs="Times New Roman"/>
                <w:sz w:val="28"/>
                <w:szCs w:val="28"/>
              </w:rPr>
              <w:t xml:space="preserve"> участников конкурсных мероприятий, в общем числе занимающихся в системе дополнительного образования детей</w:t>
            </w:r>
            <w:r w:rsidRPr="00D07DC2">
              <w:rPr>
                <w:rFonts w:ascii="Times New Roman" w:eastAsia="Times New Roman" w:hAnsi="Times New Roman" w:cs="Times New Roman"/>
                <w:sz w:val="28"/>
                <w:szCs w:val="28"/>
                <w:lang w:eastAsia="ru-RU"/>
              </w:rPr>
              <w:t xml:space="preserve">  к числу участвующих.</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lastRenderedPageBreak/>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jc w:val="both"/>
        <w:rPr>
          <w:rFonts w:ascii="Times New Roman" w:hAnsi="Times New Roman" w:cs="Times New Roman"/>
        </w:rPr>
      </w:pPr>
    </w:p>
    <w:p w:rsidR="001838B7" w:rsidRPr="00D07DC2" w:rsidRDefault="001838B7" w:rsidP="001838B7">
      <w:pPr>
        <w:jc w:val="both"/>
        <w:rPr>
          <w:rFonts w:ascii="Times New Roman" w:hAnsi="Times New Roman" w:cs="Times New Roman"/>
        </w:rPr>
      </w:pPr>
    </w:p>
    <w:p w:rsidR="001838B7" w:rsidRPr="00D07DC2" w:rsidRDefault="001838B7" w:rsidP="001838B7">
      <w:pPr>
        <w:jc w:val="both"/>
        <w:rPr>
          <w:rFonts w:ascii="Times New Roman" w:hAnsi="Times New Roman" w:cs="Times New Roman"/>
        </w:rPr>
      </w:pPr>
    </w:p>
    <w:p w:rsidR="001838B7" w:rsidRPr="00D07DC2" w:rsidRDefault="001838B7" w:rsidP="001838B7">
      <w:pPr>
        <w:spacing w:line="228" w:lineRule="auto"/>
        <w:ind w:firstLine="397"/>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10</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sz w:val="28"/>
                <w:szCs w:val="28"/>
              </w:rPr>
              <w:t>количество проводимых мероприятий по направлениям детского творчества по презентации достижений обучающихся в сфере дополнительного образования</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2C74DF"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2C74DF" w:rsidRPr="00D07DC2" w:rsidRDefault="002C74D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2C74DF" w:rsidRPr="00D07DC2" w:rsidRDefault="002C74DF"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2C74DF" w:rsidRPr="00D07DC2" w:rsidRDefault="002C74DF" w:rsidP="00E0664D">
            <w:pPr>
              <w:rPr>
                <w:rFonts w:ascii="Times New Roman" w:hAnsi="Times New Roman" w:cs="Times New Roman"/>
                <w:sz w:val="28"/>
                <w:szCs w:val="28"/>
              </w:rPr>
            </w:pPr>
            <w:r w:rsidRPr="00D07DC2">
              <w:rPr>
                <w:rFonts w:ascii="Times New Roman" w:hAnsi="Times New Roman" w:cs="Times New Roman"/>
                <w:sz w:val="28"/>
                <w:szCs w:val="28"/>
              </w:rPr>
              <w:t>Отношение количества проводимых мероприятий по направлениям детского творчества по презентации достижений обучающихся в сфере дополнительного образования</w:t>
            </w:r>
            <w:r w:rsidRPr="00D07DC2">
              <w:rPr>
                <w:rFonts w:ascii="Times New Roman" w:eastAsia="Times New Roman" w:hAnsi="Times New Roman" w:cs="Times New Roman"/>
                <w:sz w:val="28"/>
                <w:szCs w:val="28"/>
                <w:lang w:eastAsia="ru-RU"/>
              </w:rPr>
              <w:t xml:space="preserve">  к числу </w:t>
            </w:r>
            <w:r w:rsidR="00E0664D" w:rsidRPr="00D07DC2">
              <w:rPr>
                <w:rFonts w:ascii="Times New Roman" w:eastAsia="Times New Roman" w:hAnsi="Times New Roman" w:cs="Times New Roman"/>
                <w:sz w:val="28"/>
                <w:szCs w:val="28"/>
                <w:lang w:eastAsia="ru-RU"/>
              </w:rPr>
              <w:t>проводимых мероприятий</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Описание системы мониторинга </w:t>
            </w:r>
            <w:r w:rsidRPr="00D07DC2">
              <w:rPr>
                <w:rFonts w:ascii="Times New Roman" w:hAnsi="Times New Roman" w:cs="Times New Roman"/>
                <w:sz w:val="28"/>
                <w:szCs w:val="28"/>
              </w:rPr>
              <w:lastRenderedPageBreak/>
              <w:t>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lastRenderedPageBreak/>
              <w:t xml:space="preserve">Мониторинг осуществляется по итогам </w:t>
            </w:r>
            <w:r w:rsidRPr="00D07DC2">
              <w:rPr>
                <w:rFonts w:ascii="Times New Roman" w:hAnsi="Times New Roman" w:cs="Times New Roman"/>
                <w:sz w:val="28"/>
                <w:szCs w:val="28"/>
              </w:rPr>
              <w:lastRenderedPageBreak/>
              <w:t xml:space="preserve">года на основании отчета </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r w:rsidRPr="00D07DC2">
        <w:rPr>
          <w:rFonts w:ascii="Times New Roman" w:hAnsi="Times New Roman" w:cs="Times New Roman"/>
          <w:b/>
          <w:sz w:val="28"/>
          <w:szCs w:val="28"/>
        </w:rPr>
        <w:t>»</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11</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3-7 лет)</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1838B7"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1838B7" w:rsidRPr="00D07DC2" w:rsidRDefault="00E0664D" w:rsidP="001838B7">
            <w:pPr>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 численности детей 3-7 лет, которым предоставлена возможность получать услуги дошкольного образования к численности детей 3-7 лет</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 xml:space="preserve">количество дополнительных мест для детей дошкольного возраста, созданных в образовательных организациях различных типов </w:t>
      </w:r>
      <w:r w:rsidRPr="00D07DC2">
        <w:rPr>
          <w:rFonts w:ascii="Times New Roman" w:hAnsi="Times New Roman" w:cs="Times New Roman"/>
          <w:b/>
          <w:sz w:val="28"/>
          <w:szCs w:val="28"/>
        </w:rPr>
        <w:t>»</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12</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suppressAutoHyphens w:val="0"/>
              <w:autoSpaceDN w:val="0"/>
              <w:adjustRightInd w:val="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 xml:space="preserve">количество дополнительных мест для детей дошкольного возраста, созданных в образовательных организациях различных типов </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E0664D"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E0664D" w:rsidRPr="00D07DC2" w:rsidRDefault="00E0664D" w:rsidP="00E0664D">
            <w:pPr>
              <w:rPr>
                <w:rFonts w:ascii="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 количества дополнительных мест для детей дошкольного возраста, созданных в образовательных организациях различных типов к числу дополнительных мест.</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ind w:firstLine="567"/>
        <w:jc w:val="both"/>
        <w:rPr>
          <w:rFonts w:ascii="Times New Roman" w:hAnsi="Times New Roman" w:cs="Times New Roman"/>
          <w:sz w:val="28"/>
          <w:szCs w:val="28"/>
        </w:rPr>
      </w:pPr>
    </w:p>
    <w:p w:rsidR="001838B7" w:rsidRPr="00D07DC2" w:rsidRDefault="001838B7" w:rsidP="001838B7">
      <w:pPr>
        <w:ind w:firstLine="567"/>
        <w:jc w:val="both"/>
        <w:rPr>
          <w:rFonts w:ascii="Times New Roman" w:hAnsi="Times New Roman" w:cs="Times New Roman"/>
          <w:sz w:val="28"/>
          <w:szCs w:val="28"/>
        </w:rPr>
      </w:pPr>
    </w:p>
    <w:p w:rsidR="00C36B8D" w:rsidRPr="00D07DC2" w:rsidRDefault="00C36B8D" w:rsidP="001838B7">
      <w:pPr>
        <w:ind w:firstLine="567"/>
        <w:jc w:val="both"/>
        <w:rPr>
          <w:rFonts w:ascii="Times New Roman" w:hAnsi="Times New Roman" w:cs="Times New Roman"/>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13</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E0664D"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О</w:t>
            </w:r>
            <w:r w:rsidR="001838B7" w:rsidRPr="00D07DC2">
              <w:rPr>
                <w:rFonts w:ascii="Times New Roman" w:eastAsia="Times New Roman" w:hAnsi="Times New Roman" w:cs="Times New Roman"/>
                <w:sz w:val="28"/>
                <w:szCs w:val="28"/>
                <w:lang w:eastAsia="ru-RU"/>
              </w:rPr>
              <w:t>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E0664D"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E0664D" w:rsidRPr="00D07DC2" w:rsidRDefault="00E0664D"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C36B8D" w:rsidRPr="00D07DC2" w:rsidRDefault="00C36B8D"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14</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bCs/>
                <w:sz w:val="28"/>
                <w:szCs w:val="28"/>
              </w:rPr>
              <w:t>обеспечение деятельности (оказание услуг) прочих подведомственных организаций в сфере образования</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E0664D"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E0664D" w:rsidRPr="00D07DC2" w:rsidRDefault="00E0664D"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bCs/>
                <w:sz w:val="28"/>
                <w:szCs w:val="28"/>
              </w:rPr>
              <w:t>Отношение обеспечения деятельности (оказание услуг) прочих подведомственных организаций в сфере образования к оказанным услугам</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C36B8D" w:rsidRPr="00D07DC2" w:rsidRDefault="00C36B8D" w:rsidP="001838B7">
      <w:pPr>
        <w:spacing w:line="228" w:lineRule="auto"/>
        <w:ind w:firstLine="397"/>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sz w:val="28"/>
          <w:szCs w:val="28"/>
        </w:rPr>
        <w:t>повышение квалификации педагогических работников, выплата стипендий одаренным обучающимся муниципальных образовательных организаций</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15</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E0664D" w:rsidP="00E0664D">
            <w:pPr>
              <w:jc w:val="both"/>
              <w:rPr>
                <w:rFonts w:ascii="Times New Roman" w:hAnsi="Times New Roman" w:cs="Times New Roman"/>
                <w:sz w:val="28"/>
                <w:szCs w:val="28"/>
              </w:rPr>
            </w:pPr>
            <w:r w:rsidRPr="00D07DC2">
              <w:rPr>
                <w:rFonts w:ascii="Times New Roman" w:hAnsi="Times New Roman" w:cs="Times New Roman"/>
                <w:sz w:val="28"/>
                <w:szCs w:val="28"/>
              </w:rPr>
              <w:t>П</w:t>
            </w:r>
            <w:r w:rsidR="001838B7" w:rsidRPr="00D07DC2">
              <w:rPr>
                <w:rFonts w:ascii="Times New Roman" w:hAnsi="Times New Roman" w:cs="Times New Roman"/>
                <w:sz w:val="28"/>
                <w:szCs w:val="28"/>
              </w:rPr>
              <w:t>овышение квалификации педагогических работников;</w:t>
            </w:r>
          </w:p>
          <w:p w:rsidR="001838B7" w:rsidRPr="00D07DC2" w:rsidRDefault="001838B7" w:rsidP="00E0664D">
            <w:pPr>
              <w:autoSpaceDN w:val="0"/>
              <w:adjustRightInd w:val="0"/>
              <w:spacing w:after="200"/>
              <w:jc w:val="both"/>
              <w:rPr>
                <w:rFonts w:ascii="Times New Roman" w:eastAsia="Times New Roman" w:hAnsi="Times New Roman" w:cs="Times New Roman"/>
                <w:sz w:val="28"/>
                <w:szCs w:val="28"/>
              </w:rPr>
            </w:pPr>
            <w:r w:rsidRPr="00D07DC2">
              <w:rPr>
                <w:rFonts w:ascii="Times New Roman" w:hAnsi="Times New Roman" w:cs="Times New Roman"/>
                <w:sz w:val="28"/>
                <w:szCs w:val="28"/>
              </w:rPr>
              <w:t>выплата стипендий одаренным обучающимся муниципальных образовательных организаций</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E0664D">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E0664D"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E0664D" w:rsidRPr="00D07DC2" w:rsidRDefault="00E0664D" w:rsidP="00E0664D">
            <w:pPr>
              <w:jc w:val="both"/>
              <w:rPr>
                <w:rFonts w:ascii="Times New Roman" w:eastAsia="Times New Roman" w:hAnsi="Times New Roman" w:cs="Times New Roman"/>
                <w:sz w:val="28"/>
                <w:szCs w:val="28"/>
              </w:rPr>
            </w:pPr>
            <w:r w:rsidRPr="00D07DC2">
              <w:rPr>
                <w:rFonts w:ascii="Times New Roman" w:hAnsi="Times New Roman" w:cs="Times New Roman"/>
                <w:sz w:val="28"/>
                <w:szCs w:val="28"/>
              </w:rPr>
              <w:t>Отношение повышения квалификации педагогических работников к числу педагогических работников; отношение выплаты стипендий одаренным обучающимся муниципальных образовательных организаций к числу обучающихся</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spacing w:line="228" w:lineRule="auto"/>
        <w:ind w:firstLine="397"/>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hAnsi="Times New Roman" w:cs="Times New Roman"/>
          <w:bCs/>
          <w:sz w:val="28"/>
          <w:szCs w:val="28"/>
        </w:rPr>
        <w:t>предоставление мер социальной поддержки педагогическим и иным работникам; премии в области образования</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196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16</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E0664D" w:rsidP="00E0664D">
            <w:pPr>
              <w:spacing w:line="228" w:lineRule="auto"/>
              <w:jc w:val="both"/>
              <w:rPr>
                <w:rFonts w:ascii="Times New Roman" w:eastAsia="Times New Roman" w:hAnsi="Times New Roman" w:cs="Times New Roman"/>
                <w:sz w:val="28"/>
                <w:szCs w:val="28"/>
              </w:rPr>
            </w:pPr>
            <w:r w:rsidRPr="00D07DC2">
              <w:rPr>
                <w:rFonts w:ascii="Times New Roman" w:hAnsi="Times New Roman" w:cs="Times New Roman"/>
                <w:bCs/>
                <w:sz w:val="28"/>
                <w:szCs w:val="28"/>
              </w:rPr>
              <w:t>П</w:t>
            </w:r>
            <w:r w:rsidR="001838B7" w:rsidRPr="00D07DC2">
              <w:rPr>
                <w:rFonts w:ascii="Times New Roman" w:hAnsi="Times New Roman" w:cs="Times New Roman"/>
                <w:bCs/>
                <w:sz w:val="28"/>
                <w:szCs w:val="28"/>
              </w:rPr>
              <w:t>редоставление мер социальной поддержки педагогическим и иным работникам; премии в области образования</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E0664D"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E0664D" w:rsidRPr="00D07DC2" w:rsidRDefault="00E0664D"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E0664D" w:rsidRPr="00D07DC2" w:rsidRDefault="00E0664D" w:rsidP="00E0664D">
            <w:pPr>
              <w:spacing w:line="228" w:lineRule="auto"/>
              <w:jc w:val="both"/>
              <w:rPr>
                <w:rFonts w:ascii="Times New Roman" w:eastAsia="Times New Roman" w:hAnsi="Times New Roman" w:cs="Times New Roman"/>
                <w:sz w:val="28"/>
                <w:szCs w:val="28"/>
              </w:rPr>
            </w:pPr>
            <w:r w:rsidRPr="00D07DC2">
              <w:rPr>
                <w:rFonts w:ascii="Times New Roman" w:hAnsi="Times New Roman" w:cs="Times New Roman"/>
                <w:bCs/>
                <w:sz w:val="28"/>
                <w:szCs w:val="28"/>
              </w:rPr>
              <w:t>Отношение предоставленных мер социальной поддержки педагогическим и иным работникам к числу педагогических и иных работников; отношение премий в области образования к числу</w:t>
            </w:r>
            <w:r w:rsidR="00435635" w:rsidRPr="00D07DC2">
              <w:rPr>
                <w:rFonts w:ascii="Times New Roman" w:hAnsi="Times New Roman" w:cs="Times New Roman"/>
                <w:bCs/>
                <w:sz w:val="28"/>
                <w:szCs w:val="28"/>
              </w:rPr>
              <w:t xml:space="preserve"> участников.</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C36B8D" w:rsidRPr="00D07DC2" w:rsidRDefault="00C36B8D" w:rsidP="001838B7">
      <w:pPr>
        <w:suppressAutoHyphens w:val="0"/>
        <w:autoSpaceDN w:val="0"/>
        <w:adjustRightInd w:val="0"/>
        <w:jc w:val="center"/>
        <w:rPr>
          <w:rFonts w:ascii="Times New Roman" w:eastAsia="Times New Roman" w:hAnsi="Times New Roman" w:cs="Times New Roman"/>
          <w:b/>
          <w:sz w:val="28"/>
          <w:szCs w:val="28"/>
          <w:lang w:eastAsia="ru-RU"/>
        </w:rPr>
      </w:pPr>
    </w:p>
    <w:p w:rsidR="00C36B8D" w:rsidRPr="00D07DC2" w:rsidRDefault="00C36B8D"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435635">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435635">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17</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435635">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детей в возрасте от 7 до 17 лет, вовлеченных  в различные  формы  организованного отдыха  и оздоровления, в том числе в летний период, от общего  количества  детей  данной возрастной категории</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435635">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435635">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435635"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435635" w:rsidRPr="00D07DC2" w:rsidRDefault="00435635"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435635" w:rsidRPr="00D07DC2" w:rsidRDefault="00435635"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435635" w:rsidRPr="00D07DC2" w:rsidRDefault="00CB30A8" w:rsidP="00CB30A8">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w:t>
            </w:r>
            <w:r w:rsidR="00435635" w:rsidRPr="00D07DC2">
              <w:rPr>
                <w:rFonts w:ascii="Times New Roman" w:eastAsia="Times New Roman" w:hAnsi="Times New Roman" w:cs="Times New Roman"/>
                <w:sz w:val="28"/>
                <w:szCs w:val="28"/>
                <w:lang w:eastAsia="ru-RU"/>
              </w:rPr>
              <w:t xml:space="preserve"> детей в возрасте от 7 до 17 лет, вовлеченных  в различные  формы  организованного отдыха  и оздоровления, в том числе в летний период, </w:t>
            </w:r>
            <w:r w:rsidRPr="00D07DC2">
              <w:rPr>
                <w:rFonts w:ascii="Times New Roman" w:eastAsia="Times New Roman" w:hAnsi="Times New Roman" w:cs="Times New Roman"/>
                <w:sz w:val="28"/>
                <w:szCs w:val="28"/>
                <w:lang w:eastAsia="ru-RU"/>
              </w:rPr>
              <w:t>к</w:t>
            </w:r>
            <w:r w:rsidR="00435635" w:rsidRPr="00D07DC2">
              <w:rPr>
                <w:rFonts w:ascii="Times New Roman" w:eastAsia="Times New Roman" w:hAnsi="Times New Roman" w:cs="Times New Roman"/>
                <w:sz w:val="28"/>
                <w:szCs w:val="28"/>
                <w:lang w:eastAsia="ru-RU"/>
              </w:rPr>
              <w:t xml:space="preserve"> обще</w:t>
            </w:r>
            <w:r w:rsidRPr="00D07DC2">
              <w:rPr>
                <w:rFonts w:ascii="Times New Roman" w:eastAsia="Times New Roman" w:hAnsi="Times New Roman" w:cs="Times New Roman"/>
                <w:sz w:val="28"/>
                <w:szCs w:val="28"/>
                <w:lang w:eastAsia="ru-RU"/>
              </w:rPr>
              <w:t>му</w:t>
            </w:r>
            <w:r w:rsidR="00435635" w:rsidRPr="00D07DC2">
              <w:rPr>
                <w:rFonts w:ascii="Times New Roman" w:eastAsia="Times New Roman" w:hAnsi="Times New Roman" w:cs="Times New Roman"/>
                <w:sz w:val="28"/>
                <w:szCs w:val="28"/>
                <w:lang w:eastAsia="ru-RU"/>
              </w:rPr>
              <w:t xml:space="preserve">  количеств</w:t>
            </w:r>
            <w:r w:rsidRPr="00D07DC2">
              <w:rPr>
                <w:rFonts w:ascii="Times New Roman" w:eastAsia="Times New Roman" w:hAnsi="Times New Roman" w:cs="Times New Roman"/>
                <w:sz w:val="28"/>
                <w:szCs w:val="28"/>
                <w:lang w:eastAsia="ru-RU"/>
              </w:rPr>
              <w:t>у</w:t>
            </w:r>
            <w:r w:rsidR="00435635" w:rsidRPr="00D07DC2">
              <w:rPr>
                <w:rFonts w:ascii="Times New Roman" w:eastAsia="Times New Roman" w:hAnsi="Times New Roman" w:cs="Times New Roman"/>
                <w:sz w:val="28"/>
                <w:szCs w:val="28"/>
                <w:lang w:eastAsia="ru-RU"/>
              </w:rPr>
              <w:t xml:space="preserve">  детей  данной возрастной категории</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C36B8D" w:rsidRPr="00D07DC2" w:rsidRDefault="00C36B8D"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p>
    <w:p w:rsidR="001838B7" w:rsidRPr="00D07DC2" w:rsidRDefault="001838B7" w:rsidP="001838B7">
      <w:pPr>
        <w:tabs>
          <w:tab w:val="left" w:pos="142"/>
        </w:tabs>
        <w:autoSpaceDN w:val="0"/>
        <w:adjustRightInd w:val="0"/>
        <w:jc w:val="both"/>
        <w:rPr>
          <w:rFonts w:ascii="Times New Roman" w:hAnsi="Times New Roman" w:cs="Times New Roman"/>
          <w:b/>
          <w:sz w:val="28"/>
          <w:szCs w:val="28"/>
        </w:rPr>
      </w:pPr>
      <w:r w:rsidRPr="00D07DC2">
        <w:rPr>
          <w:rFonts w:ascii="Times New Roman" w:hAnsi="Times New Roman" w:cs="Times New Roman"/>
          <w:b/>
          <w:sz w:val="28"/>
          <w:szCs w:val="28"/>
        </w:rPr>
        <w:t>Паспорт показателя «</w:t>
      </w:r>
      <w:r w:rsidRPr="00D07DC2">
        <w:rPr>
          <w:rFonts w:ascii="Times New Roman" w:eastAsia="Times New Roman" w:hAnsi="Times New Roman" w:cs="Times New Roman"/>
          <w:sz w:val="28"/>
          <w:szCs w:val="28"/>
          <w:lang w:eastAsia="ru-RU"/>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r w:rsidRPr="00D07DC2">
        <w:rPr>
          <w:rFonts w:ascii="Times New Roman" w:hAnsi="Times New Roman" w:cs="Times New Roman"/>
          <w:b/>
          <w:sz w:val="28"/>
          <w:szCs w:val="28"/>
        </w:rPr>
        <w:t xml:space="preserve">  »</w:t>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r w:rsidRPr="00D07DC2">
        <w:rPr>
          <w:rFonts w:ascii="Times New Roman" w:hAnsi="Times New Roman" w:cs="Times New Roman"/>
          <w:b/>
          <w:sz w:val="28"/>
          <w:szCs w:val="28"/>
        </w:rPr>
        <w:tab/>
      </w:r>
    </w:p>
    <w:p w:rsidR="001838B7" w:rsidRPr="00D07DC2" w:rsidRDefault="001838B7" w:rsidP="001838B7">
      <w:pPr>
        <w:autoSpaceDN w:val="0"/>
        <w:adjustRightInd w:val="0"/>
        <w:jc w:val="both"/>
        <w:rPr>
          <w:rFonts w:ascii="Times New Roman" w:hAnsi="Times New Roman" w:cs="Times New Roman"/>
          <w:sz w:val="28"/>
          <w:szCs w:val="28"/>
        </w:rPr>
      </w:pPr>
    </w:p>
    <w:tbl>
      <w:tblPr>
        <w:tblW w:w="0" w:type="auto"/>
        <w:jc w:val="center"/>
        <w:tblLayout w:type="fixed"/>
        <w:tblCellMar>
          <w:left w:w="75" w:type="dxa"/>
          <w:right w:w="75" w:type="dxa"/>
        </w:tblCellMar>
        <w:tblLook w:val="04A0" w:firstRow="1" w:lastRow="0" w:firstColumn="1" w:lastColumn="0" w:noHBand="0" w:noVBand="1"/>
      </w:tblPr>
      <w:tblGrid>
        <w:gridCol w:w="600"/>
        <w:gridCol w:w="5280"/>
        <w:gridCol w:w="3360"/>
      </w:tblGrid>
      <w:tr w:rsidR="001838B7" w:rsidRPr="00D07DC2" w:rsidTr="001838B7">
        <w:trPr>
          <w:trHeight w:val="800"/>
          <w:jc w:val="center"/>
        </w:trPr>
        <w:tc>
          <w:tcPr>
            <w:tcW w:w="5880" w:type="dxa"/>
            <w:gridSpan w:val="2"/>
            <w:tcBorders>
              <w:top w:val="single" w:sz="8" w:space="0" w:color="auto"/>
              <w:left w:val="single" w:sz="8" w:space="0" w:color="auto"/>
              <w:bottom w:val="single" w:sz="8" w:space="0" w:color="auto"/>
              <w:right w:val="single" w:sz="8" w:space="0" w:color="auto"/>
            </w:tcBorders>
            <w:vAlign w:val="center"/>
            <w:hideMark/>
          </w:tcPr>
          <w:p w:rsidR="001838B7" w:rsidRPr="00D07DC2" w:rsidRDefault="001838B7" w:rsidP="001838B7">
            <w:pPr>
              <w:autoSpaceDN w:val="0"/>
              <w:adjustRightInd w:val="0"/>
              <w:jc w:val="center"/>
              <w:rPr>
                <w:rFonts w:ascii="Times New Roman" w:eastAsia="Times New Roman" w:hAnsi="Times New Roman" w:cs="Times New Roman"/>
                <w:sz w:val="28"/>
                <w:szCs w:val="28"/>
              </w:rPr>
            </w:pPr>
            <w:r w:rsidRPr="00D07DC2">
              <w:rPr>
                <w:rFonts w:ascii="Times New Roman" w:hAnsi="Times New Roman" w:cs="Times New Roman"/>
                <w:sz w:val="28"/>
                <w:szCs w:val="28"/>
              </w:rPr>
              <w:t>Исполнитель, ответственный за формирование</w:t>
            </w:r>
          </w:p>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показателя (контактная информация:</w:t>
            </w:r>
          </w:p>
          <w:p w:rsidR="001838B7" w:rsidRPr="00D07DC2" w:rsidRDefault="001838B7" w:rsidP="001838B7">
            <w:pPr>
              <w:autoSpaceDN w:val="0"/>
              <w:adjustRightInd w:val="0"/>
              <w:spacing w:after="200" w:line="276" w:lineRule="auto"/>
              <w:jc w:val="center"/>
              <w:rPr>
                <w:rFonts w:ascii="Times New Roman" w:eastAsia="Times New Roman" w:hAnsi="Times New Roman" w:cs="Times New Roman"/>
                <w:sz w:val="28"/>
                <w:szCs w:val="28"/>
              </w:rPr>
            </w:pPr>
            <w:r w:rsidRPr="00D07DC2">
              <w:rPr>
                <w:rFonts w:ascii="Times New Roman" w:hAnsi="Times New Roman" w:cs="Times New Roman"/>
                <w:sz w:val="28"/>
                <w:szCs w:val="28"/>
              </w:rPr>
              <w:t>Ф.И.О., должность, телефон, адрес электронной почты)</w:t>
            </w:r>
          </w:p>
        </w:tc>
        <w:tc>
          <w:tcPr>
            <w:tcW w:w="3360" w:type="dxa"/>
            <w:tcBorders>
              <w:top w:val="single" w:sz="8" w:space="0" w:color="auto"/>
              <w:left w:val="single" w:sz="8" w:space="0" w:color="auto"/>
              <w:bottom w:val="single" w:sz="8" w:space="0" w:color="auto"/>
              <w:right w:val="single" w:sz="8" w:space="0" w:color="auto"/>
            </w:tcBorders>
            <w:vAlign w:val="center"/>
          </w:tcPr>
          <w:p w:rsidR="001838B7" w:rsidRPr="00D07DC2" w:rsidRDefault="001838B7" w:rsidP="00CB30A8">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 xml:space="preserve">Бочарникова Н.В., начальник отдела образования комитета по социальным вопросам, 8(48745)2-56-45, Венев. Ул.Советская 18, </w:t>
            </w:r>
            <w:r w:rsidRPr="00D07DC2">
              <w:rPr>
                <w:rFonts w:ascii="Times New Roman" w:eastAsia="Times New Roman" w:hAnsi="Times New Roman" w:cs="Times New Roman"/>
                <w:sz w:val="28"/>
                <w:szCs w:val="28"/>
                <w:lang w:val="en-US"/>
              </w:rPr>
              <w:t>kovenev</w:t>
            </w:r>
            <w:r w:rsidRPr="00D07DC2">
              <w:rPr>
                <w:rFonts w:ascii="Times New Roman" w:eastAsia="Times New Roman" w:hAnsi="Times New Roman" w:cs="Times New Roman"/>
                <w:sz w:val="28"/>
                <w:szCs w:val="28"/>
              </w:rPr>
              <w:t>0571@</w:t>
            </w:r>
            <w:r w:rsidRPr="00D07DC2">
              <w:rPr>
                <w:rFonts w:ascii="Times New Roman" w:eastAsia="Times New Roman" w:hAnsi="Times New Roman" w:cs="Times New Roman"/>
                <w:sz w:val="28"/>
                <w:szCs w:val="28"/>
                <w:lang w:val="en-US"/>
              </w:rPr>
              <w:t>mail</w:t>
            </w:r>
            <w:r w:rsidRPr="00D07DC2">
              <w:rPr>
                <w:rFonts w:ascii="Times New Roman" w:eastAsia="Times New Roman" w:hAnsi="Times New Roman" w:cs="Times New Roman"/>
                <w:sz w:val="28"/>
                <w:szCs w:val="28"/>
              </w:rPr>
              <w:t>.</w:t>
            </w:r>
            <w:r w:rsidRPr="00D07DC2">
              <w:rPr>
                <w:rFonts w:ascii="Times New Roman" w:eastAsia="Times New Roman" w:hAnsi="Times New Roman" w:cs="Times New Roman"/>
                <w:sz w:val="28"/>
                <w:szCs w:val="28"/>
                <w:lang w:val="en-US"/>
              </w:rPr>
              <w:t>ru</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1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Номер паспорта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CB30A8">
            <w:pPr>
              <w:autoSpaceDN w:val="0"/>
              <w:adjustRightInd w:val="0"/>
              <w:spacing w:after="200"/>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rPr>
              <w:t>18</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2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Наименование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CB30A8">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3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Единица измерения</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CB30A8">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Проценты</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4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Тип показателя </w:t>
            </w:r>
          </w:p>
        </w:tc>
        <w:tc>
          <w:tcPr>
            <w:tcW w:w="3360" w:type="dxa"/>
            <w:tcBorders>
              <w:top w:val="nil"/>
              <w:left w:val="single" w:sz="8" w:space="0" w:color="auto"/>
              <w:bottom w:val="single" w:sz="8" w:space="0" w:color="auto"/>
              <w:right w:val="single" w:sz="8" w:space="0" w:color="auto"/>
            </w:tcBorders>
            <w:hideMark/>
          </w:tcPr>
          <w:p w:rsidR="001838B7" w:rsidRPr="00D07DC2" w:rsidRDefault="001838B7" w:rsidP="00CB30A8">
            <w:pPr>
              <w:autoSpaceDN w:val="0"/>
              <w:adjustRightInd w:val="0"/>
              <w:spacing w:after="200"/>
              <w:rPr>
                <w:rFonts w:ascii="Times New Roman" w:eastAsia="Times New Roman" w:hAnsi="Times New Roman" w:cs="Times New Roman"/>
                <w:sz w:val="28"/>
                <w:szCs w:val="28"/>
              </w:rPr>
            </w:pPr>
            <w:r w:rsidRPr="00D07DC2">
              <w:rPr>
                <w:rFonts w:ascii="Times New Roman" w:hAnsi="Times New Roman" w:cs="Times New Roman"/>
                <w:sz w:val="28"/>
                <w:szCs w:val="28"/>
              </w:rPr>
              <w:t>Показатели конечного результата</w:t>
            </w:r>
          </w:p>
        </w:tc>
      </w:tr>
      <w:tr w:rsidR="000D10CE" w:rsidRPr="00D07DC2" w:rsidTr="001838B7">
        <w:trPr>
          <w:trHeight w:val="400"/>
          <w:jc w:val="center"/>
        </w:trPr>
        <w:tc>
          <w:tcPr>
            <w:tcW w:w="600" w:type="dxa"/>
            <w:tcBorders>
              <w:top w:val="nil"/>
              <w:left w:val="single" w:sz="8" w:space="0" w:color="auto"/>
              <w:bottom w:val="single" w:sz="8" w:space="0" w:color="auto"/>
              <w:right w:val="single" w:sz="8" w:space="0" w:color="auto"/>
            </w:tcBorders>
            <w:hideMark/>
          </w:tcPr>
          <w:p w:rsidR="000D10CE" w:rsidRPr="00D07DC2" w:rsidRDefault="000D10CE"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5 </w:t>
            </w:r>
          </w:p>
        </w:tc>
        <w:tc>
          <w:tcPr>
            <w:tcW w:w="5280" w:type="dxa"/>
            <w:tcBorders>
              <w:top w:val="nil"/>
              <w:left w:val="single" w:sz="8" w:space="0" w:color="auto"/>
              <w:bottom w:val="single" w:sz="8" w:space="0" w:color="auto"/>
              <w:right w:val="single" w:sz="8" w:space="0" w:color="auto"/>
            </w:tcBorders>
            <w:hideMark/>
          </w:tcPr>
          <w:p w:rsidR="000D10CE" w:rsidRPr="00D07DC2" w:rsidRDefault="000D10CE"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Порядок формирования показателя </w:t>
            </w:r>
          </w:p>
        </w:tc>
        <w:tc>
          <w:tcPr>
            <w:tcW w:w="3360" w:type="dxa"/>
            <w:tcBorders>
              <w:top w:val="nil"/>
              <w:left w:val="single" w:sz="8" w:space="0" w:color="auto"/>
              <w:bottom w:val="single" w:sz="8" w:space="0" w:color="auto"/>
              <w:right w:val="single" w:sz="8" w:space="0" w:color="auto"/>
            </w:tcBorders>
          </w:tcPr>
          <w:p w:rsidR="000D10CE" w:rsidRPr="00D07DC2" w:rsidRDefault="000D10CE" w:rsidP="000D10CE">
            <w:pPr>
              <w:autoSpaceDN w:val="0"/>
              <w:adjustRightInd w:val="0"/>
              <w:spacing w:after="200"/>
              <w:jc w:val="both"/>
              <w:rPr>
                <w:rFonts w:ascii="Times New Roman" w:eastAsia="Times New Roman" w:hAnsi="Times New Roman" w:cs="Times New Roman"/>
                <w:sz w:val="28"/>
                <w:szCs w:val="28"/>
              </w:rPr>
            </w:pPr>
            <w:r w:rsidRPr="00D07DC2">
              <w:rPr>
                <w:rFonts w:ascii="Times New Roman" w:eastAsia="Times New Roman" w:hAnsi="Times New Roman" w:cs="Times New Roman"/>
                <w:sz w:val="28"/>
                <w:szCs w:val="28"/>
                <w:lang w:eastAsia="ru-RU"/>
              </w:rPr>
              <w:t>Отношение детей в возрасте от 7 до 17 лет,  находящихся в  трудной  жизненной ситуации, вовлеченных  в различные  формы  организованного отдыха  и оздоровления к числу общего количества   детей  данной категории</w:t>
            </w:r>
          </w:p>
        </w:tc>
      </w:tr>
      <w:tr w:rsidR="001838B7" w:rsidRPr="00D07DC2" w:rsidTr="001838B7">
        <w:trPr>
          <w:jc w:val="center"/>
        </w:trPr>
        <w:tc>
          <w:tcPr>
            <w:tcW w:w="60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 xml:space="preserve"> 6 </w:t>
            </w:r>
          </w:p>
        </w:tc>
        <w:tc>
          <w:tcPr>
            <w:tcW w:w="5280" w:type="dxa"/>
            <w:tcBorders>
              <w:top w:val="nil"/>
              <w:left w:val="single" w:sz="8" w:space="0" w:color="auto"/>
              <w:bottom w:val="single" w:sz="8" w:space="0" w:color="auto"/>
              <w:right w:val="single" w:sz="8" w:space="0" w:color="auto"/>
            </w:tcBorders>
            <w:hideMark/>
          </w:tcPr>
          <w:p w:rsidR="001838B7" w:rsidRPr="00D07DC2" w:rsidRDefault="001838B7" w:rsidP="001838B7">
            <w:pPr>
              <w:autoSpaceDN w:val="0"/>
              <w:adjustRightInd w:val="0"/>
              <w:spacing w:after="200" w:line="276" w:lineRule="auto"/>
              <w:rPr>
                <w:rFonts w:ascii="Times New Roman" w:eastAsia="Times New Roman" w:hAnsi="Times New Roman" w:cs="Times New Roman"/>
                <w:sz w:val="28"/>
                <w:szCs w:val="28"/>
              </w:rPr>
            </w:pPr>
            <w:r w:rsidRPr="00D07DC2">
              <w:rPr>
                <w:rFonts w:ascii="Times New Roman" w:hAnsi="Times New Roman" w:cs="Times New Roman"/>
                <w:sz w:val="28"/>
                <w:szCs w:val="28"/>
              </w:rPr>
              <w:t>Описание системы мониторинга показателя</w:t>
            </w:r>
          </w:p>
        </w:tc>
        <w:tc>
          <w:tcPr>
            <w:tcW w:w="3360" w:type="dxa"/>
            <w:tcBorders>
              <w:top w:val="nil"/>
              <w:left w:val="single" w:sz="8" w:space="0" w:color="auto"/>
              <w:bottom w:val="single" w:sz="8" w:space="0" w:color="auto"/>
              <w:right w:val="single" w:sz="8" w:space="0" w:color="auto"/>
            </w:tcBorders>
          </w:tcPr>
          <w:p w:rsidR="001838B7" w:rsidRPr="00D07DC2" w:rsidRDefault="001838B7" w:rsidP="001838B7">
            <w:pPr>
              <w:rPr>
                <w:rFonts w:ascii="Times New Roman" w:hAnsi="Times New Roman" w:cs="Times New Roman"/>
                <w:sz w:val="28"/>
                <w:szCs w:val="28"/>
              </w:rPr>
            </w:pPr>
            <w:r w:rsidRPr="00D07DC2">
              <w:rPr>
                <w:rFonts w:ascii="Times New Roman" w:hAnsi="Times New Roman" w:cs="Times New Roman"/>
                <w:sz w:val="28"/>
                <w:szCs w:val="28"/>
              </w:rPr>
              <w:t xml:space="preserve">Мониторинг осуществляется по итогам года на основании отчета </w:t>
            </w:r>
          </w:p>
        </w:tc>
      </w:tr>
    </w:tbl>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C36B8D" w:rsidRPr="00D07DC2" w:rsidRDefault="00C36B8D" w:rsidP="001838B7">
      <w:pPr>
        <w:suppressAutoHyphens w:val="0"/>
        <w:autoSpaceDN w:val="0"/>
        <w:adjustRightInd w:val="0"/>
        <w:jc w:val="center"/>
        <w:rPr>
          <w:rFonts w:ascii="Times New Roman" w:eastAsia="Times New Roman" w:hAnsi="Times New Roman" w:cs="Times New Roman"/>
          <w:b/>
          <w:sz w:val="28"/>
          <w:szCs w:val="28"/>
          <w:lang w:eastAsia="ru-RU"/>
        </w:rPr>
      </w:pPr>
    </w:p>
    <w:p w:rsidR="00C36B8D" w:rsidRPr="00D07DC2" w:rsidRDefault="00C36B8D"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8.Анализ рисков реализации муниципальной программы и описание мер управления рисками реализации муниципальной программы</w:t>
      </w:r>
    </w:p>
    <w:p w:rsidR="001838B7" w:rsidRPr="00D07DC2" w:rsidRDefault="001838B7" w:rsidP="001838B7">
      <w:pPr>
        <w:suppressAutoHyphens w:val="0"/>
        <w:autoSpaceDN w:val="0"/>
        <w:adjustRightInd w:val="0"/>
        <w:jc w:val="center"/>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      В рамках реализации муниципальной программы могут быть выделены следующие риски:</w:t>
      </w:r>
    </w:p>
    <w:p w:rsidR="001838B7"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финансово-экономические риски. 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838B7"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техногенные и экологические риски. Связаны с природно-климатическими явлениями и техногенными катастрофами в Российской Федерации. Это может привести к утрате финансовой отчетности и искажению данных;</w:t>
      </w:r>
    </w:p>
    <w:p w:rsidR="001838B7"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законодательные риски. Связаны с изменением законодательства Российской федерации и Тульской области, длительность формирования нормативно-правовой базы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065006"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административные риски. Связаны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 невыполнение ее цели и задач, недостижение плановых значений показателей, снижение эффективности использования ресурсов и качества выполнение мероприятий</w:t>
      </w:r>
      <w:r w:rsidR="00065006" w:rsidRPr="00D07DC2">
        <w:rPr>
          <w:rFonts w:ascii="Times New Roman" w:eastAsia="Times New Roman" w:hAnsi="Times New Roman" w:cs="Times New Roman"/>
          <w:sz w:val="28"/>
          <w:szCs w:val="28"/>
          <w:lang w:eastAsia="ru-RU"/>
        </w:rPr>
        <w:t>;</w:t>
      </w:r>
    </w:p>
    <w:p w:rsidR="001838B7" w:rsidRPr="00D07DC2" w:rsidRDefault="00065006" w:rsidP="001838B7">
      <w:pPr>
        <w:suppressAutoHyphens w:val="0"/>
        <w:autoSpaceDN w:val="0"/>
        <w:adjustRightInd w:val="0"/>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риски геополитические (антитеррор) обстановкой Российской Федерации.</w:t>
      </w:r>
      <w:r w:rsidR="001838B7" w:rsidRPr="00D07DC2">
        <w:rPr>
          <w:rFonts w:ascii="Times New Roman" w:eastAsia="Times New Roman" w:hAnsi="Times New Roman" w:cs="Times New Roman"/>
          <w:sz w:val="28"/>
          <w:szCs w:val="28"/>
          <w:lang w:eastAsia="ru-RU"/>
        </w:rPr>
        <w:t xml:space="preserve"> </w:t>
      </w:r>
    </w:p>
    <w:p w:rsidR="001838B7" w:rsidRPr="00D07DC2" w:rsidRDefault="001838B7" w:rsidP="001838B7">
      <w:pPr>
        <w:suppressAutoHyphens w:val="0"/>
        <w:autoSpaceDN w:val="0"/>
        <w:adjustRightInd w:val="0"/>
        <w:jc w:val="both"/>
        <w:rPr>
          <w:rFonts w:ascii="Times New Roman" w:eastAsia="Times New Roman" w:hAnsi="Times New Roman" w:cs="Times New Roman"/>
          <w:sz w:val="28"/>
          <w:szCs w:val="28"/>
          <w:lang w:eastAsia="ru-RU"/>
        </w:rPr>
        <w:sectPr w:rsidR="001838B7" w:rsidRPr="00D07DC2" w:rsidSect="001838B7">
          <w:pgSz w:w="11906" w:h="16838"/>
          <w:pgMar w:top="1134" w:right="1134" w:bottom="1134" w:left="1134" w:header="720" w:footer="720" w:gutter="0"/>
          <w:cols w:space="720"/>
          <w:docGrid w:linePitch="360"/>
        </w:sectPr>
      </w:pPr>
    </w:p>
    <w:p w:rsidR="001838B7" w:rsidRPr="00D07DC2" w:rsidRDefault="001838B7" w:rsidP="001838B7">
      <w:pPr>
        <w:suppressAutoHyphens w:val="0"/>
        <w:autoSpaceDN w:val="0"/>
        <w:adjustRightInd w:val="0"/>
        <w:jc w:val="center"/>
        <w:rPr>
          <w:rFonts w:ascii="Times New Roman" w:eastAsia="Times New Roman" w:hAnsi="Times New Roman" w:cs="Times New Roman"/>
          <w:b/>
          <w:sz w:val="28"/>
          <w:szCs w:val="28"/>
          <w:lang w:eastAsia="ru-RU"/>
        </w:rPr>
      </w:pPr>
      <w:r w:rsidRPr="00D07DC2">
        <w:rPr>
          <w:rFonts w:ascii="Times New Roman" w:eastAsia="Times New Roman" w:hAnsi="Times New Roman" w:cs="Times New Roman"/>
          <w:b/>
          <w:sz w:val="28"/>
          <w:szCs w:val="28"/>
          <w:lang w:eastAsia="ru-RU"/>
        </w:rPr>
        <w:t>Риски реализации муниципальной программы и меры управления рисками</w:t>
      </w:r>
    </w:p>
    <w:p w:rsidR="001838B7" w:rsidRPr="00D07DC2" w:rsidRDefault="001838B7" w:rsidP="001838B7">
      <w:pPr>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3260"/>
        <w:gridCol w:w="4961"/>
        <w:gridCol w:w="5245"/>
      </w:tblGrid>
      <w:tr w:rsidR="001838B7" w:rsidRPr="00D07DC2" w:rsidTr="001838B7">
        <w:tc>
          <w:tcPr>
            <w:tcW w:w="568"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N п/п</w:t>
            </w:r>
          </w:p>
        </w:tc>
        <w:tc>
          <w:tcPr>
            <w:tcW w:w="32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Вид риска</w:t>
            </w:r>
          </w:p>
        </w:tc>
        <w:tc>
          <w:tcPr>
            <w:tcW w:w="4961"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Определение факторов риска</w:t>
            </w:r>
          </w:p>
        </w:tc>
        <w:tc>
          <w:tcPr>
            <w:tcW w:w="5245"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Меры управления рисками</w:t>
            </w:r>
          </w:p>
        </w:tc>
      </w:tr>
      <w:tr w:rsidR="001838B7" w:rsidRPr="00D07DC2" w:rsidTr="001838B7">
        <w:tc>
          <w:tcPr>
            <w:tcW w:w="14034" w:type="dxa"/>
            <w:gridSpan w:val="4"/>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outlineLvl w:val="1"/>
              <w:rPr>
                <w:rFonts w:ascii="Times New Roman" w:hAnsi="Times New Roman" w:cs="Times New Roman"/>
                <w:sz w:val="28"/>
                <w:szCs w:val="28"/>
              </w:rPr>
            </w:pPr>
            <w:r w:rsidRPr="00D07DC2">
              <w:rPr>
                <w:rFonts w:ascii="Times New Roman" w:hAnsi="Times New Roman" w:cs="Times New Roman"/>
                <w:sz w:val="28"/>
                <w:szCs w:val="28"/>
              </w:rPr>
              <w:t>Внешние риски</w:t>
            </w:r>
          </w:p>
        </w:tc>
      </w:tr>
      <w:tr w:rsidR="001838B7" w:rsidRPr="00D07DC2" w:rsidTr="001838B7">
        <w:tc>
          <w:tcPr>
            <w:tcW w:w="568"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финансово-экономические риски</w:t>
            </w:r>
          </w:p>
        </w:tc>
        <w:tc>
          <w:tcPr>
            <w:tcW w:w="4961"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both"/>
              <w:rPr>
                <w:rFonts w:ascii="Times New Roman" w:hAnsi="Times New Roman" w:cs="Times New Roman"/>
                <w:sz w:val="28"/>
                <w:szCs w:val="28"/>
              </w:rPr>
            </w:pPr>
            <w:r w:rsidRPr="00D07DC2">
              <w:rPr>
                <w:rFonts w:ascii="Times New Roman" w:hAnsi="Times New Roman" w:cs="Times New Roman"/>
                <w:sz w:val="28"/>
                <w:szCs w:val="28"/>
              </w:rPr>
              <w:t>Связаны с недостаточны уровнем бюджетного финансирования, сокращением бюджетных расходов на сферу хозяйственной деятельности и бухгалтерской отчетности. Это может повлечь недофинансирование, сокращение или прекращение реализации программных мероприятий;</w:t>
            </w:r>
          </w:p>
          <w:p w:rsidR="001838B7" w:rsidRPr="00D07DC2" w:rsidRDefault="001838B7" w:rsidP="001838B7">
            <w:pPr>
              <w:autoSpaceDN w:val="0"/>
              <w:adjustRightInd w:val="0"/>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определение приоритетов для первоочередного финансирования; первоочередного финансирования; планирование бюджетных расходов с применением методик оценки эффективности бюджетных расходов</w:t>
            </w:r>
          </w:p>
        </w:tc>
      </w:tr>
      <w:tr w:rsidR="001838B7" w:rsidRPr="00D07DC2" w:rsidTr="001838B7">
        <w:tc>
          <w:tcPr>
            <w:tcW w:w="568"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техногенные и экологические риски</w:t>
            </w:r>
          </w:p>
        </w:tc>
        <w:tc>
          <w:tcPr>
            <w:tcW w:w="4961"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Связаны с природно-климатическими явлениями и техногенными катастрофами в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Принятие оперативных мер по информированию об угрозе безопасности</w:t>
            </w:r>
          </w:p>
        </w:tc>
      </w:tr>
      <w:tr w:rsidR="001838B7" w:rsidRPr="00D07DC2" w:rsidTr="001838B7">
        <w:tc>
          <w:tcPr>
            <w:tcW w:w="568"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законодательные риски</w:t>
            </w:r>
          </w:p>
        </w:tc>
        <w:tc>
          <w:tcPr>
            <w:tcW w:w="4961"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Связаны с изменением законодательства Российской Федерации и Тульской области</w:t>
            </w:r>
          </w:p>
        </w:tc>
        <w:tc>
          <w:tcPr>
            <w:tcW w:w="5245"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На этапе разработке проектов документов привлечение к их обсуждению основных заинтересованных сторон, которые впоследствии должны принять участие в их согласовании, проведение мониторинга планируемых изменений в законодательстве Российской Федерации и Тульской области в сферах хозяйственной деятельности и бухгалтерского учета.</w:t>
            </w:r>
          </w:p>
        </w:tc>
      </w:tr>
      <w:tr w:rsidR="001838B7" w:rsidRPr="00D07DC2" w:rsidTr="001838B7">
        <w:tc>
          <w:tcPr>
            <w:tcW w:w="14034" w:type="dxa"/>
            <w:gridSpan w:val="4"/>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outlineLvl w:val="1"/>
              <w:rPr>
                <w:rFonts w:ascii="Times New Roman" w:hAnsi="Times New Roman" w:cs="Times New Roman"/>
                <w:sz w:val="28"/>
                <w:szCs w:val="28"/>
              </w:rPr>
            </w:pPr>
            <w:r w:rsidRPr="00D07DC2">
              <w:rPr>
                <w:rFonts w:ascii="Times New Roman" w:hAnsi="Times New Roman" w:cs="Times New Roman"/>
                <w:sz w:val="28"/>
                <w:szCs w:val="28"/>
              </w:rPr>
              <w:t>Внутренние риски</w:t>
            </w:r>
          </w:p>
        </w:tc>
      </w:tr>
      <w:tr w:rsidR="001838B7" w:rsidRPr="00D07DC2" w:rsidTr="001838B7">
        <w:tc>
          <w:tcPr>
            <w:tcW w:w="568"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jc w:val="center"/>
              <w:rPr>
                <w:rFonts w:ascii="Times New Roman" w:hAnsi="Times New Roman" w:cs="Times New Roman"/>
                <w:sz w:val="28"/>
                <w:szCs w:val="28"/>
              </w:rPr>
            </w:pPr>
            <w:r w:rsidRPr="00D07DC2">
              <w:rPr>
                <w:rFonts w:ascii="Times New Roman" w:hAnsi="Times New Roman"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административные риски</w:t>
            </w:r>
          </w:p>
        </w:tc>
        <w:tc>
          <w:tcPr>
            <w:tcW w:w="4961"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 xml:space="preserve">Связанны с недостаточной эффективностью взаимодействия заинтересованных сторон муниципальной программы. Это может повлечь за собой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w:t>
            </w:r>
          </w:p>
        </w:tc>
        <w:tc>
          <w:tcPr>
            <w:tcW w:w="5245" w:type="dxa"/>
            <w:tcBorders>
              <w:top w:val="single" w:sz="4" w:space="0" w:color="auto"/>
              <w:left w:val="single" w:sz="4" w:space="0" w:color="auto"/>
              <w:bottom w:val="single" w:sz="4" w:space="0" w:color="auto"/>
              <w:right w:val="single" w:sz="4" w:space="0" w:color="auto"/>
            </w:tcBorders>
          </w:tcPr>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Формирование эффективной системы управления реализацией муниципальной программы: проведение мониторинга результативности реализации муниципальной программы;</w:t>
            </w:r>
          </w:p>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 xml:space="preserve"> повышение эффективности взаимодействия участников реализации муниципальной повышение эффективности взаимодействия участников реализации муниципальной программы;</w:t>
            </w:r>
          </w:p>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заключение и контроль реализации соглашений о взаимодействии с заинтересованными сторонами;</w:t>
            </w:r>
          </w:p>
          <w:p w:rsidR="001838B7" w:rsidRPr="00D07DC2" w:rsidRDefault="001838B7" w:rsidP="001838B7">
            <w:pPr>
              <w:autoSpaceDN w:val="0"/>
              <w:adjustRightInd w:val="0"/>
              <w:rPr>
                <w:rFonts w:ascii="Times New Roman" w:hAnsi="Times New Roman" w:cs="Times New Roman"/>
                <w:sz w:val="28"/>
                <w:szCs w:val="28"/>
              </w:rPr>
            </w:pPr>
            <w:r w:rsidRPr="00D07DC2">
              <w:rPr>
                <w:rFonts w:ascii="Times New Roman" w:hAnsi="Times New Roman" w:cs="Times New Roman"/>
                <w:sz w:val="28"/>
                <w:szCs w:val="28"/>
              </w:rPr>
              <w:t>своевременная корректировка мероприятий муниципальной программы</w:t>
            </w:r>
          </w:p>
        </w:tc>
      </w:tr>
    </w:tbl>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pPr>
    </w:p>
    <w:p w:rsidR="001838B7" w:rsidRPr="00D07DC2" w:rsidRDefault="001838B7" w:rsidP="001838B7">
      <w:pPr>
        <w:jc w:val="center"/>
        <w:sectPr w:rsidR="001838B7" w:rsidRPr="00D07DC2">
          <w:pgSz w:w="16838" w:h="11906" w:orient="landscape"/>
          <w:pgMar w:top="1134" w:right="1134" w:bottom="1134"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b/>
          <w:sz w:val="28"/>
          <w:szCs w:val="28"/>
        </w:rPr>
      </w:pPr>
      <w:r w:rsidRPr="00D07DC2">
        <w:rPr>
          <w:rFonts w:ascii="Times New Roman" w:hAnsi="Times New Roman"/>
          <w:b/>
          <w:sz w:val="28"/>
          <w:szCs w:val="28"/>
        </w:rPr>
        <w:t xml:space="preserve">9.Информация о ресурсном обеспечении  муниципальной программы </w:t>
      </w:r>
    </w:p>
    <w:p w:rsidR="001838B7" w:rsidRPr="00D07DC2" w:rsidRDefault="001838B7" w:rsidP="001838B7">
      <w:pPr>
        <w:autoSpaceDN w:val="0"/>
        <w:adjustRightInd w:val="0"/>
        <w:ind w:firstLine="540"/>
        <w:jc w:val="center"/>
        <w:rPr>
          <w:rFonts w:ascii="Times New Roman" w:hAnsi="Times New Roman"/>
          <w:b/>
          <w:sz w:val="28"/>
          <w:szCs w:val="28"/>
        </w:rPr>
      </w:pPr>
      <w:r w:rsidRPr="00D07DC2">
        <w:rPr>
          <w:rFonts w:ascii="Times New Roman" w:hAnsi="Times New Roman"/>
          <w:b/>
          <w:sz w:val="28"/>
          <w:szCs w:val="28"/>
        </w:rPr>
        <w:t>за счет средств местного и областного бюджетов.</w:t>
      </w:r>
    </w:p>
    <w:p w:rsidR="001838B7" w:rsidRPr="00D07DC2" w:rsidRDefault="001838B7" w:rsidP="001838B7">
      <w:pPr>
        <w:autoSpaceDN w:val="0"/>
        <w:adjustRightInd w:val="0"/>
        <w:ind w:firstLine="540"/>
        <w:jc w:val="center"/>
        <w:rPr>
          <w:rFonts w:ascii="Times New Roman" w:hAnsi="Times New Roman"/>
          <w:sz w:val="28"/>
          <w:szCs w:val="28"/>
        </w:rPr>
      </w:pPr>
    </w:p>
    <w:p w:rsidR="001838B7" w:rsidRPr="00D07DC2" w:rsidRDefault="001838B7" w:rsidP="001838B7">
      <w:pPr>
        <w:autoSpaceDN w:val="0"/>
        <w:adjustRightInd w:val="0"/>
        <w:ind w:firstLine="540"/>
        <w:rPr>
          <w:rFonts w:ascii="Times New Roman" w:hAnsi="Times New Roman"/>
          <w:sz w:val="28"/>
          <w:szCs w:val="28"/>
        </w:rPr>
      </w:pPr>
      <w:r w:rsidRPr="00D07DC2">
        <w:rPr>
          <w:rFonts w:ascii="Times New Roman" w:hAnsi="Times New Roman"/>
          <w:sz w:val="28"/>
          <w:szCs w:val="28"/>
        </w:rPr>
        <w:t xml:space="preserve">Ресурсное обеспечение программы составляют средства областного и местного бюджета муниципального образования Веневский район всего </w:t>
      </w:r>
      <w:r w:rsidR="007D21E7" w:rsidRPr="00D07DC2">
        <w:rPr>
          <w:rFonts w:ascii="Times New Roman" w:eastAsia="Times New Roman" w:hAnsi="Times New Roman" w:cs="Times New Roman"/>
          <w:sz w:val="28"/>
          <w:szCs w:val="28"/>
          <w:lang w:eastAsia="ru-RU"/>
        </w:rPr>
        <w:t>3028941,7</w:t>
      </w:r>
      <w:r w:rsidRPr="00D07DC2">
        <w:rPr>
          <w:rFonts w:ascii="Times New Roman" w:eastAsia="Times New Roman" w:hAnsi="Times New Roman" w:cs="Times New Roman"/>
          <w:sz w:val="28"/>
          <w:szCs w:val="28"/>
          <w:lang w:eastAsia="ru-RU"/>
        </w:rPr>
        <w:t xml:space="preserve"> тыс. рублей; в</w:t>
      </w:r>
      <w:r w:rsidRPr="00D07DC2">
        <w:rPr>
          <w:rFonts w:ascii="Times New Roman" w:hAnsi="Times New Roman"/>
          <w:sz w:val="28"/>
          <w:szCs w:val="28"/>
        </w:rPr>
        <w:t xml:space="preserve"> том числе:</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442941" w:rsidRPr="00D07DC2">
        <w:rPr>
          <w:rFonts w:ascii="Times New Roman" w:eastAsia="Times New Roman" w:hAnsi="Times New Roman" w:cs="Times New Roman"/>
          <w:sz w:val="28"/>
          <w:szCs w:val="28"/>
          <w:lang w:eastAsia="ru-RU"/>
        </w:rPr>
        <w:t>490202,4</w:t>
      </w:r>
      <w:r w:rsidR="00F816CA"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495695,7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508543,6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42941" w:rsidRPr="00D07DC2">
        <w:rPr>
          <w:rFonts w:ascii="Times New Roman" w:eastAsia="Times New Roman" w:hAnsi="Times New Roman" w:cs="Times New Roman"/>
          <w:sz w:val="28"/>
          <w:szCs w:val="28"/>
          <w:lang w:eastAsia="ru-RU"/>
        </w:rPr>
        <w:t>510500,0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42941" w:rsidRPr="00D07DC2">
        <w:rPr>
          <w:rFonts w:ascii="Times New Roman" w:eastAsia="Times New Roman" w:hAnsi="Times New Roman" w:cs="Times New Roman"/>
          <w:sz w:val="28"/>
          <w:szCs w:val="28"/>
          <w:lang w:eastAsia="ru-RU"/>
        </w:rPr>
        <w:t>512000,0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42941" w:rsidRPr="00D07DC2">
        <w:rPr>
          <w:rFonts w:ascii="Times New Roman" w:eastAsia="Times New Roman" w:hAnsi="Times New Roman" w:cs="Times New Roman"/>
          <w:sz w:val="28"/>
          <w:szCs w:val="28"/>
          <w:lang w:eastAsia="ru-RU"/>
        </w:rPr>
        <w:t>512000,0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442941" w:rsidRPr="00D07DC2">
        <w:rPr>
          <w:rFonts w:ascii="Times New Roman" w:eastAsia="Times New Roman" w:hAnsi="Times New Roman" w:cs="Times New Roman"/>
          <w:sz w:val="28"/>
          <w:szCs w:val="28"/>
          <w:lang w:eastAsia="ru-RU"/>
        </w:rPr>
        <w:t>2168105,7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442941" w:rsidRPr="00D07DC2">
        <w:rPr>
          <w:rFonts w:ascii="Times New Roman" w:eastAsia="Times New Roman" w:hAnsi="Times New Roman" w:cs="Times New Roman"/>
          <w:sz w:val="28"/>
          <w:szCs w:val="28"/>
          <w:lang w:eastAsia="ru-RU"/>
        </w:rPr>
        <w:t>327170,7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350854,9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370902,8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42941" w:rsidRPr="00D07DC2">
        <w:rPr>
          <w:rFonts w:ascii="Times New Roman" w:eastAsia="Times New Roman" w:hAnsi="Times New Roman" w:cs="Times New Roman"/>
          <w:sz w:val="28"/>
          <w:szCs w:val="28"/>
          <w:lang w:eastAsia="ru-RU"/>
        </w:rPr>
        <w:t>327329,7</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42941" w:rsidRPr="00D07DC2">
        <w:rPr>
          <w:rFonts w:ascii="Times New Roman" w:eastAsia="Times New Roman" w:hAnsi="Times New Roman" w:cs="Times New Roman"/>
          <w:sz w:val="28"/>
          <w:szCs w:val="28"/>
          <w:lang w:eastAsia="ru-RU"/>
        </w:rPr>
        <w:t>373423,8</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42941" w:rsidRPr="00D07DC2">
        <w:rPr>
          <w:rFonts w:ascii="Times New Roman" w:eastAsia="Times New Roman" w:hAnsi="Times New Roman" w:cs="Times New Roman"/>
          <w:sz w:val="28"/>
          <w:szCs w:val="28"/>
          <w:lang w:eastAsia="ru-RU"/>
        </w:rPr>
        <w:t>373423,8</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442941" w:rsidRPr="00D07DC2">
        <w:rPr>
          <w:rFonts w:ascii="Times New Roman" w:eastAsia="Times New Roman" w:hAnsi="Times New Roman" w:cs="Times New Roman"/>
          <w:sz w:val="28"/>
          <w:szCs w:val="28"/>
          <w:lang w:eastAsia="ru-RU"/>
        </w:rPr>
        <w:t>859336,0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442941" w:rsidRPr="00D07DC2">
        <w:rPr>
          <w:rFonts w:ascii="Times New Roman" w:eastAsia="Times New Roman" w:hAnsi="Times New Roman" w:cs="Times New Roman"/>
          <w:sz w:val="28"/>
          <w:szCs w:val="28"/>
          <w:lang w:eastAsia="ru-RU"/>
        </w:rPr>
        <w:t>161531,7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144840,8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137640,8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42941" w:rsidRPr="00D07DC2">
        <w:rPr>
          <w:rFonts w:ascii="Times New Roman" w:eastAsia="Times New Roman" w:hAnsi="Times New Roman" w:cs="Times New Roman"/>
          <w:sz w:val="28"/>
          <w:szCs w:val="28"/>
          <w:lang w:eastAsia="ru-RU"/>
        </w:rPr>
        <w:t>138170,3</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42941" w:rsidRPr="00D07DC2">
        <w:rPr>
          <w:rFonts w:ascii="Times New Roman" w:eastAsia="Times New Roman" w:hAnsi="Times New Roman" w:cs="Times New Roman"/>
          <w:sz w:val="28"/>
          <w:szCs w:val="28"/>
          <w:lang w:eastAsia="ru-RU"/>
        </w:rPr>
        <w:t>138576,2</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42941" w:rsidRPr="00D07DC2">
        <w:rPr>
          <w:rFonts w:ascii="Times New Roman" w:eastAsia="Times New Roman" w:hAnsi="Times New Roman" w:cs="Times New Roman"/>
          <w:sz w:val="28"/>
          <w:szCs w:val="28"/>
          <w:lang w:eastAsia="ru-RU"/>
        </w:rPr>
        <w:t>138576,2</w:t>
      </w:r>
      <w:r w:rsidRPr="00D07DC2">
        <w:rPr>
          <w:rFonts w:ascii="Times New Roman" w:eastAsia="Times New Roman" w:hAnsi="Times New Roman" w:cs="Times New Roman"/>
          <w:sz w:val="28"/>
          <w:szCs w:val="28"/>
          <w:lang w:eastAsia="ru-RU"/>
        </w:rPr>
        <w:t xml:space="preserve">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федерального бюджета – 1500,0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1500,0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p w:rsidR="007D21E7" w:rsidRPr="00D07DC2" w:rsidRDefault="007D21E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в том числе по подпрограммам: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1: «Развитие дошкольного образования детей.»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763BA1" w:rsidRPr="00D07DC2">
        <w:rPr>
          <w:rFonts w:ascii="Times New Roman" w:eastAsia="Times New Roman" w:hAnsi="Times New Roman" w:cs="Times New Roman"/>
          <w:sz w:val="28"/>
          <w:szCs w:val="28"/>
          <w:lang w:eastAsia="ru-RU"/>
        </w:rPr>
        <w:t>906910,3</w:t>
      </w:r>
      <w:r w:rsidRPr="00D07DC2">
        <w:rPr>
          <w:rFonts w:ascii="Times New Roman" w:eastAsia="Times New Roman" w:hAnsi="Times New Roman" w:cs="Times New Roman"/>
          <w:sz w:val="28"/>
          <w:szCs w:val="28"/>
          <w:lang w:eastAsia="ru-RU"/>
        </w:rPr>
        <w:t xml:space="preserve"> тыс. руб., 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w:t>
      </w:r>
      <w:r w:rsidR="00F816CA" w:rsidRPr="00D07DC2">
        <w:rPr>
          <w:rFonts w:ascii="Times New Roman" w:eastAsia="Times New Roman" w:hAnsi="Times New Roman" w:cs="Times New Roman"/>
          <w:sz w:val="28"/>
          <w:szCs w:val="28"/>
          <w:lang w:eastAsia="ru-RU"/>
        </w:rPr>
        <w:t xml:space="preserve"> </w:t>
      </w:r>
      <w:r w:rsidR="00763BA1" w:rsidRPr="00D07DC2">
        <w:rPr>
          <w:rFonts w:ascii="Times New Roman" w:eastAsia="Times New Roman" w:hAnsi="Times New Roman" w:cs="Times New Roman"/>
          <w:sz w:val="28"/>
          <w:szCs w:val="28"/>
          <w:lang w:eastAsia="ru-RU"/>
        </w:rPr>
        <w:t>144533,9</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152500,8 тыс. руб.,</w:t>
      </w:r>
    </w:p>
    <w:p w:rsidR="007D21E7" w:rsidRPr="00D07DC2" w:rsidRDefault="001838B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151807,0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763BA1" w:rsidRPr="00D07DC2">
        <w:rPr>
          <w:rFonts w:ascii="Times New Roman" w:eastAsia="Times New Roman" w:hAnsi="Times New Roman" w:cs="Times New Roman"/>
          <w:sz w:val="28"/>
          <w:szCs w:val="28"/>
          <w:lang w:eastAsia="ru-RU"/>
        </w:rPr>
        <w:t>152391,0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763BA1" w:rsidRPr="00D07DC2">
        <w:rPr>
          <w:rFonts w:ascii="Times New Roman" w:eastAsia="Times New Roman" w:hAnsi="Times New Roman" w:cs="Times New Roman"/>
          <w:sz w:val="28"/>
          <w:szCs w:val="28"/>
          <w:lang w:eastAsia="ru-RU"/>
        </w:rPr>
        <w:t>152838,8</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763BA1" w:rsidRPr="00D07DC2">
        <w:rPr>
          <w:rFonts w:ascii="Times New Roman" w:eastAsia="Times New Roman" w:hAnsi="Times New Roman" w:cs="Times New Roman"/>
          <w:sz w:val="28"/>
          <w:szCs w:val="28"/>
          <w:lang w:eastAsia="ru-RU"/>
        </w:rPr>
        <w:t>152838,8</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763BA1" w:rsidRPr="00D07DC2">
        <w:rPr>
          <w:rFonts w:ascii="Times New Roman" w:eastAsia="Times New Roman" w:hAnsi="Times New Roman" w:cs="Times New Roman"/>
          <w:sz w:val="28"/>
          <w:szCs w:val="28"/>
          <w:lang w:eastAsia="ru-RU"/>
        </w:rPr>
        <w:t>624132,3</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763BA1" w:rsidRPr="00D07DC2">
        <w:rPr>
          <w:rFonts w:ascii="Times New Roman" w:eastAsia="Times New Roman" w:hAnsi="Times New Roman" w:cs="Times New Roman"/>
          <w:sz w:val="28"/>
          <w:szCs w:val="28"/>
          <w:lang w:eastAsia="ru-RU"/>
        </w:rPr>
        <w:t>93288,0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100590,3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107096,35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763BA1" w:rsidRPr="00D07DC2">
        <w:rPr>
          <w:rFonts w:ascii="Times New Roman" w:eastAsia="Times New Roman" w:hAnsi="Times New Roman" w:cs="Times New Roman"/>
          <w:sz w:val="28"/>
          <w:szCs w:val="28"/>
          <w:lang w:eastAsia="ru-RU"/>
        </w:rPr>
        <w:t>107508,5</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763BA1" w:rsidRPr="00D07DC2">
        <w:rPr>
          <w:rFonts w:ascii="Times New Roman" w:eastAsia="Times New Roman" w:hAnsi="Times New Roman" w:cs="Times New Roman"/>
          <w:sz w:val="28"/>
          <w:szCs w:val="28"/>
          <w:lang w:eastAsia="ru-RU"/>
        </w:rPr>
        <w:t>107824,5</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763BA1" w:rsidRPr="00D07DC2">
        <w:rPr>
          <w:rFonts w:ascii="Times New Roman" w:eastAsia="Times New Roman" w:hAnsi="Times New Roman" w:cs="Times New Roman"/>
          <w:sz w:val="28"/>
          <w:szCs w:val="28"/>
          <w:lang w:eastAsia="ru-RU"/>
        </w:rPr>
        <w:t>107824,5</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763BA1" w:rsidRPr="00D07DC2">
        <w:rPr>
          <w:rFonts w:ascii="Times New Roman" w:eastAsia="Times New Roman" w:hAnsi="Times New Roman" w:cs="Times New Roman"/>
          <w:sz w:val="28"/>
          <w:szCs w:val="28"/>
          <w:lang w:eastAsia="ru-RU"/>
        </w:rPr>
        <w:t>282778,0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763BA1" w:rsidRPr="00D07DC2">
        <w:rPr>
          <w:rFonts w:ascii="Times New Roman" w:eastAsia="Times New Roman" w:hAnsi="Times New Roman" w:cs="Times New Roman"/>
          <w:sz w:val="28"/>
          <w:szCs w:val="28"/>
          <w:lang w:eastAsia="ru-RU"/>
        </w:rPr>
        <w:t>51245,9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51910,5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44710,5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763BA1" w:rsidRPr="00D07DC2">
        <w:rPr>
          <w:rFonts w:ascii="Times New Roman" w:eastAsia="Times New Roman" w:hAnsi="Times New Roman" w:cs="Times New Roman"/>
          <w:sz w:val="28"/>
          <w:szCs w:val="28"/>
          <w:lang w:eastAsia="ru-RU"/>
        </w:rPr>
        <w:t>44882,5</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763BA1" w:rsidRPr="00D07DC2">
        <w:rPr>
          <w:rFonts w:ascii="Times New Roman" w:eastAsia="Times New Roman" w:hAnsi="Times New Roman" w:cs="Times New Roman"/>
          <w:sz w:val="28"/>
          <w:szCs w:val="28"/>
          <w:lang w:eastAsia="ru-RU"/>
        </w:rPr>
        <w:t>45014,3</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763BA1" w:rsidRPr="00D07DC2">
        <w:rPr>
          <w:rFonts w:ascii="Times New Roman" w:eastAsia="Times New Roman" w:hAnsi="Times New Roman" w:cs="Times New Roman"/>
          <w:sz w:val="28"/>
          <w:szCs w:val="28"/>
          <w:lang w:eastAsia="ru-RU"/>
        </w:rPr>
        <w:t>45014,3</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2: «Развитие общего образования детей.»</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A70644" w:rsidRPr="00D07DC2">
        <w:rPr>
          <w:rFonts w:ascii="Times New Roman" w:eastAsia="Times New Roman" w:hAnsi="Times New Roman" w:cs="Times New Roman"/>
          <w:sz w:val="28"/>
          <w:szCs w:val="28"/>
          <w:lang w:eastAsia="ru-RU"/>
        </w:rPr>
        <w:t>1770503,7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r w:rsidR="006F4D1B"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A70644" w:rsidRPr="00D07DC2">
        <w:rPr>
          <w:rFonts w:ascii="Times New Roman" w:eastAsia="Times New Roman" w:hAnsi="Times New Roman" w:cs="Times New Roman"/>
          <w:sz w:val="28"/>
          <w:szCs w:val="28"/>
          <w:lang w:eastAsia="ru-RU"/>
        </w:rPr>
        <w:t>279694,6</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286282,6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299824,3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A70644" w:rsidRPr="00D07DC2">
        <w:rPr>
          <w:rFonts w:ascii="Times New Roman" w:eastAsia="Times New Roman" w:hAnsi="Times New Roman" w:cs="Times New Roman"/>
          <w:sz w:val="28"/>
          <w:szCs w:val="28"/>
          <w:lang w:eastAsia="ru-RU"/>
        </w:rPr>
        <w:t>300977,8</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A70644" w:rsidRPr="00D07DC2">
        <w:rPr>
          <w:rFonts w:ascii="Times New Roman" w:eastAsia="Times New Roman" w:hAnsi="Times New Roman" w:cs="Times New Roman"/>
          <w:sz w:val="28"/>
          <w:szCs w:val="28"/>
          <w:lang w:eastAsia="ru-RU"/>
        </w:rPr>
        <w:t>301862,2</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A70644" w:rsidRPr="00D07DC2">
        <w:rPr>
          <w:rFonts w:ascii="Times New Roman" w:eastAsia="Times New Roman" w:hAnsi="Times New Roman" w:cs="Times New Roman"/>
          <w:sz w:val="28"/>
          <w:szCs w:val="28"/>
          <w:lang w:eastAsia="ru-RU"/>
        </w:rPr>
        <w:t>301862,2</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A70644" w:rsidRPr="00D07DC2">
        <w:rPr>
          <w:rFonts w:ascii="Times New Roman" w:eastAsia="Times New Roman" w:hAnsi="Times New Roman" w:cs="Times New Roman"/>
          <w:sz w:val="28"/>
          <w:szCs w:val="28"/>
          <w:lang w:eastAsia="ru-RU"/>
        </w:rPr>
        <w:t>1533468,8</w:t>
      </w:r>
      <w:r w:rsidR="00E92C6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A70644" w:rsidRPr="00D07DC2">
        <w:rPr>
          <w:rFonts w:ascii="Times New Roman" w:eastAsia="Times New Roman" w:hAnsi="Times New Roman" w:cs="Times New Roman"/>
          <w:sz w:val="28"/>
          <w:szCs w:val="28"/>
          <w:lang w:eastAsia="ru-RU"/>
        </w:rPr>
        <w:t>228625,3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249218,8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262760,5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A70644" w:rsidRPr="00D07DC2">
        <w:rPr>
          <w:rFonts w:ascii="Times New Roman" w:eastAsia="Times New Roman" w:hAnsi="Times New Roman" w:cs="Times New Roman"/>
          <w:sz w:val="28"/>
          <w:szCs w:val="28"/>
          <w:lang w:eastAsia="ru-RU"/>
        </w:rPr>
        <w:t>263771,4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A70644" w:rsidRPr="00D07DC2">
        <w:rPr>
          <w:rFonts w:ascii="Times New Roman" w:eastAsia="Times New Roman" w:hAnsi="Times New Roman" w:cs="Times New Roman"/>
          <w:sz w:val="28"/>
          <w:szCs w:val="28"/>
          <w:lang w:eastAsia="ru-RU"/>
        </w:rPr>
        <w:t>264546,4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A70644" w:rsidRPr="00D07DC2">
        <w:rPr>
          <w:rFonts w:ascii="Times New Roman" w:eastAsia="Times New Roman" w:hAnsi="Times New Roman" w:cs="Times New Roman"/>
          <w:sz w:val="28"/>
          <w:szCs w:val="28"/>
          <w:lang w:eastAsia="ru-RU"/>
        </w:rPr>
        <w:t>264546,4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A70644" w:rsidRPr="00D07DC2">
        <w:rPr>
          <w:rFonts w:ascii="Times New Roman" w:eastAsia="Times New Roman" w:hAnsi="Times New Roman" w:cs="Times New Roman"/>
          <w:sz w:val="28"/>
          <w:szCs w:val="28"/>
          <w:lang w:eastAsia="ru-RU"/>
        </w:rPr>
        <w:t>235534,9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63239E" w:rsidRPr="00D07DC2">
        <w:rPr>
          <w:rFonts w:ascii="Times New Roman" w:eastAsia="Times New Roman" w:hAnsi="Times New Roman" w:cs="Times New Roman"/>
          <w:sz w:val="28"/>
          <w:szCs w:val="28"/>
          <w:lang w:eastAsia="ru-RU"/>
        </w:rPr>
        <w:t>49569,3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37063,8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37063,8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63239E" w:rsidRPr="00D07DC2">
        <w:rPr>
          <w:rFonts w:ascii="Times New Roman" w:eastAsia="Times New Roman" w:hAnsi="Times New Roman" w:cs="Times New Roman"/>
          <w:sz w:val="28"/>
          <w:szCs w:val="28"/>
          <w:lang w:eastAsia="ru-RU"/>
        </w:rPr>
        <w:t>37206,4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63239E" w:rsidRPr="00D07DC2">
        <w:rPr>
          <w:rFonts w:ascii="Times New Roman" w:eastAsia="Times New Roman" w:hAnsi="Times New Roman" w:cs="Times New Roman"/>
          <w:sz w:val="28"/>
          <w:szCs w:val="28"/>
          <w:lang w:eastAsia="ru-RU"/>
        </w:rPr>
        <w:t>37315,8</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63239E" w:rsidRPr="00D07DC2">
        <w:rPr>
          <w:rFonts w:ascii="Times New Roman" w:eastAsia="Times New Roman" w:hAnsi="Times New Roman" w:cs="Times New Roman"/>
          <w:sz w:val="28"/>
          <w:szCs w:val="28"/>
          <w:lang w:eastAsia="ru-RU"/>
        </w:rPr>
        <w:t>37315,8</w:t>
      </w:r>
      <w:r w:rsidRPr="00D07DC2">
        <w:rPr>
          <w:rFonts w:ascii="Times New Roman" w:eastAsia="Times New Roman" w:hAnsi="Times New Roman" w:cs="Times New Roman"/>
          <w:sz w:val="28"/>
          <w:szCs w:val="28"/>
          <w:lang w:eastAsia="ru-RU"/>
        </w:rPr>
        <w:t xml:space="preserve"> тыс. рублей;</w:t>
      </w:r>
    </w:p>
    <w:p w:rsidR="00A70644" w:rsidRPr="00D07DC2" w:rsidRDefault="006F4D1B"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w:t>
      </w:r>
      <w:r w:rsidR="00A70644" w:rsidRPr="00D07DC2">
        <w:rPr>
          <w:rFonts w:ascii="Times New Roman" w:eastAsia="Times New Roman" w:hAnsi="Times New Roman" w:cs="Times New Roman"/>
          <w:sz w:val="28"/>
          <w:szCs w:val="28"/>
          <w:lang w:eastAsia="ru-RU"/>
        </w:rPr>
        <w:t>редства федерального бюджета – 1500,0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1500,0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2020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2021 год — 0,0 тыс. рублей;</w:t>
      </w:r>
    </w:p>
    <w:p w:rsidR="006F4D1B" w:rsidRPr="00D07DC2" w:rsidRDefault="006F4D1B" w:rsidP="006F4D1B">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2022 год — 0,0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3: «Развитие  дополнительного образования детей.»</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E0178F" w:rsidRPr="00D07DC2">
        <w:rPr>
          <w:rFonts w:ascii="Times New Roman" w:eastAsia="Times New Roman" w:hAnsi="Times New Roman" w:cs="Times New Roman"/>
          <w:sz w:val="28"/>
          <w:szCs w:val="28"/>
          <w:lang w:eastAsia="ru-RU"/>
        </w:rPr>
        <w:t>92908,8</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r w:rsidR="006F4D1B"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0178F" w:rsidRPr="00D07DC2">
        <w:rPr>
          <w:rFonts w:ascii="Times New Roman" w:eastAsia="Times New Roman" w:hAnsi="Times New Roman" w:cs="Times New Roman"/>
          <w:sz w:val="28"/>
          <w:szCs w:val="28"/>
          <w:lang w:eastAsia="ru-RU"/>
        </w:rPr>
        <w:t>12949,0</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15936,4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15936,4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15997,6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16044,7</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16044,7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E0178F" w:rsidRPr="00D07DC2">
        <w:rPr>
          <w:rFonts w:ascii="Times New Roman" w:eastAsia="Times New Roman" w:hAnsi="Times New Roman" w:cs="Times New Roman"/>
          <w:sz w:val="28"/>
          <w:szCs w:val="28"/>
          <w:lang w:eastAsia="ru-RU"/>
        </w:rPr>
        <w:t>2059,7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0178F" w:rsidRPr="00D07DC2">
        <w:rPr>
          <w:rFonts w:ascii="Times New Roman" w:eastAsia="Times New Roman" w:hAnsi="Times New Roman" w:cs="Times New Roman"/>
          <w:sz w:val="28"/>
          <w:szCs w:val="28"/>
          <w:lang w:eastAsia="ru-RU"/>
        </w:rPr>
        <w:t>342,3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342,3тыс.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342,3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343,6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344,6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344,6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E0178F" w:rsidRPr="00D07DC2">
        <w:rPr>
          <w:rFonts w:ascii="Times New Roman" w:eastAsia="Times New Roman" w:hAnsi="Times New Roman" w:cs="Times New Roman"/>
          <w:sz w:val="28"/>
          <w:szCs w:val="28"/>
          <w:lang w:eastAsia="ru-RU"/>
        </w:rPr>
        <w:t>90849,1</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E0178F" w:rsidRPr="00D07DC2">
        <w:rPr>
          <w:rFonts w:ascii="Times New Roman" w:eastAsia="Times New Roman" w:hAnsi="Times New Roman" w:cs="Times New Roman"/>
          <w:sz w:val="28"/>
          <w:szCs w:val="28"/>
          <w:lang w:eastAsia="ru-RU"/>
        </w:rPr>
        <w:t>12606,7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15594,1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15594,1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15654,0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15700,1</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15700,1</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4: Организация отдыха и занятости детей  и молодежи.</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E0178F" w:rsidRPr="00D07DC2">
        <w:rPr>
          <w:rFonts w:ascii="Times New Roman" w:eastAsia="Times New Roman" w:hAnsi="Times New Roman" w:cs="Times New Roman"/>
          <w:sz w:val="28"/>
          <w:szCs w:val="28"/>
          <w:lang w:eastAsia="ru-RU"/>
        </w:rPr>
        <w:t>6744,7</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0178F" w:rsidRPr="00D07DC2">
        <w:rPr>
          <w:rFonts w:ascii="Times New Roman" w:eastAsia="Times New Roman" w:hAnsi="Times New Roman" w:cs="Times New Roman"/>
          <w:sz w:val="28"/>
          <w:szCs w:val="28"/>
          <w:lang w:eastAsia="ru-RU"/>
        </w:rPr>
        <w:t>5171,8</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313,5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313,5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314,7</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315,6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315,6</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средства бюджета Тульской области — 4211,6 тыс. руб.</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4211,6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0,0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0,0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0,0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0,0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0,0</w:t>
      </w:r>
      <w:r w:rsidRPr="00D07DC2">
        <w:rPr>
          <w:rFonts w:ascii="Times New Roman" w:eastAsia="Times New Roman" w:hAnsi="Times New Roman" w:cs="Times New Roman"/>
          <w:sz w:val="28"/>
          <w:szCs w:val="28"/>
          <w:lang w:eastAsia="ru-RU"/>
        </w:rPr>
        <w:t xml:space="preserve"> тыс. рублей;</w:t>
      </w:r>
    </w:p>
    <w:p w:rsidR="00C551BF" w:rsidRPr="00D07DC2" w:rsidRDefault="00C551BF" w:rsidP="00C551BF">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E0178F" w:rsidRPr="00D07DC2">
        <w:rPr>
          <w:rFonts w:ascii="Times New Roman" w:eastAsia="Times New Roman" w:hAnsi="Times New Roman" w:cs="Times New Roman"/>
          <w:sz w:val="28"/>
          <w:szCs w:val="28"/>
          <w:lang w:eastAsia="ru-RU"/>
        </w:rPr>
        <w:t>2533,1</w:t>
      </w:r>
      <w:r w:rsidRPr="00D07DC2">
        <w:rPr>
          <w:rFonts w:ascii="Times New Roman" w:eastAsia="Times New Roman" w:hAnsi="Times New Roman" w:cs="Times New Roman"/>
          <w:sz w:val="28"/>
          <w:szCs w:val="28"/>
          <w:lang w:eastAsia="ru-RU"/>
        </w:rPr>
        <w:t xml:space="preserve"> тыс. рублей,</w:t>
      </w:r>
    </w:p>
    <w:p w:rsidR="001838B7" w:rsidRPr="00D07DC2" w:rsidRDefault="00C551BF"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 год – </w:t>
      </w:r>
      <w:r w:rsidR="00E0178F" w:rsidRPr="00D07DC2">
        <w:rPr>
          <w:rFonts w:ascii="Times New Roman" w:eastAsia="Times New Roman" w:hAnsi="Times New Roman" w:cs="Times New Roman"/>
          <w:sz w:val="28"/>
          <w:szCs w:val="28"/>
          <w:lang w:eastAsia="ru-RU"/>
        </w:rPr>
        <w:t>960,2</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313,5тыс.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313,5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314,7</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315,6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315,6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5: «Обеспечение реализации муниципальной программы «Развитие образования Веневского района».</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w:t>
      </w:r>
      <w:r w:rsidR="00E0178F"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r w:rsidR="006F4D1B"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E0178F" w:rsidRPr="00D07DC2">
        <w:rPr>
          <w:rFonts w:ascii="Times New Roman" w:eastAsia="Times New Roman" w:hAnsi="Times New Roman" w:cs="Times New Roman"/>
          <w:sz w:val="28"/>
          <w:szCs w:val="28"/>
          <w:lang w:eastAsia="ru-RU"/>
        </w:rPr>
        <w:t>27603,4</w:t>
      </w:r>
      <w:r w:rsidRPr="00D07DC2">
        <w:rPr>
          <w:rFonts w:ascii="Times New Roman" w:eastAsia="Times New Roman" w:hAnsi="Times New Roman" w:cs="Times New Roman"/>
          <w:sz w:val="28"/>
          <w:szCs w:val="28"/>
          <w:lang w:eastAsia="ru-RU"/>
        </w:rPr>
        <w:t xml:space="preserve"> 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20491,4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рублей;</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средств</w:t>
      </w:r>
      <w:r w:rsidR="006F4D1B" w:rsidRPr="00D07DC2">
        <w:rPr>
          <w:rFonts w:ascii="Times New Roman" w:eastAsia="Times New Roman" w:hAnsi="Times New Roman" w:cs="Times New Roman"/>
          <w:sz w:val="28"/>
          <w:szCs w:val="28"/>
          <w:lang w:eastAsia="ru-RU"/>
        </w:rPr>
        <w:t>а</w:t>
      </w:r>
      <w:r w:rsidRPr="00D07DC2">
        <w:rPr>
          <w:rFonts w:ascii="Times New Roman" w:eastAsia="Times New Roman" w:hAnsi="Times New Roman" w:cs="Times New Roman"/>
          <w:sz w:val="28"/>
          <w:szCs w:val="28"/>
          <w:lang w:eastAsia="ru-RU"/>
        </w:rPr>
        <w:t xml:space="preserve"> местного бюджета </w:t>
      </w:r>
      <w:r w:rsidR="00E0178F" w:rsidRPr="00D07DC2">
        <w:rPr>
          <w:rFonts w:ascii="Times New Roman" w:eastAsia="Times New Roman" w:hAnsi="Times New Roman" w:cs="Times New Roman"/>
          <w:sz w:val="28"/>
          <w:szCs w:val="28"/>
          <w:lang w:eastAsia="ru-RU"/>
        </w:rPr>
        <w:t>130023,0</w:t>
      </w:r>
      <w:r w:rsidRPr="00D07DC2">
        <w:rPr>
          <w:rFonts w:ascii="Times New Roman" w:eastAsia="Times New Roman" w:hAnsi="Times New Roman" w:cs="Times New Roman"/>
          <w:sz w:val="28"/>
          <w:szCs w:val="28"/>
          <w:lang w:eastAsia="ru-RU"/>
        </w:rPr>
        <w:t xml:space="preserve">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r w:rsidR="006F4D1B" w:rsidRPr="00D07DC2">
        <w:rPr>
          <w:rFonts w:ascii="Times New Roman" w:eastAsia="Times New Roman" w:hAnsi="Times New Roman" w:cs="Times New Roman"/>
          <w:sz w:val="28"/>
          <w:szCs w:val="28"/>
          <w:lang w:eastAsia="ru-RU"/>
        </w:rPr>
        <w:t>:</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2017год –   </w:t>
      </w:r>
      <w:r w:rsidR="00E0178F" w:rsidRPr="00D07DC2">
        <w:rPr>
          <w:rFonts w:ascii="Times New Roman" w:eastAsia="Times New Roman" w:hAnsi="Times New Roman" w:cs="Times New Roman"/>
          <w:sz w:val="28"/>
          <w:szCs w:val="28"/>
          <w:lang w:eastAsia="ru-RU"/>
        </w:rPr>
        <w:t>27603,4</w:t>
      </w:r>
      <w:r w:rsidR="00E92C64" w:rsidRPr="00D07DC2">
        <w:rPr>
          <w:rFonts w:ascii="Times New Roman" w:eastAsia="Times New Roman" w:hAnsi="Times New Roman" w:cs="Times New Roman"/>
          <w:sz w:val="28"/>
          <w:szCs w:val="28"/>
          <w:lang w:eastAsia="ru-RU"/>
        </w:rPr>
        <w:t xml:space="preserve"> </w:t>
      </w:r>
      <w:r w:rsidRPr="00D07DC2">
        <w:rPr>
          <w:rFonts w:ascii="Times New Roman" w:eastAsia="Times New Roman" w:hAnsi="Times New Roman" w:cs="Times New Roman"/>
          <w:sz w:val="28"/>
          <w:szCs w:val="28"/>
          <w:lang w:eastAsia="ru-RU"/>
        </w:rPr>
        <w:t xml:space="preserve">тыс. руб., </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20412,7 тыс. руб.,</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20412,7 тыс. руб.</w:t>
      </w:r>
      <w:r w:rsidR="007D21E7" w:rsidRPr="00D07DC2">
        <w:rPr>
          <w:rFonts w:ascii="Times New Roman" w:eastAsia="Times New Roman" w:hAnsi="Times New Roman" w:cs="Times New Roman"/>
          <w:sz w:val="28"/>
          <w:szCs w:val="28"/>
          <w:lang w:eastAsia="ru-RU"/>
        </w:rPr>
        <w:t>,</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E0178F" w:rsidRPr="00D07DC2">
        <w:rPr>
          <w:rFonts w:ascii="Times New Roman" w:eastAsia="Times New Roman" w:hAnsi="Times New Roman" w:cs="Times New Roman"/>
          <w:sz w:val="28"/>
          <w:szCs w:val="28"/>
          <w:lang w:eastAsia="ru-RU"/>
        </w:rPr>
        <w:t>20491,4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E0178F"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E0178F" w:rsidRPr="00D07DC2">
        <w:rPr>
          <w:rFonts w:ascii="Times New Roman" w:eastAsia="Times New Roman" w:hAnsi="Times New Roman" w:cs="Times New Roman"/>
          <w:sz w:val="28"/>
          <w:szCs w:val="28"/>
          <w:lang w:eastAsia="ru-RU"/>
        </w:rPr>
        <w:t>20551,4</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6: «Реализация образовательных программ дополнительного образования детей художественно-эстетической направленности в МОУ ДОД «Веневская детская школа искусств».</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 </w:t>
      </w:r>
      <w:r w:rsidR="0043522B" w:rsidRPr="00D07DC2">
        <w:rPr>
          <w:rFonts w:ascii="Times New Roman" w:eastAsia="Times New Roman" w:hAnsi="Times New Roman" w:cs="Times New Roman"/>
          <w:sz w:val="28"/>
          <w:szCs w:val="28"/>
          <w:lang w:eastAsia="ru-RU"/>
        </w:rPr>
        <w:t>87504,3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14541,8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14541,8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14541,8 ты</w:t>
      </w:r>
      <w:r w:rsidR="007D21E7" w:rsidRPr="00D07DC2">
        <w:rPr>
          <w:rFonts w:ascii="Times New Roman" w:eastAsia="Times New Roman" w:hAnsi="Times New Roman" w:cs="Times New Roman"/>
          <w:sz w:val="28"/>
          <w:szCs w:val="28"/>
          <w:lang w:eastAsia="ru-RU"/>
        </w:rPr>
        <w:t>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3522B" w:rsidRPr="00D07DC2">
        <w:rPr>
          <w:rFonts w:ascii="Times New Roman" w:eastAsia="Times New Roman" w:hAnsi="Times New Roman" w:cs="Times New Roman"/>
          <w:sz w:val="28"/>
          <w:szCs w:val="28"/>
          <w:lang w:eastAsia="ru-RU"/>
        </w:rPr>
        <w:t>14597,7</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3522B" w:rsidRPr="00D07DC2">
        <w:rPr>
          <w:rFonts w:ascii="Times New Roman" w:eastAsia="Times New Roman" w:hAnsi="Times New Roman" w:cs="Times New Roman"/>
          <w:sz w:val="28"/>
          <w:szCs w:val="28"/>
          <w:lang w:eastAsia="ru-RU"/>
        </w:rPr>
        <w:t>14640,6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3522B" w:rsidRPr="00D07DC2">
        <w:rPr>
          <w:rFonts w:ascii="Times New Roman" w:eastAsia="Times New Roman" w:hAnsi="Times New Roman" w:cs="Times New Roman"/>
          <w:sz w:val="28"/>
          <w:szCs w:val="28"/>
          <w:lang w:eastAsia="ru-RU"/>
        </w:rPr>
        <w:t>14640,6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43522B" w:rsidRPr="00D07DC2">
        <w:rPr>
          <w:rFonts w:ascii="Times New Roman" w:eastAsia="Times New Roman" w:hAnsi="Times New Roman" w:cs="Times New Roman"/>
          <w:sz w:val="28"/>
          <w:szCs w:val="28"/>
          <w:lang w:eastAsia="ru-RU"/>
        </w:rPr>
        <w:t>2657,3</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441,6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441,6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441,6</w:t>
      </w:r>
      <w:r w:rsidR="007D21E7"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3522B" w:rsidRPr="00D07DC2">
        <w:rPr>
          <w:rFonts w:ascii="Times New Roman" w:eastAsia="Times New Roman" w:hAnsi="Times New Roman" w:cs="Times New Roman"/>
          <w:sz w:val="28"/>
          <w:szCs w:val="28"/>
          <w:lang w:eastAsia="ru-RU"/>
        </w:rPr>
        <w:t>443,3</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3522B" w:rsidRPr="00D07DC2">
        <w:rPr>
          <w:rFonts w:ascii="Times New Roman" w:eastAsia="Times New Roman" w:hAnsi="Times New Roman" w:cs="Times New Roman"/>
          <w:sz w:val="28"/>
          <w:szCs w:val="28"/>
          <w:lang w:eastAsia="ru-RU"/>
        </w:rPr>
        <w:t>444,6</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3522B" w:rsidRPr="00D07DC2">
        <w:rPr>
          <w:rFonts w:ascii="Times New Roman" w:eastAsia="Times New Roman" w:hAnsi="Times New Roman" w:cs="Times New Roman"/>
          <w:sz w:val="28"/>
          <w:szCs w:val="28"/>
          <w:lang w:eastAsia="ru-RU"/>
        </w:rPr>
        <w:t>444,6</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43522B" w:rsidRPr="00D07DC2">
        <w:rPr>
          <w:rFonts w:ascii="Times New Roman" w:eastAsia="Times New Roman" w:hAnsi="Times New Roman" w:cs="Times New Roman"/>
          <w:sz w:val="28"/>
          <w:szCs w:val="28"/>
          <w:lang w:eastAsia="ru-RU"/>
        </w:rPr>
        <w:t>84847,0</w:t>
      </w:r>
      <w:r w:rsidRPr="00D07DC2">
        <w:rPr>
          <w:rFonts w:ascii="Times New Roman" w:eastAsia="Times New Roman" w:hAnsi="Times New Roman" w:cs="Times New Roman"/>
          <w:sz w:val="28"/>
          <w:szCs w:val="28"/>
          <w:lang w:eastAsia="ru-RU"/>
        </w:rPr>
        <w:t xml:space="preserve"> тыс. рублей,</w:t>
      </w:r>
    </w:p>
    <w:p w:rsidR="00DB2911" w:rsidRPr="00D07DC2" w:rsidRDefault="00DB2911" w:rsidP="00DB291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14100,2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14100,2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14100,2</w:t>
      </w:r>
      <w:r w:rsidR="007D21E7"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43522B" w:rsidRPr="00D07DC2">
        <w:rPr>
          <w:rFonts w:ascii="Times New Roman" w:eastAsia="Times New Roman" w:hAnsi="Times New Roman" w:cs="Times New Roman"/>
          <w:sz w:val="28"/>
          <w:szCs w:val="28"/>
          <w:lang w:eastAsia="ru-RU"/>
        </w:rPr>
        <w:t>14154,4</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43522B" w:rsidRPr="00D07DC2">
        <w:rPr>
          <w:rFonts w:ascii="Times New Roman" w:eastAsia="Times New Roman" w:hAnsi="Times New Roman" w:cs="Times New Roman"/>
          <w:sz w:val="28"/>
          <w:szCs w:val="28"/>
          <w:lang w:eastAsia="ru-RU"/>
        </w:rPr>
        <w:t>14196,0</w:t>
      </w:r>
      <w:r w:rsidRPr="00D07DC2">
        <w:rPr>
          <w:rFonts w:ascii="Times New Roman" w:eastAsia="Times New Roman" w:hAnsi="Times New Roman" w:cs="Times New Roman"/>
          <w:sz w:val="28"/>
          <w:szCs w:val="28"/>
          <w:lang w:eastAsia="ru-RU"/>
        </w:rPr>
        <w:t xml:space="preserve"> тыс. рублей;</w:t>
      </w:r>
    </w:p>
    <w:p w:rsidR="007D21E7" w:rsidRPr="00D07DC2" w:rsidRDefault="007D21E7" w:rsidP="007D21E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43522B" w:rsidRPr="00D07DC2">
        <w:rPr>
          <w:rFonts w:ascii="Times New Roman" w:eastAsia="Times New Roman" w:hAnsi="Times New Roman" w:cs="Times New Roman"/>
          <w:sz w:val="28"/>
          <w:szCs w:val="28"/>
          <w:lang w:eastAsia="ru-RU"/>
        </w:rPr>
        <w:t>14169,0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Подпрограмма 7: «Реализация дополнительной предпрофессиональной общеобразовательной программы в области музыкального искусства МОУ ДОД «Грицовская детская музыкальная школа»</w:t>
      </w:r>
    </w:p>
    <w:p w:rsidR="006F4D1B"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Общий объем – </w:t>
      </w:r>
      <w:r w:rsidR="00DB2911" w:rsidRPr="00D07DC2">
        <w:rPr>
          <w:rFonts w:ascii="Times New Roman" w:eastAsia="Times New Roman" w:hAnsi="Times New Roman" w:cs="Times New Roman"/>
          <w:sz w:val="28"/>
          <w:szCs w:val="28"/>
          <w:lang w:eastAsia="ru-RU"/>
        </w:rPr>
        <w:t>34346,9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5707,9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5707,9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2019 год – 5707,9 </w:t>
      </w:r>
      <w:r w:rsidR="00D23501" w:rsidRPr="00D07DC2">
        <w:rPr>
          <w:rFonts w:ascii="Times New Roman" w:eastAsia="Times New Roman" w:hAnsi="Times New Roman" w:cs="Times New Roman"/>
          <w:sz w:val="28"/>
          <w:szCs w:val="28"/>
          <w:lang w:eastAsia="ru-RU"/>
        </w:rPr>
        <w:t>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DB2911" w:rsidRPr="00D07DC2">
        <w:rPr>
          <w:rFonts w:ascii="Times New Roman" w:eastAsia="Times New Roman" w:hAnsi="Times New Roman" w:cs="Times New Roman"/>
          <w:sz w:val="28"/>
          <w:szCs w:val="28"/>
          <w:lang w:eastAsia="ru-RU"/>
        </w:rPr>
        <w:t>5729,8</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DB2911" w:rsidRPr="00D07DC2">
        <w:rPr>
          <w:rFonts w:ascii="Times New Roman" w:eastAsia="Times New Roman" w:hAnsi="Times New Roman" w:cs="Times New Roman"/>
          <w:sz w:val="28"/>
          <w:szCs w:val="28"/>
          <w:lang w:eastAsia="ru-RU"/>
        </w:rPr>
        <w:t>5746,7</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DB2911" w:rsidRPr="00D07DC2">
        <w:rPr>
          <w:rFonts w:ascii="Times New Roman" w:eastAsia="Times New Roman" w:hAnsi="Times New Roman" w:cs="Times New Roman"/>
          <w:sz w:val="28"/>
          <w:szCs w:val="28"/>
          <w:lang w:eastAsia="ru-RU"/>
        </w:rPr>
        <w:t>5746,7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бюджета Тульской области — </w:t>
      </w:r>
      <w:r w:rsidR="00DB2911" w:rsidRPr="00D07DC2">
        <w:rPr>
          <w:rFonts w:ascii="Times New Roman" w:eastAsia="Times New Roman" w:hAnsi="Times New Roman" w:cs="Times New Roman"/>
          <w:sz w:val="28"/>
          <w:szCs w:val="28"/>
          <w:lang w:eastAsia="ru-RU"/>
        </w:rPr>
        <w:t>1576,0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261,9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261,9тыс.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261,9</w:t>
      </w:r>
      <w:r w:rsidR="00D23501"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DB2911" w:rsidRPr="00D07DC2">
        <w:rPr>
          <w:rFonts w:ascii="Times New Roman" w:eastAsia="Times New Roman" w:hAnsi="Times New Roman" w:cs="Times New Roman"/>
          <w:sz w:val="28"/>
          <w:szCs w:val="28"/>
          <w:lang w:eastAsia="ru-RU"/>
        </w:rPr>
        <w:t>262,9</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DB2911" w:rsidRPr="00D07DC2">
        <w:rPr>
          <w:rFonts w:ascii="Times New Roman" w:eastAsia="Times New Roman" w:hAnsi="Times New Roman" w:cs="Times New Roman"/>
          <w:sz w:val="28"/>
          <w:szCs w:val="28"/>
          <w:lang w:eastAsia="ru-RU"/>
        </w:rPr>
        <w:t>263,7</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DB2911" w:rsidRPr="00D07DC2">
        <w:rPr>
          <w:rFonts w:ascii="Times New Roman" w:eastAsia="Times New Roman" w:hAnsi="Times New Roman" w:cs="Times New Roman"/>
          <w:sz w:val="28"/>
          <w:szCs w:val="28"/>
          <w:lang w:eastAsia="ru-RU"/>
        </w:rPr>
        <w:t>263,7</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средства местного бюджета — </w:t>
      </w:r>
      <w:r w:rsidR="00DB2911" w:rsidRPr="00D07DC2">
        <w:rPr>
          <w:rFonts w:ascii="Times New Roman" w:eastAsia="Times New Roman" w:hAnsi="Times New Roman" w:cs="Times New Roman"/>
          <w:sz w:val="28"/>
          <w:szCs w:val="28"/>
          <w:lang w:eastAsia="ru-RU"/>
        </w:rPr>
        <w:t>32770,9</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в том числе по годам:</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2017 год – 5446,0 тыс. рублей;</w:t>
      </w:r>
    </w:p>
    <w:p w:rsidR="001838B7" w:rsidRPr="00D07DC2" w:rsidRDefault="001838B7" w:rsidP="001838B7">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2018 год – 5446,0 тыс. рублей;</w:t>
      </w:r>
    </w:p>
    <w:p w:rsidR="001838B7" w:rsidRPr="00D07DC2" w:rsidRDefault="001838B7" w:rsidP="001838B7">
      <w:pPr>
        <w:autoSpaceDN w:val="0"/>
        <w:adjustRightInd w:val="0"/>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2019 год – 5446,0</w:t>
      </w:r>
      <w:r w:rsidR="00D23501" w:rsidRPr="00D07DC2">
        <w:rPr>
          <w:rFonts w:ascii="Times New Roman" w:eastAsia="Times New Roman" w:hAnsi="Times New Roman" w:cs="Times New Roman"/>
          <w:sz w:val="28"/>
          <w:szCs w:val="28"/>
          <w:lang w:eastAsia="ru-RU"/>
        </w:rPr>
        <w:t>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2020 год — </w:t>
      </w:r>
      <w:r w:rsidR="00DB2911" w:rsidRPr="00D07DC2">
        <w:rPr>
          <w:rFonts w:ascii="Times New Roman" w:eastAsia="Times New Roman" w:hAnsi="Times New Roman" w:cs="Times New Roman"/>
          <w:sz w:val="28"/>
          <w:szCs w:val="28"/>
          <w:lang w:eastAsia="ru-RU"/>
        </w:rPr>
        <w:t>5466,9</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2021 год — </w:t>
      </w:r>
      <w:r w:rsidR="00DB2911" w:rsidRPr="00D07DC2">
        <w:rPr>
          <w:rFonts w:ascii="Times New Roman" w:eastAsia="Times New Roman" w:hAnsi="Times New Roman" w:cs="Times New Roman"/>
          <w:sz w:val="28"/>
          <w:szCs w:val="28"/>
          <w:lang w:eastAsia="ru-RU"/>
        </w:rPr>
        <w:t>5483,0</w:t>
      </w:r>
      <w:r w:rsidRPr="00D07DC2">
        <w:rPr>
          <w:rFonts w:ascii="Times New Roman" w:eastAsia="Times New Roman" w:hAnsi="Times New Roman" w:cs="Times New Roman"/>
          <w:sz w:val="28"/>
          <w:szCs w:val="28"/>
          <w:lang w:eastAsia="ru-RU"/>
        </w:rPr>
        <w:t xml:space="preserve"> тыс. рублей;</w:t>
      </w:r>
    </w:p>
    <w:p w:rsidR="00D23501" w:rsidRPr="00D07DC2" w:rsidRDefault="00D23501" w:rsidP="00D23501">
      <w:pPr>
        <w:suppressAutoHyphens w:val="0"/>
        <w:autoSpaceDN w:val="0"/>
        <w:adjustRightInd w:val="0"/>
        <w:spacing w:line="300" w:lineRule="exact"/>
        <w:jc w:val="both"/>
        <w:rPr>
          <w:rFonts w:ascii="Times New Roman" w:eastAsia="Times New Roman" w:hAnsi="Times New Roman" w:cs="Times New Roman"/>
          <w:sz w:val="28"/>
          <w:szCs w:val="28"/>
          <w:lang w:eastAsia="ru-RU"/>
        </w:rPr>
      </w:pPr>
      <w:r w:rsidRPr="00D07DC2">
        <w:rPr>
          <w:rFonts w:ascii="Times New Roman" w:eastAsia="Times New Roman" w:hAnsi="Times New Roman" w:cs="Times New Roman"/>
          <w:sz w:val="28"/>
          <w:szCs w:val="28"/>
          <w:lang w:eastAsia="ru-RU"/>
        </w:rPr>
        <w:t xml:space="preserve">2022 год — </w:t>
      </w:r>
      <w:r w:rsidR="00DB2911" w:rsidRPr="00D07DC2">
        <w:rPr>
          <w:rFonts w:ascii="Times New Roman" w:eastAsia="Times New Roman" w:hAnsi="Times New Roman" w:cs="Times New Roman"/>
          <w:sz w:val="28"/>
          <w:szCs w:val="28"/>
          <w:lang w:eastAsia="ru-RU"/>
        </w:rPr>
        <w:t>5483,0</w:t>
      </w:r>
      <w:r w:rsidRPr="00D07DC2">
        <w:rPr>
          <w:rFonts w:ascii="Times New Roman" w:eastAsia="Times New Roman" w:hAnsi="Times New Roman" w:cs="Times New Roman"/>
          <w:sz w:val="28"/>
          <w:szCs w:val="28"/>
          <w:lang w:eastAsia="ru-RU"/>
        </w:rPr>
        <w:t xml:space="preserve"> тыс. рублей;</w:t>
      </w:r>
    </w:p>
    <w:p w:rsidR="001838B7" w:rsidRPr="00D07DC2" w:rsidRDefault="001838B7" w:rsidP="001838B7">
      <w:pPr>
        <w:autoSpaceDN w:val="0"/>
        <w:adjustRightInd w:val="0"/>
        <w:ind w:firstLine="540"/>
        <w:jc w:val="both"/>
        <w:rPr>
          <w:rFonts w:ascii="Times New Roman" w:hAnsi="Times New Roman"/>
          <w:sz w:val="28"/>
          <w:szCs w:val="28"/>
        </w:rPr>
      </w:pPr>
    </w:p>
    <w:p w:rsidR="001838B7" w:rsidRPr="00D07DC2" w:rsidRDefault="001838B7" w:rsidP="001838B7">
      <w:pPr>
        <w:autoSpaceDN w:val="0"/>
        <w:adjustRightInd w:val="0"/>
        <w:ind w:firstLine="540"/>
        <w:jc w:val="both"/>
        <w:rPr>
          <w:rFonts w:ascii="Times New Roman" w:hAnsi="Times New Roman"/>
          <w:sz w:val="28"/>
          <w:szCs w:val="28"/>
        </w:rPr>
      </w:pPr>
      <w:r w:rsidRPr="00D07DC2">
        <w:rPr>
          <w:rFonts w:ascii="Times New Roman" w:hAnsi="Times New Roman"/>
          <w:sz w:val="28"/>
          <w:szCs w:val="28"/>
        </w:rPr>
        <w:t xml:space="preserve">Финансирование программных мероприятий осуществляется за счет средств местного и областного бюджетов в объемах, утвержденных решением собрания представителе администрации муниципального образования Венеский район о бюджете на соответствующий финансовый год.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порядке. </w:t>
      </w:r>
    </w:p>
    <w:p w:rsidR="001838B7" w:rsidRPr="00D07DC2" w:rsidRDefault="001838B7" w:rsidP="001838B7">
      <w:pPr>
        <w:autoSpaceDN w:val="0"/>
        <w:adjustRightInd w:val="0"/>
        <w:ind w:firstLine="540"/>
        <w:jc w:val="both"/>
        <w:rPr>
          <w:rFonts w:ascii="Times New Roman" w:hAnsi="Times New Roman"/>
          <w:sz w:val="28"/>
          <w:szCs w:val="28"/>
        </w:rPr>
        <w:sectPr w:rsidR="001838B7" w:rsidRPr="00D07DC2" w:rsidSect="001838B7">
          <w:pgSz w:w="11906" w:h="16838"/>
          <w:pgMar w:top="1134" w:right="1134" w:bottom="1134" w:left="1134" w:header="720" w:footer="720" w:gutter="0"/>
          <w:cols w:space="720"/>
          <w:docGrid w:linePitch="360"/>
        </w:sectPr>
      </w:pPr>
    </w:p>
    <w:p w:rsidR="001838B7" w:rsidRPr="00D07DC2" w:rsidRDefault="001838B7" w:rsidP="001838B7">
      <w:pPr>
        <w:autoSpaceDN w:val="0"/>
        <w:adjustRightInd w:val="0"/>
        <w:ind w:firstLine="540"/>
        <w:jc w:val="center"/>
        <w:rPr>
          <w:rFonts w:ascii="Times New Roman" w:hAnsi="Times New Roman"/>
          <w:sz w:val="28"/>
          <w:szCs w:val="28"/>
        </w:rPr>
      </w:pPr>
    </w:p>
    <w:tbl>
      <w:tblPr>
        <w:tblW w:w="1570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37"/>
        <w:gridCol w:w="2835"/>
        <w:gridCol w:w="1559"/>
        <w:gridCol w:w="709"/>
        <w:gridCol w:w="708"/>
        <w:gridCol w:w="1276"/>
        <w:gridCol w:w="567"/>
        <w:gridCol w:w="909"/>
        <w:gridCol w:w="1076"/>
        <w:gridCol w:w="992"/>
        <w:gridCol w:w="1035"/>
        <w:gridCol w:w="1035"/>
        <w:gridCol w:w="1035"/>
        <w:gridCol w:w="1035"/>
      </w:tblGrid>
      <w:tr w:rsidR="00267018" w:rsidRPr="00D07DC2" w:rsidTr="003A1F59">
        <w:trPr>
          <w:trHeight w:val="445"/>
          <w:tblHeader/>
          <w:tblCellSpacing w:w="5" w:type="nil"/>
          <w:jc w:val="center"/>
        </w:trPr>
        <w:tc>
          <w:tcPr>
            <w:tcW w:w="937" w:type="dxa"/>
            <w:vMerge w:val="restart"/>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Статус</w:t>
            </w:r>
          </w:p>
        </w:tc>
        <w:tc>
          <w:tcPr>
            <w:tcW w:w="2835" w:type="dxa"/>
            <w:vMerge w:val="restart"/>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Наименование муниципальной программы, подпрограммы, мероприятия подпрограммы, основного мероприятия</w:t>
            </w:r>
          </w:p>
        </w:tc>
        <w:tc>
          <w:tcPr>
            <w:tcW w:w="1559" w:type="dxa"/>
            <w:vMerge w:val="restart"/>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Ответственный исполнитель, соисполнители</w:t>
            </w:r>
          </w:p>
        </w:tc>
        <w:tc>
          <w:tcPr>
            <w:tcW w:w="3260" w:type="dxa"/>
            <w:gridSpan w:val="4"/>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 xml:space="preserve">Код бюджетной классификации </w:t>
            </w:r>
            <w:hyperlink w:anchor="Par655" w:history="1">
              <w:r w:rsidRPr="00D07DC2">
                <w:rPr>
                  <w:rFonts w:ascii="Times New Roman" w:hAnsi="Times New Roman"/>
                </w:rPr>
                <w:t>&lt;1&gt;</w:t>
              </w:r>
            </w:hyperlink>
          </w:p>
        </w:tc>
        <w:tc>
          <w:tcPr>
            <w:tcW w:w="7117" w:type="dxa"/>
            <w:gridSpan w:val="7"/>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Расходы (тыс. руб.), годы</w:t>
            </w:r>
          </w:p>
        </w:tc>
      </w:tr>
      <w:tr w:rsidR="00267018" w:rsidRPr="00D07DC2" w:rsidTr="00923AE2">
        <w:trPr>
          <w:trHeight w:val="706"/>
          <w:tblHeader/>
          <w:tblCellSpacing w:w="5" w:type="nil"/>
          <w:jc w:val="center"/>
        </w:trPr>
        <w:tc>
          <w:tcPr>
            <w:tcW w:w="937" w:type="dxa"/>
            <w:vMerge/>
            <w:vAlign w:val="center"/>
          </w:tcPr>
          <w:p w:rsidR="00267018" w:rsidRPr="00D07DC2" w:rsidRDefault="00267018" w:rsidP="001838B7">
            <w:pPr>
              <w:autoSpaceDN w:val="0"/>
              <w:adjustRightInd w:val="0"/>
              <w:jc w:val="center"/>
              <w:rPr>
                <w:rFonts w:ascii="Times New Roman" w:hAnsi="Times New Roman"/>
              </w:rPr>
            </w:pPr>
          </w:p>
        </w:tc>
        <w:tc>
          <w:tcPr>
            <w:tcW w:w="2835" w:type="dxa"/>
            <w:vMerge/>
            <w:vAlign w:val="center"/>
          </w:tcPr>
          <w:p w:rsidR="00267018" w:rsidRPr="00D07DC2" w:rsidRDefault="00267018" w:rsidP="001838B7">
            <w:pPr>
              <w:autoSpaceDN w:val="0"/>
              <w:adjustRightInd w:val="0"/>
              <w:jc w:val="center"/>
              <w:rPr>
                <w:rFonts w:ascii="Times New Roman" w:hAnsi="Times New Roman"/>
              </w:rPr>
            </w:pPr>
          </w:p>
        </w:tc>
        <w:tc>
          <w:tcPr>
            <w:tcW w:w="1559" w:type="dxa"/>
            <w:vMerge/>
            <w:vAlign w:val="center"/>
          </w:tcPr>
          <w:p w:rsidR="00267018" w:rsidRPr="00D07DC2" w:rsidRDefault="00267018" w:rsidP="001838B7">
            <w:pPr>
              <w:autoSpaceDN w:val="0"/>
              <w:adjustRightInd w:val="0"/>
              <w:jc w:val="center"/>
              <w:rPr>
                <w:rFonts w:ascii="Times New Roman" w:hAnsi="Times New Roman"/>
              </w:rPr>
            </w:pPr>
          </w:p>
        </w:tc>
        <w:tc>
          <w:tcPr>
            <w:tcW w:w="7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ГРБС</w:t>
            </w:r>
          </w:p>
        </w:tc>
        <w:tc>
          <w:tcPr>
            <w:tcW w:w="708"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РзПр</w:t>
            </w:r>
          </w:p>
        </w:tc>
        <w:tc>
          <w:tcPr>
            <w:tcW w:w="12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ЦСР</w:t>
            </w:r>
          </w:p>
        </w:tc>
        <w:tc>
          <w:tcPr>
            <w:tcW w:w="56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ВР</w:t>
            </w:r>
          </w:p>
        </w:tc>
        <w:tc>
          <w:tcPr>
            <w:tcW w:w="9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2017</w:t>
            </w:r>
          </w:p>
        </w:tc>
        <w:tc>
          <w:tcPr>
            <w:tcW w:w="10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2018</w:t>
            </w:r>
          </w:p>
        </w:tc>
        <w:tc>
          <w:tcPr>
            <w:tcW w:w="992"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2019</w:t>
            </w:r>
          </w:p>
        </w:tc>
        <w:tc>
          <w:tcPr>
            <w:tcW w:w="1035" w:type="dxa"/>
            <w:vAlign w:val="center"/>
          </w:tcPr>
          <w:p w:rsidR="00267018" w:rsidRPr="00D07DC2" w:rsidRDefault="00267018" w:rsidP="0038724B">
            <w:pPr>
              <w:autoSpaceDN w:val="0"/>
              <w:adjustRightInd w:val="0"/>
              <w:jc w:val="center"/>
              <w:rPr>
                <w:rFonts w:ascii="Times New Roman" w:hAnsi="Times New Roman"/>
              </w:rPr>
            </w:pPr>
            <w:r w:rsidRPr="00D07DC2">
              <w:rPr>
                <w:rFonts w:ascii="Times New Roman" w:hAnsi="Times New Roman"/>
              </w:rPr>
              <w:t>2020</w:t>
            </w:r>
          </w:p>
        </w:tc>
        <w:tc>
          <w:tcPr>
            <w:tcW w:w="1035" w:type="dxa"/>
            <w:vAlign w:val="center"/>
          </w:tcPr>
          <w:p w:rsidR="00267018" w:rsidRPr="00D07DC2" w:rsidRDefault="00267018" w:rsidP="0038724B">
            <w:pPr>
              <w:autoSpaceDN w:val="0"/>
              <w:adjustRightInd w:val="0"/>
              <w:jc w:val="center"/>
              <w:rPr>
                <w:rFonts w:ascii="Times New Roman" w:hAnsi="Times New Roman"/>
              </w:rPr>
            </w:pPr>
            <w:r w:rsidRPr="00D07DC2">
              <w:rPr>
                <w:rFonts w:ascii="Times New Roman" w:hAnsi="Times New Roman"/>
              </w:rPr>
              <w:t>2021</w:t>
            </w:r>
          </w:p>
        </w:tc>
        <w:tc>
          <w:tcPr>
            <w:tcW w:w="1035" w:type="dxa"/>
            <w:vAlign w:val="center"/>
          </w:tcPr>
          <w:p w:rsidR="00267018" w:rsidRPr="00D07DC2" w:rsidRDefault="00267018" w:rsidP="0038724B">
            <w:pPr>
              <w:autoSpaceDN w:val="0"/>
              <w:adjustRightInd w:val="0"/>
              <w:jc w:val="center"/>
              <w:rPr>
                <w:rFonts w:ascii="Times New Roman" w:hAnsi="Times New Roman"/>
              </w:rPr>
            </w:pPr>
            <w:r w:rsidRPr="00D07DC2">
              <w:rPr>
                <w:rFonts w:ascii="Times New Roman" w:hAnsi="Times New Roman"/>
              </w:rPr>
              <w:t>2022</w:t>
            </w:r>
          </w:p>
        </w:tc>
        <w:tc>
          <w:tcPr>
            <w:tcW w:w="1035"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Итого</w:t>
            </w:r>
          </w:p>
        </w:tc>
      </w:tr>
      <w:tr w:rsidR="00267018" w:rsidRPr="00D07DC2" w:rsidTr="00923AE2">
        <w:trPr>
          <w:tblHeader/>
          <w:tblCellSpacing w:w="5" w:type="nil"/>
          <w:jc w:val="center"/>
        </w:trPr>
        <w:tc>
          <w:tcPr>
            <w:tcW w:w="93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1</w:t>
            </w:r>
          </w:p>
        </w:tc>
        <w:tc>
          <w:tcPr>
            <w:tcW w:w="2835"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2</w:t>
            </w:r>
          </w:p>
        </w:tc>
        <w:tc>
          <w:tcPr>
            <w:tcW w:w="155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3</w:t>
            </w:r>
          </w:p>
        </w:tc>
        <w:tc>
          <w:tcPr>
            <w:tcW w:w="7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4</w:t>
            </w:r>
          </w:p>
        </w:tc>
        <w:tc>
          <w:tcPr>
            <w:tcW w:w="708"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5</w:t>
            </w:r>
          </w:p>
        </w:tc>
        <w:tc>
          <w:tcPr>
            <w:tcW w:w="12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6</w:t>
            </w:r>
          </w:p>
        </w:tc>
        <w:tc>
          <w:tcPr>
            <w:tcW w:w="56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7</w:t>
            </w:r>
          </w:p>
        </w:tc>
        <w:tc>
          <w:tcPr>
            <w:tcW w:w="9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8</w:t>
            </w:r>
          </w:p>
        </w:tc>
        <w:tc>
          <w:tcPr>
            <w:tcW w:w="10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9</w:t>
            </w:r>
          </w:p>
        </w:tc>
        <w:tc>
          <w:tcPr>
            <w:tcW w:w="992"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10</w:t>
            </w:r>
          </w:p>
        </w:tc>
        <w:tc>
          <w:tcPr>
            <w:tcW w:w="1035" w:type="dxa"/>
          </w:tcPr>
          <w:p w:rsidR="00267018" w:rsidRPr="00D07DC2" w:rsidRDefault="0038724B" w:rsidP="001838B7">
            <w:pPr>
              <w:autoSpaceDN w:val="0"/>
              <w:adjustRightInd w:val="0"/>
              <w:jc w:val="center"/>
              <w:rPr>
                <w:rFonts w:ascii="Times New Roman" w:hAnsi="Times New Roman"/>
              </w:rPr>
            </w:pPr>
            <w:r w:rsidRPr="00D07DC2">
              <w:rPr>
                <w:rFonts w:ascii="Times New Roman" w:hAnsi="Times New Roman"/>
              </w:rPr>
              <w:t>11</w:t>
            </w:r>
          </w:p>
        </w:tc>
        <w:tc>
          <w:tcPr>
            <w:tcW w:w="1035" w:type="dxa"/>
          </w:tcPr>
          <w:p w:rsidR="00267018" w:rsidRPr="00D07DC2" w:rsidRDefault="0038724B" w:rsidP="001838B7">
            <w:pPr>
              <w:autoSpaceDN w:val="0"/>
              <w:adjustRightInd w:val="0"/>
              <w:jc w:val="center"/>
              <w:rPr>
                <w:rFonts w:ascii="Times New Roman" w:hAnsi="Times New Roman"/>
              </w:rPr>
            </w:pPr>
            <w:r w:rsidRPr="00D07DC2">
              <w:rPr>
                <w:rFonts w:ascii="Times New Roman" w:hAnsi="Times New Roman"/>
              </w:rPr>
              <w:t>12</w:t>
            </w:r>
          </w:p>
        </w:tc>
        <w:tc>
          <w:tcPr>
            <w:tcW w:w="1035" w:type="dxa"/>
          </w:tcPr>
          <w:p w:rsidR="00267018" w:rsidRPr="00D07DC2" w:rsidRDefault="0038724B" w:rsidP="001838B7">
            <w:pPr>
              <w:autoSpaceDN w:val="0"/>
              <w:adjustRightInd w:val="0"/>
              <w:jc w:val="center"/>
              <w:rPr>
                <w:rFonts w:ascii="Times New Roman" w:hAnsi="Times New Roman"/>
              </w:rPr>
            </w:pPr>
            <w:r w:rsidRPr="00D07DC2">
              <w:rPr>
                <w:rFonts w:ascii="Times New Roman" w:hAnsi="Times New Roman"/>
              </w:rPr>
              <w:t>13</w:t>
            </w:r>
          </w:p>
        </w:tc>
        <w:tc>
          <w:tcPr>
            <w:tcW w:w="1035" w:type="dxa"/>
            <w:vAlign w:val="center"/>
          </w:tcPr>
          <w:p w:rsidR="00267018" w:rsidRPr="00D07DC2" w:rsidRDefault="00267018" w:rsidP="0038724B">
            <w:pPr>
              <w:autoSpaceDN w:val="0"/>
              <w:adjustRightInd w:val="0"/>
              <w:jc w:val="center"/>
              <w:rPr>
                <w:rFonts w:ascii="Times New Roman" w:hAnsi="Times New Roman"/>
              </w:rPr>
            </w:pPr>
            <w:r w:rsidRPr="00D07DC2">
              <w:rPr>
                <w:rFonts w:ascii="Times New Roman" w:hAnsi="Times New Roman"/>
              </w:rPr>
              <w:t>1</w:t>
            </w:r>
            <w:r w:rsidR="0038724B" w:rsidRPr="00D07DC2">
              <w:rPr>
                <w:rFonts w:ascii="Times New Roman" w:hAnsi="Times New Roman"/>
              </w:rPr>
              <w:t>4</w:t>
            </w:r>
          </w:p>
        </w:tc>
      </w:tr>
      <w:tr w:rsidR="00267018" w:rsidRPr="00D07DC2" w:rsidTr="00923AE2">
        <w:trPr>
          <w:trHeight w:val="360"/>
          <w:tblCellSpacing w:w="5" w:type="nil"/>
          <w:jc w:val="center"/>
        </w:trPr>
        <w:tc>
          <w:tcPr>
            <w:tcW w:w="937" w:type="dxa"/>
          </w:tcPr>
          <w:p w:rsidR="00267018" w:rsidRPr="00D07DC2" w:rsidRDefault="00267018" w:rsidP="001838B7">
            <w:pPr>
              <w:autoSpaceDN w:val="0"/>
              <w:adjustRightInd w:val="0"/>
              <w:rPr>
                <w:rFonts w:ascii="Times New Roman" w:hAnsi="Times New Roman"/>
              </w:rPr>
            </w:pPr>
            <w:r w:rsidRPr="00D07DC2">
              <w:rPr>
                <w:rFonts w:ascii="Times New Roman" w:hAnsi="Times New Roman"/>
              </w:rPr>
              <w:t xml:space="preserve">Муниципальная программа </w:t>
            </w:r>
          </w:p>
        </w:tc>
        <w:tc>
          <w:tcPr>
            <w:tcW w:w="2835" w:type="dxa"/>
          </w:tcPr>
          <w:p w:rsidR="00267018" w:rsidRPr="00D07DC2" w:rsidRDefault="00267018" w:rsidP="001838B7">
            <w:pPr>
              <w:suppressAutoHyphens w:val="0"/>
              <w:autoSpaceDN w:val="0"/>
              <w:adjustRightInd w:val="0"/>
              <w:jc w:val="center"/>
              <w:rPr>
                <w:rFonts w:ascii="Times New Roman" w:eastAsia="Times New Roman" w:hAnsi="Times New Roman" w:cs="Times New Roman"/>
                <w:b/>
                <w:lang w:eastAsia="ru-RU"/>
              </w:rPr>
            </w:pPr>
            <w:r w:rsidRPr="00D07DC2">
              <w:rPr>
                <w:rFonts w:ascii="Times New Roman" w:eastAsia="Times New Roman" w:hAnsi="Times New Roman" w:cs="Times New Roman"/>
                <w:b/>
                <w:u w:val="single"/>
                <w:lang w:eastAsia="ru-RU"/>
              </w:rPr>
              <w:t xml:space="preserve">«Развитие образования Веневского района» </w:t>
            </w:r>
          </w:p>
          <w:p w:rsidR="00267018" w:rsidRPr="00D07DC2" w:rsidRDefault="00267018" w:rsidP="001838B7">
            <w:pPr>
              <w:autoSpaceDN w:val="0"/>
              <w:adjustRightInd w:val="0"/>
              <w:jc w:val="center"/>
              <w:rPr>
                <w:rFonts w:ascii="Times New Roman" w:hAnsi="Times New Roman"/>
              </w:rPr>
            </w:pPr>
          </w:p>
        </w:tc>
        <w:tc>
          <w:tcPr>
            <w:tcW w:w="1559" w:type="dxa"/>
          </w:tcPr>
          <w:p w:rsidR="00267018" w:rsidRPr="00D07DC2" w:rsidRDefault="00267018"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267018" w:rsidRPr="00D07DC2" w:rsidRDefault="009579FB" w:rsidP="001838B7">
            <w:pPr>
              <w:autoSpaceDN w:val="0"/>
              <w:adjustRightInd w:val="0"/>
              <w:rPr>
                <w:rFonts w:ascii="Times New Roman" w:hAnsi="Times New Roman"/>
              </w:rPr>
            </w:pPr>
            <w:r w:rsidRPr="00D07DC2">
              <w:rPr>
                <w:rFonts w:ascii="Times New Roman" w:eastAsia="Times New Roman" w:hAnsi="Times New Roman" w:cs="Times New Roman"/>
                <w:lang w:eastAsia="ru-RU"/>
              </w:rPr>
              <w:t>490202,4</w:t>
            </w:r>
          </w:p>
        </w:tc>
        <w:tc>
          <w:tcPr>
            <w:tcW w:w="1076" w:type="dxa"/>
          </w:tcPr>
          <w:p w:rsidR="00267018" w:rsidRPr="00D07DC2" w:rsidRDefault="00267018" w:rsidP="001838B7">
            <w:pPr>
              <w:autoSpaceDN w:val="0"/>
              <w:adjustRightInd w:val="0"/>
              <w:rPr>
                <w:rFonts w:ascii="Times New Roman" w:hAnsi="Times New Roman"/>
              </w:rPr>
            </w:pPr>
            <w:r w:rsidRPr="00D07DC2">
              <w:rPr>
                <w:rFonts w:ascii="Times New Roman" w:hAnsi="Times New Roman"/>
              </w:rPr>
              <w:t>495695,7</w:t>
            </w:r>
          </w:p>
        </w:tc>
        <w:tc>
          <w:tcPr>
            <w:tcW w:w="992" w:type="dxa"/>
          </w:tcPr>
          <w:p w:rsidR="00267018" w:rsidRPr="00D07DC2" w:rsidRDefault="00267018" w:rsidP="001838B7">
            <w:pPr>
              <w:autoSpaceDN w:val="0"/>
              <w:adjustRightInd w:val="0"/>
              <w:rPr>
                <w:rFonts w:ascii="Times New Roman" w:hAnsi="Times New Roman"/>
              </w:rPr>
            </w:pPr>
            <w:r w:rsidRPr="00D07DC2">
              <w:rPr>
                <w:rFonts w:ascii="Times New Roman" w:hAnsi="Times New Roman"/>
              </w:rPr>
              <w:t>508543,6</w:t>
            </w:r>
          </w:p>
        </w:tc>
        <w:tc>
          <w:tcPr>
            <w:tcW w:w="1035" w:type="dxa"/>
          </w:tcPr>
          <w:p w:rsidR="00267018" w:rsidRPr="00D07DC2" w:rsidRDefault="009579FB" w:rsidP="001838B7">
            <w:pPr>
              <w:autoSpaceDN w:val="0"/>
              <w:adjustRightInd w:val="0"/>
              <w:rPr>
                <w:rFonts w:ascii="Times New Roman" w:hAnsi="Times New Roman"/>
              </w:rPr>
            </w:pPr>
            <w:r w:rsidRPr="00D07DC2">
              <w:rPr>
                <w:rFonts w:ascii="Times New Roman" w:hAnsi="Times New Roman"/>
              </w:rPr>
              <w:t>510500,0</w:t>
            </w:r>
          </w:p>
        </w:tc>
        <w:tc>
          <w:tcPr>
            <w:tcW w:w="1035" w:type="dxa"/>
          </w:tcPr>
          <w:p w:rsidR="00267018" w:rsidRPr="00D07DC2" w:rsidRDefault="009579FB" w:rsidP="001838B7">
            <w:pPr>
              <w:autoSpaceDN w:val="0"/>
              <w:adjustRightInd w:val="0"/>
              <w:rPr>
                <w:rFonts w:ascii="Times New Roman" w:hAnsi="Times New Roman"/>
              </w:rPr>
            </w:pPr>
            <w:r w:rsidRPr="00D07DC2">
              <w:rPr>
                <w:rFonts w:ascii="Times New Roman" w:hAnsi="Times New Roman"/>
              </w:rPr>
              <w:t>512000,0</w:t>
            </w:r>
          </w:p>
        </w:tc>
        <w:tc>
          <w:tcPr>
            <w:tcW w:w="1035" w:type="dxa"/>
          </w:tcPr>
          <w:p w:rsidR="00267018" w:rsidRPr="00D07DC2" w:rsidRDefault="009579FB" w:rsidP="001838B7">
            <w:pPr>
              <w:autoSpaceDN w:val="0"/>
              <w:adjustRightInd w:val="0"/>
              <w:rPr>
                <w:rFonts w:ascii="Times New Roman" w:hAnsi="Times New Roman"/>
              </w:rPr>
            </w:pPr>
            <w:r w:rsidRPr="00D07DC2">
              <w:rPr>
                <w:rFonts w:ascii="Times New Roman" w:hAnsi="Times New Roman"/>
              </w:rPr>
              <w:t>512000,0</w:t>
            </w:r>
          </w:p>
        </w:tc>
        <w:tc>
          <w:tcPr>
            <w:tcW w:w="1035" w:type="dxa"/>
          </w:tcPr>
          <w:p w:rsidR="00267018" w:rsidRPr="00D07DC2" w:rsidRDefault="009579FB" w:rsidP="001838B7">
            <w:pPr>
              <w:autoSpaceDN w:val="0"/>
              <w:adjustRightInd w:val="0"/>
              <w:rPr>
                <w:rFonts w:ascii="Times New Roman" w:hAnsi="Times New Roman"/>
              </w:rPr>
            </w:pPr>
            <w:r w:rsidRPr="00D07DC2">
              <w:rPr>
                <w:rFonts w:ascii="Times New Roman" w:hAnsi="Times New Roman"/>
              </w:rPr>
              <w:t>3028941,7</w:t>
            </w:r>
          </w:p>
        </w:tc>
      </w:tr>
      <w:tr w:rsidR="00267018" w:rsidRPr="00D07DC2" w:rsidTr="00923AE2">
        <w:trPr>
          <w:trHeight w:val="360"/>
          <w:tblCellSpacing w:w="5" w:type="nil"/>
          <w:jc w:val="center"/>
        </w:trPr>
        <w:tc>
          <w:tcPr>
            <w:tcW w:w="5331" w:type="dxa"/>
            <w:gridSpan w:val="3"/>
          </w:tcPr>
          <w:p w:rsidR="00267018" w:rsidRPr="00D07DC2" w:rsidRDefault="00267018"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tc>
        <w:tc>
          <w:tcPr>
            <w:tcW w:w="7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327170,7</w:t>
            </w:r>
          </w:p>
        </w:tc>
        <w:tc>
          <w:tcPr>
            <w:tcW w:w="1076" w:type="dxa"/>
          </w:tcPr>
          <w:p w:rsidR="00267018" w:rsidRPr="00D07DC2" w:rsidRDefault="00267018"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350854,9</w:t>
            </w:r>
          </w:p>
        </w:tc>
        <w:tc>
          <w:tcPr>
            <w:tcW w:w="992" w:type="dxa"/>
          </w:tcPr>
          <w:p w:rsidR="00267018" w:rsidRPr="00D07DC2" w:rsidRDefault="00267018"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370902,8</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372329,7</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373423,8</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373423,8</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2168105,7</w:t>
            </w:r>
          </w:p>
        </w:tc>
      </w:tr>
      <w:tr w:rsidR="00267018" w:rsidRPr="00D07DC2" w:rsidTr="00923AE2">
        <w:trPr>
          <w:trHeight w:val="360"/>
          <w:tblCellSpacing w:w="5" w:type="nil"/>
          <w:jc w:val="center"/>
        </w:trPr>
        <w:tc>
          <w:tcPr>
            <w:tcW w:w="5331" w:type="dxa"/>
            <w:gridSpan w:val="3"/>
          </w:tcPr>
          <w:p w:rsidR="00267018" w:rsidRPr="00D07DC2" w:rsidRDefault="00267018" w:rsidP="001838B7">
            <w:pPr>
              <w:autoSpaceDN w:val="0"/>
              <w:adjustRightInd w:val="0"/>
              <w:rPr>
                <w:rFonts w:ascii="Times New Roman" w:hAnsi="Times New Roman"/>
              </w:rPr>
            </w:pPr>
            <w:r w:rsidRPr="00D07DC2">
              <w:rPr>
                <w:rFonts w:ascii="Times New Roman" w:hAnsi="Times New Roman"/>
              </w:rPr>
              <w:t>Средства бюджета муниципального образования</w:t>
            </w:r>
          </w:p>
        </w:tc>
        <w:tc>
          <w:tcPr>
            <w:tcW w:w="709"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267018" w:rsidRPr="00D07DC2" w:rsidRDefault="00267018"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161531,7</w:t>
            </w:r>
          </w:p>
        </w:tc>
        <w:tc>
          <w:tcPr>
            <w:tcW w:w="1076" w:type="dxa"/>
          </w:tcPr>
          <w:p w:rsidR="00267018" w:rsidRPr="00D07DC2" w:rsidRDefault="00267018"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144840,8</w:t>
            </w:r>
          </w:p>
        </w:tc>
        <w:tc>
          <w:tcPr>
            <w:tcW w:w="992" w:type="dxa"/>
          </w:tcPr>
          <w:p w:rsidR="00267018" w:rsidRPr="00D07DC2" w:rsidRDefault="00267018"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137640,8</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138170,3</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138576,2</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138576,2</w:t>
            </w:r>
          </w:p>
        </w:tc>
        <w:tc>
          <w:tcPr>
            <w:tcW w:w="1035" w:type="dxa"/>
          </w:tcPr>
          <w:p w:rsidR="00267018" w:rsidRPr="00D07DC2" w:rsidRDefault="009579F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859336,0</w:t>
            </w:r>
          </w:p>
        </w:tc>
      </w:tr>
      <w:tr w:rsidR="009579FB" w:rsidRPr="00D07DC2" w:rsidTr="00923AE2">
        <w:trPr>
          <w:trHeight w:val="360"/>
          <w:tblCellSpacing w:w="5" w:type="nil"/>
          <w:jc w:val="center"/>
        </w:trPr>
        <w:tc>
          <w:tcPr>
            <w:tcW w:w="5331" w:type="dxa"/>
            <w:gridSpan w:val="3"/>
          </w:tcPr>
          <w:p w:rsidR="009579FB" w:rsidRPr="00D07DC2" w:rsidRDefault="009579FB" w:rsidP="009579FB">
            <w:pPr>
              <w:autoSpaceDN w:val="0"/>
              <w:adjustRightInd w:val="0"/>
              <w:rPr>
                <w:rFonts w:ascii="Times New Roman" w:hAnsi="Times New Roman"/>
              </w:rPr>
            </w:pPr>
            <w:r w:rsidRPr="00D07DC2">
              <w:rPr>
                <w:rFonts w:ascii="Times New Roman" w:hAnsi="Times New Roman"/>
              </w:rPr>
              <w:t xml:space="preserve">Средства федерального бюджета </w:t>
            </w:r>
          </w:p>
        </w:tc>
        <w:tc>
          <w:tcPr>
            <w:tcW w:w="709" w:type="dxa"/>
            <w:vAlign w:val="center"/>
          </w:tcPr>
          <w:p w:rsidR="009579FB" w:rsidRPr="00D07DC2" w:rsidRDefault="009579FB" w:rsidP="003E789B">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9579FB" w:rsidRPr="00D07DC2" w:rsidRDefault="009579FB" w:rsidP="003E789B">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9579FB" w:rsidRPr="00D07DC2" w:rsidRDefault="009579FB" w:rsidP="003E789B">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9579FB" w:rsidRPr="00D07DC2" w:rsidRDefault="009579FB" w:rsidP="003E789B">
            <w:pPr>
              <w:autoSpaceDN w:val="0"/>
              <w:adjustRightInd w:val="0"/>
              <w:jc w:val="center"/>
              <w:rPr>
                <w:rFonts w:ascii="Times New Roman" w:hAnsi="Times New Roman"/>
              </w:rPr>
            </w:pPr>
            <w:r w:rsidRPr="00D07DC2">
              <w:rPr>
                <w:rFonts w:ascii="Times New Roman" w:hAnsi="Times New Roman"/>
              </w:rPr>
              <w:t>X</w:t>
            </w:r>
          </w:p>
        </w:tc>
        <w:tc>
          <w:tcPr>
            <w:tcW w:w="909"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1500,0</w:t>
            </w:r>
          </w:p>
        </w:tc>
        <w:tc>
          <w:tcPr>
            <w:tcW w:w="1076"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9579FB" w:rsidRPr="00D07DC2" w:rsidRDefault="009579FB" w:rsidP="003E789B">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1500,0</w:t>
            </w:r>
          </w:p>
        </w:tc>
      </w:tr>
      <w:tr w:rsidR="009579FB" w:rsidRPr="00D07DC2" w:rsidTr="00923AE2">
        <w:trPr>
          <w:trHeight w:val="315"/>
          <w:tblCellSpacing w:w="5" w:type="nil"/>
          <w:jc w:val="center"/>
        </w:trPr>
        <w:tc>
          <w:tcPr>
            <w:tcW w:w="93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Подпрограмма 1</w:t>
            </w:r>
          </w:p>
          <w:p w:rsidR="009579FB" w:rsidRPr="00D07DC2" w:rsidRDefault="009579FB" w:rsidP="001838B7">
            <w:pPr>
              <w:autoSpaceDN w:val="0"/>
              <w:adjustRightInd w:val="0"/>
              <w:rPr>
                <w:rFonts w:ascii="Times New Roman" w:hAnsi="Times New Roman"/>
              </w:rPr>
            </w:pPr>
          </w:p>
        </w:tc>
        <w:tc>
          <w:tcPr>
            <w:tcW w:w="2835" w:type="dxa"/>
          </w:tcPr>
          <w:p w:rsidR="009579FB" w:rsidRPr="00D07DC2" w:rsidRDefault="009579FB"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 xml:space="preserve"> «Развитие дошкольного образования детей» </w:t>
            </w:r>
          </w:p>
        </w:tc>
        <w:tc>
          <w:tcPr>
            <w:tcW w:w="1559" w:type="dxa"/>
          </w:tcPr>
          <w:p w:rsidR="009579FB" w:rsidRPr="00D07DC2" w:rsidRDefault="009579F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9579FB" w:rsidRPr="00D07DC2" w:rsidRDefault="009579FB" w:rsidP="001838B7">
            <w:pPr>
              <w:rPr>
                <w:rFonts w:ascii="Times New Roman" w:hAnsi="Times New Roman" w:cs="Times New Roman"/>
              </w:rPr>
            </w:pPr>
            <w:r w:rsidRPr="00D07DC2">
              <w:rPr>
                <w:rFonts w:ascii="Times New Roman" w:hAnsi="Times New Roman" w:cs="Times New Roman"/>
              </w:rPr>
              <w:t>144533,9</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152500,8</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151807,0</w:t>
            </w:r>
          </w:p>
        </w:tc>
        <w:tc>
          <w:tcPr>
            <w:tcW w:w="1035"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152391,0</w:t>
            </w:r>
          </w:p>
        </w:tc>
        <w:tc>
          <w:tcPr>
            <w:tcW w:w="1035"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152838,8</w:t>
            </w:r>
          </w:p>
        </w:tc>
        <w:tc>
          <w:tcPr>
            <w:tcW w:w="1035"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152838,8</w:t>
            </w:r>
          </w:p>
        </w:tc>
        <w:tc>
          <w:tcPr>
            <w:tcW w:w="1035"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906910,3</w:t>
            </w:r>
          </w:p>
        </w:tc>
      </w:tr>
      <w:tr w:rsidR="009579FB" w:rsidRPr="00D07DC2" w:rsidTr="00923AE2">
        <w:trPr>
          <w:trHeight w:val="315"/>
          <w:tblCellSpacing w:w="5" w:type="nil"/>
          <w:jc w:val="center"/>
        </w:trPr>
        <w:tc>
          <w:tcPr>
            <w:tcW w:w="5331" w:type="dxa"/>
            <w:gridSpan w:val="3"/>
          </w:tcPr>
          <w:p w:rsidR="009579FB" w:rsidRPr="00D07DC2" w:rsidRDefault="009579FB"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p w:rsidR="009579FB" w:rsidRPr="00D07DC2" w:rsidRDefault="009579FB" w:rsidP="001838B7">
            <w:pPr>
              <w:autoSpaceDN w:val="0"/>
              <w:adjustRightInd w:val="0"/>
              <w:rPr>
                <w:rFonts w:ascii="Times New Roman" w:hAnsi="Times New Roman"/>
              </w:rPr>
            </w:pPr>
          </w:p>
        </w:tc>
        <w:tc>
          <w:tcPr>
            <w:tcW w:w="709"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9579FB" w:rsidRPr="00D07DC2" w:rsidRDefault="009579FB"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9579FB" w:rsidRPr="00D07DC2" w:rsidRDefault="009579FB" w:rsidP="001838B7">
            <w:pPr>
              <w:rPr>
                <w:rFonts w:ascii="Times New Roman" w:hAnsi="Times New Roman" w:cs="Times New Roman"/>
              </w:rPr>
            </w:pPr>
            <w:r w:rsidRPr="00D07DC2">
              <w:rPr>
                <w:rFonts w:ascii="Times New Roman" w:hAnsi="Times New Roman" w:cs="Times New Roman"/>
              </w:rPr>
              <w:t>93288,0</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100590,3</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107096,5</w:t>
            </w:r>
          </w:p>
        </w:tc>
        <w:tc>
          <w:tcPr>
            <w:tcW w:w="1035"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107508,5</w:t>
            </w:r>
          </w:p>
        </w:tc>
        <w:tc>
          <w:tcPr>
            <w:tcW w:w="1035"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107824,5</w:t>
            </w:r>
          </w:p>
        </w:tc>
        <w:tc>
          <w:tcPr>
            <w:tcW w:w="1035"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107824,5</w:t>
            </w:r>
          </w:p>
        </w:tc>
        <w:tc>
          <w:tcPr>
            <w:tcW w:w="1035"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624132,3</w:t>
            </w:r>
          </w:p>
        </w:tc>
      </w:tr>
      <w:tr w:rsidR="009579FB" w:rsidRPr="00D07DC2" w:rsidTr="00923AE2">
        <w:trPr>
          <w:trHeight w:val="1088"/>
          <w:tblCellSpacing w:w="5" w:type="nil"/>
          <w:jc w:val="center"/>
        </w:trPr>
        <w:tc>
          <w:tcPr>
            <w:tcW w:w="937" w:type="dxa"/>
          </w:tcPr>
          <w:p w:rsidR="009579FB" w:rsidRPr="00D07DC2" w:rsidRDefault="009579FB" w:rsidP="001838B7">
            <w:pPr>
              <w:autoSpaceDN w:val="0"/>
              <w:adjustRightInd w:val="0"/>
              <w:rPr>
                <w:rFonts w:ascii="Times New Roman" w:hAnsi="Times New Roman"/>
              </w:rPr>
            </w:pPr>
          </w:p>
        </w:tc>
        <w:tc>
          <w:tcPr>
            <w:tcW w:w="2835" w:type="dxa"/>
            <w:vMerge w:val="restart"/>
          </w:tcPr>
          <w:p w:rsidR="009579FB" w:rsidRPr="00D07DC2" w:rsidRDefault="009579FB" w:rsidP="001838B7">
            <w:pPr>
              <w:snapToGrid w:val="0"/>
              <w:jc w:val="both"/>
              <w:rPr>
                <w:rFonts w:ascii="Times New Roman" w:hAnsi="Times New Roman"/>
                <w:kern w:val="2"/>
              </w:rPr>
            </w:pPr>
            <w:r w:rsidRPr="00D07DC2">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D07DC2">
              <w:rPr>
                <w:rFonts w:ascii="Times New Roman" w:hAnsi="Times New Roman"/>
              </w:rPr>
              <w:t xml:space="preserve"> </w:t>
            </w:r>
          </w:p>
        </w:tc>
        <w:tc>
          <w:tcPr>
            <w:tcW w:w="1559" w:type="dxa"/>
            <w:vMerge w:val="restart"/>
          </w:tcPr>
          <w:p w:rsidR="009579FB" w:rsidRPr="00D07DC2" w:rsidRDefault="009579F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904</w:t>
            </w:r>
          </w:p>
        </w:tc>
        <w:tc>
          <w:tcPr>
            <w:tcW w:w="708"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0701</w:t>
            </w:r>
          </w:p>
        </w:tc>
        <w:tc>
          <w:tcPr>
            <w:tcW w:w="1276"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0110380050</w:t>
            </w:r>
          </w:p>
        </w:tc>
        <w:tc>
          <w:tcPr>
            <w:tcW w:w="56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100</w:t>
            </w:r>
          </w:p>
        </w:tc>
        <w:tc>
          <w:tcPr>
            <w:tcW w:w="909"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76296,3</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85223,5</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90350,3</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90697,9</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90694,4</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90964,4</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524496,8</w:t>
            </w:r>
          </w:p>
        </w:tc>
      </w:tr>
      <w:tr w:rsidR="009579FB" w:rsidRPr="00D07DC2" w:rsidTr="00923AE2">
        <w:trPr>
          <w:trHeight w:val="315"/>
          <w:tblCellSpacing w:w="5" w:type="nil"/>
          <w:jc w:val="center"/>
        </w:trPr>
        <w:tc>
          <w:tcPr>
            <w:tcW w:w="937" w:type="dxa"/>
          </w:tcPr>
          <w:p w:rsidR="009579FB" w:rsidRPr="00D07DC2" w:rsidRDefault="009579FB" w:rsidP="001838B7">
            <w:pPr>
              <w:autoSpaceDN w:val="0"/>
              <w:adjustRightInd w:val="0"/>
              <w:rPr>
                <w:rFonts w:ascii="Times New Roman" w:hAnsi="Times New Roman"/>
              </w:rPr>
            </w:pPr>
          </w:p>
        </w:tc>
        <w:tc>
          <w:tcPr>
            <w:tcW w:w="2835" w:type="dxa"/>
            <w:vMerge/>
          </w:tcPr>
          <w:p w:rsidR="009579FB" w:rsidRPr="00D07DC2" w:rsidRDefault="009579FB" w:rsidP="001838B7">
            <w:pPr>
              <w:snapToGrid w:val="0"/>
              <w:jc w:val="both"/>
              <w:rPr>
                <w:rFonts w:ascii="Times New Roman" w:hAnsi="Times New Roman" w:cs="Times New Roman"/>
              </w:rPr>
            </w:pPr>
          </w:p>
        </w:tc>
        <w:tc>
          <w:tcPr>
            <w:tcW w:w="1559" w:type="dxa"/>
            <w:vMerge/>
          </w:tcPr>
          <w:p w:rsidR="009579FB" w:rsidRPr="00D07DC2" w:rsidRDefault="009579FB" w:rsidP="001838B7">
            <w:pPr>
              <w:autoSpaceDN w:val="0"/>
              <w:adjustRightInd w:val="0"/>
              <w:rPr>
                <w:rFonts w:ascii="Times New Roman" w:hAnsi="Times New Roman"/>
              </w:rPr>
            </w:pPr>
          </w:p>
        </w:tc>
        <w:tc>
          <w:tcPr>
            <w:tcW w:w="709"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904</w:t>
            </w:r>
          </w:p>
        </w:tc>
        <w:tc>
          <w:tcPr>
            <w:tcW w:w="708"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0701</w:t>
            </w:r>
          </w:p>
        </w:tc>
        <w:tc>
          <w:tcPr>
            <w:tcW w:w="1276"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0110380050</w:t>
            </w:r>
          </w:p>
        </w:tc>
        <w:tc>
          <w:tcPr>
            <w:tcW w:w="56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200</w:t>
            </w:r>
          </w:p>
        </w:tc>
        <w:tc>
          <w:tcPr>
            <w:tcW w:w="909"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6936,1</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6941,1</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8320,5</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8352,5</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8377,1</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8377,1</w:t>
            </w:r>
          </w:p>
        </w:tc>
        <w:tc>
          <w:tcPr>
            <w:tcW w:w="1035" w:type="dxa"/>
          </w:tcPr>
          <w:p w:rsidR="009579FB" w:rsidRPr="00D07DC2" w:rsidRDefault="00275955" w:rsidP="001838B7">
            <w:pPr>
              <w:autoSpaceDN w:val="0"/>
              <w:adjustRightInd w:val="0"/>
              <w:jc w:val="center"/>
              <w:rPr>
                <w:rFonts w:ascii="Times New Roman" w:hAnsi="Times New Roman"/>
              </w:rPr>
            </w:pPr>
            <w:r w:rsidRPr="00D07DC2">
              <w:rPr>
                <w:rFonts w:ascii="Times New Roman" w:hAnsi="Times New Roman"/>
              </w:rPr>
              <w:t>47304,4</w:t>
            </w:r>
          </w:p>
        </w:tc>
      </w:tr>
      <w:tr w:rsidR="009579FB" w:rsidRPr="00D07DC2" w:rsidTr="00923AE2">
        <w:trPr>
          <w:trHeight w:val="705"/>
          <w:tblCellSpacing w:w="5" w:type="nil"/>
          <w:jc w:val="center"/>
        </w:trPr>
        <w:tc>
          <w:tcPr>
            <w:tcW w:w="937" w:type="dxa"/>
            <w:vMerge w:val="restart"/>
          </w:tcPr>
          <w:p w:rsidR="009579FB" w:rsidRPr="00D07DC2" w:rsidRDefault="009579FB" w:rsidP="001838B7">
            <w:pPr>
              <w:autoSpaceDN w:val="0"/>
              <w:adjustRightInd w:val="0"/>
              <w:rPr>
                <w:rFonts w:ascii="Times New Roman" w:hAnsi="Times New Roman"/>
              </w:rPr>
            </w:pPr>
          </w:p>
        </w:tc>
        <w:tc>
          <w:tcPr>
            <w:tcW w:w="2835" w:type="dxa"/>
            <w:vMerge w:val="restart"/>
          </w:tcPr>
          <w:p w:rsidR="009579FB" w:rsidRPr="00D07DC2" w:rsidRDefault="009579F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Предоставление мер социальной поддержки педагогическим и иным работникам</w:t>
            </w:r>
          </w:p>
        </w:tc>
        <w:tc>
          <w:tcPr>
            <w:tcW w:w="1559" w:type="dxa"/>
            <w:vMerge w:val="restart"/>
          </w:tcPr>
          <w:p w:rsidR="009579FB" w:rsidRPr="00D07DC2" w:rsidRDefault="009579F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904</w:t>
            </w:r>
          </w:p>
        </w:tc>
        <w:tc>
          <w:tcPr>
            <w:tcW w:w="708"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0701</w:t>
            </w:r>
          </w:p>
        </w:tc>
        <w:tc>
          <w:tcPr>
            <w:tcW w:w="1276"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0110582530</w:t>
            </w:r>
          </w:p>
        </w:tc>
        <w:tc>
          <w:tcPr>
            <w:tcW w:w="56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100</w:t>
            </w:r>
          </w:p>
        </w:tc>
        <w:tc>
          <w:tcPr>
            <w:tcW w:w="909"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266,4</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7,6</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7,6</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7,6</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7,7</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7,7</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304,6</w:t>
            </w:r>
          </w:p>
        </w:tc>
      </w:tr>
      <w:tr w:rsidR="009579FB" w:rsidRPr="00D07DC2" w:rsidTr="00923AE2">
        <w:trPr>
          <w:trHeight w:val="315"/>
          <w:tblCellSpacing w:w="5" w:type="nil"/>
          <w:jc w:val="center"/>
        </w:trPr>
        <w:tc>
          <w:tcPr>
            <w:tcW w:w="937" w:type="dxa"/>
            <w:vMerge/>
          </w:tcPr>
          <w:p w:rsidR="009579FB" w:rsidRPr="00D07DC2" w:rsidRDefault="009579FB" w:rsidP="001838B7">
            <w:pPr>
              <w:autoSpaceDN w:val="0"/>
              <w:adjustRightInd w:val="0"/>
              <w:rPr>
                <w:rFonts w:ascii="Times New Roman" w:hAnsi="Times New Roman"/>
              </w:rPr>
            </w:pPr>
          </w:p>
        </w:tc>
        <w:tc>
          <w:tcPr>
            <w:tcW w:w="2835" w:type="dxa"/>
            <w:vMerge/>
          </w:tcPr>
          <w:p w:rsidR="009579FB" w:rsidRPr="00D07DC2" w:rsidRDefault="009579FB" w:rsidP="001838B7">
            <w:pPr>
              <w:pStyle w:val="ConsPlusCell"/>
              <w:widowControl/>
              <w:shd w:val="clear" w:color="auto" w:fill="FFFFFF"/>
              <w:snapToGrid w:val="0"/>
              <w:spacing w:line="100" w:lineRule="atLeast"/>
              <w:ind w:left="5"/>
              <w:rPr>
                <w:rFonts w:ascii="Times New Roman" w:hAnsi="Times New Roman" w:cs="Times New Roman"/>
              </w:rPr>
            </w:pPr>
          </w:p>
        </w:tc>
        <w:tc>
          <w:tcPr>
            <w:tcW w:w="1559" w:type="dxa"/>
            <w:vMerge/>
          </w:tcPr>
          <w:p w:rsidR="009579FB" w:rsidRPr="00D07DC2" w:rsidRDefault="009579FB" w:rsidP="001838B7">
            <w:pPr>
              <w:autoSpaceDN w:val="0"/>
              <w:adjustRightInd w:val="0"/>
              <w:rPr>
                <w:rFonts w:ascii="Times New Roman" w:hAnsi="Times New Roman"/>
              </w:rPr>
            </w:pPr>
          </w:p>
        </w:tc>
        <w:tc>
          <w:tcPr>
            <w:tcW w:w="709"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904</w:t>
            </w:r>
          </w:p>
        </w:tc>
        <w:tc>
          <w:tcPr>
            <w:tcW w:w="708"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0701</w:t>
            </w:r>
          </w:p>
        </w:tc>
        <w:tc>
          <w:tcPr>
            <w:tcW w:w="1276"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0110582530</w:t>
            </w:r>
          </w:p>
        </w:tc>
        <w:tc>
          <w:tcPr>
            <w:tcW w:w="56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300</w:t>
            </w:r>
          </w:p>
        </w:tc>
        <w:tc>
          <w:tcPr>
            <w:tcW w:w="909"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2607,1</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2865,9</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2865,9</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2876,9</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2885,4</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2885,4</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16986,6</w:t>
            </w:r>
          </w:p>
        </w:tc>
      </w:tr>
      <w:tr w:rsidR="009579FB" w:rsidRPr="00D07DC2" w:rsidTr="00923AE2">
        <w:trPr>
          <w:trHeight w:val="315"/>
          <w:tblCellSpacing w:w="5" w:type="nil"/>
          <w:jc w:val="center"/>
        </w:trPr>
        <w:tc>
          <w:tcPr>
            <w:tcW w:w="937" w:type="dxa"/>
          </w:tcPr>
          <w:p w:rsidR="009579FB" w:rsidRPr="00D07DC2" w:rsidRDefault="009579FB" w:rsidP="001838B7">
            <w:pPr>
              <w:autoSpaceDN w:val="0"/>
              <w:adjustRightInd w:val="0"/>
              <w:rPr>
                <w:rFonts w:ascii="Times New Roman" w:hAnsi="Times New Roman"/>
              </w:rPr>
            </w:pPr>
          </w:p>
        </w:tc>
        <w:tc>
          <w:tcPr>
            <w:tcW w:w="2835" w:type="dxa"/>
          </w:tcPr>
          <w:p w:rsidR="009579FB" w:rsidRPr="00D07DC2" w:rsidRDefault="009579F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Финансовое обеспечение  выплаты компенсации части родительской платы за присмотр и уход за ребёнком</w:t>
            </w:r>
          </w:p>
        </w:tc>
        <w:tc>
          <w:tcPr>
            <w:tcW w:w="1559" w:type="dxa"/>
          </w:tcPr>
          <w:p w:rsidR="009579FB" w:rsidRPr="00D07DC2" w:rsidRDefault="009579F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904</w:t>
            </w:r>
          </w:p>
        </w:tc>
        <w:tc>
          <w:tcPr>
            <w:tcW w:w="708"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1004</w:t>
            </w:r>
          </w:p>
        </w:tc>
        <w:tc>
          <w:tcPr>
            <w:tcW w:w="1276"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0110482510</w:t>
            </w:r>
          </w:p>
        </w:tc>
        <w:tc>
          <w:tcPr>
            <w:tcW w:w="567" w:type="dxa"/>
          </w:tcPr>
          <w:p w:rsidR="009579FB" w:rsidRPr="00D07DC2" w:rsidRDefault="009579FB" w:rsidP="001838B7">
            <w:pPr>
              <w:autoSpaceDN w:val="0"/>
              <w:adjustRightInd w:val="0"/>
              <w:rPr>
                <w:rFonts w:ascii="Times New Roman" w:hAnsi="Times New Roman"/>
              </w:rPr>
            </w:pPr>
            <w:r w:rsidRPr="00D07DC2">
              <w:rPr>
                <w:rFonts w:ascii="Times New Roman" w:hAnsi="Times New Roman"/>
              </w:rPr>
              <w:t>300</w:t>
            </w:r>
          </w:p>
        </w:tc>
        <w:tc>
          <w:tcPr>
            <w:tcW w:w="909"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4542,1</w:t>
            </w:r>
          </w:p>
        </w:tc>
        <w:tc>
          <w:tcPr>
            <w:tcW w:w="1076"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5552,2</w:t>
            </w:r>
          </w:p>
        </w:tc>
        <w:tc>
          <w:tcPr>
            <w:tcW w:w="992" w:type="dxa"/>
          </w:tcPr>
          <w:p w:rsidR="009579FB" w:rsidRPr="00D07DC2" w:rsidRDefault="009579FB" w:rsidP="001838B7">
            <w:pPr>
              <w:pStyle w:val="af5"/>
              <w:snapToGrid w:val="0"/>
              <w:jc w:val="center"/>
              <w:rPr>
                <w:rFonts w:ascii="Times New Roman" w:hAnsi="Times New Roman"/>
              </w:rPr>
            </w:pPr>
            <w:r w:rsidRPr="00D07DC2">
              <w:rPr>
                <w:rFonts w:ascii="Times New Roman" w:hAnsi="Times New Roman"/>
              </w:rPr>
              <w:t>5552,2</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5573,6</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5589,9</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5589,9</w:t>
            </w:r>
          </w:p>
        </w:tc>
        <w:tc>
          <w:tcPr>
            <w:tcW w:w="1035" w:type="dxa"/>
          </w:tcPr>
          <w:p w:rsidR="009579FB" w:rsidRPr="00D07DC2" w:rsidRDefault="00275955" w:rsidP="001838B7">
            <w:pPr>
              <w:pStyle w:val="af5"/>
              <w:snapToGrid w:val="0"/>
              <w:jc w:val="center"/>
              <w:rPr>
                <w:rFonts w:ascii="Times New Roman" w:hAnsi="Times New Roman"/>
              </w:rPr>
            </w:pPr>
            <w:r w:rsidRPr="00D07DC2">
              <w:rPr>
                <w:rFonts w:ascii="Times New Roman" w:hAnsi="Times New Roman"/>
              </w:rPr>
              <w:t>32399,9</w:t>
            </w:r>
          </w:p>
        </w:tc>
      </w:tr>
      <w:tr w:rsidR="00275955" w:rsidRPr="00D07DC2" w:rsidTr="00923AE2">
        <w:trPr>
          <w:trHeight w:val="315"/>
          <w:tblCellSpacing w:w="5" w:type="nil"/>
          <w:jc w:val="center"/>
        </w:trPr>
        <w:tc>
          <w:tcPr>
            <w:tcW w:w="937" w:type="dxa"/>
          </w:tcPr>
          <w:p w:rsidR="00275955" w:rsidRPr="00D07DC2" w:rsidRDefault="00275955" w:rsidP="001838B7">
            <w:pPr>
              <w:autoSpaceDN w:val="0"/>
              <w:adjustRightInd w:val="0"/>
              <w:rPr>
                <w:rFonts w:ascii="Times New Roman" w:hAnsi="Times New Roman"/>
              </w:rPr>
            </w:pPr>
          </w:p>
        </w:tc>
        <w:tc>
          <w:tcPr>
            <w:tcW w:w="2835" w:type="dxa"/>
          </w:tcPr>
          <w:p w:rsidR="00275955" w:rsidRPr="00D07DC2" w:rsidRDefault="00275955" w:rsidP="003E789B">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w:t>
            </w:r>
          </w:p>
        </w:tc>
        <w:tc>
          <w:tcPr>
            <w:tcW w:w="1559" w:type="dxa"/>
          </w:tcPr>
          <w:p w:rsidR="00275955" w:rsidRPr="00D07DC2" w:rsidRDefault="00275955" w:rsidP="003E789B">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0110680580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200</w:t>
            </w:r>
          </w:p>
        </w:tc>
        <w:tc>
          <w:tcPr>
            <w:tcW w:w="909"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2640,0</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2640,0</w:t>
            </w:r>
          </w:p>
        </w:tc>
      </w:tr>
      <w:tr w:rsidR="00275955" w:rsidRPr="00D07DC2" w:rsidTr="00923AE2">
        <w:trPr>
          <w:trHeight w:val="315"/>
          <w:tblCellSpacing w:w="5" w:type="nil"/>
          <w:jc w:val="center"/>
        </w:trPr>
        <w:tc>
          <w:tcPr>
            <w:tcW w:w="5331" w:type="dxa"/>
            <w:gridSpan w:val="3"/>
          </w:tcPr>
          <w:p w:rsidR="00275955" w:rsidRPr="00D07DC2" w:rsidRDefault="00275955" w:rsidP="001838B7">
            <w:pPr>
              <w:autoSpaceDN w:val="0"/>
              <w:adjustRightInd w:val="0"/>
              <w:rPr>
                <w:rFonts w:ascii="Times New Roman" w:hAnsi="Times New Roman"/>
              </w:rPr>
            </w:pPr>
            <w:r w:rsidRPr="00D07DC2">
              <w:rPr>
                <w:rFonts w:ascii="Times New Roman" w:hAnsi="Times New Roman"/>
              </w:rPr>
              <w:t>Средства бюджета муниципального образования</w:t>
            </w:r>
          </w:p>
          <w:p w:rsidR="00275955" w:rsidRPr="00D07DC2" w:rsidRDefault="00275955" w:rsidP="001838B7">
            <w:pPr>
              <w:autoSpaceDN w:val="0"/>
              <w:adjustRightInd w:val="0"/>
              <w:rPr>
                <w:rFonts w:ascii="Times New Roman" w:hAnsi="Times New Roman"/>
              </w:rPr>
            </w:pPr>
          </w:p>
        </w:tc>
        <w:tc>
          <w:tcPr>
            <w:tcW w:w="709" w:type="dxa"/>
            <w:vAlign w:val="center"/>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275955" w:rsidRPr="00D07DC2" w:rsidRDefault="00275955" w:rsidP="001838B7">
            <w:pPr>
              <w:rPr>
                <w:rFonts w:ascii="Times New Roman" w:hAnsi="Times New Roman" w:cs="Times New Roman"/>
              </w:rPr>
            </w:pPr>
            <w:r w:rsidRPr="00D07DC2">
              <w:rPr>
                <w:rFonts w:ascii="Times New Roman" w:hAnsi="Times New Roman" w:cs="Times New Roman"/>
              </w:rPr>
              <w:t>51245,9</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51910,5</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44710,5</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44882,5</w:t>
            </w:r>
          </w:p>
        </w:tc>
        <w:tc>
          <w:tcPr>
            <w:tcW w:w="1035" w:type="dxa"/>
          </w:tcPr>
          <w:p w:rsidR="00275955" w:rsidRPr="00D07DC2" w:rsidRDefault="00275955" w:rsidP="00275955">
            <w:pPr>
              <w:pStyle w:val="af5"/>
              <w:snapToGrid w:val="0"/>
              <w:jc w:val="center"/>
              <w:rPr>
                <w:rFonts w:ascii="Times New Roman" w:hAnsi="Times New Roman"/>
              </w:rPr>
            </w:pPr>
            <w:r w:rsidRPr="00D07DC2">
              <w:rPr>
                <w:rFonts w:ascii="Times New Roman" w:hAnsi="Times New Roman"/>
              </w:rPr>
              <w:t>45014,3</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45014,3</w:t>
            </w:r>
          </w:p>
        </w:tc>
        <w:tc>
          <w:tcPr>
            <w:tcW w:w="1035"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282778,0</w:t>
            </w:r>
          </w:p>
        </w:tc>
      </w:tr>
      <w:tr w:rsidR="00275955" w:rsidRPr="00D07DC2" w:rsidTr="00923AE2">
        <w:trPr>
          <w:trHeight w:val="737"/>
          <w:tblCellSpacing w:w="5" w:type="nil"/>
          <w:jc w:val="center"/>
        </w:trPr>
        <w:tc>
          <w:tcPr>
            <w:tcW w:w="937" w:type="dxa"/>
            <w:vMerge w:val="restart"/>
          </w:tcPr>
          <w:p w:rsidR="00275955" w:rsidRPr="00D07DC2" w:rsidRDefault="00275955" w:rsidP="001838B7">
            <w:pPr>
              <w:autoSpaceDN w:val="0"/>
              <w:adjustRightInd w:val="0"/>
              <w:rPr>
                <w:rFonts w:ascii="Times New Roman" w:hAnsi="Times New Roman"/>
              </w:rPr>
            </w:pPr>
          </w:p>
        </w:tc>
        <w:tc>
          <w:tcPr>
            <w:tcW w:w="2835" w:type="dxa"/>
            <w:vMerge w:val="restart"/>
          </w:tcPr>
          <w:p w:rsidR="00275955" w:rsidRPr="00D07DC2" w:rsidRDefault="00275955" w:rsidP="001838B7">
            <w:pPr>
              <w:snapToGrid w:val="0"/>
              <w:jc w:val="both"/>
              <w:rPr>
                <w:rFonts w:ascii="Times New Roman" w:hAnsi="Times New Roman"/>
                <w:kern w:val="2"/>
              </w:rPr>
            </w:pPr>
            <w:r w:rsidRPr="00D07DC2">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D07DC2">
              <w:rPr>
                <w:rFonts w:ascii="Times New Roman" w:hAnsi="Times New Roman"/>
              </w:rPr>
              <w:t xml:space="preserve"> </w:t>
            </w:r>
          </w:p>
        </w:tc>
        <w:tc>
          <w:tcPr>
            <w:tcW w:w="1559" w:type="dxa"/>
            <w:vMerge w:val="restart"/>
          </w:tcPr>
          <w:p w:rsidR="00275955" w:rsidRPr="00D07DC2" w:rsidRDefault="00275955"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0110100590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100</w:t>
            </w:r>
          </w:p>
        </w:tc>
        <w:tc>
          <w:tcPr>
            <w:tcW w:w="909"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8377,7</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11156,4</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11156,4</w:t>
            </w:r>
          </w:p>
        </w:tc>
        <w:tc>
          <w:tcPr>
            <w:tcW w:w="1035" w:type="dxa"/>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11199,3</w:t>
            </w:r>
          </w:p>
        </w:tc>
        <w:tc>
          <w:tcPr>
            <w:tcW w:w="1035" w:type="dxa"/>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11232,2</w:t>
            </w:r>
          </w:p>
        </w:tc>
        <w:tc>
          <w:tcPr>
            <w:tcW w:w="1035" w:type="dxa"/>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11232,2</w:t>
            </w:r>
          </w:p>
        </w:tc>
        <w:tc>
          <w:tcPr>
            <w:tcW w:w="1035" w:type="dxa"/>
          </w:tcPr>
          <w:p w:rsidR="00275955" w:rsidRPr="00D07DC2" w:rsidRDefault="00275955" w:rsidP="001838B7">
            <w:pPr>
              <w:autoSpaceDN w:val="0"/>
              <w:adjustRightInd w:val="0"/>
              <w:jc w:val="center"/>
              <w:rPr>
                <w:rFonts w:ascii="Times New Roman" w:hAnsi="Times New Roman"/>
              </w:rPr>
            </w:pPr>
            <w:r w:rsidRPr="00D07DC2">
              <w:rPr>
                <w:rFonts w:ascii="Times New Roman" w:hAnsi="Times New Roman"/>
              </w:rPr>
              <w:t>64354,2</w:t>
            </w:r>
          </w:p>
        </w:tc>
      </w:tr>
      <w:tr w:rsidR="00275955" w:rsidRPr="00D07DC2" w:rsidTr="00923AE2">
        <w:trPr>
          <w:trHeight w:val="1416"/>
          <w:tblCellSpacing w:w="5" w:type="nil"/>
          <w:jc w:val="center"/>
        </w:trPr>
        <w:tc>
          <w:tcPr>
            <w:tcW w:w="937" w:type="dxa"/>
            <w:vMerge/>
          </w:tcPr>
          <w:p w:rsidR="00275955" w:rsidRPr="00D07DC2" w:rsidRDefault="00275955" w:rsidP="001838B7">
            <w:pPr>
              <w:autoSpaceDN w:val="0"/>
              <w:adjustRightInd w:val="0"/>
              <w:rPr>
                <w:rFonts w:ascii="Times New Roman" w:hAnsi="Times New Roman"/>
              </w:rPr>
            </w:pPr>
          </w:p>
        </w:tc>
        <w:tc>
          <w:tcPr>
            <w:tcW w:w="2835" w:type="dxa"/>
            <w:vMerge/>
          </w:tcPr>
          <w:p w:rsidR="00275955" w:rsidRPr="00D07DC2" w:rsidRDefault="00275955" w:rsidP="001838B7">
            <w:pPr>
              <w:snapToGrid w:val="0"/>
              <w:jc w:val="both"/>
              <w:rPr>
                <w:rFonts w:ascii="Times New Roman" w:hAnsi="Times New Roman" w:cs="Times New Roman"/>
              </w:rPr>
            </w:pPr>
          </w:p>
        </w:tc>
        <w:tc>
          <w:tcPr>
            <w:tcW w:w="1559" w:type="dxa"/>
            <w:vMerge/>
          </w:tcPr>
          <w:p w:rsidR="00275955" w:rsidRPr="00D07DC2" w:rsidRDefault="00275955" w:rsidP="001838B7">
            <w:pPr>
              <w:autoSpaceDN w:val="0"/>
              <w:adjustRightInd w:val="0"/>
              <w:rPr>
                <w:rFonts w:ascii="Times New Roman" w:hAnsi="Times New Roman"/>
              </w:rPr>
            </w:pP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0110100590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200</w:t>
            </w:r>
          </w:p>
        </w:tc>
        <w:tc>
          <w:tcPr>
            <w:tcW w:w="909" w:type="dxa"/>
          </w:tcPr>
          <w:p w:rsidR="00275955" w:rsidRPr="00D07DC2" w:rsidRDefault="003E789B" w:rsidP="001838B7">
            <w:pPr>
              <w:pStyle w:val="af5"/>
              <w:snapToGrid w:val="0"/>
              <w:jc w:val="center"/>
              <w:rPr>
                <w:rFonts w:ascii="Times New Roman" w:hAnsi="Times New Roman"/>
              </w:rPr>
            </w:pPr>
            <w:r w:rsidRPr="00D07DC2">
              <w:rPr>
                <w:rFonts w:ascii="Times New Roman" w:hAnsi="Times New Roman"/>
              </w:rPr>
              <w:t>33386,5</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30400,5</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30400,5</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30517,5</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30607,1</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30607,1</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185919,2</w:t>
            </w:r>
          </w:p>
        </w:tc>
      </w:tr>
      <w:tr w:rsidR="00275955" w:rsidRPr="00D07DC2" w:rsidTr="00923AE2">
        <w:trPr>
          <w:trHeight w:val="925"/>
          <w:tblCellSpacing w:w="5" w:type="nil"/>
          <w:jc w:val="center"/>
        </w:trPr>
        <w:tc>
          <w:tcPr>
            <w:tcW w:w="937" w:type="dxa"/>
            <w:vMerge/>
          </w:tcPr>
          <w:p w:rsidR="00275955" w:rsidRPr="00D07DC2" w:rsidRDefault="00275955" w:rsidP="001838B7">
            <w:pPr>
              <w:autoSpaceDN w:val="0"/>
              <w:adjustRightInd w:val="0"/>
              <w:rPr>
                <w:rFonts w:ascii="Times New Roman" w:hAnsi="Times New Roman"/>
              </w:rPr>
            </w:pPr>
          </w:p>
        </w:tc>
        <w:tc>
          <w:tcPr>
            <w:tcW w:w="2835" w:type="dxa"/>
            <w:vMerge/>
          </w:tcPr>
          <w:p w:rsidR="00275955" w:rsidRPr="00D07DC2" w:rsidRDefault="00275955" w:rsidP="001838B7">
            <w:pPr>
              <w:snapToGrid w:val="0"/>
              <w:jc w:val="both"/>
              <w:rPr>
                <w:rFonts w:ascii="Times New Roman" w:hAnsi="Times New Roman" w:cs="Times New Roman"/>
              </w:rPr>
            </w:pPr>
          </w:p>
        </w:tc>
        <w:tc>
          <w:tcPr>
            <w:tcW w:w="1559" w:type="dxa"/>
            <w:vMerge/>
          </w:tcPr>
          <w:p w:rsidR="00275955" w:rsidRPr="00D07DC2" w:rsidRDefault="00275955" w:rsidP="001838B7">
            <w:pPr>
              <w:autoSpaceDN w:val="0"/>
              <w:adjustRightInd w:val="0"/>
              <w:rPr>
                <w:rFonts w:ascii="Times New Roman" w:hAnsi="Times New Roman"/>
              </w:rPr>
            </w:pP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0110100590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300</w:t>
            </w:r>
          </w:p>
        </w:tc>
        <w:tc>
          <w:tcPr>
            <w:tcW w:w="909"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5,3</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5,3</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5,3</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5,3</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5,3</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5,3</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31,8</w:t>
            </w:r>
          </w:p>
        </w:tc>
      </w:tr>
      <w:tr w:rsidR="00275955" w:rsidRPr="00D07DC2" w:rsidTr="00923AE2">
        <w:trPr>
          <w:trHeight w:val="315"/>
          <w:tblCellSpacing w:w="5" w:type="nil"/>
          <w:jc w:val="center"/>
        </w:trPr>
        <w:tc>
          <w:tcPr>
            <w:tcW w:w="937" w:type="dxa"/>
            <w:vMerge/>
          </w:tcPr>
          <w:p w:rsidR="00275955" w:rsidRPr="00D07DC2" w:rsidRDefault="00275955" w:rsidP="001838B7">
            <w:pPr>
              <w:autoSpaceDN w:val="0"/>
              <w:adjustRightInd w:val="0"/>
              <w:rPr>
                <w:rFonts w:ascii="Times New Roman" w:hAnsi="Times New Roman"/>
              </w:rPr>
            </w:pPr>
          </w:p>
        </w:tc>
        <w:tc>
          <w:tcPr>
            <w:tcW w:w="2835" w:type="dxa"/>
            <w:vMerge/>
          </w:tcPr>
          <w:p w:rsidR="00275955" w:rsidRPr="00D07DC2" w:rsidRDefault="00275955" w:rsidP="001838B7">
            <w:pPr>
              <w:snapToGrid w:val="0"/>
              <w:jc w:val="both"/>
              <w:rPr>
                <w:rFonts w:ascii="Times New Roman" w:hAnsi="Times New Roman" w:cs="Times New Roman"/>
              </w:rPr>
            </w:pPr>
          </w:p>
        </w:tc>
        <w:tc>
          <w:tcPr>
            <w:tcW w:w="1559" w:type="dxa"/>
            <w:vMerge/>
          </w:tcPr>
          <w:p w:rsidR="00275955" w:rsidRPr="00D07DC2" w:rsidRDefault="00275955" w:rsidP="001838B7">
            <w:pPr>
              <w:autoSpaceDN w:val="0"/>
              <w:adjustRightInd w:val="0"/>
              <w:rPr>
                <w:rFonts w:ascii="Times New Roman" w:hAnsi="Times New Roman"/>
              </w:rPr>
            </w:pP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0110100590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800</w:t>
            </w:r>
          </w:p>
        </w:tc>
        <w:tc>
          <w:tcPr>
            <w:tcW w:w="909"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1140,7</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1140,7</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1140,7</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1145,1</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1148,5</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1148,5</w:t>
            </w:r>
          </w:p>
        </w:tc>
        <w:tc>
          <w:tcPr>
            <w:tcW w:w="1035" w:type="dxa"/>
          </w:tcPr>
          <w:p w:rsidR="00275955" w:rsidRPr="00D07DC2" w:rsidRDefault="003E789B" w:rsidP="001838B7">
            <w:pPr>
              <w:autoSpaceDN w:val="0"/>
              <w:adjustRightInd w:val="0"/>
              <w:jc w:val="center"/>
              <w:rPr>
                <w:rFonts w:ascii="Times New Roman" w:hAnsi="Times New Roman"/>
              </w:rPr>
            </w:pPr>
            <w:r w:rsidRPr="00D07DC2">
              <w:rPr>
                <w:rFonts w:ascii="Times New Roman" w:hAnsi="Times New Roman"/>
              </w:rPr>
              <w:t>6864,2</w:t>
            </w:r>
          </w:p>
        </w:tc>
      </w:tr>
      <w:tr w:rsidR="00275955" w:rsidRPr="00D07DC2" w:rsidTr="00923AE2">
        <w:trPr>
          <w:trHeight w:val="315"/>
          <w:tblCellSpacing w:w="5" w:type="nil"/>
          <w:jc w:val="center"/>
        </w:trPr>
        <w:tc>
          <w:tcPr>
            <w:tcW w:w="937" w:type="dxa"/>
          </w:tcPr>
          <w:p w:rsidR="00275955" w:rsidRPr="00D07DC2" w:rsidRDefault="00275955" w:rsidP="001838B7">
            <w:pPr>
              <w:autoSpaceDN w:val="0"/>
              <w:adjustRightInd w:val="0"/>
              <w:rPr>
                <w:rFonts w:ascii="Times New Roman" w:hAnsi="Times New Roman"/>
              </w:rPr>
            </w:pPr>
          </w:p>
        </w:tc>
        <w:tc>
          <w:tcPr>
            <w:tcW w:w="2835" w:type="dxa"/>
          </w:tcPr>
          <w:p w:rsidR="00275955" w:rsidRPr="00D07DC2" w:rsidRDefault="00275955"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 xml:space="preserve"> Развитие материально-технической оснащенности, инфраструктуры образовательных организаций</w:t>
            </w:r>
          </w:p>
        </w:tc>
        <w:tc>
          <w:tcPr>
            <w:tcW w:w="1559" w:type="dxa"/>
          </w:tcPr>
          <w:p w:rsidR="00275955" w:rsidRPr="00D07DC2" w:rsidRDefault="0027595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904</w:t>
            </w:r>
          </w:p>
        </w:tc>
        <w:tc>
          <w:tcPr>
            <w:tcW w:w="708"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0701</w:t>
            </w:r>
          </w:p>
        </w:tc>
        <w:tc>
          <w:tcPr>
            <w:tcW w:w="1276"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0110220010</w:t>
            </w:r>
          </w:p>
        </w:tc>
        <w:tc>
          <w:tcPr>
            <w:tcW w:w="567" w:type="dxa"/>
          </w:tcPr>
          <w:p w:rsidR="00275955" w:rsidRPr="00D07DC2" w:rsidRDefault="00275955" w:rsidP="001838B7">
            <w:pPr>
              <w:autoSpaceDN w:val="0"/>
              <w:adjustRightInd w:val="0"/>
              <w:rPr>
                <w:rFonts w:ascii="Times New Roman" w:hAnsi="Times New Roman"/>
              </w:rPr>
            </w:pPr>
            <w:r w:rsidRPr="00D07DC2">
              <w:rPr>
                <w:rFonts w:ascii="Times New Roman" w:hAnsi="Times New Roman"/>
              </w:rPr>
              <w:t>200</w:t>
            </w:r>
          </w:p>
        </w:tc>
        <w:tc>
          <w:tcPr>
            <w:tcW w:w="909" w:type="dxa"/>
          </w:tcPr>
          <w:p w:rsidR="00275955" w:rsidRPr="00D07DC2" w:rsidRDefault="00861BE4" w:rsidP="001838B7">
            <w:pPr>
              <w:pStyle w:val="af5"/>
              <w:snapToGrid w:val="0"/>
              <w:jc w:val="center"/>
              <w:rPr>
                <w:rFonts w:ascii="Times New Roman" w:hAnsi="Times New Roman"/>
              </w:rPr>
            </w:pPr>
            <w:r w:rsidRPr="00D07DC2">
              <w:rPr>
                <w:rFonts w:ascii="Times New Roman" w:hAnsi="Times New Roman"/>
              </w:rPr>
              <w:t>7975,7</w:t>
            </w:r>
          </w:p>
        </w:tc>
        <w:tc>
          <w:tcPr>
            <w:tcW w:w="1076"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9207,6</w:t>
            </w:r>
          </w:p>
        </w:tc>
        <w:tc>
          <w:tcPr>
            <w:tcW w:w="992" w:type="dxa"/>
          </w:tcPr>
          <w:p w:rsidR="00275955" w:rsidRPr="00D07DC2" w:rsidRDefault="00275955" w:rsidP="001838B7">
            <w:pPr>
              <w:pStyle w:val="af5"/>
              <w:snapToGrid w:val="0"/>
              <w:jc w:val="center"/>
              <w:rPr>
                <w:rFonts w:ascii="Times New Roman" w:hAnsi="Times New Roman"/>
              </w:rPr>
            </w:pPr>
            <w:r w:rsidRPr="00D07DC2">
              <w:rPr>
                <w:rFonts w:ascii="Times New Roman" w:hAnsi="Times New Roman"/>
              </w:rPr>
              <w:t>2007,6</w:t>
            </w:r>
          </w:p>
        </w:tc>
        <w:tc>
          <w:tcPr>
            <w:tcW w:w="1035" w:type="dxa"/>
          </w:tcPr>
          <w:p w:rsidR="00275955" w:rsidRPr="00D07DC2" w:rsidRDefault="00861BE4" w:rsidP="001838B7">
            <w:pPr>
              <w:autoSpaceDN w:val="0"/>
              <w:adjustRightInd w:val="0"/>
              <w:jc w:val="center"/>
              <w:rPr>
                <w:rFonts w:ascii="Times New Roman" w:hAnsi="Times New Roman"/>
              </w:rPr>
            </w:pPr>
            <w:r w:rsidRPr="00D07DC2">
              <w:rPr>
                <w:rFonts w:ascii="Times New Roman" w:hAnsi="Times New Roman"/>
              </w:rPr>
              <w:t>2015,3</w:t>
            </w:r>
          </w:p>
        </w:tc>
        <w:tc>
          <w:tcPr>
            <w:tcW w:w="1035" w:type="dxa"/>
          </w:tcPr>
          <w:p w:rsidR="00275955" w:rsidRPr="00D07DC2" w:rsidRDefault="00861BE4" w:rsidP="001838B7">
            <w:pPr>
              <w:autoSpaceDN w:val="0"/>
              <w:adjustRightInd w:val="0"/>
              <w:jc w:val="center"/>
              <w:rPr>
                <w:rFonts w:ascii="Times New Roman" w:hAnsi="Times New Roman"/>
              </w:rPr>
            </w:pPr>
            <w:r w:rsidRPr="00D07DC2">
              <w:rPr>
                <w:rFonts w:ascii="Times New Roman" w:hAnsi="Times New Roman"/>
              </w:rPr>
              <w:t>2021,2</w:t>
            </w:r>
          </w:p>
        </w:tc>
        <w:tc>
          <w:tcPr>
            <w:tcW w:w="1035" w:type="dxa"/>
          </w:tcPr>
          <w:p w:rsidR="00275955" w:rsidRPr="00D07DC2" w:rsidRDefault="00861BE4" w:rsidP="001838B7">
            <w:pPr>
              <w:autoSpaceDN w:val="0"/>
              <w:adjustRightInd w:val="0"/>
              <w:jc w:val="center"/>
              <w:rPr>
                <w:rFonts w:ascii="Times New Roman" w:hAnsi="Times New Roman"/>
              </w:rPr>
            </w:pPr>
            <w:r w:rsidRPr="00D07DC2">
              <w:rPr>
                <w:rFonts w:ascii="Times New Roman" w:hAnsi="Times New Roman"/>
              </w:rPr>
              <w:t>2021,2</w:t>
            </w:r>
          </w:p>
        </w:tc>
        <w:tc>
          <w:tcPr>
            <w:tcW w:w="1035" w:type="dxa"/>
          </w:tcPr>
          <w:p w:rsidR="00275955" w:rsidRPr="00D07DC2" w:rsidRDefault="00861BE4" w:rsidP="001838B7">
            <w:pPr>
              <w:autoSpaceDN w:val="0"/>
              <w:adjustRightInd w:val="0"/>
              <w:jc w:val="center"/>
              <w:rPr>
                <w:rFonts w:ascii="Times New Roman" w:hAnsi="Times New Roman"/>
              </w:rPr>
            </w:pPr>
            <w:r w:rsidRPr="00D07DC2">
              <w:rPr>
                <w:rFonts w:ascii="Times New Roman" w:hAnsi="Times New Roman"/>
              </w:rPr>
              <w:t>25248,6</w:t>
            </w:r>
          </w:p>
        </w:tc>
      </w:tr>
      <w:tr w:rsidR="00861BE4" w:rsidRPr="00D07DC2" w:rsidTr="00923AE2">
        <w:trPr>
          <w:trHeight w:val="315"/>
          <w:tblCellSpacing w:w="5" w:type="nil"/>
          <w:jc w:val="center"/>
        </w:trPr>
        <w:tc>
          <w:tcPr>
            <w:tcW w:w="937" w:type="dxa"/>
          </w:tcPr>
          <w:p w:rsidR="00861BE4" w:rsidRPr="00D07DC2" w:rsidRDefault="00861BE4" w:rsidP="001838B7">
            <w:pPr>
              <w:autoSpaceDN w:val="0"/>
              <w:adjustRightInd w:val="0"/>
              <w:rPr>
                <w:rFonts w:ascii="Times New Roman" w:hAnsi="Times New Roman"/>
              </w:rPr>
            </w:pPr>
          </w:p>
        </w:tc>
        <w:tc>
          <w:tcPr>
            <w:tcW w:w="2835" w:type="dxa"/>
          </w:tcPr>
          <w:p w:rsidR="00861BE4" w:rsidRPr="00D07DC2" w:rsidRDefault="00861BE4"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 xml:space="preserve"> Развитие материально-технической оснащенности, инфраструктуры образовательных организаций</w:t>
            </w:r>
          </w:p>
        </w:tc>
        <w:tc>
          <w:tcPr>
            <w:tcW w:w="1559" w:type="dxa"/>
          </w:tcPr>
          <w:p w:rsidR="00861BE4" w:rsidRPr="00D07DC2" w:rsidRDefault="00861BE4"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861BE4" w:rsidRPr="00D07DC2" w:rsidRDefault="00861BE4" w:rsidP="001838B7">
            <w:pPr>
              <w:autoSpaceDN w:val="0"/>
              <w:adjustRightInd w:val="0"/>
              <w:rPr>
                <w:rFonts w:ascii="Times New Roman" w:hAnsi="Times New Roman"/>
              </w:rPr>
            </w:pPr>
            <w:r w:rsidRPr="00D07DC2">
              <w:rPr>
                <w:rFonts w:ascii="Times New Roman" w:hAnsi="Times New Roman"/>
              </w:rPr>
              <w:t>904</w:t>
            </w:r>
          </w:p>
        </w:tc>
        <w:tc>
          <w:tcPr>
            <w:tcW w:w="708" w:type="dxa"/>
          </w:tcPr>
          <w:p w:rsidR="00861BE4" w:rsidRPr="00D07DC2" w:rsidRDefault="00861BE4" w:rsidP="001838B7">
            <w:pPr>
              <w:autoSpaceDN w:val="0"/>
              <w:adjustRightInd w:val="0"/>
              <w:rPr>
                <w:rFonts w:ascii="Times New Roman" w:hAnsi="Times New Roman"/>
              </w:rPr>
            </w:pPr>
            <w:r w:rsidRPr="00D07DC2">
              <w:rPr>
                <w:rFonts w:ascii="Times New Roman" w:hAnsi="Times New Roman"/>
              </w:rPr>
              <w:t>0701</w:t>
            </w:r>
          </w:p>
        </w:tc>
        <w:tc>
          <w:tcPr>
            <w:tcW w:w="1276" w:type="dxa"/>
          </w:tcPr>
          <w:p w:rsidR="00861BE4" w:rsidRPr="00D07DC2" w:rsidRDefault="00861BE4" w:rsidP="001838B7">
            <w:pPr>
              <w:autoSpaceDN w:val="0"/>
              <w:adjustRightInd w:val="0"/>
              <w:rPr>
                <w:rFonts w:ascii="Times New Roman" w:hAnsi="Times New Roman"/>
              </w:rPr>
            </w:pPr>
            <w:r w:rsidRPr="00D07DC2">
              <w:rPr>
                <w:rFonts w:ascii="Times New Roman" w:hAnsi="Times New Roman"/>
              </w:rPr>
              <w:t>01107</w:t>
            </w:r>
            <w:r w:rsidRPr="00D07DC2">
              <w:rPr>
                <w:rFonts w:ascii="Times New Roman" w:hAnsi="Times New Roman"/>
                <w:lang w:val="en-US"/>
              </w:rPr>
              <w:t>L</w:t>
            </w:r>
            <w:r w:rsidRPr="00D07DC2">
              <w:rPr>
                <w:rFonts w:ascii="Times New Roman" w:hAnsi="Times New Roman"/>
              </w:rPr>
              <w:t>0270</w:t>
            </w:r>
          </w:p>
        </w:tc>
        <w:tc>
          <w:tcPr>
            <w:tcW w:w="567" w:type="dxa"/>
          </w:tcPr>
          <w:p w:rsidR="00861BE4" w:rsidRPr="00D07DC2" w:rsidRDefault="00861BE4" w:rsidP="001838B7">
            <w:pPr>
              <w:autoSpaceDN w:val="0"/>
              <w:adjustRightInd w:val="0"/>
              <w:rPr>
                <w:rFonts w:ascii="Times New Roman" w:hAnsi="Times New Roman"/>
              </w:rPr>
            </w:pPr>
            <w:r w:rsidRPr="00D07DC2">
              <w:rPr>
                <w:rFonts w:ascii="Times New Roman" w:hAnsi="Times New Roman"/>
              </w:rPr>
              <w:t>200</w:t>
            </w:r>
          </w:p>
        </w:tc>
        <w:tc>
          <w:tcPr>
            <w:tcW w:w="909" w:type="dxa"/>
          </w:tcPr>
          <w:p w:rsidR="00861BE4" w:rsidRPr="00D07DC2" w:rsidRDefault="00861BE4" w:rsidP="001838B7">
            <w:pPr>
              <w:pStyle w:val="af5"/>
              <w:snapToGrid w:val="0"/>
              <w:jc w:val="center"/>
              <w:rPr>
                <w:rFonts w:ascii="Times New Roman" w:hAnsi="Times New Roman"/>
              </w:rPr>
            </w:pPr>
            <w:r w:rsidRPr="00D07DC2">
              <w:rPr>
                <w:rFonts w:ascii="Times New Roman" w:hAnsi="Times New Roman"/>
              </w:rPr>
              <w:t>360,0</w:t>
            </w:r>
          </w:p>
        </w:tc>
        <w:tc>
          <w:tcPr>
            <w:tcW w:w="1076" w:type="dxa"/>
          </w:tcPr>
          <w:p w:rsidR="00861BE4" w:rsidRPr="00D07DC2" w:rsidRDefault="00861BE4"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861BE4" w:rsidRPr="00D07DC2" w:rsidRDefault="00861BE4"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360,0</w:t>
            </w:r>
          </w:p>
        </w:tc>
      </w:tr>
      <w:tr w:rsidR="00861BE4" w:rsidRPr="00D07DC2" w:rsidTr="00923AE2">
        <w:trPr>
          <w:trHeight w:val="315"/>
          <w:tblCellSpacing w:w="5" w:type="nil"/>
          <w:jc w:val="center"/>
        </w:trPr>
        <w:tc>
          <w:tcPr>
            <w:tcW w:w="937" w:type="dxa"/>
          </w:tcPr>
          <w:p w:rsidR="00861BE4" w:rsidRPr="00D07DC2" w:rsidRDefault="00861BE4" w:rsidP="001838B7">
            <w:pPr>
              <w:autoSpaceDN w:val="0"/>
              <w:adjustRightInd w:val="0"/>
              <w:rPr>
                <w:rFonts w:ascii="Times New Roman" w:hAnsi="Times New Roman"/>
              </w:rPr>
            </w:pPr>
            <w:r w:rsidRPr="00D07DC2">
              <w:rPr>
                <w:rFonts w:ascii="Times New Roman" w:hAnsi="Times New Roman"/>
              </w:rPr>
              <w:t>Подпрограмма 2</w:t>
            </w:r>
          </w:p>
        </w:tc>
        <w:tc>
          <w:tcPr>
            <w:tcW w:w="2835" w:type="dxa"/>
          </w:tcPr>
          <w:p w:rsidR="00861BE4" w:rsidRPr="00D07DC2" w:rsidRDefault="00861BE4" w:rsidP="001838B7">
            <w:pPr>
              <w:autoSpaceDN w:val="0"/>
              <w:adjustRightInd w:val="0"/>
              <w:rPr>
                <w:rFonts w:ascii="Times New Roman" w:hAnsi="Times New Roman"/>
                <w:b/>
              </w:rPr>
            </w:pPr>
            <w:r w:rsidRPr="00D07DC2">
              <w:rPr>
                <w:rFonts w:ascii="Times New Roman" w:hAnsi="Times New Roman" w:cs="Times New Roman"/>
                <w:b/>
              </w:rPr>
              <w:t>«Развитие общего образования детей»</w:t>
            </w:r>
          </w:p>
        </w:tc>
        <w:tc>
          <w:tcPr>
            <w:tcW w:w="1559" w:type="dxa"/>
          </w:tcPr>
          <w:p w:rsidR="00861BE4" w:rsidRPr="00D07DC2" w:rsidRDefault="00861BE4">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861BE4" w:rsidRPr="00D07DC2" w:rsidRDefault="00506936" w:rsidP="001838B7">
            <w:pPr>
              <w:pStyle w:val="af5"/>
              <w:snapToGrid w:val="0"/>
              <w:spacing w:line="360" w:lineRule="auto"/>
              <w:jc w:val="center"/>
              <w:rPr>
                <w:rFonts w:ascii="Times New Roman" w:hAnsi="Times New Roman"/>
              </w:rPr>
            </w:pPr>
            <w:r w:rsidRPr="00D07DC2">
              <w:rPr>
                <w:rFonts w:ascii="Times New Roman" w:hAnsi="Times New Roman"/>
              </w:rPr>
              <w:t>279694,6</w:t>
            </w:r>
          </w:p>
        </w:tc>
        <w:tc>
          <w:tcPr>
            <w:tcW w:w="1076" w:type="dxa"/>
          </w:tcPr>
          <w:p w:rsidR="00861BE4" w:rsidRPr="00D07DC2" w:rsidRDefault="00861BE4" w:rsidP="001838B7">
            <w:pPr>
              <w:pStyle w:val="af5"/>
              <w:snapToGrid w:val="0"/>
              <w:spacing w:line="360" w:lineRule="auto"/>
              <w:jc w:val="center"/>
              <w:rPr>
                <w:rFonts w:ascii="Times New Roman" w:hAnsi="Times New Roman"/>
              </w:rPr>
            </w:pPr>
            <w:r w:rsidRPr="00D07DC2">
              <w:rPr>
                <w:rFonts w:ascii="Times New Roman" w:hAnsi="Times New Roman"/>
              </w:rPr>
              <w:t>286282,6</w:t>
            </w:r>
          </w:p>
        </w:tc>
        <w:tc>
          <w:tcPr>
            <w:tcW w:w="992" w:type="dxa"/>
          </w:tcPr>
          <w:p w:rsidR="00861BE4" w:rsidRPr="00D07DC2" w:rsidRDefault="00861BE4" w:rsidP="001838B7">
            <w:pPr>
              <w:pStyle w:val="af5"/>
              <w:snapToGrid w:val="0"/>
              <w:spacing w:line="360" w:lineRule="auto"/>
              <w:jc w:val="center"/>
              <w:rPr>
                <w:rFonts w:ascii="Times New Roman" w:hAnsi="Times New Roman"/>
              </w:rPr>
            </w:pPr>
            <w:r w:rsidRPr="00D07DC2">
              <w:rPr>
                <w:rFonts w:ascii="Times New Roman" w:hAnsi="Times New Roman"/>
              </w:rPr>
              <w:t>299824,3</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300977,8</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301862,2</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301862,2</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1770503,7</w:t>
            </w:r>
          </w:p>
        </w:tc>
      </w:tr>
      <w:tr w:rsidR="00861BE4" w:rsidRPr="00D07DC2" w:rsidTr="00923AE2">
        <w:trPr>
          <w:trHeight w:val="315"/>
          <w:tblCellSpacing w:w="5" w:type="nil"/>
          <w:jc w:val="center"/>
        </w:trPr>
        <w:tc>
          <w:tcPr>
            <w:tcW w:w="5331" w:type="dxa"/>
            <w:gridSpan w:val="3"/>
          </w:tcPr>
          <w:p w:rsidR="00861BE4" w:rsidRPr="00D07DC2" w:rsidRDefault="00861BE4"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709"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861BE4" w:rsidRPr="00D07DC2" w:rsidRDefault="00506936" w:rsidP="001838B7">
            <w:pPr>
              <w:pStyle w:val="af5"/>
              <w:snapToGrid w:val="0"/>
              <w:spacing w:line="360" w:lineRule="auto"/>
              <w:jc w:val="center"/>
              <w:rPr>
                <w:rFonts w:ascii="Times New Roman" w:hAnsi="Times New Roman"/>
              </w:rPr>
            </w:pPr>
            <w:r w:rsidRPr="00D07DC2">
              <w:rPr>
                <w:rFonts w:ascii="Times New Roman" w:hAnsi="Times New Roman"/>
              </w:rPr>
              <w:t>228625,3</w:t>
            </w:r>
          </w:p>
        </w:tc>
        <w:tc>
          <w:tcPr>
            <w:tcW w:w="1076" w:type="dxa"/>
          </w:tcPr>
          <w:p w:rsidR="00861BE4" w:rsidRPr="00D07DC2" w:rsidRDefault="00861BE4" w:rsidP="001838B7">
            <w:pPr>
              <w:pStyle w:val="af5"/>
              <w:snapToGrid w:val="0"/>
              <w:spacing w:line="360" w:lineRule="auto"/>
              <w:jc w:val="center"/>
              <w:rPr>
                <w:rFonts w:ascii="Times New Roman" w:hAnsi="Times New Roman"/>
              </w:rPr>
            </w:pPr>
            <w:r w:rsidRPr="00D07DC2">
              <w:rPr>
                <w:rFonts w:ascii="Times New Roman" w:hAnsi="Times New Roman"/>
              </w:rPr>
              <w:t>249218,8</w:t>
            </w:r>
          </w:p>
        </w:tc>
        <w:tc>
          <w:tcPr>
            <w:tcW w:w="992" w:type="dxa"/>
          </w:tcPr>
          <w:p w:rsidR="00861BE4" w:rsidRPr="00D07DC2" w:rsidRDefault="00861BE4" w:rsidP="001838B7">
            <w:pPr>
              <w:pStyle w:val="af5"/>
              <w:snapToGrid w:val="0"/>
              <w:spacing w:line="360" w:lineRule="auto"/>
              <w:jc w:val="center"/>
              <w:rPr>
                <w:rFonts w:ascii="Times New Roman" w:hAnsi="Times New Roman"/>
              </w:rPr>
            </w:pPr>
            <w:r w:rsidRPr="00D07DC2">
              <w:rPr>
                <w:rFonts w:ascii="Times New Roman" w:hAnsi="Times New Roman"/>
              </w:rPr>
              <w:t>262760,5</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263771,4</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264546,4</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264546,4</w:t>
            </w:r>
          </w:p>
        </w:tc>
        <w:tc>
          <w:tcPr>
            <w:tcW w:w="1035" w:type="dxa"/>
          </w:tcPr>
          <w:p w:rsidR="00861BE4" w:rsidRPr="00D07DC2" w:rsidRDefault="00506936" w:rsidP="001838B7">
            <w:pPr>
              <w:autoSpaceDN w:val="0"/>
              <w:adjustRightInd w:val="0"/>
              <w:jc w:val="center"/>
              <w:rPr>
                <w:rFonts w:ascii="Times New Roman" w:hAnsi="Times New Roman"/>
              </w:rPr>
            </w:pPr>
            <w:r w:rsidRPr="00D07DC2">
              <w:rPr>
                <w:rFonts w:ascii="Times New Roman" w:hAnsi="Times New Roman"/>
              </w:rPr>
              <w:t>1533468,8</w:t>
            </w:r>
          </w:p>
        </w:tc>
      </w:tr>
      <w:tr w:rsidR="00861BE4" w:rsidRPr="00D07DC2" w:rsidTr="00923AE2">
        <w:trPr>
          <w:trHeight w:val="315"/>
          <w:tblCellSpacing w:w="5" w:type="nil"/>
          <w:jc w:val="center"/>
        </w:trPr>
        <w:tc>
          <w:tcPr>
            <w:tcW w:w="937" w:type="dxa"/>
          </w:tcPr>
          <w:p w:rsidR="00861BE4" w:rsidRPr="00D07DC2" w:rsidRDefault="00861BE4" w:rsidP="001838B7">
            <w:pPr>
              <w:autoSpaceDN w:val="0"/>
              <w:adjustRightInd w:val="0"/>
              <w:rPr>
                <w:rFonts w:ascii="Times New Roman" w:hAnsi="Times New Roman"/>
              </w:rPr>
            </w:pPr>
          </w:p>
        </w:tc>
        <w:tc>
          <w:tcPr>
            <w:tcW w:w="2835" w:type="dxa"/>
          </w:tcPr>
          <w:p w:rsidR="00861BE4" w:rsidRPr="00D07DC2" w:rsidRDefault="00861BE4" w:rsidP="001838B7">
            <w:pPr>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Обеспечение  предоставления  качественного общего образования в муниципальных общеобразовательных организациях</w:t>
            </w:r>
          </w:p>
        </w:tc>
        <w:tc>
          <w:tcPr>
            <w:tcW w:w="1559" w:type="dxa"/>
          </w:tcPr>
          <w:p w:rsidR="00861BE4" w:rsidRPr="00D07DC2" w:rsidRDefault="00861BE4">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0120782910</w:t>
            </w:r>
          </w:p>
        </w:tc>
        <w:tc>
          <w:tcPr>
            <w:tcW w:w="567" w:type="dxa"/>
          </w:tcPr>
          <w:p w:rsidR="00861BE4" w:rsidRPr="00D07DC2" w:rsidRDefault="00861BE4"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861BE4" w:rsidRPr="00D07DC2" w:rsidRDefault="00861BE4" w:rsidP="001838B7">
            <w:pPr>
              <w:pStyle w:val="af5"/>
              <w:snapToGrid w:val="0"/>
              <w:jc w:val="center"/>
              <w:rPr>
                <w:rFonts w:ascii="Times New Roman" w:hAnsi="Times New Roman" w:cs="Times New Roman"/>
              </w:rPr>
            </w:pPr>
            <w:r w:rsidRPr="00D07DC2">
              <w:rPr>
                <w:rFonts w:ascii="Times New Roman" w:hAnsi="Times New Roman" w:cs="Times New Roman"/>
              </w:rPr>
              <w:t>192408,8</w:t>
            </w:r>
          </w:p>
        </w:tc>
        <w:tc>
          <w:tcPr>
            <w:tcW w:w="1076" w:type="dxa"/>
          </w:tcPr>
          <w:p w:rsidR="00861BE4" w:rsidRPr="00D07DC2" w:rsidRDefault="00861BE4" w:rsidP="001838B7">
            <w:pPr>
              <w:pStyle w:val="af5"/>
              <w:snapToGrid w:val="0"/>
              <w:jc w:val="center"/>
              <w:rPr>
                <w:rFonts w:ascii="Times New Roman" w:hAnsi="Times New Roman" w:cs="Times New Roman"/>
              </w:rPr>
            </w:pPr>
            <w:r w:rsidRPr="00D07DC2">
              <w:rPr>
                <w:rFonts w:ascii="Times New Roman" w:hAnsi="Times New Roman" w:cs="Times New Roman"/>
              </w:rPr>
              <w:t>218040,1</w:t>
            </w:r>
          </w:p>
        </w:tc>
        <w:tc>
          <w:tcPr>
            <w:tcW w:w="992" w:type="dxa"/>
          </w:tcPr>
          <w:p w:rsidR="00861BE4" w:rsidRPr="00D07DC2" w:rsidRDefault="00861BE4" w:rsidP="001838B7">
            <w:pPr>
              <w:pStyle w:val="af5"/>
              <w:snapToGrid w:val="0"/>
              <w:jc w:val="center"/>
              <w:rPr>
                <w:rFonts w:ascii="Times New Roman" w:hAnsi="Times New Roman" w:cs="Times New Roman"/>
              </w:rPr>
            </w:pPr>
            <w:r w:rsidRPr="00D07DC2">
              <w:rPr>
                <w:rFonts w:ascii="Times New Roman" w:hAnsi="Times New Roman" w:cs="Times New Roman"/>
              </w:rPr>
              <w:t>231239,2</w:t>
            </w:r>
          </w:p>
        </w:tc>
        <w:tc>
          <w:tcPr>
            <w:tcW w:w="1035" w:type="dxa"/>
          </w:tcPr>
          <w:p w:rsidR="00861BE4"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232128,8</w:t>
            </w:r>
          </w:p>
        </w:tc>
        <w:tc>
          <w:tcPr>
            <w:tcW w:w="1035" w:type="dxa"/>
          </w:tcPr>
          <w:p w:rsidR="00861BE4"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232810,9</w:t>
            </w:r>
          </w:p>
        </w:tc>
        <w:tc>
          <w:tcPr>
            <w:tcW w:w="1035" w:type="dxa"/>
          </w:tcPr>
          <w:p w:rsidR="00861BE4"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232810,9</w:t>
            </w:r>
          </w:p>
        </w:tc>
        <w:tc>
          <w:tcPr>
            <w:tcW w:w="1035" w:type="dxa"/>
          </w:tcPr>
          <w:p w:rsidR="00861BE4"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1339438,7</w:t>
            </w:r>
          </w:p>
        </w:tc>
      </w:tr>
      <w:tr w:rsidR="00506936" w:rsidRPr="00D07DC2" w:rsidTr="00923AE2">
        <w:trPr>
          <w:trHeight w:val="315"/>
          <w:tblCellSpacing w:w="5" w:type="nil"/>
          <w:jc w:val="center"/>
        </w:trPr>
        <w:tc>
          <w:tcPr>
            <w:tcW w:w="937" w:type="dxa"/>
          </w:tcPr>
          <w:p w:rsidR="00506936" w:rsidRPr="00D07DC2" w:rsidRDefault="00506936" w:rsidP="001838B7">
            <w:pPr>
              <w:autoSpaceDN w:val="0"/>
              <w:adjustRightInd w:val="0"/>
              <w:rPr>
                <w:rFonts w:ascii="Times New Roman" w:hAnsi="Times New Roman"/>
              </w:rPr>
            </w:pPr>
          </w:p>
        </w:tc>
        <w:tc>
          <w:tcPr>
            <w:tcW w:w="2835" w:type="dxa"/>
          </w:tcPr>
          <w:p w:rsidR="00506936" w:rsidRPr="00D07DC2" w:rsidRDefault="00506936" w:rsidP="00582565">
            <w:pPr>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Обеспечение  предоставления  качественного общего образования в муниципальных общеобразовательных организациях</w:t>
            </w:r>
          </w:p>
        </w:tc>
        <w:tc>
          <w:tcPr>
            <w:tcW w:w="1559" w:type="dxa"/>
          </w:tcPr>
          <w:p w:rsidR="00506936" w:rsidRPr="00D07DC2" w:rsidRDefault="00506936"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506936">
            <w:pPr>
              <w:autoSpaceDN w:val="0"/>
              <w:adjustRightInd w:val="0"/>
              <w:jc w:val="center"/>
              <w:rPr>
                <w:rFonts w:ascii="Times New Roman" w:hAnsi="Times New Roman"/>
              </w:rPr>
            </w:pPr>
            <w:r w:rsidRPr="00D07DC2">
              <w:rPr>
                <w:rFonts w:ascii="Times New Roman" w:hAnsi="Times New Roman"/>
              </w:rPr>
              <w:t>0703</w:t>
            </w:r>
          </w:p>
        </w:tc>
        <w:tc>
          <w:tcPr>
            <w:tcW w:w="1276"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0120782910</w:t>
            </w:r>
          </w:p>
        </w:tc>
        <w:tc>
          <w:tcPr>
            <w:tcW w:w="567"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100</w:t>
            </w:r>
          </w:p>
        </w:tc>
        <w:tc>
          <w:tcPr>
            <w:tcW w:w="909" w:type="dxa"/>
          </w:tcPr>
          <w:p w:rsidR="00506936" w:rsidRPr="00D07DC2" w:rsidRDefault="00506936" w:rsidP="001838B7">
            <w:pPr>
              <w:pStyle w:val="af5"/>
              <w:snapToGrid w:val="0"/>
              <w:jc w:val="center"/>
              <w:rPr>
                <w:rFonts w:ascii="Times New Roman" w:hAnsi="Times New Roman" w:cs="Times New Roman"/>
              </w:rPr>
            </w:pPr>
            <w:r w:rsidRPr="00D07DC2">
              <w:rPr>
                <w:rFonts w:ascii="Times New Roman" w:hAnsi="Times New Roman" w:cs="Times New Roman"/>
              </w:rPr>
              <w:t>2729,8</w:t>
            </w:r>
          </w:p>
        </w:tc>
        <w:tc>
          <w:tcPr>
            <w:tcW w:w="1076" w:type="dxa"/>
          </w:tcPr>
          <w:p w:rsidR="00506936" w:rsidRPr="00D07DC2" w:rsidRDefault="00506936" w:rsidP="001838B7">
            <w:pPr>
              <w:pStyle w:val="af5"/>
              <w:snapToGrid w:val="0"/>
              <w:jc w:val="center"/>
              <w:rPr>
                <w:rFonts w:ascii="Times New Roman" w:hAnsi="Times New Roman" w:cs="Times New Roman"/>
              </w:rPr>
            </w:pPr>
            <w:r w:rsidRPr="00D07DC2">
              <w:rPr>
                <w:rFonts w:ascii="Times New Roman" w:hAnsi="Times New Roman" w:cs="Times New Roman"/>
              </w:rPr>
              <w:t>0,0</w:t>
            </w:r>
          </w:p>
        </w:tc>
        <w:tc>
          <w:tcPr>
            <w:tcW w:w="992" w:type="dxa"/>
          </w:tcPr>
          <w:p w:rsidR="00506936" w:rsidRPr="00D07DC2" w:rsidRDefault="00506936" w:rsidP="001838B7">
            <w:pPr>
              <w:pStyle w:val="af5"/>
              <w:snapToGrid w:val="0"/>
              <w:jc w:val="center"/>
              <w:rPr>
                <w:rFonts w:ascii="Times New Roman" w:hAnsi="Times New Roman" w:cs="Times New Roman"/>
              </w:rPr>
            </w:pPr>
            <w:r w:rsidRPr="00D07DC2">
              <w:rPr>
                <w:rFonts w:ascii="Times New Roman" w:hAnsi="Times New Roman" w:cs="Times New Roman"/>
              </w:rPr>
              <w:t>0,0</w:t>
            </w:r>
          </w:p>
        </w:tc>
        <w:tc>
          <w:tcPr>
            <w:tcW w:w="1035" w:type="dxa"/>
          </w:tcPr>
          <w:p w:rsidR="00506936"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0,0</w:t>
            </w:r>
          </w:p>
        </w:tc>
        <w:tc>
          <w:tcPr>
            <w:tcW w:w="1035" w:type="dxa"/>
          </w:tcPr>
          <w:p w:rsidR="00506936"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0,0</w:t>
            </w:r>
          </w:p>
        </w:tc>
        <w:tc>
          <w:tcPr>
            <w:tcW w:w="1035" w:type="dxa"/>
          </w:tcPr>
          <w:p w:rsidR="00506936"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0,0</w:t>
            </w:r>
          </w:p>
        </w:tc>
        <w:tc>
          <w:tcPr>
            <w:tcW w:w="1035" w:type="dxa"/>
          </w:tcPr>
          <w:p w:rsidR="00506936" w:rsidRPr="00D07DC2" w:rsidRDefault="00506936" w:rsidP="001838B7">
            <w:pPr>
              <w:autoSpaceDN w:val="0"/>
              <w:adjustRightInd w:val="0"/>
              <w:jc w:val="center"/>
              <w:rPr>
                <w:rFonts w:ascii="Times New Roman" w:hAnsi="Times New Roman" w:cs="Times New Roman"/>
              </w:rPr>
            </w:pPr>
            <w:r w:rsidRPr="00D07DC2">
              <w:rPr>
                <w:rFonts w:ascii="Times New Roman" w:hAnsi="Times New Roman" w:cs="Times New Roman"/>
              </w:rPr>
              <w:t>2729,8</w:t>
            </w:r>
          </w:p>
        </w:tc>
      </w:tr>
      <w:tr w:rsidR="00506936" w:rsidRPr="00D07DC2" w:rsidTr="00923AE2">
        <w:trPr>
          <w:trHeight w:val="315"/>
          <w:tblCellSpacing w:w="5" w:type="nil"/>
          <w:jc w:val="center"/>
        </w:trPr>
        <w:tc>
          <w:tcPr>
            <w:tcW w:w="937" w:type="dxa"/>
          </w:tcPr>
          <w:p w:rsidR="00506936" w:rsidRPr="00D07DC2" w:rsidRDefault="00506936" w:rsidP="001838B7">
            <w:pPr>
              <w:autoSpaceDN w:val="0"/>
              <w:adjustRightInd w:val="0"/>
              <w:rPr>
                <w:rFonts w:ascii="Times New Roman" w:hAnsi="Times New Roman"/>
              </w:rPr>
            </w:pPr>
          </w:p>
        </w:tc>
        <w:tc>
          <w:tcPr>
            <w:tcW w:w="2835" w:type="dxa"/>
          </w:tcPr>
          <w:p w:rsidR="00506936" w:rsidRPr="00D07DC2" w:rsidRDefault="00506936"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w:t>
            </w:r>
          </w:p>
        </w:tc>
        <w:tc>
          <w:tcPr>
            <w:tcW w:w="1559" w:type="dxa"/>
          </w:tcPr>
          <w:p w:rsidR="00506936" w:rsidRPr="00D07DC2" w:rsidRDefault="00506936">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0120782910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13035,2</w:t>
            </w:r>
          </w:p>
        </w:tc>
        <w:tc>
          <w:tcPr>
            <w:tcW w:w="10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15426,0</w:t>
            </w:r>
          </w:p>
        </w:tc>
        <w:tc>
          <w:tcPr>
            <w:tcW w:w="992"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15426,0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15485,3</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15530,8</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15530,8</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90434,1</w:t>
            </w:r>
          </w:p>
        </w:tc>
      </w:tr>
      <w:tr w:rsidR="00506936" w:rsidRPr="00D07DC2" w:rsidTr="00923AE2">
        <w:trPr>
          <w:trHeight w:val="315"/>
          <w:tblCellSpacing w:w="5" w:type="nil"/>
          <w:jc w:val="center"/>
        </w:trPr>
        <w:tc>
          <w:tcPr>
            <w:tcW w:w="937" w:type="dxa"/>
          </w:tcPr>
          <w:p w:rsidR="00506936" w:rsidRPr="00D07DC2" w:rsidRDefault="00506936" w:rsidP="001838B7">
            <w:pPr>
              <w:autoSpaceDN w:val="0"/>
              <w:adjustRightInd w:val="0"/>
              <w:rPr>
                <w:rFonts w:ascii="Times New Roman" w:hAnsi="Times New Roman"/>
              </w:rPr>
            </w:pPr>
          </w:p>
        </w:tc>
        <w:tc>
          <w:tcPr>
            <w:tcW w:w="2835" w:type="dxa"/>
          </w:tcPr>
          <w:p w:rsidR="00506936" w:rsidRPr="00D07DC2" w:rsidRDefault="00506936"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Финансовое обеспечение дополнительного финансирования питания и обеспечения молоком и молочными продуктами отдельных категорий учащихся муниципальных общеобразовательных организаций</w:t>
            </w:r>
          </w:p>
        </w:tc>
        <w:tc>
          <w:tcPr>
            <w:tcW w:w="1559" w:type="dxa"/>
          </w:tcPr>
          <w:p w:rsidR="00506936" w:rsidRPr="00D07DC2" w:rsidRDefault="00506936">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0120482500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8246,5</w:t>
            </w:r>
          </w:p>
        </w:tc>
        <w:tc>
          <w:tcPr>
            <w:tcW w:w="1076"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8576,3</w:t>
            </w:r>
          </w:p>
        </w:tc>
        <w:tc>
          <w:tcPr>
            <w:tcW w:w="992"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8918,9</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8953,2</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8979,5</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8979,5</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52653,9</w:t>
            </w:r>
          </w:p>
        </w:tc>
      </w:tr>
      <w:tr w:rsidR="00506936" w:rsidRPr="00D07DC2" w:rsidTr="00923AE2">
        <w:trPr>
          <w:trHeight w:val="780"/>
          <w:tblCellSpacing w:w="5" w:type="nil"/>
          <w:jc w:val="center"/>
        </w:trPr>
        <w:tc>
          <w:tcPr>
            <w:tcW w:w="937" w:type="dxa"/>
            <w:vMerge w:val="restart"/>
          </w:tcPr>
          <w:p w:rsidR="00506936" w:rsidRPr="00D07DC2" w:rsidRDefault="00506936" w:rsidP="001838B7">
            <w:pPr>
              <w:autoSpaceDN w:val="0"/>
              <w:adjustRightInd w:val="0"/>
              <w:rPr>
                <w:rFonts w:ascii="Times New Roman" w:hAnsi="Times New Roman"/>
              </w:rPr>
            </w:pPr>
          </w:p>
        </w:tc>
        <w:tc>
          <w:tcPr>
            <w:tcW w:w="2835" w:type="dxa"/>
            <w:vMerge w:val="restart"/>
          </w:tcPr>
          <w:p w:rsidR="00506936" w:rsidRPr="00D07DC2" w:rsidRDefault="00506936" w:rsidP="001838B7">
            <w:pPr>
              <w:autoSpaceDN w:val="0"/>
              <w:adjustRightInd w:val="0"/>
              <w:spacing w:line="300" w:lineRule="exact"/>
              <w:jc w:val="both"/>
              <w:rPr>
                <w:rFonts w:ascii="Times New Roman" w:hAnsi="Times New Roman"/>
              </w:rPr>
            </w:pPr>
            <w:r w:rsidRPr="00D07DC2">
              <w:rPr>
                <w:rFonts w:ascii="Times New Roman" w:hAnsi="Times New Roman" w:cs="Times New Roman"/>
              </w:rPr>
              <w:t>Предоставление мер социальной поддержки педагогическим и иным работникам</w:t>
            </w:r>
          </w:p>
        </w:tc>
        <w:tc>
          <w:tcPr>
            <w:tcW w:w="1559" w:type="dxa"/>
            <w:vMerge w:val="restart"/>
          </w:tcPr>
          <w:p w:rsidR="00506936" w:rsidRPr="00D07DC2" w:rsidRDefault="00506936">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0120682530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1506,7</w:t>
            </w:r>
          </w:p>
        </w:tc>
        <w:tc>
          <w:tcPr>
            <w:tcW w:w="1076"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143,7</w:t>
            </w:r>
          </w:p>
        </w:tc>
        <w:tc>
          <w:tcPr>
            <w:tcW w:w="992"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143,7</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144,3</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144,7</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144,7</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2227,8</w:t>
            </w:r>
          </w:p>
        </w:tc>
      </w:tr>
      <w:tr w:rsidR="00506936" w:rsidRPr="00D07DC2" w:rsidTr="00923AE2">
        <w:trPr>
          <w:trHeight w:val="315"/>
          <w:tblCellSpacing w:w="5" w:type="nil"/>
          <w:jc w:val="center"/>
        </w:trPr>
        <w:tc>
          <w:tcPr>
            <w:tcW w:w="937" w:type="dxa"/>
            <w:vMerge/>
          </w:tcPr>
          <w:p w:rsidR="00506936" w:rsidRPr="00D07DC2" w:rsidRDefault="00506936" w:rsidP="001838B7">
            <w:pPr>
              <w:autoSpaceDN w:val="0"/>
              <w:adjustRightInd w:val="0"/>
              <w:rPr>
                <w:rFonts w:ascii="Times New Roman" w:hAnsi="Times New Roman"/>
              </w:rPr>
            </w:pPr>
          </w:p>
        </w:tc>
        <w:tc>
          <w:tcPr>
            <w:tcW w:w="2835" w:type="dxa"/>
            <w:vMerge/>
          </w:tcPr>
          <w:p w:rsidR="00506936" w:rsidRPr="00D07DC2" w:rsidRDefault="00506936" w:rsidP="001838B7">
            <w:pPr>
              <w:autoSpaceDN w:val="0"/>
              <w:adjustRightInd w:val="0"/>
              <w:spacing w:line="300" w:lineRule="exact"/>
              <w:jc w:val="both"/>
              <w:rPr>
                <w:rFonts w:ascii="Times New Roman" w:hAnsi="Times New Roman" w:cs="Times New Roman"/>
              </w:rPr>
            </w:pPr>
          </w:p>
        </w:tc>
        <w:tc>
          <w:tcPr>
            <w:tcW w:w="1559" w:type="dxa"/>
            <w:vMerge/>
          </w:tcPr>
          <w:p w:rsidR="00506936" w:rsidRPr="00D07DC2" w:rsidRDefault="00506936" w:rsidP="001838B7">
            <w:pPr>
              <w:autoSpaceDN w:val="0"/>
              <w:adjustRightInd w:val="0"/>
              <w:rPr>
                <w:rFonts w:ascii="Times New Roman" w:hAnsi="Times New Roman"/>
              </w:rPr>
            </w:pP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0120682530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300</w:t>
            </w:r>
          </w:p>
        </w:tc>
        <w:tc>
          <w:tcPr>
            <w:tcW w:w="909"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5669,7</w:t>
            </w:r>
          </w:p>
        </w:tc>
        <w:tc>
          <w:tcPr>
            <w:tcW w:w="1076"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7032,7</w:t>
            </w:r>
          </w:p>
        </w:tc>
        <w:tc>
          <w:tcPr>
            <w:tcW w:w="992"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7032,7</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7059,8</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7080,5</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7080,5</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40955,9</w:t>
            </w:r>
          </w:p>
        </w:tc>
      </w:tr>
      <w:tr w:rsidR="00506936" w:rsidRPr="00D07DC2" w:rsidTr="00923AE2">
        <w:trPr>
          <w:trHeight w:val="315"/>
          <w:tblCellSpacing w:w="5" w:type="nil"/>
          <w:jc w:val="center"/>
        </w:trPr>
        <w:tc>
          <w:tcPr>
            <w:tcW w:w="937" w:type="dxa"/>
          </w:tcPr>
          <w:p w:rsidR="00506936" w:rsidRPr="00D07DC2" w:rsidRDefault="00506936" w:rsidP="001838B7">
            <w:pPr>
              <w:autoSpaceDN w:val="0"/>
              <w:adjustRightInd w:val="0"/>
              <w:rPr>
                <w:rFonts w:ascii="Times New Roman" w:hAnsi="Times New Roman"/>
              </w:rPr>
            </w:pPr>
          </w:p>
        </w:tc>
        <w:tc>
          <w:tcPr>
            <w:tcW w:w="2835" w:type="dxa"/>
          </w:tcPr>
          <w:p w:rsidR="00506936" w:rsidRPr="00D07DC2" w:rsidRDefault="00506936"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w:t>
            </w:r>
            <w:r w:rsidR="00104421" w:rsidRPr="00D07DC2">
              <w:rPr>
                <w:rFonts w:ascii="Times New Roman" w:hAnsi="Times New Roman" w:cs="Times New Roman"/>
              </w:rPr>
              <w:t xml:space="preserve"> (приобретение транспорта)</w:t>
            </w:r>
          </w:p>
        </w:tc>
        <w:tc>
          <w:tcPr>
            <w:tcW w:w="1559" w:type="dxa"/>
          </w:tcPr>
          <w:p w:rsidR="00506936" w:rsidRPr="00D07DC2" w:rsidRDefault="00506936"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0120980580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4385,7</w:t>
            </w:r>
          </w:p>
        </w:tc>
        <w:tc>
          <w:tcPr>
            <w:tcW w:w="1076"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4385,7</w:t>
            </w:r>
          </w:p>
        </w:tc>
      </w:tr>
      <w:tr w:rsidR="00506936" w:rsidRPr="00D07DC2" w:rsidTr="00923AE2">
        <w:trPr>
          <w:trHeight w:val="315"/>
          <w:tblCellSpacing w:w="5" w:type="nil"/>
          <w:jc w:val="center"/>
        </w:trPr>
        <w:tc>
          <w:tcPr>
            <w:tcW w:w="937" w:type="dxa"/>
          </w:tcPr>
          <w:p w:rsidR="00506936" w:rsidRPr="00D07DC2" w:rsidRDefault="00506936" w:rsidP="001838B7">
            <w:pPr>
              <w:autoSpaceDN w:val="0"/>
              <w:adjustRightInd w:val="0"/>
              <w:rPr>
                <w:rFonts w:ascii="Times New Roman" w:hAnsi="Times New Roman"/>
              </w:rPr>
            </w:pPr>
          </w:p>
        </w:tc>
        <w:tc>
          <w:tcPr>
            <w:tcW w:w="2835" w:type="dxa"/>
          </w:tcPr>
          <w:p w:rsidR="00506936" w:rsidRPr="00D07DC2" w:rsidRDefault="00506936"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w:t>
            </w:r>
            <w:r w:rsidR="00104421" w:rsidRPr="00D07DC2">
              <w:rPr>
                <w:rFonts w:ascii="Times New Roman" w:hAnsi="Times New Roman" w:cs="Times New Roman"/>
              </w:rPr>
              <w:t xml:space="preserve"> (физкультура и спорт)</w:t>
            </w:r>
          </w:p>
        </w:tc>
        <w:tc>
          <w:tcPr>
            <w:tcW w:w="1559" w:type="dxa"/>
          </w:tcPr>
          <w:p w:rsidR="00506936" w:rsidRPr="00D07DC2" w:rsidRDefault="00506936"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506936" w:rsidRPr="00D07DC2" w:rsidRDefault="00506936" w:rsidP="00506936">
            <w:pPr>
              <w:autoSpaceDN w:val="0"/>
              <w:adjustRightInd w:val="0"/>
              <w:jc w:val="center"/>
              <w:rPr>
                <w:rFonts w:ascii="Times New Roman" w:hAnsi="Times New Roman"/>
              </w:rPr>
            </w:pPr>
            <w:r w:rsidRPr="00D07DC2">
              <w:rPr>
                <w:rFonts w:ascii="Times New Roman" w:hAnsi="Times New Roman"/>
              </w:rPr>
              <w:t>01210</w:t>
            </w:r>
            <w:r w:rsidRPr="00D07DC2">
              <w:rPr>
                <w:rFonts w:ascii="Times New Roman" w:hAnsi="Times New Roman"/>
                <w:lang w:val="en-US"/>
              </w:rPr>
              <w:t>R</w:t>
            </w:r>
            <w:r w:rsidRPr="00D07DC2">
              <w:rPr>
                <w:rFonts w:ascii="Times New Roman" w:hAnsi="Times New Roman"/>
              </w:rPr>
              <w:t>0970</w:t>
            </w:r>
          </w:p>
        </w:tc>
        <w:tc>
          <w:tcPr>
            <w:tcW w:w="567"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506936" w:rsidRPr="00D07DC2" w:rsidRDefault="00506936" w:rsidP="001838B7">
            <w:pPr>
              <w:pStyle w:val="af5"/>
              <w:snapToGrid w:val="0"/>
              <w:jc w:val="center"/>
              <w:rPr>
                <w:rFonts w:ascii="Times New Roman" w:hAnsi="Times New Roman"/>
              </w:rPr>
            </w:pPr>
            <w:r w:rsidRPr="00D07DC2">
              <w:rPr>
                <w:rFonts w:ascii="Times New Roman" w:hAnsi="Times New Roman"/>
              </w:rPr>
              <w:t>642,9</w:t>
            </w:r>
          </w:p>
        </w:tc>
        <w:tc>
          <w:tcPr>
            <w:tcW w:w="1076" w:type="dxa"/>
          </w:tcPr>
          <w:p w:rsidR="00506936" w:rsidRPr="00D07DC2" w:rsidRDefault="00506936" w:rsidP="00582565">
            <w:pPr>
              <w:pStyle w:val="af5"/>
              <w:snapToGrid w:val="0"/>
              <w:jc w:val="center"/>
              <w:rPr>
                <w:rFonts w:ascii="Times New Roman" w:hAnsi="Times New Roman"/>
              </w:rPr>
            </w:pPr>
            <w:r w:rsidRPr="00D07DC2">
              <w:rPr>
                <w:rFonts w:ascii="Times New Roman" w:hAnsi="Times New Roman"/>
              </w:rPr>
              <w:t>0,0</w:t>
            </w:r>
          </w:p>
        </w:tc>
        <w:tc>
          <w:tcPr>
            <w:tcW w:w="992" w:type="dxa"/>
          </w:tcPr>
          <w:p w:rsidR="00506936" w:rsidRPr="00D07DC2" w:rsidRDefault="00506936" w:rsidP="00582565">
            <w:pPr>
              <w:pStyle w:val="af5"/>
              <w:snapToGri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506936" w:rsidRPr="00D07DC2" w:rsidRDefault="00506936" w:rsidP="001838B7">
            <w:pPr>
              <w:autoSpaceDN w:val="0"/>
              <w:adjustRightInd w:val="0"/>
              <w:jc w:val="center"/>
              <w:rPr>
                <w:rFonts w:ascii="Times New Roman" w:hAnsi="Times New Roman"/>
              </w:rPr>
            </w:pPr>
            <w:r w:rsidRPr="00D07DC2">
              <w:rPr>
                <w:rFonts w:ascii="Times New Roman" w:hAnsi="Times New Roman"/>
              </w:rPr>
              <w:t>642,9</w:t>
            </w:r>
          </w:p>
        </w:tc>
      </w:tr>
      <w:tr w:rsidR="00104421" w:rsidRPr="00D07DC2" w:rsidTr="00923AE2">
        <w:trPr>
          <w:trHeight w:val="315"/>
          <w:tblCellSpacing w:w="5" w:type="nil"/>
          <w:jc w:val="center"/>
        </w:trPr>
        <w:tc>
          <w:tcPr>
            <w:tcW w:w="5331" w:type="dxa"/>
            <w:gridSpan w:val="3"/>
          </w:tcPr>
          <w:p w:rsidR="00104421" w:rsidRPr="00D07DC2" w:rsidRDefault="00104421" w:rsidP="00582565">
            <w:pPr>
              <w:autoSpaceDN w:val="0"/>
              <w:adjustRightInd w:val="0"/>
              <w:rPr>
                <w:rFonts w:ascii="Times New Roman" w:hAnsi="Times New Roman"/>
              </w:rPr>
            </w:pPr>
            <w:r w:rsidRPr="00D07DC2">
              <w:rPr>
                <w:rFonts w:ascii="Times New Roman" w:hAnsi="Times New Roman"/>
              </w:rPr>
              <w:t xml:space="preserve">средства федерального бюджета </w:t>
            </w:r>
          </w:p>
        </w:tc>
        <w:tc>
          <w:tcPr>
            <w:tcW w:w="709" w:type="dxa"/>
            <w:vAlign w:val="center"/>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X</w:t>
            </w:r>
          </w:p>
        </w:tc>
        <w:tc>
          <w:tcPr>
            <w:tcW w:w="909"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1500,0</w:t>
            </w:r>
          </w:p>
        </w:tc>
        <w:tc>
          <w:tcPr>
            <w:tcW w:w="1076"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1035" w:type="dxa"/>
          </w:tcPr>
          <w:p w:rsidR="00104421" w:rsidRPr="00D07DC2" w:rsidRDefault="00104421" w:rsidP="00104421">
            <w:pPr>
              <w:autoSpaceDN w:val="0"/>
              <w:adjustRightInd w:val="0"/>
              <w:jc w:val="center"/>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1500,0</w:t>
            </w:r>
          </w:p>
        </w:tc>
      </w:tr>
      <w:tr w:rsidR="00104421" w:rsidRPr="00D07DC2" w:rsidTr="00923AE2">
        <w:trPr>
          <w:trHeight w:val="315"/>
          <w:tblCellSpacing w:w="5" w:type="nil"/>
          <w:jc w:val="center"/>
        </w:trPr>
        <w:tc>
          <w:tcPr>
            <w:tcW w:w="937" w:type="dxa"/>
          </w:tcPr>
          <w:p w:rsidR="00104421" w:rsidRPr="00D07DC2" w:rsidRDefault="00104421" w:rsidP="001838B7">
            <w:pPr>
              <w:autoSpaceDN w:val="0"/>
              <w:adjustRightInd w:val="0"/>
              <w:rPr>
                <w:rFonts w:ascii="Times New Roman" w:hAnsi="Times New Roman"/>
              </w:rPr>
            </w:pPr>
          </w:p>
        </w:tc>
        <w:tc>
          <w:tcPr>
            <w:tcW w:w="2835" w:type="dxa"/>
          </w:tcPr>
          <w:p w:rsidR="00104421" w:rsidRPr="00D07DC2" w:rsidRDefault="00104421"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 (физкультура и спорт)</w:t>
            </w:r>
          </w:p>
        </w:tc>
        <w:tc>
          <w:tcPr>
            <w:tcW w:w="1559" w:type="dxa"/>
          </w:tcPr>
          <w:p w:rsidR="00104421" w:rsidRPr="00D07DC2" w:rsidRDefault="00104421"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506936">
            <w:pPr>
              <w:autoSpaceDN w:val="0"/>
              <w:adjustRightInd w:val="0"/>
              <w:jc w:val="center"/>
              <w:rPr>
                <w:rFonts w:ascii="Times New Roman" w:hAnsi="Times New Roman"/>
              </w:rPr>
            </w:pPr>
            <w:r w:rsidRPr="00D07DC2">
              <w:rPr>
                <w:rFonts w:ascii="Times New Roman" w:hAnsi="Times New Roman"/>
              </w:rPr>
              <w:t>0121450970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104421" w:rsidRPr="00D07DC2" w:rsidRDefault="00104421" w:rsidP="001838B7">
            <w:pPr>
              <w:pStyle w:val="af5"/>
              <w:snapToGrid w:val="0"/>
              <w:jc w:val="center"/>
              <w:rPr>
                <w:rFonts w:ascii="Times New Roman" w:hAnsi="Times New Roman"/>
              </w:rPr>
            </w:pPr>
            <w:r w:rsidRPr="00D07DC2">
              <w:rPr>
                <w:rFonts w:ascii="Times New Roman" w:hAnsi="Times New Roman"/>
              </w:rPr>
              <w:t>1500,0</w:t>
            </w:r>
          </w:p>
        </w:tc>
        <w:tc>
          <w:tcPr>
            <w:tcW w:w="1076" w:type="dxa"/>
          </w:tcPr>
          <w:p w:rsidR="00104421" w:rsidRPr="00D07DC2" w:rsidRDefault="00104421" w:rsidP="00582565">
            <w:pPr>
              <w:pStyle w:val="af5"/>
              <w:snapToGrid w:val="0"/>
              <w:jc w:val="center"/>
              <w:rPr>
                <w:rFonts w:ascii="Times New Roman" w:hAnsi="Times New Roman"/>
              </w:rPr>
            </w:pPr>
            <w:r w:rsidRPr="00D07DC2">
              <w:rPr>
                <w:rFonts w:ascii="Times New Roman" w:hAnsi="Times New Roman"/>
              </w:rPr>
              <w:t>0,0</w:t>
            </w:r>
          </w:p>
        </w:tc>
        <w:tc>
          <w:tcPr>
            <w:tcW w:w="992" w:type="dxa"/>
          </w:tcPr>
          <w:p w:rsidR="00104421" w:rsidRPr="00D07DC2" w:rsidRDefault="00104421" w:rsidP="00582565">
            <w:pPr>
              <w:pStyle w:val="af5"/>
              <w:snapToGrid w:val="0"/>
              <w:jc w:val="center"/>
              <w:rPr>
                <w:rFonts w:ascii="Times New Roman" w:hAnsi="Times New Roman"/>
              </w:rPr>
            </w:pPr>
            <w:r w:rsidRPr="00D07DC2">
              <w:rPr>
                <w:rFonts w:ascii="Times New Roman" w:hAnsi="Times New Roman"/>
              </w:rPr>
              <w:t>0,0</w:t>
            </w:r>
          </w:p>
        </w:tc>
        <w:tc>
          <w:tcPr>
            <w:tcW w:w="1035" w:type="dxa"/>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104421" w:rsidRPr="00D07DC2" w:rsidRDefault="00104421"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1500,0</w:t>
            </w:r>
            <w:r w:rsidR="00BD2CBF" w:rsidRPr="00D07DC2">
              <w:rPr>
                <w:rFonts w:ascii="Times New Roman" w:hAnsi="Times New Roman"/>
              </w:rPr>
              <w:t xml:space="preserve"> </w:t>
            </w:r>
          </w:p>
        </w:tc>
      </w:tr>
      <w:tr w:rsidR="00104421" w:rsidRPr="00D07DC2" w:rsidTr="00923AE2">
        <w:trPr>
          <w:trHeight w:val="315"/>
          <w:tblCellSpacing w:w="5" w:type="nil"/>
          <w:jc w:val="center"/>
        </w:trPr>
        <w:tc>
          <w:tcPr>
            <w:tcW w:w="5331" w:type="dxa"/>
            <w:gridSpan w:val="3"/>
          </w:tcPr>
          <w:p w:rsidR="00104421" w:rsidRPr="00D07DC2" w:rsidRDefault="00104421" w:rsidP="001838B7">
            <w:pPr>
              <w:rPr>
                <w:rFonts w:ascii="Times New Roman" w:hAnsi="Times New Roman"/>
              </w:rPr>
            </w:pPr>
            <w:r w:rsidRPr="00D07DC2">
              <w:rPr>
                <w:rFonts w:ascii="Times New Roman" w:hAnsi="Times New Roman"/>
                <w:lang w:eastAsia="ru-RU"/>
              </w:rPr>
              <w:t>бюджет муниципального образования Веневский район</w:t>
            </w:r>
          </w:p>
        </w:tc>
        <w:tc>
          <w:tcPr>
            <w:tcW w:w="709" w:type="dxa"/>
            <w:vAlign w:val="center"/>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104421" w:rsidRPr="00D07DC2" w:rsidRDefault="008F416B" w:rsidP="001838B7">
            <w:pPr>
              <w:pStyle w:val="af5"/>
              <w:snapToGrid w:val="0"/>
              <w:jc w:val="center"/>
              <w:rPr>
                <w:rFonts w:ascii="Times New Roman" w:hAnsi="Times New Roman"/>
              </w:rPr>
            </w:pPr>
            <w:r w:rsidRPr="00D07DC2">
              <w:rPr>
                <w:rFonts w:ascii="Times New Roman" w:hAnsi="Times New Roman"/>
              </w:rPr>
              <w:t>49569,3</w:t>
            </w:r>
          </w:p>
        </w:tc>
        <w:tc>
          <w:tcPr>
            <w:tcW w:w="1076" w:type="dxa"/>
          </w:tcPr>
          <w:p w:rsidR="00104421" w:rsidRPr="00D07DC2" w:rsidRDefault="00104421" w:rsidP="001838B7">
            <w:pPr>
              <w:pStyle w:val="af5"/>
              <w:snapToGrid w:val="0"/>
              <w:jc w:val="center"/>
              <w:rPr>
                <w:rFonts w:ascii="Times New Roman" w:hAnsi="Times New Roman"/>
              </w:rPr>
            </w:pPr>
            <w:r w:rsidRPr="00D07DC2">
              <w:rPr>
                <w:rFonts w:ascii="Times New Roman" w:hAnsi="Times New Roman"/>
              </w:rPr>
              <w:t>37063,8</w:t>
            </w:r>
          </w:p>
        </w:tc>
        <w:tc>
          <w:tcPr>
            <w:tcW w:w="992" w:type="dxa"/>
          </w:tcPr>
          <w:p w:rsidR="00104421" w:rsidRPr="00D07DC2" w:rsidRDefault="00104421" w:rsidP="001838B7">
            <w:pPr>
              <w:pStyle w:val="af5"/>
              <w:snapToGrid w:val="0"/>
              <w:jc w:val="center"/>
              <w:rPr>
                <w:rFonts w:ascii="Times New Roman" w:hAnsi="Times New Roman"/>
              </w:rPr>
            </w:pPr>
            <w:r w:rsidRPr="00D07DC2">
              <w:rPr>
                <w:rFonts w:ascii="Times New Roman" w:hAnsi="Times New Roman"/>
              </w:rPr>
              <w:t>37063,8</w:t>
            </w:r>
          </w:p>
        </w:tc>
        <w:tc>
          <w:tcPr>
            <w:tcW w:w="1035" w:type="dxa"/>
          </w:tcPr>
          <w:p w:rsidR="00104421" w:rsidRPr="00D07DC2" w:rsidRDefault="008F416B" w:rsidP="001838B7">
            <w:pPr>
              <w:autoSpaceDN w:val="0"/>
              <w:adjustRightInd w:val="0"/>
              <w:jc w:val="center"/>
              <w:rPr>
                <w:rFonts w:ascii="Times New Roman" w:hAnsi="Times New Roman"/>
              </w:rPr>
            </w:pPr>
            <w:r w:rsidRPr="00D07DC2">
              <w:rPr>
                <w:rFonts w:ascii="Times New Roman" w:hAnsi="Times New Roman"/>
              </w:rPr>
              <w:t>37206,4</w:t>
            </w:r>
          </w:p>
        </w:tc>
        <w:tc>
          <w:tcPr>
            <w:tcW w:w="1035" w:type="dxa"/>
          </w:tcPr>
          <w:p w:rsidR="00104421" w:rsidRPr="00D07DC2" w:rsidRDefault="008F416B" w:rsidP="001838B7">
            <w:pPr>
              <w:autoSpaceDN w:val="0"/>
              <w:adjustRightInd w:val="0"/>
              <w:jc w:val="center"/>
              <w:rPr>
                <w:rFonts w:ascii="Times New Roman" w:hAnsi="Times New Roman"/>
              </w:rPr>
            </w:pPr>
            <w:r w:rsidRPr="00D07DC2">
              <w:rPr>
                <w:rFonts w:ascii="Times New Roman" w:hAnsi="Times New Roman"/>
              </w:rPr>
              <w:t>37315,8</w:t>
            </w:r>
          </w:p>
        </w:tc>
        <w:tc>
          <w:tcPr>
            <w:tcW w:w="1035" w:type="dxa"/>
          </w:tcPr>
          <w:p w:rsidR="00104421" w:rsidRPr="00D07DC2" w:rsidRDefault="008F416B" w:rsidP="001838B7">
            <w:pPr>
              <w:autoSpaceDN w:val="0"/>
              <w:adjustRightInd w:val="0"/>
              <w:jc w:val="center"/>
              <w:rPr>
                <w:rFonts w:ascii="Times New Roman" w:hAnsi="Times New Roman"/>
              </w:rPr>
            </w:pPr>
            <w:r w:rsidRPr="00D07DC2">
              <w:rPr>
                <w:rFonts w:ascii="Times New Roman" w:hAnsi="Times New Roman"/>
              </w:rPr>
              <w:t>37315,8</w:t>
            </w:r>
          </w:p>
        </w:tc>
        <w:tc>
          <w:tcPr>
            <w:tcW w:w="1035" w:type="dxa"/>
          </w:tcPr>
          <w:p w:rsidR="00104421" w:rsidRPr="00D07DC2" w:rsidRDefault="008F416B" w:rsidP="001838B7">
            <w:pPr>
              <w:autoSpaceDN w:val="0"/>
              <w:adjustRightInd w:val="0"/>
              <w:jc w:val="center"/>
              <w:rPr>
                <w:rFonts w:ascii="Times New Roman" w:hAnsi="Times New Roman"/>
              </w:rPr>
            </w:pPr>
            <w:r w:rsidRPr="00D07DC2">
              <w:rPr>
                <w:rFonts w:ascii="Times New Roman" w:hAnsi="Times New Roman"/>
              </w:rPr>
              <w:t>235534,9</w:t>
            </w:r>
          </w:p>
        </w:tc>
      </w:tr>
      <w:tr w:rsidR="00104421" w:rsidRPr="00D07DC2" w:rsidTr="00923AE2">
        <w:trPr>
          <w:trHeight w:val="315"/>
          <w:tblCellSpacing w:w="5" w:type="nil"/>
          <w:jc w:val="center"/>
        </w:trPr>
        <w:tc>
          <w:tcPr>
            <w:tcW w:w="937" w:type="dxa"/>
          </w:tcPr>
          <w:p w:rsidR="00104421" w:rsidRPr="00D07DC2" w:rsidRDefault="00104421" w:rsidP="001838B7">
            <w:pPr>
              <w:autoSpaceDN w:val="0"/>
              <w:adjustRightInd w:val="0"/>
              <w:rPr>
                <w:rFonts w:ascii="Times New Roman" w:hAnsi="Times New Roman"/>
              </w:rPr>
            </w:pPr>
          </w:p>
        </w:tc>
        <w:tc>
          <w:tcPr>
            <w:tcW w:w="2835" w:type="dxa"/>
          </w:tcPr>
          <w:p w:rsidR="00104421" w:rsidRPr="00D07DC2" w:rsidRDefault="00104421"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w:t>
            </w:r>
          </w:p>
        </w:tc>
        <w:tc>
          <w:tcPr>
            <w:tcW w:w="1559" w:type="dxa"/>
          </w:tcPr>
          <w:p w:rsidR="00104421" w:rsidRPr="00D07DC2" w:rsidRDefault="00104421">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0120220010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104421" w:rsidRPr="00D07DC2" w:rsidRDefault="00C2627B" w:rsidP="001838B7">
            <w:pPr>
              <w:pStyle w:val="af5"/>
              <w:snapToGrid w:val="0"/>
              <w:jc w:val="center"/>
              <w:rPr>
                <w:rFonts w:ascii="Times New Roman" w:hAnsi="Times New Roman" w:cs="Times New Roman"/>
              </w:rPr>
            </w:pPr>
            <w:r w:rsidRPr="00D07DC2">
              <w:rPr>
                <w:rFonts w:ascii="Times New Roman" w:hAnsi="Times New Roman" w:cs="Times New Roman"/>
              </w:rPr>
              <w:t>796,5</w:t>
            </w:r>
          </w:p>
        </w:tc>
        <w:tc>
          <w:tcPr>
            <w:tcW w:w="1076" w:type="dxa"/>
          </w:tcPr>
          <w:p w:rsidR="00104421" w:rsidRPr="00D07DC2" w:rsidRDefault="00104421" w:rsidP="001838B7">
            <w:pPr>
              <w:pStyle w:val="af5"/>
              <w:snapToGrid w:val="0"/>
              <w:jc w:val="center"/>
              <w:rPr>
                <w:rFonts w:ascii="Times New Roman" w:hAnsi="Times New Roman" w:cs="Times New Roman"/>
              </w:rPr>
            </w:pPr>
            <w:r w:rsidRPr="00D07DC2">
              <w:rPr>
                <w:rFonts w:ascii="Times New Roman" w:hAnsi="Times New Roman" w:cs="Times New Roman"/>
              </w:rPr>
              <w:t>5246,1</w:t>
            </w:r>
          </w:p>
        </w:tc>
        <w:tc>
          <w:tcPr>
            <w:tcW w:w="992" w:type="dxa"/>
          </w:tcPr>
          <w:p w:rsidR="00104421" w:rsidRPr="00D07DC2" w:rsidRDefault="00104421" w:rsidP="001838B7">
            <w:pPr>
              <w:pStyle w:val="af5"/>
              <w:snapToGrid w:val="0"/>
              <w:jc w:val="center"/>
              <w:rPr>
                <w:rFonts w:ascii="Times New Roman" w:hAnsi="Times New Roman" w:cs="Times New Roman"/>
              </w:rPr>
            </w:pPr>
            <w:r w:rsidRPr="00D07DC2">
              <w:rPr>
                <w:rFonts w:ascii="Times New Roman" w:hAnsi="Times New Roman" w:cs="Times New Roman"/>
              </w:rPr>
              <w:t>5246,1</w:t>
            </w:r>
          </w:p>
        </w:tc>
        <w:tc>
          <w:tcPr>
            <w:tcW w:w="1035" w:type="dxa"/>
          </w:tcPr>
          <w:p w:rsidR="00104421" w:rsidRPr="00D07DC2" w:rsidRDefault="00C2627B" w:rsidP="001838B7">
            <w:pPr>
              <w:autoSpaceDN w:val="0"/>
              <w:adjustRightInd w:val="0"/>
              <w:jc w:val="center"/>
              <w:rPr>
                <w:rFonts w:ascii="Times New Roman" w:hAnsi="Times New Roman"/>
              </w:rPr>
            </w:pPr>
            <w:r w:rsidRPr="00D07DC2">
              <w:rPr>
                <w:rFonts w:ascii="Times New Roman" w:hAnsi="Times New Roman"/>
              </w:rPr>
              <w:t>5266,3</w:t>
            </w:r>
          </w:p>
        </w:tc>
        <w:tc>
          <w:tcPr>
            <w:tcW w:w="1035" w:type="dxa"/>
          </w:tcPr>
          <w:p w:rsidR="00104421" w:rsidRPr="00D07DC2" w:rsidRDefault="00C2627B" w:rsidP="001838B7">
            <w:pPr>
              <w:autoSpaceDN w:val="0"/>
              <w:adjustRightInd w:val="0"/>
              <w:jc w:val="center"/>
              <w:rPr>
                <w:rFonts w:ascii="Times New Roman" w:hAnsi="Times New Roman"/>
              </w:rPr>
            </w:pPr>
            <w:r w:rsidRPr="00D07DC2">
              <w:rPr>
                <w:rFonts w:ascii="Times New Roman" w:hAnsi="Times New Roman"/>
              </w:rPr>
              <w:t>5281,8</w:t>
            </w:r>
          </w:p>
        </w:tc>
        <w:tc>
          <w:tcPr>
            <w:tcW w:w="1035" w:type="dxa"/>
          </w:tcPr>
          <w:p w:rsidR="00104421" w:rsidRPr="00D07DC2" w:rsidRDefault="00C2627B" w:rsidP="001838B7">
            <w:pPr>
              <w:autoSpaceDN w:val="0"/>
              <w:adjustRightInd w:val="0"/>
              <w:jc w:val="center"/>
              <w:rPr>
                <w:rFonts w:ascii="Times New Roman" w:hAnsi="Times New Roman"/>
              </w:rPr>
            </w:pPr>
            <w:r w:rsidRPr="00D07DC2">
              <w:rPr>
                <w:rFonts w:ascii="Times New Roman" w:hAnsi="Times New Roman"/>
              </w:rPr>
              <w:t>5281,8</w:t>
            </w:r>
          </w:p>
        </w:tc>
        <w:tc>
          <w:tcPr>
            <w:tcW w:w="1035" w:type="dxa"/>
          </w:tcPr>
          <w:p w:rsidR="00104421" w:rsidRPr="00D07DC2" w:rsidRDefault="00C2627B" w:rsidP="001838B7">
            <w:pPr>
              <w:autoSpaceDN w:val="0"/>
              <w:adjustRightInd w:val="0"/>
              <w:jc w:val="center"/>
              <w:rPr>
                <w:rFonts w:ascii="Times New Roman" w:hAnsi="Times New Roman"/>
              </w:rPr>
            </w:pPr>
            <w:r w:rsidRPr="00D07DC2">
              <w:rPr>
                <w:rFonts w:ascii="Times New Roman" w:hAnsi="Times New Roman"/>
              </w:rPr>
              <w:t>27118,6</w:t>
            </w:r>
          </w:p>
        </w:tc>
      </w:tr>
      <w:tr w:rsidR="00104421" w:rsidRPr="00D07DC2" w:rsidTr="00923AE2">
        <w:trPr>
          <w:trHeight w:val="649"/>
          <w:tblCellSpacing w:w="5" w:type="nil"/>
          <w:jc w:val="center"/>
        </w:trPr>
        <w:tc>
          <w:tcPr>
            <w:tcW w:w="937" w:type="dxa"/>
            <w:vMerge w:val="restart"/>
          </w:tcPr>
          <w:p w:rsidR="00104421" w:rsidRPr="00D07DC2" w:rsidRDefault="00104421" w:rsidP="001838B7">
            <w:pPr>
              <w:autoSpaceDN w:val="0"/>
              <w:adjustRightInd w:val="0"/>
              <w:rPr>
                <w:rFonts w:ascii="Times New Roman" w:hAnsi="Times New Roman"/>
              </w:rPr>
            </w:pPr>
          </w:p>
        </w:tc>
        <w:tc>
          <w:tcPr>
            <w:tcW w:w="2835" w:type="dxa"/>
            <w:vMerge w:val="restart"/>
          </w:tcPr>
          <w:p w:rsidR="00104421" w:rsidRPr="00D07DC2" w:rsidRDefault="00104421" w:rsidP="001838B7">
            <w:pPr>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Обеспечение  предоставления  качественного общего образования в муниципальных общеобразовательных организациях</w:t>
            </w:r>
          </w:p>
        </w:tc>
        <w:tc>
          <w:tcPr>
            <w:tcW w:w="1559" w:type="dxa"/>
            <w:vMerge w:val="restart"/>
          </w:tcPr>
          <w:p w:rsidR="00104421" w:rsidRPr="00D07DC2" w:rsidRDefault="00104421">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0120100590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104421" w:rsidRPr="00D07DC2" w:rsidRDefault="008F416B" w:rsidP="001838B7">
            <w:pPr>
              <w:jc w:val="center"/>
              <w:rPr>
                <w:rFonts w:ascii="Times New Roman" w:hAnsi="Times New Roman" w:cs="Times New Roman"/>
              </w:rPr>
            </w:pPr>
            <w:r w:rsidRPr="00D07DC2">
              <w:rPr>
                <w:rFonts w:ascii="Times New Roman" w:hAnsi="Times New Roman" w:cs="Times New Roman"/>
              </w:rPr>
              <w:t>1234,2</w:t>
            </w:r>
          </w:p>
        </w:tc>
        <w:tc>
          <w:tcPr>
            <w:tcW w:w="1076"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1683,2</w:t>
            </w:r>
          </w:p>
        </w:tc>
        <w:tc>
          <w:tcPr>
            <w:tcW w:w="992"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1683,2</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1689,7</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1694,6</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1694,6</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9679,5</w:t>
            </w:r>
          </w:p>
        </w:tc>
      </w:tr>
      <w:tr w:rsidR="00104421" w:rsidRPr="00D07DC2" w:rsidTr="00923AE2">
        <w:trPr>
          <w:trHeight w:val="709"/>
          <w:tblCellSpacing w:w="5" w:type="nil"/>
          <w:jc w:val="center"/>
        </w:trPr>
        <w:tc>
          <w:tcPr>
            <w:tcW w:w="937" w:type="dxa"/>
            <w:vMerge/>
          </w:tcPr>
          <w:p w:rsidR="00104421" w:rsidRPr="00D07DC2" w:rsidRDefault="00104421" w:rsidP="001838B7">
            <w:pPr>
              <w:autoSpaceDN w:val="0"/>
              <w:adjustRightInd w:val="0"/>
              <w:rPr>
                <w:rFonts w:ascii="Times New Roman" w:hAnsi="Times New Roman"/>
              </w:rPr>
            </w:pPr>
          </w:p>
        </w:tc>
        <w:tc>
          <w:tcPr>
            <w:tcW w:w="2835" w:type="dxa"/>
            <w:vMerge/>
          </w:tcPr>
          <w:p w:rsidR="00104421" w:rsidRPr="00D07DC2" w:rsidRDefault="00104421" w:rsidP="001838B7">
            <w:pPr>
              <w:widowControl/>
              <w:shd w:val="clear" w:color="auto" w:fill="FFFFFF"/>
              <w:snapToGrid w:val="0"/>
              <w:spacing w:line="100" w:lineRule="atLeast"/>
              <w:ind w:left="5"/>
              <w:rPr>
                <w:rFonts w:ascii="Times New Roman" w:hAnsi="Times New Roman" w:cs="Times New Roman"/>
              </w:rPr>
            </w:pPr>
          </w:p>
        </w:tc>
        <w:tc>
          <w:tcPr>
            <w:tcW w:w="1559" w:type="dxa"/>
            <w:vMerge/>
          </w:tcPr>
          <w:p w:rsidR="00104421" w:rsidRPr="00D07DC2" w:rsidRDefault="00104421" w:rsidP="001838B7">
            <w:pPr>
              <w:autoSpaceDN w:val="0"/>
              <w:adjustRightInd w:val="0"/>
              <w:rPr>
                <w:rFonts w:ascii="Times New Roman" w:hAnsi="Times New Roman"/>
              </w:rPr>
            </w:pP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0120100590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104421" w:rsidRPr="00D07DC2" w:rsidRDefault="008F416B" w:rsidP="001838B7">
            <w:pPr>
              <w:jc w:val="center"/>
              <w:rPr>
                <w:rFonts w:ascii="Times New Roman" w:hAnsi="Times New Roman" w:cs="Times New Roman"/>
              </w:rPr>
            </w:pPr>
            <w:r w:rsidRPr="00D07DC2">
              <w:rPr>
                <w:rFonts w:ascii="Times New Roman" w:hAnsi="Times New Roman" w:cs="Times New Roman"/>
              </w:rPr>
              <w:t>43591,8</w:t>
            </w:r>
          </w:p>
        </w:tc>
        <w:tc>
          <w:tcPr>
            <w:tcW w:w="1076"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27435,5</w:t>
            </w:r>
          </w:p>
        </w:tc>
        <w:tc>
          <w:tcPr>
            <w:tcW w:w="992"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27435,5</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27541,0</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27622,0</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27622,0</w:t>
            </w:r>
          </w:p>
        </w:tc>
        <w:tc>
          <w:tcPr>
            <w:tcW w:w="1035" w:type="dxa"/>
          </w:tcPr>
          <w:p w:rsidR="00104421" w:rsidRPr="00D07DC2" w:rsidRDefault="008F416B" w:rsidP="001838B7">
            <w:pPr>
              <w:autoSpaceDN w:val="0"/>
              <w:adjustRightInd w:val="0"/>
              <w:jc w:val="center"/>
              <w:rPr>
                <w:rFonts w:ascii="Times New Roman" w:hAnsi="Times New Roman" w:cs="Times New Roman"/>
              </w:rPr>
            </w:pPr>
            <w:r w:rsidRPr="00D07DC2">
              <w:rPr>
                <w:rFonts w:ascii="Times New Roman" w:hAnsi="Times New Roman" w:cs="Times New Roman"/>
              </w:rPr>
              <w:t>181247,8</w:t>
            </w:r>
          </w:p>
        </w:tc>
      </w:tr>
      <w:tr w:rsidR="00104421" w:rsidRPr="00D07DC2" w:rsidTr="00923AE2">
        <w:trPr>
          <w:trHeight w:val="315"/>
          <w:tblCellSpacing w:w="5" w:type="nil"/>
          <w:jc w:val="center"/>
        </w:trPr>
        <w:tc>
          <w:tcPr>
            <w:tcW w:w="937" w:type="dxa"/>
            <w:vMerge/>
          </w:tcPr>
          <w:p w:rsidR="00104421" w:rsidRPr="00D07DC2" w:rsidRDefault="00104421" w:rsidP="001838B7">
            <w:pPr>
              <w:autoSpaceDN w:val="0"/>
              <w:adjustRightInd w:val="0"/>
              <w:rPr>
                <w:rFonts w:ascii="Times New Roman" w:hAnsi="Times New Roman"/>
              </w:rPr>
            </w:pPr>
          </w:p>
        </w:tc>
        <w:tc>
          <w:tcPr>
            <w:tcW w:w="2835" w:type="dxa"/>
            <w:vMerge/>
          </w:tcPr>
          <w:p w:rsidR="00104421" w:rsidRPr="00D07DC2" w:rsidRDefault="00104421" w:rsidP="001838B7">
            <w:pPr>
              <w:widowControl/>
              <w:shd w:val="clear" w:color="auto" w:fill="FFFFFF"/>
              <w:snapToGrid w:val="0"/>
              <w:spacing w:line="100" w:lineRule="atLeast"/>
              <w:ind w:left="5"/>
              <w:rPr>
                <w:rFonts w:ascii="Times New Roman" w:hAnsi="Times New Roman" w:cs="Times New Roman"/>
              </w:rPr>
            </w:pPr>
          </w:p>
        </w:tc>
        <w:tc>
          <w:tcPr>
            <w:tcW w:w="1559" w:type="dxa"/>
            <w:vMerge/>
          </w:tcPr>
          <w:p w:rsidR="00104421" w:rsidRPr="00D07DC2" w:rsidRDefault="00104421" w:rsidP="001838B7">
            <w:pPr>
              <w:autoSpaceDN w:val="0"/>
              <w:adjustRightInd w:val="0"/>
              <w:rPr>
                <w:rFonts w:ascii="Times New Roman" w:hAnsi="Times New Roman"/>
              </w:rPr>
            </w:pP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0120100590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300</w:t>
            </w:r>
          </w:p>
        </w:tc>
        <w:tc>
          <w:tcPr>
            <w:tcW w:w="909"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318,5</w:t>
            </w:r>
          </w:p>
        </w:tc>
        <w:tc>
          <w:tcPr>
            <w:tcW w:w="1076"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318,5</w:t>
            </w:r>
          </w:p>
        </w:tc>
        <w:tc>
          <w:tcPr>
            <w:tcW w:w="992"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318,5</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319,7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320,7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320,7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1916,6</w:t>
            </w:r>
          </w:p>
        </w:tc>
      </w:tr>
      <w:tr w:rsidR="00104421" w:rsidRPr="00D07DC2" w:rsidTr="00923AE2">
        <w:trPr>
          <w:trHeight w:val="739"/>
          <w:tblCellSpacing w:w="5" w:type="nil"/>
          <w:jc w:val="center"/>
        </w:trPr>
        <w:tc>
          <w:tcPr>
            <w:tcW w:w="937" w:type="dxa"/>
            <w:vMerge/>
          </w:tcPr>
          <w:p w:rsidR="00104421" w:rsidRPr="00D07DC2" w:rsidRDefault="00104421" w:rsidP="001838B7">
            <w:pPr>
              <w:autoSpaceDN w:val="0"/>
              <w:adjustRightInd w:val="0"/>
              <w:rPr>
                <w:rFonts w:ascii="Times New Roman" w:hAnsi="Times New Roman"/>
              </w:rPr>
            </w:pPr>
          </w:p>
        </w:tc>
        <w:tc>
          <w:tcPr>
            <w:tcW w:w="2835" w:type="dxa"/>
            <w:vMerge/>
          </w:tcPr>
          <w:p w:rsidR="00104421" w:rsidRPr="00D07DC2" w:rsidRDefault="00104421" w:rsidP="001838B7">
            <w:pPr>
              <w:widowControl/>
              <w:shd w:val="clear" w:color="auto" w:fill="FFFFFF"/>
              <w:snapToGrid w:val="0"/>
              <w:spacing w:line="100" w:lineRule="atLeast"/>
              <w:ind w:left="5"/>
              <w:rPr>
                <w:rFonts w:ascii="Times New Roman" w:hAnsi="Times New Roman" w:cs="Times New Roman"/>
              </w:rPr>
            </w:pPr>
          </w:p>
        </w:tc>
        <w:tc>
          <w:tcPr>
            <w:tcW w:w="1559" w:type="dxa"/>
            <w:vMerge/>
          </w:tcPr>
          <w:p w:rsidR="00104421" w:rsidRPr="00D07DC2" w:rsidRDefault="00104421" w:rsidP="001838B7">
            <w:pPr>
              <w:autoSpaceDN w:val="0"/>
              <w:adjustRightInd w:val="0"/>
              <w:rPr>
                <w:rFonts w:ascii="Times New Roman" w:hAnsi="Times New Roman"/>
              </w:rPr>
            </w:pPr>
          </w:p>
        </w:tc>
        <w:tc>
          <w:tcPr>
            <w:tcW w:w="709"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0120100590</w:t>
            </w:r>
          </w:p>
        </w:tc>
        <w:tc>
          <w:tcPr>
            <w:tcW w:w="567" w:type="dxa"/>
          </w:tcPr>
          <w:p w:rsidR="00104421" w:rsidRPr="00D07DC2" w:rsidRDefault="00104421" w:rsidP="001838B7">
            <w:pPr>
              <w:autoSpaceDN w:val="0"/>
              <w:adjustRightInd w:val="0"/>
              <w:jc w:val="center"/>
              <w:rPr>
                <w:rFonts w:ascii="Times New Roman" w:hAnsi="Times New Roman"/>
              </w:rPr>
            </w:pPr>
            <w:r w:rsidRPr="00D07DC2">
              <w:rPr>
                <w:rFonts w:ascii="Times New Roman" w:hAnsi="Times New Roman"/>
              </w:rPr>
              <w:t>800</w:t>
            </w:r>
          </w:p>
        </w:tc>
        <w:tc>
          <w:tcPr>
            <w:tcW w:w="909" w:type="dxa"/>
          </w:tcPr>
          <w:p w:rsidR="00104421" w:rsidRPr="00D07DC2" w:rsidRDefault="00C2627B" w:rsidP="001838B7">
            <w:pPr>
              <w:jc w:val="center"/>
              <w:rPr>
                <w:rFonts w:ascii="Times New Roman" w:hAnsi="Times New Roman" w:cs="Times New Roman"/>
              </w:rPr>
            </w:pPr>
            <w:r w:rsidRPr="00D07DC2">
              <w:rPr>
                <w:rFonts w:ascii="Times New Roman" w:hAnsi="Times New Roman" w:cs="Times New Roman"/>
              </w:rPr>
              <w:t>2413,0</w:t>
            </w:r>
          </w:p>
        </w:tc>
        <w:tc>
          <w:tcPr>
            <w:tcW w:w="1076"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2380,5</w:t>
            </w:r>
          </w:p>
        </w:tc>
        <w:tc>
          <w:tcPr>
            <w:tcW w:w="992" w:type="dxa"/>
          </w:tcPr>
          <w:p w:rsidR="00104421" w:rsidRPr="00D07DC2" w:rsidRDefault="00104421" w:rsidP="001838B7">
            <w:pPr>
              <w:jc w:val="center"/>
              <w:rPr>
                <w:rFonts w:ascii="Times New Roman" w:hAnsi="Times New Roman" w:cs="Times New Roman"/>
              </w:rPr>
            </w:pPr>
            <w:r w:rsidRPr="00D07DC2">
              <w:rPr>
                <w:rFonts w:ascii="Times New Roman" w:hAnsi="Times New Roman" w:cs="Times New Roman"/>
              </w:rPr>
              <w:t>2380,5</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2389,7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2396,7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2396,7</w:t>
            </w:r>
          </w:p>
        </w:tc>
        <w:tc>
          <w:tcPr>
            <w:tcW w:w="1035" w:type="dxa"/>
          </w:tcPr>
          <w:p w:rsidR="00104421"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14357,1</w:t>
            </w:r>
          </w:p>
        </w:tc>
      </w:tr>
      <w:tr w:rsidR="00C2627B" w:rsidRPr="00D07DC2" w:rsidTr="00923AE2">
        <w:trPr>
          <w:trHeight w:val="739"/>
          <w:tblCellSpacing w:w="5" w:type="nil"/>
          <w:jc w:val="center"/>
        </w:trPr>
        <w:tc>
          <w:tcPr>
            <w:tcW w:w="937" w:type="dxa"/>
          </w:tcPr>
          <w:p w:rsidR="00C2627B" w:rsidRPr="00D07DC2" w:rsidRDefault="00C2627B" w:rsidP="001838B7">
            <w:pPr>
              <w:autoSpaceDN w:val="0"/>
              <w:adjustRightInd w:val="0"/>
              <w:rPr>
                <w:rFonts w:ascii="Times New Roman" w:hAnsi="Times New Roman"/>
              </w:rPr>
            </w:pPr>
          </w:p>
        </w:tc>
        <w:tc>
          <w:tcPr>
            <w:tcW w:w="2835" w:type="dxa"/>
          </w:tcPr>
          <w:p w:rsidR="00C2627B" w:rsidRPr="00D07DC2" w:rsidRDefault="00C2627B"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 (физкультура и спорт)</w:t>
            </w:r>
          </w:p>
        </w:tc>
        <w:tc>
          <w:tcPr>
            <w:tcW w:w="1559" w:type="dxa"/>
          </w:tcPr>
          <w:p w:rsidR="00C2627B" w:rsidRPr="00D07DC2" w:rsidRDefault="00C2627B"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C2627B" w:rsidRPr="00D07DC2" w:rsidRDefault="00C2627B"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C2627B" w:rsidRPr="00D07DC2" w:rsidRDefault="00C2627B"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C2627B" w:rsidRPr="00D07DC2" w:rsidRDefault="00C2627B" w:rsidP="001838B7">
            <w:pPr>
              <w:autoSpaceDN w:val="0"/>
              <w:adjustRightInd w:val="0"/>
              <w:jc w:val="center"/>
              <w:rPr>
                <w:rFonts w:ascii="Times New Roman" w:hAnsi="Times New Roman"/>
              </w:rPr>
            </w:pPr>
            <w:r w:rsidRPr="00D07DC2">
              <w:rPr>
                <w:rFonts w:ascii="Times New Roman" w:hAnsi="Times New Roman"/>
              </w:rPr>
              <w:t>01211</w:t>
            </w:r>
            <w:r w:rsidRPr="00D07DC2">
              <w:rPr>
                <w:rFonts w:ascii="Times New Roman" w:hAnsi="Times New Roman"/>
                <w:lang w:val="en-US"/>
              </w:rPr>
              <w:t>L</w:t>
            </w:r>
            <w:r w:rsidRPr="00D07DC2">
              <w:rPr>
                <w:rFonts w:ascii="Times New Roman" w:hAnsi="Times New Roman"/>
              </w:rPr>
              <w:t>0970</w:t>
            </w:r>
          </w:p>
        </w:tc>
        <w:tc>
          <w:tcPr>
            <w:tcW w:w="567" w:type="dxa"/>
          </w:tcPr>
          <w:p w:rsidR="00C2627B" w:rsidRPr="00D07DC2" w:rsidRDefault="00C2627B"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C2627B" w:rsidRPr="00D07DC2" w:rsidRDefault="00C2627B" w:rsidP="001838B7">
            <w:pPr>
              <w:jc w:val="center"/>
              <w:rPr>
                <w:rFonts w:ascii="Times New Roman" w:hAnsi="Times New Roman" w:cs="Times New Roman"/>
              </w:rPr>
            </w:pPr>
            <w:r w:rsidRPr="00D07DC2">
              <w:rPr>
                <w:rFonts w:ascii="Times New Roman" w:hAnsi="Times New Roman" w:cs="Times New Roman"/>
              </w:rPr>
              <w:t>300,0</w:t>
            </w:r>
          </w:p>
        </w:tc>
        <w:tc>
          <w:tcPr>
            <w:tcW w:w="1076" w:type="dxa"/>
          </w:tcPr>
          <w:p w:rsidR="00C2627B" w:rsidRPr="00D07DC2" w:rsidRDefault="00C2627B" w:rsidP="00582565">
            <w:pPr>
              <w:pStyle w:val="af5"/>
              <w:snapToGrid w:val="0"/>
              <w:jc w:val="center"/>
              <w:rPr>
                <w:rFonts w:ascii="Times New Roman" w:hAnsi="Times New Roman"/>
              </w:rPr>
            </w:pPr>
            <w:r w:rsidRPr="00D07DC2">
              <w:rPr>
                <w:rFonts w:ascii="Times New Roman" w:hAnsi="Times New Roman"/>
              </w:rPr>
              <w:t>0,0</w:t>
            </w:r>
          </w:p>
        </w:tc>
        <w:tc>
          <w:tcPr>
            <w:tcW w:w="992" w:type="dxa"/>
          </w:tcPr>
          <w:p w:rsidR="00C2627B" w:rsidRPr="00D07DC2" w:rsidRDefault="00C2627B" w:rsidP="00582565">
            <w:pPr>
              <w:pStyle w:val="af5"/>
              <w:snapToGrid w:val="0"/>
              <w:jc w:val="center"/>
              <w:rPr>
                <w:rFonts w:ascii="Times New Roman" w:hAnsi="Times New Roman"/>
              </w:rPr>
            </w:pPr>
            <w:r w:rsidRPr="00D07DC2">
              <w:rPr>
                <w:rFonts w:ascii="Times New Roman" w:hAnsi="Times New Roman"/>
              </w:rPr>
              <w:t>0,0</w:t>
            </w:r>
          </w:p>
        </w:tc>
        <w:tc>
          <w:tcPr>
            <w:tcW w:w="1035" w:type="dxa"/>
          </w:tcPr>
          <w:p w:rsidR="00C2627B" w:rsidRPr="00D07DC2" w:rsidRDefault="00C2627B"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C2627B" w:rsidRPr="00D07DC2" w:rsidRDefault="00C2627B"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C2627B" w:rsidRPr="00D07DC2" w:rsidRDefault="00C2627B"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C2627B" w:rsidRPr="00D07DC2" w:rsidRDefault="00C2627B" w:rsidP="001838B7">
            <w:pPr>
              <w:autoSpaceDN w:val="0"/>
              <w:adjustRightInd w:val="0"/>
              <w:jc w:val="center"/>
              <w:rPr>
                <w:rFonts w:ascii="Times New Roman" w:hAnsi="Times New Roman" w:cs="Times New Roman"/>
              </w:rPr>
            </w:pPr>
            <w:r w:rsidRPr="00D07DC2">
              <w:rPr>
                <w:rFonts w:ascii="Times New Roman" w:hAnsi="Times New Roman" w:cs="Times New Roman"/>
              </w:rPr>
              <w:t>300,0</w:t>
            </w:r>
          </w:p>
        </w:tc>
      </w:tr>
      <w:tr w:rsidR="00A37E4E" w:rsidRPr="00D07DC2" w:rsidTr="00923AE2">
        <w:trPr>
          <w:trHeight w:val="739"/>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582565">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образовательных организаций (приобретение транспорта)</w:t>
            </w:r>
          </w:p>
        </w:tc>
        <w:tc>
          <w:tcPr>
            <w:tcW w:w="1559" w:type="dxa"/>
          </w:tcPr>
          <w:p w:rsidR="00A37E4E" w:rsidRPr="00D07DC2" w:rsidRDefault="00A37E4E" w:rsidP="00582565">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01212</w:t>
            </w:r>
            <w:r w:rsidRPr="00D07DC2">
              <w:rPr>
                <w:rFonts w:ascii="Times New Roman" w:hAnsi="Times New Roman"/>
                <w:lang w:val="en-US"/>
              </w:rPr>
              <w:t>S</w:t>
            </w:r>
            <w:r w:rsidRPr="00D07DC2">
              <w:rPr>
                <w:rFonts w:ascii="Times New Roman" w:hAnsi="Times New Roman"/>
              </w:rPr>
              <w:t>0580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915,3</w:t>
            </w:r>
          </w:p>
        </w:tc>
        <w:tc>
          <w:tcPr>
            <w:tcW w:w="1076" w:type="dxa"/>
          </w:tcPr>
          <w:p w:rsidR="00A37E4E" w:rsidRPr="00D07DC2" w:rsidRDefault="00A37E4E" w:rsidP="00582565">
            <w:pPr>
              <w:pStyle w:val="af5"/>
              <w:snapToGrid w:val="0"/>
              <w:jc w:val="center"/>
              <w:rPr>
                <w:rFonts w:ascii="Times New Roman" w:hAnsi="Times New Roman"/>
              </w:rPr>
            </w:pPr>
            <w:r w:rsidRPr="00D07DC2">
              <w:rPr>
                <w:rFonts w:ascii="Times New Roman" w:hAnsi="Times New Roman"/>
              </w:rPr>
              <w:t>0,0</w:t>
            </w:r>
          </w:p>
        </w:tc>
        <w:tc>
          <w:tcPr>
            <w:tcW w:w="992" w:type="dxa"/>
          </w:tcPr>
          <w:p w:rsidR="00A37E4E" w:rsidRPr="00D07DC2" w:rsidRDefault="00A37E4E" w:rsidP="00582565">
            <w:pPr>
              <w:pStyle w:val="af5"/>
              <w:snapToGri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582565">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1838B7">
            <w:pPr>
              <w:autoSpaceDN w:val="0"/>
              <w:adjustRightInd w:val="0"/>
              <w:jc w:val="center"/>
              <w:rPr>
                <w:rFonts w:ascii="Times New Roman" w:hAnsi="Times New Roman" w:cs="Times New Roman"/>
              </w:rPr>
            </w:pPr>
            <w:r w:rsidRPr="00D07DC2">
              <w:rPr>
                <w:rFonts w:ascii="Times New Roman" w:hAnsi="Times New Roman" w:cs="Times New Roman"/>
              </w:rPr>
              <w:t>915,3</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Подпрограмма 3</w:t>
            </w:r>
          </w:p>
        </w:tc>
        <w:tc>
          <w:tcPr>
            <w:tcW w:w="2835" w:type="dxa"/>
          </w:tcPr>
          <w:p w:rsidR="00A37E4E" w:rsidRPr="00D07DC2" w:rsidRDefault="00A37E4E"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«Развитие дополнительного образования детей»</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12949,0</w:t>
            </w:r>
          </w:p>
        </w:tc>
        <w:tc>
          <w:tcPr>
            <w:tcW w:w="10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15936,4</w:t>
            </w:r>
          </w:p>
        </w:tc>
        <w:tc>
          <w:tcPr>
            <w:tcW w:w="992"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15936,4</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15997,6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16044,7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16044,7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92908,8</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582565"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1076"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343,6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344,6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344,6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2059,7</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pStyle w:val="ConsPlusCell"/>
              <w:widowControl/>
              <w:shd w:val="clear" w:color="auto" w:fill="FFFFFF"/>
              <w:snapToGrid w:val="0"/>
              <w:spacing w:line="100" w:lineRule="atLeast"/>
              <w:rPr>
                <w:rFonts w:ascii="Times New Roman" w:hAnsi="Times New Roman" w:cs="Times New Roman"/>
              </w:rPr>
            </w:pPr>
            <w:r w:rsidRPr="00D07DC2">
              <w:rPr>
                <w:rFonts w:ascii="Times New Roman" w:hAnsi="Times New Roman" w:cs="Times New Roman"/>
              </w:rPr>
              <w:t>Предоставление мер социальной поддержки педагогическим и иным работникам</w:t>
            </w:r>
          </w:p>
        </w:tc>
        <w:tc>
          <w:tcPr>
            <w:tcW w:w="1559" w:type="dxa"/>
          </w:tcPr>
          <w:p w:rsidR="00A37E4E" w:rsidRPr="00D07DC2" w:rsidRDefault="00A37E4E">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0130382530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300</w:t>
            </w:r>
          </w:p>
        </w:tc>
        <w:tc>
          <w:tcPr>
            <w:tcW w:w="909"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1076"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343,6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344,6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344,6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2059,7</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rPr>
            </w:pPr>
            <w:r w:rsidRPr="00D07DC2">
              <w:rPr>
                <w:rFonts w:ascii="Times New Roman" w:hAnsi="Times New Roman"/>
              </w:rPr>
              <w:t>бюджет муниципального образования</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582565" w:rsidP="001838B7">
            <w:pPr>
              <w:pStyle w:val="af5"/>
              <w:snapToGrid w:val="0"/>
              <w:spacing w:line="360" w:lineRule="auto"/>
              <w:jc w:val="center"/>
              <w:rPr>
                <w:rFonts w:ascii="Times New Roman" w:hAnsi="Times New Roman"/>
              </w:rPr>
            </w:pPr>
            <w:r w:rsidRPr="00D07DC2">
              <w:rPr>
                <w:rFonts w:ascii="Times New Roman" w:hAnsi="Times New Roman"/>
              </w:rPr>
              <w:t>12606,7</w:t>
            </w:r>
          </w:p>
        </w:tc>
        <w:tc>
          <w:tcPr>
            <w:tcW w:w="1076"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15594,1</w:t>
            </w:r>
          </w:p>
        </w:tc>
        <w:tc>
          <w:tcPr>
            <w:tcW w:w="992" w:type="dxa"/>
          </w:tcPr>
          <w:p w:rsidR="00A37E4E" w:rsidRPr="00D07DC2" w:rsidRDefault="00A37E4E" w:rsidP="001838B7">
            <w:pPr>
              <w:pStyle w:val="af5"/>
              <w:snapToGrid w:val="0"/>
              <w:spacing w:line="360" w:lineRule="auto"/>
              <w:jc w:val="center"/>
              <w:rPr>
                <w:rFonts w:ascii="Times New Roman" w:hAnsi="Times New Roman"/>
              </w:rPr>
            </w:pPr>
            <w:r w:rsidRPr="00D07DC2">
              <w:rPr>
                <w:rFonts w:ascii="Times New Roman" w:hAnsi="Times New Roman"/>
              </w:rPr>
              <w:t>15594,1</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15654,0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15700,1</w:t>
            </w:r>
          </w:p>
        </w:tc>
        <w:tc>
          <w:tcPr>
            <w:tcW w:w="1035" w:type="dxa"/>
          </w:tcPr>
          <w:p w:rsidR="00582565" w:rsidRPr="00D07DC2" w:rsidRDefault="00582565" w:rsidP="00582565">
            <w:pPr>
              <w:autoSpaceDN w:val="0"/>
              <w:adjustRightInd w:val="0"/>
              <w:jc w:val="center"/>
              <w:rPr>
                <w:rFonts w:ascii="Times New Roman" w:hAnsi="Times New Roman"/>
              </w:rPr>
            </w:pPr>
            <w:r w:rsidRPr="00D07DC2">
              <w:rPr>
                <w:rFonts w:ascii="Times New Roman" w:hAnsi="Times New Roman"/>
              </w:rPr>
              <w:t>15700,1</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90849,1</w:t>
            </w:r>
          </w:p>
        </w:tc>
      </w:tr>
      <w:tr w:rsidR="00A37E4E" w:rsidRPr="00D07DC2" w:rsidTr="00923AE2">
        <w:trPr>
          <w:trHeight w:val="842"/>
          <w:tblCellSpacing w:w="5" w:type="nil"/>
          <w:jc w:val="center"/>
        </w:trPr>
        <w:tc>
          <w:tcPr>
            <w:tcW w:w="937" w:type="dxa"/>
            <w:vMerge w:val="restart"/>
          </w:tcPr>
          <w:p w:rsidR="00A37E4E" w:rsidRPr="00D07DC2" w:rsidRDefault="00A37E4E" w:rsidP="001838B7">
            <w:pPr>
              <w:autoSpaceDN w:val="0"/>
              <w:adjustRightInd w:val="0"/>
              <w:rPr>
                <w:rFonts w:ascii="Times New Roman" w:hAnsi="Times New Roman"/>
              </w:rPr>
            </w:pPr>
          </w:p>
        </w:tc>
        <w:tc>
          <w:tcPr>
            <w:tcW w:w="2835" w:type="dxa"/>
            <w:vMerge w:val="restart"/>
          </w:tcPr>
          <w:p w:rsidR="00A37E4E" w:rsidRPr="00D07DC2" w:rsidRDefault="00A37E4E" w:rsidP="001838B7">
            <w:pPr>
              <w:snapToGrid w:val="0"/>
              <w:spacing w:line="228" w:lineRule="auto"/>
              <w:jc w:val="both"/>
              <w:rPr>
                <w:rFonts w:ascii="Times New Roman" w:hAnsi="Times New Roman" w:cs="Times New Roman"/>
              </w:rPr>
            </w:pPr>
            <w:r w:rsidRPr="00D07DC2">
              <w:rPr>
                <w:rFonts w:ascii="Times New Roman" w:hAnsi="Times New Roman" w:cs="Times New Roman"/>
              </w:rPr>
              <w:t>Обеспечение деятельности (оказание услуг) подведомственных организаций дополнительного образования детей</w:t>
            </w:r>
          </w:p>
        </w:tc>
        <w:tc>
          <w:tcPr>
            <w:tcW w:w="1559" w:type="dxa"/>
            <w:vMerge w:val="restart"/>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0130100590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A37E4E" w:rsidRPr="00D07DC2" w:rsidRDefault="00582565" w:rsidP="001838B7">
            <w:pPr>
              <w:jc w:val="center"/>
              <w:rPr>
                <w:rFonts w:ascii="Times New Roman" w:hAnsi="Times New Roman" w:cs="Times New Roman"/>
              </w:rPr>
            </w:pPr>
            <w:r w:rsidRPr="00D07DC2">
              <w:rPr>
                <w:rFonts w:ascii="Times New Roman" w:hAnsi="Times New Roman" w:cs="Times New Roman"/>
              </w:rPr>
              <w:t>10816,1</w:t>
            </w:r>
          </w:p>
        </w:tc>
        <w:tc>
          <w:tcPr>
            <w:tcW w:w="1076"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12981,8</w:t>
            </w:r>
          </w:p>
        </w:tc>
        <w:tc>
          <w:tcPr>
            <w:tcW w:w="992"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12981,8</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13031,7</w:t>
            </w:r>
          </w:p>
        </w:tc>
        <w:tc>
          <w:tcPr>
            <w:tcW w:w="1035" w:type="dxa"/>
          </w:tcPr>
          <w:p w:rsidR="00A37E4E" w:rsidRPr="00D07DC2" w:rsidRDefault="00582565" w:rsidP="00582565">
            <w:pPr>
              <w:pStyle w:val="af5"/>
              <w:snapToGrid w:val="0"/>
              <w:jc w:val="center"/>
              <w:rPr>
                <w:rFonts w:ascii="Times New Roman" w:hAnsi="Times New Roman" w:cs="Times New Roman"/>
              </w:rPr>
            </w:pPr>
            <w:r w:rsidRPr="00D07DC2">
              <w:rPr>
                <w:rFonts w:ascii="Times New Roman" w:hAnsi="Times New Roman" w:cs="Times New Roman"/>
              </w:rPr>
              <w:t>13070,0</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13070,0</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75951,4</w:t>
            </w:r>
          </w:p>
        </w:tc>
      </w:tr>
      <w:tr w:rsidR="00A37E4E" w:rsidRPr="00D07DC2" w:rsidTr="00923AE2">
        <w:trPr>
          <w:trHeight w:val="685"/>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snapToGrid w:val="0"/>
              <w:spacing w:line="228" w:lineRule="auto"/>
              <w:jc w:val="both"/>
              <w:rPr>
                <w:rFonts w:ascii="Times New Roman" w:hAnsi="Times New Roman" w:cs="Times New Roman"/>
              </w:rPr>
            </w:pPr>
          </w:p>
        </w:tc>
        <w:tc>
          <w:tcPr>
            <w:tcW w:w="1559" w:type="dxa"/>
            <w:vMerge/>
          </w:tcPr>
          <w:p w:rsidR="00A37E4E" w:rsidRPr="00D07DC2" w:rsidRDefault="00A37E4E" w:rsidP="001838B7">
            <w:pPr>
              <w:autoSpaceDN w:val="0"/>
              <w:adjustRightInd w:val="0"/>
              <w:rPr>
                <w:rFonts w:ascii="Times New Roman" w:hAnsi="Times New Roman"/>
              </w:rPr>
            </w:pP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0130100590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582565" w:rsidP="001838B7">
            <w:pPr>
              <w:jc w:val="center"/>
              <w:rPr>
                <w:rFonts w:ascii="Times New Roman" w:hAnsi="Times New Roman" w:cs="Times New Roman"/>
              </w:rPr>
            </w:pPr>
            <w:r w:rsidRPr="00D07DC2">
              <w:rPr>
                <w:rFonts w:ascii="Times New Roman" w:hAnsi="Times New Roman" w:cs="Times New Roman"/>
              </w:rPr>
              <w:t>1570,0</w:t>
            </w:r>
          </w:p>
        </w:tc>
        <w:tc>
          <w:tcPr>
            <w:tcW w:w="1076"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1257,1</w:t>
            </w:r>
          </w:p>
        </w:tc>
        <w:tc>
          <w:tcPr>
            <w:tcW w:w="992"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1257,1</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1261,9</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1265,6</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1265,6</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7877,3</w:t>
            </w:r>
          </w:p>
        </w:tc>
      </w:tr>
      <w:tr w:rsidR="00A37E4E" w:rsidRPr="00D07DC2" w:rsidTr="00923AE2">
        <w:trPr>
          <w:trHeight w:val="531"/>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snapToGrid w:val="0"/>
              <w:spacing w:line="228" w:lineRule="auto"/>
              <w:jc w:val="both"/>
              <w:rPr>
                <w:rFonts w:ascii="Times New Roman" w:hAnsi="Times New Roman" w:cs="Times New Roman"/>
              </w:rPr>
            </w:pPr>
          </w:p>
        </w:tc>
        <w:tc>
          <w:tcPr>
            <w:tcW w:w="1559" w:type="dxa"/>
            <w:vMerge/>
          </w:tcPr>
          <w:p w:rsidR="00A37E4E" w:rsidRPr="00D07DC2" w:rsidRDefault="00A37E4E" w:rsidP="001838B7">
            <w:pPr>
              <w:autoSpaceDN w:val="0"/>
              <w:adjustRightInd w:val="0"/>
              <w:rPr>
                <w:rFonts w:ascii="Times New Roman" w:hAnsi="Times New Roman"/>
              </w:rPr>
            </w:pP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0130100590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800</w:t>
            </w:r>
          </w:p>
        </w:tc>
        <w:tc>
          <w:tcPr>
            <w:tcW w:w="909" w:type="dxa"/>
          </w:tcPr>
          <w:p w:rsidR="00A37E4E" w:rsidRPr="00D07DC2" w:rsidRDefault="00582565" w:rsidP="001838B7">
            <w:pPr>
              <w:jc w:val="center"/>
              <w:rPr>
                <w:rFonts w:ascii="Times New Roman" w:hAnsi="Times New Roman" w:cs="Times New Roman"/>
              </w:rPr>
            </w:pPr>
            <w:r w:rsidRPr="00D07DC2">
              <w:rPr>
                <w:rFonts w:ascii="Times New Roman" w:hAnsi="Times New Roman" w:cs="Times New Roman"/>
              </w:rPr>
              <w:t>187,9</w:t>
            </w:r>
          </w:p>
        </w:tc>
        <w:tc>
          <w:tcPr>
            <w:tcW w:w="1076"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185,5</w:t>
            </w:r>
          </w:p>
        </w:tc>
        <w:tc>
          <w:tcPr>
            <w:tcW w:w="992"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185,5</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186,2</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186,8</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186,8</w:t>
            </w:r>
          </w:p>
        </w:tc>
        <w:tc>
          <w:tcPr>
            <w:tcW w:w="1035" w:type="dxa"/>
          </w:tcPr>
          <w:p w:rsidR="00A37E4E" w:rsidRPr="00D07DC2" w:rsidRDefault="00582565" w:rsidP="001838B7">
            <w:pPr>
              <w:pStyle w:val="af5"/>
              <w:snapToGrid w:val="0"/>
              <w:jc w:val="center"/>
              <w:rPr>
                <w:rFonts w:ascii="Times New Roman" w:hAnsi="Times New Roman" w:cs="Times New Roman"/>
              </w:rPr>
            </w:pPr>
            <w:r w:rsidRPr="00D07DC2">
              <w:rPr>
                <w:rFonts w:ascii="Times New Roman" w:hAnsi="Times New Roman" w:cs="Times New Roman"/>
              </w:rPr>
              <w:t>1118,7</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Развитие материально-технической оснащенности,  инфраструктуры  организаций дополнительного образования</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0130220010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582565" w:rsidP="001838B7">
            <w:pPr>
              <w:pStyle w:val="af5"/>
              <w:snapToGrid w:val="0"/>
              <w:jc w:val="center"/>
              <w:rPr>
                <w:rFonts w:ascii="Times New Roman" w:hAnsi="Times New Roman"/>
              </w:rPr>
            </w:pPr>
            <w:r w:rsidRPr="00D07DC2">
              <w:rPr>
                <w:rFonts w:ascii="Times New Roman" w:hAnsi="Times New Roman"/>
              </w:rPr>
              <w:t>32,7</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1169,7</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1169,7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1174,2</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1177,7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1177,7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5901,7</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Подпрограмма 4</w:t>
            </w:r>
          </w:p>
        </w:tc>
        <w:tc>
          <w:tcPr>
            <w:tcW w:w="2835" w:type="dxa"/>
          </w:tcPr>
          <w:p w:rsidR="00A37E4E" w:rsidRPr="00D07DC2" w:rsidRDefault="00A37E4E"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 Организация отдыха и занятости детей  и молодежи »</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582565" w:rsidP="001838B7">
            <w:pPr>
              <w:pStyle w:val="af5"/>
              <w:snapToGrid w:val="0"/>
              <w:jc w:val="center"/>
              <w:rPr>
                <w:rFonts w:ascii="Times New Roman" w:hAnsi="Times New Roman"/>
              </w:rPr>
            </w:pPr>
            <w:r w:rsidRPr="00D07DC2">
              <w:rPr>
                <w:rFonts w:ascii="Times New Roman" w:hAnsi="Times New Roman"/>
              </w:rPr>
              <w:t>5171,8</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313,5</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314,7</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315,6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315,6</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6744,7</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4211,6</w:t>
            </w:r>
          </w:p>
        </w:tc>
        <w:tc>
          <w:tcPr>
            <w:tcW w:w="10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4211,6</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rPr>
                <w:rFonts w:ascii="Times New Roman" w:hAnsi="Times New Roman"/>
              </w:rPr>
            </w:pPr>
            <w:r w:rsidRPr="00D07DC2">
              <w:rPr>
                <w:rFonts w:ascii="Times New Roman" w:hAnsi="Times New Roman" w:cs="Times New Roman"/>
              </w:rPr>
              <w:t>Организация оздоровительной кампании детей;</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0707</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0140380200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4211,6</w:t>
            </w:r>
          </w:p>
        </w:tc>
        <w:tc>
          <w:tcPr>
            <w:tcW w:w="10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582565" w:rsidP="001838B7">
            <w:pPr>
              <w:autoSpaceDN w:val="0"/>
              <w:adjustRightInd w:val="0"/>
              <w:jc w:val="center"/>
              <w:rPr>
                <w:rFonts w:ascii="Times New Roman" w:hAnsi="Times New Roman"/>
              </w:rPr>
            </w:pPr>
            <w:r w:rsidRPr="00D07DC2">
              <w:rPr>
                <w:rFonts w:ascii="Times New Roman" w:hAnsi="Times New Roman"/>
              </w:rPr>
              <w:t>0,0</w:t>
            </w:r>
          </w:p>
        </w:tc>
        <w:tc>
          <w:tcPr>
            <w:tcW w:w="1035"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4211,6</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rPr>
            </w:pPr>
            <w:r w:rsidRPr="00D07DC2">
              <w:rPr>
                <w:rFonts w:ascii="Times New Roman" w:hAnsi="Times New Roman"/>
              </w:rPr>
              <w:t>бюджет муниципального образования</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582565" w:rsidP="001838B7">
            <w:pPr>
              <w:pStyle w:val="af5"/>
              <w:snapToGrid w:val="0"/>
              <w:jc w:val="center"/>
              <w:rPr>
                <w:rFonts w:ascii="Times New Roman" w:hAnsi="Times New Roman"/>
              </w:rPr>
            </w:pPr>
            <w:r w:rsidRPr="00D07DC2">
              <w:rPr>
                <w:rFonts w:ascii="Times New Roman" w:hAnsi="Times New Roman"/>
              </w:rPr>
              <w:t>960,2</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313,5</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314,7</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315,6</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315,6</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2533,1</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rPr>
                <w:rFonts w:ascii="Times New Roman" w:hAnsi="Times New Roman" w:cs="Times New Roman"/>
              </w:rPr>
            </w:pPr>
            <w:r w:rsidRPr="00D07DC2">
              <w:rPr>
                <w:rFonts w:ascii="Times New Roman" w:hAnsi="Times New Roman" w:cs="Times New Roman"/>
              </w:rPr>
              <w:t xml:space="preserve"> Организация оздоровительной кампании детей;</w:t>
            </w:r>
          </w:p>
          <w:p w:rsidR="00A37E4E" w:rsidRPr="00D07DC2" w:rsidRDefault="00A37E4E" w:rsidP="001838B7">
            <w:pPr>
              <w:widowControl/>
              <w:shd w:val="clear" w:color="auto" w:fill="FFFFFF"/>
              <w:snapToGrid w:val="0"/>
              <w:rPr>
                <w:rFonts w:ascii="Times New Roman" w:hAnsi="Times New Roman" w:cs="Times New Roman"/>
              </w:rPr>
            </w:pPr>
            <w:r w:rsidRPr="00D07DC2">
              <w:rPr>
                <w:rFonts w:ascii="Times New Roman" w:hAnsi="Times New Roman" w:cs="Times New Roman"/>
              </w:rPr>
              <w:t xml:space="preserve"> </w:t>
            </w:r>
          </w:p>
        </w:tc>
        <w:tc>
          <w:tcPr>
            <w:tcW w:w="1559" w:type="dxa"/>
          </w:tcPr>
          <w:p w:rsidR="00A37E4E" w:rsidRPr="00D07DC2" w:rsidRDefault="00A37E4E">
            <w:r w:rsidRPr="00D07DC2">
              <w:rPr>
                <w:rFonts w:ascii="Times New Roman" w:eastAsia="Times New Roman" w:hAnsi="Times New Roman" w:cs="Times New Roman"/>
              </w:rPr>
              <w:t xml:space="preserve">Бочарникова Н.В., начальник отдела образования комитета по социальным вопросам, </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0707</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0140120030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785,2</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138,5</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138,5</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139,0</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139,4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139,4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1480,0</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jc w:val="both"/>
              <w:rPr>
                <w:rFonts w:ascii="Times New Roman" w:hAnsi="Times New Roman" w:cs="Times New Roman"/>
              </w:rPr>
            </w:pPr>
            <w:r w:rsidRPr="00D07DC2">
              <w:rPr>
                <w:rFonts w:ascii="Times New Roman" w:hAnsi="Times New Roman" w:cs="Times New Roman"/>
              </w:rPr>
              <w:t>Организация культурно массовых, спортивно-массовых мероприятий</w:t>
            </w: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0707</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0140220040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175,0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175,0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175,0</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175,7</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176,2</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176,2</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1053,1</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Подпрограмма 5</w:t>
            </w:r>
          </w:p>
        </w:tc>
        <w:tc>
          <w:tcPr>
            <w:tcW w:w="2835" w:type="dxa"/>
          </w:tcPr>
          <w:p w:rsidR="00A37E4E" w:rsidRPr="00D07DC2" w:rsidRDefault="00A37E4E" w:rsidP="001838B7">
            <w:pPr>
              <w:widowControl/>
              <w:shd w:val="clear" w:color="auto" w:fill="FFFFFF"/>
              <w:snapToGrid w:val="0"/>
              <w:jc w:val="both"/>
              <w:rPr>
                <w:rFonts w:ascii="Times New Roman" w:hAnsi="Times New Roman" w:cs="Times New Roman"/>
              </w:rPr>
            </w:pPr>
            <w:r w:rsidRPr="00D07DC2">
              <w:rPr>
                <w:rFonts w:ascii="Times New Roman" w:hAnsi="Times New Roman" w:cs="Times New Roman"/>
                <w:b/>
                <w:bCs/>
              </w:rPr>
              <w:t>«Обеспечение реализации муниципальной программы «Развитие образования Веневского района»</w:t>
            </w:r>
          </w:p>
        </w:tc>
        <w:tc>
          <w:tcPr>
            <w:tcW w:w="1559" w:type="dxa"/>
          </w:tcPr>
          <w:p w:rsidR="00A37E4E" w:rsidRPr="00D07DC2" w:rsidRDefault="00A37E4E" w:rsidP="00224C4E">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27603,4</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20412,7</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20491,4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20551,4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20551,4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130023,0</w:t>
            </w:r>
          </w:p>
        </w:tc>
      </w:tr>
      <w:tr w:rsidR="00A37E4E" w:rsidRPr="00D07DC2" w:rsidTr="00923AE2">
        <w:trPr>
          <w:trHeight w:val="315"/>
          <w:tblCellSpacing w:w="5" w:type="nil"/>
          <w:jc w:val="center"/>
        </w:trPr>
        <w:tc>
          <w:tcPr>
            <w:tcW w:w="5331" w:type="dxa"/>
            <w:gridSpan w:val="3"/>
          </w:tcPr>
          <w:p w:rsidR="00A37E4E" w:rsidRPr="00D07DC2" w:rsidRDefault="00A37E4E" w:rsidP="001838B7">
            <w:pPr>
              <w:tabs>
                <w:tab w:val="left" w:pos="709"/>
              </w:tabs>
              <w:snapToGrid w:val="0"/>
              <w:jc w:val="both"/>
              <w:rPr>
                <w:rFonts w:ascii="Times New Roman" w:hAnsi="Times New Roman"/>
              </w:rPr>
            </w:pPr>
            <w:r w:rsidRPr="00D07DC2">
              <w:rPr>
                <w:rFonts w:ascii="Times New Roman" w:hAnsi="Times New Roman"/>
              </w:rPr>
              <w:t>бюджет муниципального образования Веневский район</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27603,4</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20412,7</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20491,4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20551,4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20551,4</w:t>
            </w:r>
          </w:p>
        </w:tc>
        <w:tc>
          <w:tcPr>
            <w:tcW w:w="1035" w:type="dxa"/>
          </w:tcPr>
          <w:p w:rsidR="00A37E4E" w:rsidRPr="00D07DC2" w:rsidRDefault="001551B5" w:rsidP="001838B7">
            <w:pPr>
              <w:autoSpaceDN w:val="0"/>
              <w:adjustRightInd w:val="0"/>
              <w:jc w:val="center"/>
              <w:rPr>
                <w:rFonts w:ascii="Times New Roman" w:hAnsi="Times New Roman"/>
              </w:rPr>
            </w:pPr>
            <w:r w:rsidRPr="00D07DC2">
              <w:rPr>
                <w:rFonts w:ascii="Times New Roman" w:hAnsi="Times New Roman"/>
              </w:rPr>
              <w:t>130023,0</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snapToGrid w:val="0"/>
              <w:spacing w:line="228" w:lineRule="auto"/>
              <w:rPr>
                <w:rFonts w:ascii="Times New Roman" w:hAnsi="Times New Roman" w:cs="Times New Roman"/>
                <w:bCs/>
              </w:rPr>
            </w:pPr>
            <w:r w:rsidRPr="00D07DC2">
              <w:rPr>
                <w:rFonts w:ascii="Times New Roman" w:hAnsi="Times New Roman" w:cs="Times New Roman"/>
                <w:bCs/>
              </w:rPr>
              <w:t xml:space="preserve"> Оплата труда работников комитета по социальным вопросам</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0150100110</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2333,0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2735,7</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2735,7</w:t>
            </w:r>
          </w:p>
        </w:tc>
        <w:tc>
          <w:tcPr>
            <w:tcW w:w="1035"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2746,2</w:t>
            </w:r>
          </w:p>
        </w:tc>
        <w:tc>
          <w:tcPr>
            <w:tcW w:w="1035"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2754,3</w:t>
            </w:r>
          </w:p>
        </w:tc>
        <w:tc>
          <w:tcPr>
            <w:tcW w:w="1035"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2754,3</w:t>
            </w:r>
          </w:p>
        </w:tc>
        <w:tc>
          <w:tcPr>
            <w:tcW w:w="1035" w:type="dxa"/>
          </w:tcPr>
          <w:p w:rsidR="00A37E4E" w:rsidRPr="00D07DC2" w:rsidRDefault="001551B5" w:rsidP="001838B7">
            <w:pPr>
              <w:pStyle w:val="af5"/>
              <w:snapToGrid w:val="0"/>
              <w:jc w:val="center"/>
              <w:rPr>
                <w:rFonts w:ascii="Times New Roman" w:hAnsi="Times New Roman"/>
              </w:rPr>
            </w:pPr>
            <w:r w:rsidRPr="00D07DC2">
              <w:rPr>
                <w:rFonts w:ascii="Times New Roman" w:hAnsi="Times New Roman"/>
              </w:rPr>
              <w:t>16059,2</w:t>
            </w:r>
          </w:p>
        </w:tc>
      </w:tr>
      <w:tr w:rsidR="00A37E4E" w:rsidRPr="00D07DC2" w:rsidTr="00923AE2">
        <w:trPr>
          <w:trHeight w:val="780"/>
          <w:tblCellSpacing w:w="5" w:type="nil"/>
          <w:jc w:val="center"/>
        </w:trPr>
        <w:tc>
          <w:tcPr>
            <w:tcW w:w="937" w:type="dxa"/>
            <w:vMerge w:val="restart"/>
          </w:tcPr>
          <w:p w:rsidR="00A37E4E" w:rsidRPr="00D07DC2" w:rsidRDefault="00A37E4E" w:rsidP="001838B7">
            <w:pPr>
              <w:autoSpaceDN w:val="0"/>
              <w:adjustRightInd w:val="0"/>
              <w:rPr>
                <w:rFonts w:ascii="Times New Roman" w:hAnsi="Times New Roman"/>
              </w:rPr>
            </w:pPr>
          </w:p>
        </w:tc>
        <w:tc>
          <w:tcPr>
            <w:tcW w:w="2835" w:type="dxa"/>
            <w:vMerge w:val="restart"/>
          </w:tcPr>
          <w:p w:rsidR="00A37E4E" w:rsidRPr="00D07DC2" w:rsidRDefault="00A37E4E"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Обеспечение функций комитета по образованию</w:t>
            </w:r>
          </w:p>
        </w:tc>
        <w:tc>
          <w:tcPr>
            <w:tcW w:w="1559" w:type="dxa"/>
            <w:vMerge w:val="restart"/>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0150200190</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369,8</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2364,4</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2364,4</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2373,5</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2380,5</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2380,5</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12233,1</w:t>
            </w:r>
          </w:p>
        </w:tc>
      </w:tr>
      <w:tr w:rsidR="00A37E4E" w:rsidRPr="00D07DC2" w:rsidTr="00923AE2">
        <w:trPr>
          <w:trHeight w:val="315"/>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widowControl/>
              <w:shd w:val="clear" w:color="auto" w:fill="FFFFFF"/>
              <w:snapToGrid w:val="0"/>
              <w:spacing w:line="228" w:lineRule="auto"/>
              <w:rPr>
                <w:rFonts w:ascii="Times New Roman" w:hAnsi="Times New Roman" w:cs="Times New Roman"/>
              </w:rPr>
            </w:pPr>
          </w:p>
        </w:tc>
        <w:tc>
          <w:tcPr>
            <w:tcW w:w="1559" w:type="dxa"/>
            <w:vMerge/>
          </w:tcPr>
          <w:p w:rsidR="00A37E4E" w:rsidRPr="00D07DC2" w:rsidRDefault="00A37E4E" w:rsidP="001838B7">
            <w:pPr>
              <w:autoSpaceDN w:val="0"/>
              <w:adjustRightInd w:val="0"/>
              <w:rPr>
                <w:rFonts w:ascii="Times New Roman" w:hAnsi="Times New Roman"/>
              </w:rPr>
            </w:pP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0150200190</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800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5,9</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17,4</w:t>
            </w:r>
          </w:p>
        </w:tc>
      </w:tr>
      <w:tr w:rsidR="00A37E4E" w:rsidRPr="00D07DC2" w:rsidTr="00923AE2">
        <w:trPr>
          <w:trHeight w:val="315"/>
          <w:tblCellSpacing w:w="5" w:type="nil"/>
          <w:jc w:val="center"/>
        </w:trPr>
        <w:tc>
          <w:tcPr>
            <w:tcW w:w="937" w:type="dxa"/>
            <w:vMerge w:val="restart"/>
          </w:tcPr>
          <w:p w:rsidR="00A37E4E" w:rsidRPr="00D07DC2" w:rsidRDefault="00A37E4E" w:rsidP="001838B7">
            <w:pPr>
              <w:autoSpaceDN w:val="0"/>
              <w:adjustRightInd w:val="0"/>
              <w:rPr>
                <w:rFonts w:ascii="Times New Roman" w:hAnsi="Times New Roman"/>
              </w:rPr>
            </w:pPr>
          </w:p>
        </w:tc>
        <w:tc>
          <w:tcPr>
            <w:tcW w:w="2835" w:type="dxa"/>
            <w:vMerge w:val="restart"/>
          </w:tcPr>
          <w:p w:rsidR="00A37E4E" w:rsidRPr="00D07DC2" w:rsidRDefault="00A37E4E"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Обеспечение деятельности (оказание услуг) прочих подведомственных организаций в сфере образования</w:t>
            </w:r>
          </w:p>
        </w:tc>
        <w:tc>
          <w:tcPr>
            <w:tcW w:w="1559" w:type="dxa"/>
            <w:vMerge w:val="restart"/>
          </w:tcPr>
          <w:p w:rsidR="00A37E4E" w:rsidRPr="00D07DC2" w:rsidRDefault="00A37E4E" w:rsidP="001838B7">
            <w:pPr>
              <w:pStyle w:val="af5"/>
              <w:snapToGrid w:val="0"/>
              <w:rPr>
                <w:rFonts w:ascii="Times New Roman" w:hAnsi="Times New Roman"/>
              </w:rPr>
            </w:pPr>
            <w:r w:rsidRPr="00D07DC2">
              <w:rPr>
                <w:rFonts w:ascii="Times New Roman" w:hAnsi="Times New Roman"/>
              </w:rPr>
              <w:t>Радина З.П., директор МУ«МСБУО», Копылова М.А., директор МУ «ЦОДСО»</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0150300590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100</w:t>
            </w:r>
          </w:p>
        </w:tc>
        <w:tc>
          <w:tcPr>
            <w:tcW w:w="909"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21093,4</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12503,3</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12503,3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12551,5</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12588,3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12588,3</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83828,1</w:t>
            </w:r>
          </w:p>
        </w:tc>
      </w:tr>
      <w:tr w:rsidR="00A37E4E" w:rsidRPr="00D07DC2" w:rsidTr="00923AE2">
        <w:trPr>
          <w:trHeight w:val="315"/>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widowControl/>
              <w:shd w:val="clear" w:color="auto" w:fill="FFFFFF"/>
              <w:snapToGrid w:val="0"/>
              <w:spacing w:line="228" w:lineRule="auto"/>
              <w:rPr>
                <w:rFonts w:ascii="Times New Roman" w:hAnsi="Times New Roman" w:cs="Times New Roman"/>
                <w:bCs/>
              </w:rPr>
            </w:pPr>
          </w:p>
        </w:tc>
        <w:tc>
          <w:tcPr>
            <w:tcW w:w="1559" w:type="dxa"/>
            <w:vMerge/>
          </w:tcPr>
          <w:p w:rsidR="00A37E4E" w:rsidRPr="00D07DC2" w:rsidRDefault="00A37E4E" w:rsidP="001838B7">
            <w:pPr>
              <w:pStyle w:val="af5"/>
              <w:snapToGrid w:val="0"/>
              <w:rPr>
                <w:rFonts w:ascii="Times New Roman" w:hAnsi="Times New Roman"/>
              </w:rPr>
            </w:pP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0150300590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2324,5</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2321,2</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2321,2</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2330,1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2337,0</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2337,0</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13971,0</w:t>
            </w:r>
          </w:p>
        </w:tc>
      </w:tr>
      <w:tr w:rsidR="00A37E4E" w:rsidRPr="00D07DC2" w:rsidTr="00923AE2">
        <w:trPr>
          <w:trHeight w:val="315"/>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widowControl/>
              <w:shd w:val="clear" w:color="auto" w:fill="FFFFFF"/>
              <w:snapToGrid w:val="0"/>
              <w:spacing w:line="228" w:lineRule="auto"/>
              <w:rPr>
                <w:rFonts w:ascii="Times New Roman" w:hAnsi="Times New Roman" w:cs="Times New Roman"/>
                <w:bCs/>
              </w:rPr>
            </w:pPr>
          </w:p>
        </w:tc>
        <w:tc>
          <w:tcPr>
            <w:tcW w:w="1559" w:type="dxa"/>
            <w:vMerge/>
          </w:tcPr>
          <w:p w:rsidR="00A37E4E" w:rsidRPr="00D07DC2" w:rsidRDefault="00A37E4E" w:rsidP="001838B7">
            <w:pPr>
              <w:pStyle w:val="af5"/>
              <w:snapToGrid w:val="0"/>
              <w:rPr>
                <w:rFonts w:ascii="Times New Roman" w:hAnsi="Times New Roman"/>
              </w:rPr>
            </w:pP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0150300590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300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120,0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120,0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120,0</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120,5</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120,8</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120,8</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722,1</w:t>
            </w:r>
          </w:p>
        </w:tc>
      </w:tr>
      <w:tr w:rsidR="00A37E4E" w:rsidRPr="00D07DC2" w:rsidTr="00923AE2">
        <w:trPr>
          <w:trHeight w:val="315"/>
          <w:tblCellSpacing w:w="5" w:type="nil"/>
          <w:jc w:val="center"/>
        </w:trPr>
        <w:tc>
          <w:tcPr>
            <w:tcW w:w="937" w:type="dxa"/>
            <w:vMerge/>
          </w:tcPr>
          <w:p w:rsidR="00A37E4E" w:rsidRPr="00D07DC2" w:rsidRDefault="00A37E4E" w:rsidP="001838B7">
            <w:pPr>
              <w:autoSpaceDN w:val="0"/>
              <w:adjustRightInd w:val="0"/>
              <w:rPr>
                <w:rFonts w:ascii="Times New Roman" w:hAnsi="Times New Roman"/>
              </w:rPr>
            </w:pPr>
          </w:p>
        </w:tc>
        <w:tc>
          <w:tcPr>
            <w:tcW w:w="2835" w:type="dxa"/>
            <w:vMerge/>
          </w:tcPr>
          <w:p w:rsidR="00A37E4E" w:rsidRPr="00D07DC2" w:rsidRDefault="00A37E4E" w:rsidP="001838B7">
            <w:pPr>
              <w:widowControl/>
              <w:shd w:val="clear" w:color="auto" w:fill="FFFFFF"/>
              <w:snapToGrid w:val="0"/>
              <w:spacing w:line="228" w:lineRule="auto"/>
              <w:rPr>
                <w:rFonts w:ascii="Times New Roman" w:hAnsi="Times New Roman" w:cs="Times New Roman"/>
                <w:bCs/>
              </w:rPr>
            </w:pPr>
          </w:p>
        </w:tc>
        <w:tc>
          <w:tcPr>
            <w:tcW w:w="1559" w:type="dxa"/>
            <w:vMerge/>
          </w:tcPr>
          <w:p w:rsidR="00A37E4E" w:rsidRPr="00D07DC2" w:rsidRDefault="00A37E4E" w:rsidP="001838B7">
            <w:pPr>
              <w:pStyle w:val="af5"/>
              <w:snapToGrid w:val="0"/>
              <w:rPr>
                <w:rFonts w:ascii="Times New Roman" w:hAnsi="Times New Roman"/>
              </w:rPr>
            </w:pP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0702</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0150300590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800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48,1</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47,8</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47,8</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48,0</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48,1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48,1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287,9</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Повышение квалификации педагогических работников</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0150520060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20,0</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20,1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20,1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20,1</w:t>
            </w:r>
          </w:p>
        </w:tc>
        <w:tc>
          <w:tcPr>
            <w:tcW w:w="1035" w:type="dxa"/>
          </w:tcPr>
          <w:p w:rsidR="00A37E4E" w:rsidRPr="00D07DC2" w:rsidRDefault="00923AE2" w:rsidP="001838B7">
            <w:pPr>
              <w:pStyle w:val="af5"/>
              <w:snapToGrid w:val="0"/>
              <w:jc w:val="center"/>
              <w:rPr>
                <w:rFonts w:ascii="Times New Roman" w:hAnsi="Times New Roman"/>
              </w:rPr>
            </w:pPr>
            <w:r w:rsidRPr="00D07DC2">
              <w:rPr>
                <w:rFonts w:ascii="Times New Roman" w:hAnsi="Times New Roman"/>
              </w:rPr>
              <w:t>120,3</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Выплата стипендий одаренным обучающимся муниципальных образовательных организаций</w:t>
            </w:r>
          </w:p>
        </w:tc>
        <w:tc>
          <w:tcPr>
            <w:tcW w:w="1559" w:type="dxa"/>
          </w:tcPr>
          <w:p w:rsidR="00A37E4E" w:rsidRPr="00D07DC2" w:rsidRDefault="00A37E4E" w:rsidP="00224C4E">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r w:rsidRPr="00D07DC2">
              <w:rPr>
                <w:rFonts w:ascii="Times New Roman" w:hAnsi="Times New Roman"/>
              </w:rPr>
              <w:t xml:space="preserve"> </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0150420050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300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198,0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198,0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198,0</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198,8</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199,3</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199,3</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1191,4</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Премии в области образования</w:t>
            </w: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0709</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0150620070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100,0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100,0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100,0</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100,4</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100,7</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100,7</w:t>
            </w:r>
          </w:p>
        </w:tc>
        <w:tc>
          <w:tcPr>
            <w:tcW w:w="1035" w:type="dxa"/>
          </w:tcPr>
          <w:p w:rsidR="00A37E4E" w:rsidRPr="00D07DC2" w:rsidRDefault="00A72B73" w:rsidP="001838B7">
            <w:pPr>
              <w:pStyle w:val="af5"/>
              <w:snapToGrid w:val="0"/>
              <w:jc w:val="center"/>
              <w:rPr>
                <w:rFonts w:ascii="Times New Roman" w:hAnsi="Times New Roman"/>
              </w:rPr>
            </w:pPr>
            <w:r w:rsidRPr="00D07DC2">
              <w:rPr>
                <w:rFonts w:ascii="Times New Roman" w:hAnsi="Times New Roman"/>
              </w:rPr>
              <w:t>601,8</w:t>
            </w:r>
          </w:p>
        </w:tc>
      </w:tr>
      <w:tr w:rsidR="00A72B73" w:rsidRPr="00D07DC2" w:rsidTr="00923AE2">
        <w:trPr>
          <w:trHeight w:val="315"/>
          <w:tblCellSpacing w:w="5" w:type="nil"/>
          <w:jc w:val="center"/>
        </w:trPr>
        <w:tc>
          <w:tcPr>
            <w:tcW w:w="937" w:type="dxa"/>
          </w:tcPr>
          <w:p w:rsidR="00A72B73" w:rsidRPr="00D07DC2" w:rsidRDefault="00A72B73" w:rsidP="001838B7">
            <w:pPr>
              <w:autoSpaceDN w:val="0"/>
              <w:adjustRightInd w:val="0"/>
              <w:rPr>
                <w:rFonts w:ascii="Times New Roman" w:hAnsi="Times New Roman"/>
              </w:rPr>
            </w:pPr>
          </w:p>
        </w:tc>
        <w:tc>
          <w:tcPr>
            <w:tcW w:w="2835" w:type="dxa"/>
          </w:tcPr>
          <w:p w:rsidR="00A72B73" w:rsidRPr="00D07DC2" w:rsidRDefault="00A72B73"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Расходы по содержанию стадиона</w:t>
            </w:r>
          </w:p>
        </w:tc>
        <w:tc>
          <w:tcPr>
            <w:tcW w:w="1559" w:type="dxa"/>
          </w:tcPr>
          <w:p w:rsidR="00A72B73" w:rsidRPr="00D07DC2" w:rsidRDefault="00A72B73">
            <w:pPr>
              <w:rPr>
                <w:rFonts w:ascii="Times New Roman" w:eastAsia="Times New Roman" w:hAnsi="Times New Roman" w:cs="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72B73" w:rsidRPr="00D07DC2" w:rsidRDefault="00A72B73"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72B73" w:rsidRPr="00D07DC2" w:rsidRDefault="00A72B73" w:rsidP="001838B7">
            <w:pPr>
              <w:autoSpaceDN w:val="0"/>
              <w:adjustRightInd w:val="0"/>
              <w:jc w:val="center"/>
              <w:rPr>
                <w:rFonts w:ascii="Times New Roman" w:hAnsi="Times New Roman"/>
              </w:rPr>
            </w:pPr>
            <w:r w:rsidRPr="00D07DC2">
              <w:rPr>
                <w:rFonts w:ascii="Times New Roman" w:hAnsi="Times New Roman"/>
              </w:rPr>
              <w:t>1101</w:t>
            </w:r>
          </w:p>
        </w:tc>
        <w:tc>
          <w:tcPr>
            <w:tcW w:w="1276" w:type="dxa"/>
          </w:tcPr>
          <w:p w:rsidR="00A72B73" w:rsidRPr="00D07DC2" w:rsidRDefault="00A72B73" w:rsidP="001838B7">
            <w:pPr>
              <w:autoSpaceDN w:val="0"/>
              <w:adjustRightInd w:val="0"/>
              <w:jc w:val="center"/>
              <w:rPr>
                <w:rFonts w:ascii="Times New Roman" w:hAnsi="Times New Roman"/>
              </w:rPr>
            </w:pPr>
            <w:r w:rsidRPr="00D07DC2">
              <w:rPr>
                <w:rFonts w:ascii="Times New Roman" w:hAnsi="Times New Roman"/>
              </w:rPr>
              <w:t>0150820520</w:t>
            </w:r>
          </w:p>
        </w:tc>
        <w:tc>
          <w:tcPr>
            <w:tcW w:w="567" w:type="dxa"/>
          </w:tcPr>
          <w:p w:rsidR="00A72B73" w:rsidRPr="00D07DC2" w:rsidRDefault="00A72B73" w:rsidP="001838B7">
            <w:pPr>
              <w:autoSpaceDN w:val="0"/>
              <w:adjustRightInd w:val="0"/>
              <w:jc w:val="center"/>
              <w:rPr>
                <w:rFonts w:ascii="Times New Roman" w:hAnsi="Times New Roman"/>
              </w:rPr>
            </w:pPr>
            <w:r w:rsidRPr="00D07DC2">
              <w:rPr>
                <w:rFonts w:ascii="Times New Roman" w:hAnsi="Times New Roman"/>
              </w:rPr>
              <w:t>200</w:t>
            </w:r>
          </w:p>
        </w:tc>
        <w:tc>
          <w:tcPr>
            <w:tcW w:w="909"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990,7</w:t>
            </w:r>
          </w:p>
        </w:tc>
        <w:tc>
          <w:tcPr>
            <w:tcW w:w="1076"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0,0</w:t>
            </w:r>
          </w:p>
        </w:tc>
        <w:tc>
          <w:tcPr>
            <w:tcW w:w="1035" w:type="dxa"/>
          </w:tcPr>
          <w:p w:rsidR="00A72B73" w:rsidRPr="00D07DC2" w:rsidRDefault="00A72B73" w:rsidP="001838B7">
            <w:pPr>
              <w:pStyle w:val="af5"/>
              <w:snapToGrid w:val="0"/>
              <w:jc w:val="center"/>
              <w:rPr>
                <w:rFonts w:ascii="Times New Roman" w:hAnsi="Times New Roman"/>
              </w:rPr>
            </w:pPr>
            <w:r w:rsidRPr="00D07DC2">
              <w:rPr>
                <w:rFonts w:ascii="Times New Roman" w:hAnsi="Times New Roman"/>
              </w:rPr>
              <w:t>990,7</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Подпрограмма 6</w:t>
            </w:r>
          </w:p>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b/>
                <w:bCs/>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14541,8</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14541,8</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14541,8</w:t>
            </w:r>
          </w:p>
        </w:tc>
        <w:tc>
          <w:tcPr>
            <w:tcW w:w="1035" w:type="dxa"/>
          </w:tcPr>
          <w:p w:rsidR="00A37E4E" w:rsidRPr="00D07DC2" w:rsidRDefault="00B84C3B" w:rsidP="001838B7">
            <w:pPr>
              <w:pStyle w:val="af5"/>
              <w:snapToGrid w:val="0"/>
              <w:jc w:val="center"/>
              <w:rPr>
                <w:rFonts w:ascii="Times New Roman" w:hAnsi="Times New Roman"/>
              </w:rPr>
            </w:pPr>
            <w:r w:rsidRPr="00D07DC2">
              <w:rPr>
                <w:rFonts w:ascii="Times New Roman" w:hAnsi="Times New Roman"/>
              </w:rPr>
              <w:t>14597,7</w:t>
            </w:r>
          </w:p>
        </w:tc>
        <w:tc>
          <w:tcPr>
            <w:tcW w:w="1035" w:type="dxa"/>
          </w:tcPr>
          <w:p w:rsidR="00A37E4E" w:rsidRPr="00D07DC2" w:rsidRDefault="00B84C3B" w:rsidP="001838B7">
            <w:pPr>
              <w:pStyle w:val="af5"/>
              <w:snapToGrid w:val="0"/>
              <w:jc w:val="center"/>
              <w:rPr>
                <w:rFonts w:ascii="Times New Roman" w:hAnsi="Times New Roman"/>
              </w:rPr>
            </w:pPr>
            <w:r w:rsidRPr="00D07DC2">
              <w:rPr>
                <w:rFonts w:ascii="Times New Roman" w:hAnsi="Times New Roman"/>
              </w:rPr>
              <w:t>14640,6</w:t>
            </w:r>
          </w:p>
        </w:tc>
        <w:tc>
          <w:tcPr>
            <w:tcW w:w="1035" w:type="dxa"/>
          </w:tcPr>
          <w:p w:rsidR="00A37E4E" w:rsidRPr="00D07DC2" w:rsidRDefault="00B84C3B" w:rsidP="001838B7">
            <w:pPr>
              <w:pStyle w:val="af5"/>
              <w:snapToGrid w:val="0"/>
              <w:jc w:val="center"/>
              <w:rPr>
                <w:rFonts w:ascii="Times New Roman" w:hAnsi="Times New Roman"/>
              </w:rPr>
            </w:pPr>
            <w:r w:rsidRPr="00D07DC2">
              <w:rPr>
                <w:rFonts w:ascii="Times New Roman" w:hAnsi="Times New Roman"/>
              </w:rPr>
              <w:t>14640,6</w:t>
            </w:r>
          </w:p>
        </w:tc>
        <w:tc>
          <w:tcPr>
            <w:tcW w:w="1035" w:type="dxa"/>
          </w:tcPr>
          <w:p w:rsidR="00A37E4E" w:rsidRPr="00D07DC2" w:rsidRDefault="00B84C3B" w:rsidP="001838B7">
            <w:pPr>
              <w:pStyle w:val="af5"/>
              <w:snapToGrid w:val="0"/>
              <w:jc w:val="center"/>
              <w:rPr>
                <w:rFonts w:ascii="Times New Roman" w:hAnsi="Times New Roman"/>
              </w:rPr>
            </w:pPr>
            <w:r w:rsidRPr="00D07DC2">
              <w:rPr>
                <w:rFonts w:ascii="Times New Roman" w:hAnsi="Times New Roman"/>
              </w:rPr>
              <w:t>87504,3</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p w:rsidR="00A37E4E" w:rsidRPr="00D07DC2" w:rsidRDefault="00A37E4E" w:rsidP="001838B7">
            <w:pPr>
              <w:autoSpaceDN w:val="0"/>
              <w:adjustRightInd w:val="0"/>
              <w:rPr>
                <w:rFonts w:ascii="Times New Roman" w:hAnsi="Times New Roman"/>
              </w:rPr>
            </w:pP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1076"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992"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443,3</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444,6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444,6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2657,3</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snapToGrid w:val="0"/>
              <w:rPr>
                <w:rFonts w:ascii="Times New Roman" w:hAnsi="Times New Roman"/>
              </w:rPr>
            </w:pPr>
            <w:r w:rsidRPr="00D07DC2">
              <w:rPr>
                <w:rFonts w:ascii="Times New Roman" w:hAnsi="Times New Roman"/>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cs="Times New Roman"/>
              </w:rPr>
            </w:pPr>
            <w:r w:rsidRPr="00D07DC2">
              <w:rPr>
                <w:rFonts w:ascii="Times New Roman" w:hAnsi="Times New Roman" w:cs="Times New Roman"/>
              </w:rPr>
              <w:t>905</w:t>
            </w:r>
          </w:p>
        </w:tc>
        <w:tc>
          <w:tcPr>
            <w:tcW w:w="708" w:type="dxa"/>
          </w:tcPr>
          <w:p w:rsidR="00A37E4E" w:rsidRPr="00D07DC2" w:rsidRDefault="00A37E4E" w:rsidP="001838B7">
            <w:pPr>
              <w:autoSpaceDN w:val="0"/>
              <w:adjustRightInd w:val="0"/>
              <w:jc w:val="center"/>
              <w:rPr>
                <w:rFonts w:ascii="Times New Roman" w:hAnsi="Times New Roman" w:cs="Times New Roman"/>
              </w:rPr>
            </w:pPr>
            <w:r w:rsidRPr="00D07DC2">
              <w:rPr>
                <w:rFonts w:ascii="Times New Roman" w:hAnsi="Times New Roman" w:cs="Times New Roman"/>
              </w:rPr>
              <w:t>0703</w:t>
            </w:r>
          </w:p>
        </w:tc>
        <w:tc>
          <w:tcPr>
            <w:tcW w:w="1276" w:type="dxa"/>
          </w:tcPr>
          <w:p w:rsidR="00A37E4E" w:rsidRPr="00D07DC2" w:rsidRDefault="00A37E4E" w:rsidP="001838B7">
            <w:pPr>
              <w:autoSpaceDN w:val="0"/>
              <w:adjustRightInd w:val="0"/>
              <w:jc w:val="center"/>
              <w:rPr>
                <w:rFonts w:ascii="Times New Roman" w:hAnsi="Times New Roman" w:cs="Times New Roman"/>
              </w:rPr>
            </w:pPr>
            <w:r w:rsidRPr="00D07DC2">
              <w:rPr>
                <w:rFonts w:ascii="Times New Roman" w:hAnsi="Times New Roman" w:cs="Times New Roman"/>
              </w:rPr>
              <w:t>0160382530</w:t>
            </w:r>
          </w:p>
        </w:tc>
        <w:tc>
          <w:tcPr>
            <w:tcW w:w="567" w:type="dxa"/>
          </w:tcPr>
          <w:p w:rsidR="00A37E4E" w:rsidRPr="00D07DC2" w:rsidRDefault="00A37E4E" w:rsidP="001838B7">
            <w:pPr>
              <w:autoSpaceDN w:val="0"/>
              <w:adjustRightInd w:val="0"/>
              <w:jc w:val="center"/>
              <w:rPr>
                <w:rFonts w:ascii="Times New Roman" w:hAnsi="Times New Roman" w:cs="Times New Roman"/>
              </w:rPr>
            </w:pPr>
            <w:r w:rsidRPr="00D07DC2">
              <w:rPr>
                <w:rFonts w:ascii="Times New Roman" w:hAnsi="Times New Roman" w:cs="Times New Roman"/>
              </w:rPr>
              <w:t>600</w:t>
            </w:r>
          </w:p>
        </w:tc>
        <w:tc>
          <w:tcPr>
            <w:tcW w:w="909"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1076"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992" w:type="dxa"/>
          </w:tcPr>
          <w:p w:rsidR="00A37E4E" w:rsidRPr="00D07DC2" w:rsidRDefault="00A37E4E" w:rsidP="001838B7">
            <w:pPr>
              <w:jc w:val="center"/>
              <w:rPr>
                <w:rFonts w:ascii="Times New Roman" w:hAnsi="Times New Roman" w:cs="Times New Roman"/>
              </w:rPr>
            </w:pPr>
            <w:r w:rsidRPr="00D07DC2">
              <w:rPr>
                <w:rFonts w:ascii="Times New Roman" w:hAnsi="Times New Roman" w:cs="Times New Roman"/>
              </w:rPr>
              <w:t>441,6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443,3</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444,6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444,6</w:t>
            </w:r>
          </w:p>
        </w:tc>
        <w:tc>
          <w:tcPr>
            <w:tcW w:w="1035" w:type="dxa"/>
          </w:tcPr>
          <w:p w:rsidR="00A37E4E" w:rsidRPr="00D07DC2" w:rsidRDefault="00B84C3B" w:rsidP="001838B7">
            <w:pPr>
              <w:autoSpaceDN w:val="0"/>
              <w:adjustRightInd w:val="0"/>
              <w:jc w:val="center"/>
              <w:rPr>
                <w:rFonts w:ascii="Times New Roman" w:hAnsi="Times New Roman" w:cs="Times New Roman"/>
              </w:rPr>
            </w:pPr>
            <w:r w:rsidRPr="00D07DC2">
              <w:rPr>
                <w:rFonts w:ascii="Times New Roman" w:hAnsi="Times New Roman" w:cs="Times New Roman"/>
              </w:rPr>
              <w:t>2657,3</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cs="Times New Roman"/>
              </w:rPr>
            </w:pPr>
            <w:r w:rsidRPr="00D07DC2">
              <w:rPr>
                <w:rFonts w:ascii="Times New Roman" w:hAnsi="Times New Roman" w:cs="Times New Roman"/>
              </w:rPr>
              <w:t>средства местного бюджета</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vAlign w:val="center"/>
          </w:tcPr>
          <w:p w:rsidR="00A37E4E" w:rsidRPr="00D07DC2" w:rsidRDefault="00A37E4E" w:rsidP="001838B7">
            <w:pPr>
              <w:pStyle w:val="af1"/>
              <w:snapToGrid w:val="0"/>
              <w:ind w:left="-115" w:right="-144"/>
              <w:jc w:val="center"/>
              <w:rPr>
                <w:sz w:val="20"/>
                <w:szCs w:val="20"/>
              </w:rPr>
            </w:pPr>
            <w:r w:rsidRPr="00D07DC2">
              <w:rPr>
                <w:sz w:val="20"/>
                <w:szCs w:val="20"/>
              </w:rPr>
              <w:t>14100,2</w:t>
            </w:r>
          </w:p>
        </w:tc>
        <w:tc>
          <w:tcPr>
            <w:tcW w:w="1076" w:type="dxa"/>
            <w:vAlign w:val="center"/>
          </w:tcPr>
          <w:p w:rsidR="00A37E4E" w:rsidRPr="00D07DC2" w:rsidRDefault="00A37E4E" w:rsidP="001838B7">
            <w:pPr>
              <w:pStyle w:val="af1"/>
              <w:snapToGrid w:val="0"/>
              <w:ind w:left="-115" w:right="-144"/>
              <w:jc w:val="center"/>
              <w:rPr>
                <w:sz w:val="20"/>
                <w:szCs w:val="20"/>
              </w:rPr>
            </w:pPr>
            <w:r w:rsidRPr="00D07DC2">
              <w:rPr>
                <w:sz w:val="20"/>
                <w:szCs w:val="20"/>
              </w:rPr>
              <w:t>14100,2</w:t>
            </w:r>
          </w:p>
        </w:tc>
        <w:tc>
          <w:tcPr>
            <w:tcW w:w="992" w:type="dxa"/>
            <w:vAlign w:val="center"/>
          </w:tcPr>
          <w:p w:rsidR="00A37E4E" w:rsidRPr="00D07DC2" w:rsidRDefault="00A37E4E" w:rsidP="001838B7">
            <w:pPr>
              <w:pStyle w:val="af1"/>
              <w:snapToGrid w:val="0"/>
              <w:ind w:left="-115" w:right="-144"/>
              <w:jc w:val="center"/>
              <w:rPr>
                <w:sz w:val="20"/>
                <w:szCs w:val="20"/>
              </w:rPr>
            </w:pPr>
            <w:r w:rsidRPr="00D07DC2">
              <w:rPr>
                <w:sz w:val="20"/>
                <w:szCs w:val="20"/>
              </w:rPr>
              <w:t>14100,2</w:t>
            </w:r>
          </w:p>
        </w:tc>
        <w:tc>
          <w:tcPr>
            <w:tcW w:w="1035" w:type="dxa"/>
          </w:tcPr>
          <w:p w:rsidR="00A37E4E" w:rsidRPr="00D07DC2" w:rsidRDefault="00B84C3B" w:rsidP="001838B7">
            <w:pPr>
              <w:autoSpaceDN w:val="0"/>
              <w:adjustRightInd w:val="0"/>
              <w:rPr>
                <w:rFonts w:ascii="Times New Roman" w:hAnsi="Times New Roman" w:cs="Times New Roman"/>
              </w:rPr>
            </w:pPr>
            <w:r w:rsidRPr="00D07DC2">
              <w:rPr>
                <w:rFonts w:ascii="Times New Roman" w:hAnsi="Times New Roman" w:cs="Times New Roman"/>
              </w:rPr>
              <w:t>14154,4</w:t>
            </w:r>
          </w:p>
        </w:tc>
        <w:tc>
          <w:tcPr>
            <w:tcW w:w="1035" w:type="dxa"/>
          </w:tcPr>
          <w:p w:rsidR="00A37E4E" w:rsidRPr="00D07DC2" w:rsidRDefault="00B84C3B" w:rsidP="001838B7">
            <w:pPr>
              <w:autoSpaceDN w:val="0"/>
              <w:adjustRightInd w:val="0"/>
              <w:rPr>
                <w:rFonts w:ascii="Times New Roman" w:hAnsi="Times New Roman" w:cs="Times New Roman"/>
              </w:rPr>
            </w:pPr>
            <w:r w:rsidRPr="00D07DC2">
              <w:rPr>
                <w:rFonts w:ascii="Times New Roman" w:hAnsi="Times New Roman" w:cs="Times New Roman"/>
              </w:rPr>
              <w:t>14196,0</w:t>
            </w:r>
          </w:p>
        </w:tc>
        <w:tc>
          <w:tcPr>
            <w:tcW w:w="1035" w:type="dxa"/>
          </w:tcPr>
          <w:p w:rsidR="00A37E4E" w:rsidRPr="00D07DC2" w:rsidRDefault="00B84C3B" w:rsidP="001838B7">
            <w:pPr>
              <w:autoSpaceDN w:val="0"/>
              <w:adjustRightInd w:val="0"/>
              <w:rPr>
                <w:rFonts w:ascii="Times New Roman" w:hAnsi="Times New Roman" w:cs="Times New Roman"/>
              </w:rPr>
            </w:pPr>
            <w:r w:rsidRPr="00D07DC2">
              <w:rPr>
                <w:rFonts w:ascii="Times New Roman" w:hAnsi="Times New Roman" w:cs="Times New Roman"/>
              </w:rPr>
              <w:t>14196,0</w:t>
            </w:r>
          </w:p>
        </w:tc>
        <w:tc>
          <w:tcPr>
            <w:tcW w:w="1035" w:type="dxa"/>
          </w:tcPr>
          <w:p w:rsidR="00A37E4E" w:rsidRPr="00D07DC2" w:rsidRDefault="00B84C3B" w:rsidP="001838B7">
            <w:pPr>
              <w:autoSpaceDN w:val="0"/>
              <w:adjustRightInd w:val="0"/>
              <w:rPr>
                <w:rFonts w:ascii="Times New Roman" w:hAnsi="Times New Roman" w:cs="Times New Roman"/>
              </w:rPr>
            </w:pPr>
            <w:r w:rsidRPr="00D07DC2">
              <w:rPr>
                <w:rFonts w:ascii="Times New Roman" w:hAnsi="Times New Roman" w:cs="Times New Roman"/>
              </w:rPr>
              <w:t>84847,0</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snapToGrid w:val="0"/>
              <w:rPr>
                <w:rFonts w:ascii="Times New Roman" w:hAnsi="Times New Roman"/>
              </w:rPr>
            </w:pPr>
            <w:r w:rsidRPr="00D07DC2">
              <w:rPr>
                <w:rFonts w:ascii="Times New Roman" w:hAnsi="Times New Roman"/>
              </w:rPr>
              <w:t>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905</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0160100590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600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14070,2</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14070,2</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14070,2</w:t>
            </w:r>
          </w:p>
        </w:tc>
        <w:tc>
          <w:tcPr>
            <w:tcW w:w="1035" w:type="dxa"/>
          </w:tcPr>
          <w:p w:rsidR="00A37E4E" w:rsidRPr="00D07DC2" w:rsidRDefault="00DD3BE3" w:rsidP="001838B7">
            <w:pPr>
              <w:autoSpaceDN w:val="0"/>
              <w:adjustRightInd w:val="0"/>
              <w:rPr>
                <w:rFonts w:ascii="Times New Roman" w:hAnsi="Times New Roman"/>
              </w:rPr>
            </w:pPr>
            <w:r w:rsidRPr="00D07DC2">
              <w:rPr>
                <w:rFonts w:ascii="Times New Roman" w:hAnsi="Times New Roman"/>
              </w:rPr>
              <w:t>14123,4</w:t>
            </w:r>
          </w:p>
        </w:tc>
        <w:tc>
          <w:tcPr>
            <w:tcW w:w="1035" w:type="dxa"/>
          </w:tcPr>
          <w:p w:rsidR="00A37E4E" w:rsidRPr="00D07DC2" w:rsidRDefault="00DD3BE3" w:rsidP="001838B7">
            <w:pPr>
              <w:autoSpaceDN w:val="0"/>
              <w:adjustRightInd w:val="0"/>
              <w:rPr>
                <w:rFonts w:ascii="Times New Roman" w:hAnsi="Times New Roman"/>
              </w:rPr>
            </w:pPr>
            <w:r w:rsidRPr="00D07DC2">
              <w:rPr>
                <w:rFonts w:ascii="Times New Roman" w:hAnsi="Times New Roman"/>
              </w:rPr>
              <w:t>14165,8</w:t>
            </w:r>
          </w:p>
        </w:tc>
        <w:tc>
          <w:tcPr>
            <w:tcW w:w="1035" w:type="dxa"/>
          </w:tcPr>
          <w:p w:rsidR="00A37E4E" w:rsidRPr="00D07DC2" w:rsidRDefault="00DD3BE3" w:rsidP="001838B7">
            <w:pPr>
              <w:autoSpaceDN w:val="0"/>
              <w:adjustRightInd w:val="0"/>
              <w:rPr>
                <w:rFonts w:ascii="Times New Roman" w:hAnsi="Times New Roman"/>
              </w:rPr>
            </w:pPr>
            <w:r w:rsidRPr="00D07DC2">
              <w:rPr>
                <w:rFonts w:ascii="Times New Roman" w:hAnsi="Times New Roman"/>
              </w:rPr>
              <w:t>14165,8</w:t>
            </w:r>
          </w:p>
        </w:tc>
        <w:tc>
          <w:tcPr>
            <w:tcW w:w="1035" w:type="dxa"/>
          </w:tcPr>
          <w:p w:rsidR="00A37E4E" w:rsidRPr="00D07DC2" w:rsidRDefault="00DD3BE3" w:rsidP="001838B7">
            <w:pPr>
              <w:autoSpaceDN w:val="0"/>
              <w:adjustRightInd w:val="0"/>
              <w:rPr>
                <w:rFonts w:ascii="Times New Roman" w:hAnsi="Times New Roman"/>
              </w:rPr>
            </w:pPr>
            <w:r w:rsidRPr="00D07DC2">
              <w:rPr>
                <w:rFonts w:ascii="Times New Roman" w:hAnsi="Times New Roman"/>
              </w:rPr>
              <w:t>84666,5</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tabs>
                <w:tab w:val="left" w:pos="6852"/>
              </w:tabs>
              <w:snapToGrid w:val="0"/>
              <w:ind w:right="12"/>
              <w:jc w:val="both"/>
              <w:rPr>
                <w:rFonts w:ascii="Times New Roman" w:hAnsi="Times New Roman"/>
              </w:rPr>
            </w:pPr>
            <w:r w:rsidRPr="00D07DC2">
              <w:rPr>
                <w:rFonts w:ascii="Times New Roman" w:hAnsi="Times New Roman"/>
              </w:rPr>
              <w:t>Стипендии одаренным обучающимся</w:t>
            </w:r>
          </w:p>
          <w:p w:rsidR="00A37E4E" w:rsidRPr="00D07DC2" w:rsidRDefault="00A37E4E" w:rsidP="001838B7">
            <w:pPr>
              <w:tabs>
                <w:tab w:val="left" w:pos="6852"/>
              </w:tabs>
              <w:snapToGrid w:val="0"/>
              <w:ind w:right="12"/>
              <w:jc w:val="both"/>
              <w:rPr>
                <w:rFonts w:ascii="Times New Roman" w:hAnsi="Times New Roman"/>
              </w:rPr>
            </w:pPr>
          </w:p>
          <w:p w:rsidR="00A37E4E" w:rsidRPr="00D07DC2" w:rsidRDefault="00A37E4E" w:rsidP="001838B7">
            <w:pPr>
              <w:tabs>
                <w:tab w:val="left" w:pos="6852"/>
              </w:tabs>
              <w:snapToGrid w:val="0"/>
              <w:ind w:right="12"/>
              <w:jc w:val="both"/>
              <w:rPr>
                <w:rFonts w:ascii="Times New Roman" w:hAnsi="Times New Roman"/>
              </w:rPr>
            </w:pP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905</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0160220050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600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30,0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30,0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30,0</w:t>
            </w:r>
          </w:p>
        </w:tc>
        <w:tc>
          <w:tcPr>
            <w:tcW w:w="1035" w:type="dxa"/>
          </w:tcPr>
          <w:p w:rsidR="00A37E4E" w:rsidRPr="00D07DC2" w:rsidRDefault="00DD3BE3" w:rsidP="001838B7">
            <w:pPr>
              <w:pStyle w:val="af5"/>
              <w:snapToGrid w:val="0"/>
              <w:jc w:val="center"/>
              <w:rPr>
                <w:rFonts w:ascii="Times New Roman" w:hAnsi="Times New Roman"/>
              </w:rPr>
            </w:pPr>
            <w:r w:rsidRPr="00D07DC2">
              <w:rPr>
                <w:rFonts w:ascii="Times New Roman" w:hAnsi="Times New Roman"/>
              </w:rPr>
              <w:t>30,1</w:t>
            </w:r>
          </w:p>
        </w:tc>
        <w:tc>
          <w:tcPr>
            <w:tcW w:w="1035" w:type="dxa"/>
          </w:tcPr>
          <w:p w:rsidR="00A37E4E" w:rsidRPr="00D07DC2" w:rsidRDefault="00DD3BE3" w:rsidP="001838B7">
            <w:pPr>
              <w:pStyle w:val="af5"/>
              <w:snapToGrid w:val="0"/>
              <w:jc w:val="center"/>
              <w:rPr>
                <w:rFonts w:ascii="Times New Roman" w:hAnsi="Times New Roman"/>
              </w:rPr>
            </w:pPr>
            <w:r w:rsidRPr="00D07DC2">
              <w:rPr>
                <w:rFonts w:ascii="Times New Roman" w:hAnsi="Times New Roman"/>
              </w:rPr>
              <w:t>30,2</w:t>
            </w:r>
          </w:p>
        </w:tc>
        <w:tc>
          <w:tcPr>
            <w:tcW w:w="1035" w:type="dxa"/>
          </w:tcPr>
          <w:p w:rsidR="00A37E4E" w:rsidRPr="00D07DC2" w:rsidRDefault="00DD3BE3" w:rsidP="001838B7">
            <w:pPr>
              <w:pStyle w:val="af5"/>
              <w:snapToGrid w:val="0"/>
              <w:jc w:val="center"/>
              <w:rPr>
                <w:rFonts w:ascii="Times New Roman" w:hAnsi="Times New Roman"/>
              </w:rPr>
            </w:pPr>
            <w:r w:rsidRPr="00D07DC2">
              <w:rPr>
                <w:rFonts w:ascii="Times New Roman" w:hAnsi="Times New Roman"/>
              </w:rPr>
              <w:t>30,2</w:t>
            </w:r>
          </w:p>
        </w:tc>
        <w:tc>
          <w:tcPr>
            <w:tcW w:w="1035" w:type="dxa"/>
          </w:tcPr>
          <w:p w:rsidR="00A37E4E" w:rsidRPr="00D07DC2" w:rsidRDefault="00DD3BE3" w:rsidP="001838B7">
            <w:pPr>
              <w:pStyle w:val="af5"/>
              <w:snapToGrid w:val="0"/>
              <w:jc w:val="center"/>
              <w:rPr>
                <w:rFonts w:ascii="Times New Roman" w:hAnsi="Times New Roman"/>
              </w:rPr>
            </w:pPr>
            <w:r w:rsidRPr="00D07DC2">
              <w:rPr>
                <w:rFonts w:ascii="Times New Roman" w:hAnsi="Times New Roman"/>
              </w:rPr>
              <w:t>180,5</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Подпрограмма 7</w:t>
            </w:r>
          </w:p>
        </w:tc>
        <w:tc>
          <w:tcPr>
            <w:tcW w:w="2835" w:type="dxa"/>
          </w:tcPr>
          <w:p w:rsidR="00A37E4E" w:rsidRPr="00D07DC2" w:rsidRDefault="00A37E4E" w:rsidP="001838B7">
            <w:pPr>
              <w:jc w:val="center"/>
              <w:rPr>
                <w:rFonts w:ascii="Times New Roman" w:hAnsi="Times New Roman"/>
                <w:b/>
                <w:bCs/>
              </w:rPr>
            </w:pPr>
            <w:r w:rsidRPr="00D07DC2">
              <w:rPr>
                <w:rFonts w:ascii="Times New Roman" w:hAnsi="Times New Roman"/>
                <w:b/>
                <w:bCs/>
              </w:rPr>
              <w:t>«Реализация дополнительной предпрофессиональной общеобразовательной программы в области музыкального искусства</w:t>
            </w:r>
          </w:p>
          <w:p w:rsidR="00A37E4E" w:rsidRPr="00D07DC2" w:rsidRDefault="00A37E4E" w:rsidP="001838B7">
            <w:pPr>
              <w:jc w:val="center"/>
              <w:outlineLvl w:val="0"/>
              <w:rPr>
                <w:rFonts w:ascii="Times New Roman" w:hAnsi="Times New Roman"/>
                <w:b/>
              </w:rPr>
            </w:pPr>
            <w:r w:rsidRPr="00D07DC2">
              <w:rPr>
                <w:rFonts w:ascii="Times New Roman" w:hAnsi="Times New Roman" w:cs="Times New Roman"/>
                <w:b/>
              </w:rPr>
              <w:t>МОУ ДОД «Грицовская детская музыкальная школа</w:t>
            </w:r>
            <w:r w:rsidRPr="00D07DC2">
              <w:rPr>
                <w:rFonts w:ascii="Times New Roman" w:hAnsi="Times New Roman"/>
                <w:b/>
                <w:bCs/>
              </w:rPr>
              <w:t>»</w:t>
            </w:r>
          </w:p>
          <w:p w:rsidR="00A37E4E" w:rsidRPr="00D07DC2" w:rsidRDefault="00A37E4E" w:rsidP="001838B7">
            <w:pPr>
              <w:tabs>
                <w:tab w:val="left" w:pos="6852"/>
              </w:tabs>
              <w:snapToGrid w:val="0"/>
              <w:ind w:right="12"/>
              <w:jc w:val="both"/>
              <w:rPr>
                <w:rFonts w:ascii="Times New Roman" w:hAnsi="Times New Roman"/>
              </w:rPr>
            </w:pP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A37E4E" w:rsidP="001838B7">
            <w:pPr>
              <w:pStyle w:val="af1"/>
              <w:snapToGrid w:val="0"/>
              <w:ind w:left="-115" w:right="-144"/>
              <w:jc w:val="center"/>
              <w:rPr>
                <w:sz w:val="20"/>
                <w:szCs w:val="20"/>
              </w:rPr>
            </w:pPr>
            <w:r w:rsidRPr="00D07DC2">
              <w:rPr>
                <w:sz w:val="20"/>
                <w:szCs w:val="20"/>
              </w:rPr>
              <w:t>5707,9</w:t>
            </w:r>
          </w:p>
        </w:tc>
        <w:tc>
          <w:tcPr>
            <w:tcW w:w="1076" w:type="dxa"/>
          </w:tcPr>
          <w:p w:rsidR="00A37E4E" w:rsidRPr="00D07DC2" w:rsidRDefault="00A37E4E" w:rsidP="001838B7">
            <w:pPr>
              <w:pStyle w:val="af1"/>
              <w:snapToGrid w:val="0"/>
              <w:ind w:right="-144"/>
              <w:jc w:val="center"/>
              <w:rPr>
                <w:sz w:val="20"/>
                <w:szCs w:val="20"/>
              </w:rPr>
            </w:pPr>
            <w:r w:rsidRPr="00D07DC2">
              <w:rPr>
                <w:sz w:val="20"/>
                <w:szCs w:val="20"/>
              </w:rPr>
              <w:t>5707,9</w:t>
            </w:r>
          </w:p>
        </w:tc>
        <w:tc>
          <w:tcPr>
            <w:tcW w:w="992" w:type="dxa"/>
          </w:tcPr>
          <w:p w:rsidR="00A37E4E" w:rsidRPr="00D07DC2" w:rsidRDefault="00A37E4E" w:rsidP="001838B7">
            <w:pPr>
              <w:pStyle w:val="af1"/>
              <w:snapToGrid w:val="0"/>
              <w:ind w:right="-144"/>
              <w:jc w:val="center"/>
              <w:rPr>
                <w:sz w:val="20"/>
                <w:szCs w:val="20"/>
              </w:rPr>
            </w:pPr>
            <w:r w:rsidRPr="00D07DC2">
              <w:rPr>
                <w:sz w:val="20"/>
                <w:szCs w:val="20"/>
              </w:rPr>
              <w:t>5707,9</w:t>
            </w:r>
          </w:p>
        </w:tc>
        <w:tc>
          <w:tcPr>
            <w:tcW w:w="1035" w:type="dxa"/>
          </w:tcPr>
          <w:p w:rsidR="00A37E4E" w:rsidRPr="00D07DC2" w:rsidRDefault="00DD3BE3" w:rsidP="001838B7">
            <w:pPr>
              <w:autoSpaceDN w:val="0"/>
              <w:adjustRightInd w:val="0"/>
              <w:jc w:val="center"/>
              <w:rPr>
                <w:rFonts w:ascii="Times New Roman" w:hAnsi="Times New Roman" w:cs="Times New Roman"/>
              </w:rPr>
            </w:pPr>
            <w:r w:rsidRPr="00D07DC2">
              <w:rPr>
                <w:rFonts w:ascii="Times New Roman" w:hAnsi="Times New Roman" w:cs="Times New Roman"/>
              </w:rPr>
              <w:t>5729,8</w:t>
            </w:r>
          </w:p>
        </w:tc>
        <w:tc>
          <w:tcPr>
            <w:tcW w:w="1035" w:type="dxa"/>
          </w:tcPr>
          <w:p w:rsidR="00A37E4E" w:rsidRPr="00D07DC2" w:rsidRDefault="00DD3BE3" w:rsidP="001838B7">
            <w:pPr>
              <w:autoSpaceDN w:val="0"/>
              <w:adjustRightInd w:val="0"/>
              <w:jc w:val="center"/>
              <w:rPr>
                <w:rFonts w:ascii="Times New Roman" w:hAnsi="Times New Roman" w:cs="Times New Roman"/>
              </w:rPr>
            </w:pPr>
            <w:r w:rsidRPr="00D07DC2">
              <w:rPr>
                <w:rFonts w:ascii="Times New Roman" w:hAnsi="Times New Roman" w:cs="Times New Roman"/>
              </w:rPr>
              <w:t>5746,7</w:t>
            </w:r>
          </w:p>
        </w:tc>
        <w:tc>
          <w:tcPr>
            <w:tcW w:w="1035" w:type="dxa"/>
          </w:tcPr>
          <w:p w:rsidR="00A37E4E" w:rsidRPr="00D07DC2" w:rsidRDefault="00DD3BE3" w:rsidP="001838B7">
            <w:pPr>
              <w:autoSpaceDN w:val="0"/>
              <w:adjustRightInd w:val="0"/>
              <w:jc w:val="center"/>
              <w:rPr>
                <w:rFonts w:ascii="Times New Roman" w:hAnsi="Times New Roman" w:cs="Times New Roman"/>
              </w:rPr>
            </w:pPr>
            <w:r w:rsidRPr="00D07DC2">
              <w:rPr>
                <w:rFonts w:ascii="Times New Roman" w:hAnsi="Times New Roman" w:cs="Times New Roman"/>
              </w:rPr>
              <w:t>5746,7</w:t>
            </w:r>
          </w:p>
        </w:tc>
        <w:tc>
          <w:tcPr>
            <w:tcW w:w="1035" w:type="dxa"/>
          </w:tcPr>
          <w:p w:rsidR="00A37E4E" w:rsidRPr="00D07DC2" w:rsidRDefault="00DD3BE3" w:rsidP="001838B7">
            <w:pPr>
              <w:autoSpaceDN w:val="0"/>
              <w:adjustRightInd w:val="0"/>
              <w:jc w:val="center"/>
              <w:rPr>
                <w:rFonts w:ascii="Times New Roman" w:hAnsi="Times New Roman" w:cs="Times New Roman"/>
              </w:rPr>
            </w:pPr>
            <w:r w:rsidRPr="00D07DC2">
              <w:rPr>
                <w:rFonts w:ascii="Times New Roman" w:hAnsi="Times New Roman" w:cs="Times New Roman"/>
              </w:rPr>
              <w:t>34346,9</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cs="Times New Roman"/>
              </w:rPr>
            </w:pPr>
            <w:r w:rsidRPr="00D07DC2">
              <w:rPr>
                <w:rFonts w:ascii="Times New Roman" w:hAnsi="Times New Roman" w:cs="Times New Roman"/>
              </w:rPr>
              <w:t>бюджет Тульской области</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vAlign w:val="center"/>
          </w:tcPr>
          <w:p w:rsidR="00A37E4E" w:rsidRPr="00D07DC2" w:rsidRDefault="00A37E4E" w:rsidP="001838B7">
            <w:pPr>
              <w:pStyle w:val="af1"/>
              <w:snapToGrid w:val="0"/>
              <w:ind w:left="-58" w:right="-58"/>
              <w:jc w:val="center"/>
              <w:rPr>
                <w:sz w:val="20"/>
                <w:szCs w:val="20"/>
              </w:rPr>
            </w:pPr>
            <w:r w:rsidRPr="00D07DC2">
              <w:rPr>
                <w:sz w:val="20"/>
                <w:szCs w:val="20"/>
              </w:rPr>
              <w:t>261,9</w:t>
            </w:r>
          </w:p>
        </w:tc>
        <w:tc>
          <w:tcPr>
            <w:tcW w:w="1076" w:type="dxa"/>
            <w:vAlign w:val="center"/>
          </w:tcPr>
          <w:p w:rsidR="00A37E4E" w:rsidRPr="00D07DC2" w:rsidRDefault="00A37E4E" w:rsidP="001838B7">
            <w:pPr>
              <w:pStyle w:val="af1"/>
              <w:snapToGrid w:val="0"/>
              <w:jc w:val="center"/>
              <w:rPr>
                <w:sz w:val="20"/>
                <w:szCs w:val="20"/>
              </w:rPr>
            </w:pPr>
            <w:r w:rsidRPr="00D07DC2">
              <w:rPr>
                <w:sz w:val="20"/>
                <w:szCs w:val="20"/>
              </w:rPr>
              <w:t>261,9</w:t>
            </w:r>
          </w:p>
        </w:tc>
        <w:tc>
          <w:tcPr>
            <w:tcW w:w="992" w:type="dxa"/>
            <w:vAlign w:val="center"/>
          </w:tcPr>
          <w:p w:rsidR="00A37E4E" w:rsidRPr="00D07DC2" w:rsidRDefault="00A37E4E" w:rsidP="001838B7">
            <w:pPr>
              <w:pStyle w:val="af1"/>
              <w:snapToGrid w:val="0"/>
              <w:jc w:val="center"/>
              <w:rPr>
                <w:sz w:val="20"/>
                <w:szCs w:val="20"/>
              </w:rPr>
            </w:pPr>
            <w:r w:rsidRPr="00D07DC2">
              <w:rPr>
                <w:sz w:val="20"/>
                <w:szCs w:val="20"/>
              </w:rPr>
              <w:t>261,9</w:t>
            </w:r>
          </w:p>
        </w:tc>
        <w:tc>
          <w:tcPr>
            <w:tcW w:w="1035" w:type="dxa"/>
          </w:tcPr>
          <w:p w:rsidR="00A37E4E" w:rsidRPr="00D07DC2" w:rsidRDefault="00F32F0A" w:rsidP="001838B7">
            <w:pPr>
              <w:autoSpaceDN w:val="0"/>
              <w:adjustRightInd w:val="0"/>
              <w:jc w:val="center"/>
              <w:rPr>
                <w:rFonts w:ascii="Times New Roman" w:hAnsi="Times New Roman"/>
              </w:rPr>
            </w:pPr>
            <w:r w:rsidRPr="00D07DC2">
              <w:rPr>
                <w:rFonts w:ascii="Times New Roman" w:hAnsi="Times New Roman"/>
              </w:rPr>
              <w:t>262,9</w:t>
            </w:r>
          </w:p>
        </w:tc>
        <w:tc>
          <w:tcPr>
            <w:tcW w:w="1035" w:type="dxa"/>
          </w:tcPr>
          <w:p w:rsidR="00A37E4E" w:rsidRPr="00D07DC2" w:rsidRDefault="00F32F0A" w:rsidP="001838B7">
            <w:pPr>
              <w:autoSpaceDN w:val="0"/>
              <w:adjustRightInd w:val="0"/>
              <w:jc w:val="center"/>
              <w:rPr>
                <w:rFonts w:ascii="Times New Roman" w:hAnsi="Times New Roman"/>
              </w:rPr>
            </w:pPr>
            <w:r w:rsidRPr="00D07DC2">
              <w:rPr>
                <w:rFonts w:ascii="Times New Roman" w:hAnsi="Times New Roman"/>
              </w:rPr>
              <w:t>263,7</w:t>
            </w:r>
          </w:p>
        </w:tc>
        <w:tc>
          <w:tcPr>
            <w:tcW w:w="1035" w:type="dxa"/>
          </w:tcPr>
          <w:p w:rsidR="00A37E4E" w:rsidRPr="00D07DC2" w:rsidRDefault="00F32F0A" w:rsidP="001838B7">
            <w:pPr>
              <w:autoSpaceDN w:val="0"/>
              <w:adjustRightInd w:val="0"/>
              <w:jc w:val="center"/>
              <w:rPr>
                <w:rFonts w:ascii="Times New Roman" w:hAnsi="Times New Roman"/>
              </w:rPr>
            </w:pPr>
            <w:r w:rsidRPr="00D07DC2">
              <w:rPr>
                <w:rFonts w:ascii="Times New Roman" w:hAnsi="Times New Roman"/>
              </w:rPr>
              <w:t>263,7</w:t>
            </w:r>
          </w:p>
        </w:tc>
        <w:tc>
          <w:tcPr>
            <w:tcW w:w="1035" w:type="dxa"/>
          </w:tcPr>
          <w:p w:rsidR="00A37E4E" w:rsidRPr="00D07DC2" w:rsidRDefault="00F32F0A" w:rsidP="001838B7">
            <w:pPr>
              <w:autoSpaceDN w:val="0"/>
              <w:adjustRightInd w:val="0"/>
              <w:jc w:val="center"/>
              <w:rPr>
                <w:rFonts w:ascii="Times New Roman" w:hAnsi="Times New Roman"/>
              </w:rPr>
            </w:pPr>
            <w:r w:rsidRPr="00D07DC2">
              <w:rPr>
                <w:rFonts w:ascii="Times New Roman" w:hAnsi="Times New Roman"/>
              </w:rPr>
              <w:t>1576,0</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tabs>
                <w:tab w:val="left" w:pos="6852"/>
              </w:tabs>
              <w:snapToGrid w:val="0"/>
              <w:ind w:right="12"/>
              <w:jc w:val="both"/>
              <w:rPr>
                <w:rFonts w:ascii="Times New Roman" w:hAnsi="Times New Roman"/>
              </w:rPr>
            </w:pPr>
            <w:r w:rsidRPr="00D07DC2">
              <w:rPr>
                <w:rFonts w:ascii="Times New Roman" w:hAnsi="Times New Roman"/>
              </w:rPr>
              <w:t>Реализация дополнительной образовательной программы в области музыкального искусства;</w:t>
            </w: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0170382530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600</w:t>
            </w:r>
          </w:p>
        </w:tc>
        <w:tc>
          <w:tcPr>
            <w:tcW w:w="909" w:type="dxa"/>
          </w:tcPr>
          <w:p w:rsidR="00A37E4E" w:rsidRPr="00D07DC2" w:rsidRDefault="00A37E4E" w:rsidP="001838B7">
            <w:pPr>
              <w:pStyle w:val="af1"/>
              <w:snapToGrid w:val="0"/>
              <w:ind w:left="-115" w:right="-144"/>
              <w:jc w:val="center"/>
              <w:rPr>
                <w:sz w:val="20"/>
                <w:szCs w:val="20"/>
              </w:rPr>
            </w:pPr>
            <w:r w:rsidRPr="00D07DC2">
              <w:rPr>
                <w:sz w:val="20"/>
                <w:szCs w:val="20"/>
              </w:rPr>
              <w:t>261,9</w:t>
            </w:r>
          </w:p>
        </w:tc>
        <w:tc>
          <w:tcPr>
            <w:tcW w:w="1076" w:type="dxa"/>
          </w:tcPr>
          <w:p w:rsidR="00A37E4E" w:rsidRPr="00D07DC2" w:rsidRDefault="00A37E4E" w:rsidP="001838B7">
            <w:pPr>
              <w:pStyle w:val="af1"/>
              <w:snapToGrid w:val="0"/>
              <w:ind w:left="-115" w:right="-144"/>
              <w:jc w:val="center"/>
              <w:rPr>
                <w:sz w:val="20"/>
                <w:szCs w:val="20"/>
              </w:rPr>
            </w:pPr>
            <w:r w:rsidRPr="00D07DC2">
              <w:rPr>
                <w:sz w:val="20"/>
                <w:szCs w:val="20"/>
              </w:rPr>
              <w:t>261,9</w:t>
            </w:r>
          </w:p>
        </w:tc>
        <w:tc>
          <w:tcPr>
            <w:tcW w:w="992" w:type="dxa"/>
          </w:tcPr>
          <w:p w:rsidR="00A37E4E" w:rsidRPr="00D07DC2" w:rsidRDefault="00A37E4E" w:rsidP="001838B7">
            <w:pPr>
              <w:pStyle w:val="af1"/>
              <w:snapToGrid w:val="0"/>
              <w:ind w:right="-144"/>
              <w:jc w:val="center"/>
              <w:rPr>
                <w:sz w:val="20"/>
                <w:szCs w:val="20"/>
              </w:rPr>
            </w:pPr>
            <w:r w:rsidRPr="00D07DC2">
              <w:rPr>
                <w:sz w:val="20"/>
                <w:szCs w:val="20"/>
              </w:rPr>
              <w:t>261,9</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262,9</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263,7</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263,7</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1576,0</w:t>
            </w:r>
          </w:p>
        </w:tc>
      </w:tr>
      <w:tr w:rsidR="00A37E4E" w:rsidRPr="00D07DC2" w:rsidTr="00923AE2">
        <w:trPr>
          <w:trHeight w:val="315"/>
          <w:tblCellSpacing w:w="5" w:type="nil"/>
          <w:jc w:val="center"/>
        </w:trPr>
        <w:tc>
          <w:tcPr>
            <w:tcW w:w="5331" w:type="dxa"/>
            <w:gridSpan w:val="3"/>
          </w:tcPr>
          <w:p w:rsidR="00A37E4E" w:rsidRPr="00D07DC2" w:rsidRDefault="00A37E4E" w:rsidP="001838B7">
            <w:pPr>
              <w:autoSpaceDN w:val="0"/>
              <w:adjustRightInd w:val="0"/>
              <w:rPr>
                <w:rFonts w:ascii="Times New Roman" w:hAnsi="Times New Roman" w:cs="Times New Roman"/>
              </w:rPr>
            </w:pPr>
            <w:r w:rsidRPr="00D07DC2">
              <w:rPr>
                <w:rFonts w:ascii="Times New Roman" w:hAnsi="Times New Roman" w:cs="Times New Roman"/>
              </w:rPr>
              <w:t>средства местного бюджета</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vAlign w:val="center"/>
          </w:tcPr>
          <w:p w:rsidR="00A37E4E" w:rsidRPr="00D07DC2" w:rsidRDefault="00A37E4E" w:rsidP="001838B7">
            <w:pPr>
              <w:pStyle w:val="af1"/>
              <w:snapToGrid w:val="0"/>
              <w:ind w:right="-144"/>
              <w:jc w:val="center"/>
              <w:rPr>
                <w:sz w:val="20"/>
                <w:szCs w:val="20"/>
              </w:rPr>
            </w:pPr>
            <w:r w:rsidRPr="00D07DC2">
              <w:rPr>
                <w:sz w:val="20"/>
                <w:szCs w:val="20"/>
              </w:rPr>
              <w:t>5446,0</w:t>
            </w:r>
          </w:p>
        </w:tc>
        <w:tc>
          <w:tcPr>
            <w:tcW w:w="1076" w:type="dxa"/>
            <w:vAlign w:val="center"/>
          </w:tcPr>
          <w:p w:rsidR="00A37E4E" w:rsidRPr="00D07DC2" w:rsidRDefault="00A37E4E" w:rsidP="001838B7">
            <w:pPr>
              <w:pStyle w:val="af1"/>
              <w:snapToGrid w:val="0"/>
              <w:ind w:left="-115" w:right="-144"/>
              <w:jc w:val="center"/>
              <w:rPr>
                <w:sz w:val="20"/>
                <w:szCs w:val="20"/>
              </w:rPr>
            </w:pPr>
            <w:r w:rsidRPr="00D07DC2">
              <w:rPr>
                <w:sz w:val="20"/>
                <w:szCs w:val="20"/>
              </w:rPr>
              <w:t>5446,0</w:t>
            </w:r>
          </w:p>
        </w:tc>
        <w:tc>
          <w:tcPr>
            <w:tcW w:w="992" w:type="dxa"/>
            <w:vAlign w:val="center"/>
          </w:tcPr>
          <w:p w:rsidR="00A37E4E" w:rsidRPr="00D07DC2" w:rsidRDefault="00A37E4E" w:rsidP="001838B7">
            <w:pPr>
              <w:pStyle w:val="af1"/>
              <w:snapToGrid w:val="0"/>
              <w:ind w:left="-115" w:right="-144"/>
              <w:jc w:val="center"/>
              <w:rPr>
                <w:sz w:val="20"/>
                <w:szCs w:val="20"/>
              </w:rPr>
            </w:pPr>
            <w:r w:rsidRPr="00D07DC2">
              <w:rPr>
                <w:sz w:val="20"/>
                <w:szCs w:val="20"/>
              </w:rPr>
              <w:t>5446,0</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5466,9</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5483,0</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5483,0</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32770,9</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tabs>
                <w:tab w:val="left" w:pos="6852"/>
              </w:tabs>
              <w:snapToGrid w:val="0"/>
              <w:ind w:right="12"/>
              <w:jc w:val="both"/>
              <w:rPr>
                <w:rFonts w:ascii="Times New Roman" w:hAnsi="Times New Roman"/>
              </w:rPr>
            </w:pPr>
            <w:r w:rsidRPr="00D07DC2">
              <w:rPr>
                <w:rFonts w:ascii="Times New Roman" w:hAnsi="Times New Roman"/>
              </w:rPr>
              <w:t>Реализация дополнительной образовательной программы в области музыкального искусства;</w:t>
            </w: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905</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0170100590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600</w:t>
            </w:r>
          </w:p>
        </w:tc>
        <w:tc>
          <w:tcPr>
            <w:tcW w:w="909"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5434,0</w:t>
            </w:r>
          </w:p>
        </w:tc>
        <w:tc>
          <w:tcPr>
            <w:tcW w:w="1076"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5434,0</w:t>
            </w:r>
          </w:p>
        </w:tc>
        <w:tc>
          <w:tcPr>
            <w:tcW w:w="992" w:type="dxa"/>
          </w:tcPr>
          <w:p w:rsidR="00A37E4E" w:rsidRPr="00D07DC2" w:rsidRDefault="00A37E4E" w:rsidP="001838B7">
            <w:pPr>
              <w:pStyle w:val="af5"/>
              <w:snapToGrid w:val="0"/>
              <w:jc w:val="center"/>
              <w:rPr>
                <w:rFonts w:ascii="Times New Roman" w:hAnsi="Times New Roman"/>
              </w:rPr>
            </w:pPr>
            <w:r w:rsidRPr="00D07DC2">
              <w:rPr>
                <w:rFonts w:ascii="Times New Roman" w:hAnsi="Times New Roman"/>
              </w:rPr>
              <w:t>5434,0</w:t>
            </w:r>
          </w:p>
        </w:tc>
        <w:tc>
          <w:tcPr>
            <w:tcW w:w="1035" w:type="dxa"/>
          </w:tcPr>
          <w:p w:rsidR="00A37E4E" w:rsidRPr="00D07DC2" w:rsidRDefault="00F23E25" w:rsidP="001838B7">
            <w:pPr>
              <w:pStyle w:val="af5"/>
              <w:snapToGrid w:val="0"/>
              <w:jc w:val="center"/>
              <w:rPr>
                <w:rFonts w:ascii="Times New Roman" w:hAnsi="Times New Roman"/>
              </w:rPr>
            </w:pPr>
            <w:r w:rsidRPr="00D07DC2">
              <w:rPr>
                <w:rFonts w:ascii="Times New Roman" w:hAnsi="Times New Roman"/>
              </w:rPr>
              <w:t>5454,9</w:t>
            </w:r>
          </w:p>
        </w:tc>
        <w:tc>
          <w:tcPr>
            <w:tcW w:w="1035" w:type="dxa"/>
          </w:tcPr>
          <w:p w:rsidR="00A37E4E" w:rsidRPr="00D07DC2" w:rsidRDefault="00F23E25" w:rsidP="001838B7">
            <w:pPr>
              <w:pStyle w:val="af5"/>
              <w:snapToGrid w:val="0"/>
              <w:jc w:val="center"/>
              <w:rPr>
                <w:rFonts w:ascii="Times New Roman" w:hAnsi="Times New Roman"/>
              </w:rPr>
            </w:pPr>
            <w:r w:rsidRPr="00D07DC2">
              <w:rPr>
                <w:rFonts w:ascii="Times New Roman" w:hAnsi="Times New Roman"/>
              </w:rPr>
              <w:t>5470,9</w:t>
            </w:r>
          </w:p>
        </w:tc>
        <w:tc>
          <w:tcPr>
            <w:tcW w:w="1035" w:type="dxa"/>
          </w:tcPr>
          <w:p w:rsidR="00A37E4E" w:rsidRPr="00D07DC2" w:rsidRDefault="00F23E25" w:rsidP="001838B7">
            <w:pPr>
              <w:pStyle w:val="af5"/>
              <w:snapToGrid w:val="0"/>
              <w:jc w:val="center"/>
              <w:rPr>
                <w:rFonts w:ascii="Times New Roman" w:hAnsi="Times New Roman"/>
              </w:rPr>
            </w:pPr>
            <w:r w:rsidRPr="00D07DC2">
              <w:rPr>
                <w:rFonts w:ascii="Times New Roman" w:hAnsi="Times New Roman"/>
              </w:rPr>
              <w:t>5470,9</w:t>
            </w:r>
          </w:p>
        </w:tc>
        <w:tc>
          <w:tcPr>
            <w:tcW w:w="1035" w:type="dxa"/>
          </w:tcPr>
          <w:p w:rsidR="00A37E4E" w:rsidRPr="00D07DC2" w:rsidRDefault="00F23E25" w:rsidP="001838B7">
            <w:pPr>
              <w:pStyle w:val="af5"/>
              <w:snapToGrid w:val="0"/>
              <w:jc w:val="center"/>
              <w:rPr>
                <w:rFonts w:ascii="Times New Roman" w:hAnsi="Times New Roman"/>
              </w:rPr>
            </w:pPr>
            <w:r w:rsidRPr="00D07DC2">
              <w:rPr>
                <w:rFonts w:ascii="Times New Roman" w:hAnsi="Times New Roman"/>
              </w:rPr>
              <w:t>32698,7</w:t>
            </w:r>
          </w:p>
        </w:tc>
      </w:tr>
      <w:tr w:rsidR="00A37E4E" w:rsidRPr="00D07DC2" w:rsidTr="00923AE2">
        <w:trPr>
          <w:trHeight w:val="315"/>
          <w:tblCellSpacing w:w="5" w:type="nil"/>
          <w:jc w:val="center"/>
        </w:trPr>
        <w:tc>
          <w:tcPr>
            <w:tcW w:w="937" w:type="dxa"/>
          </w:tcPr>
          <w:p w:rsidR="00A37E4E" w:rsidRPr="00D07DC2" w:rsidRDefault="00A37E4E" w:rsidP="001838B7">
            <w:pPr>
              <w:autoSpaceDN w:val="0"/>
              <w:adjustRightInd w:val="0"/>
              <w:rPr>
                <w:rFonts w:ascii="Times New Roman" w:hAnsi="Times New Roman"/>
              </w:rPr>
            </w:pPr>
          </w:p>
        </w:tc>
        <w:tc>
          <w:tcPr>
            <w:tcW w:w="2835" w:type="dxa"/>
          </w:tcPr>
          <w:p w:rsidR="00A37E4E" w:rsidRPr="00D07DC2" w:rsidRDefault="00A37E4E" w:rsidP="001838B7">
            <w:pPr>
              <w:tabs>
                <w:tab w:val="left" w:pos="6852"/>
              </w:tabs>
              <w:snapToGrid w:val="0"/>
              <w:ind w:right="12"/>
              <w:jc w:val="both"/>
              <w:rPr>
                <w:rFonts w:ascii="Times New Roman" w:hAnsi="Times New Roman"/>
              </w:rPr>
            </w:pPr>
            <w:r w:rsidRPr="00D07DC2">
              <w:rPr>
                <w:rFonts w:ascii="Times New Roman" w:hAnsi="Times New Roman"/>
              </w:rPr>
              <w:t>Стипендии одаренным обучающимся</w:t>
            </w:r>
          </w:p>
        </w:tc>
        <w:tc>
          <w:tcPr>
            <w:tcW w:w="1559" w:type="dxa"/>
          </w:tcPr>
          <w:p w:rsidR="00A37E4E" w:rsidRPr="00D07DC2" w:rsidRDefault="00A37E4E">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7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904</w:t>
            </w:r>
          </w:p>
        </w:tc>
        <w:tc>
          <w:tcPr>
            <w:tcW w:w="708"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0703</w:t>
            </w:r>
          </w:p>
        </w:tc>
        <w:tc>
          <w:tcPr>
            <w:tcW w:w="12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0170220050</w:t>
            </w:r>
          </w:p>
        </w:tc>
        <w:tc>
          <w:tcPr>
            <w:tcW w:w="567"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600</w:t>
            </w:r>
          </w:p>
        </w:tc>
        <w:tc>
          <w:tcPr>
            <w:tcW w:w="909"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12,0</w:t>
            </w:r>
          </w:p>
        </w:tc>
        <w:tc>
          <w:tcPr>
            <w:tcW w:w="1076"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12,0</w:t>
            </w:r>
          </w:p>
        </w:tc>
        <w:tc>
          <w:tcPr>
            <w:tcW w:w="992" w:type="dxa"/>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12,0</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12,0</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12,1</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12,1</w:t>
            </w:r>
          </w:p>
        </w:tc>
        <w:tc>
          <w:tcPr>
            <w:tcW w:w="1035" w:type="dxa"/>
          </w:tcPr>
          <w:p w:rsidR="00A37E4E" w:rsidRPr="00D07DC2" w:rsidRDefault="00F23E25" w:rsidP="001838B7">
            <w:pPr>
              <w:autoSpaceDN w:val="0"/>
              <w:adjustRightInd w:val="0"/>
              <w:jc w:val="center"/>
              <w:rPr>
                <w:rFonts w:ascii="Times New Roman" w:hAnsi="Times New Roman"/>
              </w:rPr>
            </w:pPr>
            <w:r w:rsidRPr="00D07DC2">
              <w:rPr>
                <w:rFonts w:ascii="Times New Roman" w:hAnsi="Times New Roman"/>
              </w:rPr>
              <w:t>72,2</w:t>
            </w:r>
          </w:p>
        </w:tc>
      </w:tr>
      <w:tr w:rsidR="00A37E4E" w:rsidRPr="00D07DC2" w:rsidTr="00923AE2">
        <w:trPr>
          <w:tblCellSpacing w:w="5" w:type="nil"/>
          <w:jc w:val="center"/>
        </w:trPr>
        <w:tc>
          <w:tcPr>
            <w:tcW w:w="937"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Всего</w:t>
            </w:r>
          </w:p>
        </w:tc>
        <w:tc>
          <w:tcPr>
            <w:tcW w:w="2835" w:type="dxa"/>
          </w:tcPr>
          <w:p w:rsidR="00A37E4E" w:rsidRPr="00D07DC2" w:rsidRDefault="00A37E4E" w:rsidP="001838B7">
            <w:pPr>
              <w:autoSpaceDN w:val="0"/>
              <w:adjustRightInd w:val="0"/>
              <w:rPr>
                <w:rFonts w:ascii="Times New Roman" w:hAnsi="Times New Roman"/>
              </w:rPr>
            </w:pPr>
          </w:p>
        </w:tc>
        <w:tc>
          <w:tcPr>
            <w:tcW w:w="1559"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w:t>
            </w:r>
          </w:p>
        </w:tc>
        <w:tc>
          <w:tcPr>
            <w:tcW w:w="709"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708"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1276"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567" w:type="dxa"/>
            <w:vAlign w:val="center"/>
          </w:tcPr>
          <w:p w:rsidR="00A37E4E" w:rsidRPr="00D07DC2" w:rsidRDefault="00A37E4E" w:rsidP="001838B7">
            <w:pPr>
              <w:autoSpaceDN w:val="0"/>
              <w:adjustRightInd w:val="0"/>
              <w:jc w:val="center"/>
              <w:rPr>
                <w:rFonts w:ascii="Times New Roman" w:hAnsi="Times New Roman"/>
              </w:rPr>
            </w:pPr>
            <w:r w:rsidRPr="00D07DC2">
              <w:rPr>
                <w:rFonts w:ascii="Times New Roman" w:hAnsi="Times New Roman"/>
              </w:rPr>
              <w:t>X</w:t>
            </w:r>
          </w:p>
        </w:tc>
        <w:tc>
          <w:tcPr>
            <w:tcW w:w="909" w:type="dxa"/>
          </w:tcPr>
          <w:p w:rsidR="00A37E4E" w:rsidRPr="00D07DC2" w:rsidRDefault="00F23E25" w:rsidP="001838B7">
            <w:pPr>
              <w:autoSpaceDN w:val="0"/>
              <w:adjustRightInd w:val="0"/>
              <w:rPr>
                <w:rFonts w:ascii="Times New Roman" w:hAnsi="Times New Roman"/>
              </w:rPr>
            </w:pPr>
            <w:r w:rsidRPr="00D07DC2">
              <w:rPr>
                <w:rFonts w:ascii="Times New Roman" w:hAnsi="Times New Roman"/>
              </w:rPr>
              <w:t>490202,4</w:t>
            </w:r>
          </w:p>
        </w:tc>
        <w:tc>
          <w:tcPr>
            <w:tcW w:w="1076"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495695,7</w:t>
            </w:r>
          </w:p>
        </w:tc>
        <w:tc>
          <w:tcPr>
            <w:tcW w:w="992" w:type="dxa"/>
          </w:tcPr>
          <w:p w:rsidR="00A37E4E" w:rsidRPr="00D07DC2" w:rsidRDefault="00A37E4E" w:rsidP="001838B7">
            <w:pPr>
              <w:autoSpaceDN w:val="0"/>
              <w:adjustRightInd w:val="0"/>
              <w:rPr>
                <w:rFonts w:ascii="Times New Roman" w:hAnsi="Times New Roman"/>
              </w:rPr>
            </w:pPr>
            <w:r w:rsidRPr="00D07DC2">
              <w:rPr>
                <w:rFonts w:ascii="Times New Roman" w:hAnsi="Times New Roman"/>
              </w:rPr>
              <w:t>508543,6</w:t>
            </w:r>
          </w:p>
        </w:tc>
        <w:tc>
          <w:tcPr>
            <w:tcW w:w="1035" w:type="dxa"/>
          </w:tcPr>
          <w:p w:rsidR="00A37E4E" w:rsidRPr="00D07DC2" w:rsidRDefault="00F23E25" w:rsidP="001838B7">
            <w:pPr>
              <w:autoSpaceDN w:val="0"/>
              <w:adjustRightInd w:val="0"/>
              <w:rPr>
                <w:rFonts w:ascii="Times New Roman" w:hAnsi="Times New Roman"/>
              </w:rPr>
            </w:pPr>
            <w:r w:rsidRPr="00D07DC2">
              <w:rPr>
                <w:rFonts w:ascii="Times New Roman" w:hAnsi="Times New Roman"/>
              </w:rPr>
              <w:t>510500,0</w:t>
            </w:r>
          </w:p>
        </w:tc>
        <w:tc>
          <w:tcPr>
            <w:tcW w:w="1035" w:type="dxa"/>
          </w:tcPr>
          <w:p w:rsidR="00A37E4E" w:rsidRPr="00D07DC2" w:rsidRDefault="00F23E25" w:rsidP="001838B7">
            <w:pPr>
              <w:autoSpaceDN w:val="0"/>
              <w:adjustRightInd w:val="0"/>
              <w:rPr>
                <w:rFonts w:ascii="Times New Roman" w:hAnsi="Times New Roman"/>
              </w:rPr>
            </w:pPr>
            <w:r w:rsidRPr="00D07DC2">
              <w:rPr>
                <w:rFonts w:ascii="Times New Roman" w:hAnsi="Times New Roman"/>
              </w:rPr>
              <w:t>512000,0</w:t>
            </w:r>
          </w:p>
        </w:tc>
        <w:tc>
          <w:tcPr>
            <w:tcW w:w="1035" w:type="dxa"/>
          </w:tcPr>
          <w:p w:rsidR="00A37E4E" w:rsidRPr="00D07DC2" w:rsidRDefault="00F23E25" w:rsidP="001838B7">
            <w:pPr>
              <w:autoSpaceDN w:val="0"/>
              <w:adjustRightInd w:val="0"/>
              <w:rPr>
                <w:rFonts w:ascii="Times New Roman" w:hAnsi="Times New Roman"/>
              </w:rPr>
            </w:pPr>
            <w:r w:rsidRPr="00D07DC2">
              <w:rPr>
                <w:rFonts w:ascii="Times New Roman" w:hAnsi="Times New Roman"/>
              </w:rPr>
              <w:t>512000,0</w:t>
            </w:r>
          </w:p>
        </w:tc>
        <w:tc>
          <w:tcPr>
            <w:tcW w:w="1035" w:type="dxa"/>
          </w:tcPr>
          <w:p w:rsidR="00A37E4E" w:rsidRPr="00D07DC2" w:rsidRDefault="00F23E25" w:rsidP="001838B7">
            <w:pPr>
              <w:autoSpaceDN w:val="0"/>
              <w:adjustRightInd w:val="0"/>
              <w:rPr>
                <w:rFonts w:ascii="Times New Roman" w:hAnsi="Times New Roman"/>
              </w:rPr>
            </w:pPr>
            <w:r w:rsidRPr="00D07DC2">
              <w:rPr>
                <w:rFonts w:ascii="Times New Roman" w:hAnsi="Times New Roman"/>
              </w:rPr>
              <w:t>3028941,7</w:t>
            </w:r>
          </w:p>
        </w:tc>
      </w:tr>
    </w:tbl>
    <w:p w:rsidR="001838B7" w:rsidRPr="00D07DC2" w:rsidRDefault="001838B7" w:rsidP="001838B7">
      <w:pPr>
        <w:autoSpaceDN w:val="0"/>
        <w:adjustRightInd w:val="0"/>
        <w:spacing w:line="260" w:lineRule="exact"/>
        <w:ind w:firstLine="539"/>
        <w:jc w:val="both"/>
        <w:rPr>
          <w:rFonts w:ascii="Times New Roman" w:hAnsi="Times New Roman"/>
          <w:sz w:val="28"/>
          <w:szCs w:val="28"/>
        </w:rPr>
      </w:pPr>
    </w:p>
    <w:p w:rsidR="001838B7" w:rsidRPr="00D07DC2" w:rsidRDefault="001838B7" w:rsidP="001838B7">
      <w:pPr>
        <w:spacing w:before="100" w:beforeAutospacing="1" w:after="100" w:afterAutospacing="1"/>
        <w:jc w:val="center"/>
        <w:outlineLvl w:val="3"/>
        <w:rPr>
          <w:rFonts w:ascii="Times New Roman" w:hAnsi="Times New Roman"/>
          <w:bCs/>
          <w:sz w:val="28"/>
          <w:szCs w:val="28"/>
        </w:rPr>
      </w:pPr>
    </w:p>
    <w:p w:rsidR="00E56AFA" w:rsidRPr="00D07DC2" w:rsidRDefault="00E56AFA" w:rsidP="001838B7">
      <w:pPr>
        <w:spacing w:before="100" w:beforeAutospacing="1" w:after="100" w:afterAutospacing="1"/>
        <w:jc w:val="center"/>
        <w:outlineLvl w:val="3"/>
        <w:rPr>
          <w:rFonts w:ascii="Times New Roman" w:hAnsi="Times New Roman"/>
          <w:bCs/>
          <w:sz w:val="28"/>
          <w:szCs w:val="28"/>
        </w:rPr>
      </w:pPr>
    </w:p>
    <w:p w:rsidR="001838B7" w:rsidRPr="00D07DC2" w:rsidRDefault="001838B7" w:rsidP="001838B7">
      <w:pPr>
        <w:spacing w:before="100" w:beforeAutospacing="1" w:after="100" w:afterAutospacing="1"/>
        <w:jc w:val="center"/>
        <w:outlineLvl w:val="3"/>
        <w:rPr>
          <w:rFonts w:ascii="Times New Roman" w:hAnsi="Times New Roman"/>
          <w:bCs/>
          <w:sz w:val="28"/>
          <w:szCs w:val="28"/>
        </w:rPr>
      </w:pPr>
    </w:p>
    <w:p w:rsidR="001838B7" w:rsidRPr="00D07DC2" w:rsidRDefault="00F57187" w:rsidP="001838B7">
      <w:pPr>
        <w:autoSpaceDN w:val="0"/>
        <w:adjustRightInd w:val="0"/>
        <w:jc w:val="center"/>
        <w:rPr>
          <w:rFonts w:ascii="Times New Roman" w:hAnsi="Times New Roman"/>
          <w:b/>
          <w:sz w:val="28"/>
          <w:szCs w:val="28"/>
        </w:rPr>
      </w:pPr>
      <w:r w:rsidRPr="00D07DC2">
        <w:rPr>
          <w:rFonts w:ascii="Times New Roman" w:hAnsi="Times New Roman"/>
          <w:b/>
          <w:sz w:val="28"/>
          <w:szCs w:val="28"/>
        </w:rPr>
        <w:t>10.</w:t>
      </w:r>
      <w:r w:rsidR="001838B7" w:rsidRPr="00D07DC2">
        <w:rPr>
          <w:rFonts w:ascii="Times New Roman" w:hAnsi="Times New Roman"/>
          <w:b/>
          <w:sz w:val="28"/>
          <w:szCs w:val="28"/>
        </w:rPr>
        <w:t>Календарный план-график реализации муниципальной программы муниципального образования Веневский район «Обеспечение деятельности администрации муниципального образования Веневский район»</w:t>
      </w:r>
    </w:p>
    <w:p w:rsidR="001838B7" w:rsidRPr="00D07DC2" w:rsidRDefault="001838B7" w:rsidP="001838B7">
      <w:pPr>
        <w:autoSpaceDN w:val="0"/>
        <w:adjustRightInd w:val="0"/>
        <w:ind w:left="2832" w:firstLine="708"/>
        <w:rPr>
          <w:rFonts w:ascii="Times New Roman" w:hAnsi="Times New Roman"/>
          <w:b/>
          <w:sz w:val="28"/>
          <w:szCs w:val="28"/>
        </w:rPr>
      </w:pPr>
      <w:r w:rsidRPr="00D07DC2">
        <w:rPr>
          <w:rFonts w:ascii="Times New Roman" w:hAnsi="Times New Roman"/>
          <w:b/>
          <w:sz w:val="28"/>
          <w:szCs w:val="28"/>
        </w:rPr>
        <w:t>на очередной финансовый год и плановый период</w:t>
      </w:r>
      <w:r w:rsidR="00F57187" w:rsidRPr="00D07DC2">
        <w:rPr>
          <w:rFonts w:ascii="Times New Roman" w:hAnsi="Times New Roman"/>
          <w:b/>
          <w:sz w:val="28"/>
          <w:szCs w:val="28"/>
        </w:rPr>
        <w:t>.</w:t>
      </w:r>
      <w:r w:rsidRPr="00D07DC2">
        <w:rPr>
          <w:rFonts w:ascii="Times New Roman" w:hAnsi="Times New Roman"/>
          <w:b/>
          <w:sz w:val="28"/>
          <w:szCs w:val="28"/>
        </w:rPr>
        <w:t xml:space="preserve"> </w:t>
      </w:r>
    </w:p>
    <w:p w:rsidR="001838B7" w:rsidRPr="00D07DC2" w:rsidRDefault="001838B7" w:rsidP="001838B7">
      <w:pPr>
        <w:autoSpaceDN w:val="0"/>
        <w:adjustRightInd w:val="0"/>
        <w:ind w:left="2832" w:firstLine="708"/>
        <w:rPr>
          <w:rFonts w:ascii="Times New Roman" w:hAnsi="Times New Roman"/>
          <w:sz w:val="28"/>
          <w:szCs w:val="28"/>
        </w:rPr>
      </w:pPr>
    </w:p>
    <w:p w:rsidR="001838B7" w:rsidRPr="00D07DC2" w:rsidRDefault="001838B7" w:rsidP="001838B7">
      <w:pPr>
        <w:jc w:val="center"/>
      </w:pPr>
    </w:p>
    <w:tbl>
      <w:tblPr>
        <w:tblW w:w="1455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23"/>
        <w:gridCol w:w="1560"/>
        <w:gridCol w:w="1559"/>
        <w:gridCol w:w="1559"/>
        <w:gridCol w:w="1134"/>
        <w:gridCol w:w="1134"/>
        <w:gridCol w:w="1134"/>
        <w:gridCol w:w="992"/>
        <w:gridCol w:w="993"/>
        <w:gridCol w:w="992"/>
        <w:gridCol w:w="992"/>
        <w:gridCol w:w="992"/>
        <w:gridCol w:w="992"/>
      </w:tblGrid>
      <w:tr w:rsidR="002F2584" w:rsidRPr="00D07DC2" w:rsidTr="003A1F59">
        <w:trPr>
          <w:trHeight w:val="445"/>
          <w:tblHeader/>
          <w:tblCellSpacing w:w="5" w:type="nil"/>
          <w:jc w:val="center"/>
        </w:trPr>
        <w:tc>
          <w:tcPr>
            <w:tcW w:w="523"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w:t>
            </w:r>
          </w:p>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п/п</w:t>
            </w:r>
          </w:p>
        </w:tc>
        <w:tc>
          <w:tcPr>
            <w:tcW w:w="1560"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Наименование муниципальной программы, подпрограммы, мероприятия подпрограммы, основного мероприятия</w:t>
            </w:r>
          </w:p>
        </w:tc>
        <w:tc>
          <w:tcPr>
            <w:tcW w:w="1559"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Ответственный исполнитель, соисполнители</w:t>
            </w:r>
          </w:p>
        </w:tc>
        <w:tc>
          <w:tcPr>
            <w:tcW w:w="1559"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Ожидаемый результат реализации мероприятия</w:t>
            </w:r>
          </w:p>
        </w:tc>
        <w:tc>
          <w:tcPr>
            <w:tcW w:w="1134"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Срок начала реализации</w:t>
            </w:r>
          </w:p>
        </w:tc>
        <w:tc>
          <w:tcPr>
            <w:tcW w:w="1134"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Срок окончания реализации (дата контрольного события)</w:t>
            </w:r>
          </w:p>
        </w:tc>
        <w:tc>
          <w:tcPr>
            <w:tcW w:w="1134" w:type="dxa"/>
            <w:vMerge w:val="restart"/>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Код бюджетной классификации</w:t>
            </w:r>
          </w:p>
        </w:tc>
        <w:tc>
          <w:tcPr>
            <w:tcW w:w="5953" w:type="dxa"/>
            <w:gridSpan w:val="6"/>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Объем ресурсного обеспечения, тыс. руб. (всего, в т.ч. по источникам финансирования)</w:t>
            </w:r>
          </w:p>
        </w:tc>
      </w:tr>
      <w:tr w:rsidR="002F2584" w:rsidRPr="00D07DC2" w:rsidTr="002F2584">
        <w:trPr>
          <w:trHeight w:val="706"/>
          <w:tblHeader/>
          <w:tblCellSpacing w:w="5" w:type="nil"/>
          <w:jc w:val="center"/>
        </w:trPr>
        <w:tc>
          <w:tcPr>
            <w:tcW w:w="523" w:type="dxa"/>
            <w:vMerge/>
            <w:vAlign w:val="center"/>
          </w:tcPr>
          <w:p w:rsidR="002F2584" w:rsidRPr="00D07DC2" w:rsidRDefault="002F2584" w:rsidP="001838B7">
            <w:pPr>
              <w:autoSpaceDN w:val="0"/>
              <w:adjustRightInd w:val="0"/>
              <w:jc w:val="center"/>
              <w:rPr>
                <w:rFonts w:ascii="Times New Roman" w:hAnsi="Times New Roman"/>
              </w:rPr>
            </w:pPr>
          </w:p>
        </w:tc>
        <w:tc>
          <w:tcPr>
            <w:tcW w:w="1560" w:type="dxa"/>
            <w:vMerge/>
            <w:vAlign w:val="center"/>
          </w:tcPr>
          <w:p w:rsidR="002F2584" w:rsidRPr="00D07DC2" w:rsidRDefault="002F2584" w:rsidP="001838B7">
            <w:pPr>
              <w:autoSpaceDN w:val="0"/>
              <w:adjustRightInd w:val="0"/>
              <w:jc w:val="center"/>
              <w:rPr>
                <w:rFonts w:ascii="Times New Roman" w:hAnsi="Times New Roman"/>
              </w:rPr>
            </w:pPr>
          </w:p>
        </w:tc>
        <w:tc>
          <w:tcPr>
            <w:tcW w:w="1559" w:type="dxa"/>
            <w:vMerge/>
            <w:vAlign w:val="center"/>
          </w:tcPr>
          <w:p w:rsidR="002F2584" w:rsidRPr="00D07DC2" w:rsidRDefault="002F2584" w:rsidP="001838B7">
            <w:pPr>
              <w:autoSpaceDN w:val="0"/>
              <w:adjustRightInd w:val="0"/>
              <w:jc w:val="center"/>
              <w:rPr>
                <w:rFonts w:ascii="Times New Roman" w:hAnsi="Times New Roman"/>
              </w:rPr>
            </w:pPr>
          </w:p>
        </w:tc>
        <w:tc>
          <w:tcPr>
            <w:tcW w:w="1559" w:type="dxa"/>
            <w:vMerge/>
            <w:vAlign w:val="center"/>
          </w:tcPr>
          <w:p w:rsidR="002F2584" w:rsidRPr="00D07DC2" w:rsidRDefault="002F2584" w:rsidP="001838B7">
            <w:pPr>
              <w:autoSpaceDN w:val="0"/>
              <w:adjustRightInd w:val="0"/>
              <w:jc w:val="center"/>
              <w:rPr>
                <w:rFonts w:ascii="Times New Roman" w:hAnsi="Times New Roman"/>
              </w:rPr>
            </w:pPr>
          </w:p>
        </w:tc>
        <w:tc>
          <w:tcPr>
            <w:tcW w:w="1134" w:type="dxa"/>
            <w:vMerge/>
            <w:vAlign w:val="center"/>
          </w:tcPr>
          <w:p w:rsidR="002F2584" w:rsidRPr="00D07DC2" w:rsidRDefault="002F2584" w:rsidP="001838B7">
            <w:pPr>
              <w:autoSpaceDN w:val="0"/>
              <w:adjustRightInd w:val="0"/>
              <w:jc w:val="center"/>
              <w:rPr>
                <w:rFonts w:ascii="Times New Roman" w:hAnsi="Times New Roman"/>
              </w:rPr>
            </w:pPr>
          </w:p>
        </w:tc>
        <w:tc>
          <w:tcPr>
            <w:tcW w:w="1134" w:type="dxa"/>
            <w:vMerge/>
            <w:vAlign w:val="center"/>
          </w:tcPr>
          <w:p w:rsidR="002F2584" w:rsidRPr="00D07DC2" w:rsidRDefault="002F2584" w:rsidP="001838B7">
            <w:pPr>
              <w:autoSpaceDN w:val="0"/>
              <w:adjustRightInd w:val="0"/>
              <w:jc w:val="center"/>
              <w:rPr>
                <w:rFonts w:ascii="Times New Roman" w:hAnsi="Times New Roman"/>
              </w:rPr>
            </w:pPr>
          </w:p>
        </w:tc>
        <w:tc>
          <w:tcPr>
            <w:tcW w:w="1134" w:type="dxa"/>
            <w:vMerge/>
            <w:vAlign w:val="center"/>
          </w:tcPr>
          <w:p w:rsidR="002F2584" w:rsidRPr="00D07DC2" w:rsidRDefault="002F2584" w:rsidP="001838B7">
            <w:pPr>
              <w:autoSpaceDN w:val="0"/>
              <w:adjustRightInd w:val="0"/>
              <w:jc w:val="center"/>
              <w:rPr>
                <w:rFonts w:ascii="Times New Roman" w:hAnsi="Times New Roman"/>
              </w:rPr>
            </w:pPr>
          </w:p>
        </w:tc>
        <w:tc>
          <w:tcPr>
            <w:tcW w:w="992"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2017</w:t>
            </w:r>
          </w:p>
        </w:tc>
        <w:tc>
          <w:tcPr>
            <w:tcW w:w="993"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2018</w:t>
            </w:r>
          </w:p>
        </w:tc>
        <w:tc>
          <w:tcPr>
            <w:tcW w:w="992"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2019</w:t>
            </w:r>
          </w:p>
        </w:tc>
        <w:tc>
          <w:tcPr>
            <w:tcW w:w="992" w:type="dxa"/>
            <w:vAlign w:val="center"/>
          </w:tcPr>
          <w:p w:rsidR="002F2584" w:rsidRPr="00D07DC2" w:rsidRDefault="002F2584" w:rsidP="002F2584">
            <w:pPr>
              <w:autoSpaceDN w:val="0"/>
              <w:adjustRightInd w:val="0"/>
              <w:jc w:val="center"/>
              <w:rPr>
                <w:rFonts w:ascii="Times New Roman" w:hAnsi="Times New Roman"/>
              </w:rPr>
            </w:pPr>
            <w:r w:rsidRPr="00D07DC2">
              <w:rPr>
                <w:rFonts w:ascii="Times New Roman" w:hAnsi="Times New Roman"/>
              </w:rPr>
              <w:t>2020</w:t>
            </w:r>
          </w:p>
        </w:tc>
        <w:tc>
          <w:tcPr>
            <w:tcW w:w="992" w:type="dxa"/>
            <w:vAlign w:val="center"/>
          </w:tcPr>
          <w:p w:rsidR="002F2584" w:rsidRPr="00D07DC2" w:rsidRDefault="002F2584" w:rsidP="002F2584">
            <w:pPr>
              <w:autoSpaceDN w:val="0"/>
              <w:adjustRightInd w:val="0"/>
              <w:jc w:val="center"/>
              <w:rPr>
                <w:rFonts w:ascii="Times New Roman" w:hAnsi="Times New Roman"/>
              </w:rPr>
            </w:pPr>
            <w:r w:rsidRPr="00D07DC2">
              <w:rPr>
                <w:rFonts w:ascii="Times New Roman" w:hAnsi="Times New Roman"/>
              </w:rPr>
              <w:t>2021</w:t>
            </w:r>
          </w:p>
        </w:tc>
        <w:tc>
          <w:tcPr>
            <w:tcW w:w="992" w:type="dxa"/>
            <w:vAlign w:val="center"/>
          </w:tcPr>
          <w:p w:rsidR="002F2584" w:rsidRPr="00D07DC2" w:rsidRDefault="002F2584" w:rsidP="002F2584">
            <w:pPr>
              <w:autoSpaceDN w:val="0"/>
              <w:adjustRightInd w:val="0"/>
              <w:jc w:val="center"/>
              <w:rPr>
                <w:rFonts w:ascii="Times New Roman" w:hAnsi="Times New Roman"/>
              </w:rPr>
            </w:pPr>
            <w:r w:rsidRPr="00D07DC2">
              <w:rPr>
                <w:rFonts w:ascii="Times New Roman" w:hAnsi="Times New Roman"/>
              </w:rPr>
              <w:t>2022</w:t>
            </w:r>
          </w:p>
        </w:tc>
      </w:tr>
      <w:tr w:rsidR="002F2584" w:rsidRPr="00D07DC2" w:rsidTr="002F2584">
        <w:trPr>
          <w:tblHeader/>
          <w:tblCellSpacing w:w="5" w:type="nil"/>
          <w:jc w:val="center"/>
        </w:trPr>
        <w:tc>
          <w:tcPr>
            <w:tcW w:w="523"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1</w:t>
            </w:r>
          </w:p>
        </w:tc>
        <w:tc>
          <w:tcPr>
            <w:tcW w:w="1560"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2</w:t>
            </w:r>
          </w:p>
        </w:tc>
        <w:tc>
          <w:tcPr>
            <w:tcW w:w="1559"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3</w:t>
            </w:r>
          </w:p>
        </w:tc>
        <w:tc>
          <w:tcPr>
            <w:tcW w:w="1559"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4</w:t>
            </w:r>
          </w:p>
        </w:tc>
        <w:tc>
          <w:tcPr>
            <w:tcW w:w="1134"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5</w:t>
            </w:r>
          </w:p>
        </w:tc>
        <w:tc>
          <w:tcPr>
            <w:tcW w:w="1134"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6</w:t>
            </w:r>
          </w:p>
        </w:tc>
        <w:tc>
          <w:tcPr>
            <w:tcW w:w="1134"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7</w:t>
            </w:r>
          </w:p>
        </w:tc>
        <w:tc>
          <w:tcPr>
            <w:tcW w:w="992"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8</w:t>
            </w:r>
          </w:p>
        </w:tc>
        <w:tc>
          <w:tcPr>
            <w:tcW w:w="993"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9</w:t>
            </w:r>
          </w:p>
        </w:tc>
        <w:tc>
          <w:tcPr>
            <w:tcW w:w="992"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10</w:t>
            </w:r>
          </w:p>
        </w:tc>
        <w:tc>
          <w:tcPr>
            <w:tcW w:w="992" w:type="dxa"/>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11</w:t>
            </w:r>
          </w:p>
        </w:tc>
        <w:tc>
          <w:tcPr>
            <w:tcW w:w="992" w:type="dxa"/>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12</w:t>
            </w:r>
          </w:p>
        </w:tc>
        <w:tc>
          <w:tcPr>
            <w:tcW w:w="992" w:type="dxa"/>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13</w:t>
            </w:r>
          </w:p>
        </w:tc>
      </w:tr>
      <w:tr w:rsidR="002F2584" w:rsidRPr="00D07DC2" w:rsidTr="002F2584">
        <w:trPr>
          <w:trHeight w:val="360"/>
          <w:tblCellSpacing w:w="5" w:type="nil"/>
          <w:jc w:val="center"/>
        </w:trPr>
        <w:tc>
          <w:tcPr>
            <w:tcW w:w="523" w:type="dxa"/>
          </w:tcPr>
          <w:p w:rsidR="002F2584" w:rsidRPr="00D07DC2" w:rsidRDefault="002F2584" w:rsidP="001838B7">
            <w:pPr>
              <w:autoSpaceDN w:val="0"/>
              <w:adjustRightInd w:val="0"/>
              <w:rPr>
                <w:rFonts w:ascii="Times New Roman" w:hAnsi="Times New Roman"/>
              </w:rPr>
            </w:pPr>
            <w:r w:rsidRPr="00D07DC2">
              <w:rPr>
                <w:rFonts w:ascii="Times New Roman" w:hAnsi="Times New Roman"/>
              </w:rPr>
              <w:t>1</w:t>
            </w:r>
          </w:p>
        </w:tc>
        <w:tc>
          <w:tcPr>
            <w:tcW w:w="1560" w:type="dxa"/>
          </w:tcPr>
          <w:p w:rsidR="002F2584" w:rsidRPr="00D07DC2" w:rsidRDefault="002F2584" w:rsidP="001838B7">
            <w:pPr>
              <w:suppressAutoHyphens w:val="0"/>
              <w:autoSpaceDN w:val="0"/>
              <w:adjustRightInd w:val="0"/>
              <w:jc w:val="center"/>
              <w:rPr>
                <w:rFonts w:ascii="Times New Roman" w:eastAsia="Times New Roman" w:hAnsi="Times New Roman" w:cs="Times New Roman"/>
                <w:b/>
                <w:lang w:eastAsia="ru-RU"/>
              </w:rPr>
            </w:pPr>
            <w:r w:rsidRPr="00D07DC2">
              <w:rPr>
                <w:rFonts w:ascii="Times New Roman" w:eastAsia="Times New Roman" w:hAnsi="Times New Roman" w:cs="Times New Roman"/>
                <w:b/>
                <w:u w:val="single"/>
                <w:lang w:eastAsia="ru-RU"/>
              </w:rPr>
              <w:t xml:space="preserve">Программа «Развитие образования Веневского района» </w:t>
            </w:r>
          </w:p>
          <w:p w:rsidR="002F2584" w:rsidRPr="00D07DC2" w:rsidRDefault="002F2584" w:rsidP="001838B7">
            <w:pPr>
              <w:autoSpaceDN w:val="0"/>
              <w:adjustRightInd w:val="0"/>
              <w:jc w:val="center"/>
              <w:rPr>
                <w:rFonts w:ascii="Times New Roman" w:hAnsi="Times New Roman"/>
              </w:rPr>
            </w:pPr>
          </w:p>
        </w:tc>
        <w:tc>
          <w:tcPr>
            <w:tcW w:w="1559" w:type="dxa"/>
          </w:tcPr>
          <w:p w:rsidR="002F2584" w:rsidRPr="00D07DC2" w:rsidRDefault="002F258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2F2584" w:rsidRPr="00D07DC2" w:rsidRDefault="002F258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2F2584" w:rsidRPr="00D07DC2" w:rsidRDefault="002F2584" w:rsidP="00822D16">
            <w:pPr>
              <w:autoSpaceDN w:val="0"/>
              <w:adjustRightInd w:val="0"/>
              <w:rPr>
                <w:rFonts w:ascii="Times New Roman" w:hAnsi="Times New Roman"/>
              </w:rPr>
            </w:pPr>
            <w:r w:rsidRPr="00D07DC2">
              <w:rPr>
                <w:rFonts w:ascii="Times New Roman" w:hAnsi="Times New Roman"/>
              </w:rPr>
              <w:t>31.12.20</w:t>
            </w:r>
            <w:r w:rsidR="00822D16" w:rsidRPr="00D07DC2">
              <w:rPr>
                <w:rFonts w:ascii="Times New Roman" w:hAnsi="Times New Roman"/>
              </w:rPr>
              <w:t>22</w:t>
            </w:r>
          </w:p>
        </w:tc>
        <w:tc>
          <w:tcPr>
            <w:tcW w:w="1134" w:type="dxa"/>
            <w:vAlign w:val="center"/>
          </w:tcPr>
          <w:p w:rsidR="002F2584" w:rsidRPr="00D07DC2" w:rsidRDefault="002F258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2F2584" w:rsidRPr="00D07DC2" w:rsidRDefault="0003584C" w:rsidP="001838B7">
            <w:pPr>
              <w:autoSpaceDN w:val="0"/>
              <w:adjustRightInd w:val="0"/>
              <w:rPr>
                <w:rFonts w:ascii="Times New Roman" w:hAnsi="Times New Roman"/>
              </w:rPr>
            </w:pPr>
            <w:r w:rsidRPr="00D07DC2">
              <w:rPr>
                <w:rFonts w:ascii="Times New Roman" w:eastAsia="Times New Roman" w:hAnsi="Times New Roman" w:cs="Times New Roman"/>
                <w:lang w:eastAsia="ru-RU"/>
              </w:rPr>
              <w:t>490202,4</w:t>
            </w:r>
          </w:p>
        </w:tc>
        <w:tc>
          <w:tcPr>
            <w:tcW w:w="993" w:type="dxa"/>
          </w:tcPr>
          <w:p w:rsidR="002F2584" w:rsidRPr="00D07DC2" w:rsidRDefault="002F2584" w:rsidP="001838B7">
            <w:pPr>
              <w:autoSpaceDN w:val="0"/>
              <w:adjustRightInd w:val="0"/>
              <w:rPr>
                <w:rFonts w:ascii="Times New Roman" w:hAnsi="Times New Roman"/>
              </w:rPr>
            </w:pPr>
            <w:r w:rsidRPr="00D07DC2">
              <w:rPr>
                <w:rFonts w:ascii="Times New Roman" w:hAnsi="Times New Roman"/>
              </w:rPr>
              <w:t>495695,7</w:t>
            </w:r>
          </w:p>
        </w:tc>
        <w:tc>
          <w:tcPr>
            <w:tcW w:w="992" w:type="dxa"/>
          </w:tcPr>
          <w:p w:rsidR="002F2584" w:rsidRPr="00D07DC2" w:rsidRDefault="002F2584" w:rsidP="001838B7">
            <w:pPr>
              <w:autoSpaceDN w:val="0"/>
              <w:adjustRightInd w:val="0"/>
              <w:rPr>
                <w:rFonts w:ascii="Times New Roman" w:hAnsi="Times New Roman"/>
              </w:rPr>
            </w:pPr>
            <w:r w:rsidRPr="00D07DC2">
              <w:rPr>
                <w:rFonts w:ascii="Times New Roman" w:hAnsi="Times New Roman"/>
              </w:rPr>
              <w:t>508543,6</w:t>
            </w:r>
          </w:p>
        </w:tc>
        <w:tc>
          <w:tcPr>
            <w:tcW w:w="992" w:type="dxa"/>
          </w:tcPr>
          <w:p w:rsidR="002F2584" w:rsidRPr="00D07DC2" w:rsidRDefault="0003584C" w:rsidP="001838B7">
            <w:pPr>
              <w:autoSpaceDN w:val="0"/>
              <w:adjustRightInd w:val="0"/>
              <w:rPr>
                <w:rFonts w:ascii="Times New Roman" w:hAnsi="Times New Roman"/>
              </w:rPr>
            </w:pPr>
            <w:r w:rsidRPr="00D07DC2">
              <w:rPr>
                <w:rFonts w:ascii="Times New Roman" w:hAnsi="Times New Roman"/>
              </w:rPr>
              <w:t>510500,0</w:t>
            </w:r>
          </w:p>
        </w:tc>
        <w:tc>
          <w:tcPr>
            <w:tcW w:w="992" w:type="dxa"/>
          </w:tcPr>
          <w:p w:rsidR="002F2584" w:rsidRPr="00D07DC2" w:rsidRDefault="0003584C" w:rsidP="001838B7">
            <w:pPr>
              <w:autoSpaceDN w:val="0"/>
              <w:adjustRightInd w:val="0"/>
              <w:rPr>
                <w:rFonts w:ascii="Times New Roman" w:hAnsi="Times New Roman"/>
              </w:rPr>
            </w:pPr>
            <w:r w:rsidRPr="00D07DC2">
              <w:rPr>
                <w:rFonts w:ascii="Times New Roman" w:hAnsi="Times New Roman"/>
              </w:rPr>
              <w:t>512000,0</w:t>
            </w:r>
          </w:p>
        </w:tc>
        <w:tc>
          <w:tcPr>
            <w:tcW w:w="992" w:type="dxa"/>
          </w:tcPr>
          <w:p w:rsidR="002F2584" w:rsidRPr="00D07DC2" w:rsidRDefault="0003584C" w:rsidP="001838B7">
            <w:pPr>
              <w:autoSpaceDN w:val="0"/>
              <w:adjustRightInd w:val="0"/>
              <w:rPr>
                <w:rFonts w:ascii="Times New Roman" w:hAnsi="Times New Roman"/>
              </w:rPr>
            </w:pPr>
            <w:r w:rsidRPr="00D07DC2">
              <w:rPr>
                <w:rFonts w:ascii="Times New Roman" w:hAnsi="Times New Roman"/>
              </w:rPr>
              <w:t>512000,0</w:t>
            </w:r>
          </w:p>
        </w:tc>
      </w:tr>
      <w:tr w:rsidR="00822D16" w:rsidRPr="00D07DC2" w:rsidTr="002F2584">
        <w:trPr>
          <w:trHeight w:val="360"/>
          <w:tblCellSpacing w:w="5" w:type="nil"/>
          <w:jc w:val="center"/>
        </w:trPr>
        <w:tc>
          <w:tcPr>
            <w:tcW w:w="3642" w:type="dxa"/>
            <w:gridSpan w:val="3"/>
          </w:tcPr>
          <w:p w:rsidR="00822D16" w:rsidRPr="00D07DC2" w:rsidRDefault="00822D16"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tc>
        <w:tc>
          <w:tcPr>
            <w:tcW w:w="1559" w:type="dxa"/>
          </w:tcPr>
          <w:p w:rsidR="00822D16" w:rsidRPr="00D07DC2" w:rsidRDefault="00822D1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822D16" w:rsidRPr="00D07DC2" w:rsidRDefault="00822D1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822D16" w:rsidRPr="00D07DC2" w:rsidRDefault="00822D1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822D16" w:rsidRPr="00D07DC2" w:rsidRDefault="00822D16"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822D16" w:rsidRPr="00D07DC2" w:rsidRDefault="0003584C"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327170,7</w:t>
            </w:r>
          </w:p>
        </w:tc>
        <w:tc>
          <w:tcPr>
            <w:tcW w:w="993" w:type="dxa"/>
          </w:tcPr>
          <w:p w:rsidR="00822D16" w:rsidRPr="00D07DC2" w:rsidRDefault="00822D16"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350854,9</w:t>
            </w:r>
          </w:p>
        </w:tc>
        <w:tc>
          <w:tcPr>
            <w:tcW w:w="992" w:type="dxa"/>
          </w:tcPr>
          <w:p w:rsidR="00822D16" w:rsidRPr="00D07DC2" w:rsidRDefault="00822D16"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370902,8</w:t>
            </w:r>
          </w:p>
        </w:tc>
        <w:tc>
          <w:tcPr>
            <w:tcW w:w="992" w:type="dxa"/>
          </w:tcPr>
          <w:p w:rsidR="00822D16" w:rsidRPr="00D07DC2" w:rsidRDefault="0003584C"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372329,7</w:t>
            </w:r>
          </w:p>
        </w:tc>
        <w:tc>
          <w:tcPr>
            <w:tcW w:w="992" w:type="dxa"/>
          </w:tcPr>
          <w:p w:rsidR="00822D16" w:rsidRPr="00D07DC2" w:rsidRDefault="0003584C"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373423,8</w:t>
            </w:r>
          </w:p>
        </w:tc>
        <w:tc>
          <w:tcPr>
            <w:tcW w:w="992" w:type="dxa"/>
          </w:tcPr>
          <w:p w:rsidR="00822D16" w:rsidRPr="00D07DC2" w:rsidRDefault="0003584C"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273423,8</w:t>
            </w:r>
          </w:p>
        </w:tc>
      </w:tr>
      <w:tr w:rsidR="001000AB" w:rsidRPr="00D07DC2" w:rsidTr="002F2584">
        <w:trPr>
          <w:trHeight w:val="360"/>
          <w:tblCellSpacing w:w="5" w:type="nil"/>
          <w:jc w:val="center"/>
        </w:trPr>
        <w:tc>
          <w:tcPr>
            <w:tcW w:w="3642" w:type="dxa"/>
            <w:gridSpan w:val="3"/>
          </w:tcPr>
          <w:p w:rsidR="001000AB" w:rsidRPr="00D07DC2" w:rsidRDefault="001000AB" w:rsidP="001838B7">
            <w:pPr>
              <w:autoSpaceDN w:val="0"/>
              <w:adjustRightInd w:val="0"/>
              <w:rPr>
                <w:rFonts w:ascii="Times New Roman" w:hAnsi="Times New Roman"/>
              </w:rPr>
            </w:pPr>
            <w:r w:rsidRPr="00D07DC2">
              <w:rPr>
                <w:rFonts w:ascii="Times New Roman" w:hAnsi="Times New Roman"/>
              </w:rPr>
              <w:t>Средства федерального бюджета</w:t>
            </w:r>
          </w:p>
        </w:tc>
        <w:tc>
          <w:tcPr>
            <w:tcW w:w="1559" w:type="dxa"/>
          </w:tcPr>
          <w:p w:rsidR="001000AB" w:rsidRPr="00D07DC2" w:rsidRDefault="001000AB" w:rsidP="00D52ECB">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D52ECB">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D52ECB">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1500,0</w:t>
            </w:r>
          </w:p>
        </w:tc>
        <w:tc>
          <w:tcPr>
            <w:tcW w:w="993"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0,0</w:t>
            </w:r>
          </w:p>
        </w:tc>
      </w:tr>
      <w:tr w:rsidR="001000AB" w:rsidRPr="00D07DC2" w:rsidTr="002F2584">
        <w:trPr>
          <w:trHeight w:val="360"/>
          <w:tblCellSpacing w:w="5" w:type="nil"/>
          <w:jc w:val="center"/>
        </w:trPr>
        <w:tc>
          <w:tcPr>
            <w:tcW w:w="3642" w:type="dxa"/>
            <w:gridSpan w:val="3"/>
          </w:tcPr>
          <w:p w:rsidR="001000AB" w:rsidRPr="00D07DC2" w:rsidRDefault="001000AB" w:rsidP="001838B7">
            <w:pPr>
              <w:autoSpaceDN w:val="0"/>
              <w:adjustRightInd w:val="0"/>
              <w:rPr>
                <w:rFonts w:ascii="Times New Roman" w:hAnsi="Times New Roman"/>
              </w:rPr>
            </w:pPr>
            <w:r w:rsidRPr="00D07DC2">
              <w:rPr>
                <w:rFonts w:ascii="Times New Roman" w:hAnsi="Times New Roman"/>
              </w:rPr>
              <w:t>Средства бюджета муниципального образования</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161531,7</w:t>
            </w:r>
          </w:p>
        </w:tc>
        <w:tc>
          <w:tcPr>
            <w:tcW w:w="993"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144840,8</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137640,8</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138170,3</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138576,2</w:t>
            </w:r>
          </w:p>
        </w:tc>
        <w:tc>
          <w:tcPr>
            <w:tcW w:w="992" w:type="dxa"/>
          </w:tcPr>
          <w:p w:rsidR="001000AB" w:rsidRPr="00D07DC2" w:rsidRDefault="001000AB" w:rsidP="001838B7">
            <w:pPr>
              <w:autoSpaceDN w:val="0"/>
              <w:adjustRightInd w:val="0"/>
              <w:rPr>
                <w:rFonts w:ascii="Times New Roman" w:eastAsia="Times New Roman" w:hAnsi="Times New Roman" w:cs="Times New Roman"/>
                <w:lang w:eastAsia="ru-RU"/>
              </w:rPr>
            </w:pPr>
            <w:r w:rsidRPr="00D07DC2">
              <w:rPr>
                <w:rFonts w:ascii="Times New Roman" w:eastAsia="Times New Roman" w:hAnsi="Times New Roman" w:cs="Times New Roman"/>
                <w:lang w:eastAsia="ru-RU"/>
              </w:rPr>
              <w:t>138576,2</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2</w:t>
            </w:r>
          </w:p>
          <w:p w:rsidR="001000AB" w:rsidRPr="00D07DC2" w:rsidRDefault="001000AB" w:rsidP="001838B7">
            <w:pPr>
              <w:autoSpaceDN w:val="0"/>
              <w:adjustRightInd w:val="0"/>
              <w:rPr>
                <w:rFonts w:ascii="Times New Roman" w:hAnsi="Times New Roman"/>
              </w:rPr>
            </w:pPr>
          </w:p>
        </w:tc>
        <w:tc>
          <w:tcPr>
            <w:tcW w:w="1560" w:type="dxa"/>
          </w:tcPr>
          <w:p w:rsidR="001000AB" w:rsidRPr="00D07DC2" w:rsidRDefault="001000AB"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 xml:space="preserve">Подпрограмма 1 «Развитие дошкольного образования детей» </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1000AB" w:rsidP="001838B7">
            <w:pPr>
              <w:rPr>
                <w:rFonts w:ascii="Times New Roman" w:hAnsi="Times New Roman" w:cs="Times New Roman"/>
              </w:rPr>
            </w:pPr>
            <w:r w:rsidRPr="00D07DC2">
              <w:rPr>
                <w:rFonts w:ascii="Times New Roman" w:hAnsi="Times New Roman" w:cs="Times New Roman"/>
              </w:rPr>
              <w:t>144533,9</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152500,8</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151807,0</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152391,0</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152838,8</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152838,8</w:t>
            </w:r>
          </w:p>
        </w:tc>
      </w:tr>
      <w:tr w:rsidR="001000AB" w:rsidRPr="00D07DC2" w:rsidTr="002F2584">
        <w:trPr>
          <w:trHeight w:val="315"/>
          <w:tblCellSpacing w:w="5" w:type="nil"/>
          <w:jc w:val="center"/>
        </w:trPr>
        <w:tc>
          <w:tcPr>
            <w:tcW w:w="3642" w:type="dxa"/>
            <w:gridSpan w:val="3"/>
          </w:tcPr>
          <w:p w:rsidR="001000AB" w:rsidRPr="00D07DC2" w:rsidRDefault="001000AB"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p w:rsidR="001000AB" w:rsidRPr="00D07DC2" w:rsidRDefault="001000AB" w:rsidP="001838B7">
            <w:pPr>
              <w:autoSpaceDN w:val="0"/>
              <w:adjustRightInd w:val="0"/>
              <w:rPr>
                <w:rFonts w:ascii="Times New Roman" w:hAnsi="Times New Roman"/>
              </w:rPr>
            </w:pPr>
          </w:p>
        </w:tc>
        <w:tc>
          <w:tcPr>
            <w:tcW w:w="1559"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1000AB" w:rsidP="001838B7">
            <w:pPr>
              <w:jc w:val="center"/>
              <w:rPr>
                <w:rFonts w:ascii="Times New Roman" w:hAnsi="Times New Roman" w:cs="Times New Roman"/>
              </w:rPr>
            </w:pPr>
            <w:r w:rsidRPr="00D07DC2">
              <w:rPr>
                <w:rFonts w:ascii="Times New Roman" w:hAnsi="Times New Roman" w:cs="Times New Roman"/>
              </w:rPr>
              <w:t>93288,0</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100590,3</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107096,5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157508,5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107824,5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107824,5</w:t>
            </w:r>
          </w:p>
        </w:tc>
      </w:tr>
      <w:tr w:rsidR="001000AB" w:rsidRPr="00D07DC2" w:rsidTr="002F2584">
        <w:trPr>
          <w:trHeight w:val="315"/>
          <w:tblCellSpacing w:w="5" w:type="nil"/>
          <w:jc w:val="center"/>
        </w:trPr>
        <w:tc>
          <w:tcPr>
            <w:tcW w:w="523" w:type="dxa"/>
          </w:tcPr>
          <w:p w:rsidR="001000AB" w:rsidRPr="00D07DC2" w:rsidRDefault="001000AB" w:rsidP="001000AB">
            <w:pPr>
              <w:autoSpaceDN w:val="0"/>
              <w:adjustRightInd w:val="0"/>
              <w:rPr>
                <w:rFonts w:ascii="Times New Roman" w:hAnsi="Times New Roman"/>
              </w:rPr>
            </w:pPr>
            <w:r w:rsidRPr="00D07DC2">
              <w:rPr>
                <w:rFonts w:ascii="Times New Roman" w:hAnsi="Times New Roman"/>
              </w:rPr>
              <w:t>2.1</w:t>
            </w:r>
          </w:p>
        </w:tc>
        <w:tc>
          <w:tcPr>
            <w:tcW w:w="1560" w:type="dxa"/>
          </w:tcPr>
          <w:p w:rsidR="001000AB" w:rsidRPr="00D07DC2" w:rsidRDefault="001000AB" w:rsidP="00351CF5">
            <w:pPr>
              <w:snapToGrid w:val="0"/>
              <w:jc w:val="both"/>
              <w:rPr>
                <w:rFonts w:ascii="Times New Roman" w:hAnsi="Times New Roman"/>
                <w:kern w:val="2"/>
              </w:rPr>
            </w:pPr>
            <w:r w:rsidRPr="00D07DC2">
              <w:rPr>
                <w:rFonts w:ascii="Times New Roman" w:hAnsi="Times New Roman" w:cs="Times New Roman"/>
              </w:rPr>
              <w:t>Контрольное событие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D07DC2">
              <w:rPr>
                <w:rFonts w:ascii="Times New Roman" w:hAnsi="Times New Roman"/>
              </w:rPr>
              <w:t xml:space="preserve"> </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83232,4</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92164,6</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98670,8</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99050,4</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99341,5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99341,5</w:t>
            </w:r>
          </w:p>
        </w:tc>
      </w:tr>
      <w:tr w:rsidR="001000AB" w:rsidRPr="00D07DC2" w:rsidTr="002F2584">
        <w:trPr>
          <w:trHeight w:val="315"/>
          <w:tblCellSpacing w:w="5" w:type="nil"/>
          <w:jc w:val="center"/>
        </w:trPr>
        <w:tc>
          <w:tcPr>
            <w:tcW w:w="523" w:type="dxa"/>
          </w:tcPr>
          <w:p w:rsidR="001000AB" w:rsidRPr="00D07DC2" w:rsidRDefault="001000AB" w:rsidP="001000AB">
            <w:pPr>
              <w:autoSpaceDN w:val="0"/>
              <w:adjustRightInd w:val="0"/>
              <w:rPr>
                <w:rFonts w:ascii="Times New Roman" w:hAnsi="Times New Roman"/>
              </w:rPr>
            </w:pPr>
            <w:r w:rsidRPr="00D07DC2">
              <w:rPr>
                <w:rFonts w:ascii="Times New Roman" w:hAnsi="Times New Roman"/>
              </w:rPr>
              <w:t>2.2</w:t>
            </w: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Предоставление мер социальной поддержки педагогическим и иным работникам</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2873,5</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2873,5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2873,5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2884,5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2893,1</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2893,1</w:t>
            </w:r>
          </w:p>
        </w:tc>
      </w:tr>
      <w:tr w:rsidR="001000AB" w:rsidRPr="00D07DC2" w:rsidTr="002F2584">
        <w:trPr>
          <w:trHeight w:val="315"/>
          <w:tblCellSpacing w:w="5" w:type="nil"/>
          <w:jc w:val="center"/>
        </w:trPr>
        <w:tc>
          <w:tcPr>
            <w:tcW w:w="523" w:type="dxa"/>
          </w:tcPr>
          <w:p w:rsidR="001000AB" w:rsidRPr="00D07DC2" w:rsidRDefault="001000AB" w:rsidP="001000AB">
            <w:pPr>
              <w:autoSpaceDN w:val="0"/>
              <w:adjustRightInd w:val="0"/>
              <w:rPr>
                <w:rFonts w:ascii="Times New Roman" w:hAnsi="Times New Roman"/>
              </w:rPr>
            </w:pPr>
            <w:r w:rsidRPr="00D07DC2">
              <w:rPr>
                <w:rFonts w:ascii="Times New Roman" w:hAnsi="Times New Roman"/>
              </w:rPr>
              <w:t>2.3</w:t>
            </w: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Финансовое Контрольное событие обеспечение  выплаты компенсации части родительской платы за присмотр и уход за ребёнком</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4542,1</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5552,2</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5552,2</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5573,6</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5589,9</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5589,9</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p>
        </w:tc>
        <w:tc>
          <w:tcPr>
            <w:tcW w:w="1559" w:type="dxa"/>
          </w:tcPr>
          <w:p w:rsidR="001000AB" w:rsidRPr="00D07DC2" w:rsidRDefault="001000AB" w:rsidP="001838B7">
            <w:pPr>
              <w:autoSpaceDN w:val="0"/>
              <w:adjustRightInd w:val="0"/>
              <w:rPr>
                <w:rFonts w:ascii="Times New Roman" w:eastAsia="Times New Roman" w:hAnsi="Times New Roman" w:cs="Times New Roman"/>
              </w:rPr>
            </w:pPr>
          </w:p>
        </w:tc>
        <w:tc>
          <w:tcPr>
            <w:tcW w:w="1559" w:type="dxa"/>
          </w:tcPr>
          <w:p w:rsidR="001000AB" w:rsidRPr="00D07DC2" w:rsidRDefault="001000AB" w:rsidP="001838B7">
            <w:pPr>
              <w:autoSpaceDN w:val="0"/>
              <w:adjustRightInd w:val="0"/>
              <w:jc w:val="both"/>
              <w:rPr>
                <w:rFonts w:ascii="Times New Roman" w:hAnsi="Times New Roman"/>
              </w:rPr>
            </w:pPr>
          </w:p>
        </w:tc>
        <w:tc>
          <w:tcPr>
            <w:tcW w:w="1134" w:type="dxa"/>
          </w:tcPr>
          <w:p w:rsidR="001000AB" w:rsidRPr="00D07DC2" w:rsidRDefault="001000AB" w:rsidP="001838B7">
            <w:pPr>
              <w:autoSpaceDN w:val="0"/>
              <w:adjustRightInd w:val="0"/>
              <w:jc w:val="center"/>
              <w:rPr>
                <w:rFonts w:ascii="Times New Roman" w:hAnsi="Times New Roman"/>
              </w:rPr>
            </w:pPr>
          </w:p>
        </w:tc>
        <w:tc>
          <w:tcPr>
            <w:tcW w:w="1134" w:type="dxa"/>
          </w:tcPr>
          <w:p w:rsidR="001000AB" w:rsidRPr="00D07DC2" w:rsidRDefault="001000AB" w:rsidP="00D52ECB">
            <w:pPr>
              <w:autoSpaceDN w:val="0"/>
              <w:adjustRightInd w:val="0"/>
              <w:rPr>
                <w:rFonts w:ascii="Times New Roman" w:hAnsi="Times New Roman"/>
              </w:rPr>
            </w:pP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p>
        </w:tc>
        <w:tc>
          <w:tcPr>
            <w:tcW w:w="993" w:type="dxa"/>
          </w:tcPr>
          <w:p w:rsidR="001000AB" w:rsidRPr="00D07DC2" w:rsidRDefault="001000AB" w:rsidP="001838B7">
            <w:pPr>
              <w:pStyle w:val="af5"/>
              <w:snapToGri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p>
        </w:tc>
      </w:tr>
      <w:tr w:rsidR="001000AB" w:rsidRPr="00D07DC2" w:rsidTr="002F2584">
        <w:trPr>
          <w:trHeight w:val="315"/>
          <w:tblCellSpacing w:w="5" w:type="nil"/>
          <w:jc w:val="center"/>
        </w:trPr>
        <w:tc>
          <w:tcPr>
            <w:tcW w:w="3642" w:type="dxa"/>
            <w:gridSpan w:val="3"/>
          </w:tcPr>
          <w:p w:rsidR="001000AB" w:rsidRPr="00D07DC2" w:rsidRDefault="001000AB" w:rsidP="001838B7">
            <w:pPr>
              <w:autoSpaceDN w:val="0"/>
              <w:adjustRightInd w:val="0"/>
              <w:rPr>
                <w:rFonts w:ascii="Times New Roman" w:hAnsi="Times New Roman"/>
              </w:rPr>
            </w:pPr>
            <w:r w:rsidRPr="00D07DC2">
              <w:rPr>
                <w:rFonts w:ascii="Times New Roman" w:hAnsi="Times New Roman"/>
              </w:rPr>
              <w:t>Средства бюджета муниципального образования</w:t>
            </w:r>
          </w:p>
        </w:tc>
        <w:tc>
          <w:tcPr>
            <w:tcW w:w="1559"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1000AB" w:rsidP="001838B7">
            <w:pPr>
              <w:jc w:val="center"/>
              <w:rPr>
                <w:rFonts w:ascii="Times New Roman" w:hAnsi="Times New Roman" w:cs="Times New Roman"/>
              </w:rPr>
            </w:pPr>
            <w:r w:rsidRPr="00D07DC2">
              <w:rPr>
                <w:rFonts w:ascii="Times New Roman" w:hAnsi="Times New Roman" w:cs="Times New Roman"/>
              </w:rPr>
              <w:t>51245,9</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51910,5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44710,5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44882,5</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45014,3</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45014,3</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2.4</w:t>
            </w:r>
          </w:p>
        </w:tc>
        <w:tc>
          <w:tcPr>
            <w:tcW w:w="1560" w:type="dxa"/>
          </w:tcPr>
          <w:p w:rsidR="001000AB" w:rsidRPr="00D07DC2" w:rsidRDefault="001000AB" w:rsidP="001838B7">
            <w:pPr>
              <w:snapToGrid w:val="0"/>
              <w:jc w:val="both"/>
              <w:rPr>
                <w:rFonts w:ascii="Times New Roman" w:hAnsi="Times New Roman"/>
              </w:rPr>
            </w:pPr>
            <w:r w:rsidRPr="00D07DC2">
              <w:rPr>
                <w:rFonts w:ascii="Times New Roman" w:hAnsi="Times New Roman" w:cs="Times New Roman"/>
              </w:rPr>
              <w:t>Контрольное событие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D07DC2">
              <w:rPr>
                <w:rFonts w:ascii="Times New Roman" w:hAnsi="Times New Roman"/>
              </w:rPr>
              <w:t xml:space="preserve"> </w:t>
            </w:r>
          </w:p>
          <w:p w:rsidR="001000AB" w:rsidRPr="00D07DC2" w:rsidRDefault="001000AB" w:rsidP="001838B7">
            <w:pPr>
              <w:snapToGrid w:val="0"/>
              <w:jc w:val="both"/>
              <w:rPr>
                <w:rFonts w:ascii="Times New Roman" w:hAnsi="Times New Roman"/>
              </w:rPr>
            </w:pPr>
          </w:p>
          <w:p w:rsidR="001000AB" w:rsidRPr="00D07DC2" w:rsidRDefault="001000AB" w:rsidP="001838B7">
            <w:pPr>
              <w:snapToGrid w:val="0"/>
              <w:jc w:val="both"/>
              <w:rPr>
                <w:rFonts w:ascii="Times New Roman" w:hAnsi="Times New Roman"/>
                <w:kern w:val="2"/>
              </w:rPr>
            </w:pP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42910,2</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42702,9</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42702,9</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42867,2</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42993,1</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42993,1</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2.5</w:t>
            </w: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 xml:space="preserve"> Контрольное событие Развитие материально-технической оснащенности, инфраструктуры образовательных организаций</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tcPr>
          <w:p w:rsidR="001000AB" w:rsidRPr="00D07DC2" w:rsidRDefault="001000AB" w:rsidP="001838B7">
            <w:pPr>
              <w:autoSpaceDN w:val="0"/>
              <w:adjustRightInd w:val="0"/>
              <w:rPr>
                <w:rFonts w:ascii="Times New Roman" w:hAnsi="Times New Roman"/>
              </w:rPr>
            </w:pPr>
          </w:p>
        </w:tc>
        <w:tc>
          <w:tcPr>
            <w:tcW w:w="992" w:type="dxa"/>
          </w:tcPr>
          <w:p w:rsidR="001000AB" w:rsidRPr="00D07DC2" w:rsidRDefault="00351CF5" w:rsidP="001838B7">
            <w:pPr>
              <w:pStyle w:val="af5"/>
              <w:snapToGrid w:val="0"/>
              <w:jc w:val="center"/>
              <w:rPr>
                <w:rFonts w:ascii="Times New Roman" w:hAnsi="Times New Roman"/>
              </w:rPr>
            </w:pPr>
            <w:r w:rsidRPr="00D07DC2">
              <w:rPr>
                <w:rFonts w:ascii="Times New Roman" w:hAnsi="Times New Roman"/>
              </w:rPr>
              <w:t>8335,7</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9207,6</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2007,6</w:t>
            </w:r>
          </w:p>
        </w:tc>
        <w:tc>
          <w:tcPr>
            <w:tcW w:w="992" w:type="dxa"/>
          </w:tcPr>
          <w:p w:rsidR="001000AB" w:rsidRPr="00D07DC2" w:rsidRDefault="00351CF5" w:rsidP="001838B7">
            <w:pPr>
              <w:pStyle w:val="af5"/>
              <w:snapToGrid w:val="0"/>
              <w:jc w:val="center"/>
              <w:rPr>
                <w:rFonts w:ascii="Times New Roman" w:hAnsi="Times New Roman"/>
              </w:rPr>
            </w:pPr>
            <w:r w:rsidRPr="00D07DC2">
              <w:rPr>
                <w:rFonts w:ascii="Times New Roman" w:hAnsi="Times New Roman"/>
              </w:rPr>
              <w:t>2015,3</w:t>
            </w:r>
          </w:p>
        </w:tc>
        <w:tc>
          <w:tcPr>
            <w:tcW w:w="992" w:type="dxa"/>
          </w:tcPr>
          <w:p w:rsidR="001000AB" w:rsidRPr="00D07DC2" w:rsidRDefault="00351CF5" w:rsidP="001838B7">
            <w:pPr>
              <w:pStyle w:val="af5"/>
              <w:snapToGrid w:val="0"/>
              <w:jc w:val="center"/>
              <w:rPr>
                <w:rFonts w:ascii="Times New Roman" w:hAnsi="Times New Roman"/>
              </w:rPr>
            </w:pPr>
            <w:r w:rsidRPr="00D07DC2">
              <w:rPr>
                <w:rFonts w:ascii="Times New Roman" w:hAnsi="Times New Roman"/>
              </w:rPr>
              <w:t>2021,2</w:t>
            </w:r>
          </w:p>
        </w:tc>
        <w:tc>
          <w:tcPr>
            <w:tcW w:w="992" w:type="dxa"/>
          </w:tcPr>
          <w:p w:rsidR="001000AB" w:rsidRPr="00D07DC2" w:rsidRDefault="00351CF5" w:rsidP="001838B7">
            <w:pPr>
              <w:pStyle w:val="af5"/>
              <w:snapToGrid w:val="0"/>
              <w:jc w:val="center"/>
              <w:rPr>
                <w:rFonts w:ascii="Times New Roman" w:hAnsi="Times New Roman"/>
              </w:rPr>
            </w:pPr>
            <w:r w:rsidRPr="00D07DC2">
              <w:rPr>
                <w:rFonts w:ascii="Times New Roman" w:hAnsi="Times New Roman"/>
              </w:rPr>
              <w:t>2021,2</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3</w:t>
            </w:r>
          </w:p>
        </w:tc>
        <w:tc>
          <w:tcPr>
            <w:tcW w:w="1560" w:type="dxa"/>
          </w:tcPr>
          <w:p w:rsidR="001000AB" w:rsidRPr="00D07DC2" w:rsidRDefault="001000AB" w:rsidP="001838B7">
            <w:pPr>
              <w:autoSpaceDN w:val="0"/>
              <w:adjustRightInd w:val="0"/>
              <w:rPr>
                <w:rFonts w:ascii="Times New Roman" w:hAnsi="Times New Roman"/>
                <w:b/>
              </w:rPr>
            </w:pPr>
            <w:r w:rsidRPr="00D07DC2">
              <w:rPr>
                <w:rFonts w:ascii="Times New Roman" w:hAnsi="Times New Roman" w:cs="Times New Roman"/>
                <w:b/>
              </w:rPr>
              <w:t>Подпрограмма 2 «Развитие общего образования детей»</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279282,6</w:t>
            </w:r>
          </w:p>
        </w:tc>
        <w:tc>
          <w:tcPr>
            <w:tcW w:w="993" w:type="dxa"/>
          </w:tcPr>
          <w:p w:rsidR="001000AB" w:rsidRPr="00D07DC2" w:rsidRDefault="001000AB" w:rsidP="001838B7">
            <w:pPr>
              <w:pStyle w:val="af5"/>
              <w:snapToGrid w:val="0"/>
              <w:spacing w:line="360" w:lineRule="auto"/>
              <w:rPr>
                <w:rFonts w:ascii="Times New Roman" w:hAnsi="Times New Roman"/>
              </w:rPr>
            </w:pPr>
            <w:r w:rsidRPr="00D07DC2">
              <w:rPr>
                <w:rFonts w:ascii="Times New Roman" w:hAnsi="Times New Roman"/>
              </w:rPr>
              <w:t>286282,6</w:t>
            </w:r>
          </w:p>
        </w:tc>
        <w:tc>
          <w:tcPr>
            <w:tcW w:w="992" w:type="dxa"/>
          </w:tcPr>
          <w:p w:rsidR="001000AB" w:rsidRPr="00D07DC2" w:rsidRDefault="001000AB" w:rsidP="001838B7">
            <w:pPr>
              <w:pStyle w:val="af5"/>
              <w:snapToGrid w:val="0"/>
              <w:spacing w:line="360" w:lineRule="auto"/>
              <w:rPr>
                <w:rFonts w:ascii="Times New Roman" w:hAnsi="Times New Roman"/>
              </w:rPr>
            </w:pPr>
            <w:r w:rsidRPr="00D07DC2">
              <w:rPr>
                <w:rFonts w:ascii="Times New Roman" w:hAnsi="Times New Roman"/>
              </w:rPr>
              <w:t>299824,3</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300977,8</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301862,2</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301862,2</w:t>
            </w:r>
          </w:p>
        </w:tc>
      </w:tr>
      <w:tr w:rsidR="001000AB" w:rsidRPr="00D07DC2" w:rsidTr="002F2584">
        <w:trPr>
          <w:trHeight w:val="315"/>
          <w:tblCellSpacing w:w="5" w:type="nil"/>
          <w:jc w:val="center"/>
        </w:trPr>
        <w:tc>
          <w:tcPr>
            <w:tcW w:w="3642" w:type="dxa"/>
            <w:gridSpan w:val="3"/>
          </w:tcPr>
          <w:p w:rsidR="001000AB" w:rsidRPr="00D07DC2" w:rsidRDefault="001000AB"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1559"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228625,3</w:t>
            </w:r>
          </w:p>
        </w:tc>
        <w:tc>
          <w:tcPr>
            <w:tcW w:w="993" w:type="dxa"/>
          </w:tcPr>
          <w:p w:rsidR="001000AB" w:rsidRPr="00D07DC2" w:rsidRDefault="001000AB" w:rsidP="001838B7">
            <w:pPr>
              <w:pStyle w:val="af5"/>
              <w:snapToGrid w:val="0"/>
              <w:spacing w:line="360" w:lineRule="auto"/>
              <w:rPr>
                <w:rFonts w:ascii="Times New Roman" w:hAnsi="Times New Roman"/>
              </w:rPr>
            </w:pPr>
            <w:r w:rsidRPr="00D07DC2">
              <w:rPr>
                <w:rFonts w:ascii="Times New Roman" w:hAnsi="Times New Roman"/>
              </w:rPr>
              <w:t>249218,8</w:t>
            </w:r>
          </w:p>
        </w:tc>
        <w:tc>
          <w:tcPr>
            <w:tcW w:w="992" w:type="dxa"/>
          </w:tcPr>
          <w:p w:rsidR="001000AB" w:rsidRPr="00D07DC2" w:rsidRDefault="001000AB" w:rsidP="001838B7">
            <w:pPr>
              <w:pStyle w:val="af5"/>
              <w:snapToGrid w:val="0"/>
              <w:spacing w:line="360" w:lineRule="auto"/>
              <w:rPr>
                <w:rFonts w:ascii="Times New Roman" w:hAnsi="Times New Roman"/>
              </w:rPr>
            </w:pPr>
            <w:r w:rsidRPr="00D07DC2">
              <w:rPr>
                <w:rFonts w:ascii="Times New Roman" w:hAnsi="Times New Roman"/>
              </w:rPr>
              <w:t>262760,5</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263771,4</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264546,4</w:t>
            </w:r>
          </w:p>
        </w:tc>
        <w:tc>
          <w:tcPr>
            <w:tcW w:w="992" w:type="dxa"/>
          </w:tcPr>
          <w:p w:rsidR="001000AB" w:rsidRPr="00D07DC2" w:rsidRDefault="00E51F5A" w:rsidP="001838B7">
            <w:pPr>
              <w:pStyle w:val="af5"/>
              <w:snapToGrid w:val="0"/>
              <w:spacing w:line="360" w:lineRule="auto"/>
              <w:rPr>
                <w:rFonts w:ascii="Times New Roman" w:hAnsi="Times New Roman"/>
              </w:rPr>
            </w:pPr>
            <w:r w:rsidRPr="00D07DC2">
              <w:rPr>
                <w:rFonts w:ascii="Times New Roman" w:hAnsi="Times New Roman"/>
              </w:rPr>
              <w:t>264546,4</w:t>
            </w:r>
          </w:p>
        </w:tc>
      </w:tr>
      <w:tr w:rsidR="001000AB" w:rsidRPr="00D07DC2" w:rsidTr="002F2584">
        <w:trPr>
          <w:trHeight w:val="315"/>
          <w:tblCellSpacing w:w="5" w:type="nil"/>
          <w:jc w:val="center"/>
        </w:trPr>
        <w:tc>
          <w:tcPr>
            <w:tcW w:w="523" w:type="dxa"/>
          </w:tcPr>
          <w:p w:rsidR="001000AB" w:rsidRPr="00D07DC2" w:rsidRDefault="001000AB" w:rsidP="00E51F5A">
            <w:pPr>
              <w:autoSpaceDN w:val="0"/>
              <w:adjustRightInd w:val="0"/>
              <w:rPr>
                <w:rFonts w:ascii="Times New Roman" w:hAnsi="Times New Roman"/>
              </w:rPr>
            </w:pPr>
            <w:r w:rsidRPr="00D07DC2">
              <w:rPr>
                <w:rFonts w:ascii="Times New Roman" w:hAnsi="Times New Roman"/>
              </w:rPr>
              <w:t>3</w:t>
            </w:r>
            <w:r w:rsidR="00E51F5A" w:rsidRPr="00D07DC2">
              <w:rPr>
                <w:rFonts w:ascii="Times New Roman" w:hAnsi="Times New Roman"/>
              </w:rPr>
              <w:t>.</w:t>
            </w:r>
            <w:r w:rsidRPr="00D07DC2">
              <w:rPr>
                <w:rFonts w:ascii="Times New Roman" w:hAnsi="Times New Roman"/>
              </w:rPr>
              <w:t>1</w:t>
            </w:r>
          </w:p>
        </w:tc>
        <w:tc>
          <w:tcPr>
            <w:tcW w:w="1560" w:type="dxa"/>
          </w:tcPr>
          <w:p w:rsidR="001000AB" w:rsidRPr="00D07DC2" w:rsidRDefault="001000AB" w:rsidP="001838B7">
            <w:pPr>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Обеспечение  предоставления  качественного общего образования в муниципальных общеобразовательных организациях</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p>
        </w:tc>
        <w:tc>
          <w:tcPr>
            <w:tcW w:w="992" w:type="dxa"/>
          </w:tcPr>
          <w:p w:rsidR="001000AB" w:rsidRPr="00D07DC2" w:rsidRDefault="00E51F5A" w:rsidP="001838B7">
            <w:pPr>
              <w:pStyle w:val="af5"/>
              <w:snapToGrid w:val="0"/>
              <w:jc w:val="center"/>
              <w:rPr>
                <w:rFonts w:ascii="Times New Roman" w:hAnsi="Times New Roman" w:cs="Times New Roman"/>
              </w:rPr>
            </w:pPr>
            <w:r w:rsidRPr="00D07DC2">
              <w:rPr>
                <w:rFonts w:ascii="Times New Roman" w:hAnsi="Times New Roman" w:cs="Times New Roman"/>
              </w:rPr>
              <w:t>195138,6</w:t>
            </w:r>
          </w:p>
        </w:tc>
        <w:tc>
          <w:tcPr>
            <w:tcW w:w="993" w:type="dxa"/>
          </w:tcPr>
          <w:p w:rsidR="001000AB" w:rsidRPr="00D07DC2" w:rsidRDefault="001000AB" w:rsidP="001838B7">
            <w:pPr>
              <w:pStyle w:val="af5"/>
              <w:snapToGrid w:val="0"/>
              <w:jc w:val="center"/>
              <w:rPr>
                <w:rFonts w:ascii="Times New Roman" w:hAnsi="Times New Roman" w:cs="Times New Roman"/>
              </w:rPr>
            </w:pPr>
            <w:r w:rsidRPr="00D07DC2">
              <w:rPr>
                <w:rFonts w:ascii="Times New Roman" w:hAnsi="Times New Roman" w:cs="Times New Roman"/>
              </w:rPr>
              <w:t>218040,1</w:t>
            </w:r>
          </w:p>
        </w:tc>
        <w:tc>
          <w:tcPr>
            <w:tcW w:w="992" w:type="dxa"/>
          </w:tcPr>
          <w:p w:rsidR="001000AB" w:rsidRPr="00D07DC2" w:rsidRDefault="001000AB" w:rsidP="001838B7">
            <w:pPr>
              <w:pStyle w:val="af5"/>
              <w:snapToGrid w:val="0"/>
              <w:jc w:val="center"/>
              <w:rPr>
                <w:rFonts w:ascii="Times New Roman" w:hAnsi="Times New Roman" w:cs="Times New Roman"/>
              </w:rPr>
            </w:pPr>
            <w:r w:rsidRPr="00D07DC2">
              <w:rPr>
                <w:rFonts w:ascii="Times New Roman" w:hAnsi="Times New Roman" w:cs="Times New Roman"/>
              </w:rPr>
              <w:t>231239,2</w:t>
            </w:r>
          </w:p>
        </w:tc>
        <w:tc>
          <w:tcPr>
            <w:tcW w:w="992" w:type="dxa"/>
          </w:tcPr>
          <w:p w:rsidR="001000AB" w:rsidRPr="00D07DC2" w:rsidRDefault="00E51F5A" w:rsidP="001838B7">
            <w:pPr>
              <w:pStyle w:val="af5"/>
              <w:snapToGrid w:val="0"/>
              <w:jc w:val="center"/>
              <w:rPr>
                <w:rFonts w:ascii="Times New Roman" w:hAnsi="Times New Roman" w:cs="Times New Roman"/>
              </w:rPr>
            </w:pPr>
            <w:r w:rsidRPr="00D07DC2">
              <w:rPr>
                <w:rFonts w:ascii="Times New Roman" w:hAnsi="Times New Roman" w:cs="Times New Roman"/>
              </w:rPr>
              <w:t>232128,8</w:t>
            </w:r>
          </w:p>
        </w:tc>
        <w:tc>
          <w:tcPr>
            <w:tcW w:w="992" w:type="dxa"/>
          </w:tcPr>
          <w:p w:rsidR="001000AB" w:rsidRPr="00D07DC2" w:rsidRDefault="00E51F5A" w:rsidP="001838B7">
            <w:pPr>
              <w:pStyle w:val="af5"/>
              <w:snapToGrid w:val="0"/>
              <w:jc w:val="center"/>
              <w:rPr>
                <w:rFonts w:ascii="Times New Roman" w:hAnsi="Times New Roman" w:cs="Times New Roman"/>
              </w:rPr>
            </w:pPr>
            <w:r w:rsidRPr="00D07DC2">
              <w:rPr>
                <w:rFonts w:ascii="Times New Roman" w:hAnsi="Times New Roman" w:cs="Times New Roman"/>
              </w:rPr>
              <w:t>232810,9</w:t>
            </w:r>
          </w:p>
        </w:tc>
        <w:tc>
          <w:tcPr>
            <w:tcW w:w="992" w:type="dxa"/>
          </w:tcPr>
          <w:p w:rsidR="001000AB" w:rsidRPr="00D07DC2" w:rsidRDefault="00E51F5A" w:rsidP="001838B7">
            <w:pPr>
              <w:pStyle w:val="af5"/>
              <w:snapToGrid w:val="0"/>
              <w:jc w:val="center"/>
              <w:rPr>
                <w:rFonts w:ascii="Times New Roman" w:hAnsi="Times New Roman" w:cs="Times New Roman"/>
              </w:rPr>
            </w:pPr>
            <w:r w:rsidRPr="00D07DC2">
              <w:rPr>
                <w:rFonts w:ascii="Times New Roman" w:hAnsi="Times New Roman" w:cs="Times New Roman"/>
              </w:rPr>
              <w:t>232810,9</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3.2</w:t>
            </w: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Развитие материально-технической оснащенности, инфраструктуры образовательных организаций</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p>
        </w:tc>
        <w:tc>
          <w:tcPr>
            <w:tcW w:w="992" w:type="dxa"/>
          </w:tcPr>
          <w:p w:rsidR="001000AB" w:rsidRPr="00D07DC2" w:rsidRDefault="00E51F5A" w:rsidP="001838B7">
            <w:pPr>
              <w:autoSpaceDN w:val="0"/>
              <w:adjustRightInd w:val="0"/>
              <w:rPr>
                <w:rFonts w:ascii="Times New Roman" w:hAnsi="Times New Roman"/>
              </w:rPr>
            </w:pPr>
            <w:r w:rsidRPr="00D07DC2">
              <w:rPr>
                <w:rFonts w:ascii="Times New Roman" w:hAnsi="Times New Roman"/>
              </w:rPr>
              <w:t>18063,8</w:t>
            </w:r>
          </w:p>
        </w:tc>
        <w:tc>
          <w:tcPr>
            <w:tcW w:w="99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15426,0</w:t>
            </w:r>
          </w:p>
        </w:tc>
        <w:tc>
          <w:tcPr>
            <w:tcW w:w="992"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15426,0</w:t>
            </w:r>
          </w:p>
        </w:tc>
        <w:tc>
          <w:tcPr>
            <w:tcW w:w="992" w:type="dxa"/>
          </w:tcPr>
          <w:p w:rsidR="001000AB" w:rsidRPr="00D07DC2" w:rsidRDefault="00E51F5A" w:rsidP="001838B7">
            <w:pPr>
              <w:autoSpaceDN w:val="0"/>
              <w:adjustRightInd w:val="0"/>
              <w:rPr>
                <w:rFonts w:ascii="Times New Roman" w:hAnsi="Times New Roman"/>
              </w:rPr>
            </w:pPr>
            <w:r w:rsidRPr="00D07DC2">
              <w:rPr>
                <w:rFonts w:ascii="Times New Roman" w:hAnsi="Times New Roman"/>
              </w:rPr>
              <w:t>15485,3</w:t>
            </w:r>
          </w:p>
        </w:tc>
        <w:tc>
          <w:tcPr>
            <w:tcW w:w="992" w:type="dxa"/>
          </w:tcPr>
          <w:p w:rsidR="001000AB" w:rsidRPr="00D07DC2" w:rsidRDefault="00E51F5A" w:rsidP="001838B7">
            <w:pPr>
              <w:autoSpaceDN w:val="0"/>
              <w:adjustRightInd w:val="0"/>
              <w:rPr>
                <w:rFonts w:ascii="Times New Roman" w:hAnsi="Times New Roman"/>
              </w:rPr>
            </w:pPr>
            <w:r w:rsidRPr="00D07DC2">
              <w:rPr>
                <w:rFonts w:ascii="Times New Roman" w:hAnsi="Times New Roman"/>
              </w:rPr>
              <w:t>15530,8</w:t>
            </w:r>
          </w:p>
        </w:tc>
        <w:tc>
          <w:tcPr>
            <w:tcW w:w="992" w:type="dxa"/>
          </w:tcPr>
          <w:p w:rsidR="001000AB" w:rsidRPr="00D07DC2" w:rsidRDefault="00E51F5A" w:rsidP="001838B7">
            <w:pPr>
              <w:autoSpaceDN w:val="0"/>
              <w:adjustRightInd w:val="0"/>
              <w:rPr>
                <w:rFonts w:ascii="Times New Roman" w:hAnsi="Times New Roman"/>
              </w:rPr>
            </w:pPr>
            <w:r w:rsidRPr="00D07DC2">
              <w:rPr>
                <w:rFonts w:ascii="Times New Roman" w:hAnsi="Times New Roman"/>
              </w:rPr>
              <w:t>15530,8</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3.3</w:t>
            </w:r>
          </w:p>
        </w:tc>
        <w:tc>
          <w:tcPr>
            <w:tcW w:w="1560" w:type="dxa"/>
          </w:tcPr>
          <w:p w:rsidR="001000AB" w:rsidRPr="00D07DC2" w:rsidRDefault="001000A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Финансовое обеспечение дополнительного финансирования питания и обеспечения молоком и молочными продуктами отдельных категорий учащихся муниципальных общеобразовательных организаций</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8246,5</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8576,3</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8918,9</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8953,2</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8979,5</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8979,5</w:t>
            </w:r>
          </w:p>
        </w:tc>
      </w:tr>
      <w:tr w:rsidR="001000AB" w:rsidRPr="00D07DC2" w:rsidTr="002F2584">
        <w:trPr>
          <w:trHeight w:val="315"/>
          <w:tblCellSpacing w:w="5" w:type="nil"/>
          <w:jc w:val="center"/>
        </w:trPr>
        <w:tc>
          <w:tcPr>
            <w:tcW w:w="523" w:type="dxa"/>
          </w:tcPr>
          <w:p w:rsidR="001000AB" w:rsidRPr="00D07DC2" w:rsidRDefault="001000AB" w:rsidP="001838B7">
            <w:pPr>
              <w:autoSpaceDN w:val="0"/>
              <w:adjustRightInd w:val="0"/>
              <w:rPr>
                <w:rFonts w:ascii="Times New Roman" w:hAnsi="Times New Roman"/>
              </w:rPr>
            </w:pPr>
            <w:r w:rsidRPr="00D07DC2">
              <w:rPr>
                <w:rFonts w:ascii="Times New Roman" w:hAnsi="Times New Roman"/>
              </w:rPr>
              <w:t>3.4</w:t>
            </w:r>
          </w:p>
        </w:tc>
        <w:tc>
          <w:tcPr>
            <w:tcW w:w="1560" w:type="dxa"/>
          </w:tcPr>
          <w:p w:rsidR="001000AB" w:rsidRPr="00D07DC2" w:rsidRDefault="001000AB" w:rsidP="001838B7">
            <w:pPr>
              <w:autoSpaceDN w:val="0"/>
              <w:adjustRightInd w:val="0"/>
              <w:spacing w:line="300" w:lineRule="exact"/>
              <w:jc w:val="both"/>
              <w:rPr>
                <w:rFonts w:ascii="Times New Roman" w:hAnsi="Times New Roman"/>
              </w:rPr>
            </w:pPr>
            <w:r w:rsidRPr="00D07DC2">
              <w:rPr>
                <w:rFonts w:ascii="Times New Roman" w:hAnsi="Times New Roman" w:cs="Times New Roman"/>
              </w:rPr>
              <w:t>Контрольное событие Предоставление мер социальной поддержки педагогическим и иным работникам</w:t>
            </w:r>
          </w:p>
        </w:tc>
        <w:tc>
          <w:tcPr>
            <w:tcW w:w="1559" w:type="dxa"/>
          </w:tcPr>
          <w:p w:rsidR="001000AB" w:rsidRPr="00D07DC2" w:rsidRDefault="001000A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r w:rsidRPr="00D07DC2">
              <w:rPr>
                <w:rFonts w:ascii="Times New Roman" w:hAnsi="Times New Roman"/>
              </w:rPr>
              <w:t xml:space="preserve"> </w:t>
            </w:r>
          </w:p>
          <w:p w:rsidR="001000AB" w:rsidRPr="00D07DC2" w:rsidRDefault="001000AB" w:rsidP="001838B7">
            <w:pPr>
              <w:autoSpaceDN w:val="0"/>
              <w:adjustRightInd w:val="0"/>
              <w:rPr>
                <w:rFonts w:ascii="Times New Roman" w:hAnsi="Times New Roman"/>
              </w:rPr>
            </w:pPr>
          </w:p>
          <w:p w:rsidR="001000AB" w:rsidRPr="00D07DC2" w:rsidRDefault="001000AB" w:rsidP="001838B7">
            <w:pPr>
              <w:autoSpaceDN w:val="0"/>
              <w:adjustRightInd w:val="0"/>
              <w:rPr>
                <w:rFonts w:ascii="Times New Roman" w:hAnsi="Times New Roman"/>
              </w:rPr>
            </w:pPr>
          </w:p>
          <w:p w:rsidR="001000AB" w:rsidRPr="00D07DC2" w:rsidRDefault="001000AB" w:rsidP="001838B7">
            <w:pPr>
              <w:autoSpaceDN w:val="0"/>
              <w:adjustRightInd w:val="0"/>
              <w:rPr>
                <w:rFonts w:ascii="Times New Roman" w:hAnsi="Times New Roman"/>
              </w:rPr>
            </w:pPr>
          </w:p>
          <w:p w:rsidR="001000AB" w:rsidRPr="00D07DC2" w:rsidRDefault="001000AB" w:rsidP="001838B7">
            <w:pPr>
              <w:autoSpaceDN w:val="0"/>
              <w:adjustRightInd w:val="0"/>
              <w:rPr>
                <w:rFonts w:ascii="Times New Roman" w:hAnsi="Times New Roman"/>
              </w:rPr>
            </w:pPr>
          </w:p>
          <w:p w:rsidR="001000AB" w:rsidRPr="00D07DC2" w:rsidRDefault="001000AB" w:rsidP="001838B7">
            <w:pPr>
              <w:autoSpaceDN w:val="0"/>
              <w:adjustRightInd w:val="0"/>
              <w:rPr>
                <w:rFonts w:ascii="Times New Roman" w:hAnsi="Times New Roman"/>
              </w:rPr>
            </w:pPr>
          </w:p>
        </w:tc>
        <w:tc>
          <w:tcPr>
            <w:tcW w:w="1559" w:type="dxa"/>
          </w:tcPr>
          <w:p w:rsidR="001000AB" w:rsidRPr="00D07DC2" w:rsidRDefault="001000A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1000AB" w:rsidRPr="00D07DC2" w:rsidRDefault="001000A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1000AB" w:rsidRPr="00D07DC2" w:rsidRDefault="001000A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1000AB" w:rsidRPr="00D07DC2" w:rsidRDefault="001000AB" w:rsidP="001838B7">
            <w:pPr>
              <w:autoSpaceDN w:val="0"/>
              <w:adjustRightInd w:val="0"/>
              <w:jc w:val="center"/>
              <w:rPr>
                <w:rFonts w:ascii="Times New Roman" w:hAnsi="Times New Roman"/>
              </w:rPr>
            </w:pP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7176,4</w:t>
            </w:r>
          </w:p>
        </w:tc>
        <w:tc>
          <w:tcPr>
            <w:tcW w:w="993"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7176,4</w:t>
            </w:r>
          </w:p>
        </w:tc>
        <w:tc>
          <w:tcPr>
            <w:tcW w:w="992" w:type="dxa"/>
          </w:tcPr>
          <w:p w:rsidR="001000AB" w:rsidRPr="00D07DC2" w:rsidRDefault="001000AB" w:rsidP="001838B7">
            <w:pPr>
              <w:pStyle w:val="af5"/>
              <w:snapToGrid w:val="0"/>
              <w:jc w:val="center"/>
              <w:rPr>
                <w:rFonts w:ascii="Times New Roman" w:hAnsi="Times New Roman"/>
              </w:rPr>
            </w:pPr>
            <w:r w:rsidRPr="00D07DC2">
              <w:rPr>
                <w:rFonts w:ascii="Times New Roman" w:hAnsi="Times New Roman"/>
              </w:rPr>
              <w:t>7176,4</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7204,1</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7225,2</w:t>
            </w:r>
          </w:p>
        </w:tc>
        <w:tc>
          <w:tcPr>
            <w:tcW w:w="992" w:type="dxa"/>
          </w:tcPr>
          <w:p w:rsidR="001000AB" w:rsidRPr="00D07DC2" w:rsidRDefault="00E51F5A" w:rsidP="001838B7">
            <w:pPr>
              <w:pStyle w:val="af5"/>
              <w:snapToGrid w:val="0"/>
              <w:jc w:val="center"/>
              <w:rPr>
                <w:rFonts w:ascii="Times New Roman" w:hAnsi="Times New Roman"/>
              </w:rPr>
            </w:pPr>
            <w:r w:rsidRPr="00D07DC2">
              <w:rPr>
                <w:rFonts w:ascii="Times New Roman" w:hAnsi="Times New Roman"/>
              </w:rPr>
              <w:t>7225,2</w:t>
            </w:r>
          </w:p>
        </w:tc>
      </w:tr>
      <w:tr w:rsidR="00D52ECB" w:rsidRPr="00D07DC2" w:rsidTr="002F2584">
        <w:trPr>
          <w:trHeight w:val="315"/>
          <w:tblCellSpacing w:w="5" w:type="nil"/>
          <w:jc w:val="center"/>
        </w:trPr>
        <w:tc>
          <w:tcPr>
            <w:tcW w:w="3642" w:type="dxa"/>
            <w:gridSpan w:val="3"/>
          </w:tcPr>
          <w:p w:rsidR="00D52ECB" w:rsidRPr="00D07DC2" w:rsidRDefault="00D52ECB" w:rsidP="001838B7">
            <w:pPr>
              <w:rPr>
                <w:rFonts w:ascii="Times New Roman" w:hAnsi="Times New Roman"/>
              </w:rPr>
            </w:pPr>
            <w:r w:rsidRPr="00D07DC2">
              <w:rPr>
                <w:rFonts w:ascii="Times New Roman" w:hAnsi="Times New Roman"/>
                <w:lang w:eastAsia="ru-RU"/>
              </w:rPr>
              <w:t>бюджет муниципального образования Веневский район</w:t>
            </w:r>
          </w:p>
        </w:tc>
        <w:tc>
          <w:tcPr>
            <w:tcW w:w="1559" w:type="dxa"/>
            <w:vAlign w:val="center"/>
          </w:tcPr>
          <w:p w:rsidR="00D52ECB" w:rsidRPr="00D07DC2" w:rsidRDefault="00D52ECB"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D52ECB" w:rsidRPr="00D07DC2" w:rsidRDefault="00D52EC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52ECB" w:rsidRPr="00D07DC2" w:rsidRDefault="00D52EC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52ECB" w:rsidRPr="00D07DC2" w:rsidRDefault="00D52ECB"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D52ECB" w:rsidRPr="00D07DC2" w:rsidRDefault="00CC6FB4" w:rsidP="001838B7">
            <w:pPr>
              <w:pStyle w:val="af5"/>
              <w:snapToGrid w:val="0"/>
              <w:jc w:val="center"/>
              <w:rPr>
                <w:rFonts w:ascii="Times New Roman" w:hAnsi="Times New Roman"/>
              </w:rPr>
            </w:pPr>
            <w:r w:rsidRPr="00D07DC2">
              <w:rPr>
                <w:rFonts w:ascii="Times New Roman" w:hAnsi="Times New Roman"/>
              </w:rPr>
              <w:t>49569,3</w:t>
            </w:r>
          </w:p>
        </w:tc>
        <w:tc>
          <w:tcPr>
            <w:tcW w:w="993" w:type="dxa"/>
          </w:tcPr>
          <w:p w:rsidR="00D52ECB" w:rsidRPr="00D07DC2" w:rsidRDefault="00D52ECB" w:rsidP="001838B7">
            <w:pPr>
              <w:pStyle w:val="af5"/>
              <w:snapToGrid w:val="0"/>
              <w:jc w:val="center"/>
              <w:rPr>
                <w:rFonts w:ascii="Times New Roman" w:hAnsi="Times New Roman"/>
              </w:rPr>
            </w:pPr>
            <w:r w:rsidRPr="00D07DC2">
              <w:rPr>
                <w:rFonts w:ascii="Times New Roman" w:hAnsi="Times New Roman"/>
              </w:rPr>
              <w:t>37063,8</w:t>
            </w:r>
          </w:p>
        </w:tc>
        <w:tc>
          <w:tcPr>
            <w:tcW w:w="992" w:type="dxa"/>
          </w:tcPr>
          <w:p w:rsidR="00D52ECB" w:rsidRPr="00D07DC2" w:rsidRDefault="00D52ECB" w:rsidP="001838B7">
            <w:pPr>
              <w:pStyle w:val="af5"/>
              <w:snapToGrid w:val="0"/>
              <w:jc w:val="center"/>
              <w:rPr>
                <w:rFonts w:ascii="Times New Roman" w:hAnsi="Times New Roman"/>
              </w:rPr>
            </w:pPr>
            <w:r w:rsidRPr="00D07DC2">
              <w:rPr>
                <w:rFonts w:ascii="Times New Roman" w:hAnsi="Times New Roman"/>
              </w:rPr>
              <w:t>37063,8</w:t>
            </w:r>
          </w:p>
        </w:tc>
        <w:tc>
          <w:tcPr>
            <w:tcW w:w="992" w:type="dxa"/>
          </w:tcPr>
          <w:p w:rsidR="00D52ECB" w:rsidRPr="00D07DC2" w:rsidRDefault="00CC6FB4" w:rsidP="001838B7">
            <w:pPr>
              <w:pStyle w:val="af5"/>
              <w:snapToGrid w:val="0"/>
              <w:jc w:val="center"/>
              <w:rPr>
                <w:rFonts w:ascii="Times New Roman" w:hAnsi="Times New Roman"/>
              </w:rPr>
            </w:pPr>
            <w:r w:rsidRPr="00D07DC2">
              <w:rPr>
                <w:rFonts w:ascii="Times New Roman" w:hAnsi="Times New Roman"/>
              </w:rPr>
              <w:t>37206,4</w:t>
            </w:r>
          </w:p>
        </w:tc>
        <w:tc>
          <w:tcPr>
            <w:tcW w:w="992" w:type="dxa"/>
          </w:tcPr>
          <w:p w:rsidR="00D52ECB" w:rsidRPr="00D07DC2" w:rsidRDefault="00CC6FB4" w:rsidP="001838B7">
            <w:pPr>
              <w:pStyle w:val="af5"/>
              <w:snapToGrid w:val="0"/>
              <w:jc w:val="center"/>
              <w:rPr>
                <w:rFonts w:ascii="Times New Roman" w:hAnsi="Times New Roman"/>
              </w:rPr>
            </w:pPr>
            <w:r w:rsidRPr="00D07DC2">
              <w:rPr>
                <w:rFonts w:ascii="Times New Roman" w:hAnsi="Times New Roman"/>
              </w:rPr>
              <w:t>37315,8</w:t>
            </w:r>
          </w:p>
        </w:tc>
        <w:tc>
          <w:tcPr>
            <w:tcW w:w="992" w:type="dxa"/>
          </w:tcPr>
          <w:p w:rsidR="00D52ECB" w:rsidRPr="00D07DC2" w:rsidRDefault="00CC6FB4" w:rsidP="001838B7">
            <w:pPr>
              <w:pStyle w:val="af5"/>
              <w:snapToGrid w:val="0"/>
              <w:jc w:val="center"/>
              <w:rPr>
                <w:rFonts w:ascii="Times New Roman" w:hAnsi="Times New Roman"/>
              </w:rPr>
            </w:pPr>
            <w:r w:rsidRPr="00D07DC2">
              <w:rPr>
                <w:rFonts w:ascii="Times New Roman" w:hAnsi="Times New Roman"/>
              </w:rPr>
              <w:t>37315,8</w:t>
            </w:r>
          </w:p>
        </w:tc>
      </w:tr>
      <w:tr w:rsidR="00D52ECB" w:rsidRPr="00D07DC2" w:rsidTr="002F2584">
        <w:trPr>
          <w:trHeight w:val="315"/>
          <w:tblCellSpacing w:w="5" w:type="nil"/>
          <w:jc w:val="center"/>
        </w:trPr>
        <w:tc>
          <w:tcPr>
            <w:tcW w:w="523" w:type="dxa"/>
          </w:tcPr>
          <w:p w:rsidR="00D52ECB" w:rsidRPr="00D07DC2" w:rsidRDefault="00D52ECB" w:rsidP="001838B7">
            <w:pPr>
              <w:autoSpaceDN w:val="0"/>
              <w:adjustRightInd w:val="0"/>
              <w:rPr>
                <w:rFonts w:ascii="Times New Roman" w:hAnsi="Times New Roman"/>
              </w:rPr>
            </w:pPr>
            <w:r w:rsidRPr="00D07DC2">
              <w:rPr>
                <w:rFonts w:ascii="Times New Roman" w:hAnsi="Times New Roman"/>
              </w:rPr>
              <w:t>3.5</w:t>
            </w:r>
          </w:p>
        </w:tc>
        <w:tc>
          <w:tcPr>
            <w:tcW w:w="1560" w:type="dxa"/>
          </w:tcPr>
          <w:p w:rsidR="00D52ECB" w:rsidRPr="00D07DC2" w:rsidRDefault="00D52ECB"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Развитие материально-технической оснащенности, инфраструктуры образовательных организаций</w:t>
            </w:r>
          </w:p>
        </w:tc>
        <w:tc>
          <w:tcPr>
            <w:tcW w:w="1559" w:type="dxa"/>
          </w:tcPr>
          <w:p w:rsidR="00D52ECB" w:rsidRPr="00D07DC2" w:rsidRDefault="00D52EC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52ECB" w:rsidRPr="00D07DC2" w:rsidRDefault="00D52ECB"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52ECB" w:rsidRPr="00D07DC2" w:rsidRDefault="00D52EC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52ECB" w:rsidRPr="00D07DC2" w:rsidRDefault="00D52EC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52ECB" w:rsidRPr="00D07DC2" w:rsidRDefault="00D52ECB" w:rsidP="001838B7">
            <w:pPr>
              <w:autoSpaceDN w:val="0"/>
              <w:adjustRightInd w:val="0"/>
              <w:jc w:val="center"/>
              <w:rPr>
                <w:rFonts w:ascii="Times New Roman" w:hAnsi="Times New Roman"/>
              </w:rPr>
            </w:pPr>
          </w:p>
        </w:tc>
        <w:tc>
          <w:tcPr>
            <w:tcW w:w="992" w:type="dxa"/>
          </w:tcPr>
          <w:p w:rsidR="00D52ECB" w:rsidRPr="00D07DC2" w:rsidRDefault="00CC6FB4" w:rsidP="001838B7">
            <w:pPr>
              <w:pStyle w:val="af5"/>
              <w:snapToGrid w:val="0"/>
              <w:jc w:val="center"/>
              <w:rPr>
                <w:rFonts w:ascii="Times New Roman" w:hAnsi="Times New Roman" w:cs="Times New Roman"/>
              </w:rPr>
            </w:pPr>
            <w:r w:rsidRPr="00D07DC2">
              <w:rPr>
                <w:rFonts w:ascii="Times New Roman" w:hAnsi="Times New Roman" w:cs="Times New Roman"/>
              </w:rPr>
              <w:t>2011,8</w:t>
            </w:r>
          </w:p>
        </w:tc>
        <w:tc>
          <w:tcPr>
            <w:tcW w:w="993" w:type="dxa"/>
          </w:tcPr>
          <w:p w:rsidR="00D52ECB" w:rsidRPr="00D07DC2" w:rsidRDefault="00D52ECB" w:rsidP="001838B7">
            <w:pPr>
              <w:pStyle w:val="af5"/>
              <w:snapToGrid w:val="0"/>
              <w:jc w:val="center"/>
              <w:rPr>
                <w:rFonts w:ascii="Times New Roman" w:hAnsi="Times New Roman" w:cs="Times New Roman"/>
              </w:rPr>
            </w:pPr>
            <w:r w:rsidRPr="00D07DC2">
              <w:rPr>
                <w:rFonts w:ascii="Times New Roman" w:hAnsi="Times New Roman" w:cs="Times New Roman"/>
              </w:rPr>
              <w:t>5246,1</w:t>
            </w:r>
          </w:p>
        </w:tc>
        <w:tc>
          <w:tcPr>
            <w:tcW w:w="992" w:type="dxa"/>
          </w:tcPr>
          <w:p w:rsidR="00D52ECB" w:rsidRPr="00D07DC2" w:rsidRDefault="00D52ECB" w:rsidP="001838B7">
            <w:pPr>
              <w:pStyle w:val="af5"/>
              <w:snapToGrid w:val="0"/>
              <w:jc w:val="center"/>
              <w:rPr>
                <w:rFonts w:ascii="Times New Roman" w:hAnsi="Times New Roman" w:cs="Times New Roman"/>
              </w:rPr>
            </w:pPr>
            <w:r w:rsidRPr="00D07DC2">
              <w:rPr>
                <w:rFonts w:ascii="Times New Roman" w:hAnsi="Times New Roman" w:cs="Times New Roman"/>
              </w:rPr>
              <w:t>5246,1</w:t>
            </w:r>
          </w:p>
        </w:tc>
        <w:tc>
          <w:tcPr>
            <w:tcW w:w="992" w:type="dxa"/>
          </w:tcPr>
          <w:p w:rsidR="00D52ECB" w:rsidRPr="00D07DC2" w:rsidRDefault="00CC6FB4" w:rsidP="001838B7">
            <w:pPr>
              <w:pStyle w:val="af5"/>
              <w:snapToGrid w:val="0"/>
              <w:jc w:val="center"/>
              <w:rPr>
                <w:rFonts w:ascii="Times New Roman" w:hAnsi="Times New Roman" w:cs="Times New Roman"/>
              </w:rPr>
            </w:pPr>
            <w:r w:rsidRPr="00D07DC2">
              <w:rPr>
                <w:rFonts w:ascii="Times New Roman" w:hAnsi="Times New Roman" w:cs="Times New Roman"/>
              </w:rPr>
              <w:t>5266,3</w:t>
            </w:r>
          </w:p>
        </w:tc>
        <w:tc>
          <w:tcPr>
            <w:tcW w:w="992" w:type="dxa"/>
          </w:tcPr>
          <w:p w:rsidR="00D52ECB" w:rsidRPr="00D07DC2" w:rsidRDefault="00CC6FB4" w:rsidP="001838B7">
            <w:pPr>
              <w:pStyle w:val="af5"/>
              <w:snapToGrid w:val="0"/>
              <w:jc w:val="center"/>
              <w:rPr>
                <w:rFonts w:ascii="Times New Roman" w:hAnsi="Times New Roman" w:cs="Times New Roman"/>
              </w:rPr>
            </w:pPr>
            <w:r w:rsidRPr="00D07DC2">
              <w:rPr>
                <w:rFonts w:ascii="Times New Roman" w:hAnsi="Times New Roman" w:cs="Times New Roman"/>
              </w:rPr>
              <w:t>5281,8</w:t>
            </w:r>
          </w:p>
        </w:tc>
        <w:tc>
          <w:tcPr>
            <w:tcW w:w="992" w:type="dxa"/>
          </w:tcPr>
          <w:p w:rsidR="00D52ECB" w:rsidRPr="00D07DC2" w:rsidRDefault="00CC6FB4" w:rsidP="001838B7">
            <w:pPr>
              <w:pStyle w:val="af5"/>
              <w:snapToGrid w:val="0"/>
              <w:jc w:val="center"/>
              <w:rPr>
                <w:rFonts w:ascii="Times New Roman" w:hAnsi="Times New Roman" w:cs="Times New Roman"/>
              </w:rPr>
            </w:pPr>
            <w:r w:rsidRPr="00D07DC2">
              <w:rPr>
                <w:rFonts w:ascii="Times New Roman" w:hAnsi="Times New Roman" w:cs="Times New Roman"/>
              </w:rPr>
              <w:t>5281,8</w:t>
            </w:r>
          </w:p>
        </w:tc>
      </w:tr>
      <w:tr w:rsidR="00D52ECB" w:rsidRPr="00D07DC2" w:rsidTr="002F2584">
        <w:trPr>
          <w:trHeight w:val="315"/>
          <w:tblCellSpacing w:w="5" w:type="nil"/>
          <w:jc w:val="center"/>
        </w:trPr>
        <w:tc>
          <w:tcPr>
            <w:tcW w:w="523" w:type="dxa"/>
          </w:tcPr>
          <w:p w:rsidR="00D52ECB" w:rsidRPr="00D07DC2" w:rsidRDefault="00D52ECB" w:rsidP="001838B7">
            <w:pPr>
              <w:autoSpaceDN w:val="0"/>
              <w:adjustRightInd w:val="0"/>
              <w:rPr>
                <w:rFonts w:ascii="Times New Roman" w:hAnsi="Times New Roman"/>
              </w:rPr>
            </w:pPr>
            <w:r w:rsidRPr="00D07DC2">
              <w:rPr>
                <w:rFonts w:ascii="Times New Roman" w:hAnsi="Times New Roman"/>
              </w:rPr>
              <w:t>3.6</w:t>
            </w:r>
          </w:p>
        </w:tc>
        <w:tc>
          <w:tcPr>
            <w:tcW w:w="1560" w:type="dxa"/>
          </w:tcPr>
          <w:p w:rsidR="00D52ECB" w:rsidRPr="00D07DC2" w:rsidRDefault="00D52ECB" w:rsidP="001838B7">
            <w:pPr>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Обеспечение  предоставления  качественного общего образования в муниципальных общеобразовательных организациях</w:t>
            </w:r>
          </w:p>
        </w:tc>
        <w:tc>
          <w:tcPr>
            <w:tcW w:w="1559" w:type="dxa"/>
          </w:tcPr>
          <w:p w:rsidR="00D52ECB" w:rsidRPr="00D07DC2" w:rsidRDefault="00D52ECB"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vAlign w:val="center"/>
          </w:tcPr>
          <w:p w:rsidR="00D52ECB" w:rsidRPr="00D07DC2" w:rsidRDefault="00D52ECB" w:rsidP="001838B7">
            <w:pPr>
              <w:autoSpaceDN w:val="0"/>
              <w:adjustRightInd w:val="0"/>
              <w:jc w:val="center"/>
              <w:rPr>
                <w:rFonts w:ascii="Times New Roman" w:hAnsi="Times New Roman"/>
              </w:rPr>
            </w:pPr>
          </w:p>
        </w:tc>
        <w:tc>
          <w:tcPr>
            <w:tcW w:w="1134" w:type="dxa"/>
          </w:tcPr>
          <w:p w:rsidR="00D52ECB" w:rsidRPr="00D07DC2" w:rsidRDefault="00D52ECB"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52ECB" w:rsidRPr="00D07DC2" w:rsidRDefault="00D52ECB"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52ECB" w:rsidRPr="00D07DC2" w:rsidRDefault="00D52ECB" w:rsidP="001838B7">
            <w:pPr>
              <w:autoSpaceDN w:val="0"/>
              <w:adjustRightInd w:val="0"/>
              <w:jc w:val="center"/>
              <w:rPr>
                <w:rFonts w:ascii="Times New Roman" w:hAnsi="Times New Roman"/>
              </w:rPr>
            </w:pPr>
          </w:p>
        </w:tc>
        <w:tc>
          <w:tcPr>
            <w:tcW w:w="992" w:type="dxa"/>
          </w:tcPr>
          <w:p w:rsidR="00D52ECB" w:rsidRPr="00D07DC2" w:rsidRDefault="00CC6FB4" w:rsidP="001838B7">
            <w:pPr>
              <w:rPr>
                <w:rFonts w:ascii="Times New Roman" w:hAnsi="Times New Roman" w:cs="Times New Roman"/>
              </w:rPr>
            </w:pPr>
            <w:r w:rsidRPr="00D07DC2">
              <w:rPr>
                <w:rFonts w:ascii="Times New Roman" w:hAnsi="Times New Roman" w:cs="Times New Roman"/>
              </w:rPr>
              <w:t>47557,5</w:t>
            </w:r>
          </w:p>
        </w:tc>
        <w:tc>
          <w:tcPr>
            <w:tcW w:w="993" w:type="dxa"/>
          </w:tcPr>
          <w:p w:rsidR="00D52ECB" w:rsidRPr="00D07DC2" w:rsidRDefault="00D52ECB" w:rsidP="001838B7">
            <w:pPr>
              <w:rPr>
                <w:rFonts w:ascii="Times New Roman" w:hAnsi="Times New Roman" w:cs="Times New Roman"/>
              </w:rPr>
            </w:pPr>
            <w:r w:rsidRPr="00D07DC2">
              <w:rPr>
                <w:rFonts w:ascii="Times New Roman" w:hAnsi="Times New Roman" w:cs="Times New Roman"/>
              </w:rPr>
              <w:t>31817,7</w:t>
            </w:r>
          </w:p>
        </w:tc>
        <w:tc>
          <w:tcPr>
            <w:tcW w:w="992" w:type="dxa"/>
          </w:tcPr>
          <w:p w:rsidR="00D52ECB" w:rsidRPr="00D07DC2" w:rsidRDefault="00D52ECB" w:rsidP="001838B7">
            <w:pPr>
              <w:rPr>
                <w:rFonts w:ascii="Times New Roman" w:hAnsi="Times New Roman" w:cs="Times New Roman"/>
              </w:rPr>
            </w:pPr>
            <w:r w:rsidRPr="00D07DC2">
              <w:rPr>
                <w:rFonts w:ascii="Times New Roman" w:hAnsi="Times New Roman" w:cs="Times New Roman"/>
              </w:rPr>
              <w:t>31817,7</w:t>
            </w:r>
          </w:p>
        </w:tc>
        <w:tc>
          <w:tcPr>
            <w:tcW w:w="992" w:type="dxa"/>
          </w:tcPr>
          <w:p w:rsidR="00D52ECB" w:rsidRPr="00D07DC2" w:rsidRDefault="00CC6FB4" w:rsidP="001838B7">
            <w:pPr>
              <w:rPr>
                <w:rFonts w:ascii="Times New Roman" w:hAnsi="Times New Roman" w:cs="Times New Roman"/>
              </w:rPr>
            </w:pPr>
            <w:r w:rsidRPr="00D07DC2">
              <w:rPr>
                <w:rFonts w:ascii="Times New Roman" w:hAnsi="Times New Roman" w:cs="Times New Roman"/>
              </w:rPr>
              <w:t>31940,1</w:t>
            </w:r>
          </w:p>
        </w:tc>
        <w:tc>
          <w:tcPr>
            <w:tcW w:w="992" w:type="dxa"/>
          </w:tcPr>
          <w:p w:rsidR="00D52ECB" w:rsidRPr="00D07DC2" w:rsidRDefault="00CC6FB4" w:rsidP="001838B7">
            <w:pPr>
              <w:rPr>
                <w:rFonts w:ascii="Times New Roman" w:hAnsi="Times New Roman" w:cs="Times New Roman"/>
              </w:rPr>
            </w:pPr>
            <w:r w:rsidRPr="00D07DC2">
              <w:rPr>
                <w:rFonts w:ascii="Times New Roman" w:hAnsi="Times New Roman" w:cs="Times New Roman"/>
              </w:rPr>
              <w:t>32034,0</w:t>
            </w:r>
          </w:p>
        </w:tc>
        <w:tc>
          <w:tcPr>
            <w:tcW w:w="992" w:type="dxa"/>
          </w:tcPr>
          <w:p w:rsidR="00D52ECB" w:rsidRPr="00D07DC2" w:rsidRDefault="00CC6FB4" w:rsidP="001838B7">
            <w:pPr>
              <w:rPr>
                <w:rFonts w:ascii="Times New Roman" w:hAnsi="Times New Roman" w:cs="Times New Roman"/>
              </w:rPr>
            </w:pPr>
            <w:r w:rsidRPr="00D07DC2">
              <w:rPr>
                <w:rFonts w:ascii="Times New Roman" w:hAnsi="Times New Roman" w:cs="Times New Roman"/>
              </w:rPr>
              <w:t>32034,0</w:t>
            </w:r>
          </w:p>
        </w:tc>
      </w:tr>
      <w:tr w:rsidR="00CC6FB4" w:rsidRPr="00D07DC2" w:rsidTr="00AE5407">
        <w:trPr>
          <w:trHeight w:val="315"/>
          <w:tblCellSpacing w:w="5" w:type="nil"/>
          <w:jc w:val="center"/>
        </w:trPr>
        <w:tc>
          <w:tcPr>
            <w:tcW w:w="3642" w:type="dxa"/>
            <w:gridSpan w:val="3"/>
          </w:tcPr>
          <w:p w:rsidR="00CC6FB4" w:rsidRPr="00D07DC2" w:rsidRDefault="00CC6FB4" w:rsidP="00AE5407">
            <w:pPr>
              <w:rPr>
                <w:rFonts w:ascii="Times New Roman" w:hAnsi="Times New Roman"/>
                <w:lang w:eastAsia="ru-RU"/>
              </w:rPr>
            </w:pPr>
            <w:r w:rsidRPr="00D07DC2">
              <w:rPr>
                <w:rFonts w:ascii="Times New Roman" w:hAnsi="Times New Roman"/>
                <w:lang w:eastAsia="ru-RU"/>
              </w:rPr>
              <w:t>Средства федерального бюджета</w:t>
            </w:r>
          </w:p>
        </w:tc>
        <w:tc>
          <w:tcPr>
            <w:tcW w:w="1559" w:type="dxa"/>
            <w:vAlign w:val="center"/>
          </w:tcPr>
          <w:p w:rsidR="00CC6FB4" w:rsidRPr="00D07DC2" w:rsidRDefault="00CC6FB4" w:rsidP="00AE5407">
            <w:pPr>
              <w:autoSpaceDN w:val="0"/>
              <w:adjustRightInd w:val="0"/>
              <w:jc w:val="center"/>
              <w:rPr>
                <w:rFonts w:ascii="Times New Roman" w:hAnsi="Times New Roman"/>
              </w:rPr>
            </w:pPr>
            <w:r w:rsidRPr="00D07DC2">
              <w:rPr>
                <w:rFonts w:ascii="Times New Roman" w:hAnsi="Times New Roman"/>
              </w:rPr>
              <w:t>X</w:t>
            </w:r>
          </w:p>
        </w:tc>
        <w:tc>
          <w:tcPr>
            <w:tcW w:w="1134" w:type="dxa"/>
          </w:tcPr>
          <w:p w:rsidR="00CC6FB4" w:rsidRPr="00D07DC2" w:rsidRDefault="00CC6FB4" w:rsidP="00AE540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AE5407">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AE540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1500,0</w:t>
            </w:r>
          </w:p>
        </w:tc>
        <w:tc>
          <w:tcPr>
            <w:tcW w:w="993"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r>
      <w:tr w:rsidR="00CC6FB4" w:rsidRPr="00D07DC2" w:rsidTr="00AE5407">
        <w:trPr>
          <w:trHeight w:val="315"/>
          <w:tblCellSpacing w:w="5" w:type="nil"/>
          <w:jc w:val="center"/>
        </w:trPr>
        <w:tc>
          <w:tcPr>
            <w:tcW w:w="523" w:type="dxa"/>
          </w:tcPr>
          <w:p w:rsidR="00CC6FB4" w:rsidRPr="00D07DC2" w:rsidRDefault="00CC6FB4" w:rsidP="00AE5407">
            <w:pPr>
              <w:autoSpaceDN w:val="0"/>
              <w:adjustRightInd w:val="0"/>
              <w:rPr>
                <w:rFonts w:ascii="Times New Roman" w:hAnsi="Times New Roman"/>
              </w:rPr>
            </w:pPr>
            <w:r w:rsidRPr="00D07DC2">
              <w:rPr>
                <w:rFonts w:ascii="Times New Roman" w:hAnsi="Times New Roman"/>
              </w:rPr>
              <w:t>3.7</w:t>
            </w:r>
          </w:p>
        </w:tc>
        <w:tc>
          <w:tcPr>
            <w:tcW w:w="1560" w:type="dxa"/>
          </w:tcPr>
          <w:p w:rsidR="00CC6FB4" w:rsidRPr="00D07DC2" w:rsidRDefault="00CC6FB4" w:rsidP="00AE540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Развитие материально-технической оснащенности, инфраструктуры образовательных организаций</w:t>
            </w:r>
          </w:p>
        </w:tc>
        <w:tc>
          <w:tcPr>
            <w:tcW w:w="1559" w:type="dxa"/>
          </w:tcPr>
          <w:p w:rsidR="00CC6FB4" w:rsidRPr="00D07DC2" w:rsidRDefault="00CC6FB4" w:rsidP="00AE540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AE540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AE540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AE5407">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AE5407">
            <w:pPr>
              <w:autoSpaceDN w:val="0"/>
              <w:adjustRightInd w:val="0"/>
              <w:jc w:val="center"/>
              <w:rPr>
                <w:rFonts w:ascii="Times New Roman" w:hAnsi="Times New Roman"/>
              </w:rPr>
            </w:pP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1500,0</w:t>
            </w:r>
          </w:p>
        </w:tc>
        <w:tc>
          <w:tcPr>
            <w:tcW w:w="993"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AE5407">
            <w:pPr>
              <w:pStyle w:val="af5"/>
              <w:snapToGrid w:val="0"/>
              <w:jc w:val="center"/>
              <w:rPr>
                <w:rFonts w:ascii="Times New Roman" w:hAnsi="Times New Roman"/>
              </w:rPr>
            </w:pPr>
            <w:r w:rsidRPr="00D07DC2">
              <w:rPr>
                <w:rFonts w:ascii="Times New Roman" w:hAnsi="Times New Roman"/>
              </w:rPr>
              <w:t>0,0</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4</w:t>
            </w:r>
          </w:p>
        </w:tc>
        <w:tc>
          <w:tcPr>
            <w:tcW w:w="1560" w:type="dxa"/>
          </w:tcPr>
          <w:p w:rsidR="00CC6FB4" w:rsidRPr="00D07DC2" w:rsidRDefault="00CC6FB4"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Подпрограмма 3 «Развитие дополнительного образования детей»</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r w:rsidRPr="00D07DC2">
              <w:rPr>
                <w:rFonts w:ascii="Times New Roman" w:hAnsi="Times New Roman"/>
              </w:rPr>
              <w:t xml:space="preserve"> </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5E54F7" w:rsidP="001838B7">
            <w:pPr>
              <w:autoSpaceDN w:val="0"/>
              <w:adjustRightInd w:val="0"/>
              <w:jc w:val="center"/>
              <w:rPr>
                <w:rFonts w:ascii="Times New Roman" w:hAnsi="Times New Roman"/>
              </w:rPr>
            </w:pPr>
            <w:r w:rsidRPr="00D07DC2">
              <w:rPr>
                <w:rFonts w:ascii="Times New Roman" w:hAnsi="Times New Roman"/>
              </w:rPr>
              <w:t>12949,0</w:t>
            </w:r>
          </w:p>
        </w:tc>
        <w:tc>
          <w:tcPr>
            <w:tcW w:w="993"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15936,4</w:t>
            </w:r>
          </w:p>
        </w:tc>
        <w:tc>
          <w:tcPr>
            <w:tcW w:w="992"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15936,4</w:t>
            </w:r>
          </w:p>
        </w:tc>
        <w:tc>
          <w:tcPr>
            <w:tcW w:w="992" w:type="dxa"/>
          </w:tcPr>
          <w:p w:rsidR="005E54F7" w:rsidRPr="00D07DC2" w:rsidRDefault="005E54F7" w:rsidP="005E54F7">
            <w:pPr>
              <w:autoSpaceDN w:val="0"/>
              <w:adjustRightInd w:val="0"/>
              <w:jc w:val="center"/>
              <w:rPr>
                <w:rFonts w:ascii="Times New Roman" w:hAnsi="Times New Roman"/>
              </w:rPr>
            </w:pPr>
            <w:r w:rsidRPr="00D07DC2">
              <w:rPr>
                <w:rFonts w:ascii="Times New Roman" w:hAnsi="Times New Roman"/>
              </w:rPr>
              <w:t>15997,6</w:t>
            </w:r>
          </w:p>
        </w:tc>
        <w:tc>
          <w:tcPr>
            <w:tcW w:w="992" w:type="dxa"/>
          </w:tcPr>
          <w:p w:rsidR="00CC6FB4" w:rsidRPr="00D07DC2" w:rsidRDefault="005E54F7" w:rsidP="001838B7">
            <w:pPr>
              <w:autoSpaceDN w:val="0"/>
              <w:adjustRightInd w:val="0"/>
              <w:jc w:val="center"/>
              <w:rPr>
                <w:rFonts w:ascii="Times New Roman" w:hAnsi="Times New Roman"/>
              </w:rPr>
            </w:pPr>
            <w:r w:rsidRPr="00D07DC2">
              <w:rPr>
                <w:rFonts w:ascii="Times New Roman" w:hAnsi="Times New Roman"/>
              </w:rPr>
              <w:t>16044,7</w:t>
            </w:r>
          </w:p>
        </w:tc>
        <w:tc>
          <w:tcPr>
            <w:tcW w:w="992" w:type="dxa"/>
          </w:tcPr>
          <w:p w:rsidR="00CC6FB4" w:rsidRPr="00D07DC2" w:rsidRDefault="005E54F7" w:rsidP="001838B7">
            <w:pPr>
              <w:autoSpaceDN w:val="0"/>
              <w:adjustRightInd w:val="0"/>
              <w:jc w:val="center"/>
              <w:rPr>
                <w:rFonts w:ascii="Times New Roman" w:hAnsi="Times New Roman"/>
              </w:rPr>
            </w:pPr>
            <w:r w:rsidRPr="00D07DC2">
              <w:rPr>
                <w:rFonts w:ascii="Times New Roman" w:hAnsi="Times New Roman"/>
              </w:rPr>
              <w:t>16044,7</w:t>
            </w:r>
          </w:p>
        </w:tc>
      </w:tr>
      <w:tr w:rsidR="00CC6FB4" w:rsidRPr="00D07DC2" w:rsidTr="002F2584">
        <w:trPr>
          <w:trHeight w:val="315"/>
          <w:tblCellSpacing w:w="5" w:type="nil"/>
          <w:jc w:val="center"/>
        </w:trPr>
        <w:tc>
          <w:tcPr>
            <w:tcW w:w="3642" w:type="dxa"/>
            <w:gridSpan w:val="3"/>
          </w:tcPr>
          <w:p w:rsidR="00CC6FB4" w:rsidRPr="00D07DC2" w:rsidRDefault="00CC6FB4"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jc w:val="center"/>
            </w:pPr>
            <w:r w:rsidRPr="00D07DC2">
              <w:rPr>
                <w:rFonts w:ascii="Times New Roman" w:hAnsi="Times New Roman"/>
              </w:rPr>
              <w:t>X</w:t>
            </w:r>
          </w:p>
        </w:tc>
        <w:tc>
          <w:tcPr>
            <w:tcW w:w="1134" w:type="dxa"/>
            <w:vAlign w:val="center"/>
          </w:tcPr>
          <w:p w:rsidR="00CC6FB4" w:rsidRPr="00D07DC2" w:rsidRDefault="00CC6FB4" w:rsidP="001838B7">
            <w:pPr>
              <w:jc w:val="center"/>
            </w:pPr>
          </w:p>
        </w:tc>
        <w:tc>
          <w:tcPr>
            <w:tcW w:w="1134" w:type="dxa"/>
            <w:vAlign w:val="center"/>
          </w:tcPr>
          <w:p w:rsidR="00CC6FB4" w:rsidRPr="00D07DC2" w:rsidRDefault="00CC6FB4" w:rsidP="001838B7">
            <w:pPr>
              <w:jc w:val="center"/>
            </w:pPr>
            <w:r w:rsidRPr="00D07DC2">
              <w:rPr>
                <w:rFonts w:ascii="Times New Roman" w:hAnsi="Times New Roman"/>
              </w:rPr>
              <w:t>X</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3"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343,6</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344,6</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344,6</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4.1</w:t>
            </w:r>
          </w:p>
        </w:tc>
        <w:tc>
          <w:tcPr>
            <w:tcW w:w="1560" w:type="dxa"/>
          </w:tcPr>
          <w:p w:rsidR="00CC6FB4" w:rsidRPr="00D07DC2" w:rsidRDefault="00CC6FB4" w:rsidP="001838B7">
            <w:pPr>
              <w:pStyle w:val="ConsPlusCell"/>
              <w:widowControl/>
              <w:shd w:val="clear" w:color="auto" w:fill="FFFFFF"/>
              <w:snapToGrid w:val="0"/>
              <w:spacing w:line="100" w:lineRule="atLeast"/>
              <w:rPr>
                <w:rFonts w:ascii="Times New Roman" w:hAnsi="Times New Roman" w:cs="Times New Roman"/>
              </w:rPr>
            </w:pPr>
            <w:r w:rsidRPr="00D07DC2">
              <w:rPr>
                <w:rFonts w:ascii="Times New Roman" w:hAnsi="Times New Roman" w:cs="Times New Roman"/>
              </w:rPr>
              <w:t>Контрольное событие Предоставление мер социальной поддержки педагогическим и иным работникам</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3"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342,3</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343,6</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344,6</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344,6</w:t>
            </w:r>
          </w:p>
        </w:tc>
      </w:tr>
      <w:tr w:rsidR="00CC6FB4" w:rsidRPr="00D07DC2" w:rsidTr="002F2584">
        <w:trPr>
          <w:trHeight w:val="315"/>
          <w:tblCellSpacing w:w="5" w:type="nil"/>
          <w:jc w:val="center"/>
        </w:trPr>
        <w:tc>
          <w:tcPr>
            <w:tcW w:w="3642" w:type="dxa"/>
            <w:gridSpan w:val="3"/>
          </w:tcPr>
          <w:p w:rsidR="00CC6FB4" w:rsidRPr="00D07DC2" w:rsidRDefault="00CC6FB4" w:rsidP="001838B7">
            <w:pPr>
              <w:autoSpaceDN w:val="0"/>
              <w:adjustRightInd w:val="0"/>
              <w:rPr>
                <w:rFonts w:ascii="Times New Roman" w:hAnsi="Times New Roman"/>
              </w:rPr>
            </w:pPr>
            <w:r w:rsidRPr="00D07DC2">
              <w:rPr>
                <w:rFonts w:ascii="Times New Roman" w:hAnsi="Times New Roman"/>
              </w:rPr>
              <w:t>бюджет муниципального образования</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jc w:val="center"/>
            </w:pPr>
            <w:r w:rsidRPr="00D07DC2">
              <w:rPr>
                <w:rFonts w:ascii="Times New Roman" w:hAnsi="Times New Roman"/>
              </w:rPr>
              <w:t>X</w:t>
            </w:r>
          </w:p>
        </w:tc>
        <w:tc>
          <w:tcPr>
            <w:tcW w:w="1134" w:type="dxa"/>
            <w:vAlign w:val="center"/>
          </w:tcPr>
          <w:p w:rsidR="00CC6FB4" w:rsidRPr="00D07DC2" w:rsidRDefault="00CC6FB4" w:rsidP="001838B7">
            <w:pPr>
              <w:jc w:val="center"/>
            </w:pP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5E54F7" w:rsidP="001838B7">
            <w:pPr>
              <w:pStyle w:val="af5"/>
              <w:snapToGrid w:val="0"/>
              <w:spacing w:line="360" w:lineRule="auto"/>
              <w:jc w:val="center"/>
              <w:rPr>
                <w:rFonts w:ascii="Times New Roman" w:hAnsi="Times New Roman"/>
              </w:rPr>
            </w:pPr>
            <w:r w:rsidRPr="00D07DC2">
              <w:rPr>
                <w:rFonts w:ascii="Times New Roman" w:hAnsi="Times New Roman"/>
              </w:rPr>
              <w:t>12606,7</w:t>
            </w:r>
          </w:p>
        </w:tc>
        <w:tc>
          <w:tcPr>
            <w:tcW w:w="993"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15594,1</w:t>
            </w:r>
          </w:p>
        </w:tc>
        <w:tc>
          <w:tcPr>
            <w:tcW w:w="992" w:type="dxa"/>
          </w:tcPr>
          <w:p w:rsidR="00CC6FB4" w:rsidRPr="00D07DC2" w:rsidRDefault="00CC6FB4" w:rsidP="001838B7">
            <w:pPr>
              <w:pStyle w:val="af5"/>
              <w:snapToGrid w:val="0"/>
              <w:spacing w:line="360" w:lineRule="auto"/>
              <w:jc w:val="center"/>
              <w:rPr>
                <w:rFonts w:ascii="Times New Roman" w:hAnsi="Times New Roman"/>
              </w:rPr>
            </w:pPr>
            <w:r w:rsidRPr="00D07DC2">
              <w:rPr>
                <w:rFonts w:ascii="Times New Roman" w:hAnsi="Times New Roman"/>
              </w:rPr>
              <w:t>15594,1</w:t>
            </w:r>
          </w:p>
        </w:tc>
        <w:tc>
          <w:tcPr>
            <w:tcW w:w="992" w:type="dxa"/>
          </w:tcPr>
          <w:p w:rsidR="00CC6FB4" w:rsidRPr="00D07DC2" w:rsidRDefault="006D17A4" w:rsidP="001838B7">
            <w:pPr>
              <w:pStyle w:val="af5"/>
              <w:snapToGrid w:val="0"/>
              <w:spacing w:line="360" w:lineRule="auto"/>
              <w:jc w:val="center"/>
              <w:rPr>
                <w:rFonts w:ascii="Times New Roman" w:hAnsi="Times New Roman"/>
              </w:rPr>
            </w:pPr>
            <w:r w:rsidRPr="00D07DC2">
              <w:rPr>
                <w:rFonts w:ascii="Times New Roman" w:hAnsi="Times New Roman"/>
              </w:rPr>
              <w:t>15654,0</w:t>
            </w:r>
          </w:p>
        </w:tc>
        <w:tc>
          <w:tcPr>
            <w:tcW w:w="992" w:type="dxa"/>
          </w:tcPr>
          <w:p w:rsidR="00CC6FB4" w:rsidRPr="00D07DC2" w:rsidRDefault="006D17A4" w:rsidP="001838B7">
            <w:pPr>
              <w:pStyle w:val="af5"/>
              <w:snapToGrid w:val="0"/>
              <w:spacing w:line="360" w:lineRule="auto"/>
              <w:jc w:val="center"/>
              <w:rPr>
                <w:rFonts w:ascii="Times New Roman" w:hAnsi="Times New Roman"/>
              </w:rPr>
            </w:pPr>
            <w:r w:rsidRPr="00D07DC2">
              <w:rPr>
                <w:rFonts w:ascii="Times New Roman" w:hAnsi="Times New Roman"/>
              </w:rPr>
              <w:t>15700,1</w:t>
            </w:r>
          </w:p>
        </w:tc>
        <w:tc>
          <w:tcPr>
            <w:tcW w:w="992" w:type="dxa"/>
          </w:tcPr>
          <w:p w:rsidR="00CC6FB4" w:rsidRPr="00D07DC2" w:rsidRDefault="006D17A4" w:rsidP="001838B7">
            <w:pPr>
              <w:pStyle w:val="af5"/>
              <w:snapToGrid w:val="0"/>
              <w:spacing w:line="360" w:lineRule="auto"/>
              <w:jc w:val="center"/>
              <w:rPr>
                <w:rFonts w:ascii="Times New Roman" w:hAnsi="Times New Roman"/>
              </w:rPr>
            </w:pPr>
            <w:r w:rsidRPr="00D07DC2">
              <w:rPr>
                <w:rFonts w:ascii="Times New Roman" w:hAnsi="Times New Roman"/>
              </w:rPr>
              <w:t>15700,1</w:t>
            </w:r>
          </w:p>
        </w:tc>
      </w:tr>
      <w:tr w:rsidR="00CC6FB4" w:rsidRPr="00D07DC2" w:rsidTr="002F2584">
        <w:trPr>
          <w:trHeight w:val="315"/>
          <w:tblCellSpacing w:w="5" w:type="nil"/>
          <w:jc w:val="center"/>
        </w:trPr>
        <w:tc>
          <w:tcPr>
            <w:tcW w:w="523" w:type="dxa"/>
          </w:tcPr>
          <w:p w:rsidR="00CC6FB4" w:rsidRPr="00D07DC2" w:rsidRDefault="00CC6FB4" w:rsidP="005E54F7">
            <w:pPr>
              <w:autoSpaceDN w:val="0"/>
              <w:adjustRightInd w:val="0"/>
              <w:rPr>
                <w:rFonts w:ascii="Times New Roman" w:hAnsi="Times New Roman"/>
              </w:rPr>
            </w:pPr>
            <w:r w:rsidRPr="00D07DC2">
              <w:rPr>
                <w:rFonts w:ascii="Times New Roman" w:hAnsi="Times New Roman"/>
              </w:rPr>
              <w:t>4.</w:t>
            </w:r>
            <w:r w:rsidR="005E54F7" w:rsidRPr="00D07DC2">
              <w:rPr>
                <w:rFonts w:ascii="Times New Roman" w:hAnsi="Times New Roman"/>
              </w:rPr>
              <w:t>2</w:t>
            </w:r>
          </w:p>
        </w:tc>
        <w:tc>
          <w:tcPr>
            <w:tcW w:w="1560" w:type="dxa"/>
          </w:tcPr>
          <w:p w:rsidR="00CC6FB4" w:rsidRPr="00D07DC2" w:rsidRDefault="00CC6FB4" w:rsidP="001838B7">
            <w:pPr>
              <w:snapToGrid w:val="0"/>
              <w:spacing w:line="228" w:lineRule="auto"/>
              <w:jc w:val="both"/>
              <w:rPr>
                <w:rFonts w:ascii="Times New Roman" w:hAnsi="Times New Roman" w:cs="Times New Roman"/>
              </w:rPr>
            </w:pPr>
            <w:r w:rsidRPr="00D07DC2">
              <w:rPr>
                <w:rFonts w:ascii="Times New Roman" w:hAnsi="Times New Roman" w:cs="Times New Roman"/>
              </w:rPr>
              <w:t>Контрольное событие Обеспечение деятельности (оказание услуг) подведомственных организаций дополнительного образования детей</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6D17A4" w:rsidP="001838B7">
            <w:pPr>
              <w:jc w:val="center"/>
              <w:rPr>
                <w:rFonts w:ascii="Times New Roman" w:hAnsi="Times New Roman" w:cs="Times New Roman"/>
              </w:rPr>
            </w:pPr>
            <w:r w:rsidRPr="00D07DC2">
              <w:rPr>
                <w:rFonts w:ascii="Times New Roman" w:hAnsi="Times New Roman" w:cs="Times New Roman"/>
              </w:rPr>
              <w:t>12574,0</w:t>
            </w:r>
          </w:p>
        </w:tc>
        <w:tc>
          <w:tcPr>
            <w:tcW w:w="993" w:type="dxa"/>
          </w:tcPr>
          <w:p w:rsidR="00CC6FB4" w:rsidRPr="00D07DC2" w:rsidRDefault="00CC6FB4" w:rsidP="001838B7">
            <w:pPr>
              <w:jc w:val="center"/>
              <w:rPr>
                <w:rFonts w:ascii="Times New Roman" w:hAnsi="Times New Roman" w:cs="Times New Roman"/>
              </w:rPr>
            </w:pPr>
            <w:r w:rsidRPr="00D07DC2">
              <w:rPr>
                <w:rFonts w:ascii="Times New Roman" w:hAnsi="Times New Roman" w:cs="Times New Roman"/>
              </w:rPr>
              <w:t>14424,4</w:t>
            </w:r>
          </w:p>
        </w:tc>
        <w:tc>
          <w:tcPr>
            <w:tcW w:w="992" w:type="dxa"/>
          </w:tcPr>
          <w:p w:rsidR="00CC6FB4" w:rsidRPr="00D07DC2" w:rsidRDefault="00CC6FB4" w:rsidP="001838B7">
            <w:pPr>
              <w:jc w:val="center"/>
              <w:rPr>
                <w:rFonts w:ascii="Times New Roman" w:hAnsi="Times New Roman" w:cs="Times New Roman"/>
              </w:rPr>
            </w:pPr>
            <w:r w:rsidRPr="00D07DC2">
              <w:rPr>
                <w:rFonts w:ascii="Times New Roman" w:hAnsi="Times New Roman" w:cs="Times New Roman"/>
              </w:rPr>
              <w:t>14424,4</w:t>
            </w:r>
          </w:p>
        </w:tc>
        <w:tc>
          <w:tcPr>
            <w:tcW w:w="992" w:type="dxa"/>
          </w:tcPr>
          <w:p w:rsidR="00CC6FB4" w:rsidRPr="00D07DC2" w:rsidRDefault="006D17A4" w:rsidP="001838B7">
            <w:pPr>
              <w:jc w:val="center"/>
              <w:rPr>
                <w:rFonts w:ascii="Times New Roman" w:hAnsi="Times New Roman" w:cs="Times New Roman"/>
              </w:rPr>
            </w:pPr>
            <w:r w:rsidRPr="00D07DC2">
              <w:rPr>
                <w:rFonts w:ascii="Times New Roman" w:hAnsi="Times New Roman" w:cs="Times New Roman"/>
              </w:rPr>
              <w:t>14479,8</w:t>
            </w:r>
          </w:p>
        </w:tc>
        <w:tc>
          <w:tcPr>
            <w:tcW w:w="992" w:type="dxa"/>
          </w:tcPr>
          <w:p w:rsidR="00CC6FB4" w:rsidRPr="00D07DC2" w:rsidRDefault="006D17A4" w:rsidP="001838B7">
            <w:pPr>
              <w:jc w:val="center"/>
              <w:rPr>
                <w:rFonts w:ascii="Times New Roman" w:hAnsi="Times New Roman" w:cs="Times New Roman"/>
              </w:rPr>
            </w:pPr>
            <w:r w:rsidRPr="00D07DC2">
              <w:rPr>
                <w:rFonts w:ascii="Times New Roman" w:hAnsi="Times New Roman" w:cs="Times New Roman"/>
              </w:rPr>
              <w:t>14522,4</w:t>
            </w:r>
          </w:p>
        </w:tc>
        <w:tc>
          <w:tcPr>
            <w:tcW w:w="992" w:type="dxa"/>
          </w:tcPr>
          <w:p w:rsidR="00CC6FB4" w:rsidRPr="00D07DC2" w:rsidRDefault="006D17A4" w:rsidP="001838B7">
            <w:pPr>
              <w:jc w:val="center"/>
              <w:rPr>
                <w:rFonts w:ascii="Times New Roman" w:hAnsi="Times New Roman" w:cs="Times New Roman"/>
              </w:rPr>
            </w:pPr>
            <w:r w:rsidRPr="00D07DC2">
              <w:rPr>
                <w:rFonts w:ascii="Times New Roman" w:hAnsi="Times New Roman" w:cs="Times New Roman"/>
              </w:rPr>
              <w:t>14522,4</w:t>
            </w:r>
          </w:p>
        </w:tc>
      </w:tr>
      <w:tr w:rsidR="00CC6FB4" w:rsidRPr="00D07DC2" w:rsidTr="002F2584">
        <w:trPr>
          <w:trHeight w:val="315"/>
          <w:tblCellSpacing w:w="5" w:type="nil"/>
          <w:jc w:val="center"/>
        </w:trPr>
        <w:tc>
          <w:tcPr>
            <w:tcW w:w="523" w:type="dxa"/>
          </w:tcPr>
          <w:p w:rsidR="00CC6FB4" w:rsidRPr="00D07DC2" w:rsidRDefault="00CC6FB4" w:rsidP="005E54F7">
            <w:pPr>
              <w:autoSpaceDN w:val="0"/>
              <w:adjustRightInd w:val="0"/>
              <w:rPr>
                <w:rFonts w:ascii="Times New Roman" w:hAnsi="Times New Roman"/>
              </w:rPr>
            </w:pPr>
            <w:r w:rsidRPr="00D07DC2">
              <w:rPr>
                <w:rFonts w:ascii="Times New Roman" w:hAnsi="Times New Roman"/>
              </w:rPr>
              <w:t>4.</w:t>
            </w:r>
            <w:r w:rsidR="005E54F7" w:rsidRPr="00D07DC2">
              <w:rPr>
                <w:rFonts w:ascii="Times New Roman" w:hAnsi="Times New Roman"/>
              </w:rPr>
              <w:t>3</w:t>
            </w:r>
          </w:p>
        </w:tc>
        <w:tc>
          <w:tcPr>
            <w:tcW w:w="1560" w:type="dxa"/>
          </w:tcPr>
          <w:p w:rsidR="00CC6FB4" w:rsidRPr="00D07DC2" w:rsidRDefault="00CC6FB4" w:rsidP="001838B7">
            <w:pPr>
              <w:pStyle w:val="ConsPlusCell"/>
              <w:widowControl/>
              <w:shd w:val="clear" w:color="auto" w:fill="FFFFFF"/>
              <w:snapToGrid w:val="0"/>
              <w:spacing w:line="100" w:lineRule="atLeast"/>
              <w:ind w:left="5"/>
              <w:rPr>
                <w:rFonts w:ascii="Times New Roman" w:hAnsi="Times New Roman" w:cs="Times New Roman"/>
              </w:rPr>
            </w:pPr>
            <w:r w:rsidRPr="00D07DC2">
              <w:rPr>
                <w:rFonts w:ascii="Times New Roman" w:hAnsi="Times New Roman" w:cs="Times New Roman"/>
              </w:rPr>
              <w:t>Контрольное событие Развитие материально-технической оснащенности,  инфраструктуры  организаций дополнительного образования</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6D17A4" w:rsidP="001838B7">
            <w:pPr>
              <w:pStyle w:val="af5"/>
              <w:snapToGrid w:val="0"/>
              <w:jc w:val="center"/>
              <w:rPr>
                <w:rFonts w:ascii="Times New Roman" w:hAnsi="Times New Roman"/>
              </w:rPr>
            </w:pPr>
            <w:r w:rsidRPr="00D07DC2">
              <w:rPr>
                <w:rFonts w:ascii="Times New Roman" w:hAnsi="Times New Roman"/>
              </w:rPr>
              <w:t>32,7</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1169,7</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1169,7</w:t>
            </w:r>
          </w:p>
        </w:tc>
        <w:tc>
          <w:tcPr>
            <w:tcW w:w="992" w:type="dxa"/>
          </w:tcPr>
          <w:p w:rsidR="00CC6FB4" w:rsidRPr="00D07DC2" w:rsidRDefault="006D17A4" w:rsidP="001838B7">
            <w:pPr>
              <w:pStyle w:val="af5"/>
              <w:snapToGrid w:val="0"/>
              <w:jc w:val="center"/>
              <w:rPr>
                <w:rFonts w:ascii="Times New Roman" w:hAnsi="Times New Roman"/>
              </w:rPr>
            </w:pPr>
            <w:r w:rsidRPr="00D07DC2">
              <w:rPr>
                <w:rFonts w:ascii="Times New Roman" w:hAnsi="Times New Roman"/>
              </w:rPr>
              <w:t>1174,2</w:t>
            </w:r>
          </w:p>
        </w:tc>
        <w:tc>
          <w:tcPr>
            <w:tcW w:w="992" w:type="dxa"/>
          </w:tcPr>
          <w:p w:rsidR="00CC6FB4" w:rsidRPr="00D07DC2" w:rsidRDefault="006D17A4" w:rsidP="001838B7">
            <w:pPr>
              <w:pStyle w:val="af5"/>
              <w:snapToGrid w:val="0"/>
              <w:jc w:val="center"/>
              <w:rPr>
                <w:rFonts w:ascii="Times New Roman" w:hAnsi="Times New Roman"/>
              </w:rPr>
            </w:pPr>
            <w:r w:rsidRPr="00D07DC2">
              <w:rPr>
                <w:rFonts w:ascii="Times New Roman" w:hAnsi="Times New Roman"/>
              </w:rPr>
              <w:t>1177,7</w:t>
            </w:r>
          </w:p>
        </w:tc>
        <w:tc>
          <w:tcPr>
            <w:tcW w:w="992" w:type="dxa"/>
          </w:tcPr>
          <w:p w:rsidR="00CC6FB4" w:rsidRPr="00D07DC2" w:rsidRDefault="006D17A4" w:rsidP="001838B7">
            <w:pPr>
              <w:pStyle w:val="af5"/>
              <w:snapToGrid w:val="0"/>
              <w:jc w:val="center"/>
              <w:rPr>
                <w:rFonts w:ascii="Times New Roman" w:hAnsi="Times New Roman"/>
              </w:rPr>
            </w:pPr>
            <w:r w:rsidRPr="00D07DC2">
              <w:rPr>
                <w:rFonts w:ascii="Times New Roman" w:hAnsi="Times New Roman"/>
              </w:rPr>
              <w:t>1177,7</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5</w:t>
            </w:r>
          </w:p>
        </w:tc>
        <w:tc>
          <w:tcPr>
            <w:tcW w:w="1560" w:type="dxa"/>
          </w:tcPr>
          <w:p w:rsidR="00CC6FB4" w:rsidRPr="00D07DC2" w:rsidRDefault="00CC6FB4" w:rsidP="001838B7">
            <w:pPr>
              <w:autoSpaceDN w:val="0"/>
              <w:adjustRightInd w:val="0"/>
              <w:spacing w:line="300" w:lineRule="exact"/>
              <w:jc w:val="both"/>
              <w:rPr>
                <w:rFonts w:ascii="Times New Roman" w:hAnsi="Times New Roman"/>
              </w:rPr>
            </w:pPr>
            <w:r w:rsidRPr="00D07DC2">
              <w:rPr>
                <w:rFonts w:ascii="Times New Roman" w:hAnsi="Times New Roman" w:cs="Times New Roman"/>
                <w:b/>
                <w:bCs/>
              </w:rPr>
              <w:t>Подпрограмма 5 «Организация отдыха и занятости детей  и молодежи »</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5171,8</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314,7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315,6</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315,6</w:t>
            </w:r>
          </w:p>
        </w:tc>
      </w:tr>
      <w:tr w:rsidR="00CC6FB4" w:rsidRPr="00D07DC2" w:rsidTr="002F2584">
        <w:trPr>
          <w:trHeight w:val="315"/>
          <w:tblCellSpacing w:w="5" w:type="nil"/>
          <w:jc w:val="center"/>
        </w:trPr>
        <w:tc>
          <w:tcPr>
            <w:tcW w:w="3642" w:type="dxa"/>
            <w:gridSpan w:val="3"/>
          </w:tcPr>
          <w:p w:rsidR="00CC6FB4" w:rsidRPr="00D07DC2" w:rsidRDefault="00CC6FB4" w:rsidP="001838B7">
            <w:pPr>
              <w:autoSpaceDN w:val="0"/>
              <w:adjustRightInd w:val="0"/>
              <w:rPr>
                <w:rFonts w:ascii="Times New Roman" w:hAnsi="Times New Roman"/>
              </w:rPr>
            </w:pPr>
            <w:r w:rsidRPr="00D07DC2">
              <w:rPr>
                <w:rFonts w:ascii="Times New Roman" w:hAnsi="Times New Roman"/>
                <w:lang w:eastAsia="ru-RU"/>
              </w:rPr>
              <w:t>бюджет Тульской области</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4211,5</w:t>
            </w:r>
          </w:p>
        </w:tc>
        <w:tc>
          <w:tcPr>
            <w:tcW w:w="993"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5ю1</w:t>
            </w:r>
          </w:p>
        </w:tc>
        <w:tc>
          <w:tcPr>
            <w:tcW w:w="1560" w:type="dxa"/>
          </w:tcPr>
          <w:p w:rsidR="00CC6FB4" w:rsidRPr="00D07DC2" w:rsidRDefault="00CC6FB4" w:rsidP="001838B7">
            <w:pPr>
              <w:autoSpaceDN w:val="0"/>
              <w:adjustRightInd w:val="0"/>
              <w:spacing w:line="300" w:lineRule="exact"/>
              <w:jc w:val="both"/>
              <w:rPr>
                <w:rFonts w:ascii="Times New Roman" w:hAnsi="Times New Roman"/>
              </w:rPr>
            </w:pPr>
            <w:r w:rsidRPr="00D07DC2">
              <w:rPr>
                <w:rFonts w:ascii="Times New Roman" w:hAnsi="Times New Roman" w:cs="Times New Roman"/>
              </w:rPr>
              <w:t>Контрольное событие Организация оздоровительной кампании детей;</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4211,5</w:t>
            </w:r>
          </w:p>
        </w:tc>
        <w:tc>
          <w:tcPr>
            <w:tcW w:w="993"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c>
          <w:tcPr>
            <w:tcW w:w="992" w:type="dxa"/>
          </w:tcPr>
          <w:p w:rsidR="00CC6FB4" w:rsidRPr="00D07DC2" w:rsidRDefault="00A12D53" w:rsidP="001838B7">
            <w:pPr>
              <w:autoSpaceDN w:val="0"/>
              <w:adjustRightInd w:val="0"/>
              <w:jc w:val="center"/>
              <w:rPr>
                <w:rFonts w:ascii="Times New Roman" w:hAnsi="Times New Roman"/>
              </w:rPr>
            </w:pPr>
            <w:r w:rsidRPr="00D07DC2">
              <w:rPr>
                <w:rFonts w:ascii="Times New Roman" w:hAnsi="Times New Roman"/>
              </w:rPr>
              <w:t>0,0</w:t>
            </w:r>
          </w:p>
        </w:tc>
      </w:tr>
      <w:tr w:rsidR="00CC6FB4" w:rsidRPr="00D07DC2" w:rsidTr="002F2584">
        <w:trPr>
          <w:trHeight w:val="315"/>
          <w:tblCellSpacing w:w="5" w:type="nil"/>
          <w:jc w:val="center"/>
        </w:trPr>
        <w:tc>
          <w:tcPr>
            <w:tcW w:w="3642" w:type="dxa"/>
            <w:gridSpan w:val="3"/>
          </w:tcPr>
          <w:p w:rsidR="00CC6FB4" w:rsidRPr="00D07DC2" w:rsidRDefault="00CC6FB4" w:rsidP="001838B7">
            <w:pPr>
              <w:autoSpaceDN w:val="0"/>
              <w:adjustRightInd w:val="0"/>
              <w:rPr>
                <w:rFonts w:ascii="Times New Roman" w:hAnsi="Times New Roman"/>
              </w:rPr>
            </w:pPr>
            <w:r w:rsidRPr="00D07DC2">
              <w:rPr>
                <w:rFonts w:ascii="Times New Roman" w:hAnsi="Times New Roman"/>
              </w:rPr>
              <w:t>бюджет муниципального образования</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960,2</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313,5</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314,7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315,6</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315,6</w:t>
            </w:r>
          </w:p>
        </w:tc>
      </w:tr>
      <w:tr w:rsidR="00CC6FB4" w:rsidRPr="00D07DC2" w:rsidTr="002F2584">
        <w:trPr>
          <w:trHeight w:val="315"/>
          <w:tblCellSpacing w:w="5" w:type="nil"/>
          <w:jc w:val="center"/>
        </w:trPr>
        <w:tc>
          <w:tcPr>
            <w:tcW w:w="523" w:type="dxa"/>
          </w:tcPr>
          <w:p w:rsidR="00CC6FB4" w:rsidRPr="00D07DC2" w:rsidRDefault="00CC6FB4" w:rsidP="00E26348">
            <w:pPr>
              <w:autoSpaceDN w:val="0"/>
              <w:adjustRightInd w:val="0"/>
              <w:rPr>
                <w:rFonts w:ascii="Times New Roman" w:hAnsi="Times New Roman"/>
              </w:rPr>
            </w:pPr>
            <w:r w:rsidRPr="00D07DC2">
              <w:rPr>
                <w:rFonts w:ascii="Times New Roman" w:hAnsi="Times New Roman"/>
              </w:rPr>
              <w:t>5.2</w:t>
            </w:r>
          </w:p>
        </w:tc>
        <w:tc>
          <w:tcPr>
            <w:tcW w:w="1560" w:type="dxa"/>
          </w:tcPr>
          <w:p w:rsidR="00CC6FB4" w:rsidRPr="00D07DC2" w:rsidRDefault="00CC6FB4" w:rsidP="001838B7">
            <w:pPr>
              <w:widowControl/>
              <w:shd w:val="clear" w:color="auto" w:fill="FFFFFF"/>
              <w:snapToGrid w:val="0"/>
              <w:rPr>
                <w:rFonts w:ascii="Times New Roman" w:hAnsi="Times New Roman" w:cs="Times New Roman"/>
              </w:rPr>
            </w:pPr>
            <w:r w:rsidRPr="00D07DC2">
              <w:rPr>
                <w:rFonts w:ascii="Times New Roman" w:hAnsi="Times New Roman" w:cs="Times New Roman"/>
              </w:rPr>
              <w:t xml:space="preserve"> Контрольное событие Организация оздоровительной кампании детей;</w:t>
            </w:r>
          </w:p>
          <w:p w:rsidR="00CC6FB4" w:rsidRPr="00D07DC2" w:rsidRDefault="00CC6FB4" w:rsidP="001838B7">
            <w:pPr>
              <w:widowControl/>
              <w:shd w:val="clear" w:color="auto" w:fill="FFFFFF"/>
              <w:snapToGrid w:val="0"/>
              <w:rPr>
                <w:rFonts w:ascii="Times New Roman" w:hAnsi="Times New Roman" w:cs="Times New Roman"/>
              </w:rPr>
            </w:pPr>
            <w:r w:rsidRPr="00D07DC2">
              <w:rPr>
                <w:rFonts w:ascii="Times New Roman" w:hAnsi="Times New Roman" w:cs="Times New Roman"/>
              </w:rPr>
              <w:t xml:space="preserve"> </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785,2</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138,5</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138,5</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139,0</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139,4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139,4</w:t>
            </w:r>
          </w:p>
        </w:tc>
      </w:tr>
      <w:tr w:rsidR="00CC6FB4" w:rsidRPr="00D07DC2" w:rsidTr="002F2584">
        <w:trPr>
          <w:trHeight w:val="315"/>
          <w:tblCellSpacing w:w="5" w:type="nil"/>
          <w:jc w:val="center"/>
        </w:trPr>
        <w:tc>
          <w:tcPr>
            <w:tcW w:w="523" w:type="dxa"/>
          </w:tcPr>
          <w:p w:rsidR="00CC6FB4" w:rsidRPr="00D07DC2" w:rsidRDefault="00CC6FB4" w:rsidP="00E26348">
            <w:pPr>
              <w:autoSpaceDN w:val="0"/>
              <w:adjustRightInd w:val="0"/>
              <w:rPr>
                <w:rFonts w:ascii="Times New Roman" w:hAnsi="Times New Roman"/>
              </w:rPr>
            </w:pPr>
            <w:r w:rsidRPr="00D07DC2">
              <w:rPr>
                <w:rFonts w:ascii="Times New Roman" w:hAnsi="Times New Roman"/>
              </w:rPr>
              <w:t>5.3</w:t>
            </w:r>
          </w:p>
        </w:tc>
        <w:tc>
          <w:tcPr>
            <w:tcW w:w="1560" w:type="dxa"/>
          </w:tcPr>
          <w:p w:rsidR="00CC6FB4" w:rsidRPr="00D07DC2" w:rsidRDefault="00CC6FB4" w:rsidP="001838B7">
            <w:pPr>
              <w:widowControl/>
              <w:shd w:val="clear" w:color="auto" w:fill="FFFFFF"/>
              <w:snapToGrid w:val="0"/>
              <w:jc w:val="both"/>
              <w:rPr>
                <w:rFonts w:ascii="Times New Roman" w:hAnsi="Times New Roman" w:cs="Times New Roman"/>
              </w:rPr>
            </w:pPr>
            <w:r w:rsidRPr="00D07DC2">
              <w:rPr>
                <w:rFonts w:ascii="Times New Roman" w:hAnsi="Times New Roman" w:cs="Times New Roman"/>
              </w:rPr>
              <w:t>Контрольное событие Организация культурно массовых, спортивно-массовых мероприятий</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175,0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175,0</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175,0</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175,7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176,2</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176,2</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w:t>
            </w:r>
          </w:p>
        </w:tc>
        <w:tc>
          <w:tcPr>
            <w:tcW w:w="1560" w:type="dxa"/>
          </w:tcPr>
          <w:p w:rsidR="00CC6FB4" w:rsidRPr="00D07DC2" w:rsidRDefault="00CC6FB4" w:rsidP="001838B7">
            <w:pPr>
              <w:widowControl/>
              <w:shd w:val="clear" w:color="auto" w:fill="FFFFFF"/>
              <w:snapToGrid w:val="0"/>
              <w:jc w:val="both"/>
              <w:rPr>
                <w:rFonts w:ascii="Times New Roman" w:hAnsi="Times New Roman" w:cs="Times New Roman"/>
              </w:rPr>
            </w:pPr>
            <w:r w:rsidRPr="00D07DC2">
              <w:rPr>
                <w:rFonts w:ascii="Times New Roman" w:hAnsi="Times New Roman" w:cs="Times New Roman"/>
                <w:b/>
                <w:bCs/>
              </w:rPr>
              <w:t>Подпрограмма 5 «Обеспечение реализации муниципальной программы «Развитие образования Веневского района»</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27603,4</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20491,4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20551,4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20551,4</w:t>
            </w:r>
          </w:p>
        </w:tc>
      </w:tr>
      <w:tr w:rsidR="00CC6FB4" w:rsidRPr="00D07DC2" w:rsidTr="002F2584">
        <w:trPr>
          <w:trHeight w:val="315"/>
          <w:tblCellSpacing w:w="5" w:type="nil"/>
          <w:jc w:val="center"/>
        </w:trPr>
        <w:tc>
          <w:tcPr>
            <w:tcW w:w="3642" w:type="dxa"/>
            <w:gridSpan w:val="3"/>
          </w:tcPr>
          <w:p w:rsidR="00CC6FB4" w:rsidRPr="00D07DC2" w:rsidRDefault="00CC6FB4" w:rsidP="001838B7">
            <w:pPr>
              <w:tabs>
                <w:tab w:val="left" w:pos="709"/>
              </w:tabs>
              <w:snapToGrid w:val="0"/>
              <w:jc w:val="both"/>
              <w:rPr>
                <w:rFonts w:ascii="Times New Roman" w:hAnsi="Times New Roman"/>
              </w:rPr>
            </w:pPr>
            <w:r w:rsidRPr="00D07DC2">
              <w:rPr>
                <w:rFonts w:ascii="Times New Roman" w:hAnsi="Times New Roman"/>
              </w:rPr>
              <w:t>бюджет муниципального образования Веневский район</w:t>
            </w:r>
          </w:p>
        </w:tc>
        <w:tc>
          <w:tcPr>
            <w:tcW w:w="1559"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27603,4</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20412,7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20491,4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20551,4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20551,4</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6.1</w:t>
            </w:r>
          </w:p>
        </w:tc>
        <w:tc>
          <w:tcPr>
            <w:tcW w:w="1560" w:type="dxa"/>
          </w:tcPr>
          <w:p w:rsidR="00CC6FB4" w:rsidRPr="00D07DC2" w:rsidRDefault="00CC6FB4" w:rsidP="001838B7">
            <w:pPr>
              <w:snapToGrid w:val="0"/>
              <w:spacing w:line="228" w:lineRule="auto"/>
              <w:rPr>
                <w:rFonts w:ascii="Times New Roman" w:hAnsi="Times New Roman" w:cs="Times New Roman"/>
                <w:bCs/>
              </w:rPr>
            </w:pPr>
            <w:r w:rsidRPr="00D07DC2">
              <w:rPr>
                <w:rFonts w:ascii="Times New Roman" w:hAnsi="Times New Roman" w:cs="Times New Roman"/>
                <w:bCs/>
              </w:rPr>
              <w:t>Контрольное событие  Оплата труда работников комитета по образованию</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2333,0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2735,7</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2735,7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2746,2</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2754,3</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2754,3</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6.2</w:t>
            </w:r>
          </w:p>
        </w:tc>
        <w:tc>
          <w:tcPr>
            <w:tcW w:w="1560" w:type="dxa"/>
          </w:tcPr>
          <w:p w:rsidR="00CC6FB4" w:rsidRPr="00D07DC2" w:rsidRDefault="00CC6FB4"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Контрольное событие Обеспечение функций комитета по образованию</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375,7</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2366,7</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2366,7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2375,8</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2382,8</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2382,8</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6.3</w:t>
            </w:r>
          </w:p>
        </w:tc>
        <w:tc>
          <w:tcPr>
            <w:tcW w:w="1560" w:type="dxa"/>
          </w:tcPr>
          <w:p w:rsidR="00CC6FB4" w:rsidRPr="00D07DC2" w:rsidRDefault="00CC6FB4"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Контрольное событие Обеспечение деятельности (оказание услуг) прочих подведомственных организаций в сфере образования</w:t>
            </w:r>
          </w:p>
        </w:tc>
        <w:tc>
          <w:tcPr>
            <w:tcW w:w="1559" w:type="dxa"/>
          </w:tcPr>
          <w:p w:rsidR="00CC6FB4" w:rsidRPr="00D07DC2" w:rsidRDefault="00CC6FB4" w:rsidP="001838B7">
            <w:pPr>
              <w:pStyle w:val="af5"/>
              <w:snapToGrid w:val="0"/>
              <w:rPr>
                <w:rFonts w:ascii="Times New Roman" w:hAnsi="Times New Roman"/>
              </w:rPr>
            </w:pPr>
            <w:r w:rsidRPr="00D07DC2">
              <w:rPr>
                <w:rFonts w:ascii="Times New Roman" w:hAnsi="Times New Roman"/>
              </w:rPr>
              <w:t>Радина З.П., директор МУ«МСБУО», Копылова М.А., директор МУ «ЦОДСО»</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23586,0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14992,3</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14992,3</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15050,1</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15094,2</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15094,2</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6.4</w:t>
            </w:r>
          </w:p>
        </w:tc>
        <w:tc>
          <w:tcPr>
            <w:tcW w:w="1560" w:type="dxa"/>
          </w:tcPr>
          <w:p w:rsidR="00CC6FB4" w:rsidRPr="00D07DC2" w:rsidRDefault="00CC6FB4"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Контрольное событие Повышение квалификации педагогических работников</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20,0</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20,0</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20,1</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20,1</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20,1</w:t>
            </w:r>
          </w:p>
        </w:tc>
      </w:tr>
      <w:tr w:rsidR="00CC6FB4" w:rsidRPr="00D07DC2" w:rsidTr="002F2584">
        <w:trPr>
          <w:trHeight w:val="315"/>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6.5</w:t>
            </w:r>
          </w:p>
        </w:tc>
        <w:tc>
          <w:tcPr>
            <w:tcW w:w="1560" w:type="dxa"/>
          </w:tcPr>
          <w:p w:rsidR="00CC6FB4" w:rsidRPr="00D07DC2" w:rsidRDefault="00CC6FB4" w:rsidP="001838B7">
            <w:pPr>
              <w:widowControl/>
              <w:shd w:val="clear" w:color="auto" w:fill="FFFFFF"/>
              <w:snapToGrid w:val="0"/>
              <w:spacing w:line="228" w:lineRule="auto"/>
              <w:rPr>
                <w:rFonts w:ascii="Times New Roman" w:hAnsi="Times New Roman" w:cs="Times New Roman"/>
              </w:rPr>
            </w:pPr>
            <w:r w:rsidRPr="00D07DC2">
              <w:rPr>
                <w:rFonts w:ascii="Times New Roman" w:hAnsi="Times New Roman" w:cs="Times New Roman"/>
              </w:rPr>
              <w:t>Контрольное событие Выплата стипендий одаренным обучающимся муниципальных образовательных организаций</w:t>
            </w: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198,0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198,0</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198,0</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198,8</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199,3</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199,3</w:t>
            </w:r>
          </w:p>
        </w:tc>
      </w:tr>
      <w:tr w:rsidR="00CC6FB4" w:rsidRPr="00D07DC2" w:rsidTr="00D14626">
        <w:trPr>
          <w:trHeight w:val="1631"/>
          <w:tblCellSpacing w:w="5" w:type="nil"/>
          <w:jc w:val="center"/>
        </w:trPr>
        <w:tc>
          <w:tcPr>
            <w:tcW w:w="523" w:type="dxa"/>
          </w:tcPr>
          <w:p w:rsidR="00CC6FB4" w:rsidRPr="00D07DC2" w:rsidRDefault="00CC6FB4" w:rsidP="001838B7">
            <w:pPr>
              <w:autoSpaceDN w:val="0"/>
              <w:adjustRightInd w:val="0"/>
              <w:rPr>
                <w:rFonts w:ascii="Times New Roman" w:hAnsi="Times New Roman"/>
              </w:rPr>
            </w:pPr>
            <w:r w:rsidRPr="00D07DC2">
              <w:rPr>
                <w:rFonts w:ascii="Times New Roman" w:hAnsi="Times New Roman"/>
              </w:rPr>
              <w:t>6.6</w:t>
            </w:r>
          </w:p>
        </w:tc>
        <w:tc>
          <w:tcPr>
            <w:tcW w:w="1560" w:type="dxa"/>
          </w:tcPr>
          <w:p w:rsidR="00CC6FB4" w:rsidRPr="00D07DC2" w:rsidRDefault="00CC6FB4"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Контрольное событие Премии в области образования</w:t>
            </w:r>
          </w:p>
          <w:p w:rsidR="00CC6FB4" w:rsidRPr="00D07DC2" w:rsidRDefault="00CC6FB4" w:rsidP="001838B7">
            <w:pPr>
              <w:widowControl/>
              <w:shd w:val="clear" w:color="auto" w:fill="FFFFFF"/>
              <w:snapToGrid w:val="0"/>
              <w:spacing w:line="228" w:lineRule="auto"/>
              <w:rPr>
                <w:rFonts w:ascii="Times New Roman" w:hAnsi="Times New Roman" w:cs="Times New Roman"/>
                <w:bCs/>
              </w:rPr>
            </w:pPr>
          </w:p>
          <w:p w:rsidR="00CC6FB4" w:rsidRPr="00D07DC2" w:rsidRDefault="00CC6FB4" w:rsidP="001838B7">
            <w:pPr>
              <w:widowControl/>
              <w:shd w:val="clear" w:color="auto" w:fill="FFFFFF"/>
              <w:snapToGrid w:val="0"/>
              <w:spacing w:line="228" w:lineRule="auto"/>
              <w:rPr>
                <w:rFonts w:ascii="Times New Roman" w:hAnsi="Times New Roman" w:cs="Times New Roman"/>
                <w:bCs/>
              </w:rPr>
            </w:pPr>
          </w:p>
        </w:tc>
        <w:tc>
          <w:tcPr>
            <w:tcW w:w="1559" w:type="dxa"/>
          </w:tcPr>
          <w:p w:rsidR="00CC6FB4" w:rsidRPr="00D07DC2" w:rsidRDefault="00CC6FB4"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CC6FB4" w:rsidRPr="00D07DC2" w:rsidRDefault="00CC6FB4"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CC6FB4" w:rsidRPr="00D07DC2" w:rsidRDefault="00CC6FB4"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CC6FB4" w:rsidRPr="00D07DC2" w:rsidRDefault="00CC6FB4"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CC6FB4" w:rsidRPr="00D07DC2" w:rsidRDefault="00CC6FB4" w:rsidP="001838B7">
            <w:pPr>
              <w:autoSpaceDN w:val="0"/>
              <w:adjustRightInd w:val="0"/>
              <w:jc w:val="center"/>
              <w:rPr>
                <w:rFonts w:ascii="Times New Roman" w:hAnsi="Times New Roman"/>
              </w:rPr>
            </w:pP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100,0</w:t>
            </w:r>
          </w:p>
        </w:tc>
        <w:tc>
          <w:tcPr>
            <w:tcW w:w="993"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100,0</w:t>
            </w:r>
          </w:p>
        </w:tc>
        <w:tc>
          <w:tcPr>
            <w:tcW w:w="992" w:type="dxa"/>
          </w:tcPr>
          <w:p w:rsidR="00CC6FB4" w:rsidRPr="00D07DC2" w:rsidRDefault="00CC6FB4" w:rsidP="001838B7">
            <w:pPr>
              <w:pStyle w:val="af5"/>
              <w:snapToGrid w:val="0"/>
              <w:jc w:val="center"/>
              <w:rPr>
                <w:rFonts w:ascii="Times New Roman" w:hAnsi="Times New Roman"/>
              </w:rPr>
            </w:pPr>
            <w:r w:rsidRPr="00D07DC2">
              <w:rPr>
                <w:rFonts w:ascii="Times New Roman" w:hAnsi="Times New Roman"/>
              </w:rPr>
              <w:t>100,0</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100,4</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100,7</w:t>
            </w:r>
          </w:p>
        </w:tc>
        <w:tc>
          <w:tcPr>
            <w:tcW w:w="992" w:type="dxa"/>
          </w:tcPr>
          <w:p w:rsidR="00CC6FB4" w:rsidRPr="00D07DC2" w:rsidRDefault="00A12D53" w:rsidP="001838B7">
            <w:pPr>
              <w:pStyle w:val="af5"/>
              <w:snapToGrid w:val="0"/>
              <w:jc w:val="center"/>
              <w:rPr>
                <w:rFonts w:ascii="Times New Roman" w:hAnsi="Times New Roman"/>
              </w:rPr>
            </w:pPr>
            <w:r w:rsidRPr="00D07DC2">
              <w:rPr>
                <w:rFonts w:ascii="Times New Roman" w:hAnsi="Times New Roman"/>
              </w:rPr>
              <w:t>100,7</w:t>
            </w:r>
          </w:p>
        </w:tc>
      </w:tr>
      <w:tr w:rsidR="00D14626" w:rsidRPr="00D07DC2" w:rsidTr="00D14626">
        <w:trPr>
          <w:trHeight w:val="1631"/>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6,7</w:t>
            </w:r>
          </w:p>
        </w:tc>
        <w:tc>
          <w:tcPr>
            <w:tcW w:w="1560" w:type="dxa"/>
          </w:tcPr>
          <w:p w:rsidR="00D14626" w:rsidRPr="00D07DC2" w:rsidRDefault="00D14626" w:rsidP="00AE5407">
            <w:pPr>
              <w:widowControl/>
              <w:shd w:val="clear" w:color="auto" w:fill="FFFFFF"/>
              <w:snapToGrid w:val="0"/>
              <w:spacing w:line="228" w:lineRule="auto"/>
              <w:rPr>
                <w:rFonts w:ascii="Times New Roman" w:hAnsi="Times New Roman" w:cs="Times New Roman"/>
                <w:bCs/>
              </w:rPr>
            </w:pPr>
            <w:r w:rsidRPr="00D07DC2">
              <w:rPr>
                <w:rFonts w:ascii="Times New Roman" w:hAnsi="Times New Roman" w:cs="Times New Roman"/>
                <w:bCs/>
              </w:rPr>
              <w:t>Контрольное событие содержание стадиона</w:t>
            </w:r>
          </w:p>
          <w:p w:rsidR="00D14626" w:rsidRPr="00D07DC2" w:rsidRDefault="00D14626" w:rsidP="00AE5407">
            <w:pPr>
              <w:widowControl/>
              <w:shd w:val="clear" w:color="auto" w:fill="FFFFFF"/>
              <w:snapToGrid w:val="0"/>
              <w:spacing w:line="228" w:lineRule="auto"/>
              <w:rPr>
                <w:rFonts w:ascii="Times New Roman" w:hAnsi="Times New Roman" w:cs="Times New Roman"/>
                <w:bCs/>
              </w:rPr>
            </w:pPr>
          </w:p>
          <w:p w:rsidR="00D14626" w:rsidRPr="00D07DC2" w:rsidRDefault="00D14626" w:rsidP="00AE5407">
            <w:pPr>
              <w:widowControl/>
              <w:shd w:val="clear" w:color="auto" w:fill="FFFFFF"/>
              <w:snapToGrid w:val="0"/>
              <w:spacing w:line="228" w:lineRule="auto"/>
              <w:rPr>
                <w:rFonts w:ascii="Times New Roman" w:hAnsi="Times New Roman" w:cs="Times New Roman"/>
                <w:bCs/>
              </w:rPr>
            </w:pPr>
          </w:p>
        </w:tc>
        <w:tc>
          <w:tcPr>
            <w:tcW w:w="1559" w:type="dxa"/>
          </w:tcPr>
          <w:p w:rsidR="00D14626" w:rsidRPr="00D07DC2" w:rsidRDefault="00D14626" w:rsidP="00AE540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AE540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AE540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AE5407">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990,7</w:t>
            </w:r>
          </w:p>
        </w:tc>
        <w:tc>
          <w:tcPr>
            <w:tcW w:w="993"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0,0</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0,0</w:t>
            </w:r>
          </w:p>
        </w:tc>
      </w:tr>
      <w:tr w:rsidR="00D14626" w:rsidRPr="00D07DC2" w:rsidTr="005F0675">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7</w:t>
            </w:r>
          </w:p>
          <w:p w:rsidR="00D14626" w:rsidRPr="00D07DC2" w:rsidRDefault="00D14626" w:rsidP="001838B7">
            <w:pPr>
              <w:autoSpaceDN w:val="0"/>
              <w:adjustRightInd w:val="0"/>
              <w:rPr>
                <w:rFonts w:ascii="Times New Roman" w:hAnsi="Times New Roman"/>
              </w:rPr>
            </w:pPr>
          </w:p>
        </w:tc>
        <w:tc>
          <w:tcPr>
            <w:tcW w:w="1560" w:type="dxa"/>
          </w:tcPr>
          <w:p w:rsidR="00D14626" w:rsidRPr="00D07DC2" w:rsidRDefault="00D14626" w:rsidP="001838B7">
            <w:pPr>
              <w:widowControl/>
              <w:shd w:val="clear" w:color="auto" w:fill="FFFFFF"/>
              <w:snapToGrid w:val="0"/>
              <w:spacing w:line="228" w:lineRule="auto"/>
              <w:rPr>
                <w:rFonts w:ascii="Times New Roman" w:hAnsi="Times New Roman" w:cs="Times New Roman"/>
                <w:bCs/>
              </w:rPr>
            </w:pPr>
            <w:r w:rsidRPr="00D07DC2">
              <w:rPr>
                <w:rFonts w:ascii="Times New Roman" w:hAnsi="Times New Roman"/>
                <w:b/>
                <w:bCs/>
              </w:rPr>
              <w:t>Подпрограмма 6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14541,8</w:t>
            </w:r>
          </w:p>
        </w:tc>
        <w:tc>
          <w:tcPr>
            <w:tcW w:w="993"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14541,8</w:t>
            </w:r>
          </w:p>
        </w:tc>
        <w:tc>
          <w:tcPr>
            <w:tcW w:w="992"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14541,8</w:t>
            </w:r>
          </w:p>
        </w:tc>
        <w:tc>
          <w:tcPr>
            <w:tcW w:w="992" w:type="dxa"/>
          </w:tcPr>
          <w:p w:rsidR="00D14626" w:rsidRPr="00D07DC2" w:rsidRDefault="005F0675" w:rsidP="005F0675">
            <w:pPr>
              <w:pStyle w:val="af5"/>
              <w:snapToGrid w:val="0"/>
              <w:jc w:val="center"/>
              <w:rPr>
                <w:rFonts w:ascii="Times New Roman" w:hAnsi="Times New Roman"/>
              </w:rPr>
            </w:pPr>
            <w:r w:rsidRPr="00D07DC2">
              <w:rPr>
                <w:rFonts w:ascii="Times New Roman" w:hAnsi="Times New Roman"/>
              </w:rPr>
              <w:t>14597,7</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14640,6</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14640,6</w:t>
            </w:r>
          </w:p>
        </w:tc>
      </w:tr>
      <w:tr w:rsidR="00D14626" w:rsidRPr="00D07DC2" w:rsidTr="005F0675">
        <w:trPr>
          <w:trHeight w:val="315"/>
          <w:tblCellSpacing w:w="5" w:type="nil"/>
          <w:jc w:val="center"/>
        </w:trPr>
        <w:tc>
          <w:tcPr>
            <w:tcW w:w="3642" w:type="dxa"/>
            <w:gridSpan w:val="3"/>
          </w:tcPr>
          <w:p w:rsidR="00D14626" w:rsidRPr="00D07DC2" w:rsidRDefault="00D14626" w:rsidP="001838B7">
            <w:pPr>
              <w:autoSpaceDN w:val="0"/>
              <w:adjustRightInd w:val="0"/>
              <w:rPr>
                <w:rFonts w:ascii="Times New Roman" w:hAnsi="Times New Roman"/>
              </w:rPr>
            </w:pPr>
            <w:r w:rsidRPr="00D07DC2">
              <w:rPr>
                <w:rFonts w:ascii="Times New Roman" w:hAnsi="Times New Roman"/>
              </w:rPr>
              <w:t>Средства бюджета Тульской области</w:t>
            </w:r>
          </w:p>
          <w:p w:rsidR="00D14626" w:rsidRPr="00D07DC2" w:rsidRDefault="00D14626" w:rsidP="001838B7">
            <w:pPr>
              <w:autoSpaceDN w:val="0"/>
              <w:adjustRightInd w:val="0"/>
              <w:rPr>
                <w:rFonts w:ascii="Times New Roman" w:hAnsi="Times New Roman"/>
              </w:rPr>
            </w:pPr>
          </w:p>
        </w:tc>
        <w:tc>
          <w:tcPr>
            <w:tcW w:w="1559"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3"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2"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443,3</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444,6</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444,6</w:t>
            </w:r>
          </w:p>
        </w:tc>
      </w:tr>
      <w:tr w:rsidR="00D14626" w:rsidRPr="00D07DC2" w:rsidTr="005F0675">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7.1</w:t>
            </w:r>
          </w:p>
        </w:tc>
        <w:tc>
          <w:tcPr>
            <w:tcW w:w="1560" w:type="dxa"/>
          </w:tcPr>
          <w:p w:rsidR="00D14626" w:rsidRPr="00D07DC2" w:rsidRDefault="00D14626" w:rsidP="001838B7">
            <w:pPr>
              <w:snapToGrid w:val="0"/>
              <w:rPr>
                <w:rFonts w:ascii="Times New Roman" w:hAnsi="Times New Roman"/>
              </w:rPr>
            </w:pPr>
            <w:r w:rsidRPr="00D07DC2">
              <w:rPr>
                <w:rFonts w:ascii="Times New Roman" w:hAnsi="Times New Roman"/>
              </w:rPr>
              <w:t>Контрольное событие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p w:rsidR="00D14626" w:rsidRPr="00D07DC2" w:rsidRDefault="00D14626" w:rsidP="001838B7">
            <w:pPr>
              <w:snapToGrid w:val="0"/>
              <w:rPr>
                <w:rFonts w:ascii="Times New Roman" w:hAnsi="Times New Roman"/>
              </w:rPr>
            </w:pPr>
          </w:p>
          <w:p w:rsidR="00D14626" w:rsidRPr="00D07DC2" w:rsidRDefault="00D14626" w:rsidP="001838B7">
            <w:pPr>
              <w:snapToGrid w:val="0"/>
              <w:rPr>
                <w:rFonts w:ascii="Times New Roman" w:hAnsi="Times New Roman"/>
              </w:rPr>
            </w:pPr>
          </w:p>
          <w:p w:rsidR="00D14626" w:rsidRPr="00D07DC2" w:rsidRDefault="00D14626" w:rsidP="001838B7">
            <w:pPr>
              <w:snapToGrid w:val="0"/>
              <w:rPr>
                <w:rFonts w:ascii="Times New Roman" w:hAnsi="Times New Roman"/>
              </w:rPr>
            </w:pPr>
          </w:p>
          <w:p w:rsidR="00D14626" w:rsidRPr="00D07DC2" w:rsidRDefault="00D14626" w:rsidP="001838B7">
            <w:pPr>
              <w:snapToGrid w:val="0"/>
              <w:rPr>
                <w:rFonts w:ascii="Times New Roman" w:hAnsi="Times New Roman"/>
              </w:rPr>
            </w:pP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3"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2" w:type="dxa"/>
          </w:tcPr>
          <w:p w:rsidR="00D14626" w:rsidRPr="00D07DC2" w:rsidRDefault="00D14626" w:rsidP="005F0675">
            <w:pPr>
              <w:jc w:val="center"/>
              <w:rPr>
                <w:rFonts w:ascii="Times New Roman" w:hAnsi="Times New Roman" w:cs="Times New Roman"/>
              </w:rPr>
            </w:pPr>
            <w:r w:rsidRPr="00D07DC2">
              <w:rPr>
                <w:rFonts w:ascii="Times New Roman" w:hAnsi="Times New Roman" w:cs="Times New Roman"/>
              </w:rPr>
              <w:t>441,6</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443,3</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444,6</w:t>
            </w:r>
          </w:p>
        </w:tc>
        <w:tc>
          <w:tcPr>
            <w:tcW w:w="992" w:type="dxa"/>
          </w:tcPr>
          <w:p w:rsidR="00D14626" w:rsidRPr="00D07DC2" w:rsidRDefault="005F0675" w:rsidP="001838B7">
            <w:pPr>
              <w:jc w:val="center"/>
              <w:rPr>
                <w:rFonts w:ascii="Times New Roman" w:hAnsi="Times New Roman" w:cs="Times New Roman"/>
              </w:rPr>
            </w:pPr>
            <w:r w:rsidRPr="00D07DC2">
              <w:rPr>
                <w:rFonts w:ascii="Times New Roman" w:hAnsi="Times New Roman" w:cs="Times New Roman"/>
              </w:rPr>
              <w:t>444,6</w:t>
            </w:r>
          </w:p>
        </w:tc>
      </w:tr>
      <w:tr w:rsidR="00D14626" w:rsidRPr="00D07DC2" w:rsidTr="002F2584">
        <w:trPr>
          <w:trHeight w:val="315"/>
          <w:tblCellSpacing w:w="5" w:type="nil"/>
          <w:jc w:val="center"/>
        </w:trPr>
        <w:tc>
          <w:tcPr>
            <w:tcW w:w="3642" w:type="dxa"/>
            <w:gridSpan w:val="3"/>
          </w:tcPr>
          <w:p w:rsidR="00D14626" w:rsidRPr="00D07DC2" w:rsidRDefault="00D14626" w:rsidP="001838B7">
            <w:pPr>
              <w:autoSpaceDN w:val="0"/>
              <w:adjustRightInd w:val="0"/>
              <w:rPr>
                <w:rFonts w:ascii="Times New Roman" w:hAnsi="Times New Roman" w:cs="Times New Roman"/>
              </w:rPr>
            </w:pPr>
            <w:r w:rsidRPr="00D07DC2">
              <w:rPr>
                <w:rFonts w:ascii="Times New Roman" w:hAnsi="Times New Roman" w:cs="Times New Roman"/>
              </w:rPr>
              <w:t>средства местного бюджета</w:t>
            </w:r>
          </w:p>
        </w:tc>
        <w:tc>
          <w:tcPr>
            <w:tcW w:w="1559"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vAlign w:val="center"/>
          </w:tcPr>
          <w:p w:rsidR="00D14626" w:rsidRPr="00D07DC2" w:rsidRDefault="00D14626" w:rsidP="001838B7">
            <w:pPr>
              <w:pStyle w:val="af1"/>
              <w:snapToGrid w:val="0"/>
              <w:ind w:left="-115" w:right="-144"/>
              <w:jc w:val="center"/>
              <w:rPr>
                <w:sz w:val="20"/>
                <w:szCs w:val="20"/>
              </w:rPr>
            </w:pPr>
            <w:r w:rsidRPr="00D07DC2">
              <w:rPr>
                <w:sz w:val="20"/>
                <w:szCs w:val="20"/>
              </w:rPr>
              <w:t>14100,2</w:t>
            </w:r>
          </w:p>
        </w:tc>
        <w:tc>
          <w:tcPr>
            <w:tcW w:w="993" w:type="dxa"/>
            <w:vAlign w:val="center"/>
          </w:tcPr>
          <w:p w:rsidR="00D14626" w:rsidRPr="00D07DC2" w:rsidRDefault="00D14626" w:rsidP="001838B7">
            <w:pPr>
              <w:pStyle w:val="af1"/>
              <w:snapToGrid w:val="0"/>
              <w:ind w:left="-115" w:right="-144"/>
              <w:jc w:val="center"/>
              <w:rPr>
                <w:sz w:val="20"/>
                <w:szCs w:val="20"/>
              </w:rPr>
            </w:pPr>
            <w:r w:rsidRPr="00D07DC2">
              <w:rPr>
                <w:sz w:val="20"/>
                <w:szCs w:val="20"/>
              </w:rPr>
              <w:t>14100,2</w:t>
            </w:r>
          </w:p>
        </w:tc>
        <w:tc>
          <w:tcPr>
            <w:tcW w:w="992" w:type="dxa"/>
            <w:vAlign w:val="center"/>
          </w:tcPr>
          <w:p w:rsidR="00D14626" w:rsidRPr="00D07DC2" w:rsidRDefault="00D14626" w:rsidP="001838B7">
            <w:pPr>
              <w:pStyle w:val="af1"/>
              <w:snapToGrid w:val="0"/>
              <w:ind w:left="-115" w:right="-144"/>
              <w:jc w:val="center"/>
              <w:rPr>
                <w:sz w:val="20"/>
                <w:szCs w:val="20"/>
              </w:rPr>
            </w:pPr>
            <w:r w:rsidRPr="00D07DC2">
              <w:rPr>
                <w:sz w:val="20"/>
                <w:szCs w:val="20"/>
              </w:rPr>
              <w:t>14100,2</w:t>
            </w:r>
          </w:p>
        </w:tc>
        <w:tc>
          <w:tcPr>
            <w:tcW w:w="992" w:type="dxa"/>
          </w:tcPr>
          <w:p w:rsidR="00D14626" w:rsidRPr="00D07DC2" w:rsidRDefault="005F0675" w:rsidP="001838B7">
            <w:pPr>
              <w:pStyle w:val="af1"/>
              <w:snapToGrid w:val="0"/>
              <w:ind w:left="-115" w:right="-144"/>
              <w:jc w:val="center"/>
              <w:rPr>
                <w:sz w:val="20"/>
                <w:szCs w:val="20"/>
              </w:rPr>
            </w:pPr>
            <w:r w:rsidRPr="00D07DC2">
              <w:rPr>
                <w:sz w:val="20"/>
                <w:szCs w:val="20"/>
              </w:rPr>
              <w:t>14154,4</w:t>
            </w:r>
          </w:p>
        </w:tc>
        <w:tc>
          <w:tcPr>
            <w:tcW w:w="992" w:type="dxa"/>
          </w:tcPr>
          <w:p w:rsidR="00D14626" w:rsidRPr="00D07DC2" w:rsidRDefault="005F0675" w:rsidP="001838B7">
            <w:pPr>
              <w:pStyle w:val="af1"/>
              <w:snapToGrid w:val="0"/>
              <w:ind w:left="-115" w:right="-144"/>
              <w:jc w:val="center"/>
              <w:rPr>
                <w:sz w:val="20"/>
                <w:szCs w:val="20"/>
              </w:rPr>
            </w:pPr>
            <w:r w:rsidRPr="00D07DC2">
              <w:rPr>
                <w:sz w:val="20"/>
                <w:szCs w:val="20"/>
              </w:rPr>
              <w:t>14196,0</w:t>
            </w:r>
          </w:p>
        </w:tc>
        <w:tc>
          <w:tcPr>
            <w:tcW w:w="992" w:type="dxa"/>
          </w:tcPr>
          <w:p w:rsidR="00D14626" w:rsidRPr="00D07DC2" w:rsidRDefault="005F0675" w:rsidP="001838B7">
            <w:pPr>
              <w:pStyle w:val="af1"/>
              <w:snapToGrid w:val="0"/>
              <w:ind w:left="-115" w:right="-144"/>
              <w:jc w:val="center"/>
              <w:rPr>
                <w:sz w:val="20"/>
                <w:szCs w:val="20"/>
              </w:rPr>
            </w:pPr>
            <w:r w:rsidRPr="00D07DC2">
              <w:rPr>
                <w:sz w:val="20"/>
                <w:szCs w:val="20"/>
              </w:rPr>
              <w:t>14196,0</w:t>
            </w:r>
          </w:p>
        </w:tc>
      </w:tr>
      <w:tr w:rsidR="00D14626" w:rsidRPr="00D07DC2" w:rsidTr="002F2584">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7.2</w:t>
            </w:r>
          </w:p>
        </w:tc>
        <w:tc>
          <w:tcPr>
            <w:tcW w:w="1560" w:type="dxa"/>
          </w:tcPr>
          <w:p w:rsidR="00D14626" w:rsidRPr="00D07DC2" w:rsidRDefault="00D14626" w:rsidP="001838B7">
            <w:pPr>
              <w:snapToGrid w:val="0"/>
              <w:rPr>
                <w:rFonts w:ascii="Times New Roman" w:hAnsi="Times New Roman"/>
              </w:rPr>
            </w:pPr>
            <w:r w:rsidRPr="00D07DC2">
              <w:rPr>
                <w:rFonts w:ascii="Times New Roman" w:hAnsi="Times New Roman"/>
              </w:rPr>
              <w:t>Контрольное событие Реализация образовательных программ дополнительного образования детей художественно-эстетической направленности в  МОУДОД    Веневская детская школа искусств</w:t>
            </w: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14070,2</w:t>
            </w:r>
          </w:p>
        </w:tc>
        <w:tc>
          <w:tcPr>
            <w:tcW w:w="993"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14070,2</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14070,2</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14124,3</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14165,8</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14165,8</w:t>
            </w:r>
          </w:p>
        </w:tc>
      </w:tr>
      <w:tr w:rsidR="00D14626" w:rsidRPr="00D07DC2" w:rsidTr="005F0675">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7.3</w:t>
            </w:r>
          </w:p>
        </w:tc>
        <w:tc>
          <w:tcPr>
            <w:tcW w:w="1560" w:type="dxa"/>
          </w:tcPr>
          <w:p w:rsidR="00D14626" w:rsidRPr="00D07DC2" w:rsidRDefault="00D14626" w:rsidP="001838B7">
            <w:pPr>
              <w:tabs>
                <w:tab w:val="left" w:pos="6852"/>
              </w:tabs>
              <w:snapToGrid w:val="0"/>
              <w:ind w:right="12"/>
              <w:jc w:val="both"/>
              <w:rPr>
                <w:rFonts w:ascii="Times New Roman" w:hAnsi="Times New Roman"/>
              </w:rPr>
            </w:pPr>
            <w:r w:rsidRPr="00D07DC2">
              <w:rPr>
                <w:rFonts w:ascii="Times New Roman" w:hAnsi="Times New Roman"/>
              </w:rPr>
              <w:t>Контрольное событие Стипендии одаренным обучающимся</w:t>
            </w:r>
          </w:p>
          <w:p w:rsidR="00D14626" w:rsidRPr="00D07DC2" w:rsidRDefault="00D14626" w:rsidP="001838B7">
            <w:pPr>
              <w:tabs>
                <w:tab w:val="left" w:pos="6852"/>
              </w:tabs>
              <w:snapToGrid w:val="0"/>
              <w:ind w:right="12"/>
              <w:jc w:val="both"/>
              <w:rPr>
                <w:rFonts w:ascii="Times New Roman" w:hAnsi="Times New Roman"/>
              </w:rPr>
            </w:pPr>
          </w:p>
          <w:p w:rsidR="00D14626" w:rsidRPr="00D07DC2" w:rsidRDefault="00D14626" w:rsidP="001838B7">
            <w:pPr>
              <w:tabs>
                <w:tab w:val="left" w:pos="6852"/>
              </w:tabs>
              <w:snapToGrid w:val="0"/>
              <w:ind w:right="12"/>
              <w:jc w:val="both"/>
              <w:rPr>
                <w:rFonts w:ascii="Times New Roman" w:hAnsi="Times New Roman"/>
              </w:rPr>
            </w:pPr>
          </w:p>
          <w:p w:rsidR="00D14626" w:rsidRPr="00D07DC2" w:rsidRDefault="00D14626" w:rsidP="001838B7">
            <w:pPr>
              <w:tabs>
                <w:tab w:val="left" w:pos="6852"/>
              </w:tabs>
              <w:snapToGrid w:val="0"/>
              <w:ind w:right="12"/>
              <w:jc w:val="both"/>
              <w:rPr>
                <w:rFonts w:ascii="Times New Roman" w:hAnsi="Times New Roman"/>
              </w:rPr>
            </w:pPr>
          </w:p>
          <w:p w:rsidR="00D14626" w:rsidRPr="00D07DC2" w:rsidRDefault="00D14626" w:rsidP="001838B7">
            <w:pPr>
              <w:tabs>
                <w:tab w:val="left" w:pos="6852"/>
              </w:tabs>
              <w:snapToGrid w:val="0"/>
              <w:ind w:right="12"/>
              <w:jc w:val="both"/>
              <w:rPr>
                <w:rFonts w:ascii="Times New Roman" w:hAnsi="Times New Roman"/>
              </w:rPr>
            </w:pPr>
          </w:p>
          <w:p w:rsidR="00D14626" w:rsidRPr="00D07DC2" w:rsidRDefault="00D14626" w:rsidP="001838B7">
            <w:pPr>
              <w:tabs>
                <w:tab w:val="left" w:pos="6852"/>
              </w:tabs>
              <w:snapToGrid w:val="0"/>
              <w:ind w:right="12"/>
              <w:jc w:val="both"/>
              <w:rPr>
                <w:rFonts w:ascii="Times New Roman" w:hAnsi="Times New Roman"/>
              </w:rPr>
            </w:pPr>
          </w:p>
          <w:p w:rsidR="00D14626" w:rsidRPr="00D07DC2" w:rsidRDefault="00D14626" w:rsidP="001838B7">
            <w:pPr>
              <w:tabs>
                <w:tab w:val="left" w:pos="6852"/>
              </w:tabs>
              <w:snapToGrid w:val="0"/>
              <w:ind w:right="12"/>
              <w:jc w:val="both"/>
              <w:rPr>
                <w:rFonts w:ascii="Times New Roman" w:hAnsi="Times New Roman"/>
              </w:rPr>
            </w:pP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30,0</w:t>
            </w:r>
          </w:p>
        </w:tc>
        <w:tc>
          <w:tcPr>
            <w:tcW w:w="993"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30,0</w:t>
            </w:r>
          </w:p>
        </w:tc>
        <w:tc>
          <w:tcPr>
            <w:tcW w:w="992" w:type="dxa"/>
          </w:tcPr>
          <w:p w:rsidR="00D14626" w:rsidRPr="00D07DC2" w:rsidRDefault="00D14626" w:rsidP="005F0675">
            <w:pPr>
              <w:pStyle w:val="af5"/>
              <w:snapToGrid w:val="0"/>
              <w:jc w:val="center"/>
              <w:rPr>
                <w:rFonts w:ascii="Times New Roman" w:hAnsi="Times New Roman"/>
              </w:rPr>
            </w:pPr>
            <w:r w:rsidRPr="00D07DC2">
              <w:rPr>
                <w:rFonts w:ascii="Times New Roman" w:hAnsi="Times New Roman"/>
              </w:rPr>
              <w:t>30,0</w:t>
            </w:r>
          </w:p>
        </w:tc>
        <w:tc>
          <w:tcPr>
            <w:tcW w:w="992" w:type="dxa"/>
          </w:tcPr>
          <w:p w:rsidR="00D14626" w:rsidRPr="00D07DC2" w:rsidRDefault="005F0675" w:rsidP="005F0675">
            <w:pPr>
              <w:pStyle w:val="af5"/>
              <w:snapToGrid w:val="0"/>
              <w:jc w:val="center"/>
              <w:rPr>
                <w:rFonts w:ascii="Times New Roman" w:hAnsi="Times New Roman"/>
              </w:rPr>
            </w:pPr>
            <w:r w:rsidRPr="00D07DC2">
              <w:rPr>
                <w:rFonts w:ascii="Times New Roman" w:hAnsi="Times New Roman"/>
              </w:rPr>
              <w:t>30,1</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30,2</w:t>
            </w:r>
          </w:p>
        </w:tc>
        <w:tc>
          <w:tcPr>
            <w:tcW w:w="992" w:type="dxa"/>
          </w:tcPr>
          <w:p w:rsidR="00D14626" w:rsidRPr="00D07DC2" w:rsidRDefault="005F0675" w:rsidP="001838B7">
            <w:pPr>
              <w:pStyle w:val="af5"/>
              <w:snapToGrid w:val="0"/>
              <w:jc w:val="center"/>
              <w:rPr>
                <w:rFonts w:ascii="Times New Roman" w:hAnsi="Times New Roman"/>
              </w:rPr>
            </w:pPr>
            <w:r w:rsidRPr="00D07DC2">
              <w:rPr>
                <w:rFonts w:ascii="Times New Roman" w:hAnsi="Times New Roman"/>
              </w:rPr>
              <w:t>30,2</w:t>
            </w:r>
          </w:p>
        </w:tc>
      </w:tr>
      <w:tr w:rsidR="00D14626" w:rsidRPr="00D07DC2" w:rsidTr="005F0675">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8</w:t>
            </w:r>
          </w:p>
        </w:tc>
        <w:tc>
          <w:tcPr>
            <w:tcW w:w="1560" w:type="dxa"/>
          </w:tcPr>
          <w:p w:rsidR="00D14626" w:rsidRPr="00D07DC2" w:rsidRDefault="00D14626" w:rsidP="002F1081">
            <w:pPr>
              <w:rPr>
                <w:rFonts w:ascii="Times New Roman" w:hAnsi="Times New Roman"/>
                <w:b/>
                <w:bCs/>
              </w:rPr>
            </w:pPr>
            <w:r w:rsidRPr="00D07DC2">
              <w:rPr>
                <w:rFonts w:ascii="Times New Roman" w:hAnsi="Times New Roman"/>
                <w:b/>
                <w:bCs/>
              </w:rPr>
              <w:t>Подпрограмма 7 «Реализация дополнительной предпрофессиональной общеобразовательной программы в области музыкального искусства</w:t>
            </w:r>
          </w:p>
          <w:p w:rsidR="00D14626" w:rsidRPr="00D07DC2" w:rsidRDefault="00D14626" w:rsidP="002F1081">
            <w:pPr>
              <w:outlineLvl w:val="0"/>
              <w:rPr>
                <w:rFonts w:ascii="Times New Roman" w:hAnsi="Times New Roman"/>
                <w:b/>
              </w:rPr>
            </w:pPr>
            <w:r w:rsidRPr="00D07DC2">
              <w:rPr>
                <w:rFonts w:ascii="Times New Roman" w:hAnsi="Times New Roman" w:cs="Times New Roman"/>
                <w:b/>
              </w:rPr>
              <w:t>МОУ ДОД «Грицовская детская музыкальная школа</w:t>
            </w:r>
            <w:r w:rsidRPr="00D07DC2">
              <w:rPr>
                <w:rFonts w:ascii="Times New Roman" w:hAnsi="Times New Roman"/>
                <w:b/>
                <w:bCs/>
              </w:rPr>
              <w:t>»</w:t>
            </w:r>
          </w:p>
          <w:p w:rsidR="00D14626" w:rsidRPr="00D07DC2" w:rsidRDefault="00D14626" w:rsidP="002F1081">
            <w:pPr>
              <w:tabs>
                <w:tab w:val="left" w:pos="6852"/>
              </w:tabs>
              <w:snapToGrid w:val="0"/>
              <w:ind w:right="12"/>
              <w:rPr>
                <w:rFonts w:ascii="Times New Roman" w:hAnsi="Times New Roman"/>
              </w:rPr>
            </w:pP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D14626" w:rsidRPr="00D07DC2" w:rsidRDefault="00D14626" w:rsidP="005F0675">
            <w:pPr>
              <w:pStyle w:val="af1"/>
              <w:snapToGrid w:val="0"/>
              <w:ind w:left="-115" w:right="-144"/>
              <w:jc w:val="center"/>
              <w:rPr>
                <w:sz w:val="20"/>
                <w:szCs w:val="20"/>
              </w:rPr>
            </w:pPr>
            <w:r w:rsidRPr="00D07DC2">
              <w:rPr>
                <w:sz w:val="20"/>
                <w:szCs w:val="20"/>
              </w:rPr>
              <w:t>5707,9</w:t>
            </w:r>
          </w:p>
        </w:tc>
        <w:tc>
          <w:tcPr>
            <w:tcW w:w="993" w:type="dxa"/>
          </w:tcPr>
          <w:p w:rsidR="00D14626" w:rsidRPr="00D07DC2" w:rsidRDefault="00D14626" w:rsidP="005F0675">
            <w:pPr>
              <w:pStyle w:val="af1"/>
              <w:snapToGrid w:val="0"/>
              <w:ind w:right="-144"/>
              <w:jc w:val="center"/>
              <w:rPr>
                <w:sz w:val="20"/>
                <w:szCs w:val="20"/>
              </w:rPr>
            </w:pPr>
            <w:r w:rsidRPr="00D07DC2">
              <w:rPr>
                <w:sz w:val="20"/>
                <w:szCs w:val="20"/>
              </w:rPr>
              <w:t>5707,9</w:t>
            </w:r>
          </w:p>
        </w:tc>
        <w:tc>
          <w:tcPr>
            <w:tcW w:w="992" w:type="dxa"/>
          </w:tcPr>
          <w:p w:rsidR="00D14626" w:rsidRPr="00D07DC2" w:rsidRDefault="00D14626" w:rsidP="005F0675">
            <w:pPr>
              <w:pStyle w:val="af1"/>
              <w:snapToGrid w:val="0"/>
              <w:ind w:right="-144"/>
              <w:jc w:val="center"/>
              <w:rPr>
                <w:sz w:val="20"/>
                <w:szCs w:val="20"/>
              </w:rPr>
            </w:pPr>
            <w:r w:rsidRPr="00D07DC2">
              <w:rPr>
                <w:sz w:val="20"/>
                <w:szCs w:val="20"/>
              </w:rPr>
              <w:t>5707,9</w:t>
            </w:r>
          </w:p>
        </w:tc>
        <w:tc>
          <w:tcPr>
            <w:tcW w:w="992" w:type="dxa"/>
          </w:tcPr>
          <w:p w:rsidR="00D14626" w:rsidRPr="00D07DC2" w:rsidRDefault="004017E0" w:rsidP="005F0675">
            <w:pPr>
              <w:pStyle w:val="af1"/>
              <w:snapToGrid w:val="0"/>
              <w:ind w:right="-144"/>
              <w:jc w:val="center"/>
              <w:rPr>
                <w:sz w:val="20"/>
                <w:szCs w:val="20"/>
              </w:rPr>
            </w:pPr>
            <w:r w:rsidRPr="00D07DC2">
              <w:rPr>
                <w:sz w:val="20"/>
                <w:szCs w:val="20"/>
              </w:rPr>
              <w:t>5729,8</w:t>
            </w:r>
          </w:p>
        </w:tc>
        <w:tc>
          <w:tcPr>
            <w:tcW w:w="992" w:type="dxa"/>
          </w:tcPr>
          <w:p w:rsidR="00D14626" w:rsidRPr="00D07DC2" w:rsidRDefault="004017E0" w:rsidP="001838B7">
            <w:pPr>
              <w:pStyle w:val="af1"/>
              <w:snapToGrid w:val="0"/>
              <w:ind w:right="-144"/>
              <w:jc w:val="center"/>
              <w:rPr>
                <w:sz w:val="20"/>
                <w:szCs w:val="20"/>
              </w:rPr>
            </w:pPr>
            <w:r w:rsidRPr="00D07DC2">
              <w:rPr>
                <w:sz w:val="20"/>
                <w:szCs w:val="20"/>
              </w:rPr>
              <w:t>5746,7</w:t>
            </w:r>
          </w:p>
        </w:tc>
        <w:tc>
          <w:tcPr>
            <w:tcW w:w="992" w:type="dxa"/>
          </w:tcPr>
          <w:p w:rsidR="00D14626" w:rsidRPr="00D07DC2" w:rsidRDefault="004017E0" w:rsidP="001838B7">
            <w:pPr>
              <w:pStyle w:val="af1"/>
              <w:snapToGrid w:val="0"/>
              <w:ind w:right="-144"/>
              <w:jc w:val="center"/>
              <w:rPr>
                <w:sz w:val="20"/>
                <w:szCs w:val="20"/>
              </w:rPr>
            </w:pPr>
            <w:r w:rsidRPr="00D07DC2">
              <w:rPr>
                <w:sz w:val="20"/>
                <w:szCs w:val="20"/>
              </w:rPr>
              <w:t>5746,7</w:t>
            </w:r>
          </w:p>
        </w:tc>
      </w:tr>
      <w:tr w:rsidR="00D14626" w:rsidRPr="00D07DC2" w:rsidTr="002F2584">
        <w:trPr>
          <w:trHeight w:val="315"/>
          <w:tblCellSpacing w:w="5" w:type="nil"/>
          <w:jc w:val="center"/>
        </w:trPr>
        <w:tc>
          <w:tcPr>
            <w:tcW w:w="3642" w:type="dxa"/>
            <w:gridSpan w:val="3"/>
          </w:tcPr>
          <w:p w:rsidR="00D14626" w:rsidRPr="00D07DC2" w:rsidRDefault="00D14626" w:rsidP="001838B7">
            <w:pPr>
              <w:autoSpaceDN w:val="0"/>
              <w:adjustRightInd w:val="0"/>
              <w:rPr>
                <w:rFonts w:ascii="Times New Roman" w:hAnsi="Times New Roman" w:cs="Times New Roman"/>
              </w:rPr>
            </w:pPr>
            <w:r w:rsidRPr="00D07DC2">
              <w:rPr>
                <w:rFonts w:ascii="Times New Roman" w:hAnsi="Times New Roman" w:cs="Times New Roman"/>
              </w:rPr>
              <w:t>бюджет Тульской области</w:t>
            </w:r>
          </w:p>
        </w:tc>
        <w:tc>
          <w:tcPr>
            <w:tcW w:w="1559"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vAlign w:val="center"/>
          </w:tcPr>
          <w:p w:rsidR="00D14626" w:rsidRPr="00D07DC2" w:rsidRDefault="00D14626" w:rsidP="001838B7">
            <w:pPr>
              <w:pStyle w:val="af1"/>
              <w:snapToGrid w:val="0"/>
              <w:ind w:left="-58" w:right="-58"/>
              <w:jc w:val="center"/>
              <w:rPr>
                <w:sz w:val="20"/>
                <w:szCs w:val="20"/>
              </w:rPr>
            </w:pPr>
            <w:r w:rsidRPr="00D07DC2">
              <w:rPr>
                <w:sz w:val="20"/>
                <w:szCs w:val="20"/>
              </w:rPr>
              <w:t>261,9</w:t>
            </w:r>
          </w:p>
        </w:tc>
        <w:tc>
          <w:tcPr>
            <w:tcW w:w="993" w:type="dxa"/>
            <w:vAlign w:val="center"/>
          </w:tcPr>
          <w:p w:rsidR="00D14626" w:rsidRPr="00D07DC2" w:rsidRDefault="00D14626" w:rsidP="001838B7">
            <w:pPr>
              <w:pStyle w:val="af1"/>
              <w:snapToGrid w:val="0"/>
              <w:jc w:val="center"/>
              <w:rPr>
                <w:sz w:val="20"/>
                <w:szCs w:val="20"/>
              </w:rPr>
            </w:pPr>
            <w:r w:rsidRPr="00D07DC2">
              <w:rPr>
                <w:sz w:val="20"/>
                <w:szCs w:val="20"/>
              </w:rPr>
              <w:t>261,9</w:t>
            </w:r>
          </w:p>
        </w:tc>
        <w:tc>
          <w:tcPr>
            <w:tcW w:w="992" w:type="dxa"/>
            <w:vAlign w:val="center"/>
          </w:tcPr>
          <w:p w:rsidR="00D14626" w:rsidRPr="00D07DC2" w:rsidRDefault="00D14626" w:rsidP="001838B7">
            <w:pPr>
              <w:pStyle w:val="af1"/>
              <w:snapToGrid w:val="0"/>
              <w:jc w:val="center"/>
              <w:rPr>
                <w:sz w:val="20"/>
                <w:szCs w:val="20"/>
              </w:rPr>
            </w:pPr>
            <w:r w:rsidRPr="00D07DC2">
              <w:rPr>
                <w:sz w:val="20"/>
                <w:szCs w:val="20"/>
              </w:rPr>
              <w:t>261,9</w:t>
            </w:r>
          </w:p>
        </w:tc>
        <w:tc>
          <w:tcPr>
            <w:tcW w:w="992" w:type="dxa"/>
          </w:tcPr>
          <w:p w:rsidR="00D14626" w:rsidRPr="00D07DC2" w:rsidRDefault="004017E0" w:rsidP="001838B7">
            <w:pPr>
              <w:pStyle w:val="af1"/>
              <w:snapToGrid w:val="0"/>
              <w:jc w:val="center"/>
              <w:rPr>
                <w:sz w:val="20"/>
                <w:szCs w:val="20"/>
              </w:rPr>
            </w:pPr>
            <w:r w:rsidRPr="00D07DC2">
              <w:rPr>
                <w:sz w:val="20"/>
                <w:szCs w:val="20"/>
              </w:rPr>
              <w:t>262,9</w:t>
            </w:r>
          </w:p>
        </w:tc>
        <w:tc>
          <w:tcPr>
            <w:tcW w:w="992" w:type="dxa"/>
          </w:tcPr>
          <w:p w:rsidR="00D14626" w:rsidRPr="00D07DC2" w:rsidRDefault="004017E0" w:rsidP="001838B7">
            <w:pPr>
              <w:pStyle w:val="af1"/>
              <w:snapToGrid w:val="0"/>
              <w:jc w:val="center"/>
              <w:rPr>
                <w:sz w:val="20"/>
                <w:szCs w:val="20"/>
              </w:rPr>
            </w:pPr>
            <w:r w:rsidRPr="00D07DC2">
              <w:rPr>
                <w:sz w:val="20"/>
                <w:szCs w:val="20"/>
              </w:rPr>
              <w:t>263,7</w:t>
            </w:r>
          </w:p>
        </w:tc>
        <w:tc>
          <w:tcPr>
            <w:tcW w:w="992" w:type="dxa"/>
          </w:tcPr>
          <w:p w:rsidR="00D14626" w:rsidRPr="00D07DC2" w:rsidRDefault="004017E0" w:rsidP="001838B7">
            <w:pPr>
              <w:pStyle w:val="af1"/>
              <w:snapToGrid w:val="0"/>
              <w:jc w:val="center"/>
              <w:rPr>
                <w:sz w:val="20"/>
                <w:szCs w:val="20"/>
              </w:rPr>
            </w:pPr>
            <w:r w:rsidRPr="00D07DC2">
              <w:rPr>
                <w:sz w:val="20"/>
                <w:szCs w:val="20"/>
              </w:rPr>
              <w:t>263,7</w:t>
            </w:r>
          </w:p>
        </w:tc>
      </w:tr>
      <w:tr w:rsidR="00D14626" w:rsidRPr="00D07DC2" w:rsidTr="002F2584">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8.1</w:t>
            </w:r>
          </w:p>
        </w:tc>
        <w:tc>
          <w:tcPr>
            <w:tcW w:w="1560" w:type="dxa"/>
          </w:tcPr>
          <w:p w:rsidR="00D14626" w:rsidRPr="00D07DC2" w:rsidRDefault="00D14626" w:rsidP="001838B7">
            <w:pPr>
              <w:tabs>
                <w:tab w:val="left" w:pos="6852"/>
              </w:tabs>
              <w:snapToGrid w:val="0"/>
              <w:ind w:right="12"/>
              <w:jc w:val="both"/>
              <w:rPr>
                <w:rFonts w:ascii="Times New Roman" w:hAnsi="Times New Roman"/>
              </w:rPr>
            </w:pPr>
            <w:r w:rsidRPr="00D07DC2">
              <w:rPr>
                <w:rFonts w:ascii="Times New Roman" w:hAnsi="Times New Roman"/>
              </w:rPr>
              <w:t>Контрольное событие Реализация дополнительной образовательной программы в области музыкального искусства;</w:t>
            </w: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1838B7">
            <w:pPr>
              <w:pStyle w:val="af1"/>
              <w:snapToGrid w:val="0"/>
              <w:ind w:left="-115" w:right="-144"/>
              <w:jc w:val="center"/>
              <w:rPr>
                <w:sz w:val="20"/>
                <w:szCs w:val="20"/>
              </w:rPr>
            </w:pPr>
            <w:r w:rsidRPr="00D07DC2">
              <w:rPr>
                <w:sz w:val="20"/>
                <w:szCs w:val="20"/>
              </w:rPr>
              <w:t>261,9</w:t>
            </w:r>
          </w:p>
        </w:tc>
        <w:tc>
          <w:tcPr>
            <w:tcW w:w="993" w:type="dxa"/>
          </w:tcPr>
          <w:p w:rsidR="00D14626" w:rsidRPr="00D07DC2" w:rsidRDefault="00D14626" w:rsidP="001838B7">
            <w:pPr>
              <w:pStyle w:val="af1"/>
              <w:snapToGrid w:val="0"/>
              <w:ind w:left="-115" w:right="-144"/>
              <w:jc w:val="center"/>
              <w:rPr>
                <w:sz w:val="20"/>
                <w:szCs w:val="20"/>
              </w:rPr>
            </w:pPr>
            <w:r w:rsidRPr="00D07DC2">
              <w:rPr>
                <w:sz w:val="20"/>
                <w:szCs w:val="20"/>
              </w:rPr>
              <w:t>261,9</w:t>
            </w:r>
          </w:p>
        </w:tc>
        <w:tc>
          <w:tcPr>
            <w:tcW w:w="992" w:type="dxa"/>
          </w:tcPr>
          <w:p w:rsidR="00D14626" w:rsidRPr="00D07DC2" w:rsidRDefault="00D14626" w:rsidP="001838B7">
            <w:pPr>
              <w:pStyle w:val="af1"/>
              <w:snapToGrid w:val="0"/>
              <w:ind w:right="-144"/>
              <w:jc w:val="center"/>
              <w:rPr>
                <w:sz w:val="20"/>
                <w:szCs w:val="20"/>
              </w:rPr>
            </w:pPr>
            <w:r w:rsidRPr="00D07DC2">
              <w:rPr>
                <w:sz w:val="20"/>
                <w:szCs w:val="20"/>
              </w:rPr>
              <w:t>261,9</w:t>
            </w:r>
          </w:p>
        </w:tc>
        <w:tc>
          <w:tcPr>
            <w:tcW w:w="992" w:type="dxa"/>
          </w:tcPr>
          <w:p w:rsidR="00D14626" w:rsidRPr="00D07DC2" w:rsidRDefault="004017E0" w:rsidP="001838B7">
            <w:pPr>
              <w:pStyle w:val="af1"/>
              <w:snapToGrid w:val="0"/>
              <w:ind w:right="-144"/>
              <w:jc w:val="center"/>
              <w:rPr>
                <w:sz w:val="20"/>
                <w:szCs w:val="20"/>
              </w:rPr>
            </w:pPr>
            <w:r w:rsidRPr="00D07DC2">
              <w:rPr>
                <w:sz w:val="20"/>
                <w:szCs w:val="20"/>
              </w:rPr>
              <w:t>262,9</w:t>
            </w:r>
          </w:p>
        </w:tc>
        <w:tc>
          <w:tcPr>
            <w:tcW w:w="992" w:type="dxa"/>
          </w:tcPr>
          <w:p w:rsidR="00D14626" w:rsidRPr="00D07DC2" w:rsidRDefault="004017E0" w:rsidP="001838B7">
            <w:pPr>
              <w:pStyle w:val="af1"/>
              <w:snapToGrid w:val="0"/>
              <w:ind w:right="-144"/>
              <w:jc w:val="center"/>
              <w:rPr>
                <w:sz w:val="20"/>
                <w:szCs w:val="20"/>
              </w:rPr>
            </w:pPr>
            <w:r w:rsidRPr="00D07DC2">
              <w:rPr>
                <w:sz w:val="20"/>
                <w:szCs w:val="20"/>
              </w:rPr>
              <w:t>263,7</w:t>
            </w:r>
          </w:p>
        </w:tc>
        <w:tc>
          <w:tcPr>
            <w:tcW w:w="992" w:type="dxa"/>
          </w:tcPr>
          <w:p w:rsidR="00D14626" w:rsidRPr="00D07DC2" w:rsidRDefault="004017E0" w:rsidP="001838B7">
            <w:pPr>
              <w:pStyle w:val="af1"/>
              <w:snapToGrid w:val="0"/>
              <w:ind w:right="-144"/>
              <w:jc w:val="center"/>
              <w:rPr>
                <w:sz w:val="20"/>
                <w:szCs w:val="20"/>
              </w:rPr>
            </w:pPr>
            <w:r w:rsidRPr="00D07DC2">
              <w:rPr>
                <w:sz w:val="20"/>
                <w:szCs w:val="20"/>
              </w:rPr>
              <w:t>263,7</w:t>
            </w:r>
          </w:p>
        </w:tc>
      </w:tr>
      <w:tr w:rsidR="00D14626" w:rsidRPr="00D07DC2" w:rsidTr="002F2584">
        <w:trPr>
          <w:trHeight w:val="315"/>
          <w:tblCellSpacing w:w="5" w:type="nil"/>
          <w:jc w:val="center"/>
        </w:trPr>
        <w:tc>
          <w:tcPr>
            <w:tcW w:w="3642" w:type="dxa"/>
            <w:gridSpan w:val="3"/>
          </w:tcPr>
          <w:p w:rsidR="00D14626" w:rsidRPr="00D07DC2" w:rsidRDefault="00D14626" w:rsidP="001838B7">
            <w:pPr>
              <w:autoSpaceDN w:val="0"/>
              <w:adjustRightInd w:val="0"/>
              <w:rPr>
                <w:rFonts w:ascii="Times New Roman" w:hAnsi="Times New Roman" w:cs="Times New Roman"/>
              </w:rPr>
            </w:pPr>
            <w:r w:rsidRPr="00D07DC2">
              <w:rPr>
                <w:rFonts w:ascii="Times New Roman" w:hAnsi="Times New Roman" w:cs="Times New Roman"/>
              </w:rPr>
              <w:t>средства местного бюджета</w:t>
            </w:r>
          </w:p>
        </w:tc>
        <w:tc>
          <w:tcPr>
            <w:tcW w:w="1559"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vAlign w:val="center"/>
          </w:tcPr>
          <w:p w:rsidR="00D14626" w:rsidRPr="00D07DC2" w:rsidRDefault="00D14626" w:rsidP="001838B7">
            <w:pPr>
              <w:pStyle w:val="af1"/>
              <w:snapToGrid w:val="0"/>
              <w:ind w:right="-144"/>
              <w:jc w:val="center"/>
              <w:rPr>
                <w:sz w:val="20"/>
                <w:szCs w:val="20"/>
              </w:rPr>
            </w:pPr>
            <w:r w:rsidRPr="00D07DC2">
              <w:rPr>
                <w:sz w:val="20"/>
                <w:szCs w:val="20"/>
              </w:rPr>
              <w:t>5446,0</w:t>
            </w:r>
          </w:p>
        </w:tc>
        <w:tc>
          <w:tcPr>
            <w:tcW w:w="993" w:type="dxa"/>
            <w:vAlign w:val="center"/>
          </w:tcPr>
          <w:p w:rsidR="00D14626" w:rsidRPr="00D07DC2" w:rsidRDefault="00D14626" w:rsidP="001838B7">
            <w:pPr>
              <w:pStyle w:val="af1"/>
              <w:snapToGrid w:val="0"/>
              <w:ind w:left="-115" w:right="-144"/>
              <w:jc w:val="center"/>
              <w:rPr>
                <w:sz w:val="20"/>
                <w:szCs w:val="20"/>
              </w:rPr>
            </w:pPr>
            <w:r w:rsidRPr="00D07DC2">
              <w:rPr>
                <w:sz w:val="20"/>
                <w:szCs w:val="20"/>
              </w:rPr>
              <w:t>5446,0</w:t>
            </w:r>
          </w:p>
        </w:tc>
        <w:tc>
          <w:tcPr>
            <w:tcW w:w="992" w:type="dxa"/>
            <w:vAlign w:val="center"/>
          </w:tcPr>
          <w:p w:rsidR="00D14626" w:rsidRPr="00D07DC2" w:rsidRDefault="00D14626" w:rsidP="001838B7">
            <w:pPr>
              <w:pStyle w:val="af1"/>
              <w:snapToGrid w:val="0"/>
              <w:ind w:left="-115" w:right="-144"/>
              <w:jc w:val="center"/>
              <w:rPr>
                <w:sz w:val="20"/>
                <w:szCs w:val="20"/>
              </w:rPr>
            </w:pPr>
            <w:r w:rsidRPr="00D07DC2">
              <w:rPr>
                <w:sz w:val="20"/>
                <w:szCs w:val="20"/>
              </w:rPr>
              <w:t>5446,0</w:t>
            </w:r>
          </w:p>
        </w:tc>
        <w:tc>
          <w:tcPr>
            <w:tcW w:w="992" w:type="dxa"/>
          </w:tcPr>
          <w:p w:rsidR="00D14626" w:rsidRPr="00D07DC2" w:rsidRDefault="00184C57" w:rsidP="001838B7">
            <w:pPr>
              <w:pStyle w:val="af1"/>
              <w:snapToGrid w:val="0"/>
              <w:ind w:left="-115" w:right="-144"/>
              <w:jc w:val="center"/>
              <w:rPr>
                <w:sz w:val="20"/>
                <w:szCs w:val="20"/>
              </w:rPr>
            </w:pPr>
            <w:r w:rsidRPr="00D07DC2">
              <w:rPr>
                <w:sz w:val="20"/>
                <w:szCs w:val="20"/>
              </w:rPr>
              <w:t>5466,9</w:t>
            </w:r>
          </w:p>
        </w:tc>
        <w:tc>
          <w:tcPr>
            <w:tcW w:w="992" w:type="dxa"/>
          </w:tcPr>
          <w:p w:rsidR="00D14626" w:rsidRPr="00D07DC2" w:rsidRDefault="00184C57" w:rsidP="001838B7">
            <w:pPr>
              <w:pStyle w:val="af1"/>
              <w:snapToGrid w:val="0"/>
              <w:ind w:left="-115" w:right="-144"/>
              <w:jc w:val="center"/>
              <w:rPr>
                <w:sz w:val="20"/>
                <w:szCs w:val="20"/>
              </w:rPr>
            </w:pPr>
            <w:r w:rsidRPr="00D07DC2">
              <w:rPr>
                <w:sz w:val="20"/>
                <w:szCs w:val="20"/>
              </w:rPr>
              <w:t>5483,0</w:t>
            </w:r>
          </w:p>
        </w:tc>
        <w:tc>
          <w:tcPr>
            <w:tcW w:w="992" w:type="dxa"/>
          </w:tcPr>
          <w:p w:rsidR="00D14626" w:rsidRPr="00D07DC2" w:rsidRDefault="00184C57" w:rsidP="001838B7">
            <w:pPr>
              <w:pStyle w:val="af1"/>
              <w:snapToGrid w:val="0"/>
              <w:ind w:left="-115" w:right="-144"/>
              <w:jc w:val="center"/>
              <w:rPr>
                <w:sz w:val="20"/>
                <w:szCs w:val="20"/>
              </w:rPr>
            </w:pPr>
            <w:r w:rsidRPr="00D07DC2">
              <w:rPr>
                <w:sz w:val="20"/>
                <w:szCs w:val="20"/>
              </w:rPr>
              <w:t>5483,0</w:t>
            </w:r>
          </w:p>
        </w:tc>
      </w:tr>
      <w:tr w:rsidR="00D14626" w:rsidRPr="00D07DC2" w:rsidTr="002F2584">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8.2</w:t>
            </w:r>
          </w:p>
        </w:tc>
        <w:tc>
          <w:tcPr>
            <w:tcW w:w="1560" w:type="dxa"/>
          </w:tcPr>
          <w:p w:rsidR="00D14626" w:rsidRPr="00D07DC2" w:rsidRDefault="00D14626" w:rsidP="001838B7">
            <w:pPr>
              <w:tabs>
                <w:tab w:val="left" w:pos="6852"/>
              </w:tabs>
              <w:snapToGrid w:val="0"/>
              <w:ind w:right="12"/>
              <w:jc w:val="both"/>
              <w:rPr>
                <w:rFonts w:ascii="Times New Roman" w:hAnsi="Times New Roman"/>
              </w:rPr>
            </w:pPr>
            <w:r w:rsidRPr="00D07DC2">
              <w:rPr>
                <w:rFonts w:ascii="Times New Roman" w:hAnsi="Times New Roman"/>
              </w:rPr>
              <w:t>Контрольное событие Реализация дополнительной образовательной программы в области музыкального искусства;</w:t>
            </w: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5434,0</w:t>
            </w:r>
          </w:p>
        </w:tc>
        <w:tc>
          <w:tcPr>
            <w:tcW w:w="993"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5434,0</w:t>
            </w:r>
          </w:p>
        </w:tc>
        <w:tc>
          <w:tcPr>
            <w:tcW w:w="992" w:type="dxa"/>
          </w:tcPr>
          <w:p w:rsidR="00D14626" w:rsidRPr="00D07DC2" w:rsidRDefault="00D14626" w:rsidP="001838B7">
            <w:pPr>
              <w:pStyle w:val="af5"/>
              <w:snapToGrid w:val="0"/>
              <w:jc w:val="center"/>
              <w:rPr>
                <w:rFonts w:ascii="Times New Roman" w:hAnsi="Times New Roman"/>
              </w:rPr>
            </w:pPr>
            <w:r w:rsidRPr="00D07DC2">
              <w:rPr>
                <w:rFonts w:ascii="Times New Roman" w:hAnsi="Times New Roman"/>
              </w:rPr>
              <w:t>5434,0</w:t>
            </w:r>
          </w:p>
        </w:tc>
        <w:tc>
          <w:tcPr>
            <w:tcW w:w="992" w:type="dxa"/>
          </w:tcPr>
          <w:p w:rsidR="00D14626" w:rsidRPr="00D07DC2" w:rsidRDefault="00184C57" w:rsidP="001838B7">
            <w:pPr>
              <w:pStyle w:val="af5"/>
              <w:snapToGrid w:val="0"/>
              <w:jc w:val="center"/>
              <w:rPr>
                <w:rFonts w:ascii="Times New Roman" w:hAnsi="Times New Roman"/>
              </w:rPr>
            </w:pPr>
            <w:r w:rsidRPr="00D07DC2">
              <w:rPr>
                <w:rFonts w:ascii="Times New Roman" w:hAnsi="Times New Roman"/>
              </w:rPr>
              <w:t>5454,9</w:t>
            </w:r>
          </w:p>
        </w:tc>
        <w:tc>
          <w:tcPr>
            <w:tcW w:w="992" w:type="dxa"/>
          </w:tcPr>
          <w:p w:rsidR="00D14626" w:rsidRPr="00D07DC2" w:rsidRDefault="00184C57" w:rsidP="001838B7">
            <w:pPr>
              <w:pStyle w:val="af5"/>
              <w:snapToGrid w:val="0"/>
              <w:jc w:val="center"/>
              <w:rPr>
                <w:rFonts w:ascii="Times New Roman" w:hAnsi="Times New Roman"/>
              </w:rPr>
            </w:pPr>
            <w:r w:rsidRPr="00D07DC2">
              <w:rPr>
                <w:rFonts w:ascii="Times New Roman" w:hAnsi="Times New Roman"/>
              </w:rPr>
              <w:t>5470,9</w:t>
            </w:r>
          </w:p>
        </w:tc>
        <w:tc>
          <w:tcPr>
            <w:tcW w:w="992" w:type="dxa"/>
          </w:tcPr>
          <w:p w:rsidR="00D14626" w:rsidRPr="00D07DC2" w:rsidRDefault="00184C57" w:rsidP="001838B7">
            <w:pPr>
              <w:pStyle w:val="af5"/>
              <w:snapToGrid w:val="0"/>
              <w:jc w:val="center"/>
              <w:rPr>
                <w:rFonts w:ascii="Times New Roman" w:hAnsi="Times New Roman"/>
              </w:rPr>
            </w:pPr>
            <w:r w:rsidRPr="00D07DC2">
              <w:rPr>
                <w:rFonts w:ascii="Times New Roman" w:hAnsi="Times New Roman"/>
              </w:rPr>
              <w:t>5470,9</w:t>
            </w:r>
          </w:p>
        </w:tc>
      </w:tr>
      <w:tr w:rsidR="00D14626" w:rsidRPr="00D07DC2" w:rsidTr="002F2584">
        <w:trPr>
          <w:trHeight w:val="315"/>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8.3</w:t>
            </w:r>
          </w:p>
        </w:tc>
        <w:tc>
          <w:tcPr>
            <w:tcW w:w="1560" w:type="dxa"/>
          </w:tcPr>
          <w:p w:rsidR="00D14626" w:rsidRPr="00D07DC2" w:rsidRDefault="00D14626" w:rsidP="001838B7">
            <w:pPr>
              <w:tabs>
                <w:tab w:val="left" w:pos="6852"/>
              </w:tabs>
              <w:snapToGrid w:val="0"/>
              <w:ind w:right="12"/>
              <w:jc w:val="both"/>
              <w:rPr>
                <w:rFonts w:ascii="Times New Roman" w:hAnsi="Times New Roman"/>
              </w:rPr>
            </w:pPr>
            <w:r w:rsidRPr="00D07DC2">
              <w:rPr>
                <w:rFonts w:ascii="Times New Roman" w:hAnsi="Times New Roman"/>
              </w:rPr>
              <w:t>Контрольное событие  Стипендии одаренным обучающимся</w:t>
            </w: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eastAsia="Times New Roman" w:hAnsi="Times New Roman" w:cs="Times New Roman"/>
              </w:rPr>
              <w:t>Бочарникова Н.В., начальник отдела образования комитета по социальным вопросам</w:t>
            </w:r>
          </w:p>
        </w:tc>
        <w:tc>
          <w:tcPr>
            <w:tcW w:w="1559" w:type="dxa"/>
          </w:tcPr>
          <w:p w:rsidR="00D14626" w:rsidRPr="00D07DC2" w:rsidRDefault="00D14626" w:rsidP="001838B7">
            <w:pPr>
              <w:autoSpaceDN w:val="0"/>
              <w:adjustRightInd w:val="0"/>
              <w:jc w:val="both"/>
              <w:rPr>
                <w:rFonts w:ascii="Times New Roman" w:hAnsi="Times New Roman"/>
              </w:rPr>
            </w:pPr>
            <w:r w:rsidRPr="00D07DC2">
              <w:rPr>
                <w:rFonts w:ascii="Times New Roman" w:hAnsi="Times New Roman"/>
              </w:rPr>
              <w:t>Бесперебойное, качественное и своевременное обеспечение мероприятий программы</w:t>
            </w:r>
          </w:p>
        </w:tc>
        <w:tc>
          <w:tcPr>
            <w:tcW w:w="1134"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01.01.2017</w:t>
            </w:r>
          </w:p>
        </w:tc>
        <w:tc>
          <w:tcPr>
            <w:tcW w:w="1134" w:type="dxa"/>
          </w:tcPr>
          <w:p w:rsidR="00D14626" w:rsidRPr="00D07DC2" w:rsidRDefault="00D14626" w:rsidP="00D52ECB">
            <w:pPr>
              <w:autoSpaceDN w:val="0"/>
              <w:adjustRightInd w:val="0"/>
              <w:rPr>
                <w:rFonts w:ascii="Times New Roman" w:hAnsi="Times New Roman"/>
              </w:rPr>
            </w:pPr>
            <w:r w:rsidRPr="00D07DC2">
              <w:rPr>
                <w:rFonts w:ascii="Times New Roman" w:hAnsi="Times New Roman"/>
              </w:rPr>
              <w:t>31.12.2022</w:t>
            </w:r>
          </w:p>
        </w:tc>
        <w:tc>
          <w:tcPr>
            <w:tcW w:w="1134" w:type="dxa"/>
            <w:vAlign w:val="center"/>
          </w:tcPr>
          <w:p w:rsidR="00D14626" w:rsidRPr="00D07DC2" w:rsidRDefault="00D14626" w:rsidP="001838B7">
            <w:pPr>
              <w:autoSpaceDN w:val="0"/>
              <w:adjustRightInd w:val="0"/>
              <w:jc w:val="center"/>
              <w:rPr>
                <w:rFonts w:ascii="Times New Roman" w:hAnsi="Times New Roman"/>
              </w:rPr>
            </w:pPr>
          </w:p>
        </w:tc>
        <w:tc>
          <w:tcPr>
            <w:tcW w:w="992"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12,0</w:t>
            </w:r>
          </w:p>
        </w:tc>
        <w:tc>
          <w:tcPr>
            <w:tcW w:w="993"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12,0</w:t>
            </w:r>
          </w:p>
        </w:tc>
        <w:tc>
          <w:tcPr>
            <w:tcW w:w="992"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12,0</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12,0</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12,1</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12,1</w:t>
            </w:r>
          </w:p>
        </w:tc>
      </w:tr>
      <w:tr w:rsidR="00D14626" w:rsidRPr="00D07DC2" w:rsidTr="002F2584">
        <w:trPr>
          <w:tblCellSpacing w:w="5" w:type="nil"/>
          <w:jc w:val="center"/>
        </w:trPr>
        <w:tc>
          <w:tcPr>
            <w:tcW w:w="523"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Всего</w:t>
            </w:r>
          </w:p>
        </w:tc>
        <w:tc>
          <w:tcPr>
            <w:tcW w:w="1560" w:type="dxa"/>
          </w:tcPr>
          <w:p w:rsidR="00D14626" w:rsidRPr="00D07DC2" w:rsidRDefault="00D14626" w:rsidP="001838B7">
            <w:pPr>
              <w:autoSpaceDN w:val="0"/>
              <w:adjustRightInd w:val="0"/>
              <w:rPr>
                <w:rFonts w:ascii="Times New Roman" w:hAnsi="Times New Roman"/>
              </w:rPr>
            </w:pPr>
          </w:p>
        </w:tc>
        <w:tc>
          <w:tcPr>
            <w:tcW w:w="1559" w:type="dxa"/>
          </w:tcPr>
          <w:p w:rsidR="00D14626" w:rsidRPr="00D07DC2" w:rsidRDefault="00D14626" w:rsidP="001838B7">
            <w:pPr>
              <w:autoSpaceDN w:val="0"/>
              <w:adjustRightInd w:val="0"/>
              <w:rPr>
                <w:rFonts w:ascii="Times New Roman" w:hAnsi="Times New Roman"/>
              </w:rPr>
            </w:pPr>
            <w:r w:rsidRPr="00D07DC2">
              <w:rPr>
                <w:rFonts w:ascii="Times New Roman" w:hAnsi="Times New Roman"/>
              </w:rPr>
              <w:t>…</w:t>
            </w:r>
          </w:p>
        </w:tc>
        <w:tc>
          <w:tcPr>
            <w:tcW w:w="1559"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1134" w:type="dxa"/>
            <w:vAlign w:val="center"/>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X</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490202,4</w:t>
            </w:r>
          </w:p>
        </w:tc>
        <w:tc>
          <w:tcPr>
            <w:tcW w:w="993"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495695,7</w:t>
            </w:r>
          </w:p>
        </w:tc>
        <w:tc>
          <w:tcPr>
            <w:tcW w:w="992" w:type="dxa"/>
          </w:tcPr>
          <w:p w:rsidR="00D14626" w:rsidRPr="00D07DC2" w:rsidRDefault="00D14626" w:rsidP="001838B7">
            <w:pPr>
              <w:autoSpaceDN w:val="0"/>
              <w:adjustRightInd w:val="0"/>
              <w:jc w:val="center"/>
              <w:rPr>
                <w:rFonts w:ascii="Times New Roman" w:hAnsi="Times New Roman"/>
              </w:rPr>
            </w:pPr>
            <w:r w:rsidRPr="00D07DC2">
              <w:rPr>
                <w:rFonts w:ascii="Times New Roman" w:hAnsi="Times New Roman"/>
              </w:rPr>
              <w:t>508543,6</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510500,0</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512000,0</w:t>
            </w:r>
          </w:p>
        </w:tc>
        <w:tc>
          <w:tcPr>
            <w:tcW w:w="992" w:type="dxa"/>
          </w:tcPr>
          <w:p w:rsidR="00D14626" w:rsidRPr="00D07DC2" w:rsidRDefault="00184C57" w:rsidP="001838B7">
            <w:pPr>
              <w:autoSpaceDN w:val="0"/>
              <w:adjustRightInd w:val="0"/>
              <w:jc w:val="center"/>
              <w:rPr>
                <w:rFonts w:ascii="Times New Roman" w:hAnsi="Times New Roman"/>
              </w:rPr>
            </w:pPr>
            <w:r w:rsidRPr="00D07DC2">
              <w:rPr>
                <w:rFonts w:ascii="Times New Roman" w:hAnsi="Times New Roman"/>
              </w:rPr>
              <w:t>512000,0</w:t>
            </w:r>
          </w:p>
        </w:tc>
      </w:tr>
    </w:tbl>
    <w:p w:rsidR="001838B7" w:rsidRPr="00D07DC2" w:rsidRDefault="001838B7" w:rsidP="001838B7"/>
    <w:p w:rsidR="00E85592" w:rsidRPr="00D07DC2" w:rsidRDefault="00E85592"/>
    <w:sectPr w:rsidR="00E85592" w:rsidRPr="00D07DC2" w:rsidSect="0025420E">
      <w:pgSz w:w="16838" w:h="11906"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CA" w:rsidRDefault="00D54DCA" w:rsidP="001838B7">
      <w:r>
        <w:separator/>
      </w:r>
    </w:p>
  </w:endnote>
  <w:endnote w:type="continuationSeparator" w:id="0">
    <w:p w:rsidR="00D54DCA" w:rsidRDefault="00D54DCA" w:rsidP="001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BC1710" w:rsidP="001838B7">
    <w:pPr>
      <w:pStyle w:val="afb"/>
      <w:framePr w:wrap="around" w:vAnchor="text" w:hAnchor="margin" w:xAlign="center" w:y="1"/>
    </w:pPr>
    <w:r>
      <w:fldChar w:fldCharType="begin"/>
    </w:r>
    <w:r w:rsidR="00AE5407">
      <w:instrText xml:space="preserve">PAGE  </w:instrText>
    </w:r>
    <w:r>
      <w:fldChar w:fldCharType="end"/>
    </w:r>
  </w:p>
  <w:p w:rsidR="00AE5407" w:rsidRDefault="00AE5407">
    <w:pPr>
      <w:pStyle w:val="af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CA" w:rsidRDefault="00D54DCA" w:rsidP="001838B7">
      <w:r>
        <w:separator/>
      </w:r>
    </w:p>
  </w:footnote>
  <w:footnote w:type="continuationSeparator" w:id="0">
    <w:p w:rsidR="00D54DCA" w:rsidRDefault="00D54DCA" w:rsidP="0018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BC1710" w:rsidP="001838B7">
    <w:pPr>
      <w:pStyle w:val="af9"/>
      <w:framePr w:wrap="around" w:vAnchor="text" w:hAnchor="margin" w:xAlign="center" w:y="1"/>
    </w:pPr>
    <w:r>
      <w:fldChar w:fldCharType="begin"/>
    </w:r>
    <w:r w:rsidR="00AE5407">
      <w:instrText xml:space="preserve">PAGE  </w:instrText>
    </w:r>
    <w:r>
      <w:fldChar w:fldCharType="end"/>
    </w:r>
  </w:p>
  <w:p w:rsidR="00AE5407" w:rsidRDefault="00AE5407">
    <w:pPr>
      <w:pStyle w:val="a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BF1517" w:rsidP="001838B7">
    <w:pPr>
      <w:pStyle w:val="af9"/>
      <w:jc w:val="center"/>
    </w:pPr>
    <w:r>
      <w:fldChar w:fldCharType="begin"/>
    </w:r>
    <w:r>
      <w:instrText xml:space="preserve"> PAGE   \* MERGEFORMAT </w:instrText>
    </w:r>
    <w:r>
      <w:fldChar w:fldCharType="separate"/>
    </w:r>
    <w:r w:rsidR="007C2D25">
      <w:rPr>
        <w:noProof/>
      </w:rPr>
      <w:t>93</w:t>
    </w:r>
    <w:r>
      <w:rPr>
        <w:noProof/>
      </w:rPr>
      <w:fldChar w:fldCharType="end"/>
    </w:r>
  </w:p>
  <w:p w:rsidR="00AE5407" w:rsidRPr="00C66AA1" w:rsidRDefault="00AE5407" w:rsidP="001838B7">
    <w:pPr>
      <w:pStyle w:val="af9"/>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64"/>
      <w:docPartObj>
        <w:docPartGallery w:val="Page Numbers (Top of Page)"/>
        <w:docPartUnique/>
      </w:docPartObj>
    </w:sdtPr>
    <w:sdtEndPr/>
    <w:sdtContent>
      <w:p w:rsidR="00AE5407" w:rsidRDefault="00BF1517">
        <w:pPr>
          <w:pStyle w:val="af9"/>
          <w:jc w:val="center"/>
        </w:pPr>
        <w:r>
          <w:fldChar w:fldCharType="begin"/>
        </w:r>
        <w:r>
          <w:instrText xml:space="preserve"> PAGE   \* MERGEFORMAT </w:instrText>
        </w:r>
        <w:r>
          <w:fldChar w:fldCharType="separate"/>
        </w:r>
        <w:r w:rsidR="007C2D25">
          <w:rPr>
            <w:noProof/>
          </w:rPr>
          <w:t>116</w:t>
        </w:r>
        <w:r>
          <w:rPr>
            <w:noProof/>
          </w:rPr>
          <w:fldChar w:fldCharType="end"/>
        </w:r>
      </w:p>
    </w:sdtContent>
  </w:sdt>
  <w:p w:rsidR="00AE5407" w:rsidRPr="00C66AA1" w:rsidRDefault="00AE5407" w:rsidP="001838B7">
    <w:pPr>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BF1517">
    <w:pPr>
      <w:pStyle w:val="af9"/>
      <w:jc w:val="center"/>
    </w:pPr>
    <w:r>
      <w:fldChar w:fldCharType="begin"/>
    </w:r>
    <w:r>
      <w:instrText xml:space="preserve"> PAGE   \* MERGEFORMAT </w:instrText>
    </w:r>
    <w:r>
      <w:fldChar w:fldCharType="separate"/>
    </w:r>
    <w:r w:rsidR="007C2D25">
      <w:rPr>
        <w:noProof/>
      </w:rPr>
      <w:t>78</w:t>
    </w:r>
    <w:r>
      <w:rPr>
        <w:noProof/>
      </w:rPr>
      <w:fldChar w:fldCharType="end"/>
    </w:r>
  </w:p>
  <w:p w:rsidR="00AE5407" w:rsidRDefault="00AE5407" w:rsidP="001838B7">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Pr="00944C66" w:rsidRDefault="00BC1710" w:rsidP="001838B7">
    <w:pPr>
      <w:pStyle w:val="af9"/>
      <w:framePr w:wrap="around" w:vAnchor="text" w:hAnchor="margin" w:xAlign="center" w:y="1"/>
      <w:rPr>
        <w:rStyle w:val="aa"/>
      </w:rPr>
    </w:pPr>
    <w:r>
      <w:rPr>
        <w:rStyle w:val="aa"/>
      </w:rPr>
      <w:fldChar w:fldCharType="begin"/>
    </w:r>
    <w:r w:rsidR="00AE5407">
      <w:rPr>
        <w:rStyle w:val="aa"/>
      </w:rPr>
      <w:instrText xml:space="preserve">PAGE  </w:instrText>
    </w:r>
    <w:r>
      <w:rPr>
        <w:rStyle w:val="aa"/>
      </w:rPr>
      <w:fldChar w:fldCharType="separate"/>
    </w:r>
    <w:r w:rsidR="007C2D25">
      <w:rPr>
        <w:rStyle w:val="aa"/>
        <w:noProof/>
      </w:rPr>
      <w:t>78</w:t>
    </w:r>
    <w:r>
      <w:rPr>
        <w:rStyle w:val="aa"/>
      </w:rPr>
      <w:fldChar w:fldCharType="end"/>
    </w:r>
  </w:p>
  <w:p w:rsidR="00AE5407" w:rsidRDefault="00AE54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rsidP="001838B7">
    <w:pPr>
      <w:jc w:val="center"/>
    </w:pPr>
    <w:r>
      <w:t>75</w:t>
    </w:r>
  </w:p>
  <w:p w:rsidR="00AE5407" w:rsidRDefault="00AE5407" w:rsidP="001838B7">
    <w:pPr>
      <w:jc w:val="center"/>
    </w:pPr>
    <w:r>
      <w:t xml:space="preserve">                </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BF1517" w:rsidP="001838B7">
    <w:pPr>
      <w:pStyle w:val="af9"/>
      <w:jc w:val="center"/>
    </w:pPr>
    <w:r>
      <w:fldChar w:fldCharType="begin"/>
    </w:r>
    <w:r>
      <w:instrText xml:space="preserve"> PAGE   \* MERGEFORMAT </w:instrText>
    </w:r>
    <w:r>
      <w:fldChar w:fldCharType="separate"/>
    </w:r>
    <w:r w:rsidR="007C2D25">
      <w:rPr>
        <w:noProof/>
      </w:rPr>
      <w:t>84</w:t>
    </w:r>
    <w:r>
      <w:rPr>
        <w:noProof/>
      </w:rPr>
      <w:fldChar w:fldCharType="end"/>
    </w:r>
  </w:p>
  <w:p w:rsidR="00AE5407" w:rsidRPr="00115B24" w:rsidRDefault="00AE5407" w:rsidP="001838B7">
    <w:pPr>
      <w:pStyle w:val="af9"/>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07" w:rsidRDefault="00AE540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63"/>
      <w:docPartObj>
        <w:docPartGallery w:val="Page Numbers (Top of Page)"/>
        <w:docPartUnique/>
      </w:docPartObj>
    </w:sdtPr>
    <w:sdtEndPr/>
    <w:sdtContent>
      <w:p w:rsidR="00AE5407" w:rsidRDefault="00BF1517">
        <w:pPr>
          <w:pStyle w:val="af9"/>
          <w:jc w:val="center"/>
        </w:pPr>
        <w:r>
          <w:fldChar w:fldCharType="begin"/>
        </w:r>
        <w:r>
          <w:instrText xml:space="preserve"> PAGE   \* MERGEFORMAT </w:instrText>
        </w:r>
        <w:r>
          <w:fldChar w:fldCharType="separate"/>
        </w:r>
        <w:r w:rsidR="007C2D25">
          <w:rPr>
            <w:noProof/>
          </w:rPr>
          <w:t>87</w:t>
        </w:r>
        <w:r>
          <w:rPr>
            <w:noProof/>
          </w:rPr>
          <w:fldChar w:fldCharType="end"/>
        </w:r>
      </w:p>
    </w:sdtContent>
  </w:sdt>
  <w:p w:rsidR="00AE5407" w:rsidRPr="00C66AA1" w:rsidRDefault="00AE5407" w:rsidP="001838B7">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778"/>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singleLevel"/>
    <w:tmpl w:val="00000004"/>
    <w:name w:val="WW8Num4"/>
    <w:lvl w:ilvl="0">
      <w:start w:val="1"/>
      <w:numFmt w:val="bullet"/>
      <w:pStyle w:val="10"/>
      <w:lvlText w:val="−"/>
      <w:lvlJc w:val="left"/>
      <w:pPr>
        <w:tabs>
          <w:tab w:val="num" w:pos="0"/>
        </w:tabs>
        <w:ind w:left="360" w:hanging="360"/>
      </w:pPr>
      <w:rPr>
        <w:rFonts w:ascii="Calibri" w:hAnsi="Calibri" w:cs="Times New Roman"/>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1080"/>
        </w:tabs>
        <w:ind w:left="1080" w:hanging="360"/>
      </w:pPr>
      <w:rPr>
        <w:rFonts w:ascii="Symbol" w:hAnsi="Symbol" w:cs="Times New Roman"/>
        <w:sz w:val="26"/>
        <w:szCs w:val="26"/>
      </w:rPr>
    </w:lvl>
    <w:lvl w:ilvl="1">
      <w:start w:val="1"/>
      <w:numFmt w:val="bullet"/>
      <w:lvlText w:val=""/>
      <w:lvlJc w:val="left"/>
      <w:pPr>
        <w:tabs>
          <w:tab w:val="num" w:pos="1440"/>
        </w:tabs>
        <w:ind w:left="1440" w:hanging="360"/>
      </w:pPr>
      <w:rPr>
        <w:rFonts w:ascii="Symbol" w:hAnsi="Symbol" w:cs="Times New Roman"/>
        <w:sz w:val="26"/>
        <w:szCs w:val="26"/>
      </w:rPr>
    </w:lvl>
    <w:lvl w:ilvl="2">
      <w:start w:val="1"/>
      <w:numFmt w:val="bullet"/>
      <w:lvlText w:val=""/>
      <w:lvlJc w:val="left"/>
      <w:pPr>
        <w:tabs>
          <w:tab w:val="num" w:pos="1800"/>
        </w:tabs>
        <w:ind w:left="1800" w:hanging="360"/>
      </w:pPr>
      <w:rPr>
        <w:rFonts w:ascii="Symbol" w:hAnsi="Symbol" w:cs="Times New Roman"/>
        <w:sz w:val="26"/>
        <w:szCs w:val="26"/>
      </w:rPr>
    </w:lvl>
    <w:lvl w:ilvl="3">
      <w:start w:val="1"/>
      <w:numFmt w:val="bullet"/>
      <w:lvlText w:val=""/>
      <w:lvlJc w:val="left"/>
      <w:pPr>
        <w:tabs>
          <w:tab w:val="num" w:pos="2160"/>
        </w:tabs>
        <w:ind w:left="2160" w:hanging="360"/>
      </w:pPr>
      <w:rPr>
        <w:rFonts w:ascii="Symbol" w:hAnsi="Symbol" w:cs="Times New Roman"/>
        <w:sz w:val="26"/>
        <w:szCs w:val="26"/>
      </w:rPr>
    </w:lvl>
    <w:lvl w:ilvl="4">
      <w:start w:val="1"/>
      <w:numFmt w:val="bullet"/>
      <w:lvlText w:val=""/>
      <w:lvlJc w:val="left"/>
      <w:pPr>
        <w:tabs>
          <w:tab w:val="num" w:pos="2520"/>
        </w:tabs>
        <w:ind w:left="2520" w:hanging="360"/>
      </w:pPr>
      <w:rPr>
        <w:rFonts w:ascii="Symbol" w:hAnsi="Symbol" w:cs="Times New Roman"/>
        <w:sz w:val="26"/>
        <w:szCs w:val="26"/>
      </w:rPr>
    </w:lvl>
    <w:lvl w:ilvl="5">
      <w:start w:val="1"/>
      <w:numFmt w:val="bullet"/>
      <w:lvlText w:val=""/>
      <w:lvlJc w:val="left"/>
      <w:pPr>
        <w:tabs>
          <w:tab w:val="num" w:pos="2880"/>
        </w:tabs>
        <w:ind w:left="2880" w:hanging="360"/>
      </w:pPr>
      <w:rPr>
        <w:rFonts w:ascii="Symbol" w:hAnsi="Symbol" w:cs="Times New Roman"/>
        <w:sz w:val="26"/>
        <w:szCs w:val="26"/>
      </w:rPr>
    </w:lvl>
    <w:lvl w:ilvl="6">
      <w:start w:val="1"/>
      <w:numFmt w:val="bullet"/>
      <w:lvlText w:val=""/>
      <w:lvlJc w:val="left"/>
      <w:pPr>
        <w:tabs>
          <w:tab w:val="num" w:pos="3240"/>
        </w:tabs>
        <w:ind w:left="3240" w:hanging="360"/>
      </w:pPr>
      <w:rPr>
        <w:rFonts w:ascii="Symbol" w:hAnsi="Symbol" w:cs="Times New Roman"/>
        <w:sz w:val="26"/>
        <w:szCs w:val="26"/>
      </w:rPr>
    </w:lvl>
    <w:lvl w:ilvl="7">
      <w:start w:val="1"/>
      <w:numFmt w:val="bullet"/>
      <w:lvlText w:val=""/>
      <w:lvlJc w:val="left"/>
      <w:pPr>
        <w:tabs>
          <w:tab w:val="num" w:pos="3600"/>
        </w:tabs>
        <w:ind w:left="3600" w:hanging="360"/>
      </w:pPr>
      <w:rPr>
        <w:rFonts w:ascii="Symbol" w:hAnsi="Symbol" w:cs="Times New Roman"/>
        <w:sz w:val="26"/>
        <w:szCs w:val="26"/>
      </w:rPr>
    </w:lvl>
    <w:lvl w:ilvl="8">
      <w:start w:val="1"/>
      <w:numFmt w:val="bullet"/>
      <w:lvlText w:val=""/>
      <w:lvlJc w:val="left"/>
      <w:pPr>
        <w:tabs>
          <w:tab w:val="num" w:pos="3960"/>
        </w:tabs>
        <w:ind w:left="3960" w:hanging="360"/>
      </w:pPr>
      <w:rPr>
        <w:rFonts w:ascii="Symbol" w:hAnsi="Symbol" w:cs="Times New Roman"/>
        <w:sz w:val="26"/>
        <w:szCs w:val="26"/>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774"/>
        </w:tabs>
        <w:ind w:left="1494"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b/>
        <w:color w:val="000000"/>
      </w:rPr>
    </w:lvl>
    <w:lvl w:ilvl="1">
      <w:start w:val="1"/>
      <w:numFmt w:val="bullet"/>
      <w:lvlText w:val=""/>
      <w:lvlJc w:val="left"/>
      <w:pPr>
        <w:tabs>
          <w:tab w:val="num" w:pos="1080"/>
        </w:tabs>
        <w:ind w:left="1080" w:hanging="360"/>
      </w:pPr>
      <w:rPr>
        <w:rFonts w:ascii="Symbol" w:hAnsi="Symbol"/>
        <w:b/>
        <w:color w:val="000000"/>
      </w:rPr>
    </w:lvl>
    <w:lvl w:ilvl="2">
      <w:start w:val="1"/>
      <w:numFmt w:val="bullet"/>
      <w:lvlText w:val=""/>
      <w:lvlJc w:val="left"/>
      <w:pPr>
        <w:tabs>
          <w:tab w:val="num" w:pos="1440"/>
        </w:tabs>
        <w:ind w:left="1440" w:hanging="360"/>
      </w:pPr>
      <w:rPr>
        <w:rFonts w:ascii="Symbol" w:hAnsi="Symbol"/>
        <w:b/>
        <w:color w:val="000000"/>
      </w:rPr>
    </w:lvl>
    <w:lvl w:ilvl="3">
      <w:start w:val="1"/>
      <w:numFmt w:val="bullet"/>
      <w:lvlText w:val=""/>
      <w:lvlJc w:val="left"/>
      <w:pPr>
        <w:tabs>
          <w:tab w:val="num" w:pos="1800"/>
        </w:tabs>
        <w:ind w:left="1800" w:hanging="360"/>
      </w:pPr>
      <w:rPr>
        <w:rFonts w:ascii="Symbol" w:hAnsi="Symbol"/>
        <w:b/>
        <w:color w:val="000000"/>
      </w:rPr>
    </w:lvl>
    <w:lvl w:ilvl="4">
      <w:start w:val="1"/>
      <w:numFmt w:val="bullet"/>
      <w:lvlText w:val=""/>
      <w:lvlJc w:val="left"/>
      <w:pPr>
        <w:tabs>
          <w:tab w:val="num" w:pos="2160"/>
        </w:tabs>
        <w:ind w:left="2160" w:hanging="360"/>
      </w:pPr>
      <w:rPr>
        <w:rFonts w:ascii="Symbol" w:hAnsi="Symbol"/>
        <w:b/>
        <w:color w:val="000000"/>
      </w:rPr>
    </w:lvl>
    <w:lvl w:ilvl="5">
      <w:start w:val="1"/>
      <w:numFmt w:val="bullet"/>
      <w:lvlText w:val=""/>
      <w:lvlJc w:val="left"/>
      <w:pPr>
        <w:tabs>
          <w:tab w:val="num" w:pos="2520"/>
        </w:tabs>
        <w:ind w:left="2520" w:hanging="360"/>
      </w:pPr>
      <w:rPr>
        <w:rFonts w:ascii="Symbol" w:hAnsi="Symbol"/>
        <w:b/>
        <w:color w:val="000000"/>
      </w:rPr>
    </w:lvl>
    <w:lvl w:ilvl="6">
      <w:start w:val="1"/>
      <w:numFmt w:val="bullet"/>
      <w:lvlText w:val=""/>
      <w:lvlJc w:val="left"/>
      <w:pPr>
        <w:tabs>
          <w:tab w:val="num" w:pos="2880"/>
        </w:tabs>
        <w:ind w:left="2880" w:hanging="360"/>
      </w:pPr>
      <w:rPr>
        <w:rFonts w:ascii="Symbol" w:hAnsi="Symbol"/>
        <w:b/>
        <w:color w:val="000000"/>
      </w:rPr>
    </w:lvl>
    <w:lvl w:ilvl="7">
      <w:start w:val="1"/>
      <w:numFmt w:val="bullet"/>
      <w:lvlText w:val=""/>
      <w:lvlJc w:val="left"/>
      <w:pPr>
        <w:tabs>
          <w:tab w:val="num" w:pos="3240"/>
        </w:tabs>
        <w:ind w:left="3240" w:hanging="360"/>
      </w:pPr>
      <w:rPr>
        <w:rFonts w:ascii="Symbol" w:hAnsi="Symbol"/>
        <w:b/>
        <w:color w:val="000000"/>
      </w:rPr>
    </w:lvl>
    <w:lvl w:ilvl="8">
      <w:start w:val="1"/>
      <w:numFmt w:val="bullet"/>
      <w:lvlText w:val=""/>
      <w:lvlJc w:val="left"/>
      <w:pPr>
        <w:tabs>
          <w:tab w:val="num" w:pos="3600"/>
        </w:tabs>
        <w:ind w:left="3600" w:hanging="360"/>
      </w:pPr>
      <w:rPr>
        <w:rFonts w:ascii="Symbol" w:hAnsi="Symbol"/>
        <w:b/>
        <w:color w:val="000000"/>
      </w:rPr>
    </w:lvl>
  </w:abstractNum>
  <w:abstractNum w:abstractNumId="10">
    <w:nsid w:val="0000000B"/>
    <w:multiLevelType w:val="multilevel"/>
    <w:tmpl w:val="0000000B"/>
    <w:name w:val="WW8Num11"/>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b/>
        <w:color w:val="000000"/>
      </w:rPr>
    </w:lvl>
    <w:lvl w:ilvl="1">
      <w:start w:val="3"/>
      <w:numFmt w:val="decimal"/>
      <w:lvlText w:val="%2."/>
      <w:lvlJc w:val="left"/>
      <w:pPr>
        <w:tabs>
          <w:tab w:val="num" w:pos="1440"/>
        </w:tabs>
        <w:ind w:left="1440" w:hanging="360"/>
      </w:pPr>
      <w:rPr>
        <w:b/>
        <w:color w:val="000000"/>
      </w:rPr>
    </w:lvl>
    <w:lvl w:ilvl="2">
      <w:start w:val="1"/>
      <w:numFmt w:val="decimal"/>
      <w:lvlText w:val="%3."/>
      <w:lvlJc w:val="left"/>
      <w:pPr>
        <w:tabs>
          <w:tab w:val="num" w:pos="2160"/>
        </w:tabs>
        <w:ind w:left="2160" w:hanging="360"/>
      </w:pPr>
      <w:rPr>
        <w:b/>
        <w:color w:val="000000"/>
      </w:rPr>
    </w:lvl>
    <w:lvl w:ilvl="3">
      <w:start w:val="1"/>
      <w:numFmt w:val="decimal"/>
      <w:lvlText w:val="%4."/>
      <w:lvlJc w:val="left"/>
      <w:pPr>
        <w:tabs>
          <w:tab w:val="num" w:pos="2880"/>
        </w:tabs>
        <w:ind w:left="2880" w:hanging="360"/>
      </w:pPr>
      <w:rPr>
        <w:b/>
        <w:color w:val="000000"/>
      </w:rPr>
    </w:lvl>
    <w:lvl w:ilvl="4">
      <w:start w:val="1"/>
      <w:numFmt w:val="decimal"/>
      <w:lvlText w:val="%5."/>
      <w:lvlJc w:val="left"/>
      <w:pPr>
        <w:tabs>
          <w:tab w:val="num" w:pos="3600"/>
        </w:tabs>
        <w:ind w:left="3600" w:hanging="360"/>
      </w:pPr>
      <w:rPr>
        <w:b/>
        <w:color w:val="000000"/>
      </w:rPr>
    </w:lvl>
    <w:lvl w:ilvl="5">
      <w:start w:val="1"/>
      <w:numFmt w:val="decimal"/>
      <w:lvlText w:val="%6."/>
      <w:lvlJc w:val="left"/>
      <w:pPr>
        <w:tabs>
          <w:tab w:val="num" w:pos="4320"/>
        </w:tabs>
        <w:ind w:left="4320" w:hanging="360"/>
      </w:pPr>
      <w:rPr>
        <w:b/>
        <w:color w:val="000000"/>
      </w:rPr>
    </w:lvl>
    <w:lvl w:ilvl="6">
      <w:start w:val="1"/>
      <w:numFmt w:val="decimal"/>
      <w:lvlText w:val="%7."/>
      <w:lvlJc w:val="left"/>
      <w:pPr>
        <w:tabs>
          <w:tab w:val="num" w:pos="5040"/>
        </w:tabs>
        <w:ind w:left="5040" w:hanging="360"/>
      </w:pPr>
      <w:rPr>
        <w:b/>
        <w:color w:val="000000"/>
      </w:rPr>
    </w:lvl>
    <w:lvl w:ilvl="7">
      <w:start w:val="1"/>
      <w:numFmt w:val="decimal"/>
      <w:lvlText w:val="%8."/>
      <w:lvlJc w:val="left"/>
      <w:pPr>
        <w:tabs>
          <w:tab w:val="num" w:pos="5760"/>
        </w:tabs>
        <w:ind w:left="5760" w:hanging="360"/>
      </w:pPr>
      <w:rPr>
        <w:b/>
        <w:color w:val="000000"/>
      </w:rPr>
    </w:lvl>
    <w:lvl w:ilvl="8">
      <w:start w:val="1"/>
      <w:numFmt w:val="decimal"/>
      <w:lvlText w:val="%9."/>
      <w:lvlJc w:val="left"/>
      <w:pPr>
        <w:tabs>
          <w:tab w:val="num" w:pos="6480"/>
        </w:tabs>
        <w:ind w:left="6480" w:hanging="360"/>
      </w:pPr>
      <w:rPr>
        <w:b/>
        <w:color w:val="000000"/>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2"/>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636"/>
        </w:tabs>
        <w:ind w:left="1636"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2"/>
    <w:multiLevelType w:val="multilevel"/>
    <w:tmpl w:val="00000012"/>
    <w:name w:val="WW8Num18"/>
    <w:lvl w:ilvl="0">
      <w:start w:val="4"/>
      <w:numFmt w:val="decimal"/>
      <w:lvlText w:val="%1."/>
      <w:lvlJc w:val="left"/>
      <w:pPr>
        <w:tabs>
          <w:tab w:val="num" w:pos="720"/>
        </w:tabs>
        <w:ind w:left="720" w:hanging="360"/>
      </w:pPr>
      <w:rPr>
        <w:b/>
        <w:color w:val="000000"/>
      </w:rPr>
    </w:lvl>
    <w:lvl w:ilvl="1">
      <w:start w:val="5"/>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4"/>
      <w:numFmt w:val="decimal"/>
      <w:lvlText w:val="%1."/>
      <w:lvlJc w:val="left"/>
      <w:pPr>
        <w:tabs>
          <w:tab w:val="num" w:pos="720"/>
        </w:tabs>
        <w:ind w:left="720" w:hanging="360"/>
      </w:pPr>
      <w:rPr>
        <w:b/>
        <w:bCs/>
        <w:sz w:val="28"/>
        <w:szCs w:val="28"/>
      </w:rPr>
    </w:lvl>
    <w:lvl w:ilvl="1">
      <w:start w:val="4"/>
      <w:numFmt w:val="decimal"/>
      <w:lvlText w:val="%1.%2."/>
      <w:lvlJc w:val="left"/>
      <w:pPr>
        <w:tabs>
          <w:tab w:val="num" w:pos="1080"/>
        </w:tabs>
        <w:ind w:left="1080" w:hanging="360"/>
      </w:pPr>
      <w:rPr>
        <w:b/>
        <w:bCs/>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EF7BC6"/>
    <w:multiLevelType w:val="hybridMultilevel"/>
    <w:tmpl w:val="22465122"/>
    <w:lvl w:ilvl="0" w:tplc="3610842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18F365E1"/>
    <w:multiLevelType w:val="multilevel"/>
    <w:tmpl w:val="25CA07FE"/>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1AB2520B"/>
    <w:multiLevelType w:val="hybridMultilevel"/>
    <w:tmpl w:val="FF38AF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7E6763"/>
    <w:multiLevelType w:val="multilevel"/>
    <w:tmpl w:val="152A6AB0"/>
    <w:lvl w:ilvl="0">
      <w:start w:val="5"/>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2E692A7B"/>
    <w:multiLevelType w:val="hybridMultilevel"/>
    <w:tmpl w:val="F278A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61855"/>
    <w:multiLevelType w:val="hybridMultilevel"/>
    <w:tmpl w:val="EA1E10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1A00D5"/>
    <w:multiLevelType w:val="hybridMultilevel"/>
    <w:tmpl w:val="D44E302E"/>
    <w:lvl w:ilvl="0" w:tplc="9A486984">
      <w:start w:val="1"/>
      <w:numFmt w:val="decimal"/>
      <w:lvlText w:val="%1."/>
      <w:lvlJc w:val="left"/>
      <w:pPr>
        <w:tabs>
          <w:tab w:val="num" w:pos="1140"/>
        </w:tabs>
        <w:ind w:left="1140" w:hanging="360"/>
      </w:pPr>
      <w:rPr>
        <w:rFonts w:ascii="Times New Roman" w:hAnsi="Times New Roman" w:cs="Times New Roman" w:hint="defaul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22"/>
  </w:num>
  <w:num w:numId="26">
    <w:abstractNumId w:val="24"/>
  </w:num>
  <w:num w:numId="27">
    <w:abstractNumId w:val="2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B7"/>
    <w:rsid w:val="0000095B"/>
    <w:rsid w:val="00000E5C"/>
    <w:rsid w:val="00002B4D"/>
    <w:rsid w:val="00003A90"/>
    <w:rsid w:val="0000470D"/>
    <w:rsid w:val="0000683F"/>
    <w:rsid w:val="000069C8"/>
    <w:rsid w:val="00007C57"/>
    <w:rsid w:val="00013829"/>
    <w:rsid w:val="00015BD0"/>
    <w:rsid w:val="00016B8A"/>
    <w:rsid w:val="0002000F"/>
    <w:rsid w:val="000202E8"/>
    <w:rsid w:val="0002114A"/>
    <w:rsid w:val="000212A0"/>
    <w:rsid w:val="00022412"/>
    <w:rsid w:val="000242B3"/>
    <w:rsid w:val="00024FB2"/>
    <w:rsid w:val="000252C2"/>
    <w:rsid w:val="00026B42"/>
    <w:rsid w:val="00026F1E"/>
    <w:rsid w:val="0002703D"/>
    <w:rsid w:val="00032645"/>
    <w:rsid w:val="00032889"/>
    <w:rsid w:val="000331F2"/>
    <w:rsid w:val="0003452B"/>
    <w:rsid w:val="0003534C"/>
    <w:rsid w:val="0003584C"/>
    <w:rsid w:val="00037660"/>
    <w:rsid w:val="000378E5"/>
    <w:rsid w:val="00037F71"/>
    <w:rsid w:val="000450AB"/>
    <w:rsid w:val="000467EA"/>
    <w:rsid w:val="00046895"/>
    <w:rsid w:val="000515C0"/>
    <w:rsid w:val="000525E3"/>
    <w:rsid w:val="00055385"/>
    <w:rsid w:val="00056C3C"/>
    <w:rsid w:val="00056F3A"/>
    <w:rsid w:val="0006185A"/>
    <w:rsid w:val="00062666"/>
    <w:rsid w:val="00062788"/>
    <w:rsid w:val="000634E2"/>
    <w:rsid w:val="00065006"/>
    <w:rsid w:val="000652B2"/>
    <w:rsid w:val="00065B6E"/>
    <w:rsid w:val="000714DE"/>
    <w:rsid w:val="00072AA5"/>
    <w:rsid w:val="000738CF"/>
    <w:rsid w:val="000747EA"/>
    <w:rsid w:val="000748C9"/>
    <w:rsid w:val="00075607"/>
    <w:rsid w:val="00075B6C"/>
    <w:rsid w:val="00076510"/>
    <w:rsid w:val="00077154"/>
    <w:rsid w:val="00084FAA"/>
    <w:rsid w:val="000871FB"/>
    <w:rsid w:val="00087EA0"/>
    <w:rsid w:val="00093A3B"/>
    <w:rsid w:val="00093FF9"/>
    <w:rsid w:val="00094CE6"/>
    <w:rsid w:val="00095558"/>
    <w:rsid w:val="000958C6"/>
    <w:rsid w:val="00095DDB"/>
    <w:rsid w:val="00096AE6"/>
    <w:rsid w:val="000977D7"/>
    <w:rsid w:val="000A0CCC"/>
    <w:rsid w:val="000A24C1"/>
    <w:rsid w:val="000A2EBC"/>
    <w:rsid w:val="000A3C07"/>
    <w:rsid w:val="000A514D"/>
    <w:rsid w:val="000A591A"/>
    <w:rsid w:val="000A5FFF"/>
    <w:rsid w:val="000A79A2"/>
    <w:rsid w:val="000B07A2"/>
    <w:rsid w:val="000B1536"/>
    <w:rsid w:val="000B5206"/>
    <w:rsid w:val="000B5A26"/>
    <w:rsid w:val="000B7310"/>
    <w:rsid w:val="000B7E7D"/>
    <w:rsid w:val="000C068D"/>
    <w:rsid w:val="000C1B7A"/>
    <w:rsid w:val="000C3B2E"/>
    <w:rsid w:val="000C4D26"/>
    <w:rsid w:val="000C73AA"/>
    <w:rsid w:val="000D10CE"/>
    <w:rsid w:val="000D1702"/>
    <w:rsid w:val="000D1A5A"/>
    <w:rsid w:val="000D2DE4"/>
    <w:rsid w:val="000D3F32"/>
    <w:rsid w:val="000D5C2A"/>
    <w:rsid w:val="000D741B"/>
    <w:rsid w:val="000E0563"/>
    <w:rsid w:val="000E1450"/>
    <w:rsid w:val="000E4041"/>
    <w:rsid w:val="000E4D41"/>
    <w:rsid w:val="000E734D"/>
    <w:rsid w:val="000E75BE"/>
    <w:rsid w:val="000F01FF"/>
    <w:rsid w:val="000F0BE0"/>
    <w:rsid w:val="000F1189"/>
    <w:rsid w:val="000F13DB"/>
    <w:rsid w:val="000F1546"/>
    <w:rsid w:val="000F16D6"/>
    <w:rsid w:val="000F20D7"/>
    <w:rsid w:val="000F29CE"/>
    <w:rsid w:val="000F2DEF"/>
    <w:rsid w:val="000F351F"/>
    <w:rsid w:val="000F3D5F"/>
    <w:rsid w:val="000F45E7"/>
    <w:rsid w:val="000F7E14"/>
    <w:rsid w:val="001000AB"/>
    <w:rsid w:val="00101A2F"/>
    <w:rsid w:val="00101BCB"/>
    <w:rsid w:val="00102A04"/>
    <w:rsid w:val="00103CAA"/>
    <w:rsid w:val="00104421"/>
    <w:rsid w:val="001100DA"/>
    <w:rsid w:val="001106D9"/>
    <w:rsid w:val="00111921"/>
    <w:rsid w:val="00113297"/>
    <w:rsid w:val="00113BBB"/>
    <w:rsid w:val="00114B58"/>
    <w:rsid w:val="00115347"/>
    <w:rsid w:val="0011545F"/>
    <w:rsid w:val="001158BB"/>
    <w:rsid w:val="00116242"/>
    <w:rsid w:val="0011702D"/>
    <w:rsid w:val="0011734B"/>
    <w:rsid w:val="0012129C"/>
    <w:rsid w:val="001218C4"/>
    <w:rsid w:val="00122585"/>
    <w:rsid w:val="00122880"/>
    <w:rsid w:val="0012294E"/>
    <w:rsid w:val="00123F68"/>
    <w:rsid w:val="001301EF"/>
    <w:rsid w:val="0013184E"/>
    <w:rsid w:val="001322B2"/>
    <w:rsid w:val="001323B1"/>
    <w:rsid w:val="00132EB7"/>
    <w:rsid w:val="001376B9"/>
    <w:rsid w:val="00137AA0"/>
    <w:rsid w:val="001415E3"/>
    <w:rsid w:val="00141A77"/>
    <w:rsid w:val="001425C2"/>
    <w:rsid w:val="00142F49"/>
    <w:rsid w:val="00143E0C"/>
    <w:rsid w:val="00144463"/>
    <w:rsid w:val="00144936"/>
    <w:rsid w:val="0014498A"/>
    <w:rsid w:val="00145473"/>
    <w:rsid w:val="001456B4"/>
    <w:rsid w:val="00146508"/>
    <w:rsid w:val="00146D0B"/>
    <w:rsid w:val="00146DF7"/>
    <w:rsid w:val="0014767D"/>
    <w:rsid w:val="001509FF"/>
    <w:rsid w:val="00150B2B"/>
    <w:rsid w:val="00150DB5"/>
    <w:rsid w:val="00150EA5"/>
    <w:rsid w:val="00152BE7"/>
    <w:rsid w:val="001535AE"/>
    <w:rsid w:val="001551B5"/>
    <w:rsid w:val="0015593D"/>
    <w:rsid w:val="00155D5E"/>
    <w:rsid w:val="00156B6E"/>
    <w:rsid w:val="00157F9D"/>
    <w:rsid w:val="001653F6"/>
    <w:rsid w:val="00166534"/>
    <w:rsid w:val="0016665D"/>
    <w:rsid w:val="00167A1C"/>
    <w:rsid w:val="0017152D"/>
    <w:rsid w:val="0017238F"/>
    <w:rsid w:val="00172C54"/>
    <w:rsid w:val="00173BC0"/>
    <w:rsid w:val="0017513A"/>
    <w:rsid w:val="001766A0"/>
    <w:rsid w:val="0018107E"/>
    <w:rsid w:val="001814BE"/>
    <w:rsid w:val="00181998"/>
    <w:rsid w:val="001838B7"/>
    <w:rsid w:val="00183F03"/>
    <w:rsid w:val="00184C57"/>
    <w:rsid w:val="00185323"/>
    <w:rsid w:val="00185DA2"/>
    <w:rsid w:val="001912D2"/>
    <w:rsid w:val="00191F2D"/>
    <w:rsid w:val="001920E9"/>
    <w:rsid w:val="0019349F"/>
    <w:rsid w:val="00194FDB"/>
    <w:rsid w:val="00195778"/>
    <w:rsid w:val="0019691C"/>
    <w:rsid w:val="001A2484"/>
    <w:rsid w:val="001B096D"/>
    <w:rsid w:val="001B1C82"/>
    <w:rsid w:val="001B1CA5"/>
    <w:rsid w:val="001B52F6"/>
    <w:rsid w:val="001B624E"/>
    <w:rsid w:val="001B7EE9"/>
    <w:rsid w:val="001C0039"/>
    <w:rsid w:val="001C604B"/>
    <w:rsid w:val="001C73A7"/>
    <w:rsid w:val="001D0804"/>
    <w:rsid w:val="001D102A"/>
    <w:rsid w:val="001D15D5"/>
    <w:rsid w:val="001D40C9"/>
    <w:rsid w:val="001D7189"/>
    <w:rsid w:val="001D7C0C"/>
    <w:rsid w:val="001E02E0"/>
    <w:rsid w:val="001E1503"/>
    <w:rsid w:val="001E3A27"/>
    <w:rsid w:val="001E41BD"/>
    <w:rsid w:val="001E4202"/>
    <w:rsid w:val="001E4F89"/>
    <w:rsid w:val="001E6BF3"/>
    <w:rsid w:val="001E7B34"/>
    <w:rsid w:val="001E7D4A"/>
    <w:rsid w:val="001E7E1A"/>
    <w:rsid w:val="001E7F82"/>
    <w:rsid w:val="001F0E75"/>
    <w:rsid w:val="001F3A1F"/>
    <w:rsid w:val="001F3B39"/>
    <w:rsid w:val="001F3D25"/>
    <w:rsid w:val="001F5B5B"/>
    <w:rsid w:val="001F6804"/>
    <w:rsid w:val="001F692B"/>
    <w:rsid w:val="00201219"/>
    <w:rsid w:val="00203EF0"/>
    <w:rsid w:val="00205255"/>
    <w:rsid w:val="0020686D"/>
    <w:rsid w:val="002106CF"/>
    <w:rsid w:val="002113D4"/>
    <w:rsid w:val="00215907"/>
    <w:rsid w:val="00215F99"/>
    <w:rsid w:val="00216EDE"/>
    <w:rsid w:val="00220ABB"/>
    <w:rsid w:val="0022344D"/>
    <w:rsid w:val="0022481B"/>
    <w:rsid w:val="00224AE3"/>
    <w:rsid w:val="00224C4E"/>
    <w:rsid w:val="00224CF0"/>
    <w:rsid w:val="002265BD"/>
    <w:rsid w:val="00231347"/>
    <w:rsid w:val="00231557"/>
    <w:rsid w:val="002323B9"/>
    <w:rsid w:val="00233255"/>
    <w:rsid w:val="002339E7"/>
    <w:rsid w:val="00234F12"/>
    <w:rsid w:val="002377CD"/>
    <w:rsid w:val="00240474"/>
    <w:rsid w:val="002420B3"/>
    <w:rsid w:val="00242591"/>
    <w:rsid w:val="00242F9B"/>
    <w:rsid w:val="00244193"/>
    <w:rsid w:val="00245111"/>
    <w:rsid w:val="00247F9B"/>
    <w:rsid w:val="00253BCD"/>
    <w:rsid w:val="0025420E"/>
    <w:rsid w:val="00254E85"/>
    <w:rsid w:val="00256134"/>
    <w:rsid w:val="00260BAB"/>
    <w:rsid w:val="002615D3"/>
    <w:rsid w:val="00262240"/>
    <w:rsid w:val="0026237B"/>
    <w:rsid w:val="00267018"/>
    <w:rsid w:val="002722AF"/>
    <w:rsid w:val="00272874"/>
    <w:rsid w:val="00275955"/>
    <w:rsid w:val="00275F01"/>
    <w:rsid w:val="00276698"/>
    <w:rsid w:val="00276FF3"/>
    <w:rsid w:val="00277E6D"/>
    <w:rsid w:val="00277FE6"/>
    <w:rsid w:val="00283820"/>
    <w:rsid w:val="00284747"/>
    <w:rsid w:val="00284C6D"/>
    <w:rsid w:val="00285A7B"/>
    <w:rsid w:val="00287467"/>
    <w:rsid w:val="002900B9"/>
    <w:rsid w:val="00290122"/>
    <w:rsid w:val="002924DD"/>
    <w:rsid w:val="0029257D"/>
    <w:rsid w:val="00293BFA"/>
    <w:rsid w:val="002941E9"/>
    <w:rsid w:val="00294A79"/>
    <w:rsid w:val="002955A4"/>
    <w:rsid w:val="002A0BB5"/>
    <w:rsid w:val="002A1BDE"/>
    <w:rsid w:val="002A21BD"/>
    <w:rsid w:val="002A3CC4"/>
    <w:rsid w:val="002A3D8D"/>
    <w:rsid w:val="002A62EB"/>
    <w:rsid w:val="002A76F8"/>
    <w:rsid w:val="002B1339"/>
    <w:rsid w:val="002B17F2"/>
    <w:rsid w:val="002B3028"/>
    <w:rsid w:val="002B4659"/>
    <w:rsid w:val="002B561B"/>
    <w:rsid w:val="002B606B"/>
    <w:rsid w:val="002B6383"/>
    <w:rsid w:val="002C02C8"/>
    <w:rsid w:val="002C0976"/>
    <w:rsid w:val="002C2FFA"/>
    <w:rsid w:val="002C37E5"/>
    <w:rsid w:val="002C42F0"/>
    <w:rsid w:val="002C43EC"/>
    <w:rsid w:val="002C49F4"/>
    <w:rsid w:val="002C74DF"/>
    <w:rsid w:val="002D0E9C"/>
    <w:rsid w:val="002D0EA3"/>
    <w:rsid w:val="002D1EB0"/>
    <w:rsid w:val="002D2122"/>
    <w:rsid w:val="002D32C8"/>
    <w:rsid w:val="002D47AD"/>
    <w:rsid w:val="002D4C11"/>
    <w:rsid w:val="002E46B6"/>
    <w:rsid w:val="002E6AFF"/>
    <w:rsid w:val="002E7C5B"/>
    <w:rsid w:val="002F072F"/>
    <w:rsid w:val="002F07C3"/>
    <w:rsid w:val="002F0F93"/>
    <w:rsid w:val="002F1081"/>
    <w:rsid w:val="002F1A60"/>
    <w:rsid w:val="002F2584"/>
    <w:rsid w:val="002F293A"/>
    <w:rsid w:val="002F33E5"/>
    <w:rsid w:val="002F52D7"/>
    <w:rsid w:val="00300041"/>
    <w:rsid w:val="0030024E"/>
    <w:rsid w:val="00300FE7"/>
    <w:rsid w:val="003014F6"/>
    <w:rsid w:val="00302AE5"/>
    <w:rsid w:val="00303EC8"/>
    <w:rsid w:val="00305A89"/>
    <w:rsid w:val="00307064"/>
    <w:rsid w:val="00307478"/>
    <w:rsid w:val="003121A3"/>
    <w:rsid w:val="00314790"/>
    <w:rsid w:val="0031648D"/>
    <w:rsid w:val="00316512"/>
    <w:rsid w:val="00316E27"/>
    <w:rsid w:val="003208B2"/>
    <w:rsid w:val="00321DF7"/>
    <w:rsid w:val="00321FCF"/>
    <w:rsid w:val="0032356B"/>
    <w:rsid w:val="00324ACF"/>
    <w:rsid w:val="00324D0D"/>
    <w:rsid w:val="00324E1D"/>
    <w:rsid w:val="003266C9"/>
    <w:rsid w:val="00327291"/>
    <w:rsid w:val="003277D8"/>
    <w:rsid w:val="00327B56"/>
    <w:rsid w:val="00330EA9"/>
    <w:rsid w:val="0033133B"/>
    <w:rsid w:val="00334B39"/>
    <w:rsid w:val="00341BA4"/>
    <w:rsid w:val="003428FC"/>
    <w:rsid w:val="003434F0"/>
    <w:rsid w:val="003437F2"/>
    <w:rsid w:val="003501CD"/>
    <w:rsid w:val="00351CF5"/>
    <w:rsid w:val="0035413E"/>
    <w:rsid w:val="00354D83"/>
    <w:rsid w:val="00354EB5"/>
    <w:rsid w:val="0035659A"/>
    <w:rsid w:val="00356715"/>
    <w:rsid w:val="003611B7"/>
    <w:rsid w:val="0036235D"/>
    <w:rsid w:val="00363BBC"/>
    <w:rsid w:val="00366247"/>
    <w:rsid w:val="003668D4"/>
    <w:rsid w:val="00366BA9"/>
    <w:rsid w:val="00367112"/>
    <w:rsid w:val="00367670"/>
    <w:rsid w:val="00367A59"/>
    <w:rsid w:val="00370053"/>
    <w:rsid w:val="0037030B"/>
    <w:rsid w:val="003733E9"/>
    <w:rsid w:val="00373DFA"/>
    <w:rsid w:val="00376754"/>
    <w:rsid w:val="00380790"/>
    <w:rsid w:val="00381BAA"/>
    <w:rsid w:val="00381BB9"/>
    <w:rsid w:val="00381FF3"/>
    <w:rsid w:val="003821D5"/>
    <w:rsid w:val="0038424B"/>
    <w:rsid w:val="00385E12"/>
    <w:rsid w:val="0038724B"/>
    <w:rsid w:val="00391990"/>
    <w:rsid w:val="00391AEB"/>
    <w:rsid w:val="00392274"/>
    <w:rsid w:val="003926CB"/>
    <w:rsid w:val="003927C2"/>
    <w:rsid w:val="0039513E"/>
    <w:rsid w:val="00395788"/>
    <w:rsid w:val="00395CB1"/>
    <w:rsid w:val="003A102D"/>
    <w:rsid w:val="003A18C6"/>
    <w:rsid w:val="003A1F59"/>
    <w:rsid w:val="003A2DA9"/>
    <w:rsid w:val="003A30D5"/>
    <w:rsid w:val="003A5350"/>
    <w:rsid w:val="003A5A49"/>
    <w:rsid w:val="003A5D62"/>
    <w:rsid w:val="003A63BB"/>
    <w:rsid w:val="003A69DA"/>
    <w:rsid w:val="003A7789"/>
    <w:rsid w:val="003B3A03"/>
    <w:rsid w:val="003B4A21"/>
    <w:rsid w:val="003B51AC"/>
    <w:rsid w:val="003B51D9"/>
    <w:rsid w:val="003B5AD1"/>
    <w:rsid w:val="003B672B"/>
    <w:rsid w:val="003B6D8D"/>
    <w:rsid w:val="003C001A"/>
    <w:rsid w:val="003C0175"/>
    <w:rsid w:val="003C09FC"/>
    <w:rsid w:val="003C2277"/>
    <w:rsid w:val="003C414D"/>
    <w:rsid w:val="003C5079"/>
    <w:rsid w:val="003C52CF"/>
    <w:rsid w:val="003C534C"/>
    <w:rsid w:val="003C5E6F"/>
    <w:rsid w:val="003C5EB4"/>
    <w:rsid w:val="003C692F"/>
    <w:rsid w:val="003D0223"/>
    <w:rsid w:val="003D083E"/>
    <w:rsid w:val="003D1EF7"/>
    <w:rsid w:val="003D42F9"/>
    <w:rsid w:val="003D4B6E"/>
    <w:rsid w:val="003D5D06"/>
    <w:rsid w:val="003E0F41"/>
    <w:rsid w:val="003E11D5"/>
    <w:rsid w:val="003E789B"/>
    <w:rsid w:val="003F0776"/>
    <w:rsid w:val="003F35A6"/>
    <w:rsid w:val="003F36DB"/>
    <w:rsid w:val="003F6CF6"/>
    <w:rsid w:val="003F6D90"/>
    <w:rsid w:val="003F7C9B"/>
    <w:rsid w:val="00400834"/>
    <w:rsid w:val="00400C89"/>
    <w:rsid w:val="004017E0"/>
    <w:rsid w:val="00401D84"/>
    <w:rsid w:val="00401FC8"/>
    <w:rsid w:val="004028F6"/>
    <w:rsid w:val="00402DDD"/>
    <w:rsid w:val="0040357E"/>
    <w:rsid w:val="0040471E"/>
    <w:rsid w:val="004107BD"/>
    <w:rsid w:val="0041203E"/>
    <w:rsid w:val="004124E9"/>
    <w:rsid w:val="004124F9"/>
    <w:rsid w:val="004125A1"/>
    <w:rsid w:val="00414520"/>
    <w:rsid w:val="00414CDB"/>
    <w:rsid w:val="00417015"/>
    <w:rsid w:val="004204ED"/>
    <w:rsid w:val="00421170"/>
    <w:rsid w:val="00421C3E"/>
    <w:rsid w:val="004224BE"/>
    <w:rsid w:val="004226BE"/>
    <w:rsid w:val="004231D4"/>
    <w:rsid w:val="00430D8F"/>
    <w:rsid w:val="00431116"/>
    <w:rsid w:val="0043176A"/>
    <w:rsid w:val="004337E2"/>
    <w:rsid w:val="004339B7"/>
    <w:rsid w:val="00434A25"/>
    <w:rsid w:val="0043522B"/>
    <w:rsid w:val="00435635"/>
    <w:rsid w:val="004362FA"/>
    <w:rsid w:val="00436323"/>
    <w:rsid w:val="0043761F"/>
    <w:rsid w:val="0044037B"/>
    <w:rsid w:val="004407F1"/>
    <w:rsid w:val="00442941"/>
    <w:rsid w:val="0044360F"/>
    <w:rsid w:val="00446E5A"/>
    <w:rsid w:val="00447168"/>
    <w:rsid w:val="00450739"/>
    <w:rsid w:val="00452A8D"/>
    <w:rsid w:val="00452BB9"/>
    <w:rsid w:val="004540D4"/>
    <w:rsid w:val="004556CA"/>
    <w:rsid w:val="00457312"/>
    <w:rsid w:val="00460AF4"/>
    <w:rsid w:val="00460F52"/>
    <w:rsid w:val="0046101F"/>
    <w:rsid w:val="004617C6"/>
    <w:rsid w:val="00461C64"/>
    <w:rsid w:val="004624A0"/>
    <w:rsid w:val="00462598"/>
    <w:rsid w:val="00462B57"/>
    <w:rsid w:val="0046639C"/>
    <w:rsid w:val="004673BC"/>
    <w:rsid w:val="00470B48"/>
    <w:rsid w:val="004724AD"/>
    <w:rsid w:val="00472A57"/>
    <w:rsid w:val="00473032"/>
    <w:rsid w:val="004738AE"/>
    <w:rsid w:val="004778DF"/>
    <w:rsid w:val="00481A0C"/>
    <w:rsid w:val="004825B4"/>
    <w:rsid w:val="00482DBC"/>
    <w:rsid w:val="00483880"/>
    <w:rsid w:val="00483B60"/>
    <w:rsid w:val="004845AC"/>
    <w:rsid w:val="004847BE"/>
    <w:rsid w:val="004853C1"/>
    <w:rsid w:val="00485FDC"/>
    <w:rsid w:val="00486D0E"/>
    <w:rsid w:val="00487584"/>
    <w:rsid w:val="004905A5"/>
    <w:rsid w:val="00491D22"/>
    <w:rsid w:val="004920CF"/>
    <w:rsid w:val="0049401F"/>
    <w:rsid w:val="00494358"/>
    <w:rsid w:val="004961DF"/>
    <w:rsid w:val="004962A8"/>
    <w:rsid w:val="00496D63"/>
    <w:rsid w:val="0049705B"/>
    <w:rsid w:val="004A0E8D"/>
    <w:rsid w:val="004A151F"/>
    <w:rsid w:val="004A2A6B"/>
    <w:rsid w:val="004A36D7"/>
    <w:rsid w:val="004A404B"/>
    <w:rsid w:val="004A40E9"/>
    <w:rsid w:val="004A4A1E"/>
    <w:rsid w:val="004A52D4"/>
    <w:rsid w:val="004A7E33"/>
    <w:rsid w:val="004B0257"/>
    <w:rsid w:val="004B0631"/>
    <w:rsid w:val="004B160C"/>
    <w:rsid w:val="004B197A"/>
    <w:rsid w:val="004B33D9"/>
    <w:rsid w:val="004B3A3F"/>
    <w:rsid w:val="004C009E"/>
    <w:rsid w:val="004C0A67"/>
    <w:rsid w:val="004C1DD2"/>
    <w:rsid w:val="004C2049"/>
    <w:rsid w:val="004C2457"/>
    <w:rsid w:val="004C3B46"/>
    <w:rsid w:val="004C79EA"/>
    <w:rsid w:val="004D0BBE"/>
    <w:rsid w:val="004D19A1"/>
    <w:rsid w:val="004D2C55"/>
    <w:rsid w:val="004D572C"/>
    <w:rsid w:val="004D6ABE"/>
    <w:rsid w:val="004D7349"/>
    <w:rsid w:val="004E1E82"/>
    <w:rsid w:val="004E247E"/>
    <w:rsid w:val="004E26C6"/>
    <w:rsid w:val="004E5B71"/>
    <w:rsid w:val="004E6E42"/>
    <w:rsid w:val="004E70CC"/>
    <w:rsid w:val="004F087A"/>
    <w:rsid w:val="004F1080"/>
    <w:rsid w:val="004F2D3D"/>
    <w:rsid w:val="004F475D"/>
    <w:rsid w:val="004F68F6"/>
    <w:rsid w:val="004F7204"/>
    <w:rsid w:val="004F72BE"/>
    <w:rsid w:val="004F74BA"/>
    <w:rsid w:val="0050076B"/>
    <w:rsid w:val="005018AB"/>
    <w:rsid w:val="00501AE8"/>
    <w:rsid w:val="0050291F"/>
    <w:rsid w:val="00502BA9"/>
    <w:rsid w:val="0050380F"/>
    <w:rsid w:val="005039F9"/>
    <w:rsid w:val="00504570"/>
    <w:rsid w:val="00505BE0"/>
    <w:rsid w:val="00506936"/>
    <w:rsid w:val="005071BF"/>
    <w:rsid w:val="00512B07"/>
    <w:rsid w:val="00512DBE"/>
    <w:rsid w:val="00514885"/>
    <w:rsid w:val="0052014E"/>
    <w:rsid w:val="00521F07"/>
    <w:rsid w:val="00522512"/>
    <w:rsid w:val="00522B0E"/>
    <w:rsid w:val="00522D7B"/>
    <w:rsid w:val="00522FA9"/>
    <w:rsid w:val="00524854"/>
    <w:rsid w:val="00524A5A"/>
    <w:rsid w:val="00525689"/>
    <w:rsid w:val="00525B5D"/>
    <w:rsid w:val="00525D01"/>
    <w:rsid w:val="0053221D"/>
    <w:rsid w:val="005335D1"/>
    <w:rsid w:val="00534C18"/>
    <w:rsid w:val="00535407"/>
    <w:rsid w:val="005366F3"/>
    <w:rsid w:val="00536C87"/>
    <w:rsid w:val="0054017B"/>
    <w:rsid w:val="00540EAE"/>
    <w:rsid w:val="005421AC"/>
    <w:rsid w:val="00543385"/>
    <w:rsid w:val="00543EEC"/>
    <w:rsid w:val="00546179"/>
    <w:rsid w:val="00546485"/>
    <w:rsid w:val="00552F59"/>
    <w:rsid w:val="005534BC"/>
    <w:rsid w:val="005566B8"/>
    <w:rsid w:val="0055781D"/>
    <w:rsid w:val="00561E5B"/>
    <w:rsid w:val="00562042"/>
    <w:rsid w:val="00562B7A"/>
    <w:rsid w:val="005639A0"/>
    <w:rsid w:val="005640F5"/>
    <w:rsid w:val="00565568"/>
    <w:rsid w:val="00565734"/>
    <w:rsid w:val="00567327"/>
    <w:rsid w:val="00567834"/>
    <w:rsid w:val="00570266"/>
    <w:rsid w:val="00570649"/>
    <w:rsid w:val="0057500A"/>
    <w:rsid w:val="0057552C"/>
    <w:rsid w:val="00576FCE"/>
    <w:rsid w:val="00582487"/>
    <w:rsid w:val="00582565"/>
    <w:rsid w:val="00582CD6"/>
    <w:rsid w:val="00583FA8"/>
    <w:rsid w:val="0058435A"/>
    <w:rsid w:val="005868CD"/>
    <w:rsid w:val="005875C6"/>
    <w:rsid w:val="0059081C"/>
    <w:rsid w:val="00591C4B"/>
    <w:rsid w:val="0059382C"/>
    <w:rsid w:val="005978DD"/>
    <w:rsid w:val="005A0037"/>
    <w:rsid w:val="005A0174"/>
    <w:rsid w:val="005A0D5F"/>
    <w:rsid w:val="005A15AA"/>
    <w:rsid w:val="005A3771"/>
    <w:rsid w:val="005A4C56"/>
    <w:rsid w:val="005A65A1"/>
    <w:rsid w:val="005B06F5"/>
    <w:rsid w:val="005B20DB"/>
    <w:rsid w:val="005B25E3"/>
    <w:rsid w:val="005B3537"/>
    <w:rsid w:val="005B3C19"/>
    <w:rsid w:val="005B4D4C"/>
    <w:rsid w:val="005B4F5F"/>
    <w:rsid w:val="005B5146"/>
    <w:rsid w:val="005B7D2B"/>
    <w:rsid w:val="005C1670"/>
    <w:rsid w:val="005C435C"/>
    <w:rsid w:val="005C58B6"/>
    <w:rsid w:val="005C6367"/>
    <w:rsid w:val="005C6B31"/>
    <w:rsid w:val="005C76CF"/>
    <w:rsid w:val="005C7A1A"/>
    <w:rsid w:val="005D781F"/>
    <w:rsid w:val="005E004A"/>
    <w:rsid w:val="005E04A4"/>
    <w:rsid w:val="005E08E6"/>
    <w:rsid w:val="005E1F78"/>
    <w:rsid w:val="005E2A86"/>
    <w:rsid w:val="005E33E0"/>
    <w:rsid w:val="005E3D0F"/>
    <w:rsid w:val="005E54F7"/>
    <w:rsid w:val="005E6969"/>
    <w:rsid w:val="005F0675"/>
    <w:rsid w:val="005F06A5"/>
    <w:rsid w:val="005F0DEE"/>
    <w:rsid w:val="005F2334"/>
    <w:rsid w:val="005F40AC"/>
    <w:rsid w:val="005F474D"/>
    <w:rsid w:val="005F611E"/>
    <w:rsid w:val="005F6E13"/>
    <w:rsid w:val="005F7267"/>
    <w:rsid w:val="005F738E"/>
    <w:rsid w:val="00600434"/>
    <w:rsid w:val="006008B2"/>
    <w:rsid w:val="00602886"/>
    <w:rsid w:val="006039CD"/>
    <w:rsid w:val="00603A32"/>
    <w:rsid w:val="00604F38"/>
    <w:rsid w:val="00605E4D"/>
    <w:rsid w:val="006060EE"/>
    <w:rsid w:val="0060722F"/>
    <w:rsid w:val="00610FD3"/>
    <w:rsid w:val="00612A47"/>
    <w:rsid w:val="00612C3A"/>
    <w:rsid w:val="00613166"/>
    <w:rsid w:val="006139D3"/>
    <w:rsid w:val="00613DC6"/>
    <w:rsid w:val="006157F2"/>
    <w:rsid w:val="00615A83"/>
    <w:rsid w:val="00616FD0"/>
    <w:rsid w:val="006200D6"/>
    <w:rsid w:val="006211E1"/>
    <w:rsid w:val="00621914"/>
    <w:rsid w:val="00621DA5"/>
    <w:rsid w:val="006234CD"/>
    <w:rsid w:val="00623F70"/>
    <w:rsid w:val="006265BE"/>
    <w:rsid w:val="0063161E"/>
    <w:rsid w:val="0063239E"/>
    <w:rsid w:val="00632FFC"/>
    <w:rsid w:val="00633EC5"/>
    <w:rsid w:val="00634C50"/>
    <w:rsid w:val="00635B2E"/>
    <w:rsid w:val="00636F06"/>
    <w:rsid w:val="006411FD"/>
    <w:rsid w:val="00641ABE"/>
    <w:rsid w:val="0064218A"/>
    <w:rsid w:val="006421F3"/>
    <w:rsid w:val="0064255A"/>
    <w:rsid w:val="00642C0C"/>
    <w:rsid w:val="00644D97"/>
    <w:rsid w:val="006512C6"/>
    <w:rsid w:val="00651C91"/>
    <w:rsid w:val="006521BE"/>
    <w:rsid w:val="00652638"/>
    <w:rsid w:val="0065472C"/>
    <w:rsid w:val="00657119"/>
    <w:rsid w:val="00657A73"/>
    <w:rsid w:val="00661083"/>
    <w:rsid w:val="006635D2"/>
    <w:rsid w:val="00663BA3"/>
    <w:rsid w:val="00663E0B"/>
    <w:rsid w:val="006649D3"/>
    <w:rsid w:val="0066608D"/>
    <w:rsid w:val="00667A80"/>
    <w:rsid w:val="0067013E"/>
    <w:rsid w:val="0067329A"/>
    <w:rsid w:val="00673543"/>
    <w:rsid w:val="0067367E"/>
    <w:rsid w:val="0067427C"/>
    <w:rsid w:val="006751BF"/>
    <w:rsid w:val="00677AB2"/>
    <w:rsid w:val="00677E8C"/>
    <w:rsid w:val="00680AA6"/>
    <w:rsid w:val="00680E17"/>
    <w:rsid w:val="00681A50"/>
    <w:rsid w:val="00686439"/>
    <w:rsid w:val="00686B4C"/>
    <w:rsid w:val="006879B2"/>
    <w:rsid w:val="00691939"/>
    <w:rsid w:val="00695182"/>
    <w:rsid w:val="00696D87"/>
    <w:rsid w:val="0069769E"/>
    <w:rsid w:val="00697F28"/>
    <w:rsid w:val="006A0F85"/>
    <w:rsid w:val="006A3227"/>
    <w:rsid w:val="006A4209"/>
    <w:rsid w:val="006A5658"/>
    <w:rsid w:val="006A5D74"/>
    <w:rsid w:val="006A68BB"/>
    <w:rsid w:val="006A7312"/>
    <w:rsid w:val="006B0E92"/>
    <w:rsid w:val="006B1490"/>
    <w:rsid w:val="006B1AB3"/>
    <w:rsid w:val="006B1ABE"/>
    <w:rsid w:val="006B4908"/>
    <w:rsid w:val="006B496A"/>
    <w:rsid w:val="006B5CD4"/>
    <w:rsid w:val="006C00F0"/>
    <w:rsid w:val="006C1461"/>
    <w:rsid w:val="006C21E1"/>
    <w:rsid w:val="006C3C4E"/>
    <w:rsid w:val="006C4A9C"/>
    <w:rsid w:val="006C5415"/>
    <w:rsid w:val="006C6996"/>
    <w:rsid w:val="006C6B7C"/>
    <w:rsid w:val="006C7135"/>
    <w:rsid w:val="006C74AE"/>
    <w:rsid w:val="006D061B"/>
    <w:rsid w:val="006D17A4"/>
    <w:rsid w:val="006D1CA8"/>
    <w:rsid w:val="006D2172"/>
    <w:rsid w:val="006D3165"/>
    <w:rsid w:val="006D33B4"/>
    <w:rsid w:val="006D36BA"/>
    <w:rsid w:val="006D75A2"/>
    <w:rsid w:val="006E2004"/>
    <w:rsid w:val="006E3370"/>
    <w:rsid w:val="006E37ED"/>
    <w:rsid w:val="006E3BDC"/>
    <w:rsid w:val="006E3FA2"/>
    <w:rsid w:val="006E4836"/>
    <w:rsid w:val="006E5124"/>
    <w:rsid w:val="006E6B94"/>
    <w:rsid w:val="006E7123"/>
    <w:rsid w:val="006F22EC"/>
    <w:rsid w:val="006F2AF4"/>
    <w:rsid w:val="006F4D1B"/>
    <w:rsid w:val="006F72B7"/>
    <w:rsid w:val="00700457"/>
    <w:rsid w:val="0070049F"/>
    <w:rsid w:val="007006D8"/>
    <w:rsid w:val="007009B3"/>
    <w:rsid w:val="007042C1"/>
    <w:rsid w:val="00704E89"/>
    <w:rsid w:val="00706D28"/>
    <w:rsid w:val="007074A7"/>
    <w:rsid w:val="00707D14"/>
    <w:rsid w:val="007102F9"/>
    <w:rsid w:val="00710710"/>
    <w:rsid w:val="00712189"/>
    <w:rsid w:val="007131C1"/>
    <w:rsid w:val="0071393C"/>
    <w:rsid w:val="00713B4D"/>
    <w:rsid w:val="00716AD6"/>
    <w:rsid w:val="00717B76"/>
    <w:rsid w:val="00720537"/>
    <w:rsid w:val="00722004"/>
    <w:rsid w:val="007226F9"/>
    <w:rsid w:val="00723189"/>
    <w:rsid w:val="00723533"/>
    <w:rsid w:val="00723684"/>
    <w:rsid w:val="00723CC5"/>
    <w:rsid w:val="007240DC"/>
    <w:rsid w:val="007244DF"/>
    <w:rsid w:val="00724B64"/>
    <w:rsid w:val="00725977"/>
    <w:rsid w:val="0072679C"/>
    <w:rsid w:val="00727ACF"/>
    <w:rsid w:val="0073022A"/>
    <w:rsid w:val="00730B94"/>
    <w:rsid w:val="00734AA8"/>
    <w:rsid w:val="0074036F"/>
    <w:rsid w:val="00741D42"/>
    <w:rsid w:val="007420F3"/>
    <w:rsid w:val="007431FC"/>
    <w:rsid w:val="00743D98"/>
    <w:rsid w:val="00744115"/>
    <w:rsid w:val="007458CD"/>
    <w:rsid w:val="00745A98"/>
    <w:rsid w:val="00745FF5"/>
    <w:rsid w:val="00746DD9"/>
    <w:rsid w:val="00750D9F"/>
    <w:rsid w:val="007515EC"/>
    <w:rsid w:val="00753D78"/>
    <w:rsid w:val="007561FE"/>
    <w:rsid w:val="00757174"/>
    <w:rsid w:val="00757CD2"/>
    <w:rsid w:val="00757ED4"/>
    <w:rsid w:val="0076179D"/>
    <w:rsid w:val="007620CD"/>
    <w:rsid w:val="00762556"/>
    <w:rsid w:val="00763BA1"/>
    <w:rsid w:val="00763F6E"/>
    <w:rsid w:val="00765009"/>
    <w:rsid w:val="007651EB"/>
    <w:rsid w:val="0076593C"/>
    <w:rsid w:val="007662B0"/>
    <w:rsid w:val="00766BDD"/>
    <w:rsid w:val="007734C0"/>
    <w:rsid w:val="00775C7F"/>
    <w:rsid w:val="00777E76"/>
    <w:rsid w:val="00780B7A"/>
    <w:rsid w:val="00782B21"/>
    <w:rsid w:val="007837C8"/>
    <w:rsid w:val="00784FF2"/>
    <w:rsid w:val="00785183"/>
    <w:rsid w:val="007856D3"/>
    <w:rsid w:val="0078638F"/>
    <w:rsid w:val="007868D4"/>
    <w:rsid w:val="00786B3B"/>
    <w:rsid w:val="00787BC6"/>
    <w:rsid w:val="0079028E"/>
    <w:rsid w:val="007906CF"/>
    <w:rsid w:val="00790A95"/>
    <w:rsid w:val="00791823"/>
    <w:rsid w:val="007935BA"/>
    <w:rsid w:val="00793971"/>
    <w:rsid w:val="00795865"/>
    <w:rsid w:val="00795C4A"/>
    <w:rsid w:val="00795F13"/>
    <w:rsid w:val="00796EC3"/>
    <w:rsid w:val="0079764A"/>
    <w:rsid w:val="00797C19"/>
    <w:rsid w:val="00797CA8"/>
    <w:rsid w:val="007A043C"/>
    <w:rsid w:val="007A204C"/>
    <w:rsid w:val="007A4E85"/>
    <w:rsid w:val="007B0073"/>
    <w:rsid w:val="007B05A0"/>
    <w:rsid w:val="007B2B79"/>
    <w:rsid w:val="007B3E12"/>
    <w:rsid w:val="007B4649"/>
    <w:rsid w:val="007B51F2"/>
    <w:rsid w:val="007B530B"/>
    <w:rsid w:val="007C0A55"/>
    <w:rsid w:val="007C0AF3"/>
    <w:rsid w:val="007C19A3"/>
    <w:rsid w:val="007C2937"/>
    <w:rsid w:val="007C2BC0"/>
    <w:rsid w:val="007C2D25"/>
    <w:rsid w:val="007C3743"/>
    <w:rsid w:val="007D1EC6"/>
    <w:rsid w:val="007D21E7"/>
    <w:rsid w:val="007D2D1A"/>
    <w:rsid w:val="007D442D"/>
    <w:rsid w:val="007D4963"/>
    <w:rsid w:val="007D5D97"/>
    <w:rsid w:val="007D6D29"/>
    <w:rsid w:val="007D78E7"/>
    <w:rsid w:val="007D7923"/>
    <w:rsid w:val="007E0526"/>
    <w:rsid w:val="007E272A"/>
    <w:rsid w:val="007E3918"/>
    <w:rsid w:val="007E6751"/>
    <w:rsid w:val="007F293D"/>
    <w:rsid w:val="007F34FF"/>
    <w:rsid w:val="007F498F"/>
    <w:rsid w:val="007F4A0D"/>
    <w:rsid w:val="007F54F1"/>
    <w:rsid w:val="007F570F"/>
    <w:rsid w:val="007F73CE"/>
    <w:rsid w:val="007F7747"/>
    <w:rsid w:val="00800486"/>
    <w:rsid w:val="0080149F"/>
    <w:rsid w:val="008019BF"/>
    <w:rsid w:val="00801BD3"/>
    <w:rsid w:val="0080208F"/>
    <w:rsid w:val="00802D48"/>
    <w:rsid w:val="008035D7"/>
    <w:rsid w:val="00803AB0"/>
    <w:rsid w:val="00805E0E"/>
    <w:rsid w:val="00810FB4"/>
    <w:rsid w:val="00812091"/>
    <w:rsid w:val="00813827"/>
    <w:rsid w:val="00815B01"/>
    <w:rsid w:val="00815F62"/>
    <w:rsid w:val="008167A3"/>
    <w:rsid w:val="00817A8D"/>
    <w:rsid w:val="00817C17"/>
    <w:rsid w:val="008200C2"/>
    <w:rsid w:val="00821FE5"/>
    <w:rsid w:val="00822799"/>
    <w:rsid w:val="00822D16"/>
    <w:rsid w:val="0082449D"/>
    <w:rsid w:val="008249D6"/>
    <w:rsid w:val="00824B8E"/>
    <w:rsid w:val="00825704"/>
    <w:rsid w:val="00827514"/>
    <w:rsid w:val="0083072E"/>
    <w:rsid w:val="008313E4"/>
    <w:rsid w:val="00831FD6"/>
    <w:rsid w:val="00832FDB"/>
    <w:rsid w:val="008336D0"/>
    <w:rsid w:val="00833A17"/>
    <w:rsid w:val="008371CA"/>
    <w:rsid w:val="00841128"/>
    <w:rsid w:val="008421F8"/>
    <w:rsid w:val="00842EAA"/>
    <w:rsid w:val="00843D56"/>
    <w:rsid w:val="00843F49"/>
    <w:rsid w:val="00844A50"/>
    <w:rsid w:val="0084554A"/>
    <w:rsid w:val="00846CD8"/>
    <w:rsid w:val="00853B30"/>
    <w:rsid w:val="00855A67"/>
    <w:rsid w:val="008569AD"/>
    <w:rsid w:val="00860153"/>
    <w:rsid w:val="0086119E"/>
    <w:rsid w:val="00861BE4"/>
    <w:rsid w:val="008632E2"/>
    <w:rsid w:val="008633EF"/>
    <w:rsid w:val="0086603F"/>
    <w:rsid w:val="008664CE"/>
    <w:rsid w:val="008677D5"/>
    <w:rsid w:val="00867838"/>
    <w:rsid w:val="00867B1A"/>
    <w:rsid w:val="0087047B"/>
    <w:rsid w:val="008705A2"/>
    <w:rsid w:val="008712DE"/>
    <w:rsid w:val="00871FCE"/>
    <w:rsid w:val="008737A9"/>
    <w:rsid w:val="00874B38"/>
    <w:rsid w:val="00874B6E"/>
    <w:rsid w:val="008759D0"/>
    <w:rsid w:val="008819B1"/>
    <w:rsid w:val="00884776"/>
    <w:rsid w:val="00884B4C"/>
    <w:rsid w:val="008879DB"/>
    <w:rsid w:val="00890868"/>
    <w:rsid w:val="0089411E"/>
    <w:rsid w:val="00895EAF"/>
    <w:rsid w:val="00895F1F"/>
    <w:rsid w:val="008A1106"/>
    <w:rsid w:val="008A2F0B"/>
    <w:rsid w:val="008A2F68"/>
    <w:rsid w:val="008A3006"/>
    <w:rsid w:val="008A5227"/>
    <w:rsid w:val="008A77A4"/>
    <w:rsid w:val="008B1DA9"/>
    <w:rsid w:val="008B1F3C"/>
    <w:rsid w:val="008B3476"/>
    <w:rsid w:val="008B38EF"/>
    <w:rsid w:val="008B469F"/>
    <w:rsid w:val="008B50E1"/>
    <w:rsid w:val="008B6CF6"/>
    <w:rsid w:val="008C03F1"/>
    <w:rsid w:val="008C0B9B"/>
    <w:rsid w:val="008C0CE2"/>
    <w:rsid w:val="008C48F0"/>
    <w:rsid w:val="008C7D30"/>
    <w:rsid w:val="008D13C4"/>
    <w:rsid w:val="008D17F0"/>
    <w:rsid w:val="008D1F71"/>
    <w:rsid w:val="008D3BB3"/>
    <w:rsid w:val="008D4E42"/>
    <w:rsid w:val="008D5EF8"/>
    <w:rsid w:val="008D5F5D"/>
    <w:rsid w:val="008D6A45"/>
    <w:rsid w:val="008D6B09"/>
    <w:rsid w:val="008E0730"/>
    <w:rsid w:val="008E2DDF"/>
    <w:rsid w:val="008E3B6A"/>
    <w:rsid w:val="008E3FC4"/>
    <w:rsid w:val="008E46AE"/>
    <w:rsid w:val="008E5DC2"/>
    <w:rsid w:val="008E5DD5"/>
    <w:rsid w:val="008E6DB2"/>
    <w:rsid w:val="008F3137"/>
    <w:rsid w:val="008F3385"/>
    <w:rsid w:val="008F3F19"/>
    <w:rsid w:val="008F416B"/>
    <w:rsid w:val="008F4449"/>
    <w:rsid w:val="008F55EF"/>
    <w:rsid w:val="008F7460"/>
    <w:rsid w:val="008F7FC1"/>
    <w:rsid w:val="009023AC"/>
    <w:rsid w:val="009035DD"/>
    <w:rsid w:val="009039DB"/>
    <w:rsid w:val="00904DD9"/>
    <w:rsid w:val="00905734"/>
    <w:rsid w:val="009058B2"/>
    <w:rsid w:val="009059E4"/>
    <w:rsid w:val="00906FAD"/>
    <w:rsid w:val="00907DDA"/>
    <w:rsid w:val="00907E5C"/>
    <w:rsid w:val="009108EE"/>
    <w:rsid w:val="00910C7A"/>
    <w:rsid w:val="0091107B"/>
    <w:rsid w:val="009133B4"/>
    <w:rsid w:val="00914111"/>
    <w:rsid w:val="00915106"/>
    <w:rsid w:val="00916550"/>
    <w:rsid w:val="00916D6B"/>
    <w:rsid w:val="009205A0"/>
    <w:rsid w:val="00920758"/>
    <w:rsid w:val="00923AE2"/>
    <w:rsid w:val="00923BA8"/>
    <w:rsid w:val="00923F4A"/>
    <w:rsid w:val="009240CE"/>
    <w:rsid w:val="0092476C"/>
    <w:rsid w:val="0093017B"/>
    <w:rsid w:val="00931DD1"/>
    <w:rsid w:val="00932BF6"/>
    <w:rsid w:val="0093466E"/>
    <w:rsid w:val="00935E5B"/>
    <w:rsid w:val="009368D2"/>
    <w:rsid w:val="009403E3"/>
    <w:rsid w:val="0094094D"/>
    <w:rsid w:val="00941FCA"/>
    <w:rsid w:val="0094248F"/>
    <w:rsid w:val="00944BDA"/>
    <w:rsid w:val="00950671"/>
    <w:rsid w:val="009509E8"/>
    <w:rsid w:val="00950B77"/>
    <w:rsid w:val="009513DC"/>
    <w:rsid w:val="009527C3"/>
    <w:rsid w:val="00953E38"/>
    <w:rsid w:val="00955181"/>
    <w:rsid w:val="00955A4D"/>
    <w:rsid w:val="009567A8"/>
    <w:rsid w:val="00956FCD"/>
    <w:rsid w:val="009579FB"/>
    <w:rsid w:val="00960F6A"/>
    <w:rsid w:val="00962CF2"/>
    <w:rsid w:val="00963741"/>
    <w:rsid w:val="009638F3"/>
    <w:rsid w:val="009642D2"/>
    <w:rsid w:val="009656AC"/>
    <w:rsid w:val="00965AEE"/>
    <w:rsid w:val="00965DDE"/>
    <w:rsid w:val="00966961"/>
    <w:rsid w:val="00966EF3"/>
    <w:rsid w:val="009677F9"/>
    <w:rsid w:val="00967885"/>
    <w:rsid w:val="00970559"/>
    <w:rsid w:val="00972439"/>
    <w:rsid w:val="00972B53"/>
    <w:rsid w:val="0097387E"/>
    <w:rsid w:val="00975EAB"/>
    <w:rsid w:val="009765A4"/>
    <w:rsid w:val="00976C70"/>
    <w:rsid w:val="00977341"/>
    <w:rsid w:val="00980976"/>
    <w:rsid w:val="009830F0"/>
    <w:rsid w:val="009874A4"/>
    <w:rsid w:val="00987FF2"/>
    <w:rsid w:val="0099043D"/>
    <w:rsid w:val="0099639A"/>
    <w:rsid w:val="00996870"/>
    <w:rsid w:val="0099786C"/>
    <w:rsid w:val="0099789D"/>
    <w:rsid w:val="00997B3E"/>
    <w:rsid w:val="00997FD5"/>
    <w:rsid w:val="009A0763"/>
    <w:rsid w:val="009A23BB"/>
    <w:rsid w:val="009A28DF"/>
    <w:rsid w:val="009A2AE3"/>
    <w:rsid w:val="009A2FC3"/>
    <w:rsid w:val="009A431B"/>
    <w:rsid w:val="009A5FC8"/>
    <w:rsid w:val="009A6901"/>
    <w:rsid w:val="009A75E7"/>
    <w:rsid w:val="009B2111"/>
    <w:rsid w:val="009B44F9"/>
    <w:rsid w:val="009B4ACD"/>
    <w:rsid w:val="009B4B33"/>
    <w:rsid w:val="009B526E"/>
    <w:rsid w:val="009B7571"/>
    <w:rsid w:val="009B7C3F"/>
    <w:rsid w:val="009B7FB2"/>
    <w:rsid w:val="009C1BDD"/>
    <w:rsid w:val="009C227F"/>
    <w:rsid w:val="009C2675"/>
    <w:rsid w:val="009C2A3D"/>
    <w:rsid w:val="009C7580"/>
    <w:rsid w:val="009D3887"/>
    <w:rsid w:val="009D4FC4"/>
    <w:rsid w:val="009D6DFD"/>
    <w:rsid w:val="009E1BB6"/>
    <w:rsid w:val="009E1F1A"/>
    <w:rsid w:val="009E28D4"/>
    <w:rsid w:val="009E302A"/>
    <w:rsid w:val="009E3BF2"/>
    <w:rsid w:val="009E63CC"/>
    <w:rsid w:val="009E6E2C"/>
    <w:rsid w:val="009F043F"/>
    <w:rsid w:val="009F3417"/>
    <w:rsid w:val="009F4964"/>
    <w:rsid w:val="009F561E"/>
    <w:rsid w:val="009F567B"/>
    <w:rsid w:val="009F7700"/>
    <w:rsid w:val="009F7B57"/>
    <w:rsid w:val="00A01886"/>
    <w:rsid w:val="00A03E44"/>
    <w:rsid w:val="00A07B75"/>
    <w:rsid w:val="00A10842"/>
    <w:rsid w:val="00A10AD6"/>
    <w:rsid w:val="00A11566"/>
    <w:rsid w:val="00A1186F"/>
    <w:rsid w:val="00A119ED"/>
    <w:rsid w:val="00A11D86"/>
    <w:rsid w:val="00A11EC7"/>
    <w:rsid w:val="00A12AA8"/>
    <w:rsid w:val="00A12D53"/>
    <w:rsid w:val="00A1338F"/>
    <w:rsid w:val="00A148E3"/>
    <w:rsid w:val="00A1522F"/>
    <w:rsid w:val="00A15702"/>
    <w:rsid w:val="00A1583C"/>
    <w:rsid w:val="00A15D0F"/>
    <w:rsid w:val="00A17715"/>
    <w:rsid w:val="00A2027C"/>
    <w:rsid w:val="00A22D14"/>
    <w:rsid w:val="00A24808"/>
    <w:rsid w:val="00A249DD"/>
    <w:rsid w:val="00A25DAC"/>
    <w:rsid w:val="00A25ED3"/>
    <w:rsid w:val="00A262A0"/>
    <w:rsid w:val="00A268FF"/>
    <w:rsid w:val="00A26D8F"/>
    <w:rsid w:val="00A279E9"/>
    <w:rsid w:val="00A31058"/>
    <w:rsid w:val="00A327D7"/>
    <w:rsid w:val="00A32D82"/>
    <w:rsid w:val="00A36AFF"/>
    <w:rsid w:val="00A37A27"/>
    <w:rsid w:val="00A37E4E"/>
    <w:rsid w:val="00A41955"/>
    <w:rsid w:val="00A42FDF"/>
    <w:rsid w:val="00A443F9"/>
    <w:rsid w:val="00A44C40"/>
    <w:rsid w:val="00A45041"/>
    <w:rsid w:val="00A45A3B"/>
    <w:rsid w:val="00A4750B"/>
    <w:rsid w:val="00A52135"/>
    <w:rsid w:val="00A53877"/>
    <w:rsid w:val="00A53C75"/>
    <w:rsid w:val="00A57585"/>
    <w:rsid w:val="00A576B0"/>
    <w:rsid w:val="00A6027A"/>
    <w:rsid w:val="00A60DAF"/>
    <w:rsid w:val="00A6122B"/>
    <w:rsid w:val="00A63941"/>
    <w:rsid w:val="00A64F0F"/>
    <w:rsid w:val="00A65BF3"/>
    <w:rsid w:val="00A66900"/>
    <w:rsid w:val="00A671F5"/>
    <w:rsid w:val="00A67693"/>
    <w:rsid w:val="00A70644"/>
    <w:rsid w:val="00A72099"/>
    <w:rsid w:val="00A72569"/>
    <w:rsid w:val="00A72B73"/>
    <w:rsid w:val="00A73E69"/>
    <w:rsid w:val="00A74326"/>
    <w:rsid w:val="00A76F8E"/>
    <w:rsid w:val="00A8011A"/>
    <w:rsid w:val="00A809D2"/>
    <w:rsid w:val="00A80B9B"/>
    <w:rsid w:val="00A81749"/>
    <w:rsid w:val="00A81987"/>
    <w:rsid w:val="00A82085"/>
    <w:rsid w:val="00A826A8"/>
    <w:rsid w:val="00A82744"/>
    <w:rsid w:val="00A833B0"/>
    <w:rsid w:val="00A83BF3"/>
    <w:rsid w:val="00A84E53"/>
    <w:rsid w:val="00A87B44"/>
    <w:rsid w:val="00A90F9B"/>
    <w:rsid w:val="00A9161E"/>
    <w:rsid w:val="00A92D9E"/>
    <w:rsid w:val="00A93F0E"/>
    <w:rsid w:val="00A940ED"/>
    <w:rsid w:val="00A9416A"/>
    <w:rsid w:val="00A94365"/>
    <w:rsid w:val="00A958B9"/>
    <w:rsid w:val="00A95DB7"/>
    <w:rsid w:val="00A969C2"/>
    <w:rsid w:val="00A97C7A"/>
    <w:rsid w:val="00A97FED"/>
    <w:rsid w:val="00AA205D"/>
    <w:rsid w:val="00AA2797"/>
    <w:rsid w:val="00AA2E12"/>
    <w:rsid w:val="00AA36A9"/>
    <w:rsid w:val="00AA47CA"/>
    <w:rsid w:val="00AA4C87"/>
    <w:rsid w:val="00AA4CBD"/>
    <w:rsid w:val="00AA7E2A"/>
    <w:rsid w:val="00AA7EA1"/>
    <w:rsid w:val="00AA7F90"/>
    <w:rsid w:val="00AB000D"/>
    <w:rsid w:val="00AB04A5"/>
    <w:rsid w:val="00AB150A"/>
    <w:rsid w:val="00AB36E0"/>
    <w:rsid w:val="00AB4375"/>
    <w:rsid w:val="00AB6290"/>
    <w:rsid w:val="00AC0D96"/>
    <w:rsid w:val="00AC111A"/>
    <w:rsid w:val="00AC28C3"/>
    <w:rsid w:val="00AC2A8D"/>
    <w:rsid w:val="00AC31E8"/>
    <w:rsid w:val="00AC3349"/>
    <w:rsid w:val="00AC4C4F"/>
    <w:rsid w:val="00AC599F"/>
    <w:rsid w:val="00AC5C39"/>
    <w:rsid w:val="00AC69D2"/>
    <w:rsid w:val="00AC6C58"/>
    <w:rsid w:val="00AC7737"/>
    <w:rsid w:val="00AC78A3"/>
    <w:rsid w:val="00AD2172"/>
    <w:rsid w:val="00AD35C5"/>
    <w:rsid w:val="00AD3882"/>
    <w:rsid w:val="00AD4770"/>
    <w:rsid w:val="00AD486B"/>
    <w:rsid w:val="00AD4C5F"/>
    <w:rsid w:val="00AD5A75"/>
    <w:rsid w:val="00AD72D5"/>
    <w:rsid w:val="00AE14AA"/>
    <w:rsid w:val="00AE5407"/>
    <w:rsid w:val="00AE6738"/>
    <w:rsid w:val="00AE6B4B"/>
    <w:rsid w:val="00AE6C24"/>
    <w:rsid w:val="00AF0721"/>
    <w:rsid w:val="00AF0CF8"/>
    <w:rsid w:val="00AF1367"/>
    <w:rsid w:val="00AF149F"/>
    <w:rsid w:val="00AF1C0A"/>
    <w:rsid w:val="00AF2898"/>
    <w:rsid w:val="00AF385B"/>
    <w:rsid w:val="00AF3CA2"/>
    <w:rsid w:val="00AF48CC"/>
    <w:rsid w:val="00AF58A2"/>
    <w:rsid w:val="00AF6467"/>
    <w:rsid w:val="00AF70DE"/>
    <w:rsid w:val="00AF72D5"/>
    <w:rsid w:val="00B01392"/>
    <w:rsid w:val="00B021CF"/>
    <w:rsid w:val="00B03FA1"/>
    <w:rsid w:val="00B050F0"/>
    <w:rsid w:val="00B067A5"/>
    <w:rsid w:val="00B0763C"/>
    <w:rsid w:val="00B12983"/>
    <w:rsid w:val="00B13F8E"/>
    <w:rsid w:val="00B170B7"/>
    <w:rsid w:val="00B21B4D"/>
    <w:rsid w:val="00B220A1"/>
    <w:rsid w:val="00B22E89"/>
    <w:rsid w:val="00B23805"/>
    <w:rsid w:val="00B24036"/>
    <w:rsid w:val="00B25B06"/>
    <w:rsid w:val="00B25E98"/>
    <w:rsid w:val="00B27370"/>
    <w:rsid w:val="00B27653"/>
    <w:rsid w:val="00B30530"/>
    <w:rsid w:val="00B305DE"/>
    <w:rsid w:val="00B33859"/>
    <w:rsid w:val="00B36B4C"/>
    <w:rsid w:val="00B372DD"/>
    <w:rsid w:val="00B400A8"/>
    <w:rsid w:val="00B401A5"/>
    <w:rsid w:val="00B40B99"/>
    <w:rsid w:val="00B4549F"/>
    <w:rsid w:val="00B46664"/>
    <w:rsid w:val="00B503F5"/>
    <w:rsid w:val="00B504C2"/>
    <w:rsid w:val="00B51018"/>
    <w:rsid w:val="00B524AC"/>
    <w:rsid w:val="00B52DAF"/>
    <w:rsid w:val="00B53B64"/>
    <w:rsid w:val="00B5769E"/>
    <w:rsid w:val="00B57768"/>
    <w:rsid w:val="00B57A88"/>
    <w:rsid w:val="00B57AC0"/>
    <w:rsid w:val="00B57CE8"/>
    <w:rsid w:val="00B61313"/>
    <w:rsid w:val="00B624D7"/>
    <w:rsid w:val="00B63BEF"/>
    <w:rsid w:val="00B6777C"/>
    <w:rsid w:val="00B72061"/>
    <w:rsid w:val="00B75181"/>
    <w:rsid w:val="00B76B1B"/>
    <w:rsid w:val="00B770FA"/>
    <w:rsid w:val="00B77A61"/>
    <w:rsid w:val="00B77DFA"/>
    <w:rsid w:val="00B81ECB"/>
    <w:rsid w:val="00B82486"/>
    <w:rsid w:val="00B82544"/>
    <w:rsid w:val="00B82C33"/>
    <w:rsid w:val="00B84C3B"/>
    <w:rsid w:val="00B85DA2"/>
    <w:rsid w:val="00B87443"/>
    <w:rsid w:val="00B87C3F"/>
    <w:rsid w:val="00B9074F"/>
    <w:rsid w:val="00B91FE4"/>
    <w:rsid w:val="00B9330C"/>
    <w:rsid w:val="00B9362E"/>
    <w:rsid w:val="00B94C4A"/>
    <w:rsid w:val="00B94E08"/>
    <w:rsid w:val="00B95E49"/>
    <w:rsid w:val="00B95EF5"/>
    <w:rsid w:val="00B96672"/>
    <w:rsid w:val="00B97AB4"/>
    <w:rsid w:val="00BA01B7"/>
    <w:rsid w:val="00BA0ECD"/>
    <w:rsid w:val="00BA29F4"/>
    <w:rsid w:val="00BA36A4"/>
    <w:rsid w:val="00BA4C67"/>
    <w:rsid w:val="00BA4EC2"/>
    <w:rsid w:val="00BA6270"/>
    <w:rsid w:val="00BB38F6"/>
    <w:rsid w:val="00BB4D94"/>
    <w:rsid w:val="00BB6BD6"/>
    <w:rsid w:val="00BB6EFA"/>
    <w:rsid w:val="00BB70BD"/>
    <w:rsid w:val="00BC1710"/>
    <w:rsid w:val="00BC39EB"/>
    <w:rsid w:val="00BC3C64"/>
    <w:rsid w:val="00BC49BD"/>
    <w:rsid w:val="00BC6739"/>
    <w:rsid w:val="00BD22A3"/>
    <w:rsid w:val="00BD22F5"/>
    <w:rsid w:val="00BD2CBF"/>
    <w:rsid w:val="00BD4D36"/>
    <w:rsid w:val="00BD5B3B"/>
    <w:rsid w:val="00BD5EB7"/>
    <w:rsid w:val="00BD6FFC"/>
    <w:rsid w:val="00BD7A29"/>
    <w:rsid w:val="00BE047A"/>
    <w:rsid w:val="00BE2792"/>
    <w:rsid w:val="00BE437A"/>
    <w:rsid w:val="00BE456C"/>
    <w:rsid w:val="00BE54F6"/>
    <w:rsid w:val="00BE56AA"/>
    <w:rsid w:val="00BE57AD"/>
    <w:rsid w:val="00BE59B7"/>
    <w:rsid w:val="00BE671E"/>
    <w:rsid w:val="00BF1517"/>
    <w:rsid w:val="00BF18FD"/>
    <w:rsid w:val="00BF3A8C"/>
    <w:rsid w:val="00BF4A91"/>
    <w:rsid w:val="00BF4E5E"/>
    <w:rsid w:val="00BF5085"/>
    <w:rsid w:val="00BF56B6"/>
    <w:rsid w:val="00C01AC0"/>
    <w:rsid w:val="00C06529"/>
    <w:rsid w:val="00C06901"/>
    <w:rsid w:val="00C070B0"/>
    <w:rsid w:val="00C100DA"/>
    <w:rsid w:val="00C10A46"/>
    <w:rsid w:val="00C10E4D"/>
    <w:rsid w:val="00C11745"/>
    <w:rsid w:val="00C117CD"/>
    <w:rsid w:val="00C1251D"/>
    <w:rsid w:val="00C13C40"/>
    <w:rsid w:val="00C16C51"/>
    <w:rsid w:val="00C207FD"/>
    <w:rsid w:val="00C22434"/>
    <w:rsid w:val="00C22B83"/>
    <w:rsid w:val="00C22F64"/>
    <w:rsid w:val="00C230C6"/>
    <w:rsid w:val="00C233DF"/>
    <w:rsid w:val="00C23F57"/>
    <w:rsid w:val="00C2627B"/>
    <w:rsid w:val="00C267ED"/>
    <w:rsid w:val="00C30473"/>
    <w:rsid w:val="00C30CEE"/>
    <w:rsid w:val="00C334A9"/>
    <w:rsid w:val="00C35958"/>
    <w:rsid w:val="00C35992"/>
    <w:rsid w:val="00C368FF"/>
    <w:rsid w:val="00C36B8D"/>
    <w:rsid w:val="00C40A41"/>
    <w:rsid w:val="00C40C5F"/>
    <w:rsid w:val="00C41FD0"/>
    <w:rsid w:val="00C424B2"/>
    <w:rsid w:val="00C4327D"/>
    <w:rsid w:val="00C43F2A"/>
    <w:rsid w:val="00C470A6"/>
    <w:rsid w:val="00C47971"/>
    <w:rsid w:val="00C52459"/>
    <w:rsid w:val="00C52672"/>
    <w:rsid w:val="00C529B9"/>
    <w:rsid w:val="00C54787"/>
    <w:rsid w:val="00C551BF"/>
    <w:rsid w:val="00C55344"/>
    <w:rsid w:val="00C57F23"/>
    <w:rsid w:val="00C57F8F"/>
    <w:rsid w:val="00C6073F"/>
    <w:rsid w:val="00C62E54"/>
    <w:rsid w:val="00C63068"/>
    <w:rsid w:val="00C63B0F"/>
    <w:rsid w:val="00C64406"/>
    <w:rsid w:val="00C64423"/>
    <w:rsid w:val="00C64484"/>
    <w:rsid w:val="00C660D1"/>
    <w:rsid w:val="00C662F0"/>
    <w:rsid w:val="00C66DAB"/>
    <w:rsid w:val="00C70E04"/>
    <w:rsid w:val="00C711FD"/>
    <w:rsid w:val="00C71BB5"/>
    <w:rsid w:val="00C71DB9"/>
    <w:rsid w:val="00C730A3"/>
    <w:rsid w:val="00C75259"/>
    <w:rsid w:val="00C758F9"/>
    <w:rsid w:val="00C76A26"/>
    <w:rsid w:val="00C770C5"/>
    <w:rsid w:val="00C817C5"/>
    <w:rsid w:val="00C823CD"/>
    <w:rsid w:val="00C85495"/>
    <w:rsid w:val="00C87832"/>
    <w:rsid w:val="00C8783B"/>
    <w:rsid w:val="00C90FE8"/>
    <w:rsid w:val="00C91805"/>
    <w:rsid w:val="00C91832"/>
    <w:rsid w:val="00C91962"/>
    <w:rsid w:val="00C925A2"/>
    <w:rsid w:val="00C92798"/>
    <w:rsid w:val="00C92FA6"/>
    <w:rsid w:val="00C93475"/>
    <w:rsid w:val="00C963C8"/>
    <w:rsid w:val="00CA17A8"/>
    <w:rsid w:val="00CA1C0E"/>
    <w:rsid w:val="00CA44DF"/>
    <w:rsid w:val="00CA4F7F"/>
    <w:rsid w:val="00CA5244"/>
    <w:rsid w:val="00CA6B52"/>
    <w:rsid w:val="00CA770A"/>
    <w:rsid w:val="00CB1EDD"/>
    <w:rsid w:val="00CB28AB"/>
    <w:rsid w:val="00CB30A8"/>
    <w:rsid w:val="00CB57B0"/>
    <w:rsid w:val="00CB6539"/>
    <w:rsid w:val="00CC115F"/>
    <w:rsid w:val="00CC1CAE"/>
    <w:rsid w:val="00CC1D7E"/>
    <w:rsid w:val="00CC4D05"/>
    <w:rsid w:val="00CC6FB4"/>
    <w:rsid w:val="00CD0E0F"/>
    <w:rsid w:val="00CD1B65"/>
    <w:rsid w:val="00CD1B81"/>
    <w:rsid w:val="00CD2039"/>
    <w:rsid w:val="00CD2551"/>
    <w:rsid w:val="00CD3A94"/>
    <w:rsid w:val="00CD3B78"/>
    <w:rsid w:val="00CD59ED"/>
    <w:rsid w:val="00CD5E83"/>
    <w:rsid w:val="00CD60D8"/>
    <w:rsid w:val="00CD6AE2"/>
    <w:rsid w:val="00CE0799"/>
    <w:rsid w:val="00CE09CE"/>
    <w:rsid w:val="00CE2127"/>
    <w:rsid w:val="00CE3FF1"/>
    <w:rsid w:val="00CE42BA"/>
    <w:rsid w:val="00CE59E6"/>
    <w:rsid w:val="00CE6916"/>
    <w:rsid w:val="00CF0A66"/>
    <w:rsid w:val="00CF11D9"/>
    <w:rsid w:val="00CF39D5"/>
    <w:rsid w:val="00CF4CB4"/>
    <w:rsid w:val="00D02256"/>
    <w:rsid w:val="00D02C75"/>
    <w:rsid w:val="00D05ECE"/>
    <w:rsid w:val="00D07DC2"/>
    <w:rsid w:val="00D11D70"/>
    <w:rsid w:val="00D12957"/>
    <w:rsid w:val="00D133AC"/>
    <w:rsid w:val="00D14626"/>
    <w:rsid w:val="00D15E1C"/>
    <w:rsid w:val="00D1601E"/>
    <w:rsid w:val="00D16105"/>
    <w:rsid w:val="00D204B7"/>
    <w:rsid w:val="00D22B57"/>
    <w:rsid w:val="00D23501"/>
    <w:rsid w:val="00D24355"/>
    <w:rsid w:val="00D26A91"/>
    <w:rsid w:val="00D302CC"/>
    <w:rsid w:val="00D303FE"/>
    <w:rsid w:val="00D30DEA"/>
    <w:rsid w:val="00D33248"/>
    <w:rsid w:val="00D3469A"/>
    <w:rsid w:val="00D34AEC"/>
    <w:rsid w:val="00D35F76"/>
    <w:rsid w:val="00D361EB"/>
    <w:rsid w:val="00D36D59"/>
    <w:rsid w:val="00D36F53"/>
    <w:rsid w:val="00D40588"/>
    <w:rsid w:val="00D42CB2"/>
    <w:rsid w:val="00D43730"/>
    <w:rsid w:val="00D454ED"/>
    <w:rsid w:val="00D500DE"/>
    <w:rsid w:val="00D51E78"/>
    <w:rsid w:val="00D51F9E"/>
    <w:rsid w:val="00D522CA"/>
    <w:rsid w:val="00D52ECB"/>
    <w:rsid w:val="00D534EE"/>
    <w:rsid w:val="00D53B1B"/>
    <w:rsid w:val="00D545DA"/>
    <w:rsid w:val="00D54DCA"/>
    <w:rsid w:val="00D5603D"/>
    <w:rsid w:val="00D56E35"/>
    <w:rsid w:val="00D577C5"/>
    <w:rsid w:val="00D63683"/>
    <w:rsid w:val="00D63B9E"/>
    <w:rsid w:val="00D65DF8"/>
    <w:rsid w:val="00D66228"/>
    <w:rsid w:val="00D664A3"/>
    <w:rsid w:val="00D66548"/>
    <w:rsid w:val="00D67B87"/>
    <w:rsid w:val="00D67EAC"/>
    <w:rsid w:val="00D70CD0"/>
    <w:rsid w:val="00D71488"/>
    <w:rsid w:val="00D80560"/>
    <w:rsid w:val="00D82958"/>
    <w:rsid w:val="00D83465"/>
    <w:rsid w:val="00D834FC"/>
    <w:rsid w:val="00D85055"/>
    <w:rsid w:val="00D86C3B"/>
    <w:rsid w:val="00D8719C"/>
    <w:rsid w:val="00D87820"/>
    <w:rsid w:val="00D87AF8"/>
    <w:rsid w:val="00D87F8D"/>
    <w:rsid w:val="00D9074D"/>
    <w:rsid w:val="00D918B0"/>
    <w:rsid w:val="00D91B75"/>
    <w:rsid w:val="00D92CF2"/>
    <w:rsid w:val="00D9311C"/>
    <w:rsid w:val="00D9320D"/>
    <w:rsid w:val="00D933AF"/>
    <w:rsid w:val="00D93693"/>
    <w:rsid w:val="00D9476F"/>
    <w:rsid w:val="00D95C2E"/>
    <w:rsid w:val="00D96FDB"/>
    <w:rsid w:val="00D97664"/>
    <w:rsid w:val="00DA05E2"/>
    <w:rsid w:val="00DA29D1"/>
    <w:rsid w:val="00DA2D43"/>
    <w:rsid w:val="00DA4DFD"/>
    <w:rsid w:val="00DB0E85"/>
    <w:rsid w:val="00DB1681"/>
    <w:rsid w:val="00DB2734"/>
    <w:rsid w:val="00DB2911"/>
    <w:rsid w:val="00DB2FC4"/>
    <w:rsid w:val="00DB318E"/>
    <w:rsid w:val="00DB42F8"/>
    <w:rsid w:val="00DB7940"/>
    <w:rsid w:val="00DB7B79"/>
    <w:rsid w:val="00DB7D93"/>
    <w:rsid w:val="00DC2287"/>
    <w:rsid w:val="00DC411A"/>
    <w:rsid w:val="00DC4706"/>
    <w:rsid w:val="00DC608C"/>
    <w:rsid w:val="00DC65E4"/>
    <w:rsid w:val="00DC6844"/>
    <w:rsid w:val="00DC6CAB"/>
    <w:rsid w:val="00DD0050"/>
    <w:rsid w:val="00DD1264"/>
    <w:rsid w:val="00DD23E8"/>
    <w:rsid w:val="00DD3832"/>
    <w:rsid w:val="00DD3BE3"/>
    <w:rsid w:val="00DD45EA"/>
    <w:rsid w:val="00DD709F"/>
    <w:rsid w:val="00DE1971"/>
    <w:rsid w:val="00DE1BE2"/>
    <w:rsid w:val="00DE7ACF"/>
    <w:rsid w:val="00DF030B"/>
    <w:rsid w:val="00DF2758"/>
    <w:rsid w:val="00DF6A49"/>
    <w:rsid w:val="00DF6CAE"/>
    <w:rsid w:val="00DF744D"/>
    <w:rsid w:val="00DF78D2"/>
    <w:rsid w:val="00E00F64"/>
    <w:rsid w:val="00E01269"/>
    <w:rsid w:val="00E01525"/>
    <w:rsid w:val="00E0178F"/>
    <w:rsid w:val="00E029D1"/>
    <w:rsid w:val="00E02A5C"/>
    <w:rsid w:val="00E03860"/>
    <w:rsid w:val="00E04CF4"/>
    <w:rsid w:val="00E05123"/>
    <w:rsid w:val="00E05415"/>
    <w:rsid w:val="00E05A69"/>
    <w:rsid w:val="00E0664D"/>
    <w:rsid w:val="00E07520"/>
    <w:rsid w:val="00E10433"/>
    <w:rsid w:val="00E1109D"/>
    <w:rsid w:val="00E119F1"/>
    <w:rsid w:val="00E12721"/>
    <w:rsid w:val="00E14053"/>
    <w:rsid w:val="00E141D5"/>
    <w:rsid w:val="00E15723"/>
    <w:rsid w:val="00E17780"/>
    <w:rsid w:val="00E23D44"/>
    <w:rsid w:val="00E257DA"/>
    <w:rsid w:val="00E26348"/>
    <w:rsid w:val="00E27532"/>
    <w:rsid w:val="00E33614"/>
    <w:rsid w:val="00E344C0"/>
    <w:rsid w:val="00E34755"/>
    <w:rsid w:val="00E35CA6"/>
    <w:rsid w:val="00E374D3"/>
    <w:rsid w:val="00E37857"/>
    <w:rsid w:val="00E40DFA"/>
    <w:rsid w:val="00E417E7"/>
    <w:rsid w:val="00E42744"/>
    <w:rsid w:val="00E42823"/>
    <w:rsid w:val="00E430AB"/>
    <w:rsid w:val="00E50CAA"/>
    <w:rsid w:val="00E5163F"/>
    <w:rsid w:val="00E51F5A"/>
    <w:rsid w:val="00E5274A"/>
    <w:rsid w:val="00E5470F"/>
    <w:rsid w:val="00E562E4"/>
    <w:rsid w:val="00E56AFA"/>
    <w:rsid w:val="00E577DB"/>
    <w:rsid w:val="00E579BA"/>
    <w:rsid w:val="00E579CA"/>
    <w:rsid w:val="00E61D9E"/>
    <w:rsid w:val="00E6504C"/>
    <w:rsid w:val="00E65708"/>
    <w:rsid w:val="00E66F35"/>
    <w:rsid w:val="00E671D8"/>
    <w:rsid w:val="00E67D82"/>
    <w:rsid w:val="00E67DB9"/>
    <w:rsid w:val="00E70609"/>
    <w:rsid w:val="00E7119A"/>
    <w:rsid w:val="00E7120A"/>
    <w:rsid w:val="00E7195B"/>
    <w:rsid w:val="00E71F5E"/>
    <w:rsid w:val="00E72546"/>
    <w:rsid w:val="00E75153"/>
    <w:rsid w:val="00E752B2"/>
    <w:rsid w:val="00E75507"/>
    <w:rsid w:val="00E75C70"/>
    <w:rsid w:val="00E75EC9"/>
    <w:rsid w:val="00E77676"/>
    <w:rsid w:val="00E803A4"/>
    <w:rsid w:val="00E8113C"/>
    <w:rsid w:val="00E81C56"/>
    <w:rsid w:val="00E823D3"/>
    <w:rsid w:val="00E83D80"/>
    <w:rsid w:val="00E85592"/>
    <w:rsid w:val="00E85809"/>
    <w:rsid w:val="00E8715B"/>
    <w:rsid w:val="00E87645"/>
    <w:rsid w:val="00E90189"/>
    <w:rsid w:val="00E9082D"/>
    <w:rsid w:val="00E90BD8"/>
    <w:rsid w:val="00E92894"/>
    <w:rsid w:val="00E92C64"/>
    <w:rsid w:val="00E946D2"/>
    <w:rsid w:val="00E95FDF"/>
    <w:rsid w:val="00E96267"/>
    <w:rsid w:val="00EA1054"/>
    <w:rsid w:val="00EA1391"/>
    <w:rsid w:val="00EA327E"/>
    <w:rsid w:val="00EA5770"/>
    <w:rsid w:val="00EA68DC"/>
    <w:rsid w:val="00EB0EB3"/>
    <w:rsid w:val="00EB0F1A"/>
    <w:rsid w:val="00EB32C8"/>
    <w:rsid w:val="00EB448E"/>
    <w:rsid w:val="00EB4E67"/>
    <w:rsid w:val="00EB6F2D"/>
    <w:rsid w:val="00EC0EE0"/>
    <w:rsid w:val="00EC2157"/>
    <w:rsid w:val="00EC22AC"/>
    <w:rsid w:val="00EC50AA"/>
    <w:rsid w:val="00EC530E"/>
    <w:rsid w:val="00EC6DB9"/>
    <w:rsid w:val="00EC7B17"/>
    <w:rsid w:val="00ED0ACA"/>
    <w:rsid w:val="00ED0B93"/>
    <w:rsid w:val="00ED1122"/>
    <w:rsid w:val="00ED154A"/>
    <w:rsid w:val="00ED30C0"/>
    <w:rsid w:val="00ED3DF9"/>
    <w:rsid w:val="00ED68A9"/>
    <w:rsid w:val="00EE1030"/>
    <w:rsid w:val="00EE2E07"/>
    <w:rsid w:val="00EE38F4"/>
    <w:rsid w:val="00EE4118"/>
    <w:rsid w:val="00EE4382"/>
    <w:rsid w:val="00EE48D4"/>
    <w:rsid w:val="00EE4DAE"/>
    <w:rsid w:val="00EE5AC7"/>
    <w:rsid w:val="00EE634D"/>
    <w:rsid w:val="00EE6DD4"/>
    <w:rsid w:val="00EE721A"/>
    <w:rsid w:val="00EE7E35"/>
    <w:rsid w:val="00EF0279"/>
    <w:rsid w:val="00EF0B89"/>
    <w:rsid w:val="00EF2279"/>
    <w:rsid w:val="00EF22D6"/>
    <w:rsid w:val="00EF3150"/>
    <w:rsid w:val="00EF367A"/>
    <w:rsid w:val="00EF425B"/>
    <w:rsid w:val="00EF4868"/>
    <w:rsid w:val="00EF4B18"/>
    <w:rsid w:val="00EF6757"/>
    <w:rsid w:val="00F00C7D"/>
    <w:rsid w:val="00F023D6"/>
    <w:rsid w:val="00F0273E"/>
    <w:rsid w:val="00F02840"/>
    <w:rsid w:val="00F040D0"/>
    <w:rsid w:val="00F05117"/>
    <w:rsid w:val="00F05948"/>
    <w:rsid w:val="00F05C33"/>
    <w:rsid w:val="00F102E9"/>
    <w:rsid w:val="00F12940"/>
    <w:rsid w:val="00F13B88"/>
    <w:rsid w:val="00F15AD2"/>
    <w:rsid w:val="00F16724"/>
    <w:rsid w:val="00F208C6"/>
    <w:rsid w:val="00F22214"/>
    <w:rsid w:val="00F22CDC"/>
    <w:rsid w:val="00F2356B"/>
    <w:rsid w:val="00F23E25"/>
    <w:rsid w:val="00F251B8"/>
    <w:rsid w:val="00F25DA0"/>
    <w:rsid w:val="00F26295"/>
    <w:rsid w:val="00F263FF"/>
    <w:rsid w:val="00F27465"/>
    <w:rsid w:val="00F27DFD"/>
    <w:rsid w:val="00F31484"/>
    <w:rsid w:val="00F32F0A"/>
    <w:rsid w:val="00F3360C"/>
    <w:rsid w:val="00F33BC9"/>
    <w:rsid w:val="00F35586"/>
    <w:rsid w:val="00F366FA"/>
    <w:rsid w:val="00F37F54"/>
    <w:rsid w:val="00F41492"/>
    <w:rsid w:val="00F418D6"/>
    <w:rsid w:val="00F41D02"/>
    <w:rsid w:val="00F424A9"/>
    <w:rsid w:val="00F42832"/>
    <w:rsid w:val="00F436E1"/>
    <w:rsid w:val="00F45600"/>
    <w:rsid w:val="00F508A1"/>
    <w:rsid w:val="00F51A09"/>
    <w:rsid w:val="00F51B11"/>
    <w:rsid w:val="00F52D3C"/>
    <w:rsid w:val="00F52FC1"/>
    <w:rsid w:val="00F54733"/>
    <w:rsid w:val="00F552A4"/>
    <w:rsid w:val="00F566C4"/>
    <w:rsid w:val="00F56E17"/>
    <w:rsid w:val="00F57187"/>
    <w:rsid w:val="00F60BAA"/>
    <w:rsid w:val="00F61BE4"/>
    <w:rsid w:val="00F637D9"/>
    <w:rsid w:val="00F65E01"/>
    <w:rsid w:val="00F664C2"/>
    <w:rsid w:val="00F67A65"/>
    <w:rsid w:val="00F70612"/>
    <w:rsid w:val="00F707BF"/>
    <w:rsid w:val="00F70E4D"/>
    <w:rsid w:val="00F71B9F"/>
    <w:rsid w:val="00F720B7"/>
    <w:rsid w:val="00F72CD7"/>
    <w:rsid w:val="00F73142"/>
    <w:rsid w:val="00F75A7F"/>
    <w:rsid w:val="00F80BC5"/>
    <w:rsid w:val="00F816CA"/>
    <w:rsid w:val="00F82BEB"/>
    <w:rsid w:val="00F8389C"/>
    <w:rsid w:val="00F847CE"/>
    <w:rsid w:val="00F84E1D"/>
    <w:rsid w:val="00F85107"/>
    <w:rsid w:val="00F8752A"/>
    <w:rsid w:val="00F8762A"/>
    <w:rsid w:val="00F92F43"/>
    <w:rsid w:val="00F93BCA"/>
    <w:rsid w:val="00F95C3D"/>
    <w:rsid w:val="00F95CCD"/>
    <w:rsid w:val="00F96082"/>
    <w:rsid w:val="00F9687F"/>
    <w:rsid w:val="00FA1F22"/>
    <w:rsid w:val="00FA2DDE"/>
    <w:rsid w:val="00FA34CB"/>
    <w:rsid w:val="00FA36B0"/>
    <w:rsid w:val="00FA3A5D"/>
    <w:rsid w:val="00FA3F1C"/>
    <w:rsid w:val="00FA5AC8"/>
    <w:rsid w:val="00FA60D8"/>
    <w:rsid w:val="00FA6650"/>
    <w:rsid w:val="00FA6BF3"/>
    <w:rsid w:val="00FA6D17"/>
    <w:rsid w:val="00FA726A"/>
    <w:rsid w:val="00FA781F"/>
    <w:rsid w:val="00FB1AA6"/>
    <w:rsid w:val="00FB2109"/>
    <w:rsid w:val="00FB2B83"/>
    <w:rsid w:val="00FB2CCF"/>
    <w:rsid w:val="00FB56BF"/>
    <w:rsid w:val="00FB5C47"/>
    <w:rsid w:val="00FB6F74"/>
    <w:rsid w:val="00FC1610"/>
    <w:rsid w:val="00FC2D41"/>
    <w:rsid w:val="00FC38FA"/>
    <w:rsid w:val="00FC3AF9"/>
    <w:rsid w:val="00FC3BF0"/>
    <w:rsid w:val="00FC43E6"/>
    <w:rsid w:val="00FD0D3F"/>
    <w:rsid w:val="00FD0DEA"/>
    <w:rsid w:val="00FD0DFC"/>
    <w:rsid w:val="00FD3119"/>
    <w:rsid w:val="00FD379C"/>
    <w:rsid w:val="00FD56E0"/>
    <w:rsid w:val="00FD7B50"/>
    <w:rsid w:val="00FD7BF9"/>
    <w:rsid w:val="00FE00B0"/>
    <w:rsid w:val="00FE08BA"/>
    <w:rsid w:val="00FE1944"/>
    <w:rsid w:val="00FE2038"/>
    <w:rsid w:val="00FE335C"/>
    <w:rsid w:val="00FF06ED"/>
    <w:rsid w:val="00FF084F"/>
    <w:rsid w:val="00FF0C8E"/>
    <w:rsid w:val="00FF1AD5"/>
    <w:rsid w:val="00FF240A"/>
    <w:rsid w:val="00FF27CC"/>
    <w:rsid w:val="00FF42EF"/>
    <w:rsid w:val="00FF469D"/>
    <w:rsid w:val="00FF4C15"/>
    <w:rsid w:val="00FF5D6E"/>
    <w:rsid w:val="00FF5DE4"/>
    <w:rsid w:val="00FF60C7"/>
    <w:rsid w:val="00FF6EFF"/>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B7"/>
    <w:pPr>
      <w:widowControl w:val="0"/>
      <w:suppressAutoHyphens/>
      <w:autoSpaceDE w:val="0"/>
      <w:spacing w:after="0" w:line="240" w:lineRule="auto"/>
    </w:pPr>
    <w:rPr>
      <w:rFonts w:ascii="Arial" w:eastAsia="Calibri" w:hAnsi="Arial" w:cs="Arial"/>
      <w:sz w:val="20"/>
      <w:szCs w:val="20"/>
      <w:lang w:eastAsia="ar-SA"/>
    </w:rPr>
  </w:style>
  <w:style w:type="paragraph" w:styleId="1">
    <w:name w:val="heading 1"/>
    <w:basedOn w:val="a0"/>
    <w:next w:val="a1"/>
    <w:link w:val="11"/>
    <w:qFormat/>
    <w:rsid w:val="001838B7"/>
    <w:pPr>
      <w:numPr>
        <w:numId w:val="1"/>
      </w:numPr>
      <w:outlineLvl w:val="0"/>
    </w:pPr>
    <w:rPr>
      <w:b/>
      <w:bCs/>
      <w:sz w:val="32"/>
      <w:szCs w:val="32"/>
    </w:rPr>
  </w:style>
  <w:style w:type="paragraph" w:styleId="2">
    <w:name w:val="heading 2"/>
    <w:basedOn w:val="a0"/>
    <w:next w:val="a1"/>
    <w:link w:val="20"/>
    <w:qFormat/>
    <w:rsid w:val="001838B7"/>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1838B7"/>
    <w:rPr>
      <w:rFonts w:ascii="Arial" w:eastAsia="SimSun" w:hAnsi="Arial" w:cs="Tahoma"/>
      <w:b/>
      <w:bCs/>
      <w:sz w:val="32"/>
      <w:szCs w:val="32"/>
      <w:lang w:eastAsia="ar-SA"/>
    </w:rPr>
  </w:style>
  <w:style w:type="character" w:customStyle="1" w:styleId="20">
    <w:name w:val="Заголовок 2 Знак"/>
    <w:basedOn w:val="a2"/>
    <w:link w:val="2"/>
    <w:rsid w:val="001838B7"/>
    <w:rPr>
      <w:rFonts w:ascii="Arial" w:eastAsia="SimSun" w:hAnsi="Arial" w:cs="Tahoma"/>
      <w:b/>
      <w:bCs/>
      <w:i/>
      <w:iCs/>
      <w:sz w:val="28"/>
      <w:szCs w:val="28"/>
      <w:lang w:eastAsia="ar-SA"/>
    </w:rPr>
  </w:style>
  <w:style w:type="character" w:customStyle="1" w:styleId="WW8Num4z0">
    <w:name w:val="WW8Num4z0"/>
    <w:rsid w:val="001838B7"/>
    <w:rPr>
      <w:rFonts w:cs="Times New Roman"/>
    </w:rPr>
  </w:style>
  <w:style w:type="character" w:customStyle="1" w:styleId="WW8Num7z0">
    <w:name w:val="WW8Num7z0"/>
    <w:rsid w:val="001838B7"/>
    <w:rPr>
      <w:rFonts w:ascii="Times New Roman" w:hAnsi="Times New Roman" w:cs="Times New Roman"/>
      <w:sz w:val="26"/>
      <w:szCs w:val="26"/>
    </w:rPr>
  </w:style>
  <w:style w:type="character" w:customStyle="1" w:styleId="WW8Num10z0">
    <w:name w:val="WW8Num10z0"/>
    <w:rsid w:val="001838B7"/>
    <w:rPr>
      <w:b/>
      <w:color w:val="000000"/>
    </w:rPr>
  </w:style>
  <w:style w:type="character" w:customStyle="1" w:styleId="WW8Num12z0">
    <w:name w:val="WW8Num12z0"/>
    <w:rsid w:val="001838B7"/>
    <w:rPr>
      <w:b/>
      <w:color w:val="000000"/>
    </w:rPr>
  </w:style>
  <w:style w:type="character" w:customStyle="1" w:styleId="WW8Num14z3">
    <w:name w:val="WW8Num14z3"/>
    <w:rsid w:val="001838B7"/>
    <w:rPr>
      <w:b/>
      <w:bCs/>
      <w:sz w:val="28"/>
      <w:szCs w:val="28"/>
    </w:rPr>
  </w:style>
  <w:style w:type="character" w:customStyle="1" w:styleId="WW8Num15z0">
    <w:name w:val="WW8Num15z0"/>
    <w:rsid w:val="001838B7"/>
    <w:rPr>
      <w:b/>
    </w:rPr>
  </w:style>
  <w:style w:type="character" w:customStyle="1" w:styleId="WW8Num16z0">
    <w:name w:val="WW8Num16z0"/>
    <w:rsid w:val="001838B7"/>
    <w:rPr>
      <w:rFonts w:cs="Times New Roman"/>
      <w:sz w:val="26"/>
    </w:rPr>
  </w:style>
  <w:style w:type="character" w:customStyle="1" w:styleId="WW8Num17z0">
    <w:name w:val="WW8Num17z0"/>
    <w:rsid w:val="001838B7"/>
    <w:rPr>
      <w:rFonts w:cs="Times New Roman"/>
    </w:rPr>
  </w:style>
  <w:style w:type="character" w:customStyle="1" w:styleId="WW8Num18z0">
    <w:name w:val="WW8Num18z0"/>
    <w:rsid w:val="001838B7"/>
    <w:rPr>
      <w:b/>
      <w:color w:val="000000"/>
    </w:rPr>
  </w:style>
  <w:style w:type="character" w:customStyle="1" w:styleId="WW8Num19z0">
    <w:name w:val="WW8Num19z0"/>
    <w:rsid w:val="001838B7"/>
    <w:rPr>
      <w:rFonts w:ascii="Symbol" w:hAnsi="Symbol"/>
    </w:rPr>
  </w:style>
  <w:style w:type="character" w:customStyle="1" w:styleId="WW8Num20z0">
    <w:name w:val="WW8Num20z0"/>
    <w:rsid w:val="001838B7"/>
    <w:rPr>
      <w:rFonts w:ascii="Symbol" w:hAnsi="Symbol" w:cs="OpenSymbol"/>
    </w:rPr>
  </w:style>
  <w:style w:type="character" w:customStyle="1" w:styleId="WW8Num21z0">
    <w:name w:val="WW8Num21z0"/>
    <w:rsid w:val="001838B7"/>
    <w:rPr>
      <w:b/>
      <w:bCs/>
      <w:sz w:val="28"/>
      <w:szCs w:val="28"/>
    </w:rPr>
  </w:style>
  <w:style w:type="character" w:customStyle="1" w:styleId="Absatz-Standardschriftart">
    <w:name w:val="Absatz-Standardschriftart"/>
    <w:rsid w:val="001838B7"/>
  </w:style>
  <w:style w:type="character" w:customStyle="1" w:styleId="WW8Num13z0">
    <w:name w:val="WW8Num13z0"/>
    <w:rsid w:val="001838B7"/>
    <w:rPr>
      <w:b/>
      <w:color w:val="000000"/>
    </w:rPr>
  </w:style>
  <w:style w:type="character" w:customStyle="1" w:styleId="WW-Absatz-Standardschriftart">
    <w:name w:val="WW-Absatz-Standardschriftart"/>
    <w:rsid w:val="001838B7"/>
  </w:style>
  <w:style w:type="character" w:customStyle="1" w:styleId="WW8Num5z0">
    <w:name w:val="WW8Num5z0"/>
    <w:rsid w:val="001838B7"/>
    <w:rPr>
      <w:rFonts w:cs="Times New Roman"/>
    </w:rPr>
  </w:style>
  <w:style w:type="character" w:customStyle="1" w:styleId="WW8Num6z0">
    <w:name w:val="WW8Num6z0"/>
    <w:rsid w:val="001838B7"/>
    <w:rPr>
      <w:rFonts w:cs="Times New Roman"/>
    </w:rPr>
  </w:style>
  <w:style w:type="character" w:customStyle="1" w:styleId="WW8Num9z0">
    <w:name w:val="WW8Num9z0"/>
    <w:rsid w:val="001838B7"/>
    <w:rPr>
      <w:rFonts w:ascii="Symbol" w:hAnsi="Symbol"/>
    </w:rPr>
  </w:style>
  <w:style w:type="character" w:customStyle="1" w:styleId="WW8Num14z0">
    <w:name w:val="WW8Num14z0"/>
    <w:rsid w:val="001838B7"/>
    <w:rPr>
      <w:b/>
      <w:color w:val="000000"/>
    </w:rPr>
  </w:style>
  <w:style w:type="character" w:customStyle="1" w:styleId="WW8Num15z1">
    <w:name w:val="WW8Num15z1"/>
    <w:rsid w:val="001838B7"/>
    <w:rPr>
      <w:rFonts w:ascii="Courier New" w:hAnsi="Courier New" w:cs="Courier New"/>
    </w:rPr>
  </w:style>
  <w:style w:type="character" w:customStyle="1" w:styleId="WW8Num15z2">
    <w:name w:val="WW8Num15z2"/>
    <w:rsid w:val="001838B7"/>
    <w:rPr>
      <w:rFonts w:ascii="Wingdings" w:hAnsi="Wingdings"/>
    </w:rPr>
  </w:style>
  <w:style w:type="character" w:customStyle="1" w:styleId="6">
    <w:name w:val="Основной шрифт абзаца6"/>
    <w:rsid w:val="001838B7"/>
  </w:style>
  <w:style w:type="character" w:customStyle="1" w:styleId="WW8Num8z0">
    <w:name w:val="WW8Num8z0"/>
    <w:rsid w:val="001838B7"/>
    <w:rPr>
      <w:b/>
    </w:rPr>
  </w:style>
  <w:style w:type="character" w:customStyle="1" w:styleId="WW8Num11z0">
    <w:name w:val="WW8Num11z0"/>
    <w:rsid w:val="001838B7"/>
    <w:rPr>
      <w:b/>
    </w:rPr>
  </w:style>
  <w:style w:type="character" w:customStyle="1" w:styleId="WW-Absatz-Standardschriftart1">
    <w:name w:val="WW-Absatz-Standardschriftart1"/>
    <w:rsid w:val="001838B7"/>
  </w:style>
  <w:style w:type="character" w:customStyle="1" w:styleId="WW-Absatz-Standardschriftart11">
    <w:name w:val="WW-Absatz-Standardschriftart11"/>
    <w:rsid w:val="001838B7"/>
  </w:style>
  <w:style w:type="character" w:customStyle="1" w:styleId="5">
    <w:name w:val="Основной шрифт абзаца5"/>
    <w:rsid w:val="001838B7"/>
  </w:style>
  <w:style w:type="character" w:customStyle="1" w:styleId="WW8Num2z0">
    <w:name w:val="WW8Num2z0"/>
    <w:rsid w:val="001838B7"/>
    <w:rPr>
      <w:rFonts w:cs="Times New Roman"/>
    </w:rPr>
  </w:style>
  <w:style w:type="character" w:customStyle="1" w:styleId="4">
    <w:name w:val="Основной шрифт абзаца4"/>
    <w:rsid w:val="001838B7"/>
  </w:style>
  <w:style w:type="character" w:customStyle="1" w:styleId="WW-Absatz-Standardschriftart111">
    <w:name w:val="WW-Absatz-Standardschriftart111"/>
    <w:rsid w:val="001838B7"/>
  </w:style>
  <w:style w:type="character" w:customStyle="1" w:styleId="WW8Num3z0">
    <w:name w:val="WW8Num3z0"/>
    <w:rsid w:val="001838B7"/>
    <w:rPr>
      <w:rFonts w:cs="Times New Roman"/>
    </w:rPr>
  </w:style>
  <w:style w:type="character" w:customStyle="1" w:styleId="WW-Absatz-Standardschriftart1111">
    <w:name w:val="WW-Absatz-Standardschriftart1111"/>
    <w:rsid w:val="001838B7"/>
  </w:style>
  <w:style w:type="character" w:customStyle="1" w:styleId="WW-Absatz-Standardschriftart11111">
    <w:name w:val="WW-Absatz-Standardschriftart11111"/>
    <w:rsid w:val="001838B7"/>
  </w:style>
  <w:style w:type="character" w:customStyle="1" w:styleId="WW8Num12z1">
    <w:name w:val="WW8Num12z1"/>
    <w:rsid w:val="001838B7"/>
    <w:rPr>
      <w:rFonts w:ascii="Symbol" w:hAnsi="Symbol"/>
    </w:rPr>
  </w:style>
  <w:style w:type="character" w:customStyle="1" w:styleId="WW8Num13z1">
    <w:name w:val="WW8Num13z1"/>
    <w:rsid w:val="001838B7"/>
    <w:rPr>
      <w:rFonts w:ascii="Symbol" w:hAnsi="Symbol"/>
    </w:rPr>
  </w:style>
  <w:style w:type="character" w:customStyle="1" w:styleId="WW8Num13z3">
    <w:name w:val="WW8Num13z3"/>
    <w:rsid w:val="001838B7"/>
    <w:rPr>
      <w:rFonts w:ascii="Symbol" w:hAnsi="Symbol" w:cs="Times New Roman"/>
    </w:rPr>
  </w:style>
  <w:style w:type="character" w:customStyle="1" w:styleId="WW8Num14z1">
    <w:name w:val="WW8Num14z1"/>
    <w:rsid w:val="001838B7"/>
    <w:rPr>
      <w:rFonts w:ascii="Symbol" w:hAnsi="Symbol"/>
    </w:rPr>
  </w:style>
  <w:style w:type="character" w:customStyle="1" w:styleId="WW-Absatz-Standardschriftart111111">
    <w:name w:val="WW-Absatz-Standardschriftart111111"/>
    <w:rsid w:val="001838B7"/>
  </w:style>
  <w:style w:type="character" w:customStyle="1" w:styleId="WW-Absatz-Standardschriftart1111111">
    <w:name w:val="WW-Absatz-Standardschriftart1111111"/>
    <w:rsid w:val="001838B7"/>
  </w:style>
  <w:style w:type="character" w:customStyle="1" w:styleId="WW-Absatz-Standardschriftart11111111">
    <w:name w:val="WW-Absatz-Standardschriftart11111111"/>
    <w:rsid w:val="001838B7"/>
  </w:style>
  <w:style w:type="character" w:customStyle="1" w:styleId="WW-Absatz-Standardschriftart111111111">
    <w:name w:val="WW-Absatz-Standardschriftart111111111"/>
    <w:rsid w:val="001838B7"/>
  </w:style>
  <w:style w:type="character" w:customStyle="1" w:styleId="WW-Absatz-Standardschriftart1111111111">
    <w:name w:val="WW-Absatz-Standardschriftart1111111111"/>
    <w:rsid w:val="001838B7"/>
  </w:style>
  <w:style w:type="character" w:customStyle="1" w:styleId="WW-Absatz-Standardschriftart11111111111">
    <w:name w:val="WW-Absatz-Standardschriftart11111111111"/>
    <w:rsid w:val="001838B7"/>
  </w:style>
  <w:style w:type="character" w:customStyle="1" w:styleId="3">
    <w:name w:val="Основной шрифт абзаца3"/>
    <w:rsid w:val="001838B7"/>
  </w:style>
  <w:style w:type="character" w:customStyle="1" w:styleId="21">
    <w:name w:val="Основной шрифт абзаца2"/>
    <w:rsid w:val="001838B7"/>
  </w:style>
  <w:style w:type="character" w:customStyle="1" w:styleId="WW-Absatz-Standardschriftart111111111111">
    <w:name w:val="WW-Absatz-Standardschriftart111111111111"/>
    <w:rsid w:val="001838B7"/>
  </w:style>
  <w:style w:type="character" w:customStyle="1" w:styleId="WW8Num1z0">
    <w:name w:val="WW8Num1z0"/>
    <w:rsid w:val="001838B7"/>
    <w:rPr>
      <w:rFonts w:cs="Times New Roman"/>
    </w:rPr>
  </w:style>
  <w:style w:type="character" w:customStyle="1" w:styleId="WW-Absatz-Standardschriftart1111111111111">
    <w:name w:val="WW-Absatz-Standardschriftart1111111111111"/>
    <w:rsid w:val="001838B7"/>
  </w:style>
  <w:style w:type="character" w:customStyle="1" w:styleId="12">
    <w:name w:val="Основной шрифт абзаца1"/>
    <w:rsid w:val="001838B7"/>
  </w:style>
  <w:style w:type="character" w:customStyle="1" w:styleId="a5">
    <w:name w:val="Знак Знак"/>
    <w:rsid w:val="001838B7"/>
    <w:rPr>
      <w:rFonts w:eastAsia="Calibri"/>
      <w:sz w:val="28"/>
      <w:szCs w:val="28"/>
      <w:lang w:val="ru-RU" w:eastAsia="ar-SA" w:bidi="ar-SA"/>
    </w:rPr>
  </w:style>
  <w:style w:type="character" w:customStyle="1" w:styleId="a6">
    <w:name w:val="МОН Знак"/>
    <w:rsid w:val="001838B7"/>
    <w:rPr>
      <w:sz w:val="28"/>
      <w:lang w:eastAsia="ar-SA" w:bidi="ar-SA"/>
    </w:rPr>
  </w:style>
  <w:style w:type="character" w:customStyle="1" w:styleId="ListLabel1">
    <w:name w:val="ListLabel 1"/>
    <w:rsid w:val="001838B7"/>
    <w:rPr>
      <w:rFonts w:cs="Times New Roman"/>
    </w:rPr>
  </w:style>
  <w:style w:type="character" w:customStyle="1" w:styleId="a7">
    <w:name w:val="Символ нумерации"/>
    <w:rsid w:val="001838B7"/>
    <w:rPr>
      <w:b/>
      <w:bCs/>
      <w:sz w:val="28"/>
      <w:szCs w:val="28"/>
    </w:rPr>
  </w:style>
  <w:style w:type="character" w:customStyle="1" w:styleId="WW8Num39z0">
    <w:name w:val="WW8Num39z0"/>
    <w:rsid w:val="001838B7"/>
    <w:rPr>
      <w:i w:val="0"/>
    </w:rPr>
  </w:style>
  <w:style w:type="character" w:customStyle="1" w:styleId="WW8Num32z0">
    <w:name w:val="WW8Num32z0"/>
    <w:rsid w:val="001838B7"/>
    <w:rPr>
      <w:rFonts w:ascii="Calibri" w:hAnsi="Calibri"/>
    </w:rPr>
  </w:style>
  <w:style w:type="character" w:customStyle="1" w:styleId="WW8Num32z1">
    <w:name w:val="WW8Num32z1"/>
    <w:rsid w:val="001838B7"/>
    <w:rPr>
      <w:rFonts w:ascii="Courier New" w:hAnsi="Courier New" w:cs="Courier New"/>
    </w:rPr>
  </w:style>
  <w:style w:type="character" w:customStyle="1" w:styleId="WW8Num32z2">
    <w:name w:val="WW8Num32z2"/>
    <w:rsid w:val="001838B7"/>
    <w:rPr>
      <w:rFonts w:ascii="Wingdings" w:hAnsi="Wingdings"/>
    </w:rPr>
  </w:style>
  <w:style w:type="character" w:customStyle="1" w:styleId="WW8Num32z3">
    <w:name w:val="WW8Num32z3"/>
    <w:rsid w:val="001838B7"/>
    <w:rPr>
      <w:rFonts w:ascii="Symbol" w:hAnsi="Symbol"/>
    </w:rPr>
  </w:style>
  <w:style w:type="character" w:customStyle="1" w:styleId="WW8Num41z0">
    <w:name w:val="WW8Num41z0"/>
    <w:rsid w:val="001838B7"/>
    <w:rPr>
      <w:rFonts w:ascii="Times New Roman" w:hAnsi="Times New Roman" w:cs="Times New Roman"/>
      <w:sz w:val="26"/>
      <w:szCs w:val="26"/>
    </w:rPr>
  </w:style>
  <w:style w:type="character" w:customStyle="1" w:styleId="WW8Num19z1">
    <w:name w:val="WW8Num19z1"/>
    <w:rsid w:val="001838B7"/>
    <w:rPr>
      <w:rFonts w:ascii="Courier New" w:hAnsi="Courier New" w:cs="Courier New"/>
    </w:rPr>
  </w:style>
  <w:style w:type="character" w:customStyle="1" w:styleId="WW8Num19z2">
    <w:name w:val="WW8Num19z2"/>
    <w:rsid w:val="001838B7"/>
    <w:rPr>
      <w:rFonts w:ascii="Wingdings" w:hAnsi="Wingdings"/>
    </w:rPr>
  </w:style>
  <w:style w:type="character" w:customStyle="1" w:styleId="WW8Num31z0">
    <w:name w:val="WW8Num31z0"/>
    <w:rsid w:val="001838B7"/>
    <w:rPr>
      <w:b/>
      <w:color w:val="000000"/>
    </w:rPr>
  </w:style>
  <w:style w:type="character" w:customStyle="1" w:styleId="WW8Num45z0">
    <w:name w:val="WW8Num45z0"/>
    <w:rsid w:val="001838B7"/>
    <w:rPr>
      <w:b/>
    </w:rPr>
  </w:style>
  <w:style w:type="character" w:customStyle="1" w:styleId="13">
    <w:name w:val="Основной текст Знак1"/>
    <w:rsid w:val="001838B7"/>
    <w:rPr>
      <w:rFonts w:ascii="Arial" w:eastAsia="Times New Roman" w:hAnsi="Arial" w:cs="Arial"/>
      <w:sz w:val="28"/>
      <w:szCs w:val="28"/>
      <w:lang w:val="en-US"/>
    </w:rPr>
  </w:style>
  <w:style w:type="character" w:customStyle="1" w:styleId="WW8Num18z1">
    <w:name w:val="WW8Num18z1"/>
    <w:rsid w:val="001838B7"/>
    <w:rPr>
      <w:rFonts w:ascii="Symbol" w:hAnsi="Symbol"/>
    </w:rPr>
  </w:style>
  <w:style w:type="character" w:customStyle="1" w:styleId="WW8Num43z0">
    <w:name w:val="WW8Num43z0"/>
    <w:rsid w:val="001838B7"/>
    <w:rPr>
      <w:b/>
      <w:color w:val="000000"/>
    </w:rPr>
  </w:style>
  <w:style w:type="character" w:customStyle="1" w:styleId="WW8Num43z1">
    <w:name w:val="WW8Num43z1"/>
    <w:rsid w:val="001838B7"/>
    <w:rPr>
      <w:rFonts w:ascii="Symbol" w:hAnsi="Symbol"/>
    </w:rPr>
  </w:style>
  <w:style w:type="character" w:customStyle="1" w:styleId="WW8Num43z3">
    <w:name w:val="WW8Num43z3"/>
    <w:rsid w:val="001838B7"/>
    <w:rPr>
      <w:rFonts w:ascii="Symbol" w:eastAsia="Times New Roman" w:hAnsi="Symbol" w:cs="Times New Roman"/>
    </w:rPr>
  </w:style>
  <w:style w:type="character" w:customStyle="1" w:styleId="WW8Num37z0">
    <w:name w:val="WW8Num37z0"/>
    <w:rsid w:val="001838B7"/>
    <w:rPr>
      <w:b/>
      <w:color w:val="000000"/>
    </w:rPr>
  </w:style>
  <w:style w:type="character" w:customStyle="1" w:styleId="WW8Num37z1">
    <w:name w:val="WW8Num37z1"/>
    <w:rsid w:val="001838B7"/>
    <w:rPr>
      <w:rFonts w:ascii="Symbol" w:hAnsi="Symbol"/>
    </w:rPr>
  </w:style>
  <w:style w:type="character" w:customStyle="1" w:styleId="a8">
    <w:name w:val="Маркеры списка"/>
    <w:rsid w:val="001838B7"/>
    <w:rPr>
      <w:rFonts w:ascii="OpenSymbol" w:eastAsia="OpenSymbol" w:hAnsi="OpenSymbol" w:cs="OpenSymbol"/>
    </w:rPr>
  </w:style>
  <w:style w:type="character" w:customStyle="1" w:styleId="WW8Num50z0">
    <w:name w:val="WW8Num50z0"/>
    <w:rsid w:val="001838B7"/>
    <w:rPr>
      <w:rFonts w:cs="Times New Roman"/>
    </w:rPr>
  </w:style>
  <w:style w:type="character" w:customStyle="1" w:styleId="WW8Num14z2">
    <w:name w:val="WW8Num14z2"/>
    <w:rsid w:val="001838B7"/>
    <w:rPr>
      <w:rFonts w:ascii="Wingdings" w:hAnsi="Wingdings"/>
    </w:rPr>
  </w:style>
  <w:style w:type="character" w:styleId="a9">
    <w:name w:val="Hyperlink"/>
    <w:rsid w:val="001838B7"/>
    <w:rPr>
      <w:color w:val="000080"/>
      <w:u w:val="single"/>
    </w:rPr>
  </w:style>
  <w:style w:type="character" w:styleId="aa">
    <w:name w:val="page number"/>
    <w:basedOn w:val="a2"/>
    <w:rsid w:val="001838B7"/>
  </w:style>
  <w:style w:type="paragraph" w:customStyle="1" w:styleId="a0">
    <w:name w:val="Заголовок"/>
    <w:basedOn w:val="a"/>
    <w:next w:val="a1"/>
    <w:rsid w:val="001838B7"/>
    <w:pPr>
      <w:keepNext/>
      <w:spacing w:before="240" w:after="120"/>
    </w:pPr>
    <w:rPr>
      <w:rFonts w:eastAsia="SimSun" w:cs="Tahoma"/>
      <w:sz w:val="28"/>
      <w:szCs w:val="28"/>
    </w:rPr>
  </w:style>
  <w:style w:type="paragraph" w:styleId="a1">
    <w:name w:val="Body Text"/>
    <w:basedOn w:val="a"/>
    <w:link w:val="ab"/>
    <w:rsid w:val="001838B7"/>
    <w:pPr>
      <w:spacing w:after="120"/>
    </w:pPr>
  </w:style>
  <w:style w:type="character" w:customStyle="1" w:styleId="ab">
    <w:name w:val="Основной текст Знак"/>
    <w:basedOn w:val="a2"/>
    <w:link w:val="a1"/>
    <w:rsid w:val="001838B7"/>
    <w:rPr>
      <w:rFonts w:ascii="Arial" w:eastAsia="Calibri" w:hAnsi="Arial" w:cs="Arial"/>
      <w:sz w:val="20"/>
      <w:szCs w:val="20"/>
      <w:lang w:eastAsia="ar-SA"/>
    </w:rPr>
  </w:style>
  <w:style w:type="paragraph" w:styleId="ac">
    <w:name w:val="List"/>
    <w:basedOn w:val="a1"/>
    <w:rsid w:val="001838B7"/>
    <w:rPr>
      <w:rFonts w:cs="Tahoma"/>
    </w:rPr>
  </w:style>
  <w:style w:type="paragraph" w:customStyle="1" w:styleId="60">
    <w:name w:val="Название6"/>
    <w:basedOn w:val="a"/>
    <w:rsid w:val="001838B7"/>
    <w:pPr>
      <w:suppressLineNumbers/>
      <w:spacing w:before="120" w:after="120"/>
    </w:pPr>
    <w:rPr>
      <w:rFonts w:cs="Tahoma"/>
      <w:i/>
      <w:iCs/>
      <w:sz w:val="24"/>
      <w:szCs w:val="24"/>
    </w:rPr>
  </w:style>
  <w:style w:type="paragraph" w:customStyle="1" w:styleId="61">
    <w:name w:val="Указатель6"/>
    <w:basedOn w:val="a"/>
    <w:rsid w:val="001838B7"/>
    <w:pPr>
      <w:suppressLineNumbers/>
    </w:pPr>
    <w:rPr>
      <w:rFonts w:cs="Tahoma"/>
    </w:rPr>
  </w:style>
  <w:style w:type="paragraph" w:styleId="ad">
    <w:name w:val="Title"/>
    <w:basedOn w:val="a0"/>
    <w:next w:val="ae"/>
    <w:link w:val="af"/>
    <w:qFormat/>
    <w:rsid w:val="001838B7"/>
  </w:style>
  <w:style w:type="character" w:customStyle="1" w:styleId="af">
    <w:name w:val="Название Знак"/>
    <w:basedOn w:val="a2"/>
    <w:link w:val="ad"/>
    <w:rsid w:val="001838B7"/>
    <w:rPr>
      <w:rFonts w:ascii="Arial" w:eastAsia="SimSun" w:hAnsi="Arial" w:cs="Tahoma"/>
      <w:sz w:val="28"/>
      <w:szCs w:val="28"/>
      <w:lang w:eastAsia="ar-SA"/>
    </w:rPr>
  </w:style>
  <w:style w:type="paragraph" w:styleId="ae">
    <w:name w:val="Subtitle"/>
    <w:basedOn w:val="a0"/>
    <w:next w:val="a1"/>
    <w:link w:val="af0"/>
    <w:qFormat/>
    <w:rsid w:val="001838B7"/>
    <w:pPr>
      <w:jc w:val="center"/>
    </w:pPr>
    <w:rPr>
      <w:i/>
      <w:iCs/>
    </w:rPr>
  </w:style>
  <w:style w:type="character" w:customStyle="1" w:styleId="af0">
    <w:name w:val="Подзаголовок Знак"/>
    <w:basedOn w:val="a2"/>
    <w:link w:val="ae"/>
    <w:rsid w:val="001838B7"/>
    <w:rPr>
      <w:rFonts w:ascii="Arial" w:eastAsia="SimSun" w:hAnsi="Arial" w:cs="Tahoma"/>
      <w:i/>
      <w:iCs/>
      <w:sz w:val="28"/>
      <w:szCs w:val="28"/>
      <w:lang w:eastAsia="ar-SA"/>
    </w:rPr>
  </w:style>
  <w:style w:type="paragraph" w:customStyle="1" w:styleId="50">
    <w:name w:val="Название5"/>
    <w:basedOn w:val="a"/>
    <w:rsid w:val="001838B7"/>
    <w:pPr>
      <w:suppressLineNumbers/>
      <w:spacing w:before="120" w:after="120"/>
    </w:pPr>
    <w:rPr>
      <w:rFonts w:cs="Tahoma"/>
      <w:i/>
      <w:iCs/>
      <w:sz w:val="24"/>
      <w:szCs w:val="24"/>
    </w:rPr>
  </w:style>
  <w:style w:type="paragraph" w:customStyle="1" w:styleId="51">
    <w:name w:val="Указатель5"/>
    <w:basedOn w:val="a"/>
    <w:rsid w:val="001838B7"/>
    <w:pPr>
      <w:suppressLineNumbers/>
    </w:pPr>
    <w:rPr>
      <w:rFonts w:cs="Tahoma"/>
    </w:rPr>
  </w:style>
  <w:style w:type="paragraph" w:customStyle="1" w:styleId="40">
    <w:name w:val="Название4"/>
    <w:basedOn w:val="a"/>
    <w:rsid w:val="001838B7"/>
    <w:pPr>
      <w:suppressLineNumbers/>
      <w:spacing w:before="120" w:after="120"/>
    </w:pPr>
    <w:rPr>
      <w:rFonts w:cs="Tahoma"/>
      <w:i/>
      <w:iCs/>
      <w:sz w:val="24"/>
      <w:szCs w:val="24"/>
    </w:rPr>
  </w:style>
  <w:style w:type="paragraph" w:customStyle="1" w:styleId="41">
    <w:name w:val="Указатель4"/>
    <w:basedOn w:val="a"/>
    <w:rsid w:val="001838B7"/>
    <w:pPr>
      <w:suppressLineNumbers/>
    </w:pPr>
    <w:rPr>
      <w:rFonts w:cs="Tahoma"/>
    </w:rPr>
  </w:style>
  <w:style w:type="paragraph" w:customStyle="1" w:styleId="30">
    <w:name w:val="Название3"/>
    <w:basedOn w:val="a"/>
    <w:rsid w:val="001838B7"/>
    <w:pPr>
      <w:suppressLineNumbers/>
      <w:spacing w:before="120" w:after="120"/>
    </w:pPr>
    <w:rPr>
      <w:rFonts w:cs="Tahoma"/>
      <w:i/>
      <w:iCs/>
      <w:sz w:val="24"/>
      <w:szCs w:val="24"/>
    </w:rPr>
  </w:style>
  <w:style w:type="paragraph" w:customStyle="1" w:styleId="31">
    <w:name w:val="Указатель3"/>
    <w:basedOn w:val="a"/>
    <w:rsid w:val="001838B7"/>
    <w:pPr>
      <w:suppressLineNumbers/>
    </w:pPr>
    <w:rPr>
      <w:rFonts w:cs="Tahoma"/>
    </w:rPr>
  </w:style>
  <w:style w:type="paragraph" w:customStyle="1" w:styleId="22">
    <w:name w:val="Название2"/>
    <w:basedOn w:val="a"/>
    <w:rsid w:val="001838B7"/>
    <w:pPr>
      <w:suppressLineNumbers/>
      <w:spacing w:before="120" w:after="120"/>
    </w:pPr>
    <w:rPr>
      <w:rFonts w:cs="Tahoma"/>
      <w:i/>
      <w:iCs/>
      <w:sz w:val="24"/>
      <w:szCs w:val="24"/>
    </w:rPr>
  </w:style>
  <w:style w:type="paragraph" w:customStyle="1" w:styleId="23">
    <w:name w:val="Указатель2"/>
    <w:basedOn w:val="a"/>
    <w:rsid w:val="001838B7"/>
    <w:pPr>
      <w:suppressLineNumbers/>
    </w:pPr>
    <w:rPr>
      <w:rFonts w:cs="Tahoma"/>
    </w:rPr>
  </w:style>
  <w:style w:type="paragraph" w:customStyle="1" w:styleId="14">
    <w:name w:val="Название1"/>
    <w:basedOn w:val="a"/>
    <w:rsid w:val="001838B7"/>
    <w:pPr>
      <w:suppressLineNumbers/>
      <w:spacing w:before="120" w:after="120"/>
    </w:pPr>
    <w:rPr>
      <w:rFonts w:cs="Tahoma"/>
      <w:i/>
      <w:iCs/>
      <w:sz w:val="24"/>
      <w:szCs w:val="24"/>
    </w:rPr>
  </w:style>
  <w:style w:type="paragraph" w:customStyle="1" w:styleId="15">
    <w:name w:val="Указатель1"/>
    <w:basedOn w:val="a"/>
    <w:rsid w:val="001838B7"/>
    <w:pPr>
      <w:suppressLineNumbers/>
    </w:pPr>
    <w:rPr>
      <w:rFonts w:cs="Tahoma"/>
    </w:rPr>
  </w:style>
  <w:style w:type="paragraph" w:styleId="af1">
    <w:name w:val="Normal (Web)"/>
    <w:basedOn w:val="a"/>
    <w:rsid w:val="001838B7"/>
    <w:pPr>
      <w:widowControl/>
      <w:autoSpaceDE/>
      <w:spacing w:after="168"/>
    </w:pPr>
    <w:rPr>
      <w:rFonts w:ascii="Times New Roman" w:hAnsi="Times New Roman" w:cs="Times New Roman"/>
      <w:sz w:val="24"/>
      <w:szCs w:val="24"/>
    </w:rPr>
  </w:style>
  <w:style w:type="paragraph" w:styleId="af2">
    <w:name w:val="Body Text Indent"/>
    <w:basedOn w:val="a"/>
    <w:link w:val="af3"/>
    <w:rsid w:val="001838B7"/>
    <w:pPr>
      <w:widowControl/>
      <w:autoSpaceDE/>
      <w:ind w:firstLine="709"/>
      <w:jc w:val="both"/>
    </w:pPr>
    <w:rPr>
      <w:rFonts w:ascii="Times New Roman" w:hAnsi="Times New Roman" w:cs="Times New Roman"/>
      <w:sz w:val="28"/>
      <w:szCs w:val="28"/>
    </w:rPr>
  </w:style>
  <w:style w:type="character" w:customStyle="1" w:styleId="af3">
    <w:name w:val="Основной текст с отступом Знак"/>
    <w:basedOn w:val="a2"/>
    <w:link w:val="af2"/>
    <w:rsid w:val="001838B7"/>
    <w:rPr>
      <w:rFonts w:ascii="Times New Roman" w:eastAsia="Calibri" w:hAnsi="Times New Roman" w:cs="Times New Roman"/>
      <w:sz w:val="28"/>
      <w:szCs w:val="28"/>
      <w:lang w:eastAsia="ar-SA"/>
    </w:rPr>
  </w:style>
  <w:style w:type="paragraph" w:customStyle="1" w:styleId="ConsPlusNormal">
    <w:name w:val="ConsPlusNormal"/>
    <w:rsid w:val="001838B7"/>
    <w:pPr>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МОН"/>
    <w:basedOn w:val="a"/>
    <w:rsid w:val="001838B7"/>
    <w:pPr>
      <w:widowControl/>
      <w:autoSpaceDE/>
      <w:spacing w:line="360" w:lineRule="auto"/>
      <w:ind w:firstLine="709"/>
      <w:jc w:val="both"/>
    </w:pPr>
    <w:rPr>
      <w:rFonts w:ascii="Times New Roman" w:eastAsia="Times New Roman" w:hAnsi="Times New Roman" w:cs="Times New Roman"/>
      <w:sz w:val="28"/>
    </w:rPr>
  </w:style>
  <w:style w:type="paragraph" w:customStyle="1" w:styleId="16">
    <w:name w:val="Абзац списка1"/>
    <w:basedOn w:val="a"/>
    <w:rsid w:val="001838B7"/>
    <w:pPr>
      <w:widowControl/>
      <w:autoSpaceDE/>
      <w:spacing w:after="200" w:line="276" w:lineRule="auto"/>
      <w:ind w:left="720"/>
    </w:pPr>
    <w:rPr>
      <w:rFonts w:ascii="Calibri" w:hAnsi="Calibri" w:cs="Calibri"/>
      <w:sz w:val="22"/>
      <w:szCs w:val="22"/>
    </w:rPr>
  </w:style>
  <w:style w:type="paragraph" w:customStyle="1" w:styleId="Default">
    <w:name w:val="Default"/>
    <w:rsid w:val="001838B7"/>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24">
    <w:name w:val="Абзац списка2"/>
    <w:basedOn w:val="a"/>
    <w:rsid w:val="001838B7"/>
    <w:pPr>
      <w:ind w:left="720"/>
    </w:pPr>
  </w:style>
  <w:style w:type="paragraph" w:customStyle="1" w:styleId="af5">
    <w:name w:val="Содержимое таблицы"/>
    <w:basedOn w:val="a"/>
    <w:rsid w:val="001838B7"/>
    <w:pPr>
      <w:suppressLineNumbers/>
    </w:pPr>
  </w:style>
  <w:style w:type="paragraph" w:customStyle="1" w:styleId="af6">
    <w:name w:val="Заголовок таблицы"/>
    <w:basedOn w:val="af5"/>
    <w:rsid w:val="001838B7"/>
    <w:pPr>
      <w:jc w:val="center"/>
    </w:pPr>
    <w:rPr>
      <w:b/>
      <w:bCs/>
    </w:rPr>
  </w:style>
  <w:style w:type="paragraph" w:customStyle="1" w:styleId="17">
    <w:name w:val="Обычный (веб)1"/>
    <w:basedOn w:val="a"/>
    <w:rsid w:val="001838B7"/>
  </w:style>
  <w:style w:type="paragraph" w:customStyle="1" w:styleId="18">
    <w:name w:val="Схема документа1"/>
    <w:basedOn w:val="a"/>
    <w:rsid w:val="001838B7"/>
    <w:pPr>
      <w:shd w:val="clear" w:color="auto" w:fill="000080"/>
    </w:pPr>
    <w:rPr>
      <w:rFonts w:ascii="Tahoma" w:hAnsi="Tahoma" w:cs="Tahoma"/>
    </w:rPr>
  </w:style>
  <w:style w:type="paragraph" w:customStyle="1" w:styleId="25">
    <w:name w:val="Схема документа2"/>
    <w:basedOn w:val="a"/>
    <w:rsid w:val="001838B7"/>
    <w:pPr>
      <w:shd w:val="clear" w:color="auto" w:fill="000080"/>
    </w:pPr>
    <w:rPr>
      <w:rFonts w:ascii="Tahoma" w:hAnsi="Tahoma" w:cs="Tahoma"/>
    </w:rPr>
  </w:style>
  <w:style w:type="paragraph" w:styleId="af7">
    <w:name w:val="No Spacing"/>
    <w:qFormat/>
    <w:rsid w:val="001838B7"/>
    <w:pPr>
      <w:suppressAutoHyphens/>
      <w:spacing w:after="0" w:line="240" w:lineRule="auto"/>
    </w:pPr>
    <w:rPr>
      <w:rFonts w:ascii="Calibri" w:eastAsia="Arial" w:hAnsi="Calibri" w:cs="Calibri"/>
      <w:lang w:eastAsia="ar-SA"/>
    </w:rPr>
  </w:style>
  <w:style w:type="paragraph" w:customStyle="1" w:styleId="ConsPlusCell">
    <w:name w:val="ConsPlusCell"/>
    <w:rsid w:val="001838B7"/>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Без интервала1"/>
    <w:rsid w:val="001838B7"/>
    <w:pPr>
      <w:suppressAutoHyphens/>
      <w:spacing w:after="0" w:line="240" w:lineRule="auto"/>
    </w:pPr>
    <w:rPr>
      <w:rFonts w:ascii="Calibri" w:eastAsia="Arial" w:hAnsi="Calibri" w:cs="Calibri"/>
      <w:lang w:eastAsia="ar-SA"/>
    </w:rPr>
  </w:style>
  <w:style w:type="paragraph" w:styleId="af8">
    <w:name w:val="List Paragraph"/>
    <w:basedOn w:val="a"/>
    <w:qFormat/>
    <w:rsid w:val="001838B7"/>
    <w:pPr>
      <w:ind w:left="720"/>
    </w:pPr>
    <w:rPr>
      <w:rFonts w:ascii="Times New Roman" w:eastAsia="Times New Roman" w:hAnsi="Times New Roman" w:cs="Times New Roman"/>
      <w:sz w:val="24"/>
      <w:szCs w:val="24"/>
    </w:rPr>
  </w:style>
  <w:style w:type="paragraph" w:customStyle="1" w:styleId="10">
    <w:name w:val="ТекстТаб1"/>
    <w:basedOn w:val="af8"/>
    <w:rsid w:val="001838B7"/>
    <w:pPr>
      <w:numPr>
        <w:numId w:val="4"/>
      </w:numPr>
    </w:pPr>
    <w:rPr>
      <w:rFonts w:eastAsia="Calibri" w:cs="Arial"/>
      <w:szCs w:val="20"/>
    </w:rPr>
  </w:style>
  <w:style w:type="paragraph" w:customStyle="1" w:styleId="114">
    <w:name w:val="ТекстТаб1_14"/>
    <w:basedOn w:val="10"/>
    <w:rsid w:val="001838B7"/>
    <w:rPr>
      <w:sz w:val="28"/>
    </w:rPr>
  </w:style>
  <w:style w:type="paragraph" w:customStyle="1" w:styleId="210">
    <w:name w:val="Основной текст с отступом 21"/>
    <w:basedOn w:val="a"/>
    <w:rsid w:val="001838B7"/>
    <w:pPr>
      <w:spacing w:after="120" w:line="480" w:lineRule="auto"/>
      <w:ind w:left="283"/>
    </w:pPr>
  </w:style>
  <w:style w:type="paragraph" w:styleId="af9">
    <w:name w:val="header"/>
    <w:basedOn w:val="a"/>
    <w:link w:val="afa"/>
    <w:uiPriority w:val="99"/>
    <w:rsid w:val="001838B7"/>
    <w:pPr>
      <w:tabs>
        <w:tab w:val="center" w:pos="4677"/>
        <w:tab w:val="right" w:pos="9355"/>
      </w:tabs>
    </w:pPr>
    <w:rPr>
      <w:rFonts w:cs="Times New Roman"/>
    </w:rPr>
  </w:style>
  <w:style w:type="character" w:customStyle="1" w:styleId="afa">
    <w:name w:val="Верхний колонтитул Знак"/>
    <w:basedOn w:val="a2"/>
    <w:link w:val="af9"/>
    <w:uiPriority w:val="99"/>
    <w:rsid w:val="001838B7"/>
    <w:rPr>
      <w:rFonts w:ascii="Arial" w:eastAsia="Calibri" w:hAnsi="Arial" w:cs="Times New Roman"/>
      <w:sz w:val="20"/>
      <w:szCs w:val="20"/>
      <w:lang w:eastAsia="ar-SA"/>
    </w:rPr>
  </w:style>
  <w:style w:type="paragraph" w:customStyle="1" w:styleId="32">
    <w:name w:val="Схема документа3"/>
    <w:basedOn w:val="a"/>
    <w:rsid w:val="001838B7"/>
    <w:pPr>
      <w:shd w:val="clear" w:color="auto" w:fill="000080"/>
    </w:pPr>
    <w:rPr>
      <w:rFonts w:ascii="Tahoma" w:hAnsi="Tahoma" w:cs="Tahoma"/>
    </w:rPr>
  </w:style>
  <w:style w:type="paragraph" w:styleId="afb">
    <w:name w:val="footer"/>
    <w:basedOn w:val="a"/>
    <w:link w:val="afc"/>
    <w:uiPriority w:val="99"/>
    <w:rsid w:val="001838B7"/>
    <w:pPr>
      <w:suppressLineNumbers/>
      <w:tabs>
        <w:tab w:val="center" w:pos="4748"/>
        <w:tab w:val="right" w:pos="9496"/>
      </w:tabs>
    </w:pPr>
    <w:rPr>
      <w:rFonts w:cs="Times New Roman"/>
    </w:rPr>
  </w:style>
  <w:style w:type="character" w:customStyle="1" w:styleId="afc">
    <w:name w:val="Нижний колонтитул Знак"/>
    <w:basedOn w:val="a2"/>
    <w:link w:val="afb"/>
    <w:uiPriority w:val="99"/>
    <w:rsid w:val="001838B7"/>
    <w:rPr>
      <w:rFonts w:ascii="Arial" w:eastAsia="Calibri" w:hAnsi="Arial" w:cs="Times New Roman"/>
      <w:sz w:val="20"/>
      <w:szCs w:val="20"/>
      <w:lang w:eastAsia="ar-SA"/>
    </w:rPr>
  </w:style>
  <w:style w:type="paragraph" w:customStyle="1" w:styleId="42">
    <w:name w:val="Схема документа4"/>
    <w:basedOn w:val="a"/>
    <w:rsid w:val="001838B7"/>
    <w:pPr>
      <w:shd w:val="clear" w:color="auto" w:fill="000080"/>
    </w:pPr>
    <w:rPr>
      <w:rFonts w:ascii="Tahoma" w:hAnsi="Tahoma" w:cs="Tahoma"/>
    </w:rPr>
  </w:style>
  <w:style w:type="paragraph" w:customStyle="1" w:styleId="afd">
    <w:name w:val="Прижатый влево"/>
    <w:basedOn w:val="a"/>
    <w:next w:val="a"/>
    <w:rsid w:val="001838B7"/>
    <w:rPr>
      <w:sz w:val="24"/>
      <w:szCs w:val="24"/>
    </w:rPr>
  </w:style>
  <w:style w:type="paragraph" w:customStyle="1" w:styleId="52">
    <w:name w:val="Схема документа5"/>
    <w:basedOn w:val="a"/>
    <w:rsid w:val="001838B7"/>
    <w:pPr>
      <w:shd w:val="clear" w:color="auto" w:fill="000080"/>
    </w:pPr>
    <w:rPr>
      <w:rFonts w:ascii="Tahoma" w:hAnsi="Tahoma" w:cs="Tahoma"/>
    </w:rPr>
  </w:style>
  <w:style w:type="paragraph" w:customStyle="1" w:styleId="afe">
    <w:name w:val="Содержимое врезки"/>
    <w:basedOn w:val="a1"/>
    <w:rsid w:val="001838B7"/>
  </w:style>
  <w:style w:type="character" w:customStyle="1" w:styleId="aff">
    <w:name w:val="Цветовое выделение"/>
    <w:rsid w:val="001838B7"/>
    <w:rPr>
      <w:b/>
      <w:bCs/>
      <w:color w:val="000080"/>
      <w:sz w:val="20"/>
      <w:szCs w:val="20"/>
    </w:rPr>
  </w:style>
  <w:style w:type="paragraph" w:styleId="aff0">
    <w:name w:val="Document Map"/>
    <w:basedOn w:val="a"/>
    <w:link w:val="aff1"/>
    <w:semiHidden/>
    <w:rsid w:val="001838B7"/>
    <w:pPr>
      <w:shd w:val="clear" w:color="auto" w:fill="000080"/>
    </w:pPr>
    <w:rPr>
      <w:rFonts w:ascii="Tahoma" w:hAnsi="Tahoma" w:cs="Tahoma"/>
    </w:rPr>
  </w:style>
  <w:style w:type="character" w:customStyle="1" w:styleId="aff1">
    <w:name w:val="Схема документа Знак"/>
    <w:basedOn w:val="a2"/>
    <w:link w:val="aff0"/>
    <w:semiHidden/>
    <w:rsid w:val="001838B7"/>
    <w:rPr>
      <w:rFonts w:ascii="Tahoma" w:eastAsia="Calibri" w:hAnsi="Tahoma" w:cs="Tahoma"/>
      <w:sz w:val="20"/>
      <w:szCs w:val="20"/>
      <w:shd w:val="clear" w:color="auto" w:fill="000080"/>
      <w:lang w:eastAsia="ar-SA"/>
    </w:rPr>
  </w:style>
  <w:style w:type="paragraph" w:styleId="aff2">
    <w:name w:val="Balloon Text"/>
    <w:basedOn w:val="a"/>
    <w:link w:val="aff3"/>
    <w:rsid w:val="001838B7"/>
    <w:rPr>
      <w:rFonts w:ascii="Tahoma" w:hAnsi="Tahoma" w:cs="Times New Roman"/>
      <w:sz w:val="16"/>
      <w:szCs w:val="16"/>
    </w:rPr>
  </w:style>
  <w:style w:type="character" w:customStyle="1" w:styleId="aff3">
    <w:name w:val="Текст выноски Знак"/>
    <w:basedOn w:val="a2"/>
    <w:link w:val="aff2"/>
    <w:rsid w:val="001838B7"/>
    <w:rPr>
      <w:rFonts w:ascii="Tahoma" w:eastAsia="Calibri" w:hAnsi="Tahoma"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B7"/>
    <w:pPr>
      <w:widowControl w:val="0"/>
      <w:suppressAutoHyphens/>
      <w:autoSpaceDE w:val="0"/>
      <w:spacing w:after="0" w:line="240" w:lineRule="auto"/>
    </w:pPr>
    <w:rPr>
      <w:rFonts w:ascii="Arial" w:eastAsia="Calibri" w:hAnsi="Arial" w:cs="Arial"/>
      <w:sz w:val="20"/>
      <w:szCs w:val="20"/>
      <w:lang w:eastAsia="ar-SA"/>
    </w:rPr>
  </w:style>
  <w:style w:type="paragraph" w:styleId="1">
    <w:name w:val="heading 1"/>
    <w:basedOn w:val="a0"/>
    <w:next w:val="a1"/>
    <w:link w:val="11"/>
    <w:qFormat/>
    <w:rsid w:val="001838B7"/>
    <w:pPr>
      <w:numPr>
        <w:numId w:val="1"/>
      </w:numPr>
      <w:outlineLvl w:val="0"/>
    </w:pPr>
    <w:rPr>
      <w:b/>
      <w:bCs/>
      <w:sz w:val="32"/>
      <w:szCs w:val="32"/>
    </w:rPr>
  </w:style>
  <w:style w:type="paragraph" w:styleId="2">
    <w:name w:val="heading 2"/>
    <w:basedOn w:val="a0"/>
    <w:next w:val="a1"/>
    <w:link w:val="20"/>
    <w:qFormat/>
    <w:rsid w:val="001838B7"/>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1838B7"/>
    <w:rPr>
      <w:rFonts w:ascii="Arial" w:eastAsia="SimSun" w:hAnsi="Arial" w:cs="Tahoma"/>
      <w:b/>
      <w:bCs/>
      <w:sz w:val="32"/>
      <w:szCs w:val="32"/>
      <w:lang w:eastAsia="ar-SA"/>
    </w:rPr>
  </w:style>
  <w:style w:type="character" w:customStyle="1" w:styleId="20">
    <w:name w:val="Заголовок 2 Знак"/>
    <w:basedOn w:val="a2"/>
    <w:link w:val="2"/>
    <w:rsid w:val="001838B7"/>
    <w:rPr>
      <w:rFonts w:ascii="Arial" w:eastAsia="SimSun" w:hAnsi="Arial" w:cs="Tahoma"/>
      <w:b/>
      <w:bCs/>
      <w:i/>
      <w:iCs/>
      <w:sz w:val="28"/>
      <w:szCs w:val="28"/>
      <w:lang w:eastAsia="ar-SA"/>
    </w:rPr>
  </w:style>
  <w:style w:type="character" w:customStyle="1" w:styleId="WW8Num4z0">
    <w:name w:val="WW8Num4z0"/>
    <w:rsid w:val="001838B7"/>
    <w:rPr>
      <w:rFonts w:cs="Times New Roman"/>
    </w:rPr>
  </w:style>
  <w:style w:type="character" w:customStyle="1" w:styleId="WW8Num7z0">
    <w:name w:val="WW8Num7z0"/>
    <w:rsid w:val="001838B7"/>
    <w:rPr>
      <w:rFonts w:ascii="Times New Roman" w:hAnsi="Times New Roman" w:cs="Times New Roman"/>
      <w:sz w:val="26"/>
      <w:szCs w:val="26"/>
    </w:rPr>
  </w:style>
  <w:style w:type="character" w:customStyle="1" w:styleId="WW8Num10z0">
    <w:name w:val="WW8Num10z0"/>
    <w:rsid w:val="001838B7"/>
    <w:rPr>
      <w:b/>
      <w:color w:val="000000"/>
    </w:rPr>
  </w:style>
  <w:style w:type="character" w:customStyle="1" w:styleId="WW8Num12z0">
    <w:name w:val="WW8Num12z0"/>
    <w:rsid w:val="001838B7"/>
    <w:rPr>
      <w:b/>
      <w:color w:val="000000"/>
    </w:rPr>
  </w:style>
  <w:style w:type="character" w:customStyle="1" w:styleId="WW8Num14z3">
    <w:name w:val="WW8Num14z3"/>
    <w:rsid w:val="001838B7"/>
    <w:rPr>
      <w:b/>
      <w:bCs/>
      <w:sz w:val="28"/>
      <w:szCs w:val="28"/>
    </w:rPr>
  </w:style>
  <w:style w:type="character" w:customStyle="1" w:styleId="WW8Num15z0">
    <w:name w:val="WW8Num15z0"/>
    <w:rsid w:val="001838B7"/>
    <w:rPr>
      <w:b/>
    </w:rPr>
  </w:style>
  <w:style w:type="character" w:customStyle="1" w:styleId="WW8Num16z0">
    <w:name w:val="WW8Num16z0"/>
    <w:rsid w:val="001838B7"/>
    <w:rPr>
      <w:rFonts w:cs="Times New Roman"/>
      <w:sz w:val="26"/>
    </w:rPr>
  </w:style>
  <w:style w:type="character" w:customStyle="1" w:styleId="WW8Num17z0">
    <w:name w:val="WW8Num17z0"/>
    <w:rsid w:val="001838B7"/>
    <w:rPr>
      <w:rFonts w:cs="Times New Roman"/>
    </w:rPr>
  </w:style>
  <w:style w:type="character" w:customStyle="1" w:styleId="WW8Num18z0">
    <w:name w:val="WW8Num18z0"/>
    <w:rsid w:val="001838B7"/>
    <w:rPr>
      <w:b/>
      <w:color w:val="000000"/>
    </w:rPr>
  </w:style>
  <w:style w:type="character" w:customStyle="1" w:styleId="WW8Num19z0">
    <w:name w:val="WW8Num19z0"/>
    <w:rsid w:val="001838B7"/>
    <w:rPr>
      <w:rFonts w:ascii="Symbol" w:hAnsi="Symbol"/>
    </w:rPr>
  </w:style>
  <w:style w:type="character" w:customStyle="1" w:styleId="WW8Num20z0">
    <w:name w:val="WW8Num20z0"/>
    <w:rsid w:val="001838B7"/>
    <w:rPr>
      <w:rFonts w:ascii="Symbol" w:hAnsi="Symbol" w:cs="OpenSymbol"/>
    </w:rPr>
  </w:style>
  <w:style w:type="character" w:customStyle="1" w:styleId="WW8Num21z0">
    <w:name w:val="WW8Num21z0"/>
    <w:rsid w:val="001838B7"/>
    <w:rPr>
      <w:b/>
      <w:bCs/>
      <w:sz w:val="28"/>
      <w:szCs w:val="28"/>
    </w:rPr>
  </w:style>
  <w:style w:type="character" w:customStyle="1" w:styleId="Absatz-Standardschriftart">
    <w:name w:val="Absatz-Standardschriftart"/>
    <w:rsid w:val="001838B7"/>
  </w:style>
  <w:style w:type="character" w:customStyle="1" w:styleId="WW8Num13z0">
    <w:name w:val="WW8Num13z0"/>
    <w:rsid w:val="001838B7"/>
    <w:rPr>
      <w:b/>
      <w:color w:val="000000"/>
    </w:rPr>
  </w:style>
  <w:style w:type="character" w:customStyle="1" w:styleId="WW-Absatz-Standardschriftart">
    <w:name w:val="WW-Absatz-Standardschriftart"/>
    <w:rsid w:val="001838B7"/>
  </w:style>
  <w:style w:type="character" w:customStyle="1" w:styleId="WW8Num5z0">
    <w:name w:val="WW8Num5z0"/>
    <w:rsid w:val="001838B7"/>
    <w:rPr>
      <w:rFonts w:cs="Times New Roman"/>
    </w:rPr>
  </w:style>
  <w:style w:type="character" w:customStyle="1" w:styleId="WW8Num6z0">
    <w:name w:val="WW8Num6z0"/>
    <w:rsid w:val="001838B7"/>
    <w:rPr>
      <w:rFonts w:cs="Times New Roman"/>
    </w:rPr>
  </w:style>
  <w:style w:type="character" w:customStyle="1" w:styleId="WW8Num9z0">
    <w:name w:val="WW8Num9z0"/>
    <w:rsid w:val="001838B7"/>
    <w:rPr>
      <w:rFonts w:ascii="Symbol" w:hAnsi="Symbol"/>
    </w:rPr>
  </w:style>
  <w:style w:type="character" w:customStyle="1" w:styleId="WW8Num14z0">
    <w:name w:val="WW8Num14z0"/>
    <w:rsid w:val="001838B7"/>
    <w:rPr>
      <w:b/>
      <w:color w:val="000000"/>
    </w:rPr>
  </w:style>
  <w:style w:type="character" w:customStyle="1" w:styleId="WW8Num15z1">
    <w:name w:val="WW8Num15z1"/>
    <w:rsid w:val="001838B7"/>
    <w:rPr>
      <w:rFonts w:ascii="Courier New" w:hAnsi="Courier New" w:cs="Courier New"/>
    </w:rPr>
  </w:style>
  <w:style w:type="character" w:customStyle="1" w:styleId="WW8Num15z2">
    <w:name w:val="WW8Num15z2"/>
    <w:rsid w:val="001838B7"/>
    <w:rPr>
      <w:rFonts w:ascii="Wingdings" w:hAnsi="Wingdings"/>
    </w:rPr>
  </w:style>
  <w:style w:type="character" w:customStyle="1" w:styleId="6">
    <w:name w:val="Основной шрифт абзаца6"/>
    <w:rsid w:val="001838B7"/>
  </w:style>
  <w:style w:type="character" w:customStyle="1" w:styleId="WW8Num8z0">
    <w:name w:val="WW8Num8z0"/>
    <w:rsid w:val="001838B7"/>
    <w:rPr>
      <w:b/>
    </w:rPr>
  </w:style>
  <w:style w:type="character" w:customStyle="1" w:styleId="WW8Num11z0">
    <w:name w:val="WW8Num11z0"/>
    <w:rsid w:val="001838B7"/>
    <w:rPr>
      <w:b/>
    </w:rPr>
  </w:style>
  <w:style w:type="character" w:customStyle="1" w:styleId="WW-Absatz-Standardschriftart1">
    <w:name w:val="WW-Absatz-Standardschriftart1"/>
    <w:rsid w:val="001838B7"/>
  </w:style>
  <w:style w:type="character" w:customStyle="1" w:styleId="WW-Absatz-Standardschriftart11">
    <w:name w:val="WW-Absatz-Standardschriftart11"/>
    <w:rsid w:val="001838B7"/>
  </w:style>
  <w:style w:type="character" w:customStyle="1" w:styleId="5">
    <w:name w:val="Основной шрифт абзаца5"/>
    <w:rsid w:val="001838B7"/>
  </w:style>
  <w:style w:type="character" w:customStyle="1" w:styleId="WW8Num2z0">
    <w:name w:val="WW8Num2z0"/>
    <w:rsid w:val="001838B7"/>
    <w:rPr>
      <w:rFonts w:cs="Times New Roman"/>
    </w:rPr>
  </w:style>
  <w:style w:type="character" w:customStyle="1" w:styleId="4">
    <w:name w:val="Основной шрифт абзаца4"/>
    <w:rsid w:val="001838B7"/>
  </w:style>
  <w:style w:type="character" w:customStyle="1" w:styleId="WW-Absatz-Standardschriftart111">
    <w:name w:val="WW-Absatz-Standardschriftart111"/>
    <w:rsid w:val="001838B7"/>
  </w:style>
  <w:style w:type="character" w:customStyle="1" w:styleId="WW8Num3z0">
    <w:name w:val="WW8Num3z0"/>
    <w:rsid w:val="001838B7"/>
    <w:rPr>
      <w:rFonts w:cs="Times New Roman"/>
    </w:rPr>
  </w:style>
  <w:style w:type="character" w:customStyle="1" w:styleId="WW-Absatz-Standardschriftart1111">
    <w:name w:val="WW-Absatz-Standardschriftart1111"/>
    <w:rsid w:val="001838B7"/>
  </w:style>
  <w:style w:type="character" w:customStyle="1" w:styleId="WW-Absatz-Standardschriftart11111">
    <w:name w:val="WW-Absatz-Standardschriftart11111"/>
    <w:rsid w:val="001838B7"/>
  </w:style>
  <w:style w:type="character" w:customStyle="1" w:styleId="WW8Num12z1">
    <w:name w:val="WW8Num12z1"/>
    <w:rsid w:val="001838B7"/>
    <w:rPr>
      <w:rFonts w:ascii="Symbol" w:hAnsi="Symbol"/>
    </w:rPr>
  </w:style>
  <w:style w:type="character" w:customStyle="1" w:styleId="WW8Num13z1">
    <w:name w:val="WW8Num13z1"/>
    <w:rsid w:val="001838B7"/>
    <w:rPr>
      <w:rFonts w:ascii="Symbol" w:hAnsi="Symbol"/>
    </w:rPr>
  </w:style>
  <w:style w:type="character" w:customStyle="1" w:styleId="WW8Num13z3">
    <w:name w:val="WW8Num13z3"/>
    <w:rsid w:val="001838B7"/>
    <w:rPr>
      <w:rFonts w:ascii="Symbol" w:hAnsi="Symbol" w:cs="Times New Roman"/>
    </w:rPr>
  </w:style>
  <w:style w:type="character" w:customStyle="1" w:styleId="WW8Num14z1">
    <w:name w:val="WW8Num14z1"/>
    <w:rsid w:val="001838B7"/>
    <w:rPr>
      <w:rFonts w:ascii="Symbol" w:hAnsi="Symbol"/>
    </w:rPr>
  </w:style>
  <w:style w:type="character" w:customStyle="1" w:styleId="WW-Absatz-Standardschriftart111111">
    <w:name w:val="WW-Absatz-Standardschriftart111111"/>
    <w:rsid w:val="001838B7"/>
  </w:style>
  <w:style w:type="character" w:customStyle="1" w:styleId="WW-Absatz-Standardschriftart1111111">
    <w:name w:val="WW-Absatz-Standardschriftart1111111"/>
    <w:rsid w:val="001838B7"/>
  </w:style>
  <w:style w:type="character" w:customStyle="1" w:styleId="WW-Absatz-Standardschriftart11111111">
    <w:name w:val="WW-Absatz-Standardschriftart11111111"/>
    <w:rsid w:val="001838B7"/>
  </w:style>
  <w:style w:type="character" w:customStyle="1" w:styleId="WW-Absatz-Standardschriftart111111111">
    <w:name w:val="WW-Absatz-Standardschriftart111111111"/>
    <w:rsid w:val="001838B7"/>
  </w:style>
  <w:style w:type="character" w:customStyle="1" w:styleId="WW-Absatz-Standardschriftart1111111111">
    <w:name w:val="WW-Absatz-Standardschriftart1111111111"/>
    <w:rsid w:val="001838B7"/>
  </w:style>
  <w:style w:type="character" w:customStyle="1" w:styleId="WW-Absatz-Standardschriftart11111111111">
    <w:name w:val="WW-Absatz-Standardschriftart11111111111"/>
    <w:rsid w:val="001838B7"/>
  </w:style>
  <w:style w:type="character" w:customStyle="1" w:styleId="3">
    <w:name w:val="Основной шрифт абзаца3"/>
    <w:rsid w:val="001838B7"/>
  </w:style>
  <w:style w:type="character" w:customStyle="1" w:styleId="21">
    <w:name w:val="Основной шрифт абзаца2"/>
    <w:rsid w:val="001838B7"/>
  </w:style>
  <w:style w:type="character" w:customStyle="1" w:styleId="WW-Absatz-Standardschriftart111111111111">
    <w:name w:val="WW-Absatz-Standardschriftart111111111111"/>
    <w:rsid w:val="001838B7"/>
  </w:style>
  <w:style w:type="character" w:customStyle="1" w:styleId="WW8Num1z0">
    <w:name w:val="WW8Num1z0"/>
    <w:rsid w:val="001838B7"/>
    <w:rPr>
      <w:rFonts w:cs="Times New Roman"/>
    </w:rPr>
  </w:style>
  <w:style w:type="character" w:customStyle="1" w:styleId="WW-Absatz-Standardschriftart1111111111111">
    <w:name w:val="WW-Absatz-Standardschriftart1111111111111"/>
    <w:rsid w:val="001838B7"/>
  </w:style>
  <w:style w:type="character" w:customStyle="1" w:styleId="12">
    <w:name w:val="Основной шрифт абзаца1"/>
    <w:rsid w:val="001838B7"/>
  </w:style>
  <w:style w:type="character" w:customStyle="1" w:styleId="a5">
    <w:name w:val="Знак Знак"/>
    <w:rsid w:val="001838B7"/>
    <w:rPr>
      <w:rFonts w:eastAsia="Calibri"/>
      <w:sz w:val="28"/>
      <w:szCs w:val="28"/>
      <w:lang w:val="ru-RU" w:eastAsia="ar-SA" w:bidi="ar-SA"/>
    </w:rPr>
  </w:style>
  <w:style w:type="character" w:customStyle="1" w:styleId="a6">
    <w:name w:val="МОН Знак"/>
    <w:rsid w:val="001838B7"/>
    <w:rPr>
      <w:sz w:val="28"/>
      <w:lang w:eastAsia="ar-SA" w:bidi="ar-SA"/>
    </w:rPr>
  </w:style>
  <w:style w:type="character" w:customStyle="1" w:styleId="ListLabel1">
    <w:name w:val="ListLabel 1"/>
    <w:rsid w:val="001838B7"/>
    <w:rPr>
      <w:rFonts w:cs="Times New Roman"/>
    </w:rPr>
  </w:style>
  <w:style w:type="character" w:customStyle="1" w:styleId="a7">
    <w:name w:val="Символ нумерации"/>
    <w:rsid w:val="001838B7"/>
    <w:rPr>
      <w:b/>
      <w:bCs/>
      <w:sz w:val="28"/>
      <w:szCs w:val="28"/>
    </w:rPr>
  </w:style>
  <w:style w:type="character" w:customStyle="1" w:styleId="WW8Num39z0">
    <w:name w:val="WW8Num39z0"/>
    <w:rsid w:val="001838B7"/>
    <w:rPr>
      <w:i w:val="0"/>
    </w:rPr>
  </w:style>
  <w:style w:type="character" w:customStyle="1" w:styleId="WW8Num32z0">
    <w:name w:val="WW8Num32z0"/>
    <w:rsid w:val="001838B7"/>
    <w:rPr>
      <w:rFonts w:ascii="Calibri" w:hAnsi="Calibri"/>
    </w:rPr>
  </w:style>
  <w:style w:type="character" w:customStyle="1" w:styleId="WW8Num32z1">
    <w:name w:val="WW8Num32z1"/>
    <w:rsid w:val="001838B7"/>
    <w:rPr>
      <w:rFonts w:ascii="Courier New" w:hAnsi="Courier New" w:cs="Courier New"/>
    </w:rPr>
  </w:style>
  <w:style w:type="character" w:customStyle="1" w:styleId="WW8Num32z2">
    <w:name w:val="WW8Num32z2"/>
    <w:rsid w:val="001838B7"/>
    <w:rPr>
      <w:rFonts w:ascii="Wingdings" w:hAnsi="Wingdings"/>
    </w:rPr>
  </w:style>
  <w:style w:type="character" w:customStyle="1" w:styleId="WW8Num32z3">
    <w:name w:val="WW8Num32z3"/>
    <w:rsid w:val="001838B7"/>
    <w:rPr>
      <w:rFonts w:ascii="Symbol" w:hAnsi="Symbol"/>
    </w:rPr>
  </w:style>
  <w:style w:type="character" w:customStyle="1" w:styleId="WW8Num41z0">
    <w:name w:val="WW8Num41z0"/>
    <w:rsid w:val="001838B7"/>
    <w:rPr>
      <w:rFonts w:ascii="Times New Roman" w:hAnsi="Times New Roman" w:cs="Times New Roman"/>
      <w:sz w:val="26"/>
      <w:szCs w:val="26"/>
    </w:rPr>
  </w:style>
  <w:style w:type="character" w:customStyle="1" w:styleId="WW8Num19z1">
    <w:name w:val="WW8Num19z1"/>
    <w:rsid w:val="001838B7"/>
    <w:rPr>
      <w:rFonts w:ascii="Courier New" w:hAnsi="Courier New" w:cs="Courier New"/>
    </w:rPr>
  </w:style>
  <w:style w:type="character" w:customStyle="1" w:styleId="WW8Num19z2">
    <w:name w:val="WW8Num19z2"/>
    <w:rsid w:val="001838B7"/>
    <w:rPr>
      <w:rFonts w:ascii="Wingdings" w:hAnsi="Wingdings"/>
    </w:rPr>
  </w:style>
  <w:style w:type="character" w:customStyle="1" w:styleId="WW8Num31z0">
    <w:name w:val="WW8Num31z0"/>
    <w:rsid w:val="001838B7"/>
    <w:rPr>
      <w:b/>
      <w:color w:val="000000"/>
    </w:rPr>
  </w:style>
  <w:style w:type="character" w:customStyle="1" w:styleId="WW8Num45z0">
    <w:name w:val="WW8Num45z0"/>
    <w:rsid w:val="001838B7"/>
    <w:rPr>
      <w:b/>
    </w:rPr>
  </w:style>
  <w:style w:type="character" w:customStyle="1" w:styleId="13">
    <w:name w:val="Основной текст Знак1"/>
    <w:rsid w:val="001838B7"/>
    <w:rPr>
      <w:rFonts w:ascii="Arial" w:eastAsia="Times New Roman" w:hAnsi="Arial" w:cs="Arial"/>
      <w:sz w:val="28"/>
      <w:szCs w:val="28"/>
      <w:lang w:val="en-US"/>
    </w:rPr>
  </w:style>
  <w:style w:type="character" w:customStyle="1" w:styleId="WW8Num18z1">
    <w:name w:val="WW8Num18z1"/>
    <w:rsid w:val="001838B7"/>
    <w:rPr>
      <w:rFonts w:ascii="Symbol" w:hAnsi="Symbol"/>
    </w:rPr>
  </w:style>
  <w:style w:type="character" w:customStyle="1" w:styleId="WW8Num43z0">
    <w:name w:val="WW8Num43z0"/>
    <w:rsid w:val="001838B7"/>
    <w:rPr>
      <w:b/>
      <w:color w:val="000000"/>
    </w:rPr>
  </w:style>
  <w:style w:type="character" w:customStyle="1" w:styleId="WW8Num43z1">
    <w:name w:val="WW8Num43z1"/>
    <w:rsid w:val="001838B7"/>
    <w:rPr>
      <w:rFonts w:ascii="Symbol" w:hAnsi="Symbol"/>
    </w:rPr>
  </w:style>
  <w:style w:type="character" w:customStyle="1" w:styleId="WW8Num43z3">
    <w:name w:val="WW8Num43z3"/>
    <w:rsid w:val="001838B7"/>
    <w:rPr>
      <w:rFonts w:ascii="Symbol" w:eastAsia="Times New Roman" w:hAnsi="Symbol" w:cs="Times New Roman"/>
    </w:rPr>
  </w:style>
  <w:style w:type="character" w:customStyle="1" w:styleId="WW8Num37z0">
    <w:name w:val="WW8Num37z0"/>
    <w:rsid w:val="001838B7"/>
    <w:rPr>
      <w:b/>
      <w:color w:val="000000"/>
    </w:rPr>
  </w:style>
  <w:style w:type="character" w:customStyle="1" w:styleId="WW8Num37z1">
    <w:name w:val="WW8Num37z1"/>
    <w:rsid w:val="001838B7"/>
    <w:rPr>
      <w:rFonts w:ascii="Symbol" w:hAnsi="Symbol"/>
    </w:rPr>
  </w:style>
  <w:style w:type="character" w:customStyle="1" w:styleId="a8">
    <w:name w:val="Маркеры списка"/>
    <w:rsid w:val="001838B7"/>
    <w:rPr>
      <w:rFonts w:ascii="OpenSymbol" w:eastAsia="OpenSymbol" w:hAnsi="OpenSymbol" w:cs="OpenSymbol"/>
    </w:rPr>
  </w:style>
  <w:style w:type="character" w:customStyle="1" w:styleId="WW8Num50z0">
    <w:name w:val="WW8Num50z0"/>
    <w:rsid w:val="001838B7"/>
    <w:rPr>
      <w:rFonts w:cs="Times New Roman"/>
    </w:rPr>
  </w:style>
  <w:style w:type="character" w:customStyle="1" w:styleId="WW8Num14z2">
    <w:name w:val="WW8Num14z2"/>
    <w:rsid w:val="001838B7"/>
    <w:rPr>
      <w:rFonts w:ascii="Wingdings" w:hAnsi="Wingdings"/>
    </w:rPr>
  </w:style>
  <w:style w:type="character" w:styleId="a9">
    <w:name w:val="Hyperlink"/>
    <w:rsid w:val="001838B7"/>
    <w:rPr>
      <w:color w:val="000080"/>
      <w:u w:val="single"/>
    </w:rPr>
  </w:style>
  <w:style w:type="character" w:styleId="aa">
    <w:name w:val="page number"/>
    <w:basedOn w:val="a2"/>
    <w:rsid w:val="001838B7"/>
  </w:style>
  <w:style w:type="paragraph" w:customStyle="1" w:styleId="a0">
    <w:name w:val="Заголовок"/>
    <w:basedOn w:val="a"/>
    <w:next w:val="a1"/>
    <w:rsid w:val="001838B7"/>
    <w:pPr>
      <w:keepNext/>
      <w:spacing w:before="240" w:after="120"/>
    </w:pPr>
    <w:rPr>
      <w:rFonts w:eastAsia="SimSun" w:cs="Tahoma"/>
      <w:sz w:val="28"/>
      <w:szCs w:val="28"/>
    </w:rPr>
  </w:style>
  <w:style w:type="paragraph" w:styleId="a1">
    <w:name w:val="Body Text"/>
    <w:basedOn w:val="a"/>
    <w:link w:val="ab"/>
    <w:rsid w:val="001838B7"/>
    <w:pPr>
      <w:spacing w:after="120"/>
    </w:pPr>
  </w:style>
  <w:style w:type="character" w:customStyle="1" w:styleId="ab">
    <w:name w:val="Основной текст Знак"/>
    <w:basedOn w:val="a2"/>
    <w:link w:val="a1"/>
    <w:rsid w:val="001838B7"/>
    <w:rPr>
      <w:rFonts w:ascii="Arial" w:eastAsia="Calibri" w:hAnsi="Arial" w:cs="Arial"/>
      <w:sz w:val="20"/>
      <w:szCs w:val="20"/>
      <w:lang w:eastAsia="ar-SA"/>
    </w:rPr>
  </w:style>
  <w:style w:type="paragraph" w:styleId="ac">
    <w:name w:val="List"/>
    <w:basedOn w:val="a1"/>
    <w:rsid w:val="001838B7"/>
    <w:rPr>
      <w:rFonts w:cs="Tahoma"/>
    </w:rPr>
  </w:style>
  <w:style w:type="paragraph" w:customStyle="1" w:styleId="60">
    <w:name w:val="Название6"/>
    <w:basedOn w:val="a"/>
    <w:rsid w:val="001838B7"/>
    <w:pPr>
      <w:suppressLineNumbers/>
      <w:spacing w:before="120" w:after="120"/>
    </w:pPr>
    <w:rPr>
      <w:rFonts w:cs="Tahoma"/>
      <w:i/>
      <w:iCs/>
      <w:sz w:val="24"/>
      <w:szCs w:val="24"/>
    </w:rPr>
  </w:style>
  <w:style w:type="paragraph" w:customStyle="1" w:styleId="61">
    <w:name w:val="Указатель6"/>
    <w:basedOn w:val="a"/>
    <w:rsid w:val="001838B7"/>
    <w:pPr>
      <w:suppressLineNumbers/>
    </w:pPr>
    <w:rPr>
      <w:rFonts w:cs="Tahoma"/>
    </w:rPr>
  </w:style>
  <w:style w:type="paragraph" w:styleId="ad">
    <w:name w:val="Title"/>
    <w:basedOn w:val="a0"/>
    <w:next w:val="ae"/>
    <w:link w:val="af"/>
    <w:qFormat/>
    <w:rsid w:val="001838B7"/>
  </w:style>
  <w:style w:type="character" w:customStyle="1" w:styleId="af">
    <w:name w:val="Название Знак"/>
    <w:basedOn w:val="a2"/>
    <w:link w:val="ad"/>
    <w:rsid w:val="001838B7"/>
    <w:rPr>
      <w:rFonts w:ascii="Arial" w:eastAsia="SimSun" w:hAnsi="Arial" w:cs="Tahoma"/>
      <w:sz w:val="28"/>
      <w:szCs w:val="28"/>
      <w:lang w:eastAsia="ar-SA"/>
    </w:rPr>
  </w:style>
  <w:style w:type="paragraph" w:styleId="ae">
    <w:name w:val="Subtitle"/>
    <w:basedOn w:val="a0"/>
    <w:next w:val="a1"/>
    <w:link w:val="af0"/>
    <w:qFormat/>
    <w:rsid w:val="001838B7"/>
    <w:pPr>
      <w:jc w:val="center"/>
    </w:pPr>
    <w:rPr>
      <w:i/>
      <w:iCs/>
    </w:rPr>
  </w:style>
  <w:style w:type="character" w:customStyle="1" w:styleId="af0">
    <w:name w:val="Подзаголовок Знак"/>
    <w:basedOn w:val="a2"/>
    <w:link w:val="ae"/>
    <w:rsid w:val="001838B7"/>
    <w:rPr>
      <w:rFonts w:ascii="Arial" w:eastAsia="SimSun" w:hAnsi="Arial" w:cs="Tahoma"/>
      <w:i/>
      <w:iCs/>
      <w:sz w:val="28"/>
      <w:szCs w:val="28"/>
      <w:lang w:eastAsia="ar-SA"/>
    </w:rPr>
  </w:style>
  <w:style w:type="paragraph" w:customStyle="1" w:styleId="50">
    <w:name w:val="Название5"/>
    <w:basedOn w:val="a"/>
    <w:rsid w:val="001838B7"/>
    <w:pPr>
      <w:suppressLineNumbers/>
      <w:spacing w:before="120" w:after="120"/>
    </w:pPr>
    <w:rPr>
      <w:rFonts w:cs="Tahoma"/>
      <w:i/>
      <w:iCs/>
      <w:sz w:val="24"/>
      <w:szCs w:val="24"/>
    </w:rPr>
  </w:style>
  <w:style w:type="paragraph" w:customStyle="1" w:styleId="51">
    <w:name w:val="Указатель5"/>
    <w:basedOn w:val="a"/>
    <w:rsid w:val="001838B7"/>
    <w:pPr>
      <w:suppressLineNumbers/>
    </w:pPr>
    <w:rPr>
      <w:rFonts w:cs="Tahoma"/>
    </w:rPr>
  </w:style>
  <w:style w:type="paragraph" w:customStyle="1" w:styleId="40">
    <w:name w:val="Название4"/>
    <w:basedOn w:val="a"/>
    <w:rsid w:val="001838B7"/>
    <w:pPr>
      <w:suppressLineNumbers/>
      <w:spacing w:before="120" w:after="120"/>
    </w:pPr>
    <w:rPr>
      <w:rFonts w:cs="Tahoma"/>
      <w:i/>
      <w:iCs/>
      <w:sz w:val="24"/>
      <w:szCs w:val="24"/>
    </w:rPr>
  </w:style>
  <w:style w:type="paragraph" w:customStyle="1" w:styleId="41">
    <w:name w:val="Указатель4"/>
    <w:basedOn w:val="a"/>
    <w:rsid w:val="001838B7"/>
    <w:pPr>
      <w:suppressLineNumbers/>
    </w:pPr>
    <w:rPr>
      <w:rFonts w:cs="Tahoma"/>
    </w:rPr>
  </w:style>
  <w:style w:type="paragraph" w:customStyle="1" w:styleId="30">
    <w:name w:val="Название3"/>
    <w:basedOn w:val="a"/>
    <w:rsid w:val="001838B7"/>
    <w:pPr>
      <w:suppressLineNumbers/>
      <w:spacing w:before="120" w:after="120"/>
    </w:pPr>
    <w:rPr>
      <w:rFonts w:cs="Tahoma"/>
      <w:i/>
      <w:iCs/>
      <w:sz w:val="24"/>
      <w:szCs w:val="24"/>
    </w:rPr>
  </w:style>
  <w:style w:type="paragraph" w:customStyle="1" w:styleId="31">
    <w:name w:val="Указатель3"/>
    <w:basedOn w:val="a"/>
    <w:rsid w:val="001838B7"/>
    <w:pPr>
      <w:suppressLineNumbers/>
    </w:pPr>
    <w:rPr>
      <w:rFonts w:cs="Tahoma"/>
    </w:rPr>
  </w:style>
  <w:style w:type="paragraph" w:customStyle="1" w:styleId="22">
    <w:name w:val="Название2"/>
    <w:basedOn w:val="a"/>
    <w:rsid w:val="001838B7"/>
    <w:pPr>
      <w:suppressLineNumbers/>
      <w:spacing w:before="120" w:after="120"/>
    </w:pPr>
    <w:rPr>
      <w:rFonts w:cs="Tahoma"/>
      <w:i/>
      <w:iCs/>
      <w:sz w:val="24"/>
      <w:szCs w:val="24"/>
    </w:rPr>
  </w:style>
  <w:style w:type="paragraph" w:customStyle="1" w:styleId="23">
    <w:name w:val="Указатель2"/>
    <w:basedOn w:val="a"/>
    <w:rsid w:val="001838B7"/>
    <w:pPr>
      <w:suppressLineNumbers/>
    </w:pPr>
    <w:rPr>
      <w:rFonts w:cs="Tahoma"/>
    </w:rPr>
  </w:style>
  <w:style w:type="paragraph" w:customStyle="1" w:styleId="14">
    <w:name w:val="Название1"/>
    <w:basedOn w:val="a"/>
    <w:rsid w:val="001838B7"/>
    <w:pPr>
      <w:suppressLineNumbers/>
      <w:spacing w:before="120" w:after="120"/>
    </w:pPr>
    <w:rPr>
      <w:rFonts w:cs="Tahoma"/>
      <w:i/>
      <w:iCs/>
      <w:sz w:val="24"/>
      <w:szCs w:val="24"/>
    </w:rPr>
  </w:style>
  <w:style w:type="paragraph" w:customStyle="1" w:styleId="15">
    <w:name w:val="Указатель1"/>
    <w:basedOn w:val="a"/>
    <w:rsid w:val="001838B7"/>
    <w:pPr>
      <w:suppressLineNumbers/>
    </w:pPr>
    <w:rPr>
      <w:rFonts w:cs="Tahoma"/>
    </w:rPr>
  </w:style>
  <w:style w:type="paragraph" w:styleId="af1">
    <w:name w:val="Normal (Web)"/>
    <w:basedOn w:val="a"/>
    <w:rsid w:val="001838B7"/>
    <w:pPr>
      <w:widowControl/>
      <w:autoSpaceDE/>
      <w:spacing w:after="168"/>
    </w:pPr>
    <w:rPr>
      <w:rFonts w:ascii="Times New Roman" w:hAnsi="Times New Roman" w:cs="Times New Roman"/>
      <w:sz w:val="24"/>
      <w:szCs w:val="24"/>
    </w:rPr>
  </w:style>
  <w:style w:type="paragraph" w:styleId="af2">
    <w:name w:val="Body Text Indent"/>
    <w:basedOn w:val="a"/>
    <w:link w:val="af3"/>
    <w:rsid w:val="001838B7"/>
    <w:pPr>
      <w:widowControl/>
      <w:autoSpaceDE/>
      <w:ind w:firstLine="709"/>
      <w:jc w:val="both"/>
    </w:pPr>
    <w:rPr>
      <w:rFonts w:ascii="Times New Roman" w:hAnsi="Times New Roman" w:cs="Times New Roman"/>
      <w:sz w:val="28"/>
      <w:szCs w:val="28"/>
    </w:rPr>
  </w:style>
  <w:style w:type="character" w:customStyle="1" w:styleId="af3">
    <w:name w:val="Основной текст с отступом Знак"/>
    <w:basedOn w:val="a2"/>
    <w:link w:val="af2"/>
    <w:rsid w:val="001838B7"/>
    <w:rPr>
      <w:rFonts w:ascii="Times New Roman" w:eastAsia="Calibri" w:hAnsi="Times New Roman" w:cs="Times New Roman"/>
      <w:sz w:val="28"/>
      <w:szCs w:val="28"/>
      <w:lang w:eastAsia="ar-SA"/>
    </w:rPr>
  </w:style>
  <w:style w:type="paragraph" w:customStyle="1" w:styleId="ConsPlusNormal">
    <w:name w:val="ConsPlusNormal"/>
    <w:rsid w:val="001838B7"/>
    <w:pPr>
      <w:suppressAutoHyphens/>
      <w:autoSpaceDE w:val="0"/>
      <w:spacing w:after="0" w:line="240" w:lineRule="auto"/>
      <w:ind w:firstLine="720"/>
    </w:pPr>
    <w:rPr>
      <w:rFonts w:ascii="Arial" w:eastAsia="Calibri" w:hAnsi="Arial" w:cs="Arial"/>
      <w:sz w:val="20"/>
      <w:szCs w:val="20"/>
      <w:lang w:eastAsia="ar-SA"/>
    </w:rPr>
  </w:style>
  <w:style w:type="paragraph" w:customStyle="1" w:styleId="af4">
    <w:name w:val="МОН"/>
    <w:basedOn w:val="a"/>
    <w:rsid w:val="001838B7"/>
    <w:pPr>
      <w:widowControl/>
      <w:autoSpaceDE/>
      <w:spacing w:line="360" w:lineRule="auto"/>
      <w:ind w:firstLine="709"/>
      <w:jc w:val="both"/>
    </w:pPr>
    <w:rPr>
      <w:rFonts w:ascii="Times New Roman" w:eastAsia="Times New Roman" w:hAnsi="Times New Roman" w:cs="Times New Roman"/>
      <w:sz w:val="28"/>
    </w:rPr>
  </w:style>
  <w:style w:type="paragraph" w:customStyle="1" w:styleId="16">
    <w:name w:val="Абзац списка1"/>
    <w:basedOn w:val="a"/>
    <w:rsid w:val="001838B7"/>
    <w:pPr>
      <w:widowControl/>
      <w:autoSpaceDE/>
      <w:spacing w:after="200" w:line="276" w:lineRule="auto"/>
      <w:ind w:left="720"/>
    </w:pPr>
    <w:rPr>
      <w:rFonts w:ascii="Calibri" w:hAnsi="Calibri" w:cs="Calibri"/>
      <w:sz w:val="22"/>
      <w:szCs w:val="22"/>
    </w:rPr>
  </w:style>
  <w:style w:type="paragraph" w:customStyle="1" w:styleId="Default">
    <w:name w:val="Default"/>
    <w:rsid w:val="001838B7"/>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24">
    <w:name w:val="Абзац списка2"/>
    <w:basedOn w:val="a"/>
    <w:rsid w:val="001838B7"/>
    <w:pPr>
      <w:ind w:left="720"/>
    </w:pPr>
  </w:style>
  <w:style w:type="paragraph" w:customStyle="1" w:styleId="af5">
    <w:name w:val="Содержимое таблицы"/>
    <w:basedOn w:val="a"/>
    <w:rsid w:val="001838B7"/>
    <w:pPr>
      <w:suppressLineNumbers/>
    </w:pPr>
  </w:style>
  <w:style w:type="paragraph" w:customStyle="1" w:styleId="af6">
    <w:name w:val="Заголовок таблицы"/>
    <w:basedOn w:val="af5"/>
    <w:rsid w:val="001838B7"/>
    <w:pPr>
      <w:jc w:val="center"/>
    </w:pPr>
    <w:rPr>
      <w:b/>
      <w:bCs/>
    </w:rPr>
  </w:style>
  <w:style w:type="paragraph" w:customStyle="1" w:styleId="17">
    <w:name w:val="Обычный (веб)1"/>
    <w:basedOn w:val="a"/>
    <w:rsid w:val="001838B7"/>
  </w:style>
  <w:style w:type="paragraph" w:customStyle="1" w:styleId="18">
    <w:name w:val="Схема документа1"/>
    <w:basedOn w:val="a"/>
    <w:rsid w:val="001838B7"/>
    <w:pPr>
      <w:shd w:val="clear" w:color="auto" w:fill="000080"/>
    </w:pPr>
    <w:rPr>
      <w:rFonts w:ascii="Tahoma" w:hAnsi="Tahoma" w:cs="Tahoma"/>
    </w:rPr>
  </w:style>
  <w:style w:type="paragraph" w:customStyle="1" w:styleId="25">
    <w:name w:val="Схема документа2"/>
    <w:basedOn w:val="a"/>
    <w:rsid w:val="001838B7"/>
    <w:pPr>
      <w:shd w:val="clear" w:color="auto" w:fill="000080"/>
    </w:pPr>
    <w:rPr>
      <w:rFonts w:ascii="Tahoma" w:hAnsi="Tahoma" w:cs="Tahoma"/>
    </w:rPr>
  </w:style>
  <w:style w:type="paragraph" w:styleId="af7">
    <w:name w:val="No Spacing"/>
    <w:qFormat/>
    <w:rsid w:val="001838B7"/>
    <w:pPr>
      <w:suppressAutoHyphens/>
      <w:spacing w:after="0" w:line="240" w:lineRule="auto"/>
    </w:pPr>
    <w:rPr>
      <w:rFonts w:ascii="Calibri" w:eastAsia="Arial" w:hAnsi="Calibri" w:cs="Calibri"/>
      <w:lang w:eastAsia="ar-SA"/>
    </w:rPr>
  </w:style>
  <w:style w:type="paragraph" w:customStyle="1" w:styleId="ConsPlusCell">
    <w:name w:val="ConsPlusCell"/>
    <w:rsid w:val="001838B7"/>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Без интервала1"/>
    <w:rsid w:val="001838B7"/>
    <w:pPr>
      <w:suppressAutoHyphens/>
      <w:spacing w:after="0" w:line="240" w:lineRule="auto"/>
    </w:pPr>
    <w:rPr>
      <w:rFonts w:ascii="Calibri" w:eastAsia="Arial" w:hAnsi="Calibri" w:cs="Calibri"/>
      <w:lang w:eastAsia="ar-SA"/>
    </w:rPr>
  </w:style>
  <w:style w:type="paragraph" w:styleId="af8">
    <w:name w:val="List Paragraph"/>
    <w:basedOn w:val="a"/>
    <w:qFormat/>
    <w:rsid w:val="001838B7"/>
    <w:pPr>
      <w:ind w:left="720"/>
    </w:pPr>
    <w:rPr>
      <w:rFonts w:ascii="Times New Roman" w:eastAsia="Times New Roman" w:hAnsi="Times New Roman" w:cs="Times New Roman"/>
      <w:sz w:val="24"/>
      <w:szCs w:val="24"/>
    </w:rPr>
  </w:style>
  <w:style w:type="paragraph" w:customStyle="1" w:styleId="10">
    <w:name w:val="ТекстТаб1"/>
    <w:basedOn w:val="af8"/>
    <w:rsid w:val="001838B7"/>
    <w:pPr>
      <w:numPr>
        <w:numId w:val="4"/>
      </w:numPr>
    </w:pPr>
    <w:rPr>
      <w:rFonts w:eastAsia="Calibri" w:cs="Arial"/>
      <w:szCs w:val="20"/>
    </w:rPr>
  </w:style>
  <w:style w:type="paragraph" w:customStyle="1" w:styleId="114">
    <w:name w:val="ТекстТаб1_14"/>
    <w:basedOn w:val="10"/>
    <w:rsid w:val="001838B7"/>
    <w:rPr>
      <w:sz w:val="28"/>
    </w:rPr>
  </w:style>
  <w:style w:type="paragraph" w:customStyle="1" w:styleId="210">
    <w:name w:val="Основной текст с отступом 21"/>
    <w:basedOn w:val="a"/>
    <w:rsid w:val="001838B7"/>
    <w:pPr>
      <w:spacing w:after="120" w:line="480" w:lineRule="auto"/>
      <w:ind w:left="283"/>
    </w:pPr>
  </w:style>
  <w:style w:type="paragraph" w:styleId="af9">
    <w:name w:val="header"/>
    <w:basedOn w:val="a"/>
    <w:link w:val="afa"/>
    <w:uiPriority w:val="99"/>
    <w:rsid w:val="001838B7"/>
    <w:pPr>
      <w:tabs>
        <w:tab w:val="center" w:pos="4677"/>
        <w:tab w:val="right" w:pos="9355"/>
      </w:tabs>
    </w:pPr>
    <w:rPr>
      <w:rFonts w:cs="Times New Roman"/>
    </w:rPr>
  </w:style>
  <w:style w:type="character" w:customStyle="1" w:styleId="afa">
    <w:name w:val="Верхний колонтитул Знак"/>
    <w:basedOn w:val="a2"/>
    <w:link w:val="af9"/>
    <w:uiPriority w:val="99"/>
    <w:rsid w:val="001838B7"/>
    <w:rPr>
      <w:rFonts w:ascii="Arial" w:eastAsia="Calibri" w:hAnsi="Arial" w:cs="Times New Roman"/>
      <w:sz w:val="20"/>
      <w:szCs w:val="20"/>
      <w:lang w:eastAsia="ar-SA"/>
    </w:rPr>
  </w:style>
  <w:style w:type="paragraph" w:customStyle="1" w:styleId="32">
    <w:name w:val="Схема документа3"/>
    <w:basedOn w:val="a"/>
    <w:rsid w:val="001838B7"/>
    <w:pPr>
      <w:shd w:val="clear" w:color="auto" w:fill="000080"/>
    </w:pPr>
    <w:rPr>
      <w:rFonts w:ascii="Tahoma" w:hAnsi="Tahoma" w:cs="Tahoma"/>
    </w:rPr>
  </w:style>
  <w:style w:type="paragraph" w:styleId="afb">
    <w:name w:val="footer"/>
    <w:basedOn w:val="a"/>
    <w:link w:val="afc"/>
    <w:uiPriority w:val="99"/>
    <w:rsid w:val="001838B7"/>
    <w:pPr>
      <w:suppressLineNumbers/>
      <w:tabs>
        <w:tab w:val="center" w:pos="4748"/>
        <w:tab w:val="right" w:pos="9496"/>
      </w:tabs>
    </w:pPr>
    <w:rPr>
      <w:rFonts w:cs="Times New Roman"/>
    </w:rPr>
  </w:style>
  <w:style w:type="character" w:customStyle="1" w:styleId="afc">
    <w:name w:val="Нижний колонтитул Знак"/>
    <w:basedOn w:val="a2"/>
    <w:link w:val="afb"/>
    <w:uiPriority w:val="99"/>
    <w:rsid w:val="001838B7"/>
    <w:rPr>
      <w:rFonts w:ascii="Arial" w:eastAsia="Calibri" w:hAnsi="Arial" w:cs="Times New Roman"/>
      <w:sz w:val="20"/>
      <w:szCs w:val="20"/>
      <w:lang w:eastAsia="ar-SA"/>
    </w:rPr>
  </w:style>
  <w:style w:type="paragraph" w:customStyle="1" w:styleId="42">
    <w:name w:val="Схема документа4"/>
    <w:basedOn w:val="a"/>
    <w:rsid w:val="001838B7"/>
    <w:pPr>
      <w:shd w:val="clear" w:color="auto" w:fill="000080"/>
    </w:pPr>
    <w:rPr>
      <w:rFonts w:ascii="Tahoma" w:hAnsi="Tahoma" w:cs="Tahoma"/>
    </w:rPr>
  </w:style>
  <w:style w:type="paragraph" w:customStyle="1" w:styleId="afd">
    <w:name w:val="Прижатый влево"/>
    <w:basedOn w:val="a"/>
    <w:next w:val="a"/>
    <w:rsid w:val="001838B7"/>
    <w:rPr>
      <w:sz w:val="24"/>
      <w:szCs w:val="24"/>
    </w:rPr>
  </w:style>
  <w:style w:type="paragraph" w:customStyle="1" w:styleId="52">
    <w:name w:val="Схема документа5"/>
    <w:basedOn w:val="a"/>
    <w:rsid w:val="001838B7"/>
    <w:pPr>
      <w:shd w:val="clear" w:color="auto" w:fill="000080"/>
    </w:pPr>
    <w:rPr>
      <w:rFonts w:ascii="Tahoma" w:hAnsi="Tahoma" w:cs="Tahoma"/>
    </w:rPr>
  </w:style>
  <w:style w:type="paragraph" w:customStyle="1" w:styleId="afe">
    <w:name w:val="Содержимое врезки"/>
    <w:basedOn w:val="a1"/>
    <w:rsid w:val="001838B7"/>
  </w:style>
  <w:style w:type="character" w:customStyle="1" w:styleId="aff">
    <w:name w:val="Цветовое выделение"/>
    <w:rsid w:val="001838B7"/>
    <w:rPr>
      <w:b/>
      <w:bCs/>
      <w:color w:val="000080"/>
      <w:sz w:val="20"/>
      <w:szCs w:val="20"/>
    </w:rPr>
  </w:style>
  <w:style w:type="paragraph" w:styleId="aff0">
    <w:name w:val="Document Map"/>
    <w:basedOn w:val="a"/>
    <w:link w:val="aff1"/>
    <w:semiHidden/>
    <w:rsid w:val="001838B7"/>
    <w:pPr>
      <w:shd w:val="clear" w:color="auto" w:fill="000080"/>
    </w:pPr>
    <w:rPr>
      <w:rFonts w:ascii="Tahoma" w:hAnsi="Tahoma" w:cs="Tahoma"/>
    </w:rPr>
  </w:style>
  <w:style w:type="character" w:customStyle="1" w:styleId="aff1">
    <w:name w:val="Схема документа Знак"/>
    <w:basedOn w:val="a2"/>
    <w:link w:val="aff0"/>
    <w:semiHidden/>
    <w:rsid w:val="001838B7"/>
    <w:rPr>
      <w:rFonts w:ascii="Tahoma" w:eastAsia="Calibri" w:hAnsi="Tahoma" w:cs="Tahoma"/>
      <w:sz w:val="20"/>
      <w:szCs w:val="20"/>
      <w:shd w:val="clear" w:color="auto" w:fill="000080"/>
      <w:lang w:eastAsia="ar-SA"/>
    </w:rPr>
  </w:style>
  <w:style w:type="paragraph" w:styleId="aff2">
    <w:name w:val="Balloon Text"/>
    <w:basedOn w:val="a"/>
    <w:link w:val="aff3"/>
    <w:rsid w:val="001838B7"/>
    <w:rPr>
      <w:rFonts w:ascii="Tahoma" w:hAnsi="Tahoma" w:cs="Times New Roman"/>
      <w:sz w:val="16"/>
      <w:szCs w:val="16"/>
    </w:rPr>
  </w:style>
  <w:style w:type="character" w:customStyle="1" w:styleId="aff3">
    <w:name w:val="Текст выноски Знак"/>
    <w:basedOn w:val="a2"/>
    <w:link w:val="aff2"/>
    <w:rsid w:val="001838B7"/>
    <w:rPr>
      <w:rFonts w:ascii="Tahoma" w:eastAsia="Calibri" w:hAnsi="Tahoma"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D2561-FFC8-432C-A18E-9CCED422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30259</Words>
  <Characters>172478</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Фв</cp:lastModifiedBy>
  <cp:revision>2</cp:revision>
  <cp:lastPrinted>2017-05-17T12:24:00Z</cp:lastPrinted>
  <dcterms:created xsi:type="dcterms:W3CDTF">2017-07-24T12:12:00Z</dcterms:created>
  <dcterms:modified xsi:type="dcterms:W3CDTF">2017-07-24T12:12:00Z</dcterms:modified>
</cp:coreProperties>
</file>