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9B7DC5">
        <w:rPr>
          <w:b/>
          <w:color w:val="333333"/>
        </w:rPr>
        <w:t>июнь</w:t>
      </w:r>
      <w:r w:rsidR="003934A1" w:rsidRPr="002F482B">
        <w:rPr>
          <w:b/>
          <w:color w:val="333333"/>
        </w:rPr>
        <w:t xml:space="preserve"> </w:t>
      </w:r>
      <w:r w:rsidR="009B3381">
        <w:rPr>
          <w:b/>
          <w:color w:val="333333"/>
        </w:rPr>
        <w:t>2018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9B7DC5">
        <w:rPr>
          <w:b/>
          <w:color w:val="333333"/>
        </w:rPr>
        <w:t>134</w:t>
      </w:r>
      <w:r w:rsidR="009B3381">
        <w:rPr>
          <w:color w:val="333333"/>
        </w:rPr>
        <w:t xml:space="preserve"> обращения</w:t>
      </w:r>
      <w:r w:rsidR="00A21117" w:rsidRPr="002F482B">
        <w:rPr>
          <w:color w:val="333333"/>
        </w:rPr>
        <w:t>, из них: письменных обращений - </w:t>
      </w:r>
      <w:r w:rsidR="009B7DC5">
        <w:rPr>
          <w:color w:val="333333"/>
        </w:rPr>
        <w:t>66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7DC5">
        <w:rPr>
          <w:color w:val="333333"/>
        </w:rPr>
        <w:t>34</w:t>
      </w:r>
      <w:r w:rsidR="00A21117" w:rsidRPr="002F482B">
        <w:rPr>
          <w:color w:val="333333"/>
        </w:rPr>
        <w:t>, по электронной почте –</w:t>
      </w:r>
      <w:r w:rsidR="009B7DC5">
        <w:rPr>
          <w:color w:val="333333"/>
        </w:rPr>
        <w:t xml:space="preserve">11 обращений.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- </w:t>
      </w:r>
      <w:r w:rsidR="009B7DC5">
        <w:rPr>
          <w:color w:val="333333"/>
        </w:rPr>
        <w:t>23 обращения</w:t>
      </w:r>
      <w:r w:rsidR="00A21117" w:rsidRPr="002F482B">
        <w:rPr>
          <w:color w:val="333333"/>
        </w:rPr>
        <w:t>.</w:t>
      </w:r>
    </w:p>
    <w:p w:rsidR="00A21117" w:rsidRPr="002F482B" w:rsidRDefault="009B7DC5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17</w:t>
      </w:r>
      <w:r w:rsidR="007C16F8">
        <w:rPr>
          <w:color w:val="333333"/>
        </w:rPr>
        <w:t xml:space="preserve"> обращения</w:t>
      </w:r>
      <w:r w:rsidR="009B3381">
        <w:rPr>
          <w:color w:val="333333"/>
        </w:rPr>
        <w:t xml:space="preserve"> или </w:t>
      </w:r>
      <w:r>
        <w:rPr>
          <w:color w:val="333333"/>
        </w:rPr>
        <w:t>12,7</w:t>
      </w:r>
      <w:r w:rsidR="00A21117" w:rsidRPr="002F482B">
        <w:rPr>
          <w:color w:val="333333"/>
        </w:rPr>
        <w:t xml:space="preserve">% обращений от общего количества </w:t>
      </w:r>
      <w:r w:rsidR="009B3381">
        <w:rPr>
          <w:color w:val="333333"/>
        </w:rPr>
        <w:t xml:space="preserve"> </w:t>
      </w:r>
      <w:proofErr w:type="gramStart"/>
      <w:r w:rsidR="009B3381"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 w:rsidR="009B3381">
        <w:rPr>
          <w:color w:val="333333"/>
        </w:rPr>
        <w:t xml:space="preserve">, в т. ч меры приняты  по </w:t>
      </w:r>
      <w:r>
        <w:rPr>
          <w:color w:val="333333"/>
        </w:rPr>
        <w:t>4</w:t>
      </w:r>
      <w:r w:rsidR="009B3381">
        <w:rPr>
          <w:color w:val="333333"/>
        </w:rPr>
        <w:t xml:space="preserve"> обращениям.</w:t>
      </w:r>
      <w:r w:rsidR="00A21117" w:rsidRPr="002F482B">
        <w:rPr>
          <w:color w:val="333333"/>
        </w:rPr>
        <w:t xml:space="preserve"> На </w:t>
      </w:r>
      <w:r>
        <w:rPr>
          <w:color w:val="333333"/>
        </w:rPr>
        <w:t>28</w:t>
      </w:r>
      <w:r w:rsidR="009B3381">
        <w:rPr>
          <w:color w:val="333333"/>
        </w:rPr>
        <w:t xml:space="preserve"> обращений или </w:t>
      </w:r>
      <w:r>
        <w:rPr>
          <w:color w:val="333333"/>
        </w:rPr>
        <w:t>20</w:t>
      </w:r>
      <w:r w:rsidR="007C16F8">
        <w:rPr>
          <w:color w:val="333333"/>
        </w:rPr>
        <w:t>,</w:t>
      </w:r>
      <w:r>
        <w:rPr>
          <w:color w:val="333333"/>
        </w:rPr>
        <w:t>9</w:t>
      </w:r>
      <w:r w:rsidR="00A21117" w:rsidRPr="002F482B">
        <w:rPr>
          <w:color w:val="333333"/>
        </w:rPr>
        <w:t>% обращений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>
        <w:rPr>
          <w:color w:val="333333"/>
        </w:rPr>
        <w:t>89</w:t>
      </w:r>
      <w:r w:rsidR="009B3381">
        <w:rPr>
          <w:color w:val="333333"/>
        </w:rPr>
        <w:t xml:space="preserve"> о</w:t>
      </w:r>
      <w:r w:rsidR="001A3557">
        <w:rPr>
          <w:color w:val="333333"/>
        </w:rPr>
        <w:t>бращений</w:t>
      </w:r>
      <w:r w:rsidR="009B3381">
        <w:rPr>
          <w:color w:val="333333"/>
        </w:rPr>
        <w:t xml:space="preserve">, что составляет </w:t>
      </w:r>
      <w:r>
        <w:rPr>
          <w:color w:val="333333"/>
        </w:rPr>
        <w:t>66,4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F93069">
        <w:rPr>
          <w:color w:val="010101"/>
        </w:rPr>
        <w:t>20</w:t>
      </w:r>
      <w:r w:rsidRPr="00E550D4"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уборка мусора –</w:t>
      </w:r>
      <w:r w:rsidR="00F93069">
        <w:rPr>
          <w:color w:val="010101"/>
        </w:rPr>
        <w:t>5;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F93069">
        <w:rPr>
          <w:color w:val="010101"/>
        </w:rPr>
        <w:t>39</w:t>
      </w:r>
      <w:r w:rsidRPr="00E550D4">
        <w:rPr>
          <w:color w:val="010101"/>
        </w:rPr>
        <w:t>;</w:t>
      </w:r>
    </w:p>
    <w:p w:rsidR="00085F6D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-вопросы газификации-</w:t>
      </w:r>
      <w:r w:rsidR="00F93069">
        <w:rPr>
          <w:color w:val="010101"/>
        </w:rPr>
        <w:t>2</w:t>
      </w:r>
      <w:r w:rsidR="00085F6D">
        <w:rPr>
          <w:color w:val="010101"/>
        </w:rPr>
        <w:t>;</w:t>
      </w:r>
    </w:p>
    <w:p w:rsidR="004D3C6C" w:rsidRPr="00E550D4" w:rsidRDefault="00F93069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электроснабжении-13</w:t>
      </w:r>
      <w:r w:rsidR="00085F6D">
        <w:rPr>
          <w:color w:val="010101"/>
        </w:rPr>
        <w:t>;</w:t>
      </w:r>
    </w:p>
    <w:p w:rsidR="004D3C6C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</w:t>
      </w:r>
      <w:r w:rsidR="004D3C6C">
        <w:rPr>
          <w:color w:val="010101"/>
        </w:rPr>
        <w:t>-о землепользовании</w:t>
      </w:r>
      <w:r w:rsidR="00F93069">
        <w:rPr>
          <w:color w:val="010101"/>
        </w:rPr>
        <w:t xml:space="preserve"> – 14;</w:t>
      </w:r>
    </w:p>
    <w:p w:rsidR="00F93069" w:rsidRDefault="00F93069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 опиловка деревьев-10;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и другие.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85F6D"/>
    <w:rsid w:val="00104A39"/>
    <w:rsid w:val="001A3557"/>
    <w:rsid w:val="00242080"/>
    <w:rsid w:val="002C2D15"/>
    <w:rsid w:val="002F482B"/>
    <w:rsid w:val="00382954"/>
    <w:rsid w:val="003934A1"/>
    <w:rsid w:val="00463C34"/>
    <w:rsid w:val="004A6661"/>
    <w:rsid w:val="004D3C6C"/>
    <w:rsid w:val="00582C77"/>
    <w:rsid w:val="005C5221"/>
    <w:rsid w:val="006452ED"/>
    <w:rsid w:val="00682A2A"/>
    <w:rsid w:val="00685C39"/>
    <w:rsid w:val="006919E5"/>
    <w:rsid w:val="00762FD1"/>
    <w:rsid w:val="007C0319"/>
    <w:rsid w:val="007C16F8"/>
    <w:rsid w:val="007E2A17"/>
    <w:rsid w:val="008329EA"/>
    <w:rsid w:val="008D44D4"/>
    <w:rsid w:val="009973A6"/>
    <w:rsid w:val="009B3381"/>
    <w:rsid w:val="009B7DC5"/>
    <w:rsid w:val="00A21117"/>
    <w:rsid w:val="00A36C7B"/>
    <w:rsid w:val="00AB6188"/>
    <w:rsid w:val="00B00A3B"/>
    <w:rsid w:val="00BE60B1"/>
    <w:rsid w:val="00DA4D8D"/>
    <w:rsid w:val="00DD7C83"/>
    <w:rsid w:val="00E550D4"/>
    <w:rsid w:val="00ED2C9B"/>
    <w:rsid w:val="00F768DE"/>
    <w:rsid w:val="00F9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2</cp:revision>
  <dcterms:created xsi:type="dcterms:W3CDTF">2018-07-09T07:07:00Z</dcterms:created>
  <dcterms:modified xsi:type="dcterms:W3CDTF">2018-07-09T07:07:00Z</dcterms:modified>
</cp:coreProperties>
</file>