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E9" w:rsidRPr="002E3A4A" w:rsidRDefault="006B7CE9" w:rsidP="006B7CE9">
      <w:pPr>
        <w:pStyle w:val="a8"/>
        <w:rPr>
          <w:rFonts w:ascii="Times New Roman" w:hAnsi="Times New Roman"/>
          <w:b/>
          <w:sz w:val="28"/>
          <w:szCs w:val="28"/>
        </w:rPr>
      </w:pPr>
    </w:p>
    <w:tbl>
      <w:tblPr>
        <w:tblW w:w="0" w:type="auto"/>
        <w:tblLook w:val="04A0" w:firstRow="1" w:lastRow="0" w:firstColumn="1" w:lastColumn="0" w:noHBand="0" w:noVBand="1"/>
      </w:tblPr>
      <w:tblGrid>
        <w:gridCol w:w="4784"/>
        <w:gridCol w:w="4786"/>
      </w:tblGrid>
      <w:tr w:rsidR="006B7CE9" w:rsidRPr="002E3A4A" w:rsidTr="00FE5A48">
        <w:trPr>
          <w:trHeight w:val="1754"/>
        </w:trPr>
        <w:tc>
          <w:tcPr>
            <w:tcW w:w="4784" w:type="dxa"/>
            <w:shd w:val="clear" w:color="auto" w:fill="auto"/>
          </w:tcPr>
          <w:p w:rsidR="006B7CE9" w:rsidRPr="002E3A4A" w:rsidRDefault="006B7CE9" w:rsidP="00FE5A48">
            <w:pPr>
              <w:pStyle w:val="a5"/>
              <w:spacing w:after="0"/>
              <w:jc w:val="right"/>
              <w:rPr>
                <w:sz w:val="24"/>
                <w:szCs w:val="24"/>
              </w:rPr>
            </w:pPr>
          </w:p>
        </w:tc>
        <w:tc>
          <w:tcPr>
            <w:tcW w:w="4786" w:type="dxa"/>
            <w:shd w:val="clear" w:color="auto" w:fill="auto"/>
          </w:tcPr>
          <w:p w:rsidR="002072F0" w:rsidRPr="002072F0" w:rsidRDefault="006B7CE9" w:rsidP="00FE5A48">
            <w:pPr>
              <w:pStyle w:val="a5"/>
              <w:spacing w:after="0"/>
              <w:jc w:val="center"/>
              <w:rPr>
                <w:b/>
                <w:szCs w:val="28"/>
              </w:rPr>
            </w:pPr>
            <w:r w:rsidRPr="00DB23AA">
              <w:rPr>
                <w:szCs w:val="28"/>
              </w:rPr>
              <w:t xml:space="preserve">                                                           </w:t>
            </w:r>
            <w:r w:rsidR="002072F0" w:rsidRPr="002072F0">
              <w:rPr>
                <w:b/>
                <w:szCs w:val="28"/>
              </w:rPr>
              <w:t>ПРОЕКТ</w:t>
            </w:r>
          </w:p>
          <w:p w:rsidR="006B7CE9" w:rsidRDefault="006B7CE9" w:rsidP="002072F0">
            <w:pPr>
              <w:pStyle w:val="a5"/>
              <w:spacing w:after="0"/>
              <w:jc w:val="center"/>
              <w:rPr>
                <w:szCs w:val="28"/>
              </w:rPr>
            </w:pPr>
          </w:p>
          <w:p w:rsidR="002072F0" w:rsidRPr="00DB23AA" w:rsidRDefault="002072F0" w:rsidP="002072F0">
            <w:pPr>
              <w:pStyle w:val="a5"/>
              <w:spacing w:after="0"/>
              <w:jc w:val="center"/>
              <w:rPr>
                <w:szCs w:val="28"/>
              </w:rPr>
            </w:pPr>
          </w:p>
        </w:tc>
      </w:tr>
    </w:tbl>
    <w:p w:rsidR="006B7CE9" w:rsidRDefault="006B7CE9" w:rsidP="00AA0E24">
      <w:pPr>
        <w:pStyle w:val="ConsPlusTitle"/>
        <w:jc w:val="center"/>
        <w:rPr>
          <w:rFonts w:ascii="Times New Roman" w:hAnsi="Times New Roman" w:cs="Times New Roman"/>
          <w:sz w:val="28"/>
          <w:szCs w:val="24"/>
        </w:rPr>
      </w:pPr>
    </w:p>
    <w:p w:rsidR="002072F0" w:rsidRDefault="002072F0" w:rsidP="00AA0E24">
      <w:pPr>
        <w:pStyle w:val="ConsPlusTitle"/>
        <w:jc w:val="center"/>
        <w:rPr>
          <w:rFonts w:ascii="Times New Roman" w:hAnsi="Times New Roman" w:cs="Times New Roman"/>
          <w:sz w:val="28"/>
          <w:szCs w:val="24"/>
        </w:rPr>
      </w:pPr>
    </w:p>
    <w:p w:rsidR="00AA0E24" w:rsidRPr="00836BEC" w:rsidRDefault="009100F8" w:rsidP="00AA0E24">
      <w:pPr>
        <w:pStyle w:val="ConsPlusTitle"/>
        <w:jc w:val="center"/>
        <w:rPr>
          <w:rFonts w:ascii="Times New Roman" w:hAnsi="Times New Roman" w:cs="Times New Roman"/>
          <w:sz w:val="28"/>
          <w:szCs w:val="24"/>
        </w:rPr>
      </w:pPr>
      <w:r w:rsidRPr="00836BEC">
        <w:rPr>
          <w:rFonts w:ascii="Times New Roman" w:hAnsi="Times New Roman" w:cs="Times New Roman"/>
          <w:sz w:val="28"/>
          <w:szCs w:val="24"/>
        </w:rPr>
        <w:t>Административный регламент</w:t>
      </w:r>
    </w:p>
    <w:p w:rsidR="00AA0E24" w:rsidRPr="00836BEC" w:rsidRDefault="009100F8" w:rsidP="00AA0E24">
      <w:pPr>
        <w:pStyle w:val="ConsPlusTitle"/>
        <w:jc w:val="center"/>
        <w:rPr>
          <w:rFonts w:ascii="Times New Roman" w:hAnsi="Times New Roman" w:cs="Times New Roman"/>
          <w:sz w:val="28"/>
          <w:szCs w:val="24"/>
        </w:rPr>
      </w:pPr>
      <w:r w:rsidRPr="00836BEC">
        <w:rPr>
          <w:rFonts w:ascii="Times New Roman" w:hAnsi="Times New Roman" w:cs="Times New Roman"/>
          <w:sz w:val="28"/>
          <w:szCs w:val="24"/>
        </w:rPr>
        <w:t>предоставления муниципальной услуги</w:t>
      </w:r>
    </w:p>
    <w:p w:rsidR="00AA0E24" w:rsidRPr="00836BEC" w:rsidRDefault="00AF228D" w:rsidP="00AA0E24">
      <w:pPr>
        <w:pStyle w:val="ConsPlusTitle"/>
        <w:jc w:val="center"/>
        <w:rPr>
          <w:rFonts w:ascii="Times New Roman" w:hAnsi="Times New Roman" w:cs="Times New Roman"/>
          <w:sz w:val="28"/>
          <w:szCs w:val="24"/>
        </w:rPr>
      </w:pPr>
      <w:r w:rsidRPr="00836BEC">
        <w:rPr>
          <w:rFonts w:ascii="Times New Roman" w:hAnsi="Times New Roman" w:cs="Times New Roman"/>
          <w:sz w:val="28"/>
          <w:szCs w:val="24"/>
        </w:rPr>
        <w:t>«Предоставление земельных участков в собственность с торгов, предоставление земельных участков в аренду на торгах»</w:t>
      </w:r>
    </w:p>
    <w:p w:rsidR="00B14AD4" w:rsidRPr="00836BEC" w:rsidRDefault="00B14AD4" w:rsidP="00AA0E24">
      <w:pPr>
        <w:pStyle w:val="ConsPlusNormal"/>
        <w:jc w:val="center"/>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836BEC">
        <w:rPr>
          <w:rFonts w:ascii="Times New Roman" w:hAnsi="Times New Roman" w:cs="Times New Roman"/>
          <w:b/>
          <w:sz w:val="28"/>
          <w:szCs w:val="24"/>
        </w:rPr>
        <w:t>I. Общие положения</w:t>
      </w:r>
    </w:p>
    <w:p w:rsidR="00AA0E24" w:rsidRPr="00DB23AA" w:rsidRDefault="00AA0E24" w:rsidP="00AA0E24">
      <w:pPr>
        <w:pStyle w:val="ConsPlusNormal"/>
        <w:jc w:val="both"/>
        <w:rPr>
          <w:rFonts w:ascii="Times New Roman" w:hAnsi="Times New Roman" w:cs="Times New Roman"/>
          <w:b/>
          <w:sz w:val="28"/>
          <w:szCs w:val="24"/>
        </w:rPr>
      </w:pPr>
    </w:p>
    <w:p w:rsidR="00AA0E24" w:rsidRPr="00F96D1D" w:rsidRDefault="00AA0E24" w:rsidP="00B14AD4">
      <w:pPr>
        <w:pStyle w:val="ConsPlusNormal"/>
        <w:jc w:val="center"/>
        <w:rPr>
          <w:rFonts w:ascii="Times New Roman" w:hAnsi="Times New Roman" w:cs="Times New Roman"/>
          <w:b/>
          <w:sz w:val="28"/>
          <w:szCs w:val="24"/>
        </w:rPr>
      </w:pPr>
      <w:r w:rsidRPr="00F96D1D">
        <w:rPr>
          <w:rFonts w:ascii="Times New Roman" w:hAnsi="Times New Roman" w:cs="Times New Roman"/>
          <w:b/>
          <w:sz w:val="28"/>
          <w:szCs w:val="24"/>
        </w:rPr>
        <w:t>1. Предмет регулирования Административного регламента</w:t>
      </w:r>
    </w:p>
    <w:p w:rsidR="00AA0E24" w:rsidRPr="00DB23AA" w:rsidRDefault="00AA0E24" w:rsidP="003B1670">
      <w:pPr>
        <w:pStyle w:val="ConsPlusNormal"/>
        <w:ind w:firstLine="851"/>
        <w:jc w:val="both"/>
        <w:rPr>
          <w:rFonts w:ascii="Times New Roman" w:hAnsi="Times New Roman" w:cs="Times New Roman"/>
          <w:sz w:val="28"/>
          <w:szCs w:val="24"/>
        </w:rPr>
      </w:pPr>
      <w:r w:rsidRPr="00F96D1D">
        <w:rPr>
          <w:rFonts w:ascii="Times New Roman" w:hAnsi="Times New Roman" w:cs="Times New Roman"/>
          <w:sz w:val="28"/>
          <w:szCs w:val="24"/>
        </w:rPr>
        <w:t>Административный регламен</w:t>
      </w:r>
      <w:r w:rsidR="00B14AD4" w:rsidRPr="00F96D1D">
        <w:rPr>
          <w:rFonts w:ascii="Times New Roman" w:hAnsi="Times New Roman" w:cs="Times New Roman"/>
          <w:sz w:val="28"/>
          <w:szCs w:val="24"/>
        </w:rPr>
        <w:t>т предоставления муниципальной</w:t>
      </w:r>
      <w:r w:rsidRPr="00F96D1D">
        <w:rPr>
          <w:rFonts w:ascii="Times New Roman" w:hAnsi="Times New Roman" w:cs="Times New Roman"/>
          <w:sz w:val="28"/>
          <w:szCs w:val="24"/>
        </w:rPr>
        <w:t xml:space="preserve"> услуги </w:t>
      </w:r>
      <w:r w:rsidR="00AF228D" w:rsidRPr="00AF228D">
        <w:rPr>
          <w:rFonts w:ascii="Times New Roman" w:hAnsi="Times New Roman" w:cs="Times New Roman"/>
          <w:sz w:val="28"/>
          <w:szCs w:val="28"/>
        </w:rPr>
        <w:t>«Предоставление земельных участков в собственность с торгов, предоставление земельных участков в аренду на торгах»</w:t>
      </w:r>
      <w:r w:rsidRPr="00F96D1D">
        <w:rPr>
          <w:rFonts w:ascii="Times New Roman" w:hAnsi="Times New Roman" w:cs="Times New Roman"/>
          <w:sz w:val="28"/>
          <w:szCs w:val="24"/>
        </w:rPr>
        <w:t xml:space="preserve"> (далее - Администрат</w:t>
      </w:r>
      <w:r w:rsidR="00B14AD4" w:rsidRPr="00F96D1D">
        <w:rPr>
          <w:rFonts w:ascii="Times New Roman" w:hAnsi="Times New Roman" w:cs="Times New Roman"/>
          <w:sz w:val="28"/>
          <w:szCs w:val="24"/>
        </w:rPr>
        <w:t xml:space="preserve">ивный </w:t>
      </w:r>
      <w:r w:rsidR="00F4489E" w:rsidRPr="00F96D1D">
        <w:rPr>
          <w:rFonts w:ascii="Times New Roman" w:hAnsi="Times New Roman" w:cs="Times New Roman"/>
          <w:sz w:val="28"/>
          <w:szCs w:val="24"/>
        </w:rPr>
        <w:t>регламент, муниципальная услуга</w:t>
      </w:r>
      <w:r w:rsidRPr="00F96D1D">
        <w:rPr>
          <w:rFonts w:ascii="Times New Roman" w:hAnsi="Times New Roman" w:cs="Times New Roman"/>
          <w:sz w:val="28"/>
          <w:szCs w:val="24"/>
        </w:rPr>
        <w:t>) определяет стандар</w:t>
      </w:r>
      <w:r w:rsidR="00B14AD4" w:rsidRPr="00F96D1D">
        <w:rPr>
          <w:rFonts w:ascii="Times New Roman" w:hAnsi="Times New Roman" w:cs="Times New Roman"/>
          <w:sz w:val="28"/>
          <w:szCs w:val="24"/>
        </w:rPr>
        <w:t>т предоставления муниципальной</w:t>
      </w:r>
      <w:r w:rsidRPr="00F96D1D">
        <w:rPr>
          <w:rFonts w:ascii="Times New Roman" w:hAnsi="Times New Roman" w:cs="Times New Roman"/>
          <w:sz w:val="28"/>
          <w:szCs w:val="24"/>
        </w:rPr>
        <w:t xml:space="preserve"> услуги и устанавливает сроки и последовательность админи</w:t>
      </w:r>
      <w:r w:rsidR="00B14AD4" w:rsidRPr="00F96D1D">
        <w:rPr>
          <w:rFonts w:ascii="Times New Roman" w:hAnsi="Times New Roman" w:cs="Times New Roman"/>
          <w:sz w:val="28"/>
          <w:szCs w:val="24"/>
        </w:rPr>
        <w:t xml:space="preserve">стративных процедур </w:t>
      </w:r>
      <w:r w:rsidRPr="00F96D1D">
        <w:rPr>
          <w:rFonts w:ascii="Times New Roman" w:hAnsi="Times New Roman" w:cs="Times New Roman"/>
          <w:sz w:val="28"/>
          <w:szCs w:val="24"/>
        </w:rPr>
        <w:t>пр</w:t>
      </w:r>
      <w:r w:rsidR="00B14AD4" w:rsidRPr="00F96D1D">
        <w:rPr>
          <w:rFonts w:ascii="Times New Roman" w:hAnsi="Times New Roman" w:cs="Times New Roman"/>
          <w:sz w:val="28"/>
          <w:szCs w:val="24"/>
        </w:rPr>
        <w:t>и предоставлении муниципальной</w:t>
      </w:r>
      <w:r w:rsidRPr="00F96D1D">
        <w:rPr>
          <w:rFonts w:ascii="Times New Roman" w:hAnsi="Times New Roman" w:cs="Times New Roman"/>
          <w:sz w:val="28"/>
          <w:szCs w:val="24"/>
        </w:rPr>
        <w:t xml:space="preserve"> услуги</w:t>
      </w:r>
      <w:r w:rsidR="00B14AD4" w:rsidRPr="00F96D1D">
        <w:rPr>
          <w:rFonts w:ascii="Times New Roman" w:hAnsi="Times New Roman" w:cs="Times New Roman"/>
          <w:sz w:val="28"/>
          <w:szCs w:val="24"/>
        </w:rPr>
        <w:t xml:space="preserve"> администрацией муниципального образования Веневск</w:t>
      </w:r>
      <w:r w:rsidR="002E3A4A" w:rsidRPr="00F96D1D">
        <w:rPr>
          <w:rFonts w:ascii="Times New Roman" w:hAnsi="Times New Roman" w:cs="Times New Roman"/>
          <w:sz w:val="28"/>
          <w:szCs w:val="24"/>
        </w:rPr>
        <w:t>ий</w:t>
      </w:r>
      <w:r w:rsidR="00B14AD4" w:rsidRPr="00DB23AA">
        <w:rPr>
          <w:rFonts w:ascii="Times New Roman" w:hAnsi="Times New Roman" w:cs="Times New Roman"/>
          <w:sz w:val="28"/>
          <w:szCs w:val="24"/>
        </w:rPr>
        <w:t xml:space="preserve"> район</w:t>
      </w:r>
      <w:r w:rsidR="000D2A27" w:rsidRPr="00DB23AA">
        <w:rPr>
          <w:rFonts w:ascii="Times New Roman" w:hAnsi="Times New Roman" w:cs="Times New Roman"/>
          <w:sz w:val="28"/>
          <w:szCs w:val="24"/>
        </w:rPr>
        <w:t xml:space="preserve"> (далее-администрация)</w:t>
      </w:r>
      <w:r w:rsidR="00B14AD4" w:rsidRPr="00DB23AA">
        <w:rPr>
          <w:rFonts w:ascii="Times New Roman" w:hAnsi="Times New Roman" w:cs="Times New Roman"/>
          <w:sz w:val="28"/>
          <w:szCs w:val="24"/>
        </w:rPr>
        <w:t>.</w:t>
      </w:r>
    </w:p>
    <w:p w:rsidR="00FE5A48" w:rsidRDefault="00FE5A48" w:rsidP="003B1670">
      <w:pPr>
        <w:pStyle w:val="ConsPlusNormal"/>
        <w:ind w:firstLine="851"/>
        <w:jc w:val="center"/>
        <w:rPr>
          <w:rFonts w:ascii="Times New Roman" w:hAnsi="Times New Roman" w:cs="Times New Roman"/>
          <w:b/>
          <w:sz w:val="28"/>
          <w:szCs w:val="24"/>
        </w:rPr>
      </w:pPr>
    </w:p>
    <w:p w:rsidR="00B14AD4" w:rsidRPr="00DB23AA"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2. Круг заявителей</w:t>
      </w:r>
    </w:p>
    <w:p w:rsidR="00AF228D" w:rsidRPr="00725625" w:rsidRDefault="00AF228D" w:rsidP="00AF228D">
      <w:pPr>
        <w:pStyle w:val="ConsPlusNormal"/>
        <w:ind w:firstLine="851"/>
        <w:jc w:val="both"/>
        <w:rPr>
          <w:rFonts w:ascii="Times New Roman" w:hAnsi="Times New Roman" w:cs="Times New Roman"/>
          <w:sz w:val="28"/>
          <w:szCs w:val="28"/>
        </w:rPr>
      </w:pPr>
      <w:r w:rsidRPr="00725625">
        <w:rPr>
          <w:rFonts w:ascii="Times New Roman" w:hAnsi="Times New Roman" w:cs="Times New Roman"/>
          <w:sz w:val="28"/>
          <w:szCs w:val="28"/>
        </w:rPr>
        <w:t xml:space="preserve">Заявителями при предоставлении </w:t>
      </w:r>
      <w:r w:rsidR="002B1E15" w:rsidRPr="00725625">
        <w:rPr>
          <w:rFonts w:ascii="Times New Roman" w:hAnsi="Times New Roman" w:cs="Times New Roman"/>
          <w:sz w:val="28"/>
          <w:szCs w:val="28"/>
        </w:rPr>
        <w:t>муниципальной</w:t>
      </w:r>
      <w:r w:rsidRPr="00725625">
        <w:rPr>
          <w:rFonts w:ascii="Times New Roman" w:hAnsi="Times New Roman" w:cs="Times New Roman"/>
          <w:sz w:val="28"/>
          <w:szCs w:val="28"/>
        </w:rPr>
        <w:t xml:space="preserve"> услуги являются физические и юридические лица, индивидуальные предприниматели.</w:t>
      </w:r>
    </w:p>
    <w:p w:rsidR="00AF228D" w:rsidRPr="00DF716A" w:rsidRDefault="00AF228D" w:rsidP="00AF228D">
      <w:pPr>
        <w:pStyle w:val="ConsPlusNormal"/>
        <w:ind w:firstLine="851"/>
        <w:jc w:val="both"/>
        <w:rPr>
          <w:rFonts w:ascii="Times New Roman" w:hAnsi="Times New Roman" w:cs="Times New Roman"/>
          <w:sz w:val="28"/>
          <w:szCs w:val="28"/>
        </w:rPr>
      </w:pPr>
      <w:r w:rsidRPr="00725625">
        <w:rPr>
          <w:rFonts w:ascii="Times New Roman" w:hAnsi="Times New Roman" w:cs="Times New Roman"/>
          <w:sz w:val="28"/>
          <w:szCs w:val="28"/>
        </w:rPr>
        <w:t>От имени физических лиц, индивидуальных</w:t>
      </w:r>
      <w:r w:rsidRPr="00DF716A">
        <w:rPr>
          <w:rFonts w:ascii="Times New Roman" w:hAnsi="Times New Roman" w:cs="Times New Roman"/>
          <w:sz w:val="28"/>
          <w:szCs w:val="28"/>
        </w:rPr>
        <w:t xml:space="preserve"> предпринимателей заявление и иные документы (информацию, сведения, данные), предусмотренные Административным регламентом, могут подавать (направлять) их представители, действующие в силу полномочий, основанных на доверенности.</w:t>
      </w:r>
    </w:p>
    <w:p w:rsidR="00AF228D" w:rsidRPr="00DF716A" w:rsidRDefault="00AF228D" w:rsidP="00AF228D">
      <w:pPr>
        <w:pStyle w:val="ConsPlusNormal"/>
        <w:ind w:firstLine="851"/>
        <w:jc w:val="both"/>
        <w:rPr>
          <w:rFonts w:ascii="Times New Roman" w:hAnsi="Times New Roman" w:cs="Times New Roman"/>
          <w:sz w:val="28"/>
          <w:szCs w:val="28"/>
        </w:rPr>
      </w:pPr>
      <w:r w:rsidRPr="00DF716A">
        <w:rPr>
          <w:rFonts w:ascii="Times New Roman" w:hAnsi="Times New Roman" w:cs="Times New Roman"/>
          <w:sz w:val="28"/>
          <w:szCs w:val="28"/>
        </w:rPr>
        <w:t>От имени юридических лиц заявление и иные документы (информацию, сведения, данные), предусмотренные 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3B1670" w:rsidRPr="00DB23AA" w:rsidRDefault="003B1670" w:rsidP="003B1670">
      <w:pPr>
        <w:pStyle w:val="ConsPlusNormal"/>
        <w:ind w:firstLine="851"/>
        <w:jc w:val="both"/>
        <w:rPr>
          <w:rFonts w:ascii="Times New Roman" w:hAnsi="Times New Roman" w:cs="Times New Roman"/>
          <w:sz w:val="28"/>
          <w:szCs w:val="24"/>
        </w:rPr>
      </w:pPr>
    </w:p>
    <w:p w:rsidR="00FE5A48"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3. Требования к порядку информирования</w:t>
      </w:r>
      <w:r w:rsidR="00302F7A" w:rsidRPr="00DB23AA">
        <w:rPr>
          <w:rFonts w:ascii="Times New Roman" w:hAnsi="Times New Roman" w:cs="Times New Roman"/>
          <w:b/>
          <w:sz w:val="28"/>
          <w:szCs w:val="24"/>
        </w:rPr>
        <w:t xml:space="preserve"> </w:t>
      </w:r>
    </w:p>
    <w:p w:rsidR="00AA0E24" w:rsidRPr="00DB23AA"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 xml:space="preserve">о предоставлении </w:t>
      </w:r>
      <w:r w:rsidR="002B1E15">
        <w:rPr>
          <w:rFonts w:ascii="Times New Roman" w:hAnsi="Times New Roman" w:cs="Times New Roman"/>
          <w:b/>
          <w:sz w:val="28"/>
          <w:szCs w:val="24"/>
        </w:rPr>
        <w:t>муниципальной</w:t>
      </w:r>
      <w:r w:rsidRPr="00DB23AA">
        <w:rPr>
          <w:rFonts w:ascii="Times New Roman" w:hAnsi="Times New Roman" w:cs="Times New Roman"/>
          <w:b/>
          <w:sz w:val="28"/>
          <w:szCs w:val="24"/>
        </w:rPr>
        <w:t xml:space="preserve"> услуги</w:t>
      </w:r>
    </w:p>
    <w:p w:rsidR="003B3B26" w:rsidRPr="00DB23AA" w:rsidRDefault="003B3B26" w:rsidP="003B3B26">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Место нахождения и график работы структурных подразделений администрации муниципального образования Веневский район, участвующих в оказании услуги: </w:t>
      </w:r>
    </w:p>
    <w:p w:rsidR="003B3B26" w:rsidRPr="00DB23AA" w:rsidRDefault="003B3B26" w:rsidP="003B3B26">
      <w:pPr>
        <w:pStyle w:val="ConsPlusNormal"/>
        <w:ind w:firstLine="709"/>
        <w:jc w:val="both"/>
        <w:outlineLvl w:val="2"/>
        <w:rPr>
          <w:rFonts w:ascii="Times New Roman" w:hAnsi="Times New Roman" w:cs="Times New Roman"/>
          <w:sz w:val="28"/>
          <w:szCs w:val="24"/>
        </w:rPr>
      </w:pPr>
      <w:r w:rsidRPr="00DB23AA">
        <w:rPr>
          <w:rFonts w:ascii="Times New Roman" w:hAnsi="Times New Roman" w:cs="Times New Roman"/>
          <w:sz w:val="28"/>
          <w:szCs w:val="24"/>
        </w:rPr>
        <w:lastRenderedPageBreak/>
        <w:t>Адрес администрации муниципального образования Веневский район: 301320, РФ, Тульская область, Веневский район, г. Венев, пл. Ильича, д. 4.</w:t>
      </w:r>
    </w:p>
    <w:p w:rsidR="003B3B26" w:rsidRPr="00DB23AA" w:rsidRDefault="003B3B26" w:rsidP="003B3B26">
      <w:pPr>
        <w:pStyle w:val="a8"/>
        <w:ind w:firstLine="851"/>
        <w:jc w:val="both"/>
        <w:rPr>
          <w:rFonts w:ascii="Times New Roman" w:hAnsi="Times New Roman"/>
          <w:sz w:val="28"/>
          <w:szCs w:val="24"/>
        </w:rPr>
      </w:pPr>
      <w:r w:rsidRPr="00DB23AA">
        <w:rPr>
          <w:rFonts w:ascii="Times New Roman" w:hAnsi="Times New Roman"/>
          <w:sz w:val="28"/>
          <w:szCs w:val="24"/>
        </w:rPr>
        <w:t>График работы отдела земельных отношений</w:t>
      </w:r>
      <w:r w:rsidR="00A14AC1">
        <w:rPr>
          <w:rFonts w:ascii="Times New Roman" w:hAnsi="Times New Roman"/>
          <w:sz w:val="28"/>
          <w:szCs w:val="24"/>
        </w:rPr>
        <w:t xml:space="preserve"> комитета по земельным и имущественным отношениям администрации муниципального образования Веневский район</w:t>
      </w:r>
      <w:r w:rsidRPr="00DB23AA">
        <w:rPr>
          <w:rFonts w:ascii="Times New Roman" w:hAnsi="Times New Roman"/>
          <w:sz w:val="28"/>
          <w:szCs w:val="24"/>
        </w:rPr>
        <w:t>:</w:t>
      </w:r>
    </w:p>
    <w:p w:rsidR="003B3B26" w:rsidRPr="00DB23AA" w:rsidRDefault="003B3B26" w:rsidP="003B3B26">
      <w:pPr>
        <w:pStyle w:val="a8"/>
        <w:ind w:firstLine="851"/>
        <w:jc w:val="both"/>
        <w:rPr>
          <w:rFonts w:ascii="Times New Roman" w:hAnsi="Times New Roman"/>
          <w:sz w:val="28"/>
          <w:szCs w:val="24"/>
        </w:rPr>
      </w:pPr>
      <w:r w:rsidRPr="00DB23AA">
        <w:rPr>
          <w:rFonts w:ascii="Times New Roman" w:hAnsi="Times New Roman"/>
          <w:sz w:val="28"/>
          <w:szCs w:val="24"/>
        </w:rPr>
        <w:t>- понедельник, вторник, среда, четверг – с 9 часов 00 минут до 13 часов 00 минут и с 13 часов 48 минут до 18 часов 00 минут;</w:t>
      </w:r>
    </w:p>
    <w:p w:rsidR="003B3B26" w:rsidRPr="00DB23AA" w:rsidRDefault="003B3B26" w:rsidP="003B3B26">
      <w:pPr>
        <w:pStyle w:val="a8"/>
        <w:ind w:firstLine="851"/>
        <w:jc w:val="both"/>
        <w:rPr>
          <w:rFonts w:ascii="Times New Roman" w:hAnsi="Times New Roman"/>
          <w:sz w:val="28"/>
          <w:szCs w:val="24"/>
        </w:rPr>
      </w:pPr>
      <w:r w:rsidRPr="00DB23AA">
        <w:rPr>
          <w:rFonts w:ascii="Times New Roman" w:hAnsi="Times New Roman"/>
          <w:sz w:val="28"/>
          <w:szCs w:val="24"/>
        </w:rPr>
        <w:t>- пятница - с 9 часов 00 минут до 13 часов 00 минут и с 13 часов 48 минут до 17 часов 00 минут.</w:t>
      </w:r>
    </w:p>
    <w:p w:rsidR="003B3B26" w:rsidRPr="00DB23AA" w:rsidRDefault="00AE627E" w:rsidP="003B3B26">
      <w:pPr>
        <w:pStyle w:val="a8"/>
        <w:ind w:firstLine="851"/>
        <w:jc w:val="both"/>
        <w:rPr>
          <w:rFonts w:ascii="Times New Roman" w:hAnsi="Times New Roman"/>
          <w:sz w:val="28"/>
          <w:szCs w:val="24"/>
        </w:rPr>
      </w:pPr>
      <w:r>
        <w:rPr>
          <w:rFonts w:ascii="Times New Roman" w:hAnsi="Times New Roman"/>
          <w:sz w:val="28"/>
          <w:szCs w:val="24"/>
        </w:rPr>
        <w:t>График приема з</w:t>
      </w:r>
      <w:r w:rsidR="003B3B26" w:rsidRPr="00DB23AA">
        <w:rPr>
          <w:rFonts w:ascii="Times New Roman" w:hAnsi="Times New Roman"/>
          <w:sz w:val="28"/>
          <w:szCs w:val="24"/>
        </w:rPr>
        <w:t>аявителей:</w:t>
      </w:r>
    </w:p>
    <w:p w:rsidR="003B3B26" w:rsidRPr="00DB23AA" w:rsidRDefault="003B3B26" w:rsidP="003B3B26">
      <w:pPr>
        <w:pStyle w:val="a8"/>
        <w:ind w:firstLine="851"/>
        <w:jc w:val="both"/>
        <w:rPr>
          <w:rFonts w:ascii="Times New Roman" w:hAnsi="Times New Roman"/>
          <w:sz w:val="28"/>
          <w:szCs w:val="24"/>
        </w:rPr>
      </w:pPr>
      <w:r w:rsidRPr="00DB23AA">
        <w:rPr>
          <w:rFonts w:ascii="Times New Roman" w:hAnsi="Times New Roman"/>
          <w:sz w:val="28"/>
          <w:szCs w:val="24"/>
        </w:rPr>
        <w:t xml:space="preserve">- вторник, пятница - с 9 часов 30 минут до 13 часов 00 минут и с 13 часов 48 минут до 16 часов 00 минут;  </w:t>
      </w:r>
    </w:p>
    <w:p w:rsidR="003B3B26" w:rsidRPr="00DB23AA" w:rsidRDefault="003B3B26" w:rsidP="003B3B26">
      <w:pPr>
        <w:pStyle w:val="a8"/>
        <w:ind w:firstLine="851"/>
        <w:jc w:val="both"/>
        <w:rPr>
          <w:rFonts w:ascii="Times New Roman" w:hAnsi="Times New Roman"/>
          <w:sz w:val="28"/>
          <w:szCs w:val="24"/>
        </w:rPr>
      </w:pPr>
      <w:r w:rsidRPr="00DB23AA">
        <w:rPr>
          <w:rFonts w:ascii="Times New Roman" w:hAnsi="Times New Roman"/>
          <w:sz w:val="28"/>
          <w:szCs w:val="24"/>
        </w:rPr>
        <w:t>- понедельник, среда, четверг – не приемные дни.</w:t>
      </w:r>
    </w:p>
    <w:p w:rsidR="0038193D" w:rsidRPr="00DB23AA" w:rsidRDefault="003B3B26" w:rsidP="0081356E">
      <w:pPr>
        <w:pStyle w:val="a8"/>
        <w:jc w:val="both"/>
        <w:rPr>
          <w:rFonts w:ascii="Times New Roman" w:hAnsi="Times New Roman"/>
          <w:sz w:val="28"/>
        </w:rPr>
      </w:pPr>
      <w:r w:rsidRPr="00DB23AA">
        <w:rPr>
          <w:rFonts w:ascii="Times New Roman" w:hAnsi="Times New Roman"/>
          <w:sz w:val="28"/>
        </w:rPr>
        <w:t xml:space="preserve">Адрес электронной почты: </w:t>
      </w:r>
      <w:r w:rsidR="0038193D" w:rsidRPr="00DB23AA">
        <w:rPr>
          <w:rFonts w:ascii="Times New Roman" w:hAnsi="Times New Roman"/>
          <w:sz w:val="28"/>
          <w:szCs w:val="28"/>
        </w:rPr>
        <w:t>mail@venev71.ru</w:t>
      </w:r>
    </w:p>
    <w:p w:rsidR="003B3B26" w:rsidRPr="00DB23AA" w:rsidRDefault="003B3B26" w:rsidP="0081356E">
      <w:pPr>
        <w:pStyle w:val="a8"/>
        <w:jc w:val="both"/>
        <w:rPr>
          <w:rFonts w:ascii="Times New Roman" w:hAnsi="Times New Roman"/>
          <w:sz w:val="28"/>
        </w:rPr>
      </w:pPr>
      <w:r w:rsidRPr="00DB23AA">
        <w:rPr>
          <w:rFonts w:ascii="Times New Roman" w:hAnsi="Times New Roman"/>
          <w:sz w:val="28"/>
        </w:rPr>
        <w:t xml:space="preserve">Адрес официального сайта администрации: </w:t>
      </w:r>
      <w:r w:rsidR="0081356E" w:rsidRPr="0081356E">
        <w:rPr>
          <w:rFonts w:ascii="Times New Roman" w:hAnsi="Times New Roman"/>
          <w:sz w:val="28"/>
          <w:szCs w:val="28"/>
        </w:rPr>
        <w:t>venev.tularegion.ru</w:t>
      </w:r>
    </w:p>
    <w:p w:rsidR="003B3B26" w:rsidRPr="00DB23AA" w:rsidRDefault="003B3B26" w:rsidP="0081356E">
      <w:pPr>
        <w:pStyle w:val="a8"/>
        <w:ind w:firstLine="851"/>
        <w:jc w:val="both"/>
        <w:rPr>
          <w:rFonts w:ascii="Times New Roman" w:hAnsi="Times New Roman"/>
          <w:sz w:val="28"/>
        </w:rPr>
      </w:pPr>
      <w:r w:rsidRPr="00DB23AA">
        <w:rPr>
          <w:rFonts w:ascii="Times New Roman" w:hAnsi="Times New Roman"/>
          <w:sz w:val="28"/>
        </w:rPr>
        <w:t xml:space="preserve">Телефоны: (48745) 2-12-33, 2-47-58. </w:t>
      </w:r>
    </w:p>
    <w:p w:rsidR="0081356E" w:rsidRDefault="003B3B26" w:rsidP="0081356E">
      <w:pPr>
        <w:pStyle w:val="a8"/>
        <w:ind w:firstLine="851"/>
        <w:jc w:val="both"/>
        <w:rPr>
          <w:rFonts w:ascii="Times New Roman" w:eastAsia="Times New Roman" w:hAnsi="Times New Roman"/>
          <w:sz w:val="28"/>
          <w:lang w:eastAsia="ru-RU"/>
        </w:rPr>
      </w:pPr>
      <w:r w:rsidRPr="00DB23AA">
        <w:rPr>
          <w:rFonts w:ascii="Times New Roman" w:eastAsia="Times New Roman" w:hAnsi="Times New Roman"/>
          <w:sz w:val="28"/>
          <w:lang w:eastAsia="ru-RU"/>
        </w:rPr>
        <w:t>И</w:t>
      </w:r>
      <w:r w:rsidR="00394957" w:rsidRPr="00DB23AA">
        <w:rPr>
          <w:rFonts w:ascii="Times New Roman" w:eastAsia="Times New Roman" w:hAnsi="Times New Roman"/>
          <w:sz w:val="28"/>
          <w:lang w:eastAsia="ru-RU"/>
        </w:rPr>
        <w:t>нформацию по вопросам предоставления муниципальной услуги можно получить, обратившись в администрацию:</w:t>
      </w:r>
    </w:p>
    <w:p w:rsidR="0081356E" w:rsidRDefault="0081356E" w:rsidP="0081356E">
      <w:pPr>
        <w:pStyle w:val="a8"/>
        <w:ind w:firstLine="851"/>
        <w:jc w:val="both"/>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394957" w:rsidRPr="00DB23AA">
        <w:rPr>
          <w:rFonts w:ascii="Times New Roman" w:eastAsia="Times New Roman" w:hAnsi="Times New Roman"/>
          <w:sz w:val="28"/>
          <w:lang w:eastAsia="ru-RU"/>
        </w:rPr>
        <w:t>по почте;</w:t>
      </w:r>
      <w:r>
        <w:rPr>
          <w:rFonts w:ascii="Times New Roman" w:eastAsia="Times New Roman" w:hAnsi="Times New Roman"/>
          <w:sz w:val="28"/>
          <w:lang w:eastAsia="ru-RU"/>
        </w:rPr>
        <w:t xml:space="preserve"> </w:t>
      </w:r>
    </w:p>
    <w:p w:rsidR="0081356E" w:rsidRDefault="0081356E" w:rsidP="0081356E">
      <w:pPr>
        <w:pStyle w:val="a8"/>
        <w:ind w:firstLine="851"/>
        <w:jc w:val="both"/>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394957" w:rsidRPr="00DB23AA">
        <w:rPr>
          <w:rFonts w:ascii="Times New Roman" w:eastAsia="Times New Roman" w:hAnsi="Times New Roman"/>
          <w:sz w:val="28"/>
          <w:lang w:eastAsia="ru-RU"/>
        </w:rPr>
        <w:t>по электронной почте;</w:t>
      </w:r>
    </w:p>
    <w:p w:rsidR="0081356E" w:rsidRDefault="0081356E" w:rsidP="0081356E">
      <w:pPr>
        <w:pStyle w:val="a8"/>
        <w:ind w:firstLine="851"/>
        <w:jc w:val="both"/>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394957" w:rsidRPr="00DB23AA">
        <w:rPr>
          <w:rFonts w:ascii="Times New Roman" w:eastAsia="Times New Roman" w:hAnsi="Times New Roman"/>
          <w:sz w:val="28"/>
          <w:lang w:eastAsia="ru-RU"/>
        </w:rPr>
        <w:t>посредством факсимильной связи;</w:t>
      </w:r>
    </w:p>
    <w:p w:rsidR="0081356E" w:rsidRDefault="0081356E" w:rsidP="0081356E">
      <w:pPr>
        <w:pStyle w:val="a8"/>
        <w:ind w:firstLine="851"/>
        <w:jc w:val="both"/>
        <w:rPr>
          <w:rFonts w:ascii="Times New Roman" w:eastAsia="Times New Roman" w:hAnsi="Times New Roman"/>
          <w:sz w:val="28"/>
          <w:lang w:eastAsia="ru-RU"/>
        </w:rPr>
      </w:pPr>
      <w:r>
        <w:rPr>
          <w:rFonts w:ascii="Times New Roman" w:eastAsia="Times New Roman" w:hAnsi="Times New Roman"/>
          <w:sz w:val="28"/>
          <w:lang w:eastAsia="ru-RU"/>
        </w:rPr>
        <w:t xml:space="preserve">- </w:t>
      </w:r>
      <w:r w:rsidR="00836BEC">
        <w:rPr>
          <w:rFonts w:ascii="Times New Roman" w:eastAsia="Times New Roman" w:hAnsi="Times New Roman"/>
          <w:sz w:val="28"/>
          <w:lang w:eastAsia="ru-RU"/>
        </w:rPr>
        <w:t>по телефону.</w:t>
      </w:r>
    </w:p>
    <w:p w:rsidR="0081356E" w:rsidRDefault="00394957" w:rsidP="0081356E">
      <w:pPr>
        <w:pStyle w:val="a8"/>
        <w:ind w:firstLine="851"/>
        <w:jc w:val="both"/>
        <w:rPr>
          <w:rFonts w:ascii="Times New Roman" w:eastAsia="Times New Roman" w:hAnsi="Times New Roman"/>
          <w:sz w:val="28"/>
          <w:lang w:eastAsia="ru-RU"/>
        </w:rPr>
      </w:pPr>
      <w:r w:rsidRPr="0081356E">
        <w:rPr>
          <w:rFonts w:ascii="Times New Roman" w:eastAsia="Times New Roman" w:hAnsi="Times New Roman"/>
          <w:sz w:val="28"/>
          <w:lang w:eastAsia="ru-RU"/>
        </w:rPr>
        <w:t>Заявителю представляется следующая</w:t>
      </w:r>
      <w:r w:rsidR="0081356E">
        <w:rPr>
          <w:rFonts w:ascii="Times New Roman" w:eastAsia="Times New Roman" w:hAnsi="Times New Roman"/>
          <w:sz w:val="28"/>
          <w:lang w:eastAsia="ru-RU"/>
        </w:rPr>
        <w:t xml:space="preserve"> информация:</w:t>
      </w:r>
    </w:p>
    <w:p w:rsidR="00F05ABD" w:rsidRDefault="0081356E" w:rsidP="00F05ABD">
      <w:pPr>
        <w:pStyle w:val="a8"/>
        <w:ind w:firstLine="851"/>
        <w:jc w:val="both"/>
        <w:rPr>
          <w:rFonts w:ascii="Times New Roman" w:eastAsia="Times New Roman" w:hAnsi="Times New Roman"/>
          <w:sz w:val="28"/>
          <w:szCs w:val="24"/>
          <w:lang w:eastAsia="ru-RU"/>
        </w:rPr>
      </w:pPr>
      <w:r w:rsidRPr="0081356E">
        <w:rPr>
          <w:rFonts w:ascii="Times New Roman" w:eastAsia="Times New Roman" w:hAnsi="Times New Roman"/>
          <w:sz w:val="28"/>
          <w:szCs w:val="24"/>
          <w:lang w:eastAsia="ru-RU"/>
        </w:rPr>
        <w:t xml:space="preserve">- </w:t>
      </w:r>
      <w:r w:rsidR="00394957" w:rsidRPr="0081356E">
        <w:rPr>
          <w:rFonts w:ascii="Times New Roman" w:eastAsia="Times New Roman" w:hAnsi="Times New Roman"/>
          <w:sz w:val="28"/>
          <w:szCs w:val="24"/>
          <w:lang w:eastAsia="ru-RU"/>
        </w:rPr>
        <w:t>о местонахождении, почтовом адресе администрации, номерах телефонов сотрудников, ответственных за предоставление муниципальной услуги, графике работы администрации;</w:t>
      </w:r>
    </w:p>
    <w:p w:rsid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94957" w:rsidRPr="0081356E">
        <w:rPr>
          <w:rFonts w:ascii="Times New Roman" w:eastAsia="Times New Roman" w:hAnsi="Times New Roman"/>
          <w:sz w:val="28"/>
          <w:szCs w:val="24"/>
          <w:lang w:eastAsia="ru-RU"/>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r w:rsidR="0081356E" w:rsidRPr="0081356E">
        <w:rPr>
          <w:rFonts w:ascii="Times New Roman" w:eastAsia="Times New Roman" w:hAnsi="Times New Roman"/>
          <w:sz w:val="28"/>
          <w:szCs w:val="24"/>
          <w:lang w:eastAsia="ru-RU"/>
        </w:rPr>
        <w:t xml:space="preserve"> </w:t>
      </w:r>
      <w:r w:rsidR="00394957" w:rsidRPr="0081356E">
        <w:rPr>
          <w:rFonts w:ascii="Times New Roman" w:eastAsia="Times New Roman" w:hAnsi="Times New Roman"/>
          <w:sz w:val="28"/>
          <w:szCs w:val="24"/>
          <w:lang w:eastAsia="ru-RU"/>
        </w:rPr>
        <w:t>об административных процедурах предоставления муниципальной услуги;</w:t>
      </w:r>
    </w:p>
    <w:p w:rsid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94957" w:rsidRPr="0081356E">
        <w:rPr>
          <w:rFonts w:ascii="Times New Roman" w:eastAsia="Times New Roman" w:hAnsi="Times New Roman"/>
          <w:sz w:val="28"/>
          <w:szCs w:val="24"/>
          <w:lang w:eastAsia="ru-RU"/>
        </w:rPr>
        <w:t>о ходе предоставления муниципальной услуги;</w:t>
      </w:r>
    </w:p>
    <w:p w:rsid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94957" w:rsidRPr="00F05ABD">
        <w:rPr>
          <w:rFonts w:ascii="Times New Roman" w:eastAsia="Times New Roman" w:hAnsi="Times New Roman"/>
          <w:sz w:val="28"/>
          <w:szCs w:val="24"/>
          <w:lang w:eastAsia="ru-RU"/>
        </w:rPr>
        <w:t>о нормативных правовых актах, устанавливающих требования к предоставлению муниципальной услуги (наименование, номер, дата принятия);</w:t>
      </w:r>
    </w:p>
    <w:p w:rsid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94957" w:rsidRPr="00F05ABD">
        <w:rPr>
          <w:rFonts w:ascii="Times New Roman" w:eastAsia="Times New Roman" w:hAnsi="Times New Roman"/>
          <w:sz w:val="28"/>
          <w:szCs w:val="24"/>
          <w:lang w:eastAsia="ru-RU"/>
        </w:rPr>
        <w:t>о порядке обжалования действий (бездействия) должностных лиц администрации, а также принимаемого ей решения в процессе предоставления муниципальной услуги;</w:t>
      </w:r>
    </w:p>
    <w:p w:rsid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94957" w:rsidRPr="00F05ABD">
        <w:rPr>
          <w:rFonts w:ascii="Times New Roman" w:eastAsia="Times New Roman" w:hAnsi="Times New Roman"/>
          <w:sz w:val="28"/>
          <w:szCs w:val="24"/>
          <w:lang w:eastAsia="ru-RU"/>
        </w:rPr>
        <w:t>адрес официального интернет-сайта и адрес электронной почты администрации;</w:t>
      </w:r>
    </w:p>
    <w:p w:rsidR="00394957" w:rsidRPr="00F05ABD" w:rsidRDefault="00F05ABD" w:rsidP="00F05ABD">
      <w:pPr>
        <w:pStyle w:val="a8"/>
        <w:ind w:firstLine="851"/>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 xml:space="preserve">- </w:t>
      </w:r>
      <w:r w:rsidR="00394957" w:rsidRPr="00F05ABD">
        <w:rPr>
          <w:rFonts w:ascii="Times New Roman" w:eastAsia="Times New Roman" w:hAnsi="Times New Roman"/>
          <w:sz w:val="28"/>
          <w:szCs w:val="24"/>
          <w:lang w:eastAsia="ru-RU"/>
        </w:rPr>
        <w:t xml:space="preserve">иная информация о деятельности администрации в соответствии с Федеральным </w:t>
      </w:r>
      <w:hyperlink r:id="rId6" w:history="1">
        <w:r w:rsidR="00394957" w:rsidRPr="00F05ABD">
          <w:rPr>
            <w:rFonts w:ascii="Times New Roman" w:eastAsia="Times New Roman" w:hAnsi="Times New Roman"/>
            <w:sz w:val="28"/>
            <w:szCs w:val="24"/>
            <w:lang w:eastAsia="ru-RU"/>
          </w:rPr>
          <w:t>законом</w:t>
        </w:r>
      </w:hyperlink>
      <w:r w:rsidR="00394957" w:rsidRPr="00F05ABD">
        <w:rPr>
          <w:rFonts w:ascii="Times New Roman" w:eastAsia="Times New Roman" w:hAnsi="Times New Roman"/>
          <w:sz w:val="28"/>
          <w:szCs w:val="24"/>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F05ABD" w:rsidRDefault="00394957"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Указанная информация, а также настоящий Административный </w:t>
      </w:r>
      <w:r w:rsidRPr="00DB23AA">
        <w:rPr>
          <w:rFonts w:ascii="Times New Roman" w:eastAsia="Times New Roman" w:hAnsi="Times New Roman" w:cs="Times New Roman"/>
          <w:sz w:val="28"/>
          <w:szCs w:val="24"/>
          <w:lang w:eastAsia="ru-RU"/>
        </w:rPr>
        <w:lastRenderedPageBreak/>
        <w:t>регламент размещаются:</w:t>
      </w:r>
    </w:p>
    <w:p w:rsidR="00F05ABD" w:rsidRDefault="00F05ABD"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94957" w:rsidRPr="00F05ABD">
        <w:rPr>
          <w:rFonts w:ascii="Times New Roman" w:eastAsia="Times New Roman" w:hAnsi="Times New Roman" w:cs="Times New Roman"/>
          <w:sz w:val="28"/>
          <w:szCs w:val="24"/>
          <w:lang w:eastAsia="ru-RU"/>
        </w:rPr>
        <w:t>на официальном интернет-сайте администрации;</w:t>
      </w:r>
    </w:p>
    <w:p w:rsidR="00394957" w:rsidRPr="00F05ABD" w:rsidRDefault="00F05ABD"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394957" w:rsidRPr="00F05ABD">
        <w:rPr>
          <w:rFonts w:ascii="Times New Roman" w:eastAsia="Times New Roman" w:hAnsi="Times New Roman" w:cs="Times New Roman"/>
          <w:sz w:val="28"/>
          <w:szCs w:val="24"/>
          <w:lang w:eastAsia="ru-RU"/>
        </w:rPr>
        <w:t>на информационных стендах в администрации.</w:t>
      </w:r>
    </w:p>
    <w:p w:rsidR="00F05ABD" w:rsidRDefault="00394957"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На информационном стенде также размещаются:</w:t>
      </w:r>
    </w:p>
    <w:p w:rsidR="00F05ABD" w:rsidRDefault="00394957"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F05ABD" w:rsidRDefault="00394957"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перечень документов, представление которых необходимо для предоставления муниципальной услуги;</w:t>
      </w:r>
    </w:p>
    <w:p w:rsidR="00394957" w:rsidRPr="00DB23AA" w:rsidRDefault="00836BEC" w:rsidP="00F05ABD">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форма бланка заявления.</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Информация по вопросам предоставления муниципальной услуги предоставляется бесплатно.</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Основными требованиями к порядку информирования о предоставлении муниципальной услуги являются:</w:t>
      </w:r>
    </w:p>
    <w:p w:rsidR="00394957" w:rsidRPr="00DB23AA" w:rsidRDefault="0034162B"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w:t>
      </w:r>
      <w:r w:rsidR="00394957" w:rsidRPr="00DB23AA">
        <w:rPr>
          <w:rFonts w:ascii="Times New Roman" w:eastAsia="Times New Roman" w:hAnsi="Times New Roman" w:cs="Times New Roman"/>
          <w:sz w:val="28"/>
          <w:szCs w:val="24"/>
          <w:lang w:eastAsia="ru-RU"/>
        </w:rPr>
        <w:t>достоверность предоставляемой информации;</w:t>
      </w:r>
    </w:p>
    <w:p w:rsidR="00394957" w:rsidRPr="00DB23AA" w:rsidRDefault="0034162B"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w:t>
      </w:r>
      <w:r w:rsidR="00394957" w:rsidRPr="00DB23AA">
        <w:rPr>
          <w:rFonts w:ascii="Times New Roman" w:eastAsia="Times New Roman" w:hAnsi="Times New Roman" w:cs="Times New Roman"/>
          <w:sz w:val="28"/>
          <w:szCs w:val="24"/>
          <w:lang w:eastAsia="ru-RU"/>
        </w:rPr>
        <w:t>четкость в изложении информации;</w:t>
      </w:r>
    </w:p>
    <w:p w:rsidR="00394957" w:rsidRPr="00DB23AA" w:rsidRDefault="0034162B"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w:t>
      </w:r>
      <w:r w:rsidR="00394957" w:rsidRPr="00DB23AA">
        <w:rPr>
          <w:rFonts w:ascii="Times New Roman" w:eastAsia="Times New Roman" w:hAnsi="Times New Roman" w:cs="Times New Roman"/>
          <w:sz w:val="28"/>
          <w:szCs w:val="24"/>
          <w:lang w:eastAsia="ru-RU"/>
        </w:rPr>
        <w:t>полнота информирования.</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другого специалиста или же обратившемуся должен быть сообщен телефонный номер, по которому можно получить необходимую информацию.</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Консультацию при устном обращении специалист администрации осуществляет не более </w:t>
      </w:r>
      <w:r w:rsidR="003B1670" w:rsidRPr="00DB23AA">
        <w:rPr>
          <w:rFonts w:ascii="Times New Roman" w:eastAsia="Times New Roman" w:hAnsi="Times New Roman" w:cs="Times New Roman"/>
          <w:sz w:val="28"/>
          <w:szCs w:val="24"/>
          <w:lang w:eastAsia="ru-RU"/>
        </w:rPr>
        <w:t>15</w:t>
      </w:r>
      <w:r w:rsidRPr="00DB23AA">
        <w:rPr>
          <w:rFonts w:ascii="Times New Roman" w:eastAsia="Times New Roman" w:hAnsi="Times New Roman" w:cs="Times New Roman"/>
          <w:sz w:val="28"/>
          <w:szCs w:val="24"/>
          <w:lang w:eastAsia="ru-RU"/>
        </w:rPr>
        <w:t xml:space="preserve"> минут.</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394957" w:rsidRPr="00DB23AA" w:rsidRDefault="0034162B"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w:t>
      </w:r>
      <w:r w:rsidR="00394957" w:rsidRPr="00DB23AA">
        <w:rPr>
          <w:rFonts w:ascii="Times New Roman" w:eastAsia="Times New Roman" w:hAnsi="Times New Roman" w:cs="Times New Roman"/>
          <w:sz w:val="28"/>
          <w:szCs w:val="24"/>
          <w:lang w:eastAsia="ru-RU"/>
        </w:rPr>
        <w:t>для ответа требуется более продолжительное время;</w:t>
      </w:r>
    </w:p>
    <w:p w:rsidR="00394957" w:rsidRPr="00DB23AA" w:rsidRDefault="0034162B"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w:t>
      </w:r>
      <w:r w:rsidR="00394957" w:rsidRPr="00DB23AA">
        <w:rPr>
          <w:rFonts w:ascii="Times New Roman" w:eastAsia="Times New Roman" w:hAnsi="Times New Roman" w:cs="Times New Roman"/>
          <w:sz w:val="28"/>
          <w:szCs w:val="24"/>
          <w:lang w:eastAsia="ru-RU"/>
        </w:rPr>
        <w:t>заявитель обратился за консультацией во время приема документов от другого заявителя либо специалист администрации не имеет возможности оказать консультацию в полном объеме.</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В данной ситуации необходимо в вежливой (корректной) форме сообщить об этом заявителю.</w:t>
      </w:r>
    </w:p>
    <w:p w:rsidR="00394957"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Время ожидания в очереди для получения от специалиста администрации информации по вопросам предоставления муниципальной услуги не должно превышать </w:t>
      </w:r>
      <w:r w:rsidR="003B1670" w:rsidRPr="00DB23AA">
        <w:rPr>
          <w:rFonts w:ascii="Times New Roman" w:eastAsia="Times New Roman" w:hAnsi="Times New Roman" w:cs="Times New Roman"/>
          <w:sz w:val="28"/>
          <w:szCs w:val="24"/>
          <w:lang w:eastAsia="ru-RU"/>
        </w:rPr>
        <w:t>15</w:t>
      </w:r>
      <w:r w:rsidRPr="00DB23AA">
        <w:rPr>
          <w:rFonts w:ascii="Times New Roman" w:eastAsia="Times New Roman" w:hAnsi="Times New Roman" w:cs="Times New Roman"/>
          <w:sz w:val="28"/>
          <w:szCs w:val="24"/>
          <w:lang w:eastAsia="ru-RU"/>
        </w:rPr>
        <w:t xml:space="preserve"> минут.</w:t>
      </w:r>
    </w:p>
    <w:p w:rsidR="00C67EC6" w:rsidRPr="00DB23AA"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 Ответы на письменные </w:t>
      </w:r>
      <w:r w:rsidRPr="008245FA">
        <w:rPr>
          <w:rFonts w:ascii="Times New Roman" w:eastAsia="Times New Roman" w:hAnsi="Times New Roman" w:cs="Times New Roman"/>
          <w:sz w:val="28"/>
          <w:szCs w:val="24"/>
          <w:lang w:eastAsia="ru-RU"/>
        </w:rPr>
        <w:t xml:space="preserve">обращения по вопросам предоставления муниципальной услуги даются в срок, не превышающий </w:t>
      </w:r>
      <w:r w:rsidR="00605738" w:rsidRPr="008245FA">
        <w:rPr>
          <w:rFonts w:ascii="Times New Roman" w:eastAsia="Times New Roman" w:hAnsi="Times New Roman" w:cs="Times New Roman"/>
          <w:sz w:val="28"/>
          <w:szCs w:val="24"/>
          <w:lang w:eastAsia="ru-RU"/>
        </w:rPr>
        <w:t>30</w:t>
      </w:r>
      <w:r w:rsidRPr="008245FA">
        <w:rPr>
          <w:rFonts w:ascii="Times New Roman" w:eastAsia="Times New Roman" w:hAnsi="Times New Roman" w:cs="Times New Roman"/>
          <w:sz w:val="28"/>
          <w:szCs w:val="24"/>
          <w:lang w:eastAsia="ru-RU"/>
        </w:rPr>
        <w:t xml:space="preserve"> календарных дне</w:t>
      </w:r>
      <w:r w:rsidR="000D2A27" w:rsidRPr="008245FA">
        <w:rPr>
          <w:rFonts w:ascii="Times New Roman" w:eastAsia="Times New Roman" w:hAnsi="Times New Roman" w:cs="Times New Roman"/>
          <w:sz w:val="28"/>
          <w:szCs w:val="24"/>
          <w:lang w:eastAsia="ru-RU"/>
        </w:rPr>
        <w:t>й со дня регистрации заявления.</w:t>
      </w:r>
    </w:p>
    <w:p w:rsidR="00B97C1C" w:rsidRDefault="00B97C1C" w:rsidP="00AA0E24">
      <w:pPr>
        <w:pStyle w:val="ConsPlusNormal"/>
        <w:jc w:val="center"/>
        <w:rPr>
          <w:rFonts w:ascii="Times New Roman" w:hAnsi="Times New Roman" w:cs="Times New Roman"/>
          <w:b/>
          <w:sz w:val="28"/>
          <w:szCs w:val="24"/>
        </w:rPr>
      </w:pPr>
    </w:p>
    <w:p w:rsidR="002072F0" w:rsidRDefault="002072F0" w:rsidP="00AA0E24">
      <w:pPr>
        <w:pStyle w:val="ConsPlusNormal"/>
        <w:jc w:val="center"/>
        <w:rPr>
          <w:rFonts w:ascii="Times New Roman" w:hAnsi="Times New Roman" w:cs="Times New Roman"/>
          <w:b/>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lastRenderedPageBreak/>
        <w:t xml:space="preserve">II. Стандарт предоставления </w:t>
      </w:r>
      <w:r w:rsidR="002B1E15">
        <w:rPr>
          <w:rFonts w:ascii="Times New Roman" w:hAnsi="Times New Roman" w:cs="Times New Roman"/>
          <w:b/>
          <w:sz w:val="28"/>
          <w:szCs w:val="24"/>
        </w:rPr>
        <w:t>муниципальной</w:t>
      </w:r>
      <w:r w:rsidRPr="00DB23AA">
        <w:rPr>
          <w:rFonts w:ascii="Times New Roman" w:hAnsi="Times New Roman" w:cs="Times New Roman"/>
          <w:b/>
          <w:sz w:val="28"/>
          <w:szCs w:val="24"/>
        </w:rPr>
        <w:t xml:space="preserve"> услуги</w:t>
      </w:r>
    </w:p>
    <w:p w:rsidR="00AA0E24" w:rsidRPr="00DB23AA" w:rsidRDefault="00AA0E24" w:rsidP="00AA0E24">
      <w:pPr>
        <w:pStyle w:val="ConsPlusNormal"/>
        <w:jc w:val="both"/>
        <w:rPr>
          <w:rFonts w:ascii="Times New Roman" w:hAnsi="Times New Roman" w:cs="Times New Roman"/>
          <w:b/>
          <w:sz w:val="28"/>
          <w:szCs w:val="24"/>
        </w:rPr>
      </w:pPr>
    </w:p>
    <w:p w:rsidR="00AA0E24" w:rsidRPr="002B1E15" w:rsidRDefault="00AA0E24" w:rsidP="003B1670">
      <w:pPr>
        <w:pStyle w:val="ConsPlusNormal"/>
        <w:ind w:firstLine="851"/>
        <w:jc w:val="center"/>
        <w:rPr>
          <w:rFonts w:ascii="Times New Roman" w:hAnsi="Times New Roman" w:cs="Times New Roman"/>
          <w:b/>
          <w:sz w:val="28"/>
          <w:szCs w:val="24"/>
        </w:rPr>
      </w:pPr>
      <w:r w:rsidRPr="002B1E15">
        <w:rPr>
          <w:rFonts w:ascii="Times New Roman" w:hAnsi="Times New Roman" w:cs="Times New Roman"/>
          <w:b/>
          <w:sz w:val="28"/>
          <w:szCs w:val="24"/>
        </w:rPr>
        <w:t>1. Наим</w:t>
      </w:r>
      <w:r w:rsidR="000D2A27" w:rsidRPr="002B1E15">
        <w:rPr>
          <w:rFonts w:ascii="Times New Roman" w:hAnsi="Times New Roman" w:cs="Times New Roman"/>
          <w:b/>
          <w:sz w:val="28"/>
          <w:szCs w:val="24"/>
        </w:rPr>
        <w:t xml:space="preserve">енование </w:t>
      </w:r>
      <w:r w:rsidR="002B1E15">
        <w:rPr>
          <w:rFonts w:ascii="Times New Roman" w:hAnsi="Times New Roman" w:cs="Times New Roman"/>
          <w:b/>
          <w:sz w:val="28"/>
          <w:szCs w:val="24"/>
        </w:rPr>
        <w:t>муниципальной</w:t>
      </w:r>
      <w:r w:rsidR="000D2A27" w:rsidRPr="002B1E15">
        <w:rPr>
          <w:rFonts w:ascii="Times New Roman" w:hAnsi="Times New Roman" w:cs="Times New Roman"/>
          <w:b/>
          <w:sz w:val="28"/>
          <w:szCs w:val="24"/>
        </w:rPr>
        <w:t xml:space="preserve"> услуги</w:t>
      </w:r>
    </w:p>
    <w:p w:rsidR="00AA0E24" w:rsidRPr="00DB23AA" w:rsidRDefault="00AA0E24" w:rsidP="003B1670">
      <w:pPr>
        <w:pStyle w:val="ConsPlusNormal"/>
        <w:ind w:firstLine="851"/>
        <w:jc w:val="both"/>
        <w:rPr>
          <w:rFonts w:ascii="Times New Roman" w:hAnsi="Times New Roman" w:cs="Times New Roman"/>
          <w:sz w:val="28"/>
          <w:szCs w:val="24"/>
        </w:rPr>
      </w:pPr>
      <w:r w:rsidRPr="002B1E15">
        <w:rPr>
          <w:rFonts w:ascii="Times New Roman" w:hAnsi="Times New Roman" w:cs="Times New Roman"/>
          <w:sz w:val="28"/>
          <w:szCs w:val="24"/>
        </w:rPr>
        <w:t>В соответствии с настоящим Административным регламентом</w:t>
      </w:r>
      <w:r w:rsidR="000D2A27" w:rsidRPr="002B1E15">
        <w:rPr>
          <w:rFonts w:ascii="Times New Roman" w:hAnsi="Times New Roman" w:cs="Times New Roman"/>
          <w:sz w:val="28"/>
          <w:szCs w:val="24"/>
        </w:rPr>
        <w:t xml:space="preserve"> предоставляется муниципальная</w:t>
      </w:r>
      <w:r w:rsidRPr="002B1E15">
        <w:rPr>
          <w:rFonts w:ascii="Times New Roman" w:hAnsi="Times New Roman" w:cs="Times New Roman"/>
          <w:sz w:val="28"/>
          <w:szCs w:val="24"/>
        </w:rPr>
        <w:t xml:space="preserve"> услуга </w:t>
      </w:r>
      <w:r w:rsidR="002B1E15" w:rsidRPr="002B1E15">
        <w:rPr>
          <w:rFonts w:ascii="Times New Roman" w:hAnsi="Times New Roman" w:cs="Times New Roman"/>
          <w:sz w:val="28"/>
          <w:szCs w:val="28"/>
        </w:rPr>
        <w:t>«Предоставление земельных участков в собственность</w:t>
      </w:r>
      <w:r w:rsidR="002B1E15">
        <w:rPr>
          <w:rFonts w:ascii="Times New Roman" w:hAnsi="Times New Roman" w:cs="Times New Roman"/>
          <w:sz w:val="28"/>
          <w:szCs w:val="28"/>
        </w:rPr>
        <w:t xml:space="preserve"> с торгов, предоставление земельных участков в аренду на торгах</w:t>
      </w:r>
      <w:r w:rsidR="002B1E15" w:rsidRPr="00F96D1D">
        <w:rPr>
          <w:rFonts w:ascii="Times New Roman" w:hAnsi="Times New Roman" w:cs="Times New Roman"/>
          <w:sz w:val="28"/>
          <w:szCs w:val="28"/>
        </w:rPr>
        <w:t>»</w:t>
      </w:r>
      <w:r w:rsidRPr="00DB23AA">
        <w:rPr>
          <w:rFonts w:ascii="Times New Roman" w:hAnsi="Times New Roman" w:cs="Times New Roman"/>
          <w:sz w:val="28"/>
          <w:szCs w:val="24"/>
        </w:rPr>
        <w:t>.</w:t>
      </w:r>
    </w:p>
    <w:p w:rsidR="00AA0E24" w:rsidRPr="00DB23AA" w:rsidRDefault="00AA0E24" w:rsidP="003B1670">
      <w:pPr>
        <w:pStyle w:val="ConsPlusNormal"/>
        <w:ind w:firstLine="851"/>
        <w:jc w:val="both"/>
        <w:rPr>
          <w:rFonts w:ascii="Times New Roman" w:hAnsi="Times New Roman" w:cs="Times New Roman"/>
          <w:sz w:val="28"/>
          <w:szCs w:val="24"/>
        </w:rPr>
      </w:pPr>
    </w:p>
    <w:p w:rsidR="00AA0E24" w:rsidRPr="00DB23AA"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2. Наименование органа исполнительной</w:t>
      </w:r>
    </w:p>
    <w:p w:rsidR="00AA0E24" w:rsidRPr="00DB23AA" w:rsidRDefault="000D2A27"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власти</w:t>
      </w:r>
      <w:r w:rsidR="00AA0E24" w:rsidRPr="00DB23AA">
        <w:rPr>
          <w:rFonts w:ascii="Times New Roman" w:hAnsi="Times New Roman" w:cs="Times New Roman"/>
          <w:b/>
          <w:sz w:val="28"/>
          <w:szCs w:val="24"/>
        </w:rPr>
        <w:t>, непосредственно</w:t>
      </w:r>
    </w:p>
    <w:p w:rsidR="00AA0E24" w:rsidRPr="00DB23AA"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предоста</w:t>
      </w:r>
      <w:r w:rsidR="000D2A27" w:rsidRPr="00DB23AA">
        <w:rPr>
          <w:rFonts w:ascii="Times New Roman" w:hAnsi="Times New Roman" w:cs="Times New Roman"/>
          <w:b/>
          <w:sz w:val="28"/>
          <w:szCs w:val="24"/>
        </w:rPr>
        <w:t>вляющего муниципальную услугу</w:t>
      </w:r>
    </w:p>
    <w:p w:rsidR="00AA0E24" w:rsidRPr="00DB23AA" w:rsidRDefault="000D2A27" w:rsidP="003B1670">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Муниципальную услугу предоставляет администрация муниципального </w:t>
      </w:r>
      <w:r w:rsidR="00605738" w:rsidRPr="00DB23AA">
        <w:rPr>
          <w:rFonts w:ascii="Times New Roman" w:hAnsi="Times New Roman" w:cs="Times New Roman"/>
          <w:sz w:val="28"/>
          <w:szCs w:val="24"/>
        </w:rPr>
        <w:t>образования Веневский</w:t>
      </w:r>
      <w:r w:rsidR="0034162B" w:rsidRPr="00DB23AA">
        <w:rPr>
          <w:rFonts w:ascii="Times New Roman" w:hAnsi="Times New Roman" w:cs="Times New Roman"/>
          <w:sz w:val="28"/>
          <w:szCs w:val="24"/>
        </w:rPr>
        <w:t xml:space="preserve"> район</w:t>
      </w:r>
      <w:r w:rsidRPr="00DB23AA">
        <w:rPr>
          <w:rFonts w:ascii="Times New Roman" w:hAnsi="Times New Roman" w:cs="Times New Roman"/>
          <w:sz w:val="28"/>
          <w:szCs w:val="24"/>
        </w:rPr>
        <w:t>.</w:t>
      </w:r>
    </w:p>
    <w:p w:rsidR="00AA0E24" w:rsidRPr="00DB23AA" w:rsidRDefault="000D2A27" w:rsidP="003B1670">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Администрация</w:t>
      </w:r>
      <w:r w:rsidR="00AA0E24" w:rsidRPr="00DB23AA">
        <w:rPr>
          <w:rFonts w:ascii="Times New Roman" w:hAnsi="Times New Roman" w:cs="Times New Roman"/>
          <w:sz w:val="28"/>
          <w:szCs w:val="24"/>
        </w:rPr>
        <w:t xml:space="preserve"> не вправе требовать от заявителя осуществления действий, в том числе согласований, необхо</w:t>
      </w:r>
      <w:r w:rsidRPr="00DB23AA">
        <w:rPr>
          <w:rFonts w:ascii="Times New Roman" w:hAnsi="Times New Roman" w:cs="Times New Roman"/>
          <w:sz w:val="28"/>
          <w:szCs w:val="24"/>
        </w:rPr>
        <w:t>димых для получения муниципаль</w:t>
      </w:r>
      <w:r w:rsidR="00AA0E24" w:rsidRPr="00DB23AA">
        <w:rPr>
          <w:rFonts w:ascii="Times New Roman" w:hAnsi="Times New Roman" w:cs="Times New Roman"/>
          <w:sz w:val="28"/>
          <w:szCs w:val="24"/>
        </w:rPr>
        <w:t>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которые являются нео</w:t>
      </w:r>
      <w:r w:rsidR="00585037" w:rsidRPr="00DB23AA">
        <w:rPr>
          <w:rFonts w:ascii="Times New Roman" w:hAnsi="Times New Roman" w:cs="Times New Roman"/>
          <w:sz w:val="28"/>
          <w:szCs w:val="24"/>
        </w:rPr>
        <w:t>бходимыми и обязательными</w:t>
      </w:r>
      <w:r w:rsidR="00AA0E24" w:rsidRPr="00DB23AA">
        <w:rPr>
          <w:rFonts w:ascii="Times New Roman" w:hAnsi="Times New Roman" w:cs="Times New Roman"/>
          <w:sz w:val="28"/>
          <w:szCs w:val="24"/>
        </w:rPr>
        <w:t>.</w:t>
      </w:r>
    </w:p>
    <w:p w:rsidR="00AA0E24" w:rsidRPr="00DB23AA" w:rsidRDefault="00AA0E24" w:rsidP="003B1670">
      <w:pPr>
        <w:pStyle w:val="ConsPlusNormal"/>
        <w:ind w:firstLine="851"/>
        <w:jc w:val="both"/>
        <w:rPr>
          <w:rFonts w:ascii="Times New Roman" w:hAnsi="Times New Roman" w:cs="Times New Roman"/>
          <w:sz w:val="28"/>
          <w:szCs w:val="24"/>
        </w:rPr>
      </w:pPr>
    </w:p>
    <w:p w:rsidR="00AA0E24" w:rsidRPr="00DB23AA"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3. Описание результата</w:t>
      </w:r>
    </w:p>
    <w:p w:rsidR="00AA0E24" w:rsidRPr="00DB23AA" w:rsidRDefault="00AA0E24" w:rsidP="003B167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предос</w:t>
      </w:r>
      <w:r w:rsidR="00585037" w:rsidRPr="00DB23AA">
        <w:rPr>
          <w:rFonts w:ascii="Times New Roman" w:hAnsi="Times New Roman" w:cs="Times New Roman"/>
          <w:b/>
          <w:sz w:val="28"/>
          <w:szCs w:val="24"/>
        </w:rPr>
        <w:t>тавления муниципальной услуги</w:t>
      </w:r>
    </w:p>
    <w:p w:rsidR="002B1E15" w:rsidRPr="002B1E15" w:rsidRDefault="002B1E15" w:rsidP="002B1E15">
      <w:pPr>
        <w:pStyle w:val="ConsPlusNormal"/>
        <w:ind w:firstLine="851"/>
        <w:jc w:val="both"/>
        <w:rPr>
          <w:rFonts w:ascii="Times New Roman" w:hAnsi="Times New Roman" w:cs="Times New Roman"/>
          <w:sz w:val="28"/>
          <w:szCs w:val="24"/>
        </w:rPr>
      </w:pPr>
      <w:r w:rsidRPr="002B1E15">
        <w:rPr>
          <w:rFonts w:ascii="Times New Roman" w:hAnsi="Times New Roman" w:cs="Times New Roman"/>
          <w:sz w:val="28"/>
          <w:szCs w:val="24"/>
        </w:rPr>
        <w:t xml:space="preserve"> Результатом предоставления </w:t>
      </w:r>
      <w:r>
        <w:rPr>
          <w:rFonts w:ascii="Times New Roman" w:hAnsi="Times New Roman" w:cs="Times New Roman"/>
          <w:sz w:val="28"/>
          <w:szCs w:val="24"/>
        </w:rPr>
        <w:t>муниципальной</w:t>
      </w:r>
      <w:r w:rsidRPr="002B1E15">
        <w:rPr>
          <w:rFonts w:ascii="Times New Roman" w:hAnsi="Times New Roman" w:cs="Times New Roman"/>
          <w:sz w:val="28"/>
          <w:szCs w:val="24"/>
        </w:rPr>
        <w:t xml:space="preserve"> услуги являются:</w:t>
      </w:r>
    </w:p>
    <w:p w:rsidR="00AE627E" w:rsidRDefault="00AE627E" w:rsidP="002B1E15">
      <w:pPr>
        <w:pStyle w:val="ConsPlusNormal"/>
        <w:ind w:firstLine="851"/>
        <w:jc w:val="both"/>
        <w:rPr>
          <w:rFonts w:ascii="Times New Roman" w:hAnsi="Times New Roman" w:cs="Times New Roman"/>
          <w:sz w:val="28"/>
          <w:szCs w:val="24"/>
        </w:rPr>
      </w:pPr>
      <w:r>
        <w:rPr>
          <w:rFonts w:ascii="Times New Roman" w:hAnsi="Times New Roman" w:cs="Times New Roman"/>
          <w:sz w:val="28"/>
          <w:szCs w:val="24"/>
        </w:rPr>
        <w:t>- отказ заявителю в предоставлении муниципальной услуги;</w:t>
      </w:r>
    </w:p>
    <w:p w:rsidR="00AE627E" w:rsidRDefault="00AE627E" w:rsidP="002B1E15">
      <w:pPr>
        <w:pStyle w:val="ConsPlusNormal"/>
        <w:ind w:firstLine="851"/>
        <w:jc w:val="both"/>
        <w:rPr>
          <w:rFonts w:ascii="Times New Roman" w:hAnsi="Times New Roman" w:cs="Times New Roman"/>
          <w:sz w:val="28"/>
          <w:szCs w:val="24"/>
        </w:rPr>
      </w:pPr>
      <w:r>
        <w:rPr>
          <w:rFonts w:ascii="Times New Roman" w:hAnsi="Times New Roman" w:cs="Times New Roman"/>
          <w:sz w:val="28"/>
          <w:szCs w:val="24"/>
        </w:rPr>
        <w:t>- предоставление земельного участка по результатам торгов в собственность;</w:t>
      </w:r>
    </w:p>
    <w:p w:rsidR="005A76EA" w:rsidRPr="005A76EA" w:rsidRDefault="005A76EA" w:rsidP="005A76EA">
      <w:pPr>
        <w:pStyle w:val="ConsPlusNormal"/>
        <w:ind w:firstLine="851"/>
        <w:jc w:val="both"/>
        <w:rPr>
          <w:rFonts w:ascii="Times New Roman" w:hAnsi="Times New Roman" w:cs="Times New Roman"/>
          <w:sz w:val="28"/>
          <w:szCs w:val="24"/>
        </w:rPr>
      </w:pPr>
      <w:r>
        <w:rPr>
          <w:rFonts w:ascii="Times New Roman" w:hAnsi="Times New Roman" w:cs="Times New Roman"/>
          <w:sz w:val="28"/>
          <w:szCs w:val="24"/>
        </w:rPr>
        <w:t>-</w:t>
      </w:r>
      <w:r w:rsidRPr="005A76EA">
        <w:rPr>
          <w:rFonts w:ascii="Times New Roman" w:hAnsi="Times New Roman" w:cs="Times New Roman"/>
          <w:sz w:val="28"/>
          <w:szCs w:val="24"/>
        </w:rPr>
        <w:t xml:space="preserve"> предоставление земельног</w:t>
      </w:r>
      <w:r>
        <w:rPr>
          <w:rFonts w:ascii="Times New Roman" w:hAnsi="Times New Roman" w:cs="Times New Roman"/>
          <w:sz w:val="28"/>
          <w:szCs w:val="24"/>
        </w:rPr>
        <w:t>о участка по результатам торгов</w:t>
      </w:r>
      <w:r w:rsidRPr="005A76EA">
        <w:rPr>
          <w:rFonts w:ascii="Times New Roman" w:hAnsi="Times New Roman" w:cs="Times New Roman"/>
          <w:sz w:val="28"/>
          <w:szCs w:val="24"/>
        </w:rPr>
        <w:t xml:space="preserve"> в аренду;</w:t>
      </w:r>
    </w:p>
    <w:p w:rsidR="00AE627E" w:rsidRDefault="005A76EA" w:rsidP="005A76EA">
      <w:pPr>
        <w:pStyle w:val="ConsPlusNormal"/>
        <w:ind w:firstLine="851"/>
        <w:jc w:val="both"/>
        <w:rPr>
          <w:rFonts w:ascii="Times New Roman" w:hAnsi="Times New Roman" w:cs="Times New Roman"/>
          <w:sz w:val="28"/>
          <w:szCs w:val="24"/>
        </w:rPr>
      </w:pPr>
      <w:r>
        <w:rPr>
          <w:rFonts w:ascii="Times New Roman" w:hAnsi="Times New Roman" w:cs="Times New Roman"/>
          <w:sz w:val="28"/>
          <w:szCs w:val="24"/>
        </w:rPr>
        <w:t>-</w:t>
      </w:r>
      <w:r w:rsidRPr="005A76EA">
        <w:rPr>
          <w:rFonts w:ascii="Times New Roman" w:hAnsi="Times New Roman" w:cs="Times New Roman"/>
          <w:sz w:val="28"/>
          <w:szCs w:val="24"/>
        </w:rPr>
        <w:t xml:space="preserve"> предоставление земельного участка по результатам торгов в аренду для комплексного освоения территории.</w:t>
      </w:r>
    </w:p>
    <w:p w:rsidR="005A76EA" w:rsidRPr="00836BEC" w:rsidRDefault="005A76EA" w:rsidP="005A76EA">
      <w:pPr>
        <w:pStyle w:val="ConsPlusNormal"/>
        <w:ind w:firstLine="851"/>
        <w:jc w:val="both"/>
        <w:rPr>
          <w:rFonts w:ascii="Times New Roman" w:hAnsi="Times New Roman" w:cs="Times New Roman"/>
          <w:sz w:val="28"/>
          <w:szCs w:val="24"/>
        </w:rPr>
      </w:pPr>
      <w:r w:rsidRPr="00836BEC">
        <w:rPr>
          <w:rFonts w:ascii="Times New Roman" w:hAnsi="Times New Roman" w:cs="Times New Roman"/>
          <w:sz w:val="28"/>
          <w:szCs w:val="24"/>
        </w:rPr>
        <w:t>Предоставление Муниципальной услуги завершается путем выдачи (направления) заявителю одного из следующих документов:</w:t>
      </w:r>
    </w:p>
    <w:p w:rsidR="005A76EA" w:rsidRPr="00836BEC" w:rsidRDefault="005A76EA" w:rsidP="005A76EA">
      <w:pPr>
        <w:pStyle w:val="ConsPlusNormal"/>
        <w:ind w:firstLine="851"/>
        <w:jc w:val="both"/>
        <w:rPr>
          <w:rFonts w:ascii="Times New Roman" w:hAnsi="Times New Roman" w:cs="Times New Roman"/>
          <w:sz w:val="28"/>
          <w:szCs w:val="24"/>
        </w:rPr>
      </w:pPr>
      <w:r w:rsidRPr="00836BEC">
        <w:rPr>
          <w:rFonts w:ascii="Times New Roman" w:hAnsi="Times New Roman" w:cs="Times New Roman"/>
          <w:sz w:val="28"/>
          <w:szCs w:val="24"/>
        </w:rPr>
        <w:t>- копии постановления администрации муниципального образования Веневский район об отказе в предоставлении муниципальной услуги, в случае выявления оснований, исключающих проведение аукциона;</w:t>
      </w:r>
    </w:p>
    <w:p w:rsidR="005A76EA" w:rsidRPr="005A76EA" w:rsidRDefault="005A76EA" w:rsidP="005A76EA">
      <w:pPr>
        <w:pStyle w:val="ConsPlusNormal"/>
        <w:ind w:firstLine="851"/>
        <w:jc w:val="both"/>
        <w:rPr>
          <w:rFonts w:ascii="Times New Roman" w:hAnsi="Times New Roman" w:cs="Times New Roman"/>
          <w:sz w:val="28"/>
          <w:szCs w:val="24"/>
        </w:rPr>
      </w:pPr>
      <w:r w:rsidRPr="00836BEC">
        <w:rPr>
          <w:rFonts w:ascii="Times New Roman" w:hAnsi="Times New Roman" w:cs="Times New Roman"/>
          <w:sz w:val="28"/>
          <w:szCs w:val="24"/>
        </w:rPr>
        <w:t>- трех экземпляров подписанного главой администрации муниципального образования Веневский район (далее – глава администрации) проекта договора купли-продажи земельного</w:t>
      </w:r>
      <w:r w:rsidRPr="005A76EA">
        <w:rPr>
          <w:rFonts w:ascii="Times New Roman" w:hAnsi="Times New Roman" w:cs="Times New Roman"/>
          <w:sz w:val="28"/>
          <w:szCs w:val="24"/>
        </w:rPr>
        <w:t xml:space="preserve"> участка;</w:t>
      </w:r>
    </w:p>
    <w:p w:rsidR="005A76EA" w:rsidRPr="005A76EA" w:rsidRDefault="005A76EA" w:rsidP="005A76EA">
      <w:pPr>
        <w:pStyle w:val="ConsPlusNormal"/>
        <w:ind w:firstLine="851"/>
        <w:jc w:val="both"/>
        <w:rPr>
          <w:rFonts w:ascii="Times New Roman" w:hAnsi="Times New Roman" w:cs="Times New Roman"/>
          <w:sz w:val="28"/>
          <w:szCs w:val="24"/>
        </w:rPr>
      </w:pPr>
      <w:r>
        <w:rPr>
          <w:rFonts w:ascii="Times New Roman" w:hAnsi="Times New Roman" w:cs="Times New Roman"/>
          <w:sz w:val="28"/>
          <w:szCs w:val="24"/>
        </w:rPr>
        <w:t>-</w:t>
      </w:r>
      <w:r w:rsidRPr="005A76EA">
        <w:rPr>
          <w:rFonts w:ascii="Times New Roman" w:hAnsi="Times New Roman" w:cs="Times New Roman"/>
          <w:sz w:val="28"/>
          <w:szCs w:val="24"/>
        </w:rPr>
        <w:t xml:space="preserve"> трех экземпляров подписанного главой администрации проекта договора аренды земельного участка и двух экземпляров подписанного главой администрации проекта договора о комплексном освоении территории при предоставлении земельного участка в аренду для комплексного освоения территории;</w:t>
      </w:r>
    </w:p>
    <w:p w:rsidR="005A76EA" w:rsidRPr="005A76EA" w:rsidRDefault="005A76EA" w:rsidP="005A76EA">
      <w:pPr>
        <w:pStyle w:val="ConsPlusNormal"/>
        <w:ind w:firstLine="851"/>
        <w:jc w:val="both"/>
        <w:rPr>
          <w:rFonts w:ascii="Times New Roman" w:hAnsi="Times New Roman" w:cs="Times New Roman"/>
          <w:sz w:val="28"/>
          <w:szCs w:val="24"/>
        </w:rPr>
      </w:pPr>
      <w:r>
        <w:rPr>
          <w:rFonts w:ascii="Times New Roman" w:hAnsi="Times New Roman" w:cs="Times New Roman"/>
          <w:sz w:val="28"/>
          <w:szCs w:val="24"/>
        </w:rPr>
        <w:t>-</w:t>
      </w:r>
      <w:r w:rsidRPr="005A76EA">
        <w:rPr>
          <w:rFonts w:ascii="Times New Roman" w:hAnsi="Times New Roman" w:cs="Times New Roman"/>
          <w:sz w:val="28"/>
          <w:szCs w:val="24"/>
        </w:rPr>
        <w:t xml:space="preserve"> письма о признании иного лица победителем аукциона;</w:t>
      </w:r>
    </w:p>
    <w:p w:rsidR="00AE627E" w:rsidRDefault="005A76EA" w:rsidP="005A76EA">
      <w:pPr>
        <w:pStyle w:val="ConsPlusNormal"/>
        <w:ind w:firstLine="851"/>
        <w:jc w:val="both"/>
        <w:rPr>
          <w:rFonts w:ascii="Times New Roman" w:hAnsi="Times New Roman" w:cs="Times New Roman"/>
          <w:sz w:val="28"/>
          <w:szCs w:val="24"/>
        </w:rPr>
      </w:pPr>
      <w:r>
        <w:rPr>
          <w:rFonts w:ascii="Times New Roman" w:hAnsi="Times New Roman" w:cs="Times New Roman"/>
          <w:sz w:val="28"/>
          <w:szCs w:val="24"/>
        </w:rPr>
        <w:t>-</w:t>
      </w:r>
      <w:r w:rsidRPr="005A76EA">
        <w:rPr>
          <w:rFonts w:ascii="Times New Roman" w:hAnsi="Times New Roman" w:cs="Times New Roman"/>
          <w:sz w:val="28"/>
          <w:szCs w:val="24"/>
        </w:rPr>
        <w:t xml:space="preserve"> </w:t>
      </w:r>
      <w:r>
        <w:rPr>
          <w:rFonts w:ascii="Times New Roman" w:hAnsi="Times New Roman" w:cs="Times New Roman"/>
          <w:sz w:val="28"/>
          <w:szCs w:val="24"/>
        </w:rPr>
        <w:t>уведомления</w:t>
      </w:r>
      <w:r w:rsidRPr="005A76EA">
        <w:rPr>
          <w:rFonts w:ascii="Times New Roman" w:hAnsi="Times New Roman" w:cs="Times New Roman"/>
          <w:sz w:val="28"/>
          <w:szCs w:val="24"/>
        </w:rPr>
        <w:t xml:space="preserve"> об отказе в предоставлении </w:t>
      </w:r>
      <w:r w:rsidR="00836BEC">
        <w:rPr>
          <w:rFonts w:ascii="Times New Roman" w:hAnsi="Times New Roman" w:cs="Times New Roman"/>
          <w:sz w:val="28"/>
          <w:szCs w:val="24"/>
        </w:rPr>
        <w:t>м</w:t>
      </w:r>
      <w:r w:rsidRPr="005A76EA">
        <w:rPr>
          <w:rFonts w:ascii="Times New Roman" w:hAnsi="Times New Roman" w:cs="Times New Roman"/>
          <w:sz w:val="28"/>
          <w:szCs w:val="24"/>
        </w:rPr>
        <w:t xml:space="preserve">униципальной услуги, в случае выявления оснований, исключающих возможность заявителя </w:t>
      </w:r>
      <w:r w:rsidRPr="005A76EA">
        <w:rPr>
          <w:rFonts w:ascii="Times New Roman" w:hAnsi="Times New Roman" w:cs="Times New Roman"/>
          <w:sz w:val="28"/>
          <w:szCs w:val="24"/>
        </w:rPr>
        <w:lastRenderedPageBreak/>
        <w:t xml:space="preserve">участвовать в аукционе, установленных п. </w:t>
      </w:r>
      <w:r w:rsidR="00836BEC">
        <w:rPr>
          <w:rFonts w:ascii="Times New Roman" w:hAnsi="Times New Roman" w:cs="Times New Roman"/>
          <w:sz w:val="28"/>
          <w:szCs w:val="24"/>
        </w:rPr>
        <w:t>9.14 части 2</w:t>
      </w:r>
      <w:r w:rsidRPr="005A76EA">
        <w:rPr>
          <w:rFonts w:ascii="Times New Roman" w:hAnsi="Times New Roman" w:cs="Times New Roman"/>
          <w:sz w:val="28"/>
          <w:szCs w:val="24"/>
        </w:rPr>
        <w:t xml:space="preserve"> настоящего Административного регламента.</w:t>
      </w:r>
    </w:p>
    <w:p w:rsidR="002072F0" w:rsidRDefault="002072F0" w:rsidP="005A76EA">
      <w:pPr>
        <w:pStyle w:val="ConsPlusNormal"/>
        <w:ind w:firstLine="851"/>
        <w:jc w:val="both"/>
        <w:rPr>
          <w:rFonts w:ascii="Times New Roman" w:hAnsi="Times New Roman" w:cs="Times New Roman"/>
          <w:sz w:val="28"/>
          <w:szCs w:val="24"/>
        </w:rPr>
      </w:pPr>
    </w:p>
    <w:p w:rsidR="006C7D00" w:rsidRPr="00DB23AA" w:rsidRDefault="00AA0E24" w:rsidP="006C7D00">
      <w:pPr>
        <w:pStyle w:val="ConsPlusNormal"/>
        <w:ind w:firstLine="851"/>
        <w:jc w:val="center"/>
        <w:rPr>
          <w:rFonts w:ascii="Times New Roman" w:hAnsi="Times New Roman" w:cs="Times New Roman"/>
          <w:b/>
          <w:sz w:val="28"/>
          <w:szCs w:val="24"/>
        </w:rPr>
      </w:pPr>
      <w:r w:rsidRPr="00DB23AA">
        <w:rPr>
          <w:rFonts w:ascii="Times New Roman" w:hAnsi="Times New Roman" w:cs="Times New Roman"/>
          <w:b/>
          <w:sz w:val="28"/>
          <w:szCs w:val="24"/>
        </w:rPr>
        <w:t>4. С</w:t>
      </w:r>
      <w:r w:rsidR="0033451B" w:rsidRPr="00DB23AA">
        <w:rPr>
          <w:rFonts w:ascii="Times New Roman" w:hAnsi="Times New Roman" w:cs="Times New Roman"/>
          <w:b/>
          <w:sz w:val="28"/>
          <w:szCs w:val="24"/>
        </w:rPr>
        <w:t>рок предоставления муниципальной услуги</w:t>
      </w:r>
    </w:p>
    <w:p w:rsidR="005A76EA" w:rsidRPr="005A76EA" w:rsidRDefault="005A76EA" w:rsidP="005A76EA">
      <w:pPr>
        <w:pStyle w:val="ConsPlusNormal"/>
        <w:ind w:firstLine="709"/>
        <w:jc w:val="both"/>
        <w:rPr>
          <w:rFonts w:ascii="Times New Roman" w:hAnsi="Times New Roman" w:cs="Times New Roman"/>
          <w:sz w:val="28"/>
          <w:szCs w:val="24"/>
        </w:rPr>
      </w:pPr>
      <w:r w:rsidRPr="005A76EA">
        <w:rPr>
          <w:rFonts w:ascii="Times New Roman" w:hAnsi="Times New Roman" w:cs="Times New Roman"/>
          <w:sz w:val="28"/>
          <w:szCs w:val="24"/>
        </w:rPr>
        <w:t xml:space="preserve">Максимальный срок предоставления </w:t>
      </w:r>
      <w:r>
        <w:rPr>
          <w:rFonts w:ascii="Times New Roman" w:hAnsi="Times New Roman" w:cs="Times New Roman"/>
          <w:sz w:val="28"/>
          <w:szCs w:val="24"/>
        </w:rPr>
        <w:t>м</w:t>
      </w:r>
      <w:r w:rsidRPr="005A76EA">
        <w:rPr>
          <w:rFonts w:ascii="Times New Roman" w:hAnsi="Times New Roman" w:cs="Times New Roman"/>
          <w:sz w:val="28"/>
          <w:szCs w:val="24"/>
        </w:rPr>
        <w:t>униципальной услуги составляет не более 5-ти месяцев со дня регистрации заявления, в том числе:</w:t>
      </w:r>
    </w:p>
    <w:p w:rsidR="005A76EA" w:rsidRPr="005A76EA" w:rsidRDefault="00D92764" w:rsidP="005A76EA">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с</w:t>
      </w:r>
      <w:r w:rsidR="005A76EA" w:rsidRPr="005A76EA">
        <w:rPr>
          <w:rFonts w:ascii="Times New Roman" w:hAnsi="Times New Roman" w:cs="Times New Roman"/>
          <w:sz w:val="28"/>
          <w:szCs w:val="24"/>
        </w:rPr>
        <w:t xml:space="preserve">рок подготовки результата предоставления </w:t>
      </w:r>
      <w:r>
        <w:rPr>
          <w:rFonts w:ascii="Times New Roman" w:hAnsi="Times New Roman" w:cs="Times New Roman"/>
          <w:sz w:val="28"/>
          <w:szCs w:val="24"/>
        </w:rPr>
        <w:t>м</w:t>
      </w:r>
      <w:r w:rsidR="005A76EA" w:rsidRPr="005A76EA">
        <w:rPr>
          <w:rFonts w:ascii="Times New Roman" w:hAnsi="Times New Roman" w:cs="Times New Roman"/>
          <w:sz w:val="28"/>
          <w:szCs w:val="24"/>
        </w:rPr>
        <w:t>униципальной услуги – 5 месяц</w:t>
      </w:r>
      <w:r>
        <w:rPr>
          <w:rFonts w:ascii="Times New Roman" w:hAnsi="Times New Roman" w:cs="Times New Roman"/>
          <w:sz w:val="28"/>
          <w:szCs w:val="24"/>
        </w:rPr>
        <w:t>ев со дня регистрации заявления;</w:t>
      </w:r>
    </w:p>
    <w:p w:rsidR="005A76EA" w:rsidRPr="005A76EA" w:rsidRDefault="00D92764" w:rsidP="005A76EA">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с</w:t>
      </w:r>
      <w:r w:rsidR="005A76EA" w:rsidRPr="005A76EA">
        <w:rPr>
          <w:rFonts w:ascii="Times New Roman" w:hAnsi="Times New Roman" w:cs="Times New Roman"/>
          <w:sz w:val="28"/>
          <w:szCs w:val="24"/>
        </w:rPr>
        <w:t>рок формирования и направления межведомств</w:t>
      </w:r>
      <w:r>
        <w:rPr>
          <w:rFonts w:ascii="Times New Roman" w:hAnsi="Times New Roman" w:cs="Times New Roman"/>
          <w:sz w:val="28"/>
          <w:szCs w:val="24"/>
        </w:rPr>
        <w:t>енных запросов – 5 рабочих дней:</w:t>
      </w:r>
    </w:p>
    <w:p w:rsidR="005A76EA" w:rsidRPr="005A76EA" w:rsidRDefault="00D92764" w:rsidP="005A76EA">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с</w:t>
      </w:r>
      <w:r w:rsidR="005A76EA" w:rsidRPr="005A76EA">
        <w:rPr>
          <w:rFonts w:ascii="Times New Roman" w:hAnsi="Times New Roman" w:cs="Times New Roman"/>
          <w:sz w:val="28"/>
          <w:szCs w:val="24"/>
        </w:rPr>
        <w:t>рок подготовки, направления и получения ответов на межведомств</w:t>
      </w:r>
      <w:r>
        <w:rPr>
          <w:rFonts w:ascii="Times New Roman" w:hAnsi="Times New Roman" w:cs="Times New Roman"/>
          <w:sz w:val="28"/>
          <w:szCs w:val="24"/>
        </w:rPr>
        <w:t>енные запросы – 10 рабочих дней;</w:t>
      </w:r>
    </w:p>
    <w:p w:rsidR="005A76EA" w:rsidRPr="005A76EA" w:rsidRDefault="00D92764" w:rsidP="005A76EA">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-с</w:t>
      </w:r>
      <w:r w:rsidR="005A76EA" w:rsidRPr="005A76EA">
        <w:rPr>
          <w:rFonts w:ascii="Times New Roman" w:hAnsi="Times New Roman" w:cs="Times New Roman"/>
          <w:sz w:val="28"/>
          <w:szCs w:val="24"/>
        </w:rPr>
        <w:t xml:space="preserve">рок направления результата </w:t>
      </w:r>
      <w:r>
        <w:rPr>
          <w:rFonts w:ascii="Times New Roman" w:hAnsi="Times New Roman" w:cs="Times New Roman"/>
          <w:sz w:val="28"/>
          <w:szCs w:val="24"/>
        </w:rPr>
        <w:t>м</w:t>
      </w:r>
      <w:r w:rsidR="005A76EA" w:rsidRPr="005A76EA">
        <w:rPr>
          <w:rFonts w:ascii="Times New Roman" w:hAnsi="Times New Roman" w:cs="Times New Roman"/>
          <w:sz w:val="28"/>
          <w:szCs w:val="24"/>
        </w:rPr>
        <w:t xml:space="preserve">униципальной услуги </w:t>
      </w:r>
      <w:r>
        <w:rPr>
          <w:rFonts w:ascii="Times New Roman" w:hAnsi="Times New Roman" w:cs="Times New Roman"/>
          <w:sz w:val="28"/>
          <w:szCs w:val="24"/>
        </w:rPr>
        <w:t>з</w:t>
      </w:r>
      <w:r w:rsidR="005A76EA" w:rsidRPr="005A76EA">
        <w:rPr>
          <w:rFonts w:ascii="Times New Roman" w:hAnsi="Times New Roman" w:cs="Times New Roman"/>
          <w:sz w:val="28"/>
          <w:szCs w:val="24"/>
        </w:rPr>
        <w:t>аявителю:</w:t>
      </w:r>
    </w:p>
    <w:p w:rsidR="005A76EA" w:rsidRPr="005A76EA" w:rsidRDefault="005A76EA" w:rsidP="005A76EA">
      <w:pPr>
        <w:pStyle w:val="ConsPlusNormal"/>
        <w:ind w:firstLine="709"/>
        <w:jc w:val="both"/>
        <w:rPr>
          <w:rFonts w:ascii="Times New Roman" w:hAnsi="Times New Roman" w:cs="Times New Roman"/>
          <w:sz w:val="28"/>
          <w:szCs w:val="24"/>
        </w:rPr>
      </w:pPr>
      <w:r w:rsidRPr="005A76EA">
        <w:rPr>
          <w:rFonts w:ascii="Times New Roman" w:hAnsi="Times New Roman" w:cs="Times New Roman"/>
          <w:sz w:val="28"/>
          <w:szCs w:val="24"/>
        </w:rPr>
        <w:t xml:space="preserve">- 14 рабочих дней в случае наличия оснований для отказа в предоставлении </w:t>
      </w:r>
      <w:r w:rsidR="00D92764">
        <w:rPr>
          <w:rFonts w:ascii="Times New Roman" w:hAnsi="Times New Roman" w:cs="Times New Roman"/>
          <w:sz w:val="28"/>
          <w:szCs w:val="24"/>
        </w:rPr>
        <w:t>м</w:t>
      </w:r>
      <w:r w:rsidRPr="005A76EA">
        <w:rPr>
          <w:rFonts w:ascii="Times New Roman" w:hAnsi="Times New Roman" w:cs="Times New Roman"/>
          <w:sz w:val="28"/>
          <w:szCs w:val="24"/>
        </w:rPr>
        <w:t>уницип</w:t>
      </w:r>
      <w:r w:rsidR="00836BEC">
        <w:rPr>
          <w:rFonts w:ascii="Times New Roman" w:hAnsi="Times New Roman" w:cs="Times New Roman"/>
          <w:sz w:val="28"/>
          <w:szCs w:val="24"/>
        </w:rPr>
        <w:t>альной услуги, перечисленных пункте</w:t>
      </w:r>
      <w:r w:rsidRPr="005A76EA">
        <w:rPr>
          <w:rFonts w:ascii="Times New Roman" w:hAnsi="Times New Roman" w:cs="Times New Roman"/>
          <w:sz w:val="28"/>
          <w:szCs w:val="24"/>
        </w:rPr>
        <w:t xml:space="preserve"> </w:t>
      </w:r>
      <w:r w:rsidR="00836BEC">
        <w:rPr>
          <w:rFonts w:ascii="Times New Roman" w:hAnsi="Times New Roman" w:cs="Times New Roman"/>
          <w:sz w:val="28"/>
          <w:szCs w:val="24"/>
        </w:rPr>
        <w:t>9.13 части 2</w:t>
      </w:r>
      <w:r w:rsidRPr="005A76EA">
        <w:rPr>
          <w:rFonts w:ascii="Times New Roman" w:hAnsi="Times New Roman" w:cs="Times New Roman"/>
          <w:sz w:val="28"/>
          <w:szCs w:val="24"/>
        </w:rPr>
        <w:t xml:space="preserve"> настоящего Административного регламента со дня регистрации заявления о предоставлении муниципальной услуги;</w:t>
      </w:r>
    </w:p>
    <w:p w:rsidR="005A76EA" w:rsidRPr="005A76EA" w:rsidRDefault="005A76EA" w:rsidP="005A76EA">
      <w:pPr>
        <w:pStyle w:val="ConsPlusNormal"/>
        <w:ind w:firstLine="709"/>
        <w:jc w:val="both"/>
        <w:rPr>
          <w:rFonts w:ascii="Times New Roman" w:hAnsi="Times New Roman" w:cs="Times New Roman"/>
          <w:sz w:val="28"/>
          <w:szCs w:val="24"/>
        </w:rPr>
      </w:pPr>
      <w:r w:rsidRPr="005A76EA">
        <w:rPr>
          <w:rFonts w:ascii="Times New Roman" w:hAnsi="Times New Roman" w:cs="Times New Roman"/>
          <w:sz w:val="28"/>
          <w:szCs w:val="24"/>
        </w:rPr>
        <w:t>- 2 месяца в случае наличия основан</w:t>
      </w:r>
      <w:r w:rsidR="00D92764">
        <w:rPr>
          <w:rFonts w:ascii="Times New Roman" w:hAnsi="Times New Roman" w:cs="Times New Roman"/>
          <w:sz w:val="28"/>
          <w:szCs w:val="24"/>
        </w:rPr>
        <w:t>ий для отказа в предоставлении м</w:t>
      </w:r>
      <w:r w:rsidRPr="005A76EA">
        <w:rPr>
          <w:rFonts w:ascii="Times New Roman" w:hAnsi="Times New Roman" w:cs="Times New Roman"/>
          <w:sz w:val="28"/>
          <w:szCs w:val="24"/>
        </w:rPr>
        <w:t xml:space="preserve">униципальной услуги, перечисленных в пункте </w:t>
      </w:r>
      <w:r w:rsidR="00836BEC">
        <w:rPr>
          <w:rFonts w:ascii="Times New Roman" w:hAnsi="Times New Roman" w:cs="Times New Roman"/>
          <w:sz w:val="28"/>
          <w:szCs w:val="24"/>
        </w:rPr>
        <w:t>9.1 части 2</w:t>
      </w:r>
      <w:r w:rsidRPr="005A76EA">
        <w:rPr>
          <w:rFonts w:ascii="Times New Roman" w:hAnsi="Times New Roman" w:cs="Times New Roman"/>
          <w:sz w:val="28"/>
          <w:szCs w:val="24"/>
        </w:rPr>
        <w:t xml:space="preserve"> со дня регистрации заявления о предоставлении муниципальной услуги;</w:t>
      </w:r>
    </w:p>
    <w:p w:rsidR="005A76EA" w:rsidRPr="005A76EA" w:rsidRDefault="005A76EA" w:rsidP="005A76EA">
      <w:pPr>
        <w:pStyle w:val="ConsPlusNormal"/>
        <w:ind w:firstLine="709"/>
        <w:jc w:val="both"/>
        <w:rPr>
          <w:rFonts w:ascii="Times New Roman" w:hAnsi="Times New Roman" w:cs="Times New Roman"/>
          <w:sz w:val="28"/>
          <w:szCs w:val="24"/>
        </w:rPr>
      </w:pPr>
      <w:r w:rsidRPr="005A76EA">
        <w:rPr>
          <w:rFonts w:ascii="Times New Roman" w:hAnsi="Times New Roman" w:cs="Times New Roman"/>
          <w:sz w:val="28"/>
          <w:szCs w:val="24"/>
        </w:rPr>
        <w:t>- 3 рабочих дня со дня подписания протокола рассмотрения заявок в случае наличия основан</w:t>
      </w:r>
      <w:r w:rsidR="00D92764">
        <w:rPr>
          <w:rFonts w:ascii="Times New Roman" w:hAnsi="Times New Roman" w:cs="Times New Roman"/>
          <w:sz w:val="28"/>
          <w:szCs w:val="24"/>
        </w:rPr>
        <w:t>ий для отказа в предоставлении м</w:t>
      </w:r>
      <w:r w:rsidRPr="005A76EA">
        <w:rPr>
          <w:rFonts w:ascii="Times New Roman" w:hAnsi="Times New Roman" w:cs="Times New Roman"/>
          <w:sz w:val="28"/>
          <w:szCs w:val="24"/>
        </w:rPr>
        <w:t>униципальной усл</w:t>
      </w:r>
      <w:r w:rsidR="00836BEC">
        <w:rPr>
          <w:rFonts w:ascii="Times New Roman" w:hAnsi="Times New Roman" w:cs="Times New Roman"/>
          <w:sz w:val="28"/>
          <w:szCs w:val="24"/>
        </w:rPr>
        <w:t>уги, перечисленных в пункте 9.14 части 2</w:t>
      </w:r>
      <w:r w:rsidRPr="005A76EA">
        <w:rPr>
          <w:rFonts w:ascii="Times New Roman" w:hAnsi="Times New Roman" w:cs="Times New Roman"/>
          <w:sz w:val="28"/>
          <w:szCs w:val="24"/>
        </w:rPr>
        <w:t xml:space="preserve"> настоящего Административного регламента;</w:t>
      </w:r>
    </w:p>
    <w:p w:rsidR="005A76EA" w:rsidRPr="005A76EA" w:rsidRDefault="005A76EA" w:rsidP="005A76EA">
      <w:pPr>
        <w:pStyle w:val="ConsPlusNormal"/>
        <w:ind w:firstLine="709"/>
        <w:jc w:val="both"/>
        <w:rPr>
          <w:rFonts w:ascii="Times New Roman" w:hAnsi="Times New Roman" w:cs="Times New Roman"/>
          <w:sz w:val="28"/>
          <w:szCs w:val="24"/>
        </w:rPr>
      </w:pPr>
      <w:r w:rsidRPr="005A76EA">
        <w:rPr>
          <w:rFonts w:ascii="Times New Roman" w:hAnsi="Times New Roman" w:cs="Times New Roman"/>
          <w:sz w:val="28"/>
          <w:szCs w:val="24"/>
        </w:rPr>
        <w:t>- 3 рабочих дня со дня подписания протокола о результатах аукциона в случ</w:t>
      </w:r>
      <w:r w:rsidR="00D92764">
        <w:rPr>
          <w:rFonts w:ascii="Times New Roman" w:hAnsi="Times New Roman" w:cs="Times New Roman"/>
          <w:sz w:val="28"/>
          <w:szCs w:val="24"/>
        </w:rPr>
        <w:t>ае признания иного лица, кроме з</w:t>
      </w:r>
      <w:r w:rsidRPr="005A76EA">
        <w:rPr>
          <w:rFonts w:ascii="Times New Roman" w:hAnsi="Times New Roman" w:cs="Times New Roman"/>
          <w:sz w:val="28"/>
          <w:szCs w:val="24"/>
        </w:rPr>
        <w:t>аявителя, победителем аукциона;</w:t>
      </w:r>
    </w:p>
    <w:p w:rsidR="005A76EA" w:rsidRPr="005A76EA" w:rsidRDefault="005A76EA" w:rsidP="005A76EA">
      <w:pPr>
        <w:pStyle w:val="ConsPlusNormal"/>
        <w:ind w:firstLine="709"/>
        <w:jc w:val="both"/>
        <w:rPr>
          <w:rFonts w:ascii="Times New Roman" w:hAnsi="Times New Roman" w:cs="Times New Roman"/>
          <w:sz w:val="28"/>
          <w:szCs w:val="24"/>
        </w:rPr>
      </w:pPr>
      <w:r w:rsidRPr="005A76EA">
        <w:rPr>
          <w:rFonts w:ascii="Times New Roman" w:hAnsi="Times New Roman" w:cs="Times New Roman"/>
          <w:sz w:val="28"/>
          <w:szCs w:val="24"/>
        </w:rPr>
        <w:t>- 10 календарных дней со дня подписания протокола о результатах торгов.</w:t>
      </w:r>
    </w:p>
    <w:p w:rsidR="002B1E15" w:rsidRPr="002B1E15" w:rsidRDefault="002B1E15" w:rsidP="002B1E15">
      <w:pPr>
        <w:pStyle w:val="ConsPlusNormal"/>
        <w:ind w:firstLine="709"/>
        <w:jc w:val="both"/>
        <w:rPr>
          <w:rFonts w:ascii="Times New Roman" w:hAnsi="Times New Roman" w:cs="Times New Roman"/>
          <w:sz w:val="28"/>
          <w:szCs w:val="24"/>
        </w:rPr>
      </w:pPr>
      <w:r w:rsidRPr="002B1E15">
        <w:rPr>
          <w:rFonts w:ascii="Times New Roman" w:hAnsi="Times New Roman" w:cs="Times New Roman"/>
          <w:sz w:val="28"/>
          <w:szCs w:val="24"/>
        </w:rPr>
        <w:t xml:space="preserve">Срок предоставления </w:t>
      </w:r>
      <w:r>
        <w:rPr>
          <w:rFonts w:ascii="Times New Roman" w:hAnsi="Times New Roman" w:cs="Times New Roman"/>
          <w:sz w:val="28"/>
          <w:szCs w:val="24"/>
        </w:rPr>
        <w:t>муниципальной</w:t>
      </w:r>
      <w:r w:rsidRPr="002B1E15">
        <w:rPr>
          <w:rFonts w:ascii="Times New Roman" w:hAnsi="Times New Roman" w:cs="Times New Roman"/>
          <w:sz w:val="28"/>
          <w:szCs w:val="24"/>
        </w:rPr>
        <w:t xml:space="preserve"> услуги исчисляется в календарных днях со дня, следующего за днем регистрации заявления.</w:t>
      </w:r>
    </w:p>
    <w:p w:rsidR="00D92764" w:rsidRDefault="00D92764" w:rsidP="00D92764">
      <w:pPr>
        <w:pStyle w:val="ConsPlusNormal"/>
        <w:ind w:firstLine="709"/>
        <w:jc w:val="both"/>
        <w:rPr>
          <w:rFonts w:ascii="Times New Roman" w:hAnsi="Times New Roman" w:cs="Times New Roman"/>
          <w:sz w:val="28"/>
          <w:szCs w:val="24"/>
        </w:rPr>
      </w:pPr>
      <w:r w:rsidRPr="005A76EA">
        <w:rPr>
          <w:rFonts w:ascii="Times New Roman" w:hAnsi="Times New Roman" w:cs="Times New Roman"/>
          <w:sz w:val="28"/>
          <w:szCs w:val="24"/>
        </w:rPr>
        <w:t xml:space="preserve">Основания для приостановления предоставления </w:t>
      </w:r>
      <w:r w:rsidR="00836BEC">
        <w:rPr>
          <w:rFonts w:ascii="Times New Roman" w:hAnsi="Times New Roman" w:cs="Times New Roman"/>
          <w:sz w:val="28"/>
          <w:szCs w:val="24"/>
        </w:rPr>
        <w:t>м</w:t>
      </w:r>
      <w:r w:rsidRPr="005A76EA">
        <w:rPr>
          <w:rFonts w:ascii="Times New Roman" w:hAnsi="Times New Roman" w:cs="Times New Roman"/>
          <w:sz w:val="28"/>
          <w:szCs w:val="24"/>
        </w:rPr>
        <w:t>униципальной услуги отсутствуют.</w:t>
      </w:r>
    </w:p>
    <w:p w:rsidR="002B1E15" w:rsidRPr="00DB23AA" w:rsidRDefault="002B1E15" w:rsidP="002B1E15">
      <w:pPr>
        <w:pStyle w:val="ConsPlusNormal"/>
        <w:ind w:firstLine="709"/>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5. Перечень нормативных правовых актов,</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регулирующих отношения, возникшие в связи</w:t>
      </w:r>
    </w:p>
    <w:p w:rsidR="00AA0E24" w:rsidRPr="00AE732A" w:rsidRDefault="00AA0E24" w:rsidP="00A5421B">
      <w:pPr>
        <w:pStyle w:val="ConsPlusNormal"/>
        <w:jc w:val="center"/>
        <w:rPr>
          <w:rFonts w:ascii="Times New Roman" w:hAnsi="Times New Roman" w:cs="Times New Roman"/>
          <w:b/>
          <w:sz w:val="28"/>
          <w:szCs w:val="24"/>
        </w:rPr>
      </w:pPr>
      <w:r w:rsidRPr="00AE732A">
        <w:rPr>
          <w:rFonts w:ascii="Times New Roman" w:hAnsi="Times New Roman" w:cs="Times New Roman"/>
          <w:b/>
          <w:sz w:val="28"/>
          <w:szCs w:val="24"/>
        </w:rPr>
        <w:t>с предост</w:t>
      </w:r>
      <w:r w:rsidR="00A5421B" w:rsidRPr="00AE732A">
        <w:rPr>
          <w:rFonts w:ascii="Times New Roman" w:hAnsi="Times New Roman" w:cs="Times New Roman"/>
          <w:b/>
          <w:sz w:val="28"/>
          <w:szCs w:val="24"/>
        </w:rPr>
        <w:t>авлением муниципальной услуги</w:t>
      </w:r>
    </w:p>
    <w:p w:rsidR="006C7D00" w:rsidRPr="00AE732A" w:rsidRDefault="006C7D00" w:rsidP="006C7D00">
      <w:pPr>
        <w:pStyle w:val="ConsPlusNormal"/>
        <w:ind w:firstLine="709"/>
        <w:jc w:val="both"/>
        <w:rPr>
          <w:rFonts w:ascii="Times New Roman" w:hAnsi="Times New Roman" w:cs="Times New Roman"/>
          <w:sz w:val="28"/>
          <w:szCs w:val="24"/>
        </w:rPr>
      </w:pPr>
      <w:r w:rsidRPr="00AE732A">
        <w:rPr>
          <w:rFonts w:ascii="Times New Roman" w:hAnsi="Times New Roman" w:cs="Times New Roman"/>
          <w:sz w:val="28"/>
          <w:szCs w:val="24"/>
        </w:rPr>
        <w:t>Предоставление муниципальной услуги осуществляется в соответствии с:</w:t>
      </w:r>
    </w:p>
    <w:p w:rsidR="006C7D00" w:rsidRPr="00AE732A" w:rsidRDefault="006C7D00" w:rsidP="006C7D00">
      <w:pPr>
        <w:pStyle w:val="ConsPlusNormal"/>
        <w:ind w:firstLine="709"/>
        <w:jc w:val="both"/>
        <w:rPr>
          <w:rFonts w:ascii="Times New Roman" w:hAnsi="Times New Roman" w:cs="Times New Roman"/>
          <w:sz w:val="28"/>
          <w:szCs w:val="24"/>
        </w:rPr>
      </w:pPr>
      <w:r w:rsidRPr="00AE732A">
        <w:rPr>
          <w:rFonts w:ascii="Times New Roman" w:hAnsi="Times New Roman" w:cs="Times New Roman"/>
          <w:sz w:val="28"/>
          <w:szCs w:val="24"/>
        </w:rPr>
        <w:t>- Конституцией Российской Федерации ("Российская газета", N 7, 21.01.2009);</w:t>
      </w:r>
    </w:p>
    <w:p w:rsidR="006C7D00" w:rsidRPr="00AE732A" w:rsidRDefault="006C7D00" w:rsidP="006C7D00">
      <w:pPr>
        <w:pStyle w:val="ConsPlusNormal"/>
        <w:ind w:firstLine="709"/>
        <w:jc w:val="both"/>
        <w:rPr>
          <w:rFonts w:ascii="Times New Roman" w:hAnsi="Times New Roman" w:cs="Times New Roman"/>
          <w:sz w:val="28"/>
          <w:szCs w:val="24"/>
        </w:rPr>
      </w:pPr>
      <w:r w:rsidRPr="00AE732A">
        <w:rPr>
          <w:rFonts w:ascii="Times New Roman" w:hAnsi="Times New Roman" w:cs="Times New Roman"/>
          <w:sz w:val="28"/>
          <w:szCs w:val="24"/>
        </w:rPr>
        <w:t xml:space="preserve">- Земельным кодексом Российской Федерации ("Российская газета", </w:t>
      </w:r>
      <w:r w:rsidR="00725625">
        <w:rPr>
          <w:rFonts w:ascii="Times New Roman" w:hAnsi="Times New Roman" w:cs="Times New Roman"/>
          <w:sz w:val="28"/>
          <w:szCs w:val="24"/>
        </w:rPr>
        <w:t xml:space="preserve">               </w:t>
      </w:r>
      <w:r w:rsidRPr="00AE732A">
        <w:rPr>
          <w:rFonts w:ascii="Times New Roman" w:hAnsi="Times New Roman" w:cs="Times New Roman"/>
          <w:sz w:val="28"/>
          <w:szCs w:val="24"/>
        </w:rPr>
        <w:t>N 211-212, 30.10.2001);</w:t>
      </w:r>
    </w:p>
    <w:p w:rsidR="006C7D00" w:rsidRPr="00AE732A" w:rsidRDefault="006C7D00" w:rsidP="006C7D00">
      <w:pPr>
        <w:pStyle w:val="ConsPlusNormal"/>
        <w:ind w:firstLine="709"/>
        <w:jc w:val="both"/>
        <w:rPr>
          <w:rFonts w:ascii="Times New Roman" w:hAnsi="Times New Roman" w:cs="Times New Roman"/>
          <w:sz w:val="28"/>
          <w:szCs w:val="24"/>
        </w:rPr>
      </w:pPr>
      <w:r w:rsidRPr="00AE732A">
        <w:rPr>
          <w:rFonts w:ascii="Times New Roman" w:hAnsi="Times New Roman" w:cs="Times New Roman"/>
          <w:sz w:val="28"/>
          <w:szCs w:val="24"/>
        </w:rPr>
        <w:t>- Федеральным законом от 25 октября 2001 года N 137-ФЗ "О введении в действие Земельного кодекса Российской Федерации" ("Российская газета", N 211-212, 30.10.2001);</w:t>
      </w:r>
    </w:p>
    <w:p w:rsidR="006C7D00" w:rsidRPr="00AE732A" w:rsidRDefault="006C7D00" w:rsidP="006C7D00">
      <w:pPr>
        <w:pStyle w:val="ConsPlusNormal"/>
        <w:ind w:firstLine="709"/>
        <w:jc w:val="both"/>
        <w:rPr>
          <w:rFonts w:ascii="Times New Roman" w:hAnsi="Times New Roman" w:cs="Times New Roman"/>
          <w:sz w:val="28"/>
          <w:szCs w:val="24"/>
        </w:rPr>
      </w:pPr>
      <w:r w:rsidRPr="00AE732A">
        <w:rPr>
          <w:rFonts w:ascii="Times New Roman" w:hAnsi="Times New Roman" w:cs="Times New Roman"/>
          <w:sz w:val="28"/>
          <w:szCs w:val="24"/>
        </w:rPr>
        <w:lastRenderedPageBreak/>
        <w:t>-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6C7D00" w:rsidRPr="00D92764" w:rsidRDefault="006C7D00" w:rsidP="006C7D00">
      <w:pPr>
        <w:pStyle w:val="ConsPlusNormal"/>
        <w:ind w:firstLine="709"/>
        <w:jc w:val="both"/>
        <w:rPr>
          <w:rFonts w:ascii="Times New Roman" w:hAnsi="Times New Roman" w:cs="Times New Roman"/>
          <w:sz w:val="28"/>
          <w:szCs w:val="24"/>
        </w:rPr>
      </w:pPr>
      <w:r w:rsidRPr="00D92764">
        <w:rPr>
          <w:rFonts w:ascii="Times New Roman" w:hAnsi="Times New Roman" w:cs="Times New Roman"/>
          <w:sz w:val="28"/>
          <w:szCs w:val="24"/>
        </w:rPr>
        <w:t>- Федеральным законом от 27 июля 2010 года N 210-ФЗ "Об организации предоставления государственных и муниципальных услуг" ("Российская газета", N 168, 30.07.2010);</w:t>
      </w:r>
    </w:p>
    <w:p w:rsidR="00A5421B" w:rsidRDefault="006C7D00" w:rsidP="006C7D00">
      <w:pPr>
        <w:pStyle w:val="ConsPlusNormal"/>
        <w:ind w:firstLine="709"/>
        <w:jc w:val="both"/>
        <w:rPr>
          <w:rFonts w:ascii="Times New Roman" w:hAnsi="Times New Roman" w:cs="Times New Roman"/>
          <w:sz w:val="28"/>
          <w:szCs w:val="24"/>
        </w:rPr>
      </w:pPr>
      <w:r w:rsidRPr="00AE732A">
        <w:rPr>
          <w:rFonts w:ascii="Times New Roman" w:hAnsi="Times New Roman" w:cs="Times New Roman"/>
          <w:sz w:val="28"/>
          <w:szCs w:val="24"/>
        </w:rPr>
        <w:t>- иными нормативными правовыми актами Российской Федерации и Тульской области.</w:t>
      </w:r>
    </w:p>
    <w:p w:rsidR="006C7D00" w:rsidRPr="00DB23AA" w:rsidRDefault="006C7D00" w:rsidP="006C7D00">
      <w:pPr>
        <w:pStyle w:val="ConsPlusNormal"/>
        <w:ind w:firstLine="709"/>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6. Исчерпывающий перечень документов,</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необходимых в соответствии с нормативными</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правовыми актами дл</w:t>
      </w:r>
      <w:r w:rsidR="00A5421B" w:rsidRPr="00DB23AA">
        <w:rPr>
          <w:rFonts w:ascii="Times New Roman" w:hAnsi="Times New Roman" w:cs="Times New Roman"/>
          <w:b/>
          <w:sz w:val="28"/>
          <w:szCs w:val="24"/>
        </w:rPr>
        <w:t>я предоставления муниципальной</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услуги и услуг, которые являются необходимыми</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и обязательными дл</w:t>
      </w:r>
      <w:r w:rsidR="00A5421B" w:rsidRPr="00DB23AA">
        <w:rPr>
          <w:rFonts w:ascii="Times New Roman" w:hAnsi="Times New Roman" w:cs="Times New Roman"/>
          <w:b/>
          <w:sz w:val="28"/>
          <w:szCs w:val="24"/>
        </w:rPr>
        <w:t>я предоставления муниципальной</w:t>
      </w:r>
      <w:r w:rsidRPr="00DB23AA">
        <w:rPr>
          <w:rFonts w:ascii="Times New Roman" w:hAnsi="Times New Roman" w:cs="Times New Roman"/>
          <w:b/>
          <w:sz w:val="28"/>
          <w:szCs w:val="24"/>
        </w:rPr>
        <w:t xml:space="preserve"> услуги,</w:t>
      </w:r>
    </w:p>
    <w:p w:rsidR="00AD1A32" w:rsidRDefault="00AA0E24" w:rsidP="00AD1A32">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способы их получения заявителем, порядок их представления</w:t>
      </w:r>
      <w:bookmarkStart w:id="0" w:name="P160"/>
      <w:bookmarkEnd w:id="0"/>
    </w:p>
    <w:p w:rsidR="00901430" w:rsidRPr="00901430" w:rsidRDefault="00836BEC" w:rsidP="00901430">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6.1 </w:t>
      </w:r>
      <w:r w:rsidR="00901430" w:rsidRPr="00901430">
        <w:rPr>
          <w:rFonts w:ascii="Times New Roman" w:hAnsi="Times New Roman" w:cs="Times New Roman"/>
          <w:sz w:val="28"/>
          <w:szCs w:val="24"/>
        </w:rPr>
        <w:t xml:space="preserve">Для предоставления </w:t>
      </w:r>
      <w:r w:rsidR="00901430">
        <w:rPr>
          <w:rFonts w:ascii="Times New Roman" w:hAnsi="Times New Roman" w:cs="Times New Roman"/>
          <w:sz w:val="28"/>
          <w:szCs w:val="24"/>
        </w:rPr>
        <w:t>муниципальной услуги заявитель предоставляет в а</w:t>
      </w:r>
      <w:r w:rsidR="00901430" w:rsidRPr="00901430">
        <w:rPr>
          <w:rFonts w:ascii="Times New Roman" w:hAnsi="Times New Roman" w:cs="Times New Roman"/>
          <w:sz w:val="28"/>
          <w:szCs w:val="24"/>
        </w:rPr>
        <w:t xml:space="preserve">дминистрацию лично или почтовым отправлением, заявление, оформленное по форме согласно приложениям </w:t>
      </w:r>
      <w:r>
        <w:rPr>
          <w:rFonts w:ascii="Times New Roman" w:hAnsi="Times New Roman" w:cs="Times New Roman"/>
          <w:sz w:val="28"/>
          <w:szCs w:val="24"/>
        </w:rPr>
        <w:t xml:space="preserve">№ </w:t>
      </w:r>
      <w:r w:rsidR="00901430" w:rsidRPr="00836BEC">
        <w:rPr>
          <w:rFonts w:ascii="Times New Roman" w:hAnsi="Times New Roman" w:cs="Times New Roman"/>
          <w:sz w:val="28"/>
          <w:szCs w:val="24"/>
        </w:rPr>
        <w:t>1-2</w:t>
      </w:r>
      <w:r w:rsidR="00901430" w:rsidRPr="00901430">
        <w:rPr>
          <w:rFonts w:ascii="Times New Roman" w:hAnsi="Times New Roman" w:cs="Times New Roman"/>
          <w:sz w:val="28"/>
          <w:szCs w:val="24"/>
        </w:rPr>
        <w:t xml:space="preserve"> к настоящему Административному регламенту.</w:t>
      </w:r>
    </w:p>
    <w:p w:rsidR="00901430" w:rsidRPr="00901430" w:rsidRDefault="00901430" w:rsidP="00901430">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К заявлению з</w:t>
      </w:r>
      <w:r w:rsidRPr="00901430">
        <w:rPr>
          <w:rFonts w:ascii="Times New Roman" w:hAnsi="Times New Roman" w:cs="Times New Roman"/>
          <w:sz w:val="28"/>
          <w:szCs w:val="24"/>
        </w:rPr>
        <w:t>аявителем прилагаются следующие документы:</w:t>
      </w:r>
    </w:p>
    <w:p w:rsidR="00901430" w:rsidRPr="00901430" w:rsidRDefault="00901430" w:rsidP="00901430">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w:t>
      </w:r>
      <w:r w:rsidRPr="00901430">
        <w:rPr>
          <w:rFonts w:ascii="Times New Roman" w:hAnsi="Times New Roman" w:cs="Times New Roman"/>
          <w:sz w:val="28"/>
          <w:szCs w:val="24"/>
        </w:rPr>
        <w:t xml:space="preserve"> документ, подтвержд</w:t>
      </w:r>
      <w:r>
        <w:rPr>
          <w:rFonts w:ascii="Times New Roman" w:hAnsi="Times New Roman" w:cs="Times New Roman"/>
          <w:sz w:val="28"/>
          <w:szCs w:val="24"/>
        </w:rPr>
        <w:t>ающий полномочия представителя з</w:t>
      </w:r>
      <w:r w:rsidRPr="00901430">
        <w:rPr>
          <w:rFonts w:ascii="Times New Roman" w:hAnsi="Times New Roman" w:cs="Times New Roman"/>
          <w:sz w:val="28"/>
          <w:szCs w:val="24"/>
        </w:rPr>
        <w:t>аявителя, в случае, если с заявл</w:t>
      </w:r>
      <w:r>
        <w:rPr>
          <w:rFonts w:ascii="Times New Roman" w:hAnsi="Times New Roman" w:cs="Times New Roman"/>
          <w:sz w:val="28"/>
          <w:szCs w:val="24"/>
        </w:rPr>
        <w:t>ением обращается представитель з</w:t>
      </w:r>
      <w:r w:rsidRPr="00901430">
        <w:rPr>
          <w:rFonts w:ascii="Times New Roman" w:hAnsi="Times New Roman" w:cs="Times New Roman"/>
          <w:sz w:val="28"/>
          <w:szCs w:val="24"/>
        </w:rPr>
        <w:t>аявителя;</w:t>
      </w:r>
    </w:p>
    <w:p w:rsidR="00901430" w:rsidRPr="00836BEC" w:rsidRDefault="00901430" w:rsidP="00901430">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w:t>
      </w:r>
      <w:r w:rsidRPr="00901430">
        <w:rPr>
          <w:rFonts w:ascii="Times New Roman" w:hAnsi="Times New Roman" w:cs="Times New Roman"/>
          <w:sz w:val="28"/>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w:t>
      </w:r>
      <w:r>
        <w:rPr>
          <w:rFonts w:ascii="Times New Roman" w:hAnsi="Times New Roman" w:cs="Times New Roman"/>
          <w:sz w:val="28"/>
          <w:szCs w:val="24"/>
        </w:rPr>
        <w:t>ого государства в случае, если з</w:t>
      </w:r>
      <w:r w:rsidRPr="00901430">
        <w:rPr>
          <w:rFonts w:ascii="Times New Roman" w:hAnsi="Times New Roman" w:cs="Times New Roman"/>
          <w:sz w:val="28"/>
          <w:szCs w:val="24"/>
        </w:rPr>
        <w:t xml:space="preserve">аявителем является иностранное </w:t>
      </w:r>
      <w:r w:rsidRPr="00836BEC">
        <w:rPr>
          <w:rFonts w:ascii="Times New Roman" w:hAnsi="Times New Roman" w:cs="Times New Roman"/>
          <w:sz w:val="28"/>
          <w:szCs w:val="24"/>
        </w:rPr>
        <w:t>ю</w:t>
      </w:r>
      <w:r w:rsidR="00836BEC" w:rsidRPr="00836BEC">
        <w:rPr>
          <w:rFonts w:ascii="Times New Roman" w:hAnsi="Times New Roman" w:cs="Times New Roman"/>
          <w:sz w:val="28"/>
          <w:szCs w:val="24"/>
        </w:rPr>
        <w:t>ридическое лицо;</w:t>
      </w:r>
    </w:p>
    <w:p w:rsidR="00836BEC" w:rsidRPr="00836BEC" w:rsidRDefault="00836BEC" w:rsidP="00836BEC">
      <w:pPr>
        <w:pStyle w:val="ConsPlusNormal"/>
        <w:ind w:firstLine="709"/>
        <w:jc w:val="both"/>
        <w:rPr>
          <w:rFonts w:ascii="Times New Roman" w:hAnsi="Times New Roman" w:cs="Times New Roman"/>
          <w:sz w:val="28"/>
          <w:szCs w:val="24"/>
        </w:rPr>
      </w:pPr>
      <w:r w:rsidRPr="00836BEC">
        <w:rPr>
          <w:rFonts w:ascii="Times New Roman" w:hAnsi="Times New Roman" w:cs="Times New Roman"/>
          <w:sz w:val="28"/>
          <w:szCs w:val="24"/>
        </w:rPr>
        <w:t>- копия паспорта заявителя, являющегося физическим лицом, либо представителя физического, юридического лица или индивидуального предпринимателя, уполномоченного в соответствии с законодательством Российской Федерации представлять интересы заявителя.</w:t>
      </w:r>
    </w:p>
    <w:p w:rsidR="0070616D" w:rsidRPr="008B3705" w:rsidRDefault="00836BEC" w:rsidP="0070616D">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6.2 </w:t>
      </w:r>
      <w:r w:rsidR="0070616D" w:rsidRPr="008B3705">
        <w:rPr>
          <w:rFonts w:ascii="Times New Roman" w:hAnsi="Times New Roman" w:cs="Times New Roman"/>
          <w:sz w:val="28"/>
          <w:szCs w:val="24"/>
        </w:rPr>
        <w:t>Для участия в аукционе заявитель представляет организатору аукциона следующие документы:</w:t>
      </w:r>
    </w:p>
    <w:p w:rsidR="0070616D" w:rsidRPr="008B3705" w:rsidRDefault="0070616D" w:rsidP="0070616D">
      <w:pPr>
        <w:pStyle w:val="ConsPlusNormal"/>
        <w:ind w:firstLine="709"/>
        <w:jc w:val="both"/>
        <w:rPr>
          <w:rFonts w:ascii="Times New Roman" w:hAnsi="Times New Roman" w:cs="Times New Roman"/>
          <w:sz w:val="28"/>
          <w:szCs w:val="24"/>
        </w:rPr>
      </w:pPr>
      <w:r w:rsidRPr="008B3705">
        <w:rPr>
          <w:rFonts w:ascii="Times New Roman" w:hAnsi="Times New Roman" w:cs="Times New Roman"/>
          <w:sz w:val="28"/>
          <w:szCs w:val="24"/>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r w:rsidR="008B3705" w:rsidRPr="008B3705">
        <w:rPr>
          <w:rFonts w:ascii="Times New Roman" w:hAnsi="Times New Roman" w:cs="Times New Roman"/>
          <w:sz w:val="28"/>
          <w:szCs w:val="24"/>
        </w:rPr>
        <w:t xml:space="preserve"> по форме согласно приложению №3 к настоящему Административному регламенту</w:t>
      </w:r>
      <w:r w:rsidRPr="008B3705">
        <w:rPr>
          <w:rFonts w:ascii="Times New Roman" w:hAnsi="Times New Roman" w:cs="Times New Roman"/>
          <w:sz w:val="28"/>
          <w:szCs w:val="24"/>
        </w:rPr>
        <w:t>;</w:t>
      </w:r>
    </w:p>
    <w:p w:rsidR="0070616D" w:rsidRPr="008B3705" w:rsidRDefault="0070616D" w:rsidP="0070616D">
      <w:pPr>
        <w:pStyle w:val="ConsPlusNormal"/>
        <w:ind w:firstLine="709"/>
        <w:jc w:val="both"/>
        <w:rPr>
          <w:rFonts w:ascii="Times New Roman" w:hAnsi="Times New Roman" w:cs="Times New Roman"/>
          <w:sz w:val="28"/>
          <w:szCs w:val="24"/>
        </w:rPr>
      </w:pPr>
      <w:r w:rsidRPr="008B3705">
        <w:rPr>
          <w:rFonts w:ascii="Times New Roman" w:hAnsi="Times New Roman" w:cs="Times New Roman"/>
          <w:sz w:val="28"/>
          <w:szCs w:val="24"/>
        </w:rPr>
        <w:t>- копии документов, удостоверяющих личность заявителя (для граждан);</w:t>
      </w:r>
    </w:p>
    <w:p w:rsidR="0070616D" w:rsidRPr="008B3705" w:rsidRDefault="0070616D" w:rsidP="0070616D">
      <w:pPr>
        <w:pStyle w:val="ConsPlusNormal"/>
        <w:ind w:firstLine="709"/>
        <w:jc w:val="both"/>
        <w:rPr>
          <w:rFonts w:ascii="Times New Roman" w:hAnsi="Times New Roman" w:cs="Times New Roman"/>
          <w:sz w:val="28"/>
          <w:szCs w:val="24"/>
        </w:rPr>
      </w:pPr>
      <w:r w:rsidRPr="008B3705">
        <w:rPr>
          <w:rFonts w:ascii="Times New Roman" w:hAnsi="Times New Roman" w:cs="Times New Roman"/>
          <w:sz w:val="28"/>
          <w:szCs w:val="24"/>
        </w:rPr>
        <w:t xml:space="preserve">- </w:t>
      </w:r>
      <w:r w:rsidR="008B3705" w:rsidRPr="008B3705">
        <w:rPr>
          <w:rFonts w:ascii="Times New Roman" w:hAnsi="Times New Roman" w:cs="Times New Roman"/>
          <w:sz w:val="28"/>
          <w:szCs w:val="24"/>
        </w:rPr>
        <w:t>надлежащим образом,</w:t>
      </w:r>
      <w:r w:rsidRPr="008B3705">
        <w:rPr>
          <w:rFonts w:ascii="Times New Roman" w:hAnsi="Times New Roman" w:cs="Times New Roman"/>
          <w:sz w:val="28"/>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0616D" w:rsidRPr="008B3705" w:rsidRDefault="0070616D" w:rsidP="0070616D">
      <w:pPr>
        <w:pStyle w:val="ConsPlusNormal"/>
        <w:ind w:firstLine="709"/>
        <w:jc w:val="both"/>
        <w:rPr>
          <w:rFonts w:ascii="Times New Roman" w:hAnsi="Times New Roman" w:cs="Times New Roman"/>
          <w:sz w:val="28"/>
          <w:szCs w:val="24"/>
        </w:rPr>
      </w:pPr>
      <w:r w:rsidRPr="008B3705">
        <w:rPr>
          <w:rFonts w:ascii="Times New Roman" w:hAnsi="Times New Roman" w:cs="Times New Roman"/>
          <w:sz w:val="28"/>
          <w:szCs w:val="24"/>
        </w:rPr>
        <w:t>- документы, подтверждающие внесение задатка.</w:t>
      </w:r>
    </w:p>
    <w:p w:rsidR="0070616D" w:rsidRPr="008B3705" w:rsidRDefault="0070616D" w:rsidP="0070616D">
      <w:pPr>
        <w:pStyle w:val="ConsPlusNormal"/>
        <w:ind w:firstLine="709"/>
        <w:jc w:val="both"/>
        <w:rPr>
          <w:rFonts w:ascii="Times New Roman" w:hAnsi="Times New Roman" w:cs="Times New Roman"/>
          <w:sz w:val="28"/>
          <w:szCs w:val="24"/>
        </w:rPr>
      </w:pPr>
      <w:r w:rsidRPr="008B3705">
        <w:rPr>
          <w:rFonts w:ascii="Times New Roman" w:hAnsi="Times New Roman" w:cs="Times New Roman"/>
          <w:sz w:val="28"/>
          <w:szCs w:val="24"/>
        </w:rPr>
        <w:t>Один заявитель имеет право подать только одну заявку на участие в торгах.</w:t>
      </w:r>
    </w:p>
    <w:p w:rsidR="0070616D" w:rsidRPr="008B3705" w:rsidRDefault="0070616D" w:rsidP="0070616D">
      <w:pPr>
        <w:pStyle w:val="ConsPlusNormal"/>
        <w:ind w:firstLine="709"/>
        <w:jc w:val="both"/>
        <w:rPr>
          <w:rFonts w:ascii="Times New Roman" w:hAnsi="Times New Roman" w:cs="Times New Roman"/>
          <w:sz w:val="28"/>
          <w:szCs w:val="24"/>
        </w:rPr>
      </w:pPr>
      <w:r w:rsidRPr="008B3705">
        <w:rPr>
          <w:rFonts w:ascii="Times New Roman" w:hAnsi="Times New Roman" w:cs="Times New Roman"/>
          <w:sz w:val="28"/>
          <w:szCs w:val="24"/>
        </w:rPr>
        <w:lastRenderedPageBreak/>
        <w:t>Указанные документы подаются в администрацию заявителем лично или направляются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AD1A32" w:rsidRDefault="0070616D" w:rsidP="0070616D">
      <w:pPr>
        <w:pStyle w:val="ConsPlusNormal"/>
        <w:ind w:firstLine="709"/>
        <w:jc w:val="both"/>
        <w:rPr>
          <w:rFonts w:ascii="Times New Roman" w:hAnsi="Times New Roman" w:cs="Times New Roman"/>
          <w:sz w:val="28"/>
          <w:szCs w:val="24"/>
        </w:rPr>
      </w:pPr>
      <w:r w:rsidRPr="008B3705">
        <w:rPr>
          <w:rFonts w:ascii="Times New Roman" w:hAnsi="Times New Roman" w:cs="Times New Roman"/>
          <w:sz w:val="28"/>
          <w:szCs w:val="24"/>
        </w:rPr>
        <w:t>Форма заявления о предоставлении земельного участка на аукционе доступна для просмотра и скачивания на Едином портале государственных и муниципальных услуг, на официальном сайте администрации в информационно-телекоммуникационной сети "Интернет", а также размещена на информационных стендах в помещениях администрации.</w:t>
      </w:r>
    </w:p>
    <w:p w:rsidR="0070616D" w:rsidRPr="00AD1A32" w:rsidRDefault="0070616D" w:rsidP="0070616D">
      <w:pPr>
        <w:pStyle w:val="ConsPlusNormal"/>
        <w:ind w:firstLine="709"/>
        <w:jc w:val="both"/>
        <w:rPr>
          <w:rFonts w:ascii="Times New Roman" w:hAnsi="Times New Roman" w:cs="Times New Roman"/>
          <w:sz w:val="28"/>
          <w:szCs w:val="24"/>
        </w:rPr>
      </w:pP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7. Исчерпывающий перечень документов, необходимых</w:t>
      </w: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в соответствии с нормативными правовыми актами</w:t>
      </w: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для предоставления муниципальной услуги, которые находятся</w:t>
      </w: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в распоряжении государственных органов, органов местного</w:t>
      </w: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самоуправления Тульской области и иных организаций и</w:t>
      </w:r>
    </w:p>
    <w:p w:rsidR="00AD1A32" w:rsidRPr="00AD1A32"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которые заявитель вправе представить, а также способы их</w:t>
      </w:r>
    </w:p>
    <w:p w:rsidR="00AD1A32" w:rsidRPr="00836BEC" w:rsidRDefault="00AD1A32" w:rsidP="00AD1A32">
      <w:pPr>
        <w:pStyle w:val="ConsPlusNormal"/>
        <w:jc w:val="center"/>
        <w:rPr>
          <w:rFonts w:ascii="Times New Roman" w:hAnsi="Times New Roman" w:cs="Times New Roman"/>
          <w:b/>
          <w:sz w:val="28"/>
          <w:szCs w:val="24"/>
        </w:rPr>
      </w:pPr>
      <w:r w:rsidRPr="00AD1A32">
        <w:rPr>
          <w:rFonts w:ascii="Times New Roman" w:hAnsi="Times New Roman" w:cs="Times New Roman"/>
          <w:b/>
          <w:sz w:val="28"/>
          <w:szCs w:val="24"/>
        </w:rPr>
        <w:t xml:space="preserve">получения </w:t>
      </w:r>
      <w:r w:rsidRPr="00836BEC">
        <w:rPr>
          <w:rFonts w:ascii="Times New Roman" w:hAnsi="Times New Roman" w:cs="Times New Roman"/>
          <w:b/>
          <w:sz w:val="28"/>
          <w:szCs w:val="24"/>
        </w:rPr>
        <w:t>заявителем, в том числе в электронной форме,</w:t>
      </w:r>
    </w:p>
    <w:p w:rsidR="00AD1A32" w:rsidRPr="00836BEC" w:rsidRDefault="00AD1A32" w:rsidP="00AD1A32">
      <w:pPr>
        <w:pStyle w:val="ConsPlusNormal"/>
        <w:jc w:val="center"/>
        <w:rPr>
          <w:rFonts w:ascii="Times New Roman" w:hAnsi="Times New Roman" w:cs="Times New Roman"/>
          <w:b/>
          <w:sz w:val="28"/>
          <w:szCs w:val="24"/>
        </w:rPr>
      </w:pPr>
      <w:r w:rsidRPr="00836BEC">
        <w:rPr>
          <w:rFonts w:ascii="Times New Roman" w:hAnsi="Times New Roman" w:cs="Times New Roman"/>
          <w:b/>
          <w:sz w:val="28"/>
          <w:szCs w:val="24"/>
        </w:rPr>
        <w:t>порядок их представления</w:t>
      </w:r>
    </w:p>
    <w:p w:rsidR="00AD1A32" w:rsidRPr="00836BEC" w:rsidRDefault="00AD1A32" w:rsidP="00AD1A32">
      <w:pPr>
        <w:pStyle w:val="ConsPlusNormal"/>
        <w:ind w:firstLine="709"/>
        <w:jc w:val="both"/>
        <w:rPr>
          <w:rFonts w:ascii="Times New Roman" w:hAnsi="Times New Roman" w:cs="Times New Roman"/>
          <w:sz w:val="28"/>
          <w:szCs w:val="24"/>
        </w:rPr>
      </w:pPr>
      <w:r w:rsidRPr="00836BEC">
        <w:rPr>
          <w:rFonts w:ascii="Times New Roman" w:hAnsi="Times New Roman" w:cs="Times New Roman"/>
          <w:sz w:val="28"/>
          <w:szCs w:val="24"/>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организаций, являются:</w:t>
      </w:r>
    </w:p>
    <w:p w:rsidR="0070616D" w:rsidRPr="00836BEC" w:rsidRDefault="0070616D" w:rsidP="0070616D">
      <w:pPr>
        <w:pStyle w:val="ConsPlusNormal"/>
        <w:ind w:firstLine="709"/>
        <w:jc w:val="both"/>
        <w:rPr>
          <w:rFonts w:ascii="Times New Roman" w:hAnsi="Times New Roman" w:cs="Times New Roman"/>
          <w:sz w:val="28"/>
          <w:szCs w:val="24"/>
        </w:rPr>
      </w:pPr>
      <w:r w:rsidRPr="00836BEC">
        <w:rPr>
          <w:rFonts w:ascii="Times New Roman" w:hAnsi="Times New Roman" w:cs="Times New Roman"/>
          <w:sz w:val="28"/>
          <w:szCs w:val="24"/>
        </w:rPr>
        <w:t xml:space="preserve">- </w:t>
      </w:r>
      <w:r w:rsidR="00901430" w:rsidRPr="00836BEC">
        <w:rPr>
          <w:rFonts w:ascii="Times New Roman" w:hAnsi="Times New Roman" w:cs="Times New Roman"/>
          <w:sz w:val="28"/>
          <w:szCs w:val="24"/>
        </w:rPr>
        <w:t>с</w:t>
      </w:r>
      <w:r w:rsidRPr="00836BEC">
        <w:rPr>
          <w:rFonts w:ascii="Times New Roman" w:hAnsi="Times New Roman" w:cs="Times New Roman"/>
          <w:sz w:val="28"/>
          <w:szCs w:val="24"/>
        </w:rPr>
        <w:t>ведения о возможности предоставления земельного участка;</w:t>
      </w:r>
    </w:p>
    <w:p w:rsidR="0070616D" w:rsidRPr="00836BEC" w:rsidRDefault="0070616D" w:rsidP="0070616D">
      <w:pPr>
        <w:pStyle w:val="ConsPlusNormal"/>
        <w:ind w:firstLine="709"/>
        <w:jc w:val="both"/>
        <w:rPr>
          <w:rFonts w:ascii="Times New Roman" w:hAnsi="Times New Roman" w:cs="Times New Roman"/>
          <w:sz w:val="28"/>
          <w:szCs w:val="24"/>
        </w:rPr>
      </w:pPr>
      <w:r w:rsidRPr="00836BEC">
        <w:rPr>
          <w:rFonts w:ascii="Times New Roman" w:hAnsi="Times New Roman" w:cs="Times New Roman"/>
          <w:sz w:val="28"/>
          <w:szCs w:val="24"/>
        </w:rPr>
        <w:t>-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70616D" w:rsidRPr="00836BEC" w:rsidRDefault="0070616D" w:rsidP="0070616D">
      <w:pPr>
        <w:pStyle w:val="ConsPlusNormal"/>
        <w:ind w:firstLine="709"/>
        <w:jc w:val="both"/>
        <w:rPr>
          <w:rFonts w:ascii="Times New Roman" w:hAnsi="Times New Roman" w:cs="Times New Roman"/>
          <w:sz w:val="28"/>
          <w:szCs w:val="24"/>
        </w:rPr>
      </w:pPr>
      <w:r w:rsidRPr="00836BEC">
        <w:rPr>
          <w:rFonts w:ascii="Times New Roman" w:hAnsi="Times New Roman" w:cs="Times New Roman"/>
          <w:sz w:val="28"/>
          <w:szCs w:val="24"/>
        </w:rPr>
        <w:t>- информация о предельных параметрах разрешенного строительства, реконструкции;</w:t>
      </w:r>
    </w:p>
    <w:p w:rsidR="0070616D" w:rsidRPr="00836BEC" w:rsidRDefault="0070616D" w:rsidP="0070616D">
      <w:pPr>
        <w:pStyle w:val="ConsPlusNormal"/>
        <w:ind w:firstLine="709"/>
        <w:jc w:val="both"/>
        <w:rPr>
          <w:rFonts w:ascii="Times New Roman" w:hAnsi="Times New Roman" w:cs="Times New Roman"/>
          <w:sz w:val="28"/>
          <w:szCs w:val="24"/>
        </w:rPr>
      </w:pPr>
      <w:r w:rsidRPr="00836BEC">
        <w:rPr>
          <w:rFonts w:ascii="Times New Roman" w:hAnsi="Times New Roman" w:cs="Times New Roman"/>
          <w:sz w:val="28"/>
          <w:szCs w:val="24"/>
        </w:rPr>
        <w:t>- сведения государственного кадастра недвижимости о земельном участке;</w:t>
      </w:r>
    </w:p>
    <w:p w:rsidR="0070616D" w:rsidRPr="00836BEC" w:rsidRDefault="0070616D" w:rsidP="0070616D">
      <w:pPr>
        <w:pStyle w:val="ConsPlusNormal"/>
        <w:ind w:firstLine="709"/>
        <w:jc w:val="both"/>
        <w:rPr>
          <w:rFonts w:ascii="Times New Roman" w:hAnsi="Times New Roman" w:cs="Times New Roman"/>
          <w:sz w:val="28"/>
          <w:szCs w:val="24"/>
        </w:rPr>
      </w:pPr>
      <w:r w:rsidRPr="00836BEC">
        <w:rPr>
          <w:rFonts w:ascii="Times New Roman" w:hAnsi="Times New Roman" w:cs="Times New Roman"/>
          <w:sz w:val="28"/>
          <w:szCs w:val="24"/>
        </w:rPr>
        <w:t>- сведения о зарегистрированных правах на земельный участок;</w:t>
      </w:r>
    </w:p>
    <w:p w:rsidR="0070616D" w:rsidRPr="00836BEC" w:rsidRDefault="0070616D" w:rsidP="0070616D">
      <w:pPr>
        <w:pStyle w:val="ConsPlusNormal"/>
        <w:ind w:firstLine="709"/>
        <w:jc w:val="both"/>
        <w:rPr>
          <w:rFonts w:ascii="Times New Roman" w:hAnsi="Times New Roman" w:cs="Times New Roman"/>
          <w:sz w:val="28"/>
          <w:szCs w:val="24"/>
        </w:rPr>
      </w:pPr>
      <w:r w:rsidRPr="00836BEC">
        <w:rPr>
          <w:rFonts w:ascii="Times New Roman" w:hAnsi="Times New Roman" w:cs="Times New Roman"/>
          <w:sz w:val="28"/>
          <w:szCs w:val="24"/>
        </w:rPr>
        <w:t>- выписка из Единого государственного реестра юридических лиц;</w:t>
      </w:r>
    </w:p>
    <w:p w:rsidR="0070616D" w:rsidRPr="00836BEC" w:rsidRDefault="0070616D" w:rsidP="0070616D">
      <w:pPr>
        <w:pStyle w:val="ConsPlusNormal"/>
        <w:ind w:firstLine="709"/>
        <w:jc w:val="both"/>
        <w:rPr>
          <w:rFonts w:ascii="Times New Roman" w:hAnsi="Times New Roman" w:cs="Times New Roman"/>
          <w:sz w:val="28"/>
          <w:szCs w:val="24"/>
        </w:rPr>
      </w:pPr>
      <w:r w:rsidRPr="00836BEC">
        <w:rPr>
          <w:rFonts w:ascii="Times New Roman" w:hAnsi="Times New Roman" w:cs="Times New Roman"/>
          <w:sz w:val="28"/>
          <w:szCs w:val="24"/>
        </w:rPr>
        <w:t>- выписка из Единого государственного реестра индивидуальных предпринимателей;</w:t>
      </w:r>
    </w:p>
    <w:p w:rsidR="0070616D" w:rsidRPr="00836BEC" w:rsidRDefault="0070616D" w:rsidP="0070616D">
      <w:pPr>
        <w:pStyle w:val="ConsPlusNormal"/>
        <w:ind w:firstLine="709"/>
        <w:jc w:val="both"/>
        <w:rPr>
          <w:rFonts w:ascii="Times New Roman" w:hAnsi="Times New Roman" w:cs="Times New Roman"/>
          <w:sz w:val="28"/>
          <w:szCs w:val="24"/>
        </w:rPr>
      </w:pPr>
      <w:r w:rsidRPr="00836BEC">
        <w:rPr>
          <w:rFonts w:ascii="Times New Roman" w:hAnsi="Times New Roman" w:cs="Times New Roman"/>
          <w:sz w:val="28"/>
          <w:szCs w:val="24"/>
        </w:rPr>
        <w:t>- кадастровый паспорт земельного участка с установленным видом разрешенного использования.</w:t>
      </w:r>
    </w:p>
    <w:p w:rsidR="0070616D" w:rsidRPr="00836BEC" w:rsidRDefault="0070616D" w:rsidP="0070616D">
      <w:pPr>
        <w:pStyle w:val="ConsPlusNormal"/>
        <w:ind w:firstLine="709"/>
        <w:jc w:val="both"/>
        <w:rPr>
          <w:rFonts w:ascii="Times New Roman" w:hAnsi="Times New Roman" w:cs="Times New Roman"/>
          <w:sz w:val="28"/>
          <w:szCs w:val="24"/>
        </w:rPr>
      </w:pPr>
      <w:r w:rsidRPr="00836BEC">
        <w:rPr>
          <w:rFonts w:ascii="Times New Roman" w:hAnsi="Times New Roman" w:cs="Times New Roman"/>
          <w:sz w:val="28"/>
          <w:szCs w:val="24"/>
        </w:rPr>
        <w:t>Документы не могут быть затребованы у заявителя, при этом заявитель вправе представить их вместе с заявлением.</w:t>
      </w:r>
    </w:p>
    <w:p w:rsidR="00C40165" w:rsidRPr="00836BEC" w:rsidRDefault="0070616D" w:rsidP="0070616D">
      <w:pPr>
        <w:pStyle w:val="ConsPlusNormal"/>
        <w:ind w:firstLine="709"/>
        <w:jc w:val="both"/>
        <w:rPr>
          <w:rFonts w:ascii="Times New Roman" w:hAnsi="Times New Roman" w:cs="Times New Roman"/>
          <w:sz w:val="28"/>
          <w:szCs w:val="24"/>
        </w:rPr>
      </w:pPr>
      <w:r w:rsidRPr="00836BEC">
        <w:rPr>
          <w:rFonts w:ascii="Times New Roman" w:hAnsi="Times New Roman" w:cs="Times New Roman"/>
          <w:sz w:val="28"/>
          <w:szCs w:val="24"/>
        </w:rPr>
        <w:t>Непре</w:t>
      </w:r>
      <w:r w:rsidR="00C40165" w:rsidRPr="00836BEC">
        <w:rPr>
          <w:rFonts w:ascii="Times New Roman" w:hAnsi="Times New Roman" w:cs="Times New Roman"/>
          <w:sz w:val="28"/>
          <w:szCs w:val="24"/>
        </w:rPr>
        <w:t xml:space="preserve">дставление документов </w:t>
      </w:r>
      <w:r w:rsidRPr="00836BEC">
        <w:rPr>
          <w:rFonts w:ascii="Times New Roman" w:hAnsi="Times New Roman" w:cs="Times New Roman"/>
          <w:sz w:val="28"/>
          <w:szCs w:val="24"/>
        </w:rPr>
        <w:t xml:space="preserve">не является основанием для отказа в предоставлении </w:t>
      </w:r>
      <w:r w:rsidR="00C40165" w:rsidRPr="00836BEC">
        <w:rPr>
          <w:rFonts w:ascii="Times New Roman" w:hAnsi="Times New Roman" w:cs="Times New Roman"/>
          <w:sz w:val="28"/>
          <w:szCs w:val="24"/>
        </w:rPr>
        <w:t>муниципальной</w:t>
      </w:r>
      <w:r w:rsidRPr="00836BEC">
        <w:rPr>
          <w:rFonts w:ascii="Times New Roman" w:hAnsi="Times New Roman" w:cs="Times New Roman"/>
          <w:sz w:val="28"/>
          <w:szCs w:val="24"/>
        </w:rPr>
        <w:t xml:space="preserve"> услуги.</w:t>
      </w:r>
    </w:p>
    <w:p w:rsidR="00AD1A32" w:rsidRPr="00836BEC" w:rsidRDefault="00AD1A32" w:rsidP="0070616D">
      <w:pPr>
        <w:pStyle w:val="ConsPlusNormal"/>
        <w:ind w:firstLine="709"/>
        <w:jc w:val="both"/>
        <w:rPr>
          <w:rFonts w:ascii="Times New Roman" w:hAnsi="Times New Roman" w:cs="Times New Roman"/>
          <w:sz w:val="28"/>
          <w:szCs w:val="24"/>
        </w:rPr>
      </w:pPr>
      <w:r w:rsidRPr="00836BEC">
        <w:rPr>
          <w:rFonts w:ascii="Times New Roman" w:hAnsi="Times New Roman" w:cs="Times New Roman"/>
          <w:sz w:val="28"/>
          <w:szCs w:val="24"/>
        </w:rPr>
        <w:t>Запрещается требовать от заявителя:</w:t>
      </w:r>
    </w:p>
    <w:p w:rsidR="00AD1A32" w:rsidRPr="00836BEC" w:rsidRDefault="00AD1A32" w:rsidP="00AD1A32">
      <w:pPr>
        <w:pStyle w:val="ConsPlusNormal"/>
        <w:ind w:firstLine="709"/>
        <w:jc w:val="both"/>
        <w:rPr>
          <w:rFonts w:ascii="Times New Roman" w:hAnsi="Times New Roman" w:cs="Times New Roman"/>
          <w:sz w:val="28"/>
          <w:szCs w:val="24"/>
        </w:rPr>
      </w:pPr>
      <w:r w:rsidRPr="00836BEC">
        <w:rPr>
          <w:rFonts w:ascii="Times New Roman" w:hAnsi="Times New Roman" w:cs="Times New Roman"/>
          <w:sz w:val="28"/>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A32" w:rsidRDefault="00AD1A32" w:rsidP="00AD1A32">
      <w:pPr>
        <w:pStyle w:val="ConsPlusNormal"/>
        <w:ind w:firstLine="709"/>
        <w:jc w:val="both"/>
        <w:rPr>
          <w:rFonts w:ascii="Times New Roman" w:hAnsi="Times New Roman" w:cs="Times New Roman"/>
          <w:sz w:val="28"/>
          <w:szCs w:val="24"/>
        </w:rPr>
      </w:pPr>
      <w:r w:rsidRPr="00836BEC">
        <w:rPr>
          <w:rFonts w:ascii="Times New Roman" w:hAnsi="Times New Roman" w:cs="Times New Roman"/>
          <w:sz w:val="28"/>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находятся в распоряжении органа, предоставляющего муниципальную услугу, иных государственных органов, участвующих в предоставлении муниципальной услуги,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p>
    <w:p w:rsidR="00C40165" w:rsidRPr="00DB23AA" w:rsidRDefault="00C40165" w:rsidP="00AD1A32">
      <w:pPr>
        <w:pStyle w:val="ConsPlusNormal"/>
        <w:ind w:firstLine="709"/>
        <w:jc w:val="both"/>
        <w:rPr>
          <w:rFonts w:ascii="Times New Roman" w:hAnsi="Times New Roman" w:cs="Times New Roman"/>
          <w:sz w:val="28"/>
          <w:szCs w:val="24"/>
        </w:rPr>
      </w:pPr>
    </w:p>
    <w:p w:rsidR="00AA0E24" w:rsidRPr="00DB23AA" w:rsidRDefault="00AD1A32" w:rsidP="00AA0E24">
      <w:pPr>
        <w:pStyle w:val="ConsPlusNormal"/>
        <w:jc w:val="center"/>
        <w:rPr>
          <w:rFonts w:ascii="Times New Roman" w:hAnsi="Times New Roman" w:cs="Times New Roman"/>
          <w:b/>
          <w:sz w:val="28"/>
          <w:szCs w:val="24"/>
        </w:rPr>
      </w:pPr>
      <w:r>
        <w:rPr>
          <w:rFonts w:ascii="Times New Roman" w:hAnsi="Times New Roman" w:cs="Times New Roman"/>
          <w:b/>
          <w:sz w:val="28"/>
          <w:szCs w:val="24"/>
        </w:rPr>
        <w:t>8</w:t>
      </w:r>
      <w:r w:rsidR="00AA0E24" w:rsidRPr="00DB23AA">
        <w:rPr>
          <w:rFonts w:ascii="Times New Roman" w:hAnsi="Times New Roman" w:cs="Times New Roman"/>
          <w:b/>
          <w:sz w:val="28"/>
          <w:szCs w:val="24"/>
        </w:rPr>
        <w:t>. Исчерпывающий перечень оснований</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для отказа в приеме документов, необходимых</w:t>
      </w:r>
    </w:p>
    <w:p w:rsidR="00AA0E24" w:rsidRPr="00DB23AA" w:rsidRDefault="00AA0E24" w:rsidP="00A61ED5">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для предос</w:t>
      </w:r>
      <w:r w:rsidR="00A61ED5" w:rsidRPr="00DB23AA">
        <w:rPr>
          <w:rFonts w:ascii="Times New Roman" w:hAnsi="Times New Roman" w:cs="Times New Roman"/>
          <w:b/>
          <w:sz w:val="28"/>
          <w:szCs w:val="24"/>
        </w:rPr>
        <w:t>тавления муниципальной услуги</w:t>
      </w:r>
    </w:p>
    <w:p w:rsidR="00C40165" w:rsidRPr="00C40165" w:rsidRDefault="00C40165" w:rsidP="00C40165">
      <w:pPr>
        <w:pStyle w:val="ConsPlusNormal"/>
        <w:ind w:firstLine="709"/>
        <w:jc w:val="both"/>
        <w:rPr>
          <w:rFonts w:ascii="Times New Roman" w:hAnsi="Times New Roman" w:cs="Times New Roman"/>
          <w:sz w:val="28"/>
          <w:szCs w:val="24"/>
        </w:rPr>
      </w:pPr>
      <w:bookmarkStart w:id="1" w:name="P177"/>
      <w:bookmarkEnd w:id="1"/>
      <w:r w:rsidRPr="00C40165">
        <w:rPr>
          <w:rFonts w:ascii="Times New Roman" w:hAnsi="Times New Roman" w:cs="Times New Roman"/>
          <w:sz w:val="28"/>
          <w:szCs w:val="24"/>
        </w:rPr>
        <w:t xml:space="preserve">Основаниями для отказа в приеме документов, необходимых для предоставления </w:t>
      </w:r>
      <w:r>
        <w:rPr>
          <w:rFonts w:ascii="Times New Roman" w:hAnsi="Times New Roman" w:cs="Times New Roman"/>
          <w:sz w:val="28"/>
          <w:szCs w:val="24"/>
        </w:rPr>
        <w:t>муниципальной</w:t>
      </w:r>
      <w:r w:rsidRPr="00C40165">
        <w:rPr>
          <w:rFonts w:ascii="Times New Roman" w:hAnsi="Times New Roman" w:cs="Times New Roman"/>
          <w:sz w:val="28"/>
          <w:szCs w:val="24"/>
        </w:rPr>
        <w:t xml:space="preserve"> услуги, являются:</w:t>
      </w:r>
    </w:p>
    <w:p w:rsidR="007C2E27" w:rsidRPr="003A2CB4" w:rsidRDefault="007C2E27" w:rsidP="007C2E27">
      <w:pPr>
        <w:pStyle w:val="5"/>
        <w:shd w:val="clear" w:color="auto" w:fill="auto"/>
        <w:spacing w:before="0" w:line="240" w:lineRule="auto"/>
        <w:ind w:firstLine="697"/>
        <w:rPr>
          <w:rFonts w:ascii="Times New Roman" w:hAnsi="Times New Roman"/>
        </w:rPr>
      </w:pPr>
      <w:r>
        <w:rPr>
          <w:rFonts w:ascii="Times New Roman" w:hAnsi="Times New Roman"/>
        </w:rPr>
        <w:t>-</w:t>
      </w:r>
      <w:r w:rsidRPr="003A2CB4">
        <w:rPr>
          <w:rFonts w:ascii="Times New Roman" w:hAnsi="Times New Roman"/>
        </w:rPr>
        <w:t xml:space="preserve"> если лицом, предоставившим заявление лично, не предъявлен документ, удостоверяющий личность;</w:t>
      </w:r>
    </w:p>
    <w:p w:rsidR="007C2E27" w:rsidRPr="003A2CB4" w:rsidRDefault="007C2E27" w:rsidP="007C2E27">
      <w:pPr>
        <w:pStyle w:val="5"/>
        <w:shd w:val="clear" w:color="auto" w:fill="auto"/>
        <w:spacing w:before="0" w:line="240" w:lineRule="auto"/>
        <w:ind w:right="20" w:firstLine="697"/>
        <w:rPr>
          <w:rFonts w:ascii="Times New Roman" w:hAnsi="Times New Roman"/>
        </w:rPr>
      </w:pPr>
      <w:r>
        <w:rPr>
          <w:rFonts w:ascii="Times New Roman" w:hAnsi="Times New Roman"/>
        </w:rPr>
        <w:t>-</w:t>
      </w:r>
      <w:r w:rsidRPr="003A2CB4">
        <w:rPr>
          <w:rFonts w:ascii="Times New Roman" w:hAnsi="Times New Roman"/>
        </w:rPr>
        <w:t xml:space="preserve"> если заявление при личном обращении предоставлено не Заявителем и не представителем Заявителя;</w:t>
      </w:r>
    </w:p>
    <w:p w:rsidR="007C2E27" w:rsidRPr="003A2CB4" w:rsidRDefault="007C2E27" w:rsidP="007C2E27">
      <w:pPr>
        <w:pStyle w:val="5"/>
        <w:shd w:val="clear" w:color="auto" w:fill="auto"/>
        <w:spacing w:before="0" w:line="240" w:lineRule="auto"/>
        <w:ind w:right="20" w:firstLine="697"/>
        <w:rPr>
          <w:rFonts w:ascii="Times New Roman" w:hAnsi="Times New Roman"/>
        </w:rPr>
      </w:pPr>
      <w:r>
        <w:rPr>
          <w:rFonts w:ascii="Times New Roman" w:hAnsi="Times New Roman"/>
        </w:rPr>
        <w:t>- если пред</w:t>
      </w:r>
      <w:r w:rsidRPr="003A2CB4">
        <w:rPr>
          <w:rFonts w:ascii="Times New Roman" w:hAnsi="Times New Roman"/>
        </w:rPr>
        <w:t xml:space="preserve">ставлено заявление, оформленное с нарушениями требований настоящего Административного регламента, в том числе, если заявление о предоставлении Муниципальной услуги оформлено не по форме, установленной настоящим Административным регламентом. </w:t>
      </w:r>
    </w:p>
    <w:p w:rsidR="00D44801" w:rsidRPr="008245FA" w:rsidRDefault="00D44801" w:rsidP="00AA0E24">
      <w:pPr>
        <w:pStyle w:val="ConsPlusNormal"/>
        <w:jc w:val="center"/>
        <w:rPr>
          <w:rFonts w:ascii="Times New Roman" w:hAnsi="Times New Roman" w:cs="Times New Roman"/>
          <w:b/>
          <w:sz w:val="28"/>
          <w:szCs w:val="24"/>
        </w:rPr>
      </w:pPr>
    </w:p>
    <w:p w:rsidR="003A71F9" w:rsidRPr="008245FA" w:rsidRDefault="00D44801" w:rsidP="003A71F9">
      <w:pPr>
        <w:pStyle w:val="ConsPlusNormal"/>
        <w:jc w:val="center"/>
        <w:rPr>
          <w:rFonts w:ascii="Times New Roman" w:hAnsi="Times New Roman" w:cs="Times New Roman"/>
          <w:b/>
          <w:sz w:val="28"/>
          <w:szCs w:val="24"/>
        </w:rPr>
      </w:pPr>
      <w:r w:rsidRPr="008245FA">
        <w:rPr>
          <w:rFonts w:ascii="Times New Roman" w:hAnsi="Times New Roman" w:cs="Times New Roman"/>
          <w:b/>
          <w:sz w:val="28"/>
          <w:szCs w:val="24"/>
        </w:rPr>
        <w:t>9</w:t>
      </w:r>
      <w:r w:rsidR="00AA0E24" w:rsidRPr="008245FA">
        <w:rPr>
          <w:rFonts w:ascii="Times New Roman" w:hAnsi="Times New Roman" w:cs="Times New Roman"/>
          <w:b/>
          <w:sz w:val="28"/>
          <w:szCs w:val="24"/>
        </w:rPr>
        <w:t xml:space="preserve">. Исчерпывающий перечень оснований </w:t>
      </w:r>
    </w:p>
    <w:p w:rsidR="00AA0E24" w:rsidRPr="008245FA" w:rsidRDefault="00AA0E24" w:rsidP="00A61ED5">
      <w:pPr>
        <w:pStyle w:val="ConsPlusNormal"/>
        <w:jc w:val="center"/>
        <w:rPr>
          <w:rFonts w:ascii="Times New Roman" w:hAnsi="Times New Roman" w:cs="Times New Roman"/>
          <w:b/>
          <w:sz w:val="28"/>
          <w:szCs w:val="24"/>
        </w:rPr>
      </w:pPr>
      <w:r w:rsidRPr="008245FA">
        <w:rPr>
          <w:rFonts w:ascii="Times New Roman" w:hAnsi="Times New Roman" w:cs="Times New Roman"/>
          <w:b/>
          <w:sz w:val="28"/>
          <w:szCs w:val="24"/>
        </w:rPr>
        <w:t xml:space="preserve">отказа </w:t>
      </w:r>
      <w:r w:rsidR="00A61ED5" w:rsidRPr="008245FA">
        <w:rPr>
          <w:rFonts w:ascii="Times New Roman" w:hAnsi="Times New Roman" w:cs="Times New Roman"/>
          <w:b/>
          <w:sz w:val="28"/>
          <w:szCs w:val="24"/>
        </w:rPr>
        <w:t>в предоставлении муниципальной услуги</w:t>
      </w:r>
    </w:p>
    <w:p w:rsidR="003A71F9" w:rsidRPr="003A71F9" w:rsidRDefault="003A71F9" w:rsidP="003A71F9">
      <w:pPr>
        <w:pStyle w:val="ConsPlusNormal"/>
        <w:ind w:firstLine="709"/>
        <w:jc w:val="both"/>
        <w:rPr>
          <w:rFonts w:ascii="Times New Roman" w:hAnsi="Times New Roman" w:cs="Times New Roman"/>
          <w:sz w:val="28"/>
          <w:szCs w:val="24"/>
        </w:rPr>
      </w:pPr>
      <w:bookmarkStart w:id="2" w:name="P185"/>
      <w:bookmarkEnd w:id="2"/>
      <w:r w:rsidRPr="003A71F9">
        <w:rPr>
          <w:rFonts w:ascii="Times New Roman" w:hAnsi="Times New Roman" w:cs="Times New Roman"/>
          <w:sz w:val="28"/>
          <w:szCs w:val="24"/>
        </w:rPr>
        <w:t xml:space="preserve">Основаниями для отказа в предоставлении </w:t>
      </w:r>
      <w:r>
        <w:rPr>
          <w:rFonts w:ascii="Times New Roman" w:hAnsi="Times New Roman" w:cs="Times New Roman"/>
          <w:sz w:val="28"/>
          <w:szCs w:val="24"/>
        </w:rPr>
        <w:t>м</w:t>
      </w:r>
      <w:r w:rsidRPr="003A71F9">
        <w:rPr>
          <w:rFonts w:ascii="Times New Roman" w:hAnsi="Times New Roman" w:cs="Times New Roman"/>
          <w:sz w:val="28"/>
          <w:szCs w:val="24"/>
        </w:rPr>
        <w:t>униципальной услуги являются следующие случаи:</w:t>
      </w:r>
    </w:p>
    <w:p w:rsidR="003A71F9" w:rsidRPr="003A71F9" w:rsidRDefault="00836BEC"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9.</w:t>
      </w:r>
      <w:r w:rsidR="003A71F9">
        <w:rPr>
          <w:rFonts w:ascii="Times New Roman" w:hAnsi="Times New Roman" w:cs="Times New Roman"/>
          <w:sz w:val="28"/>
          <w:szCs w:val="24"/>
        </w:rPr>
        <w:t>1 в</w:t>
      </w:r>
      <w:r w:rsidR="003A71F9" w:rsidRPr="003A71F9">
        <w:rPr>
          <w:rFonts w:ascii="Times New Roman" w:hAnsi="Times New Roman" w:cs="Times New Roman"/>
          <w:sz w:val="28"/>
          <w:szCs w:val="24"/>
        </w:rPr>
        <w:t>ыявление оснований, исключающих возможность проведения аукциона в отношении земельного участка:</w:t>
      </w:r>
    </w:p>
    <w:p w:rsidR="003A71F9" w:rsidRPr="003A71F9" w:rsidRDefault="003A71F9"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Pr="003A71F9">
        <w:rPr>
          <w:rFonts w:ascii="Times New Roman" w:hAnsi="Times New Roman" w:cs="Times New Roman"/>
          <w:sz w:val="28"/>
          <w:szCs w:val="24"/>
        </w:rPr>
        <w:t>отсутствие в Управлении Федеральной службы государственной регистрации, кадастра и картографии сведений об объекте недвижимости, необходимых для проведения аукциона, либо наличие сведений, препятствующих проведению аукциона:</w:t>
      </w:r>
    </w:p>
    <w:p w:rsidR="003A71F9" w:rsidRPr="003A71F9" w:rsidRDefault="003A71F9"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Pr="003A71F9">
        <w:rPr>
          <w:rFonts w:ascii="Times New Roman" w:hAnsi="Times New Roman" w:cs="Times New Roman"/>
          <w:sz w:val="28"/>
          <w:szCs w:val="24"/>
        </w:rPr>
        <w:t xml:space="preserve">границы земельного участка подлежат уточнению в соответствии с требованиями Федерального закона от 24.07.2007 N 221-ФЗ </w:t>
      </w:r>
      <w:r>
        <w:rPr>
          <w:rFonts w:ascii="Times New Roman" w:hAnsi="Times New Roman" w:cs="Times New Roman"/>
          <w:sz w:val="28"/>
          <w:szCs w:val="24"/>
        </w:rPr>
        <w:t xml:space="preserve">                                  «</w:t>
      </w:r>
      <w:r w:rsidRPr="003A71F9">
        <w:rPr>
          <w:rFonts w:ascii="Times New Roman" w:hAnsi="Times New Roman" w:cs="Times New Roman"/>
          <w:sz w:val="28"/>
          <w:szCs w:val="24"/>
        </w:rPr>
        <w:t>О государственном кадастре недвижимости</w:t>
      </w:r>
      <w:r>
        <w:rPr>
          <w:rFonts w:ascii="Times New Roman" w:hAnsi="Times New Roman" w:cs="Times New Roman"/>
          <w:sz w:val="28"/>
          <w:szCs w:val="24"/>
        </w:rPr>
        <w:t>»</w:t>
      </w:r>
      <w:r w:rsidRPr="003A71F9">
        <w:rPr>
          <w:rFonts w:ascii="Times New Roman" w:hAnsi="Times New Roman" w:cs="Times New Roman"/>
          <w:sz w:val="28"/>
          <w:szCs w:val="24"/>
        </w:rPr>
        <w:t>;</w:t>
      </w:r>
    </w:p>
    <w:p w:rsidR="003A71F9" w:rsidRPr="003A71F9" w:rsidRDefault="003A71F9"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Pr="003A71F9">
        <w:rPr>
          <w:rFonts w:ascii="Times New Roman" w:hAnsi="Times New Roman" w:cs="Times New Roman"/>
          <w:sz w:val="28"/>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A71F9" w:rsidRPr="003A71F9" w:rsidRDefault="003A71F9"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w:t>
      </w:r>
      <w:r w:rsidRPr="003A71F9">
        <w:rPr>
          <w:rFonts w:ascii="Times New Roman" w:hAnsi="Times New Roman" w:cs="Times New Roman"/>
          <w:sz w:val="28"/>
          <w:szCs w:val="24"/>
        </w:rPr>
        <w:t xml:space="preserve"> в отношении земельного участка не установлено разрешенное </w:t>
      </w:r>
      <w:r w:rsidRPr="003A71F9">
        <w:rPr>
          <w:rFonts w:ascii="Times New Roman" w:hAnsi="Times New Roman" w:cs="Times New Roman"/>
          <w:sz w:val="28"/>
          <w:szCs w:val="24"/>
        </w:rPr>
        <w:lastRenderedPageBreak/>
        <w:t>использование или разрешенное использование земельного участка не соответствует целям использования земельного участка, указанным в заявлении;</w:t>
      </w:r>
    </w:p>
    <w:p w:rsidR="003A71F9" w:rsidRPr="003A71F9" w:rsidRDefault="003A71F9"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w:t>
      </w:r>
      <w:r w:rsidRPr="003A71F9">
        <w:rPr>
          <w:rFonts w:ascii="Times New Roman" w:hAnsi="Times New Roman" w:cs="Times New Roman"/>
          <w:sz w:val="28"/>
          <w:szCs w:val="24"/>
        </w:rPr>
        <w:t xml:space="preserve"> земельный участок не отнесен к определенной категории земель;</w:t>
      </w:r>
    </w:p>
    <w:p w:rsidR="003A71F9" w:rsidRPr="003A71F9" w:rsidRDefault="003A71F9"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w:t>
      </w:r>
      <w:r w:rsidRPr="003A71F9">
        <w:rPr>
          <w:rFonts w:ascii="Times New Roman" w:hAnsi="Times New Roman" w:cs="Times New Roman"/>
          <w:sz w:val="28"/>
          <w:szCs w:val="24"/>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A71F9" w:rsidRPr="003A71F9" w:rsidRDefault="003A71F9"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w:t>
      </w:r>
      <w:r w:rsidRPr="003A71F9">
        <w:rPr>
          <w:rFonts w:ascii="Times New Roman" w:hAnsi="Times New Roman" w:cs="Times New Roman"/>
          <w:sz w:val="28"/>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3A71F9" w:rsidRPr="003A71F9" w:rsidRDefault="003A71F9"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w:t>
      </w:r>
      <w:r w:rsidRPr="003A71F9">
        <w:rPr>
          <w:rFonts w:ascii="Times New Roman" w:hAnsi="Times New Roman" w:cs="Times New Roman"/>
          <w:sz w:val="28"/>
          <w:szCs w:val="24"/>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3A71F9" w:rsidRPr="003A71F9" w:rsidRDefault="00836BEC"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9.</w:t>
      </w:r>
      <w:r w:rsidR="003A71F9">
        <w:rPr>
          <w:rFonts w:ascii="Times New Roman" w:hAnsi="Times New Roman" w:cs="Times New Roman"/>
          <w:sz w:val="28"/>
          <w:szCs w:val="24"/>
        </w:rPr>
        <w:t>2</w:t>
      </w:r>
      <w:r w:rsidR="003A71F9" w:rsidRPr="003A71F9">
        <w:rPr>
          <w:rFonts w:ascii="Times New Roman" w:hAnsi="Times New Roman" w:cs="Times New Roman"/>
          <w:sz w:val="28"/>
          <w:szCs w:val="24"/>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A71F9" w:rsidRPr="003A71F9" w:rsidRDefault="00836BEC"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9.</w:t>
      </w:r>
      <w:r w:rsidR="00EF319D">
        <w:rPr>
          <w:rFonts w:ascii="Times New Roman" w:hAnsi="Times New Roman" w:cs="Times New Roman"/>
          <w:sz w:val="28"/>
          <w:szCs w:val="24"/>
        </w:rPr>
        <w:t>3</w:t>
      </w:r>
      <w:r w:rsidR="003A71F9" w:rsidRPr="003A71F9">
        <w:rPr>
          <w:rFonts w:ascii="Times New Roman" w:hAnsi="Times New Roman" w:cs="Times New Roman"/>
          <w:sz w:val="28"/>
          <w:szCs w:val="24"/>
        </w:rPr>
        <w:t xml:space="preserve"> земельный участок ограничен в обороте, за исключением случая проведения аукциона на право заключения договора аренды земельного участка;</w:t>
      </w:r>
    </w:p>
    <w:p w:rsidR="003A71F9" w:rsidRPr="003A71F9" w:rsidRDefault="00836BEC"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9.</w:t>
      </w:r>
      <w:r w:rsidR="00EF319D">
        <w:rPr>
          <w:rFonts w:ascii="Times New Roman" w:hAnsi="Times New Roman" w:cs="Times New Roman"/>
          <w:sz w:val="28"/>
          <w:szCs w:val="24"/>
        </w:rPr>
        <w:t>4</w:t>
      </w:r>
      <w:r w:rsidR="003A71F9" w:rsidRPr="003A71F9">
        <w:rPr>
          <w:rFonts w:ascii="Times New Roman" w:hAnsi="Times New Roman" w:cs="Times New Roman"/>
          <w:sz w:val="28"/>
          <w:szCs w:val="24"/>
        </w:rPr>
        <w:t xml:space="preserve">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A71F9" w:rsidRPr="003A71F9" w:rsidRDefault="00836BEC"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9.</w:t>
      </w:r>
      <w:r w:rsidR="00EF319D">
        <w:rPr>
          <w:rFonts w:ascii="Times New Roman" w:hAnsi="Times New Roman" w:cs="Times New Roman"/>
          <w:sz w:val="28"/>
          <w:szCs w:val="24"/>
        </w:rPr>
        <w:t>5</w:t>
      </w:r>
      <w:r w:rsidR="003A71F9" w:rsidRPr="003A71F9">
        <w:rPr>
          <w:rFonts w:ascii="Times New Roman" w:hAnsi="Times New Roman" w:cs="Times New Roman"/>
          <w:sz w:val="28"/>
          <w:szCs w:val="24"/>
        </w:rPr>
        <w:t xml:space="preserve">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A71F9" w:rsidRPr="003A71F9" w:rsidRDefault="00836BEC"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9.</w:t>
      </w:r>
      <w:r w:rsidR="00EF319D">
        <w:rPr>
          <w:rFonts w:ascii="Times New Roman" w:hAnsi="Times New Roman" w:cs="Times New Roman"/>
          <w:sz w:val="28"/>
          <w:szCs w:val="24"/>
        </w:rPr>
        <w:t>6</w:t>
      </w:r>
      <w:r w:rsidR="003A71F9" w:rsidRPr="003A71F9">
        <w:rPr>
          <w:rFonts w:ascii="Times New Roman" w:hAnsi="Times New Roman" w:cs="Times New Roman"/>
          <w:sz w:val="28"/>
          <w:szCs w:val="24"/>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A71F9" w:rsidRPr="003A71F9" w:rsidRDefault="00836BEC"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9.</w:t>
      </w:r>
      <w:r w:rsidR="00EF319D">
        <w:rPr>
          <w:rFonts w:ascii="Times New Roman" w:hAnsi="Times New Roman" w:cs="Times New Roman"/>
          <w:sz w:val="28"/>
          <w:szCs w:val="24"/>
        </w:rPr>
        <w:t>7</w:t>
      </w:r>
      <w:r w:rsidR="003A71F9" w:rsidRPr="003A71F9">
        <w:rPr>
          <w:rFonts w:ascii="Times New Roman" w:hAnsi="Times New Roman" w:cs="Times New Roman"/>
          <w:sz w:val="28"/>
          <w:szCs w:val="24"/>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A71F9" w:rsidRPr="003A71F9" w:rsidRDefault="00836BEC"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9.</w:t>
      </w:r>
      <w:r w:rsidR="00EF319D">
        <w:rPr>
          <w:rFonts w:ascii="Times New Roman" w:hAnsi="Times New Roman" w:cs="Times New Roman"/>
          <w:sz w:val="28"/>
          <w:szCs w:val="24"/>
        </w:rPr>
        <w:t>8</w:t>
      </w:r>
      <w:r w:rsidR="003A71F9" w:rsidRPr="003A71F9">
        <w:rPr>
          <w:rFonts w:ascii="Times New Roman" w:hAnsi="Times New Roman" w:cs="Times New Roman"/>
          <w:sz w:val="28"/>
          <w:szCs w:val="24"/>
        </w:rPr>
        <w:t xml:space="preserve"> в отношении земельного участка поступило заявление о предоставлении земельного участка, за исключением случаев, если принято </w:t>
      </w:r>
      <w:r w:rsidR="003A71F9" w:rsidRPr="003A71F9">
        <w:rPr>
          <w:rFonts w:ascii="Times New Roman" w:hAnsi="Times New Roman" w:cs="Times New Roman"/>
          <w:sz w:val="28"/>
          <w:szCs w:val="24"/>
        </w:rPr>
        <w:lastRenderedPageBreak/>
        <w:t>решение об отказе в его предоставлении;</w:t>
      </w:r>
    </w:p>
    <w:p w:rsidR="003A71F9" w:rsidRPr="003A71F9" w:rsidRDefault="00836BEC"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9.</w:t>
      </w:r>
      <w:r w:rsidR="003A71F9" w:rsidRPr="003A71F9">
        <w:rPr>
          <w:rFonts w:ascii="Times New Roman" w:hAnsi="Times New Roman" w:cs="Times New Roman"/>
          <w:sz w:val="28"/>
          <w:szCs w:val="24"/>
        </w:rPr>
        <w:t>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A71F9" w:rsidRPr="003A71F9" w:rsidRDefault="00836BEC"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9.</w:t>
      </w:r>
      <w:r w:rsidR="00EF319D">
        <w:rPr>
          <w:rFonts w:ascii="Times New Roman" w:hAnsi="Times New Roman" w:cs="Times New Roman"/>
          <w:sz w:val="28"/>
          <w:szCs w:val="24"/>
        </w:rPr>
        <w:t>10</w:t>
      </w:r>
      <w:r w:rsidR="003A71F9" w:rsidRPr="003A71F9">
        <w:rPr>
          <w:rFonts w:ascii="Times New Roman" w:hAnsi="Times New Roman" w:cs="Times New Roman"/>
          <w:sz w:val="28"/>
          <w:szCs w:val="24"/>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A71F9" w:rsidRPr="003A71F9" w:rsidRDefault="00836BEC"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9.</w:t>
      </w:r>
      <w:r w:rsidR="00EF319D">
        <w:rPr>
          <w:rFonts w:ascii="Times New Roman" w:hAnsi="Times New Roman" w:cs="Times New Roman"/>
          <w:sz w:val="28"/>
          <w:szCs w:val="24"/>
        </w:rPr>
        <w:t>11</w:t>
      </w:r>
      <w:r w:rsidR="003A71F9" w:rsidRPr="003A71F9">
        <w:rPr>
          <w:rFonts w:ascii="Times New Roman" w:hAnsi="Times New Roman" w:cs="Times New Roman"/>
          <w:sz w:val="28"/>
          <w:szCs w:val="24"/>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A71F9" w:rsidRPr="003A71F9" w:rsidRDefault="00836BEC"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9.12</w:t>
      </w:r>
      <w:r w:rsidR="003A71F9" w:rsidRPr="003A71F9">
        <w:rPr>
          <w:rFonts w:ascii="Times New Roman" w:hAnsi="Times New Roman" w:cs="Times New Roman"/>
          <w:sz w:val="28"/>
          <w:szCs w:val="24"/>
        </w:rPr>
        <w:t xml:space="preserve">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A71F9" w:rsidRDefault="00836BEC" w:rsidP="003A71F9">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9.</w:t>
      </w:r>
      <w:r w:rsidR="00EF319D">
        <w:rPr>
          <w:rFonts w:ascii="Times New Roman" w:hAnsi="Times New Roman" w:cs="Times New Roman"/>
          <w:sz w:val="28"/>
          <w:szCs w:val="24"/>
        </w:rPr>
        <w:t>13</w:t>
      </w:r>
      <w:r w:rsidR="003A71F9" w:rsidRPr="003A71F9">
        <w:rPr>
          <w:rFonts w:ascii="Times New Roman" w:hAnsi="Times New Roman" w:cs="Times New Roman"/>
          <w:sz w:val="28"/>
          <w:szCs w:val="24"/>
        </w:rPr>
        <w:t xml:space="preserve"> наличи</w:t>
      </w:r>
      <w:r>
        <w:rPr>
          <w:rFonts w:ascii="Times New Roman" w:hAnsi="Times New Roman" w:cs="Times New Roman"/>
          <w:sz w:val="28"/>
          <w:szCs w:val="24"/>
        </w:rPr>
        <w:t>е в документах, представленных з</w:t>
      </w:r>
      <w:r w:rsidR="003A71F9" w:rsidRPr="003A71F9">
        <w:rPr>
          <w:rFonts w:ascii="Times New Roman" w:hAnsi="Times New Roman" w:cs="Times New Roman"/>
          <w:sz w:val="28"/>
          <w:szCs w:val="24"/>
        </w:rPr>
        <w:t>аявителем, недостоверной или искаженной информации.</w:t>
      </w:r>
    </w:p>
    <w:p w:rsidR="00C40165" w:rsidRPr="00C40165" w:rsidRDefault="00836BEC" w:rsidP="00C40165">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9.</w:t>
      </w:r>
      <w:r w:rsidR="00EF319D">
        <w:rPr>
          <w:rFonts w:ascii="Times New Roman" w:hAnsi="Times New Roman" w:cs="Times New Roman"/>
          <w:sz w:val="28"/>
          <w:szCs w:val="24"/>
        </w:rPr>
        <w:t xml:space="preserve">14 </w:t>
      </w:r>
      <w:r>
        <w:rPr>
          <w:rFonts w:ascii="Times New Roman" w:hAnsi="Times New Roman" w:cs="Times New Roman"/>
          <w:sz w:val="28"/>
          <w:szCs w:val="24"/>
        </w:rPr>
        <w:t>В</w:t>
      </w:r>
      <w:r w:rsidR="00C40165" w:rsidRPr="00C40165">
        <w:rPr>
          <w:rFonts w:ascii="Times New Roman" w:hAnsi="Times New Roman" w:cs="Times New Roman"/>
          <w:sz w:val="28"/>
          <w:szCs w:val="24"/>
        </w:rPr>
        <w:t>ыявление оснований, исключающих возможность заявителя участвовать в аукционе, а именно:</w:t>
      </w:r>
    </w:p>
    <w:p w:rsidR="00C40165" w:rsidRPr="00C40165" w:rsidRDefault="00C40165" w:rsidP="00C40165">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Pr="00C40165">
        <w:rPr>
          <w:rFonts w:ascii="Times New Roman" w:hAnsi="Times New Roman" w:cs="Times New Roman"/>
          <w:sz w:val="28"/>
          <w:szCs w:val="24"/>
        </w:rPr>
        <w:t>непредставление заявителем необходимых для участия в аукционе документов или представление недостоверных сведений;</w:t>
      </w:r>
    </w:p>
    <w:p w:rsidR="00C40165" w:rsidRPr="00C40165" w:rsidRDefault="00C40165" w:rsidP="00C40165">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w:t>
      </w:r>
      <w:r w:rsidRPr="00C40165">
        <w:rPr>
          <w:rFonts w:ascii="Times New Roman" w:hAnsi="Times New Roman" w:cs="Times New Roman"/>
          <w:sz w:val="28"/>
          <w:szCs w:val="24"/>
        </w:rPr>
        <w:t>не поступление задатка на дату рассмотрения заявок на участие в аукционе;</w:t>
      </w:r>
    </w:p>
    <w:p w:rsidR="00C40165" w:rsidRPr="00C40165" w:rsidRDefault="00C40165" w:rsidP="00C40165">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Pr="00C40165">
        <w:rPr>
          <w:rFonts w:ascii="Times New Roman" w:hAnsi="Times New Roman" w:cs="Times New Roman"/>
          <w:sz w:val="28"/>
          <w:szCs w:val="24"/>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40165" w:rsidRPr="00C40165" w:rsidRDefault="00C40165" w:rsidP="00C40165">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 xml:space="preserve">- </w:t>
      </w:r>
      <w:r w:rsidRPr="00C40165">
        <w:rPr>
          <w:rFonts w:ascii="Times New Roman" w:hAnsi="Times New Roman" w:cs="Times New Roman"/>
          <w:sz w:val="28"/>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40165" w:rsidRPr="00C40165" w:rsidRDefault="00C40165" w:rsidP="00C40165">
      <w:pPr>
        <w:pStyle w:val="ConsPlusNormal"/>
        <w:ind w:firstLine="709"/>
        <w:jc w:val="both"/>
        <w:rPr>
          <w:rFonts w:ascii="Times New Roman" w:hAnsi="Times New Roman" w:cs="Times New Roman"/>
          <w:sz w:val="28"/>
          <w:szCs w:val="24"/>
        </w:rPr>
      </w:pPr>
      <w:r w:rsidRPr="00C40165">
        <w:rPr>
          <w:rFonts w:ascii="Times New Roman" w:hAnsi="Times New Roman" w:cs="Times New Roman"/>
          <w:sz w:val="28"/>
          <w:szCs w:val="24"/>
        </w:rPr>
        <w:t xml:space="preserve">Отказ в предоставлении </w:t>
      </w:r>
      <w:r>
        <w:rPr>
          <w:rFonts w:ascii="Times New Roman" w:hAnsi="Times New Roman" w:cs="Times New Roman"/>
          <w:sz w:val="28"/>
          <w:szCs w:val="24"/>
        </w:rPr>
        <w:t>муниципальной</w:t>
      </w:r>
      <w:r w:rsidRPr="00C40165">
        <w:rPr>
          <w:rFonts w:ascii="Times New Roman" w:hAnsi="Times New Roman" w:cs="Times New Roman"/>
          <w:sz w:val="28"/>
          <w:szCs w:val="24"/>
        </w:rPr>
        <w:t xml:space="preserve"> услуги оформляется и выдается (направляется) заявителю с указанием причин отказа.</w:t>
      </w:r>
    </w:p>
    <w:p w:rsidR="00E902ED" w:rsidRDefault="00C40165" w:rsidP="00C40165">
      <w:pPr>
        <w:pStyle w:val="ConsPlusNormal"/>
        <w:ind w:firstLine="709"/>
        <w:jc w:val="both"/>
        <w:rPr>
          <w:rFonts w:ascii="Times New Roman" w:hAnsi="Times New Roman" w:cs="Times New Roman"/>
          <w:sz w:val="28"/>
          <w:szCs w:val="24"/>
        </w:rPr>
      </w:pPr>
      <w:r w:rsidRPr="00C40165">
        <w:rPr>
          <w:rFonts w:ascii="Times New Roman" w:hAnsi="Times New Roman" w:cs="Times New Roman"/>
          <w:sz w:val="28"/>
          <w:szCs w:val="24"/>
        </w:rPr>
        <w:t xml:space="preserve">Документ, содержащий отказ в предоставлении </w:t>
      </w:r>
      <w:r>
        <w:rPr>
          <w:rFonts w:ascii="Times New Roman" w:hAnsi="Times New Roman" w:cs="Times New Roman"/>
          <w:sz w:val="28"/>
          <w:szCs w:val="24"/>
        </w:rPr>
        <w:t>муниципальной</w:t>
      </w:r>
      <w:r w:rsidRPr="00C40165">
        <w:rPr>
          <w:rFonts w:ascii="Times New Roman" w:hAnsi="Times New Roman" w:cs="Times New Roman"/>
          <w:sz w:val="28"/>
          <w:szCs w:val="24"/>
        </w:rPr>
        <w:t xml:space="preserve"> услуги, подписывается уполномоченным должностным лицом.</w:t>
      </w:r>
    </w:p>
    <w:p w:rsidR="00C40165" w:rsidRPr="00DB23AA" w:rsidRDefault="00C40165" w:rsidP="00C40165">
      <w:pPr>
        <w:pStyle w:val="ConsPlusNormal"/>
        <w:ind w:firstLine="709"/>
        <w:jc w:val="both"/>
        <w:rPr>
          <w:rFonts w:ascii="Times New Roman" w:hAnsi="Times New Roman" w:cs="Times New Roman"/>
          <w:sz w:val="28"/>
          <w:szCs w:val="24"/>
        </w:rPr>
      </w:pPr>
    </w:p>
    <w:p w:rsidR="00AA0E24" w:rsidRPr="00DB23AA" w:rsidRDefault="00E902ED" w:rsidP="00AA0E24">
      <w:pPr>
        <w:pStyle w:val="ConsPlusNormal"/>
        <w:jc w:val="center"/>
        <w:rPr>
          <w:rFonts w:ascii="Times New Roman" w:hAnsi="Times New Roman" w:cs="Times New Roman"/>
          <w:b/>
          <w:sz w:val="28"/>
          <w:szCs w:val="24"/>
        </w:rPr>
      </w:pPr>
      <w:r>
        <w:rPr>
          <w:rFonts w:ascii="Times New Roman" w:hAnsi="Times New Roman" w:cs="Times New Roman"/>
          <w:b/>
          <w:sz w:val="28"/>
          <w:szCs w:val="24"/>
        </w:rPr>
        <w:lastRenderedPageBreak/>
        <w:t>10</w:t>
      </w:r>
      <w:r w:rsidR="00AA0E24" w:rsidRPr="00DB23AA">
        <w:rPr>
          <w:rFonts w:ascii="Times New Roman" w:hAnsi="Times New Roman" w:cs="Times New Roman"/>
          <w:b/>
          <w:sz w:val="28"/>
          <w:szCs w:val="24"/>
        </w:rPr>
        <w:t>. Перечень услуг, которые являются необходимыми</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и обязательными дл</w:t>
      </w:r>
      <w:r w:rsidR="004E3065" w:rsidRPr="00DB23AA">
        <w:rPr>
          <w:rFonts w:ascii="Times New Roman" w:hAnsi="Times New Roman" w:cs="Times New Roman"/>
          <w:b/>
          <w:sz w:val="28"/>
          <w:szCs w:val="24"/>
        </w:rPr>
        <w:t>я предоставления муниципальной</w:t>
      </w:r>
      <w:r w:rsidRPr="00DB23AA">
        <w:rPr>
          <w:rFonts w:ascii="Times New Roman" w:hAnsi="Times New Roman" w:cs="Times New Roman"/>
          <w:b/>
          <w:sz w:val="28"/>
          <w:szCs w:val="24"/>
        </w:rPr>
        <w:t xml:space="preserve"> услуги,</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в том числе сведения о документе (документах), выдаваемом</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(выдаваемых) организациями, участвующими в предоставлении</w:t>
      </w:r>
    </w:p>
    <w:p w:rsidR="00AA0E24" w:rsidRPr="00DB23AA" w:rsidRDefault="004E3065" w:rsidP="004E3065">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муниципальной услуги</w:t>
      </w:r>
    </w:p>
    <w:p w:rsidR="00EF319D" w:rsidRPr="00EF319D" w:rsidRDefault="00EF319D" w:rsidP="00EF319D">
      <w:pPr>
        <w:pStyle w:val="ConsPlusNormal"/>
        <w:ind w:firstLine="851"/>
        <w:jc w:val="both"/>
        <w:rPr>
          <w:rFonts w:ascii="Times New Roman" w:hAnsi="Times New Roman" w:cs="Times New Roman"/>
          <w:sz w:val="28"/>
          <w:szCs w:val="24"/>
        </w:rPr>
      </w:pPr>
      <w:r w:rsidRPr="00EF319D">
        <w:rPr>
          <w:rFonts w:ascii="Times New Roman" w:hAnsi="Times New Roman" w:cs="Times New Roman"/>
          <w:sz w:val="28"/>
          <w:szCs w:val="24"/>
        </w:rPr>
        <w:t xml:space="preserve">Для предоставления </w:t>
      </w:r>
      <w:r>
        <w:rPr>
          <w:rFonts w:ascii="Times New Roman" w:hAnsi="Times New Roman" w:cs="Times New Roman"/>
          <w:sz w:val="28"/>
          <w:szCs w:val="24"/>
        </w:rPr>
        <w:t>м</w:t>
      </w:r>
      <w:r w:rsidRPr="00EF319D">
        <w:rPr>
          <w:rFonts w:ascii="Times New Roman" w:hAnsi="Times New Roman" w:cs="Times New Roman"/>
          <w:sz w:val="28"/>
          <w:szCs w:val="24"/>
        </w:rPr>
        <w:t xml:space="preserve">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w:t>
      </w:r>
      <w:r>
        <w:rPr>
          <w:rFonts w:ascii="Times New Roman" w:hAnsi="Times New Roman" w:cs="Times New Roman"/>
          <w:sz w:val="28"/>
          <w:szCs w:val="24"/>
        </w:rPr>
        <w:t>м</w:t>
      </w:r>
      <w:r w:rsidRPr="00EF319D">
        <w:rPr>
          <w:rFonts w:ascii="Times New Roman" w:hAnsi="Times New Roman" w:cs="Times New Roman"/>
          <w:sz w:val="28"/>
          <w:szCs w:val="24"/>
        </w:rPr>
        <w:t>униципальной услуги:</w:t>
      </w:r>
    </w:p>
    <w:p w:rsidR="00EF319D" w:rsidRPr="00EF319D" w:rsidRDefault="00EF319D" w:rsidP="00EF319D">
      <w:pPr>
        <w:pStyle w:val="ConsPlusNormal"/>
        <w:ind w:firstLine="851"/>
        <w:jc w:val="both"/>
        <w:rPr>
          <w:rFonts w:ascii="Times New Roman" w:hAnsi="Times New Roman" w:cs="Times New Roman"/>
          <w:sz w:val="28"/>
          <w:szCs w:val="24"/>
        </w:rPr>
      </w:pPr>
      <w:r>
        <w:rPr>
          <w:rFonts w:ascii="Times New Roman" w:hAnsi="Times New Roman" w:cs="Times New Roman"/>
          <w:sz w:val="28"/>
          <w:szCs w:val="24"/>
        </w:rPr>
        <w:t>-</w:t>
      </w:r>
      <w:r w:rsidRPr="00EF319D">
        <w:rPr>
          <w:rFonts w:ascii="Times New Roman" w:hAnsi="Times New Roman" w:cs="Times New Roman"/>
          <w:sz w:val="28"/>
          <w:szCs w:val="24"/>
        </w:rPr>
        <w:t xml:space="preserve"> информация о технических условиях подключения (технологического присоединения) объекта капитального строительства к сетям инженерно- 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 технического обеспечения, о сроке действия технических условий, о плате за подключение (технологическое присоединение);</w:t>
      </w:r>
    </w:p>
    <w:p w:rsidR="00EF319D" w:rsidRPr="00EF319D" w:rsidRDefault="00EF319D" w:rsidP="00EF319D">
      <w:pPr>
        <w:pStyle w:val="ConsPlusNormal"/>
        <w:ind w:firstLine="851"/>
        <w:jc w:val="both"/>
        <w:rPr>
          <w:rFonts w:ascii="Times New Roman" w:hAnsi="Times New Roman" w:cs="Times New Roman"/>
          <w:sz w:val="28"/>
          <w:szCs w:val="24"/>
        </w:rPr>
      </w:pPr>
      <w:r>
        <w:rPr>
          <w:rFonts w:ascii="Times New Roman" w:hAnsi="Times New Roman" w:cs="Times New Roman"/>
          <w:sz w:val="28"/>
          <w:szCs w:val="24"/>
        </w:rPr>
        <w:t>-</w:t>
      </w:r>
      <w:r w:rsidRPr="00EF319D">
        <w:rPr>
          <w:rFonts w:ascii="Times New Roman" w:hAnsi="Times New Roman" w:cs="Times New Roman"/>
          <w:sz w:val="28"/>
          <w:szCs w:val="24"/>
        </w:rPr>
        <w:t xml:space="preserve"> информация о предельных параметрах разрешенного строительства, реконструкции;</w:t>
      </w:r>
    </w:p>
    <w:p w:rsidR="00EF319D" w:rsidRPr="00EF319D" w:rsidRDefault="00EF319D" w:rsidP="00EF319D">
      <w:pPr>
        <w:pStyle w:val="ConsPlusNormal"/>
        <w:ind w:firstLine="851"/>
        <w:jc w:val="both"/>
        <w:rPr>
          <w:rFonts w:ascii="Times New Roman" w:hAnsi="Times New Roman" w:cs="Times New Roman"/>
          <w:sz w:val="28"/>
          <w:szCs w:val="24"/>
        </w:rPr>
      </w:pPr>
      <w:r>
        <w:rPr>
          <w:rFonts w:ascii="Times New Roman" w:hAnsi="Times New Roman" w:cs="Times New Roman"/>
          <w:sz w:val="28"/>
          <w:szCs w:val="24"/>
        </w:rPr>
        <w:t>-</w:t>
      </w:r>
      <w:r w:rsidRPr="00EF319D">
        <w:rPr>
          <w:rFonts w:ascii="Times New Roman" w:hAnsi="Times New Roman" w:cs="Times New Roman"/>
          <w:sz w:val="28"/>
          <w:szCs w:val="24"/>
        </w:rPr>
        <w:t xml:space="preserve"> выписка из Единого государственного реестра недвижимости об объекте недвижимости;</w:t>
      </w:r>
    </w:p>
    <w:p w:rsidR="00EF319D" w:rsidRPr="00EF319D" w:rsidRDefault="00EF319D" w:rsidP="00EF319D">
      <w:pPr>
        <w:pStyle w:val="ConsPlusNormal"/>
        <w:ind w:firstLine="851"/>
        <w:jc w:val="both"/>
        <w:rPr>
          <w:rFonts w:ascii="Times New Roman" w:hAnsi="Times New Roman" w:cs="Times New Roman"/>
          <w:sz w:val="28"/>
          <w:szCs w:val="24"/>
        </w:rPr>
      </w:pPr>
      <w:r>
        <w:rPr>
          <w:rFonts w:ascii="Times New Roman" w:hAnsi="Times New Roman" w:cs="Times New Roman"/>
          <w:sz w:val="28"/>
          <w:szCs w:val="24"/>
        </w:rPr>
        <w:t>-</w:t>
      </w:r>
      <w:r w:rsidRPr="00EF319D">
        <w:rPr>
          <w:rFonts w:ascii="Times New Roman" w:hAnsi="Times New Roman" w:cs="Times New Roman"/>
          <w:sz w:val="28"/>
          <w:szCs w:val="24"/>
        </w:rPr>
        <w:t xml:space="preserve"> выписка из Единого государственного реестра юридических лиц;</w:t>
      </w:r>
    </w:p>
    <w:p w:rsidR="00EF319D" w:rsidRPr="00EF319D" w:rsidRDefault="00EF319D" w:rsidP="00EF319D">
      <w:pPr>
        <w:pStyle w:val="ConsPlusNormal"/>
        <w:ind w:firstLine="851"/>
        <w:jc w:val="both"/>
        <w:rPr>
          <w:rFonts w:ascii="Times New Roman" w:hAnsi="Times New Roman" w:cs="Times New Roman"/>
          <w:sz w:val="28"/>
          <w:szCs w:val="24"/>
        </w:rPr>
      </w:pPr>
      <w:r>
        <w:rPr>
          <w:rFonts w:ascii="Times New Roman" w:hAnsi="Times New Roman" w:cs="Times New Roman"/>
          <w:sz w:val="28"/>
          <w:szCs w:val="24"/>
        </w:rPr>
        <w:t>-</w:t>
      </w:r>
      <w:r w:rsidRPr="00EF319D">
        <w:rPr>
          <w:rFonts w:ascii="Times New Roman" w:hAnsi="Times New Roman" w:cs="Times New Roman"/>
          <w:sz w:val="28"/>
          <w:szCs w:val="24"/>
        </w:rPr>
        <w:t xml:space="preserve"> выписка из Единого государственного реестра индивидуальных предпринимателей.</w:t>
      </w:r>
    </w:p>
    <w:p w:rsidR="00EF319D" w:rsidRDefault="00EF319D" w:rsidP="00EF319D">
      <w:pPr>
        <w:pStyle w:val="ConsPlusNormal"/>
        <w:ind w:firstLine="851"/>
        <w:jc w:val="both"/>
        <w:rPr>
          <w:rFonts w:ascii="Times New Roman" w:hAnsi="Times New Roman" w:cs="Times New Roman"/>
          <w:sz w:val="28"/>
          <w:szCs w:val="24"/>
        </w:rPr>
      </w:pPr>
      <w:r w:rsidRPr="00EF319D">
        <w:rPr>
          <w:rFonts w:ascii="Times New Roman" w:hAnsi="Times New Roman" w:cs="Times New Roman"/>
          <w:sz w:val="28"/>
          <w:szCs w:val="24"/>
        </w:rPr>
        <w:t xml:space="preserve">Документы, указанные в </w:t>
      </w:r>
      <w:r>
        <w:rPr>
          <w:rFonts w:ascii="Times New Roman" w:hAnsi="Times New Roman" w:cs="Times New Roman"/>
          <w:sz w:val="28"/>
          <w:szCs w:val="24"/>
        </w:rPr>
        <w:t xml:space="preserve">данном </w:t>
      </w:r>
      <w:r w:rsidRPr="00EF319D">
        <w:rPr>
          <w:rFonts w:ascii="Times New Roman" w:hAnsi="Times New Roman" w:cs="Times New Roman"/>
          <w:sz w:val="28"/>
          <w:szCs w:val="24"/>
        </w:rPr>
        <w:t xml:space="preserve">пункте </w:t>
      </w:r>
      <w:r>
        <w:rPr>
          <w:rFonts w:ascii="Times New Roman" w:hAnsi="Times New Roman" w:cs="Times New Roman"/>
          <w:sz w:val="28"/>
          <w:szCs w:val="24"/>
        </w:rPr>
        <w:t>н</w:t>
      </w:r>
      <w:r w:rsidRPr="00EF319D">
        <w:rPr>
          <w:rFonts w:ascii="Times New Roman" w:hAnsi="Times New Roman" w:cs="Times New Roman"/>
          <w:sz w:val="28"/>
          <w:szCs w:val="24"/>
        </w:rPr>
        <w:t>астоящего Административного регламента, можно получить по обращению в соответствующие органы, в компетенции которых находятся эти документы, в том числе в электронной форме.</w:t>
      </w:r>
    </w:p>
    <w:p w:rsidR="007C2E27" w:rsidRPr="007C2E27" w:rsidRDefault="007C2E27" w:rsidP="007C2E27">
      <w:pPr>
        <w:pStyle w:val="ConsPlusNormal"/>
        <w:ind w:firstLine="851"/>
        <w:jc w:val="both"/>
        <w:rPr>
          <w:rFonts w:ascii="Times New Roman" w:hAnsi="Times New Roman" w:cs="Times New Roman"/>
          <w:sz w:val="28"/>
          <w:szCs w:val="24"/>
        </w:rPr>
      </w:pPr>
      <w:r w:rsidRPr="007C2E27">
        <w:rPr>
          <w:rFonts w:ascii="Times New Roman" w:hAnsi="Times New Roman" w:cs="Times New Roman"/>
          <w:sz w:val="28"/>
          <w:szCs w:val="24"/>
        </w:rPr>
        <w:t xml:space="preserve">Запрещается требовать от </w:t>
      </w:r>
      <w:r>
        <w:rPr>
          <w:rFonts w:ascii="Times New Roman" w:hAnsi="Times New Roman" w:cs="Times New Roman"/>
          <w:sz w:val="28"/>
          <w:szCs w:val="24"/>
        </w:rPr>
        <w:t>з</w:t>
      </w:r>
      <w:r w:rsidRPr="007C2E27">
        <w:rPr>
          <w:rFonts w:ascii="Times New Roman" w:hAnsi="Times New Roman" w:cs="Times New Roman"/>
          <w:sz w:val="28"/>
          <w:szCs w:val="24"/>
        </w:rPr>
        <w:t>аявителей:</w:t>
      </w:r>
    </w:p>
    <w:p w:rsidR="007C2E27" w:rsidRPr="007C2E27" w:rsidRDefault="007C2E27" w:rsidP="007C2E27">
      <w:pPr>
        <w:pStyle w:val="ConsPlusNormal"/>
        <w:ind w:firstLine="851"/>
        <w:jc w:val="both"/>
        <w:rPr>
          <w:rFonts w:ascii="Times New Roman" w:hAnsi="Times New Roman" w:cs="Times New Roman"/>
          <w:sz w:val="28"/>
          <w:szCs w:val="24"/>
        </w:rPr>
      </w:pPr>
      <w:r>
        <w:rPr>
          <w:rFonts w:ascii="Times New Roman" w:hAnsi="Times New Roman" w:cs="Times New Roman"/>
          <w:sz w:val="28"/>
          <w:szCs w:val="24"/>
        </w:rPr>
        <w:t>-</w:t>
      </w:r>
      <w:r w:rsidRPr="007C2E27">
        <w:rPr>
          <w:rFonts w:ascii="Times New Roman" w:hAnsi="Times New Roman" w:cs="Times New Roman"/>
          <w:sz w:val="28"/>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319D" w:rsidRDefault="007C2E27" w:rsidP="007C2E27">
      <w:pPr>
        <w:pStyle w:val="ConsPlusNormal"/>
        <w:ind w:firstLine="851"/>
        <w:jc w:val="both"/>
        <w:rPr>
          <w:rFonts w:ascii="Times New Roman" w:hAnsi="Times New Roman" w:cs="Times New Roman"/>
          <w:sz w:val="28"/>
          <w:szCs w:val="24"/>
        </w:rPr>
      </w:pPr>
      <w:r>
        <w:rPr>
          <w:rFonts w:ascii="Times New Roman" w:hAnsi="Times New Roman" w:cs="Times New Roman"/>
          <w:sz w:val="28"/>
          <w:szCs w:val="24"/>
        </w:rPr>
        <w:t>-</w:t>
      </w:r>
      <w:r w:rsidRPr="007C2E27">
        <w:rPr>
          <w:rFonts w:ascii="Times New Roman" w:hAnsi="Times New Roman" w:cs="Times New Roman"/>
          <w:sz w:val="28"/>
          <w:szCs w:val="24"/>
        </w:rPr>
        <w:t xml:space="preserve"> представления документов и информации, которые находятся в распоряжении органов, предоставляющих </w:t>
      </w:r>
      <w:r>
        <w:rPr>
          <w:rFonts w:ascii="Times New Roman" w:hAnsi="Times New Roman" w:cs="Times New Roman"/>
          <w:sz w:val="28"/>
          <w:szCs w:val="24"/>
        </w:rPr>
        <w:t>м</w:t>
      </w:r>
      <w:r w:rsidRPr="007C2E27">
        <w:rPr>
          <w:rFonts w:ascii="Times New Roman" w:hAnsi="Times New Roman" w:cs="Times New Roman"/>
          <w:sz w:val="28"/>
          <w:szCs w:val="24"/>
        </w:rPr>
        <w:t>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нормативными правовыми актами органов местного самоуправления Тульской области.</w:t>
      </w:r>
    </w:p>
    <w:p w:rsidR="007C2E27" w:rsidRDefault="007C2E27" w:rsidP="00AA0E24">
      <w:pPr>
        <w:pStyle w:val="ConsPlusNormal"/>
        <w:jc w:val="center"/>
        <w:rPr>
          <w:rFonts w:ascii="Times New Roman" w:hAnsi="Times New Roman" w:cs="Times New Roman"/>
          <w:b/>
          <w:sz w:val="28"/>
          <w:szCs w:val="24"/>
        </w:rPr>
      </w:pPr>
    </w:p>
    <w:p w:rsidR="00AA0E24" w:rsidRPr="00DB23AA" w:rsidRDefault="00E902ED" w:rsidP="00AA0E24">
      <w:pPr>
        <w:pStyle w:val="ConsPlusNormal"/>
        <w:jc w:val="center"/>
        <w:rPr>
          <w:rFonts w:ascii="Times New Roman" w:hAnsi="Times New Roman" w:cs="Times New Roman"/>
          <w:b/>
          <w:sz w:val="28"/>
          <w:szCs w:val="24"/>
        </w:rPr>
      </w:pPr>
      <w:r>
        <w:rPr>
          <w:rFonts w:ascii="Times New Roman" w:hAnsi="Times New Roman" w:cs="Times New Roman"/>
          <w:b/>
          <w:sz w:val="28"/>
          <w:szCs w:val="24"/>
        </w:rPr>
        <w:t>11</w:t>
      </w:r>
      <w:r w:rsidR="00AA0E24" w:rsidRPr="00DB23AA">
        <w:rPr>
          <w:rFonts w:ascii="Times New Roman" w:hAnsi="Times New Roman" w:cs="Times New Roman"/>
          <w:b/>
          <w:sz w:val="28"/>
          <w:szCs w:val="24"/>
        </w:rPr>
        <w:t>. Порядок, размер и основания взимания</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государственной пошлины или иной платы, взимаемой</w:t>
      </w:r>
    </w:p>
    <w:p w:rsidR="00AA0E24" w:rsidRPr="00DB23AA" w:rsidRDefault="00AA0E24" w:rsidP="004E3065">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за предос</w:t>
      </w:r>
      <w:r w:rsidR="004E3065" w:rsidRPr="00DB23AA">
        <w:rPr>
          <w:rFonts w:ascii="Times New Roman" w:hAnsi="Times New Roman" w:cs="Times New Roman"/>
          <w:b/>
          <w:sz w:val="28"/>
          <w:szCs w:val="24"/>
        </w:rPr>
        <w:t>тавление государственной услуги</w:t>
      </w:r>
    </w:p>
    <w:p w:rsidR="00AA0E24" w:rsidRPr="00DB23AA" w:rsidRDefault="004E3065"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Муниципальная</w:t>
      </w:r>
      <w:r w:rsidR="00AA0E24" w:rsidRPr="00DB23AA">
        <w:rPr>
          <w:rFonts w:ascii="Times New Roman" w:hAnsi="Times New Roman" w:cs="Times New Roman"/>
          <w:sz w:val="28"/>
          <w:szCs w:val="24"/>
        </w:rPr>
        <w:t xml:space="preserve"> услуга предоставляется бесплатно.</w:t>
      </w:r>
    </w:p>
    <w:p w:rsidR="00DB23AA" w:rsidRPr="00DB23AA" w:rsidRDefault="00DB23AA" w:rsidP="00AA0E24">
      <w:pPr>
        <w:pStyle w:val="ConsPlusNormal"/>
        <w:jc w:val="both"/>
        <w:rPr>
          <w:rFonts w:ascii="Times New Roman" w:hAnsi="Times New Roman" w:cs="Times New Roman"/>
          <w:sz w:val="28"/>
          <w:szCs w:val="24"/>
        </w:rPr>
      </w:pPr>
    </w:p>
    <w:p w:rsidR="00E902ED" w:rsidRDefault="00AA0E24" w:rsidP="004E3065">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1</w:t>
      </w:r>
      <w:r w:rsidR="00E902ED">
        <w:rPr>
          <w:rFonts w:ascii="Times New Roman" w:hAnsi="Times New Roman" w:cs="Times New Roman"/>
          <w:b/>
          <w:sz w:val="28"/>
          <w:szCs w:val="24"/>
        </w:rPr>
        <w:t>2</w:t>
      </w:r>
      <w:r w:rsidRPr="00DB23AA">
        <w:rPr>
          <w:rFonts w:ascii="Times New Roman" w:hAnsi="Times New Roman" w:cs="Times New Roman"/>
          <w:b/>
          <w:sz w:val="28"/>
          <w:szCs w:val="24"/>
        </w:rPr>
        <w:t>. Максимальный срок ожидания в очереди при подаче</w:t>
      </w:r>
      <w:r w:rsidR="00E902ED">
        <w:rPr>
          <w:rFonts w:ascii="Times New Roman" w:hAnsi="Times New Roman" w:cs="Times New Roman"/>
          <w:b/>
          <w:sz w:val="28"/>
          <w:szCs w:val="24"/>
        </w:rPr>
        <w:t xml:space="preserve"> </w:t>
      </w:r>
    </w:p>
    <w:p w:rsidR="00E902ED" w:rsidRDefault="00E902ED" w:rsidP="004E3065">
      <w:pPr>
        <w:pStyle w:val="ConsPlusNormal"/>
        <w:jc w:val="center"/>
        <w:rPr>
          <w:rFonts w:ascii="Times New Roman" w:hAnsi="Times New Roman" w:cs="Times New Roman"/>
          <w:b/>
          <w:sz w:val="28"/>
          <w:szCs w:val="24"/>
        </w:rPr>
      </w:pPr>
      <w:r>
        <w:rPr>
          <w:rFonts w:ascii="Times New Roman" w:hAnsi="Times New Roman" w:cs="Times New Roman"/>
          <w:b/>
          <w:sz w:val="28"/>
          <w:szCs w:val="24"/>
        </w:rPr>
        <w:lastRenderedPageBreak/>
        <w:t>заявления</w:t>
      </w:r>
      <w:r w:rsidR="00AA0E24" w:rsidRPr="00DB23AA">
        <w:rPr>
          <w:rFonts w:ascii="Times New Roman" w:hAnsi="Times New Roman" w:cs="Times New Roman"/>
          <w:b/>
          <w:sz w:val="28"/>
          <w:szCs w:val="24"/>
        </w:rPr>
        <w:t xml:space="preserve"> </w:t>
      </w:r>
      <w:r w:rsidR="004E3065" w:rsidRPr="00DB23AA">
        <w:rPr>
          <w:rFonts w:ascii="Times New Roman" w:hAnsi="Times New Roman" w:cs="Times New Roman"/>
          <w:b/>
          <w:sz w:val="28"/>
          <w:szCs w:val="24"/>
        </w:rPr>
        <w:t>о предоставлении муниципальной</w:t>
      </w:r>
      <w:r w:rsidR="00AA0E24" w:rsidRPr="00DB23AA">
        <w:rPr>
          <w:rFonts w:ascii="Times New Roman" w:hAnsi="Times New Roman" w:cs="Times New Roman"/>
          <w:b/>
          <w:sz w:val="28"/>
          <w:szCs w:val="24"/>
        </w:rPr>
        <w:t xml:space="preserve"> услуги</w:t>
      </w:r>
      <w:r>
        <w:rPr>
          <w:rFonts w:ascii="Times New Roman" w:hAnsi="Times New Roman" w:cs="Times New Roman"/>
          <w:b/>
          <w:sz w:val="28"/>
          <w:szCs w:val="24"/>
        </w:rPr>
        <w:t xml:space="preserve"> </w:t>
      </w:r>
      <w:r w:rsidR="00AA0E24" w:rsidRPr="00DB23AA">
        <w:rPr>
          <w:rFonts w:ascii="Times New Roman" w:hAnsi="Times New Roman" w:cs="Times New Roman"/>
          <w:b/>
          <w:sz w:val="28"/>
          <w:szCs w:val="24"/>
        </w:rPr>
        <w:t>и</w:t>
      </w:r>
    </w:p>
    <w:p w:rsidR="00AA0E24" w:rsidRPr="00DB23AA" w:rsidRDefault="00AA0E24" w:rsidP="004E3065">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 xml:space="preserve"> при получении результата предоставления</w:t>
      </w:r>
      <w:r w:rsidR="00E902ED">
        <w:rPr>
          <w:rFonts w:ascii="Times New Roman" w:hAnsi="Times New Roman" w:cs="Times New Roman"/>
          <w:b/>
          <w:sz w:val="28"/>
          <w:szCs w:val="24"/>
        </w:rPr>
        <w:t xml:space="preserve"> </w:t>
      </w:r>
      <w:r w:rsidR="004E3065" w:rsidRPr="00DB23AA">
        <w:rPr>
          <w:rFonts w:ascii="Times New Roman" w:hAnsi="Times New Roman" w:cs="Times New Roman"/>
          <w:b/>
          <w:sz w:val="28"/>
          <w:szCs w:val="24"/>
        </w:rPr>
        <w:t>муниципальной услуги</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Максимальный срок ожидания в очереди при подаче </w:t>
      </w:r>
      <w:r w:rsidR="00E902ED">
        <w:rPr>
          <w:rFonts w:ascii="Times New Roman" w:hAnsi="Times New Roman" w:cs="Times New Roman"/>
          <w:sz w:val="28"/>
          <w:szCs w:val="24"/>
        </w:rPr>
        <w:t>заявления</w:t>
      </w:r>
      <w:r w:rsidRPr="00DB23AA">
        <w:rPr>
          <w:rFonts w:ascii="Times New Roman" w:hAnsi="Times New Roman" w:cs="Times New Roman"/>
          <w:sz w:val="28"/>
          <w:szCs w:val="24"/>
        </w:rPr>
        <w:t xml:space="preserve"> о предостав</w:t>
      </w:r>
      <w:r w:rsidR="004E3065" w:rsidRPr="00DB23AA">
        <w:rPr>
          <w:rFonts w:ascii="Times New Roman" w:hAnsi="Times New Roman" w:cs="Times New Roman"/>
          <w:sz w:val="28"/>
          <w:szCs w:val="24"/>
        </w:rPr>
        <w:t xml:space="preserve">лении муниципальной услуги не должен превышать </w:t>
      </w:r>
      <w:r w:rsidR="00A5779C" w:rsidRPr="00DB23AA">
        <w:rPr>
          <w:rFonts w:ascii="Times New Roman" w:hAnsi="Times New Roman" w:cs="Times New Roman"/>
          <w:sz w:val="28"/>
          <w:szCs w:val="24"/>
        </w:rPr>
        <w:t>15</w:t>
      </w:r>
      <w:r w:rsidRPr="00DB23AA">
        <w:rPr>
          <w:rFonts w:ascii="Times New Roman" w:hAnsi="Times New Roman" w:cs="Times New Roman"/>
          <w:sz w:val="28"/>
          <w:szCs w:val="24"/>
        </w:rPr>
        <w:t xml:space="preserve"> минут.</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Ожидание в очереди при получении результат</w:t>
      </w:r>
      <w:r w:rsidR="004E3065" w:rsidRPr="00DB23AA">
        <w:rPr>
          <w:rFonts w:ascii="Times New Roman" w:hAnsi="Times New Roman" w:cs="Times New Roman"/>
          <w:sz w:val="28"/>
          <w:szCs w:val="24"/>
        </w:rPr>
        <w:t>а предоставления муниципальной</w:t>
      </w:r>
      <w:r w:rsidRPr="00DB23AA">
        <w:rPr>
          <w:rFonts w:ascii="Times New Roman" w:hAnsi="Times New Roman" w:cs="Times New Roman"/>
          <w:sz w:val="28"/>
          <w:szCs w:val="24"/>
        </w:rPr>
        <w:t xml:space="preserve"> услуги не предусмотрено.</w:t>
      </w:r>
    </w:p>
    <w:p w:rsidR="008245FA" w:rsidRPr="00DB23AA" w:rsidRDefault="008245FA" w:rsidP="00AA0E24">
      <w:pPr>
        <w:pStyle w:val="ConsPlusNormal"/>
        <w:jc w:val="both"/>
        <w:rPr>
          <w:rFonts w:ascii="Times New Roman" w:hAnsi="Times New Roman" w:cs="Times New Roman"/>
          <w:sz w:val="28"/>
          <w:szCs w:val="24"/>
        </w:rPr>
      </w:pPr>
    </w:p>
    <w:p w:rsidR="00AA0E24" w:rsidRPr="00DB23AA" w:rsidRDefault="00E902ED" w:rsidP="00AA0E24">
      <w:pPr>
        <w:pStyle w:val="ConsPlusNormal"/>
        <w:jc w:val="center"/>
        <w:rPr>
          <w:rFonts w:ascii="Times New Roman" w:hAnsi="Times New Roman" w:cs="Times New Roman"/>
          <w:b/>
          <w:sz w:val="28"/>
          <w:szCs w:val="24"/>
        </w:rPr>
      </w:pPr>
      <w:r>
        <w:rPr>
          <w:rFonts w:ascii="Times New Roman" w:hAnsi="Times New Roman" w:cs="Times New Roman"/>
          <w:b/>
          <w:sz w:val="28"/>
          <w:szCs w:val="24"/>
        </w:rPr>
        <w:t>13</w:t>
      </w:r>
      <w:r w:rsidR="00AA0E24" w:rsidRPr="00DB23AA">
        <w:rPr>
          <w:rFonts w:ascii="Times New Roman" w:hAnsi="Times New Roman" w:cs="Times New Roman"/>
          <w:b/>
          <w:sz w:val="28"/>
          <w:szCs w:val="24"/>
        </w:rPr>
        <w:t xml:space="preserve">. Срок и порядок регистрации </w:t>
      </w:r>
      <w:r>
        <w:rPr>
          <w:rFonts w:ascii="Times New Roman" w:hAnsi="Times New Roman" w:cs="Times New Roman"/>
          <w:b/>
          <w:sz w:val="28"/>
          <w:szCs w:val="24"/>
        </w:rPr>
        <w:t>заявления</w:t>
      </w:r>
    </w:p>
    <w:p w:rsidR="00AA0E24" w:rsidRPr="00DB23AA" w:rsidRDefault="00DB1C96"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о предоставлении муниципальной</w:t>
      </w:r>
    </w:p>
    <w:p w:rsidR="00AA0E24" w:rsidRPr="00DB23AA" w:rsidRDefault="00AA0E24" w:rsidP="00DB1C96">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 xml:space="preserve">услуги, в </w:t>
      </w:r>
      <w:r w:rsidR="00DB1C96" w:rsidRPr="00DB23AA">
        <w:rPr>
          <w:rFonts w:ascii="Times New Roman" w:hAnsi="Times New Roman" w:cs="Times New Roman"/>
          <w:b/>
          <w:sz w:val="28"/>
          <w:szCs w:val="24"/>
        </w:rPr>
        <w:t>том числе в электронной форме</w:t>
      </w:r>
    </w:p>
    <w:p w:rsidR="00AA0E24" w:rsidRPr="00DB23AA" w:rsidRDefault="007C2E27" w:rsidP="007D2062">
      <w:pPr>
        <w:pStyle w:val="ConsPlusNormal"/>
        <w:ind w:firstLine="851"/>
        <w:jc w:val="both"/>
        <w:rPr>
          <w:rFonts w:ascii="Times New Roman" w:hAnsi="Times New Roman" w:cs="Times New Roman"/>
          <w:sz w:val="28"/>
          <w:szCs w:val="24"/>
        </w:rPr>
      </w:pPr>
      <w:r>
        <w:rPr>
          <w:rFonts w:ascii="Times New Roman" w:hAnsi="Times New Roman" w:cs="Times New Roman"/>
          <w:sz w:val="28"/>
          <w:szCs w:val="24"/>
        </w:rPr>
        <w:t>Заявление</w:t>
      </w:r>
      <w:r w:rsidR="00AA0E24" w:rsidRPr="00DB23AA">
        <w:rPr>
          <w:rFonts w:ascii="Times New Roman" w:hAnsi="Times New Roman" w:cs="Times New Roman"/>
          <w:sz w:val="28"/>
          <w:szCs w:val="24"/>
        </w:rPr>
        <w:t xml:space="preserve"> заявителя при</w:t>
      </w:r>
      <w:r w:rsidR="00DB1C96" w:rsidRPr="00DB23AA">
        <w:rPr>
          <w:rFonts w:ascii="Times New Roman" w:hAnsi="Times New Roman" w:cs="Times New Roman"/>
          <w:sz w:val="28"/>
          <w:szCs w:val="24"/>
        </w:rPr>
        <w:t xml:space="preserve"> личном обращении в администрацию</w:t>
      </w:r>
      <w:r w:rsidR="00AA0E24" w:rsidRPr="00DB23AA">
        <w:rPr>
          <w:rFonts w:ascii="Times New Roman" w:hAnsi="Times New Roman" w:cs="Times New Roman"/>
          <w:sz w:val="28"/>
          <w:szCs w:val="24"/>
        </w:rPr>
        <w:t xml:space="preserve"> подлежит обязательной регистрации в порядке общего делопроизводства в день обращения заявителя лицом, уполномоченным на прием </w:t>
      </w:r>
      <w:r>
        <w:rPr>
          <w:rFonts w:ascii="Times New Roman" w:hAnsi="Times New Roman" w:cs="Times New Roman"/>
          <w:sz w:val="28"/>
          <w:szCs w:val="24"/>
        </w:rPr>
        <w:t>заявления</w:t>
      </w:r>
      <w:r w:rsidR="00AA0E24" w:rsidRPr="00DB23AA">
        <w:rPr>
          <w:rFonts w:ascii="Times New Roman" w:hAnsi="Times New Roman" w:cs="Times New Roman"/>
          <w:sz w:val="28"/>
          <w:szCs w:val="24"/>
        </w:rPr>
        <w:t xml:space="preserve"> при личном обращении.</w:t>
      </w:r>
    </w:p>
    <w:p w:rsidR="00AA0E24" w:rsidRPr="00DB23AA" w:rsidRDefault="007C2E27" w:rsidP="007D2062">
      <w:pPr>
        <w:pStyle w:val="ConsPlusNormal"/>
        <w:ind w:firstLine="851"/>
        <w:jc w:val="both"/>
        <w:rPr>
          <w:rFonts w:ascii="Times New Roman" w:hAnsi="Times New Roman" w:cs="Times New Roman"/>
          <w:sz w:val="28"/>
          <w:szCs w:val="24"/>
        </w:rPr>
      </w:pPr>
      <w:r>
        <w:rPr>
          <w:rFonts w:ascii="Times New Roman" w:hAnsi="Times New Roman" w:cs="Times New Roman"/>
          <w:sz w:val="28"/>
          <w:szCs w:val="24"/>
        </w:rPr>
        <w:t>Заявление</w:t>
      </w:r>
      <w:r w:rsidR="00AA0E24" w:rsidRPr="00DB23AA">
        <w:rPr>
          <w:rFonts w:ascii="Times New Roman" w:hAnsi="Times New Roman" w:cs="Times New Roman"/>
          <w:sz w:val="28"/>
          <w:szCs w:val="24"/>
        </w:rPr>
        <w:t xml:space="preserve">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w:t>
      </w:r>
      <w:r>
        <w:rPr>
          <w:rFonts w:ascii="Times New Roman" w:hAnsi="Times New Roman" w:cs="Times New Roman"/>
          <w:sz w:val="28"/>
          <w:szCs w:val="24"/>
        </w:rPr>
        <w:t>заявления</w:t>
      </w:r>
      <w:r w:rsidR="00AA0E24" w:rsidRPr="00DB23AA">
        <w:rPr>
          <w:rFonts w:ascii="Times New Roman" w:hAnsi="Times New Roman" w:cs="Times New Roman"/>
          <w:sz w:val="28"/>
          <w:szCs w:val="24"/>
        </w:rPr>
        <w:t xml:space="preserve"> в электронном виде, не позднее одного рабочего дня, следующего з</w:t>
      </w:r>
      <w:r w:rsidR="00DB1C96" w:rsidRPr="00DB23AA">
        <w:rPr>
          <w:rFonts w:ascii="Times New Roman" w:hAnsi="Times New Roman" w:cs="Times New Roman"/>
          <w:sz w:val="28"/>
          <w:szCs w:val="24"/>
        </w:rPr>
        <w:t>а днем его поступления в администрацию</w:t>
      </w:r>
      <w:r w:rsidR="00AA0E24" w:rsidRPr="00DB23AA">
        <w:rPr>
          <w:rFonts w:ascii="Times New Roman" w:hAnsi="Times New Roman" w:cs="Times New Roman"/>
          <w:sz w:val="28"/>
          <w:szCs w:val="24"/>
        </w:rPr>
        <w:t>.</w:t>
      </w:r>
    </w:p>
    <w:p w:rsidR="00AA0E24" w:rsidRPr="00DB23AA" w:rsidRDefault="00AA0E24" w:rsidP="00AA0E24">
      <w:pPr>
        <w:pStyle w:val="ConsPlusNormal"/>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1</w:t>
      </w:r>
      <w:r w:rsidR="00E902ED">
        <w:rPr>
          <w:rFonts w:ascii="Times New Roman" w:hAnsi="Times New Roman" w:cs="Times New Roman"/>
          <w:b/>
          <w:sz w:val="28"/>
          <w:szCs w:val="24"/>
        </w:rPr>
        <w:t>4</w:t>
      </w:r>
      <w:r w:rsidRPr="00DB23AA">
        <w:rPr>
          <w:rFonts w:ascii="Times New Roman" w:hAnsi="Times New Roman" w:cs="Times New Roman"/>
          <w:b/>
          <w:sz w:val="28"/>
          <w:szCs w:val="24"/>
        </w:rPr>
        <w:t>. Требования к помещениям, в которых предоставляется</w:t>
      </w:r>
    </w:p>
    <w:p w:rsidR="00AA0E24" w:rsidRPr="00DB23AA" w:rsidRDefault="00DB1C96"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муниципальная</w:t>
      </w:r>
      <w:r w:rsidR="00AA0E24" w:rsidRPr="00DB23AA">
        <w:rPr>
          <w:rFonts w:ascii="Times New Roman" w:hAnsi="Times New Roman" w:cs="Times New Roman"/>
          <w:b/>
          <w:sz w:val="28"/>
          <w:szCs w:val="24"/>
        </w:rPr>
        <w:t xml:space="preserve"> услуга, к месту ожидания и приема</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заявителей, размещению и оформлению визуальной,</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текстовой и мультимедийной информации о порядке</w:t>
      </w:r>
    </w:p>
    <w:p w:rsidR="00AA0E24" w:rsidRPr="00DB23AA" w:rsidRDefault="00AA0E24" w:rsidP="00DB1C96">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предос</w:t>
      </w:r>
      <w:r w:rsidR="00DB1C96" w:rsidRPr="00DB23AA">
        <w:rPr>
          <w:rFonts w:ascii="Times New Roman" w:hAnsi="Times New Roman" w:cs="Times New Roman"/>
          <w:b/>
          <w:sz w:val="28"/>
          <w:szCs w:val="24"/>
        </w:rPr>
        <w:t>тавления муниципальной услуги</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Вход</w:t>
      </w:r>
      <w:r w:rsidR="00DB1C96" w:rsidRPr="00DB23AA">
        <w:rPr>
          <w:rFonts w:ascii="Times New Roman" w:hAnsi="Times New Roman" w:cs="Times New Roman"/>
          <w:sz w:val="28"/>
          <w:szCs w:val="24"/>
        </w:rPr>
        <w:t xml:space="preserve"> в здание администрации</w:t>
      </w:r>
      <w:r w:rsidRPr="00DB23AA">
        <w:rPr>
          <w:rFonts w:ascii="Times New Roman" w:hAnsi="Times New Roman" w:cs="Times New Roman"/>
          <w:sz w:val="28"/>
          <w:szCs w:val="24"/>
        </w:rPr>
        <w:t xml:space="preserve"> должен быть оборудован информационной табличкой (вывеской), адаптирован для беспрепят</w:t>
      </w:r>
      <w:r w:rsidR="00DB1C96" w:rsidRPr="00DB23AA">
        <w:rPr>
          <w:rFonts w:ascii="Times New Roman" w:hAnsi="Times New Roman" w:cs="Times New Roman"/>
          <w:sz w:val="28"/>
          <w:szCs w:val="24"/>
        </w:rPr>
        <w:t>ственного доступа инвалидов</w:t>
      </w:r>
      <w:r w:rsidRPr="00DB23AA">
        <w:rPr>
          <w:rFonts w:ascii="Times New Roman" w:hAnsi="Times New Roman" w:cs="Times New Roman"/>
          <w:sz w:val="28"/>
          <w:szCs w:val="24"/>
        </w:rPr>
        <w:t>.</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Фасад здания должен быть оборудован осветительными</w:t>
      </w:r>
      <w:r w:rsidR="00DB1C96" w:rsidRPr="00DB23AA">
        <w:rPr>
          <w:rFonts w:ascii="Times New Roman" w:hAnsi="Times New Roman" w:cs="Times New Roman"/>
          <w:sz w:val="28"/>
          <w:szCs w:val="24"/>
        </w:rPr>
        <w:t xml:space="preserve"> приборами</w:t>
      </w:r>
      <w:r w:rsidRPr="00DB23AA">
        <w:rPr>
          <w:rFonts w:ascii="Times New Roman" w:hAnsi="Times New Roman" w:cs="Times New Roman"/>
          <w:sz w:val="28"/>
          <w:szCs w:val="24"/>
        </w:rPr>
        <w:t>.</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На территории, прилегающей </w:t>
      </w:r>
      <w:r w:rsidR="00DB1C96" w:rsidRPr="00DB23AA">
        <w:rPr>
          <w:rFonts w:ascii="Times New Roman" w:hAnsi="Times New Roman" w:cs="Times New Roman"/>
          <w:sz w:val="28"/>
          <w:szCs w:val="24"/>
        </w:rPr>
        <w:t>к зданию администрации</w:t>
      </w:r>
      <w:r w:rsidRPr="00DB23AA">
        <w:rPr>
          <w:rFonts w:ascii="Times New Roman" w:hAnsi="Times New Roman" w:cs="Times New Roman"/>
          <w:sz w:val="28"/>
          <w:szCs w:val="24"/>
        </w:rPr>
        <w:t>, должны быть места для парковки автотранспортных средств, в том числе для парковки специальных автотранспортных средств инвалидов.</w:t>
      </w:r>
    </w:p>
    <w:p w:rsidR="00AA0E24" w:rsidRPr="00DB23AA" w:rsidRDefault="00AA0E24"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Для людей с ограниченными возможностями должно быть предусмотрено:</w:t>
      </w:r>
    </w:p>
    <w:p w:rsidR="00AA0E24" w:rsidRPr="00DB23AA" w:rsidRDefault="00DB1C96"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возможность беспрепятственного входа в помещения и выхода из них;</w:t>
      </w:r>
    </w:p>
    <w:p w:rsidR="00AA0E24" w:rsidRPr="00DB23AA" w:rsidRDefault="00DB1C96"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содействие со стор</w:t>
      </w:r>
      <w:r w:rsidRPr="00DB23AA">
        <w:rPr>
          <w:rFonts w:ascii="Times New Roman" w:hAnsi="Times New Roman" w:cs="Times New Roman"/>
          <w:sz w:val="28"/>
          <w:szCs w:val="24"/>
        </w:rPr>
        <w:t>оны работников администрации</w:t>
      </w:r>
      <w:r w:rsidR="00AA0E24" w:rsidRPr="00DB23AA">
        <w:rPr>
          <w:rFonts w:ascii="Times New Roman" w:hAnsi="Times New Roman" w:cs="Times New Roman"/>
          <w:sz w:val="28"/>
          <w:szCs w:val="24"/>
        </w:rPr>
        <w:t>, при необходимости, инвалиду при входе в объект и выходе из него;</w:t>
      </w:r>
    </w:p>
    <w:p w:rsidR="00AA0E24" w:rsidRPr="00DB23AA" w:rsidRDefault="00DB1C96" w:rsidP="007D2062">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 xml:space="preserve">возможность посадки в транспортное средство и высадки из </w:t>
      </w:r>
      <w:r w:rsidRPr="00DB23AA">
        <w:rPr>
          <w:rFonts w:ascii="Times New Roman" w:hAnsi="Times New Roman" w:cs="Times New Roman"/>
          <w:sz w:val="28"/>
          <w:szCs w:val="24"/>
        </w:rPr>
        <w:t>него перед входом в администрацию</w:t>
      </w:r>
      <w:r w:rsidR="00AA0E24" w:rsidRPr="00DB23AA">
        <w:rPr>
          <w:rFonts w:ascii="Times New Roman" w:hAnsi="Times New Roman" w:cs="Times New Roman"/>
          <w:sz w:val="28"/>
          <w:szCs w:val="24"/>
        </w:rPr>
        <w:t>;</w:t>
      </w:r>
    </w:p>
    <w:p w:rsidR="00AA0E24" w:rsidRPr="00DB23AA" w:rsidRDefault="00DB1C96"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w:t>
      </w:r>
      <w:r w:rsidRPr="00DB23AA">
        <w:rPr>
          <w:rFonts w:ascii="Times New Roman" w:hAnsi="Times New Roman" w:cs="Times New Roman"/>
          <w:sz w:val="28"/>
          <w:szCs w:val="24"/>
        </w:rPr>
        <w:t>щих услугу</w:t>
      </w:r>
      <w:r w:rsidR="00AA0E24" w:rsidRPr="00DB23AA">
        <w:rPr>
          <w:rFonts w:ascii="Times New Roman" w:hAnsi="Times New Roman" w:cs="Times New Roman"/>
          <w:sz w:val="28"/>
          <w:szCs w:val="24"/>
        </w:rPr>
        <w:t>;</w:t>
      </w:r>
    </w:p>
    <w:p w:rsidR="00AA0E24" w:rsidRPr="00DB23AA" w:rsidRDefault="00DB1C96"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сопровождение инвалидов, имеющих стойкие расстройства функции зрения и самостоятельного передвиж</w:t>
      </w:r>
      <w:r w:rsidRPr="00DB23AA">
        <w:rPr>
          <w:rFonts w:ascii="Times New Roman" w:hAnsi="Times New Roman" w:cs="Times New Roman"/>
          <w:sz w:val="28"/>
          <w:szCs w:val="24"/>
        </w:rPr>
        <w:t>ения, по территории администрации</w:t>
      </w:r>
      <w:r w:rsidR="00AA0E24" w:rsidRPr="00DB23AA">
        <w:rPr>
          <w:rFonts w:ascii="Times New Roman" w:hAnsi="Times New Roman" w:cs="Times New Roman"/>
          <w:sz w:val="28"/>
          <w:szCs w:val="24"/>
        </w:rPr>
        <w:t>;</w:t>
      </w:r>
    </w:p>
    <w:p w:rsidR="00AA0E24" w:rsidRPr="00DB23AA" w:rsidRDefault="00DB1C96"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 xml:space="preserve">оказание </w:t>
      </w:r>
      <w:r w:rsidRPr="00DB23AA">
        <w:rPr>
          <w:rFonts w:ascii="Times New Roman" w:hAnsi="Times New Roman" w:cs="Times New Roman"/>
          <w:sz w:val="28"/>
          <w:szCs w:val="24"/>
        </w:rPr>
        <w:t>должностными лицами администрации</w:t>
      </w:r>
      <w:r w:rsidR="00AA0E24" w:rsidRPr="00DB23AA">
        <w:rPr>
          <w:rFonts w:ascii="Times New Roman" w:hAnsi="Times New Roman" w:cs="Times New Roman"/>
          <w:sz w:val="28"/>
          <w:szCs w:val="24"/>
        </w:rPr>
        <w:t xml:space="preserve"> иной необходимой </w:t>
      </w:r>
      <w:r w:rsidR="00AA0E24" w:rsidRPr="00DB23AA">
        <w:rPr>
          <w:rFonts w:ascii="Times New Roman" w:hAnsi="Times New Roman" w:cs="Times New Roman"/>
          <w:sz w:val="28"/>
          <w:szCs w:val="24"/>
        </w:rPr>
        <w:lastRenderedPageBreak/>
        <w:t>инвалидам и маломобильным группам населения помощи в преодолении барьеров, мешающих получению ими услуг наравне с другими лицами.</w:t>
      </w:r>
    </w:p>
    <w:p w:rsidR="00DB1C96"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Прием заявителей осуществляется в специально выделенном помещении дл</w:t>
      </w:r>
      <w:r w:rsidR="00DB1C96" w:rsidRPr="00DB23AA">
        <w:rPr>
          <w:rFonts w:ascii="Times New Roman" w:hAnsi="Times New Roman" w:cs="Times New Roman"/>
          <w:sz w:val="28"/>
          <w:szCs w:val="24"/>
        </w:rPr>
        <w:t>я предоставления муниципальной</w:t>
      </w:r>
      <w:r w:rsidRPr="00DB23AA">
        <w:rPr>
          <w:rFonts w:ascii="Times New Roman" w:hAnsi="Times New Roman" w:cs="Times New Roman"/>
          <w:sz w:val="28"/>
          <w:szCs w:val="24"/>
        </w:rPr>
        <w:t xml:space="preserve"> услуги (далее - помещение).</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Вход и выход из помещения оборудуются соответствующими указателями.</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В места</w:t>
      </w:r>
      <w:r w:rsidR="00DB1C96" w:rsidRPr="00DB23AA">
        <w:rPr>
          <w:rFonts w:ascii="Times New Roman" w:hAnsi="Times New Roman" w:cs="Times New Roman"/>
          <w:sz w:val="28"/>
          <w:szCs w:val="24"/>
        </w:rPr>
        <w:t>х предоставления муниципальной</w:t>
      </w:r>
      <w:r w:rsidRPr="00DB23AA">
        <w:rPr>
          <w:rFonts w:ascii="Times New Roman" w:hAnsi="Times New Roman" w:cs="Times New Roman"/>
          <w:sz w:val="28"/>
          <w:szCs w:val="24"/>
        </w:rPr>
        <w:t xml:space="preserve"> услуги на видном месте размещаются схемы расположения средств пожаротушения и путей эвакуации посетителей и сотрудников министерства.</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В места</w:t>
      </w:r>
      <w:r w:rsidR="00DB1C96" w:rsidRPr="00DB23AA">
        <w:rPr>
          <w:rFonts w:ascii="Times New Roman" w:hAnsi="Times New Roman" w:cs="Times New Roman"/>
          <w:sz w:val="28"/>
          <w:szCs w:val="24"/>
        </w:rPr>
        <w:t>х предоставления муниципальной</w:t>
      </w:r>
      <w:r w:rsidRPr="00DB23AA">
        <w:rPr>
          <w:rFonts w:ascii="Times New Roman" w:hAnsi="Times New Roman" w:cs="Times New Roman"/>
          <w:sz w:val="28"/>
          <w:szCs w:val="24"/>
        </w:rPr>
        <w:t xml:space="preserve"> услуги предусматривается оборудование мест общественного пользования (туалетов).</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Помещение должно быть оборудовано противопожарной системой и средствами порошкового пожаротушения.</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Помещение включает в себя сектор ожидания, сектор информирования, сектор для приема посетителей (рабочие</w:t>
      </w:r>
      <w:r w:rsidR="00DB1C96" w:rsidRPr="00DB23AA">
        <w:rPr>
          <w:rFonts w:ascii="Times New Roman" w:hAnsi="Times New Roman" w:cs="Times New Roman"/>
          <w:sz w:val="28"/>
          <w:szCs w:val="24"/>
        </w:rPr>
        <w:t xml:space="preserve"> места специалистов администрации</w:t>
      </w:r>
      <w:r w:rsidRPr="00DB23AA">
        <w:rPr>
          <w:rFonts w:ascii="Times New Roman" w:hAnsi="Times New Roman" w:cs="Times New Roman"/>
          <w:sz w:val="28"/>
          <w:szCs w:val="24"/>
        </w:rPr>
        <w:t xml:space="preserve">, участвующих </w:t>
      </w:r>
      <w:r w:rsidR="00DB1C96" w:rsidRPr="00DB23AA">
        <w:rPr>
          <w:rFonts w:ascii="Times New Roman" w:hAnsi="Times New Roman" w:cs="Times New Roman"/>
          <w:sz w:val="28"/>
          <w:szCs w:val="24"/>
        </w:rPr>
        <w:t>в предоставлении муниципальной</w:t>
      </w:r>
      <w:r w:rsidRPr="00DB23AA">
        <w:rPr>
          <w:rFonts w:ascii="Times New Roman" w:hAnsi="Times New Roman" w:cs="Times New Roman"/>
          <w:sz w:val="28"/>
          <w:szCs w:val="24"/>
        </w:rPr>
        <w:t xml:space="preserve"> услуги).</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Под сектор ожидания отводится просторное помещение, площадь которого должна определяться в зависимости от количества заявите</w:t>
      </w:r>
      <w:r w:rsidR="00DB1C96" w:rsidRPr="00DB23AA">
        <w:rPr>
          <w:rFonts w:ascii="Times New Roman" w:hAnsi="Times New Roman" w:cs="Times New Roman"/>
          <w:sz w:val="28"/>
          <w:szCs w:val="24"/>
        </w:rPr>
        <w:t>лей, обращающихся в администрацию</w:t>
      </w:r>
      <w:r w:rsidRPr="00DB23AA">
        <w:rPr>
          <w:rFonts w:ascii="Times New Roman" w:hAnsi="Times New Roman" w:cs="Times New Roman"/>
          <w:sz w:val="28"/>
          <w:szCs w:val="24"/>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Сектор информирования предназначен для ознакомления заявителей с информационными материалами по порядк</w:t>
      </w:r>
      <w:r w:rsidR="00DB1C96" w:rsidRPr="00DB23AA">
        <w:rPr>
          <w:rFonts w:ascii="Times New Roman" w:hAnsi="Times New Roman" w:cs="Times New Roman"/>
          <w:sz w:val="28"/>
          <w:szCs w:val="24"/>
        </w:rPr>
        <w:t>у предоставления муниципальной</w:t>
      </w:r>
      <w:r w:rsidRPr="00DB23AA">
        <w:rPr>
          <w:rFonts w:ascii="Times New Roman" w:hAnsi="Times New Roman" w:cs="Times New Roman"/>
          <w:sz w:val="28"/>
          <w:szCs w:val="24"/>
        </w:rPr>
        <w:t xml:space="preserve"> услуги и оборудуется информационным стендом, столами, стульями для возможности оформления документов.</w:t>
      </w:r>
    </w:p>
    <w:p w:rsidR="00AA0E24" w:rsidRPr="00DB23AA" w:rsidRDefault="00AA0E24" w:rsidP="00B97C1C">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Рабочие</w:t>
      </w:r>
      <w:r w:rsidR="00DB1C96" w:rsidRPr="00DB23AA">
        <w:rPr>
          <w:rFonts w:ascii="Times New Roman" w:hAnsi="Times New Roman" w:cs="Times New Roman"/>
          <w:sz w:val="28"/>
          <w:szCs w:val="24"/>
        </w:rPr>
        <w:t xml:space="preserve"> места специалистов администрации</w:t>
      </w:r>
      <w:r w:rsidRPr="00DB23AA">
        <w:rPr>
          <w:rFonts w:ascii="Times New Roman" w:hAnsi="Times New Roman" w:cs="Times New Roman"/>
          <w:sz w:val="28"/>
          <w:szCs w:val="24"/>
        </w:rPr>
        <w:t>, осущ</w:t>
      </w:r>
      <w:r w:rsidR="00DB1C96" w:rsidRPr="00DB23AA">
        <w:rPr>
          <w:rFonts w:ascii="Times New Roman" w:hAnsi="Times New Roman" w:cs="Times New Roman"/>
          <w:sz w:val="28"/>
          <w:szCs w:val="24"/>
        </w:rPr>
        <w:t>ествляющих предоставление муниципальной</w:t>
      </w:r>
      <w:r w:rsidRPr="00DB23AA">
        <w:rPr>
          <w:rFonts w:ascii="Times New Roman" w:hAnsi="Times New Roman" w:cs="Times New Roman"/>
          <w:sz w:val="28"/>
          <w:szCs w:val="24"/>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w:t>
      </w:r>
      <w:r w:rsidR="00DB1C96" w:rsidRPr="00DB23AA">
        <w:rPr>
          <w:rFonts w:ascii="Times New Roman" w:hAnsi="Times New Roman" w:cs="Times New Roman"/>
          <w:sz w:val="28"/>
          <w:szCs w:val="24"/>
        </w:rPr>
        <w:t>зволяющими предоставлять муниципальную</w:t>
      </w:r>
      <w:r w:rsidRPr="00DB23AA">
        <w:rPr>
          <w:rFonts w:ascii="Times New Roman" w:hAnsi="Times New Roman" w:cs="Times New Roman"/>
          <w:sz w:val="28"/>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w:t>
      </w:r>
      <w:r w:rsidR="00271AB3" w:rsidRPr="00DB23AA">
        <w:rPr>
          <w:rFonts w:ascii="Times New Roman" w:hAnsi="Times New Roman" w:cs="Times New Roman"/>
          <w:sz w:val="28"/>
          <w:szCs w:val="24"/>
        </w:rPr>
        <w:t>тчества специалиста администрации</w:t>
      </w:r>
      <w:r w:rsidRPr="00DB23AA">
        <w:rPr>
          <w:rFonts w:ascii="Times New Roman" w:hAnsi="Times New Roman" w:cs="Times New Roman"/>
          <w:sz w:val="28"/>
          <w:szCs w:val="24"/>
        </w:rPr>
        <w:t>, осуществляющег</w:t>
      </w:r>
      <w:r w:rsidR="00271AB3" w:rsidRPr="00DB23AA">
        <w:rPr>
          <w:rFonts w:ascii="Times New Roman" w:hAnsi="Times New Roman" w:cs="Times New Roman"/>
          <w:sz w:val="28"/>
          <w:szCs w:val="24"/>
        </w:rPr>
        <w:t>о предоставление муниципальной</w:t>
      </w:r>
      <w:r w:rsidRPr="00DB23AA">
        <w:rPr>
          <w:rFonts w:ascii="Times New Roman" w:hAnsi="Times New Roman" w:cs="Times New Roman"/>
          <w:sz w:val="28"/>
          <w:szCs w:val="24"/>
        </w:rPr>
        <w:t xml:space="preserve"> услуги.</w:t>
      </w:r>
    </w:p>
    <w:p w:rsidR="00453E78" w:rsidRPr="00DB23AA" w:rsidRDefault="00453E78"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1</w:t>
      </w:r>
      <w:r w:rsidR="00E902ED">
        <w:rPr>
          <w:rFonts w:ascii="Times New Roman" w:eastAsia="Times New Roman" w:hAnsi="Times New Roman" w:cs="Times New Roman"/>
          <w:b/>
          <w:sz w:val="28"/>
          <w:szCs w:val="24"/>
          <w:lang w:eastAsia="ru-RU"/>
        </w:rPr>
        <w:t>5</w:t>
      </w:r>
      <w:r w:rsidRPr="00DB23AA">
        <w:rPr>
          <w:rFonts w:ascii="Times New Roman" w:eastAsia="Times New Roman" w:hAnsi="Times New Roman" w:cs="Times New Roman"/>
          <w:b/>
          <w:sz w:val="28"/>
          <w:szCs w:val="24"/>
          <w:lang w:eastAsia="ru-RU"/>
        </w:rPr>
        <w:t>. Показатели доступности и качества муниципальной</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услуги, в том числе количество взаимодействий заявителя</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с должностными лицами при предоставлении муниципальной</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услуги и их продолжительность, возможность получения</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муниципальной услуги в многофункциональном центре</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lastRenderedPageBreak/>
        <w:t>предоставления государственных и муниципальных услуг,</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возможность получения информации о ходе предоставления</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муниципальной услуги, в том числе с использованием</w:t>
      </w:r>
    </w:p>
    <w:p w:rsidR="00271AB3" w:rsidRPr="00DB23AA" w:rsidRDefault="00271AB3" w:rsidP="00271AB3">
      <w:pPr>
        <w:widowControl w:val="0"/>
        <w:autoSpaceDE w:val="0"/>
        <w:autoSpaceDN w:val="0"/>
        <w:spacing w:after="0" w:line="240" w:lineRule="auto"/>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информационно-коммуникационных технологий</w:t>
      </w:r>
    </w:p>
    <w:p w:rsidR="00271AB3" w:rsidRPr="00DB23AA" w:rsidRDefault="00271AB3" w:rsidP="007D2062">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Показателями доступности и качества муниципальной услуги являются:</w:t>
      </w:r>
    </w:p>
    <w:p w:rsidR="00271AB3" w:rsidRPr="00DB23AA" w:rsidRDefault="00271AB3" w:rsidP="007D2062">
      <w:pPr>
        <w:widowControl w:val="0"/>
        <w:autoSpaceDE w:val="0"/>
        <w:autoSpaceDN w:val="0"/>
        <w:spacing w:after="0" w:line="240" w:lineRule="auto"/>
        <w:ind w:firstLine="851"/>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доступность муниципальной услуги:</w:t>
      </w:r>
    </w:p>
    <w:p w:rsidR="00271AB3" w:rsidRPr="00DB23A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ПД = КП / (КП + КН) x 100, где</w:t>
      </w:r>
    </w:p>
    <w:p w:rsidR="00271AB3" w:rsidRPr="00DB23A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КП - количество оказанных администрацией муниципальных услуг в соответствии с Административным регламентом;</w:t>
      </w:r>
    </w:p>
    <w:p w:rsidR="00271AB3" w:rsidRPr="00DB23A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КН - количество жалоб на неисполнение муниципальной услуги;</w:t>
      </w:r>
    </w:p>
    <w:p w:rsidR="00271AB3" w:rsidRPr="00DB23A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своевременность оказания муниципальной услуги:</w:t>
      </w:r>
    </w:p>
    <w:p w:rsidR="00271AB3" w:rsidRPr="00DB23A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ПК = К1 / (К1 + К2 + К3) x 100, где</w:t>
      </w:r>
    </w:p>
    <w:p w:rsidR="00271AB3" w:rsidRPr="00DB23A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К1 - количество своевременно оказанных администрацией муниципальных услуг в соответствии с Административным регламентом;</w:t>
      </w:r>
    </w:p>
    <w:p w:rsidR="00271AB3" w:rsidRPr="00DB23AA" w:rsidRDefault="00271AB3" w:rsidP="007D2062">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К2 - количество оказанных администрацией муниципальных услуг в соответствии с Административным регламентом с нарушением установленного срока;</w:t>
      </w:r>
    </w:p>
    <w:p w:rsidR="00271AB3" w:rsidRPr="00DB23AA" w:rsidRDefault="00271AB3" w:rsidP="007D2062">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К3 - количество необоснованных отказов в оказании муниципальной услуги администрацией в соответствии с Административным регламентом.</w:t>
      </w:r>
    </w:p>
    <w:p w:rsidR="00271AB3" w:rsidRPr="00DB23AA" w:rsidRDefault="00271AB3" w:rsidP="007D2062">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Заявителям предоставлена возможность взаимодействия с должностными лицами администрации, выполняющими административные процедуры, а также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Заявитель взаимодействует с должностным лицом, специалистами администрации в ходе:</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 приема документов для рассмотрения - максимальный срок взаимодействия с заявителем составляет 20 минут;</w:t>
      </w:r>
    </w:p>
    <w:p w:rsidR="00983CE5" w:rsidRPr="00983CE5"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 получения результата предоставления муниципальной услуги - максимальный срок взаимодействия с заявителем составляет 10 минут.</w:t>
      </w:r>
    </w:p>
    <w:p w:rsidR="00AA0E24" w:rsidRDefault="00983CE5" w:rsidP="00983CE5">
      <w:pPr>
        <w:pStyle w:val="ConsPlusNormal"/>
        <w:ind w:firstLine="709"/>
        <w:jc w:val="both"/>
        <w:rPr>
          <w:rFonts w:ascii="Times New Roman" w:hAnsi="Times New Roman" w:cs="Times New Roman"/>
          <w:sz w:val="28"/>
          <w:szCs w:val="24"/>
        </w:rPr>
      </w:pPr>
      <w:r w:rsidRPr="00983CE5">
        <w:rPr>
          <w:rFonts w:ascii="Times New Roman" w:hAnsi="Times New Roman" w:cs="Times New Roman"/>
          <w:sz w:val="28"/>
          <w:szCs w:val="24"/>
        </w:rPr>
        <w:t>Информацию о ходе предоставления муниципальной услуги можно получить при личном или письменном обращении в администрацию.</w:t>
      </w:r>
    </w:p>
    <w:p w:rsidR="00983CE5" w:rsidRPr="00DB23AA" w:rsidRDefault="00983CE5" w:rsidP="00983CE5">
      <w:pPr>
        <w:widowControl w:val="0"/>
        <w:autoSpaceDE w:val="0"/>
        <w:autoSpaceDN w:val="0"/>
        <w:spacing w:after="0" w:line="240" w:lineRule="auto"/>
        <w:ind w:firstLine="540"/>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Администрация при предоставлении муниципальной услуги взаимодействие с многофункциональными центрами не осуществляет.</w:t>
      </w:r>
    </w:p>
    <w:p w:rsidR="00983CE5" w:rsidRPr="00DB23AA" w:rsidRDefault="00983CE5" w:rsidP="00983CE5">
      <w:pPr>
        <w:pStyle w:val="ConsPlusNormal"/>
        <w:ind w:firstLine="709"/>
        <w:jc w:val="both"/>
        <w:rPr>
          <w:rFonts w:ascii="Times New Roman" w:hAnsi="Times New Roman" w:cs="Times New Roman"/>
          <w:sz w:val="28"/>
          <w:szCs w:val="24"/>
        </w:rPr>
      </w:pPr>
    </w:p>
    <w:p w:rsidR="00AA0E24" w:rsidRPr="00836BEC" w:rsidRDefault="00AA0E24" w:rsidP="00AA0E24">
      <w:pPr>
        <w:pStyle w:val="ConsPlusNormal"/>
        <w:jc w:val="center"/>
        <w:rPr>
          <w:rFonts w:ascii="Times New Roman" w:hAnsi="Times New Roman" w:cs="Times New Roman"/>
          <w:b/>
          <w:sz w:val="28"/>
          <w:szCs w:val="24"/>
        </w:rPr>
      </w:pPr>
      <w:r w:rsidRPr="00836BEC">
        <w:rPr>
          <w:rFonts w:ascii="Times New Roman" w:hAnsi="Times New Roman" w:cs="Times New Roman"/>
          <w:b/>
          <w:sz w:val="28"/>
          <w:szCs w:val="24"/>
        </w:rPr>
        <w:t>1</w:t>
      </w:r>
      <w:r w:rsidR="00983CE5" w:rsidRPr="00836BEC">
        <w:rPr>
          <w:rFonts w:ascii="Times New Roman" w:hAnsi="Times New Roman" w:cs="Times New Roman"/>
          <w:b/>
          <w:sz w:val="28"/>
          <w:szCs w:val="24"/>
        </w:rPr>
        <w:t>6</w:t>
      </w:r>
      <w:r w:rsidRPr="00836BEC">
        <w:rPr>
          <w:rFonts w:ascii="Times New Roman" w:hAnsi="Times New Roman" w:cs="Times New Roman"/>
          <w:b/>
          <w:sz w:val="28"/>
          <w:szCs w:val="24"/>
        </w:rPr>
        <w:t>. Иные требования, в том числе учитывающие особенности</w:t>
      </w:r>
    </w:p>
    <w:p w:rsidR="00AA0E24" w:rsidRPr="00836BEC" w:rsidRDefault="002B7622" w:rsidP="00AA0E24">
      <w:pPr>
        <w:pStyle w:val="ConsPlusNormal"/>
        <w:jc w:val="center"/>
        <w:rPr>
          <w:rFonts w:ascii="Times New Roman" w:hAnsi="Times New Roman" w:cs="Times New Roman"/>
          <w:b/>
          <w:sz w:val="28"/>
          <w:szCs w:val="24"/>
        </w:rPr>
      </w:pPr>
      <w:r w:rsidRPr="00836BEC">
        <w:rPr>
          <w:rFonts w:ascii="Times New Roman" w:hAnsi="Times New Roman" w:cs="Times New Roman"/>
          <w:b/>
          <w:sz w:val="28"/>
          <w:szCs w:val="24"/>
        </w:rPr>
        <w:t>предоставления муниципальной</w:t>
      </w:r>
      <w:r w:rsidR="00AA0E24" w:rsidRPr="00836BEC">
        <w:rPr>
          <w:rFonts w:ascii="Times New Roman" w:hAnsi="Times New Roman" w:cs="Times New Roman"/>
          <w:b/>
          <w:sz w:val="28"/>
          <w:szCs w:val="24"/>
        </w:rPr>
        <w:t xml:space="preserve"> услуги в многофункциональных</w:t>
      </w:r>
    </w:p>
    <w:p w:rsidR="002B7622" w:rsidRPr="00836BEC" w:rsidRDefault="00AA0E24" w:rsidP="002B7622">
      <w:pPr>
        <w:pStyle w:val="ConsPlusNormal"/>
        <w:jc w:val="center"/>
        <w:rPr>
          <w:rFonts w:ascii="Times New Roman" w:hAnsi="Times New Roman" w:cs="Times New Roman"/>
          <w:b/>
          <w:sz w:val="28"/>
          <w:szCs w:val="24"/>
        </w:rPr>
      </w:pPr>
      <w:r w:rsidRPr="00836BEC">
        <w:rPr>
          <w:rFonts w:ascii="Times New Roman" w:hAnsi="Times New Roman" w:cs="Times New Roman"/>
          <w:b/>
          <w:sz w:val="28"/>
          <w:szCs w:val="24"/>
        </w:rPr>
        <w:t>центрах предоставления госуда</w:t>
      </w:r>
      <w:r w:rsidR="002B7622" w:rsidRPr="00836BEC">
        <w:rPr>
          <w:rFonts w:ascii="Times New Roman" w:hAnsi="Times New Roman" w:cs="Times New Roman"/>
          <w:b/>
          <w:sz w:val="28"/>
          <w:szCs w:val="24"/>
        </w:rPr>
        <w:t>рственных и муниципальных услуг</w:t>
      </w:r>
    </w:p>
    <w:p w:rsidR="00983CE5" w:rsidRPr="00836BEC" w:rsidRDefault="00983CE5" w:rsidP="00983CE5">
      <w:pPr>
        <w:pStyle w:val="ConsPlusNormal"/>
        <w:ind w:firstLine="709"/>
        <w:jc w:val="both"/>
        <w:rPr>
          <w:rFonts w:ascii="Times New Roman" w:hAnsi="Times New Roman" w:cs="Times New Roman"/>
          <w:sz w:val="28"/>
          <w:szCs w:val="24"/>
        </w:rPr>
      </w:pPr>
      <w:r w:rsidRPr="00836BEC">
        <w:rPr>
          <w:rFonts w:ascii="Times New Roman" w:hAnsi="Times New Roman" w:cs="Times New Roman"/>
          <w:sz w:val="28"/>
          <w:szCs w:val="24"/>
        </w:rPr>
        <w:t>Заявителям обеспечивается возможность получения информации о предоставляемой государственной услуге на официальном сайте администрации в сети «Интернет».</w:t>
      </w:r>
    </w:p>
    <w:p w:rsidR="00983CE5" w:rsidRPr="00836BEC" w:rsidRDefault="00983CE5" w:rsidP="00983CE5">
      <w:pPr>
        <w:pStyle w:val="ConsPlusNormal"/>
        <w:ind w:firstLine="709"/>
        <w:jc w:val="both"/>
        <w:rPr>
          <w:rFonts w:ascii="Times New Roman" w:hAnsi="Times New Roman" w:cs="Times New Roman"/>
          <w:sz w:val="28"/>
          <w:szCs w:val="24"/>
        </w:rPr>
      </w:pPr>
      <w:r w:rsidRPr="00836BEC">
        <w:rPr>
          <w:rFonts w:ascii="Times New Roman" w:hAnsi="Times New Roman" w:cs="Times New Roman"/>
          <w:sz w:val="28"/>
          <w:szCs w:val="24"/>
        </w:rPr>
        <w:t>Заявителям обеспечивается возможность получения на официальном сайте администрации в сети «Интернет» формы заявления, необходимого для получения муниципальной услуги.</w:t>
      </w:r>
    </w:p>
    <w:p w:rsidR="00983CE5" w:rsidRPr="00836BEC" w:rsidRDefault="00983CE5" w:rsidP="00983CE5">
      <w:pPr>
        <w:pStyle w:val="ConsPlusNormal"/>
        <w:ind w:firstLine="709"/>
        <w:jc w:val="both"/>
        <w:rPr>
          <w:rFonts w:ascii="Times New Roman" w:hAnsi="Times New Roman" w:cs="Times New Roman"/>
          <w:sz w:val="28"/>
          <w:szCs w:val="24"/>
        </w:rPr>
      </w:pPr>
      <w:r w:rsidRPr="00836BEC">
        <w:rPr>
          <w:rFonts w:ascii="Times New Roman" w:hAnsi="Times New Roman" w:cs="Times New Roman"/>
          <w:sz w:val="28"/>
          <w:szCs w:val="24"/>
        </w:rPr>
        <w:lastRenderedPageBreak/>
        <w:t>Заявителям обеспечивается возможность получения информации о ходе предоставления муниципальной услуги.</w:t>
      </w:r>
    </w:p>
    <w:p w:rsidR="00B23F3C" w:rsidRDefault="00983CE5" w:rsidP="00983CE5">
      <w:pPr>
        <w:pStyle w:val="ConsPlusNormal"/>
        <w:ind w:firstLine="709"/>
        <w:jc w:val="both"/>
        <w:rPr>
          <w:rFonts w:ascii="Times New Roman" w:hAnsi="Times New Roman" w:cs="Times New Roman"/>
          <w:sz w:val="28"/>
          <w:szCs w:val="24"/>
        </w:rPr>
      </w:pPr>
      <w:r w:rsidRPr="00836BEC">
        <w:rPr>
          <w:rFonts w:ascii="Times New Roman" w:hAnsi="Times New Roman" w:cs="Times New Roman"/>
          <w:sz w:val="28"/>
          <w:szCs w:val="24"/>
        </w:rPr>
        <w:t>При предоставлении муниципальной услуги взаимодействие с многофункциональными центрами администрацией не осуществляется.</w:t>
      </w:r>
    </w:p>
    <w:p w:rsidR="00983CE5" w:rsidRPr="00DB23AA" w:rsidRDefault="00983CE5" w:rsidP="00983CE5">
      <w:pPr>
        <w:pStyle w:val="ConsPlusNormal"/>
        <w:ind w:firstLine="709"/>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III. Состав, последовательность и сроки выполнения</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административных процедур, требования к порядку</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их выполнения, в том числе особенности выполнения</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административных процедур в электронной форме</w:t>
      </w:r>
    </w:p>
    <w:p w:rsidR="00AA0E24" w:rsidRPr="00DB23AA" w:rsidRDefault="00AA0E24" w:rsidP="00AA0E24">
      <w:pPr>
        <w:pStyle w:val="ConsPlusNormal"/>
        <w:jc w:val="both"/>
        <w:rPr>
          <w:rFonts w:ascii="Times New Roman" w:hAnsi="Times New Roman" w:cs="Times New Roman"/>
          <w:sz w:val="28"/>
          <w:szCs w:val="24"/>
        </w:rPr>
      </w:pPr>
    </w:p>
    <w:p w:rsidR="00AA0E24" w:rsidRPr="00DB23AA" w:rsidRDefault="00AA0E24" w:rsidP="00B23F3C">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1. Перечень административных процедур</w:t>
      </w:r>
    </w:p>
    <w:p w:rsidR="0063124D" w:rsidRPr="006127BC" w:rsidRDefault="0063124D" w:rsidP="0063124D">
      <w:pPr>
        <w:pStyle w:val="ConsPlusNormal"/>
        <w:ind w:firstLine="709"/>
        <w:jc w:val="both"/>
        <w:rPr>
          <w:rFonts w:ascii="Times New Roman" w:hAnsi="Times New Roman" w:cs="Times New Roman"/>
          <w:sz w:val="28"/>
          <w:szCs w:val="24"/>
        </w:rPr>
      </w:pPr>
      <w:r w:rsidRPr="0063124D">
        <w:rPr>
          <w:rFonts w:ascii="Times New Roman" w:hAnsi="Times New Roman" w:cs="Times New Roman"/>
          <w:sz w:val="28"/>
          <w:szCs w:val="24"/>
        </w:rPr>
        <w:t xml:space="preserve">Предоставление </w:t>
      </w:r>
      <w:r>
        <w:rPr>
          <w:rFonts w:ascii="Times New Roman" w:hAnsi="Times New Roman" w:cs="Times New Roman"/>
          <w:sz w:val="28"/>
          <w:szCs w:val="24"/>
        </w:rPr>
        <w:t>муниципальной</w:t>
      </w:r>
      <w:r w:rsidRPr="0063124D">
        <w:rPr>
          <w:rFonts w:ascii="Times New Roman" w:hAnsi="Times New Roman" w:cs="Times New Roman"/>
          <w:sz w:val="28"/>
          <w:szCs w:val="24"/>
        </w:rPr>
        <w:t xml:space="preserve"> услуги включает в себя следующие </w:t>
      </w:r>
      <w:r w:rsidRPr="006127BC">
        <w:rPr>
          <w:rFonts w:ascii="Times New Roman" w:hAnsi="Times New Roman" w:cs="Times New Roman"/>
          <w:sz w:val="28"/>
          <w:szCs w:val="24"/>
        </w:rPr>
        <w:t>административные процедуры и действия:</w:t>
      </w:r>
    </w:p>
    <w:p w:rsidR="00715DBF" w:rsidRPr="006127BC" w:rsidRDefault="00715DBF" w:rsidP="00715DBF">
      <w:pPr>
        <w:suppressAutoHyphens/>
        <w:autoSpaceDE w:val="0"/>
        <w:autoSpaceDN w:val="0"/>
        <w:adjustRightInd w:val="0"/>
        <w:spacing w:after="0" w:line="240" w:lineRule="auto"/>
        <w:ind w:firstLine="709"/>
        <w:jc w:val="both"/>
        <w:rPr>
          <w:rFonts w:ascii="Times New Roman" w:hAnsi="Times New Roman"/>
          <w:sz w:val="28"/>
          <w:szCs w:val="28"/>
        </w:rPr>
      </w:pPr>
      <w:r w:rsidRPr="006127BC">
        <w:rPr>
          <w:rFonts w:ascii="Times New Roman" w:hAnsi="Times New Roman" w:cs="Times New Roman"/>
          <w:sz w:val="28"/>
          <w:szCs w:val="24"/>
        </w:rPr>
        <w:t>-</w:t>
      </w:r>
      <w:r w:rsidRPr="006127BC">
        <w:rPr>
          <w:rFonts w:ascii="Times New Roman" w:hAnsi="Times New Roman"/>
          <w:sz w:val="28"/>
          <w:szCs w:val="28"/>
        </w:rPr>
        <w:t xml:space="preserve"> прием, проверка, регистрация заявления о предоставлении муниципальной услуги;</w:t>
      </w:r>
    </w:p>
    <w:p w:rsidR="00715DBF" w:rsidRPr="006127BC" w:rsidRDefault="00715DBF" w:rsidP="00715DBF">
      <w:pPr>
        <w:suppressAutoHyphens/>
        <w:autoSpaceDE w:val="0"/>
        <w:autoSpaceDN w:val="0"/>
        <w:adjustRightInd w:val="0"/>
        <w:spacing w:after="0" w:line="240" w:lineRule="auto"/>
        <w:ind w:firstLine="709"/>
        <w:jc w:val="both"/>
        <w:rPr>
          <w:rFonts w:ascii="Times New Roman" w:hAnsi="Times New Roman"/>
          <w:sz w:val="28"/>
          <w:szCs w:val="28"/>
        </w:rPr>
      </w:pPr>
      <w:r w:rsidRPr="006127BC">
        <w:rPr>
          <w:rFonts w:ascii="Times New Roman" w:hAnsi="Times New Roman"/>
          <w:sz w:val="28"/>
          <w:szCs w:val="28"/>
        </w:rPr>
        <w:t>- р</w:t>
      </w:r>
      <w:r w:rsidRPr="006127BC">
        <w:rPr>
          <w:rFonts w:ascii="Times New Roman" w:hAnsi="Times New Roman"/>
          <w:bCs/>
          <w:sz w:val="28"/>
          <w:szCs w:val="28"/>
        </w:rPr>
        <w:t>ассмотрение заявления о предоставлении муниципальной услуги, принятие решения о проведении аукциона или отказа от проведения аукциона, в том числе формирование и направление межведомственных запросов в органы (организации), участвующие в предоставлении муниципальной услуги;</w:t>
      </w:r>
    </w:p>
    <w:p w:rsidR="00715DBF" w:rsidRPr="006127BC" w:rsidRDefault="00715DBF" w:rsidP="00715DBF">
      <w:pPr>
        <w:suppressAutoHyphens/>
        <w:autoSpaceDE w:val="0"/>
        <w:autoSpaceDN w:val="0"/>
        <w:adjustRightInd w:val="0"/>
        <w:spacing w:after="0" w:line="240" w:lineRule="auto"/>
        <w:ind w:firstLine="709"/>
        <w:jc w:val="both"/>
        <w:rPr>
          <w:rFonts w:ascii="Times New Roman" w:hAnsi="Times New Roman"/>
          <w:bCs/>
          <w:sz w:val="28"/>
          <w:szCs w:val="28"/>
        </w:rPr>
      </w:pPr>
      <w:r w:rsidRPr="006127BC">
        <w:rPr>
          <w:rFonts w:ascii="Times New Roman" w:hAnsi="Times New Roman"/>
          <w:sz w:val="28"/>
          <w:szCs w:val="28"/>
        </w:rPr>
        <w:t xml:space="preserve">- </w:t>
      </w:r>
      <w:r w:rsidRPr="006127BC">
        <w:rPr>
          <w:rFonts w:ascii="Times New Roman CYR" w:hAnsi="Times New Roman CYR" w:cs="Times New Roman CYR"/>
          <w:bCs/>
          <w:color w:val="000000"/>
          <w:sz w:val="28"/>
          <w:szCs w:val="28"/>
        </w:rPr>
        <w:t>п</w:t>
      </w:r>
      <w:r w:rsidRPr="006127BC">
        <w:rPr>
          <w:rFonts w:ascii="Times New Roman CYR" w:hAnsi="Times New Roman CYR" w:cs="Times New Roman CYR"/>
          <w:bCs/>
          <w:sz w:val="28"/>
          <w:szCs w:val="28"/>
        </w:rPr>
        <w:t>одготовка аукциона, прием и рассмотрение заявок на участие в аукционе</w:t>
      </w:r>
      <w:r w:rsidRPr="006127BC">
        <w:rPr>
          <w:rFonts w:ascii="Times New Roman" w:hAnsi="Times New Roman"/>
          <w:bCs/>
          <w:sz w:val="28"/>
          <w:szCs w:val="28"/>
        </w:rPr>
        <w:t>;</w:t>
      </w:r>
    </w:p>
    <w:p w:rsidR="00715DBF" w:rsidRPr="006127BC" w:rsidRDefault="00715DBF" w:rsidP="00715DBF">
      <w:pPr>
        <w:suppressAutoHyphens/>
        <w:autoSpaceDE w:val="0"/>
        <w:autoSpaceDN w:val="0"/>
        <w:adjustRightInd w:val="0"/>
        <w:spacing w:after="0" w:line="240" w:lineRule="auto"/>
        <w:ind w:firstLine="709"/>
        <w:jc w:val="both"/>
        <w:rPr>
          <w:rFonts w:ascii="Times New Roman" w:hAnsi="Times New Roman"/>
          <w:sz w:val="28"/>
          <w:szCs w:val="28"/>
        </w:rPr>
      </w:pPr>
      <w:r w:rsidRPr="006127BC">
        <w:rPr>
          <w:rFonts w:ascii="Times New Roman CYR" w:hAnsi="Times New Roman CYR" w:cs="Times New Roman CYR"/>
          <w:bCs/>
          <w:color w:val="000000"/>
          <w:sz w:val="28"/>
          <w:szCs w:val="28"/>
        </w:rPr>
        <w:t>- проведение аукциона, подготовка и выдача документов по результатам предоставления муниципальной услуги.</w:t>
      </w:r>
    </w:p>
    <w:p w:rsidR="0063124D" w:rsidRPr="006127BC" w:rsidRDefault="0063124D" w:rsidP="00715DBF">
      <w:pPr>
        <w:pStyle w:val="ConsPlusNormal"/>
        <w:ind w:firstLine="709"/>
        <w:jc w:val="both"/>
        <w:rPr>
          <w:rFonts w:ascii="Times New Roman" w:hAnsi="Times New Roman" w:cs="Times New Roman"/>
          <w:sz w:val="28"/>
          <w:szCs w:val="24"/>
        </w:rPr>
      </w:pP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127BC">
        <w:rPr>
          <w:rFonts w:ascii="Times New Roman" w:eastAsia="Times New Roman" w:hAnsi="Times New Roman" w:cs="Times New Roman"/>
          <w:b/>
          <w:sz w:val="28"/>
          <w:szCs w:val="28"/>
          <w:lang w:eastAsia="ru-RU"/>
        </w:rPr>
        <w:t>2. Порядок осуществления отдельных</w:t>
      </w: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административных процедур</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Информация о правилах предоставления муниципальной услуги предоставляется по обращениям заявителей, а также размещается на официальном сайте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Предоставление муниципальной услуги в соответствии с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w:t>
      </w:r>
      <w:r w:rsidR="00462CD6">
        <w:rPr>
          <w:rFonts w:ascii="Times New Roman" w:eastAsia="Times New Roman" w:hAnsi="Times New Roman" w:cs="Times New Roman"/>
          <w:sz w:val="28"/>
          <w:szCs w:val="28"/>
          <w:lang w:eastAsia="ru-RU"/>
        </w:rPr>
        <w:t>онно-телекоммуникационную сеть «</w:t>
      </w:r>
      <w:r w:rsidRPr="00983CE5">
        <w:rPr>
          <w:rFonts w:ascii="Times New Roman" w:eastAsia="Times New Roman" w:hAnsi="Times New Roman" w:cs="Times New Roman"/>
          <w:sz w:val="28"/>
          <w:szCs w:val="28"/>
          <w:lang w:eastAsia="ru-RU"/>
        </w:rPr>
        <w:t>Интернет</w:t>
      </w:r>
      <w:r w:rsidR="00462CD6">
        <w:rPr>
          <w:rFonts w:ascii="Times New Roman" w:eastAsia="Times New Roman" w:hAnsi="Times New Roman" w:cs="Times New Roman"/>
          <w:sz w:val="28"/>
          <w:szCs w:val="28"/>
          <w:lang w:eastAsia="ru-RU"/>
        </w:rPr>
        <w:t>»</w:t>
      </w:r>
      <w:r w:rsidRPr="00983CE5">
        <w:rPr>
          <w:rFonts w:ascii="Times New Roman" w:eastAsia="Times New Roman" w:hAnsi="Times New Roman" w:cs="Times New Roman"/>
          <w:sz w:val="28"/>
          <w:szCs w:val="28"/>
          <w:lang w:eastAsia="ru-RU"/>
        </w:rPr>
        <w:t>:</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при посещении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иным способом, позволяющим передать в электронном виде документы.</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Информация о ходе предоставления муниципальной услуги предоставляется при личном обращении, по телефону администрации, по электронной почте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83CE5" w:rsidRPr="00983CE5"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983CE5">
        <w:rPr>
          <w:rFonts w:ascii="Times New Roman" w:eastAsia="Times New Roman" w:hAnsi="Times New Roman" w:cs="Times New Roman"/>
          <w:b/>
          <w:sz w:val="28"/>
          <w:szCs w:val="28"/>
          <w:lang w:eastAsia="ru-RU"/>
        </w:rPr>
        <w:t>3. Блок-схема предоставления муниципальной услуги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6AD">
        <w:rPr>
          <w:rFonts w:ascii="Times New Roman" w:eastAsia="Times New Roman" w:hAnsi="Times New Roman" w:cs="Times New Roman"/>
          <w:sz w:val="28"/>
          <w:szCs w:val="28"/>
          <w:lang w:eastAsia="ru-RU"/>
        </w:rPr>
        <w:t xml:space="preserve">Блок-схема предоставления муниципальной услуги приведена в </w:t>
      </w:r>
      <w:hyperlink w:anchor="P771" w:history="1">
        <w:r w:rsidR="00B166AD" w:rsidRPr="00B166AD">
          <w:rPr>
            <w:rFonts w:ascii="Times New Roman" w:eastAsia="Times New Roman" w:hAnsi="Times New Roman" w:cs="Times New Roman"/>
            <w:sz w:val="28"/>
            <w:szCs w:val="28"/>
            <w:lang w:eastAsia="ru-RU"/>
          </w:rPr>
          <w:t>приложении №</w:t>
        </w:r>
        <w:r w:rsidRPr="00B166AD">
          <w:rPr>
            <w:rFonts w:ascii="Times New Roman" w:eastAsia="Times New Roman" w:hAnsi="Times New Roman" w:cs="Times New Roman"/>
            <w:sz w:val="28"/>
            <w:szCs w:val="28"/>
            <w:lang w:eastAsia="ru-RU"/>
          </w:rPr>
          <w:t xml:space="preserve"> </w:t>
        </w:r>
      </w:hyperlink>
      <w:r w:rsidR="006127BC">
        <w:rPr>
          <w:rFonts w:ascii="Times New Roman" w:eastAsia="Times New Roman" w:hAnsi="Times New Roman" w:cs="Times New Roman"/>
          <w:sz w:val="28"/>
          <w:szCs w:val="28"/>
          <w:lang w:eastAsia="ru-RU"/>
        </w:rPr>
        <w:t>4</w:t>
      </w:r>
      <w:r w:rsidRPr="00B166AD">
        <w:rPr>
          <w:rFonts w:ascii="Times New Roman" w:eastAsia="Times New Roman" w:hAnsi="Times New Roman" w:cs="Times New Roman"/>
          <w:sz w:val="28"/>
          <w:szCs w:val="28"/>
          <w:lang w:eastAsia="ru-RU"/>
        </w:rPr>
        <w:t xml:space="preserve"> к Административному регламенту.</w:t>
      </w:r>
    </w:p>
    <w:p w:rsidR="006127BC" w:rsidRPr="00983CE5" w:rsidRDefault="006127BC"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166AD" w:rsidRDefault="00983CE5" w:rsidP="00983CE5">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B166AD">
        <w:rPr>
          <w:rFonts w:ascii="Times New Roman" w:eastAsia="Times New Roman" w:hAnsi="Times New Roman" w:cs="Times New Roman"/>
          <w:b/>
          <w:sz w:val="28"/>
          <w:szCs w:val="28"/>
          <w:lang w:eastAsia="ru-RU"/>
        </w:rPr>
        <w:t>4. Прием,</w:t>
      </w:r>
      <w:r w:rsidR="00B166AD">
        <w:rPr>
          <w:rFonts w:ascii="Times New Roman" w:eastAsia="Times New Roman" w:hAnsi="Times New Roman" w:cs="Times New Roman"/>
          <w:b/>
          <w:sz w:val="28"/>
          <w:szCs w:val="28"/>
          <w:lang w:eastAsia="ru-RU"/>
        </w:rPr>
        <w:t xml:space="preserve"> проверка, регистрация заявления о предоставлении муниципальной услуги</w:t>
      </w:r>
      <w:r w:rsidRPr="00B166AD">
        <w:rPr>
          <w:rFonts w:ascii="Times New Roman" w:eastAsia="Times New Roman" w:hAnsi="Times New Roman" w:cs="Times New Roman"/>
          <w:b/>
          <w:sz w:val="28"/>
          <w:szCs w:val="28"/>
          <w:lang w:eastAsia="ru-RU"/>
        </w:rPr>
        <w:t xml:space="preserve"> </w:t>
      </w:r>
    </w:p>
    <w:p w:rsidR="00983CE5" w:rsidRPr="00B166AD" w:rsidRDefault="00983CE5" w:rsidP="00B166A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6AD">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заявителя с заявлением (документами) </w:t>
      </w:r>
      <w:r w:rsidR="00B973E7" w:rsidRPr="00B166AD">
        <w:rPr>
          <w:rFonts w:ascii="Times New Roman" w:eastAsia="Times New Roman" w:hAnsi="Times New Roman" w:cs="Times New Roman"/>
          <w:sz w:val="28"/>
          <w:szCs w:val="28"/>
          <w:lang w:eastAsia="ru-RU"/>
        </w:rPr>
        <w:t xml:space="preserve">о предоставлении муниципальной </w:t>
      </w:r>
      <w:r w:rsidRPr="00B166AD">
        <w:rPr>
          <w:rFonts w:ascii="Times New Roman" w:eastAsia="Times New Roman" w:hAnsi="Times New Roman" w:cs="Times New Roman"/>
          <w:sz w:val="28"/>
          <w:szCs w:val="28"/>
          <w:lang w:eastAsia="ru-RU"/>
        </w:rPr>
        <w:t>услуги или получение заявле</w:t>
      </w:r>
      <w:r w:rsidR="006127BC">
        <w:rPr>
          <w:rFonts w:ascii="Times New Roman" w:eastAsia="Times New Roman" w:hAnsi="Times New Roman" w:cs="Times New Roman"/>
          <w:sz w:val="28"/>
          <w:szCs w:val="28"/>
          <w:lang w:eastAsia="ru-RU"/>
        </w:rPr>
        <w:t>ния по почте, электронной почте, по форме согласно приложению № 1-2 к настоящему Административному регламенту.</w:t>
      </w:r>
    </w:p>
    <w:p w:rsidR="00983CE5" w:rsidRPr="00B166AD"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6AD">
        <w:rPr>
          <w:rFonts w:ascii="Times New Roman" w:eastAsia="Times New Roman" w:hAnsi="Times New Roman" w:cs="Times New Roman"/>
          <w:sz w:val="28"/>
          <w:szCs w:val="28"/>
          <w:lang w:eastAsia="ru-RU"/>
        </w:rPr>
        <w:t>Сотрудник администрации, ответственный за прием документов:</w:t>
      </w:r>
    </w:p>
    <w:p w:rsidR="00983CE5" w:rsidRPr="00B166AD"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6AD">
        <w:rPr>
          <w:rFonts w:ascii="Times New Roman" w:eastAsia="Times New Roman" w:hAnsi="Times New Roman" w:cs="Times New Roman"/>
          <w:sz w:val="28"/>
          <w:szCs w:val="28"/>
          <w:lang w:eastAsia="ru-RU"/>
        </w:rPr>
        <w:t>- осуществляет прием заявления и документов, необходимых для предоставления муниципальной услуги;</w:t>
      </w:r>
    </w:p>
    <w:p w:rsidR="00983CE5" w:rsidRPr="00B166AD"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6AD">
        <w:rPr>
          <w:rFonts w:ascii="Times New Roman" w:eastAsia="Times New Roman" w:hAnsi="Times New Roman" w:cs="Times New Roman"/>
          <w:sz w:val="28"/>
          <w:szCs w:val="28"/>
          <w:lang w:eastAsia="ru-RU"/>
        </w:rPr>
        <w:t>- проводит первичную проверку представленных документов на предмет соответствия их установленным настоящим Административным регламентом требованиям, удостоверяясь, что:</w:t>
      </w:r>
    </w:p>
    <w:p w:rsidR="00983CE5" w:rsidRPr="00B166AD"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6AD">
        <w:rPr>
          <w:rFonts w:ascii="Times New Roman" w:eastAsia="Times New Roman" w:hAnsi="Times New Roman" w:cs="Times New Roman"/>
          <w:sz w:val="28"/>
          <w:szCs w:val="28"/>
          <w:lang w:eastAsia="ru-RU"/>
        </w:rPr>
        <w:t>- документы в установленных законодательством случаях нотариально заверены;</w:t>
      </w:r>
    </w:p>
    <w:p w:rsidR="00983CE5" w:rsidRPr="00B166AD"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6AD">
        <w:rPr>
          <w:rFonts w:ascii="Times New Roman" w:eastAsia="Times New Roman" w:hAnsi="Times New Roman" w:cs="Times New Roman"/>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166AD">
        <w:rPr>
          <w:rFonts w:ascii="Times New Roman" w:eastAsia="Times New Roman" w:hAnsi="Times New Roman" w:cs="Times New Roman"/>
          <w:sz w:val="28"/>
          <w:szCs w:val="28"/>
          <w:lang w:eastAsia="ru-RU"/>
        </w:rPr>
        <w:t>- фамилии, имена, отчества (при наличии), адрес местожительства</w:t>
      </w:r>
      <w:r w:rsidRPr="00983CE5">
        <w:rPr>
          <w:rFonts w:ascii="Times New Roman" w:eastAsia="Times New Roman" w:hAnsi="Times New Roman" w:cs="Times New Roman"/>
          <w:sz w:val="28"/>
          <w:szCs w:val="28"/>
          <w:lang w:eastAsia="ru-RU"/>
        </w:rPr>
        <w:t xml:space="preserve"> написаны полностью;</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в документах нет подчисток, приписок, зачеркнутых слов и иных неоговоренных исправлений;</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документы не исполнены карандашом;</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дает необходимые разъяснения по порядку приема и выдачи документов администрацией;</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знакомит заявителя по его требованию с нормативными документами, регламентирующими работу администрации.</w:t>
      </w:r>
    </w:p>
    <w:p w:rsidR="00983CE5" w:rsidRPr="006127BC"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27BC">
        <w:rPr>
          <w:rFonts w:ascii="Times New Roman" w:eastAsia="Times New Roman" w:hAnsi="Times New Roman" w:cs="Times New Roman"/>
          <w:sz w:val="28"/>
          <w:szCs w:val="28"/>
          <w:lang w:eastAsia="ru-RU"/>
        </w:rPr>
        <w:t xml:space="preserve">При наличии оснований, установленных </w:t>
      </w:r>
      <w:hyperlink w:anchor="P197" w:history="1">
        <w:r w:rsidRPr="006127BC">
          <w:rPr>
            <w:rFonts w:ascii="Times New Roman" w:eastAsia="Times New Roman" w:hAnsi="Times New Roman" w:cs="Times New Roman"/>
            <w:sz w:val="28"/>
            <w:szCs w:val="28"/>
            <w:lang w:eastAsia="ru-RU"/>
          </w:rPr>
          <w:t xml:space="preserve">пунктом </w:t>
        </w:r>
        <w:r w:rsidR="0063124D" w:rsidRPr="006127BC">
          <w:rPr>
            <w:rFonts w:ascii="Times New Roman" w:eastAsia="Times New Roman" w:hAnsi="Times New Roman" w:cs="Times New Roman"/>
            <w:sz w:val="28"/>
            <w:szCs w:val="28"/>
            <w:lang w:eastAsia="ru-RU"/>
          </w:rPr>
          <w:t>6</w:t>
        </w:r>
      </w:hyperlink>
      <w:r w:rsidR="00462CD6" w:rsidRPr="006127BC">
        <w:rPr>
          <w:rFonts w:ascii="Times New Roman" w:eastAsia="Times New Roman" w:hAnsi="Times New Roman" w:cs="Times New Roman"/>
          <w:sz w:val="28"/>
          <w:szCs w:val="28"/>
          <w:lang w:eastAsia="ru-RU"/>
        </w:rPr>
        <w:t xml:space="preserve"> части </w:t>
      </w:r>
      <w:r w:rsidR="006127BC" w:rsidRPr="006127BC">
        <w:rPr>
          <w:rFonts w:ascii="Times New Roman" w:eastAsia="Times New Roman" w:hAnsi="Times New Roman" w:cs="Times New Roman"/>
          <w:sz w:val="28"/>
          <w:szCs w:val="28"/>
          <w:lang w:eastAsia="ru-RU"/>
        </w:rPr>
        <w:t>2</w:t>
      </w:r>
      <w:r w:rsidRPr="006127BC">
        <w:rPr>
          <w:rFonts w:ascii="Times New Roman" w:eastAsia="Times New Roman" w:hAnsi="Times New Roman" w:cs="Times New Roman"/>
          <w:sz w:val="28"/>
          <w:szCs w:val="28"/>
          <w:lang w:eastAsia="ru-RU"/>
        </w:rPr>
        <w:t xml:space="preserve"> настоящего Административного регламента, сотрудник администрации, ответственный за прием документов, готовит проект уведомления об отказе в приеме документов.</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Максимальный срок выполнения данного административного действия - 1 календарный день.</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Сотрудник администрации, ответственный за прием документов:</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регистрирует принятое заявление в базе данных электронного документооборота;</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в порядке делопроизводства передает документы, представленные заявителем, главе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передает проект уведомления об отказе в приеме заявления с документами, послужившими основаниями для его подготовки, главе администрации для рассмотрения и принятия решения.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xml:space="preserve">Срок административного действия - 1 календарный день со дня приема </w:t>
      </w:r>
      <w:r w:rsidRPr="00983CE5">
        <w:rPr>
          <w:rFonts w:ascii="Times New Roman" w:eastAsia="Times New Roman" w:hAnsi="Times New Roman" w:cs="Times New Roman"/>
          <w:sz w:val="28"/>
          <w:szCs w:val="28"/>
          <w:lang w:eastAsia="ru-RU"/>
        </w:rPr>
        <w:lastRenderedPageBreak/>
        <w:t>заявления.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Глава администрации:</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рассматривает документы, принятые от заявителя;</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определяет сотрудника администрации, ответственного за рассмотрение заявления (документов);</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 подписывает уведомление об отказе в приеме заявления (документов) и передает его сотруднику администрации, ответственному за прием документов, для направления (выдачи) заявителю.</w:t>
      </w:r>
    </w:p>
    <w:p w:rsidR="00983CE5" w:rsidRP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Максимальный срок выполнения административного действия - 2 календарных дня со дня приема заявления.</w:t>
      </w:r>
    </w:p>
    <w:p w:rsidR="00983CE5" w:rsidRDefault="00983CE5"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83CE5">
        <w:rPr>
          <w:rFonts w:ascii="Times New Roman" w:eastAsia="Times New Roman" w:hAnsi="Times New Roman" w:cs="Times New Roman"/>
          <w:sz w:val="28"/>
          <w:szCs w:val="28"/>
          <w:lang w:eastAsia="ru-RU"/>
        </w:rPr>
        <w:t>Результатом административной процедуры является регистрация заявления, определение сотрудника администрации, ответственного за предоставление муниципальной услуги, либо направление уведомления заявителю об отказе в приеме заявления.</w:t>
      </w:r>
    </w:p>
    <w:p w:rsidR="00B166AD" w:rsidRDefault="00B166AD"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Критерием принятия решения в рамках административной процедуры является наличие либо отсутствие оснований для отказа в приеме заявления.</w:t>
      </w:r>
    </w:p>
    <w:p w:rsidR="00776EFA" w:rsidRPr="00983CE5" w:rsidRDefault="00776EFA" w:rsidP="00983CE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64AA" w:rsidRPr="006127BC" w:rsidRDefault="002F64AA" w:rsidP="00776EF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127BC">
        <w:rPr>
          <w:rFonts w:ascii="Times New Roman" w:eastAsia="Times New Roman" w:hAnsi="Times New Roman" w:cs="Times New Roman"/>
          <w:b/>
          <w:sz w:val="28"/>
          <w:szCs w:val="28"/>
          <w:lang w:eastAsia="ru-RU"/>
        </w:rPr>
        <w:t xml:space="preserve">5. Рассмотрение заявления о предоставлении муниципальной услуги, принятие решения о проведении аукциона или об отказе от проведения аукциона, </w:t>
      </w:r>
      <w:r w:rsidR="0044500D" w:rsidRPr="006127BC">
        <w:rPr>
          <w:rFonts w:ascii="Times New Roman" w:eastAsia="Times New Roman" w:hAnsi="Times New Roman" w:cs="Times New Roman"/>
          <w:b/>
          <w:sz w:val="28"/>
          <w:szCs w:val="28"/>
          <w:lang w:eastAsia="ru-RU"/>
        </w:rPr>
        <w:t>в</w:t>
      </w:r>
      <w:r w:rsidRPr="006127BC">
        <w:rPr>
          <w:rFonts w:ascii="Times New Roman" w:eastAsia="Times New Roman" w:hAnsi="Times New Roman" w:cs="Times New Roman"/>
          <w:b/>
          <w:sz w:val="28"/>
          <w:szCs w:val="28"/>
          <w:lang w:eastAsia="ru-RU"/>
        </w:rPr>
        <w:t xml:space="preserve"> том числе формирование и направление межведомственных запросов в органы (организации), </w:t>
      </w:r>
    </w:p>
    <w:p w:rsidR="002F64AA" w:rsidRPr="006127BC" w:rsidRDefault="002F64AA" w:rsidP="00776EF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6127BC">
        <w:rPr>
          <w:rFonts w:ascii="Times New Roman" w:eastAsia="Times New Roman" w:hAnsi="Times New Roman" w:cs="Times New Roman"/>
          <w:b/>
          <w:sz w:val="28"/>
          <w:szCs w:val="28"/>
          <w:lang w:eastAsia="ru-RU"/>
        </w:rPr>
        <w:t>участвующие в предоставлении муниципальной услуги</w:t>
      </w:r>
    </w:p>
    <w:p w:rsidR="0044500D" w:rsidRDefault="0044500D" w:rsidP="004450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27BC">
        <w:rPr>
          <w:rFonts w:ascii="Times New Roman" w:eastAsia="Times New Roman" w:hAnsi="Times New Roman" w:cs="Times New Roman"/>
          <w:sz w:val="28"/>
          <w:szCs w:val="28"/>
          <w:lang w:eastAsia="ru-RU"/>
        </w:rPr>
        <w:t>Основанием для начала выполнения административной</w:t>
      </w:r>
      <w:r w:rsidRPr="004450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процедуры является поступление з</w:t>
      </w:r>
      <w:r w:rsidRPr="0044500D">
        <w:rPr>
          <w:rFonts w:ascii="Times New Roman" w:eastAsia="Times New Roman" w:hAnsi="Times New Roman" w:cs="Times New Roman"/>
          <w:sz w:val="28"/>
          <w:szCs w:val="28"/>
          <w:lang w:eastAsia="ru-RU"/>
        </w:rPr>
        <w:t>аявления</w:t>
      </w:r>
      <w:r>
        <w:rPr>
          <w:rFonts w:ascii="Times New Roman" w:eastAsia="Times New Roman" w:hAnsi="Times New Roman" w:cs="Times New Roman"/>
          <w:sz w:val="28"/>
          <w:szCs w:val="28"/>
          <w:lang w:eastAsia="ru-RU"/>
        </w:rPr>
        <w:t xml:space="preserve"> специалисту администрации, ответственному за предоставление муниципальной услуги, зарегистрированного заявления.</w:t>
      </w:r>
    </w:p>
    <w:p w:rsidR="0044500D" w:rsidRPr="0044500D" w:rsidRDefault="0044500D" w:rsidP="004450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500D">
        <w:rPr>
          <w:rFonts w:ascii="Times New Roman" w:eastAsia="Times New Roman" w:hAnsi="Times New Roman" w:cs="Times New Roman"/>
          <w:sz w:val="28"/>
          <w:szCs w:val="28"/>
          <w:lang w:eastAsia="ru-RU"/>
        </w:rPr>
        <w:t xml:space="preserve">Принятие решения о предоставлении земельного участка проводится только в отношении земельного участка, прошедшего государственный кадастровый учет. </w:t>
      </w:r>
    </w:p>
    <w:p w:rsidR="0044500D" w:rsidRPr="0044500D" w:rsidRDefault="0044500D" w:rsidP="004450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500D">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рганизатором аукциона является а</w:t>
      </w:r>
      <w:r w:rsidRPr="0044500D">
        <w:rPr>
          <w:rFonts w:ascii="Times New Roman" w:eastAsia="Times New Roman" w:hAnsi="Times New Roman" w:cs="Times New Roman"/>
          <w:sz w:val="28"/>
          <w:szCs w:val="28"/>
          <w:lang w:eastAsia="ru-RU"/>
        </w:rPr>
        <w:t>дминистрация.</w:t>
      </w:r>
    </w:p>
    <w:p w:rsidR="0044500D" w:rsidRPr="0044500D" w:rsidRDefault="0044500D" w:rsidP="004450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500D">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eastAsia="ru-RU"/>
        </w:rPr>
        <w:t>администрации</w:t>
      </w:r>
      <w:r w:rsidRPr="0044500D">
        <w:rPr>
          <w:rFonts w:ascii="Times New Roman" w:eastAsia="Times New Roman" w:hAnsi="Times New Roman" w:cs="Times New Roman"/>
          <w:sz w:val="28"/>
          <w:szCs w:val="28"/>
          <w:lang w:eastAsia="ru-RU"/>
        </w:rPr>
        <w:t xml:space="preserve">, ответственный за предоставление муниципальной услуги (далее – специалист </w:t>
      </w:r>
      <w:r>
        <w:rPr>
          <w:rFonts w:ascii="Times New Roman" w:eastAsia="Times New Roman" w:hAnsi="Times New Roman" w:cs="Times New Roman"/>
          <w:sz w:val="28"/>
          <w:szCs w:val="28"/>
          <w:lang w:eastAsia="ru-RU"/>
        </w:rPr>
        <w:t>администрации</w:t>
      </w:r>
      <w:r w:rsidRPr="0044500D">
        <w:rPr>
          <w:rFonts w:ascii="Times New Roman" w:eastAsia="Times New Roman" w:hAnsi="Times New Roman" w:cs="Times New Roman"/>
          <w:sz w:val="28"/>
          <w:szCs w:val="28"/>
          <w:lang w:eastAsia="ru-RU"/>
        </w:rPr>
        <w:t xml:space="preserve">), производит проверку наличия </w:t>
      </w:r>
      <w:r w:rsidRPr="006127BC">
        <w:rPr>
          <w:rFonts w:ascii="Times New Roman" w:eastAsia="Times New Roman" w:hAnsi="Times New Roman" w:cs="Times New Roman"/>
          <w:sz w:val="28"/>
          <w:szCs w:val="28"/>
          <w:lang w:eastAsia="ru-RU"/>
        </w:rPr>
        <w:t xml:space="preserve">оснований для отказа в предоставлении муниципальной услуги, перечисленных в пункте </w:t>
      </w:r>
      <w:r w:rsidR="006127BC" w:rsidRPr="006127BC">
        <w:rPr>
          <w:rFonts w:ascii="Times New Roman" w:eastAsia="Times New Roman" w:hAnsi="Times New Roman" w:cs="Times New Roman"/>
          <w:sz w:val="28"/>
          <w:szCs w:val="28"/>
          <w:lang w:eastAsia="ru-RU"/>
        </w:rPr>
        <w:t>9.1-9.13</w:t>
      </w:r>
      <w:r w:rsidRPr="006127BC">
        <w:rPr>
          <w:rFonts w:ascii="Times New Roman" w:eastAsia="Times New Roman" w:hAnsi="Times New Roman" w:cs="Times New Roman"/>
          <w:sz w:val="28"/>
          <w:szCs w:val="28"/>
          <w:lang w:eastAsia="ru-RU"/>
        </w:rPr>
        <w:t xml:space="preserve"> части </w:t>
      </w:r>
      <w:r w:rsidR="006127BC" w:rsidRPr="006127BC">
        <w:rPr>
          <w:rFonts w:ascii="Times New Roman" w:eastAsia="Times New Roman" w:hAnsi="Times New Roman" w:cs="Times New Roman"/>
          <w:sz w:val="28"/>
          <w:szCs w:val="28"/>
          <w:lang w:eastAsia="ru-RU"/>
        </w:rPr>
        <w:t>2</w:t>
      </w:r>
      <w:r w:rsidRPr="006127BC">
        <w:rPr>
          <w:rFonts w:ascii="Times New Roman" w:eastAsia="Times New Roman" w:hAnsi="Times New Roman" w:cs="Times New Roman"/>
          <w:sz w:val="28"/>
          <w:szCs w:val="28"/>
          <w:lang w:eastAsia="ru-RU"/>
        </w:rPr>
        <w:t xml:space="preserve"> настоящего</w:t>
      </w:r>
      <w:r w:rsidRPr="0044500D">
        <w:rPr>
          <w:rFonts w:ascii="Times New Roman" w:eastAsia="Times New Roman" w:hAnsi="Times New Roman" w:cs="Times New Roman"/>
          <w:sz w:val="28"/>
          <w:szCs w:val="28"/>
          <w:lang w:eastAsia="ru-RU"/>
        </w:rPr>
        <w:t xml:space="preserve"> Административного регламента.</w:t>
      </w:r>
    </w:p>
    <w:p w:rsidR="0044500D" w:rsidRPr="0044500D" w:rsidRDefault="0044500D" w:rsidP="004450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500D">
        <w:rPr>
          <w:rFonts w:ascii="Times New Roman" w:eastAsia="Times New Roman" w:hAnsi="Times New Roman" w:cs="Times New Roman"/>
          <w:sz w:val="28"/>
          <w:szCs w:val="28"/>
          <w:lang w:eastAsia="ru-RU"/>
        </w:rPr>
        <w:t xml:space="preserve">Административная </w:t>
      </w:r>
      <w:proofErr w:type="spellStart"/>
      <w:r w:rsidRPr="0044500D">
        <w:rPr>
          <w:rFonts w:ascii="Times New Roman" w:eastAsia="Times New Roman" w:hAnsi="Times New Roman" w:cs="Times New Roman"/>
          <w:sz w:val="28"/>
          <w:szCs w:val="28"/>
          <w:lang w:eastAsia="ru-RU"/>
        </w:rPr>
        <w:t>подпроцедура</w:t>
      </w:r>
      <w:proofErr w:type="spellEnd"/>
      <w:r w:rsidRPr="0044500D">
        <w:rPr>
          <w:rFonts w:ascii="Times New Roman" w:eastAsia="Times New Roman" w:hAnsi="Times New Roman" w:cs="Times New Roman"/>
          <w:sz w:val="28"/>
          <w:szCs w:val="28"/>
          <w:lang w:eastAsia="ru-RU"/>
        </w:rPr>
        <w:t xml:space="preserve"> «Формирование и направление межведомственных запросов в органы (организации), участвую</w:t>
      </w:r>
      <w:r>
        <w:rPr>
          <w:rFonts w:ascii="Times New Roman" w:eastAsia="Times New Roman" w:hAnsi="Times New Roman" w:cs="Times New Roman"/>
          <w:sz w:val="28"/>
          <w:szCs w:val="28"/>
          <w:lang w:eastAsia="ru-RU"/>
        </w:rPr>
        <w:t>щие в предоставлении м</w:t>
      </w:r>
      <w:r w:rsidRPr="0044500D">
        <w:rPr>
          <w:rFonts w:ascii="Times New Roman" w:eastAsia="Times New Roman" w:hAnsi="Times New Roman" w:cs="Times New Roman"/>
          <w:sz w:val="28"/>
          <w:szCs w:val="28"/>
          <w:lang w:eastAsia="ru-RU"/>
        </w:rPr>
        <w:t>униципальной услуги».</w:t>
      </w:r>
    </w:p>
    <w:p w:rsidR="0044500D" w:rsidRPr="006127BC" w:rsidRDefault="0044500D" w:rsidP="004450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500D">
        <w:rPr>
          <w:rFonts w:ascii="Times New Roman" w:eastAsia="Times New Roman" w:hAnsi="Times New Roman" w:cs="Times New Roman"/>
          <w:sz w:val="28"/>
          <w:szCs w:val="28"/>
          <w:lang w:eastAsia="ru-RU"/>
        </w:rPr>
        <w:t xml:space="preserve">Основанием для начала административной </w:t>
      </w:r>
      <w:proofErr w:type="spellStart"/>
      <w:r w:rsidRPr="0044500D">
        <w:rPr>
          <w:rFonts w:ascii="Times New Roman" w:eastAsia="Times New Roman" w:hAnsi="Times New Roman" w:cs="Times New Roman"/>
          <w:sz w:val="28"/>
          <w:szCs w:val="28"/>
          <w:lang w:eastAsia="ru-RU"/>
        </w:rPr>
        <w:t>подпроцедуры</w:t>
      </w:r>
      <w:proofErr w:type="spellEnd"/>
      <w:r w:rsidRPr="0044500D">
        <w:rPr>
          <w:rFonts w:ascii="Times New Roman" w:eastAsia="Times New Roman" w:hAnsi="Times New Roman" w:cs="Times New Roman"/>
          <w:sz w:val="28"/>
          <w:szCs w:val="28"/>
          <w:lang w:eastAsia="ru-RU"/>
        </w:rPr>
        <w:t xml:space="preserve"> «Формирование и направление межведомственных запросов в органы (организации)</w:t>
      </w:r>
      <w:r w:rsidR="00AC56DC">
        <w:rPr>
          <w:rFonts w:ascii="Times New Roman" w:eastAsia="Times New Roman" w:hAnsi="Times New Roman" w:cs="Times New Roman"/>
          <w:sz w:val="28"/>
          <w:szCs w:val="28"/>
          <w:lang w:eastAsia="ru-RU"/>
        </w:rPr>
        <w:t>, участвующие в предоставлении м</w:t>
      </w:r>
      <w:r w:rsidRPr="0044500D">
        <w:rPr>
          <w:rFonts w:ascii="Times New Roman" w:eastAsia="Times New Roman" w:hAnsi="Times New Roman" w:cs="Times New Roman"/>
          <w:sz w:val="28"/>
          <w:szCs w:val="28"/>
          <w:lang w:eastAsia="ru-RU"/>
        </w:rPr>
        <w:t xml:space="preserve">униципальной услуги» является получение специалистом </w:t>
      </w:r>
      <w:r w:rsidR="00AC56DC">
        <w:rPr>
          <w:rFonts w:ascii="Times New Roman" w:eastAsia="Times New Roman" w:hAnsi="Times New Roman" w:cs="Times New Roman"/>
          <w:sz w:val="28"/>
          <w:szCs w:val="28"/>
          <w:lang w:eastAsia="ru-RU"/>
        </w:rPr>
        <w:t>администрации заявления о предоставлении м</w:t>
      </w:r>
      <w:r w:rsidRPr="0044500D">
        <w:rPr>
          <w:rFonts w:ascii="Times New Roman" w:eastAsia="Times New Roman" w:hAnsi="Times New Roman" w:cs="Times New Roman"/>
          <w:sz w:val="28"/>
          <w:szCs w:val="28"/>
          <w:lang w:eastAsia="ru-RU"/>
        </w:rPr>
        <w:t xml:space="preserve">униципальной услуги без документов, указанных в пункте </w:t>
      </w:r>
      <w:r w:rsidR="00AC56DC" w:rsidRPr="006127BC">
        <w:rPr>
          <w:rFonts w:ascii="Times New Roman" w:eastAsia="Times New Roman" w:hAnsi="Times New Roman" w:cs="Times New Roman"/>
          <w:sz w:val="28"/>
          <w:szCs w:val="28"/>
          <w:lang w:eastAsia="ru-RU"/>
        </w:rPr>
        <w:t xml:space="preserve">7 части </w:t>
      </w:r>
      <w:r w:rsidR="006127BC" w:rsidRPr="006127BC">
        <w:rPr>
          <w:rFonts w:ascii="Times New Roman" w:eastAsia="Times New Roman" w:hAnsi="Times New Roman" w:cs="Times New Roman"/>
          <w:sz w:val="28"/>
          <w:szCs w:val="28"/>
          <w:lang w:eastAsia="ru-RU"/>
        </w:rPr>
        <w:t>2</w:t>
      </w:r>
      <w:r w:rsidRPr="006127BC">
        <w:rPr>
          <w:rFonts w:ascii="Times New Roman" w:eastAsia="Times New Roman" w:hAnsi="Times New Roman" w:cs="Times New Roman"/>
          <w:sz w:val="28"/>
          <w:szCs w:val="28"/>
          <w:lang w:eastAsia="ru-RU"/>
        </w:rPr>
        <w:t xml:space="preserve"> настоящего Административного регламента.</w:t>
      </w:r>
    </w:p>
    <w:p w:rsidR="0044500D" w:rsidRPr="0044500D" w:rsidRDefault="0044500D" w:rsidP="004450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27BC">
        <w:rPr>
          <w:rFonts w:ascii="Times New Roman" w:eastAsia="Times New Roman" w:hAnsi="Times New Roman" w:cs="Times New Roman"/>
          <w:sz w:val="28"/>
          <w:szCs w:val="28"/>
          <w:lang w:eastAsia="ru-RU"/>
        </w:rPr>
        <w:t xml:space="preserve">Специалист </w:t>
      </w:r>
      <w:r w:rsidR="00AC56DC" w:rsidRPr="006127BC">
        <w:rPr>
          <w:rFonts w:ascii="Times New Roman" w:eastAsia="Times New Roman" w:hAnsi="Times New Roman" w:cs="Times New Roman"/>
          <w:sz w:val="28"/>
          <w:szCs w:val="28"/>
          <w:lang w:eastAsia="ru-RU"/>
        </w:rPr>
        <w:t>администрации</w:t>
      </w:r>
      <w:r w:rsidRPr="006127BC">
        <w:rPr>
          <w:rFonts w:ascii="Times New Roman" w:eastAsia="Times New Roman" w:hAnsi="Times New Roman" w:cs="Times New Roman"/>
          <w:sz w:val="28"/>
          <w:szCs w:val="28"/>
          <w:lang w:eastAsia="ru-RU"/>
        </w:rPr>
        <w:t>, о</w:t>
      </w:r>
      <w:r w:rsidR="00AC56DC" w:rsidRPr="006127BC">
        <w:rPr>
          <w:rFonts w:ascii="Times New Roman" w:eastAsia="Times New Roman" w:hAnsi="Times New Roman" w:cs="Times New Roman"/>
          <w:sz w:val="28"/>
          <w:szCs w:val="28"/>
          <w:lang w:eastAsia="ru-RU"/>
        </w:rPr>
        <w:t>тветственный за предоставление</w:t>
      </w:r>
      <w:r w:rsidR="00AC56DC">
        <w:rPr>
          <w:rFonts w:ascii="Times New Roman" w:eastAsia="Times New Roman" w:hAnsi="Times New Roman" w:cs="Times New Roman"/>
          <w:sz w:val="28"/>
          <w:szCs w:val="28"/>
          <w:lang w:eastAsia="ru-RU"/>
        </w:rPr>
        <w:t xml:space="preserve"> </w:t>
      </w:r>
      <w:r w:rsidR="00AC56DC">
        <w:rPr>
          <w:rFonts w:ascii="Times New Roman" w:eastAsia="Times New Roman" w:hAnsi="Times New Roman" w:cs="Times New Roman"/>
          <w:sz w:val="28"/>
          <w:szCs w:val="28"/>
          <w:lang w:eastAsia="ru-RU"/>
        </w:rPr>
        <w:lastRenderedPageBreak/>
        <w:t>м</w:t>
      </w:r>
      <w:r w:rsidRPr="0044500D">
        <w:rPr>
          <w:rFonts w:ascii="Times New Roman" w:eastAsia="Times New Roman" w:hAnsi="Times New Roman" w:cs="Times New Roman"/>
          <w:sz w:val="28"/>
          <w:szCs w:val="28"/>
          <w:lang w:eastAsia="ru-RU"/>
        </w:rPr>
        <w:t>униципальной услуги, не позднее 5-ти рабочих дней</w:t>
      </w:r>
      <w:r w:rsidR="00AC56DC">
        <w:rPr>
          <w:rFonts w:ascii="Times New Roman" w:eastAsia="Times New Roman" w:hAnsi="Times New Roman" w:cs="Times New Roman"/>
          <w:sz w:val="28"/>
          <w:szCs w:val="28"/>
          <w:lang w:eastAsia="ru-RU"/>
        </w:rPr>
        <w:t xml:space="preserve"> со дня получения заявления о предоставлении м</w:t>
      </w:r>
      <w:r w:rsidRPr="0044500D">
        <w:rPr>
          <w:rFonts w:ascii="Times New Roman" w:eastAsia="Times New Roman" w:hAnsi="Times New Roman" w:cs="Times New Roman"/>
          <w:sz w:val="28"/>
          <w:szCs w:val="28"/>
          <w:lang w:eastAsia="ru-RU"/>
        </w:rPr>
        <w:t xml:space="preserve">униципальной услуги без документа, указанного в пункте </w:t>
      </w:r>
      <w:r w:rsidR="00AC56DC">
        <w:rPr>
          <w:rFonts w:ascii="Times New Roman" w:eastAsia="Times New Roman" w:hAnsi="Times New Roman" w:cs="Times New Roman"/>
          <w:sz w:val="28"/>
          <w:szCs w:val="28"/>
          <w:lang w:eastAsia="ru-RU"/>
        </w:rPr>
        <w:t xml:space="preserve">7 части </w:t>
      </w:r>
      <w:r w:rsidR="006127BC">
        <w:rPr>
          <w:rFonts w:ascii="Times New Roman" w:eastAsia="Times New Roman" w:hAnsi="Times New Roman" w:cs="Times New Roman"/>
          <w:sz w:val="28"/>
          <w:szCs w:val="28"/>
          <w:lang w:eastAsia="ru-RU"/>
        </w:rPr>
        <w:t>2</w:t>
      </w:r>
      <w:r w:rsidRPr="0044500D">
        <w:rPr>
          <w:rFonts w:ascii="Times New Roman" w:eastAsia="Times New Roman" w:hAnsi="Times New Roman" w:cs="Times New Roman"/>
          <w:sz w:val="28"/>
          <w:szCs w:val="28"/>
          <w:lang w:eastAsia="ru-RU"/>
        </w:rPr>
        <w:t xml:space="preserve"> настоящего Административного регламента, формирует межведомственные запросы и направляет их с использованием автоматизированной информационной системы «Региональная система электронного правительства Тульской области» (далее – РСЭП ТО) в орган, в распоряжении которых находятся необходимые сведения.</w:t>
      </w:r>
    </w:p>
    <w:p w:rsidR="0044500D" w:rsidRPr="0044500D" w:rsidRDefault="0044500D" w:rsidP="004450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500D">
        <w:rPr>
          <w:rFonts w:ascii="Times New Roman" w:eastAsia="Times New Roman" w:hAnsi="Times New Roman" w:cs="Times New Roman"/>
          <w:sz w:val="28"/>
          <w:szCs w:val="28"/>
          <w:lang w:eastAsia="ru-RU"/>
        </w:rPr>
        <w:t>В рамках предоставления муниципальной услуги Управление осуществляет межведомственное информационное взаимодействие с  Федеральной службой государственной регистрации, кадастра и картографии и запрашивает сведения из Единого государственного реестра недвижимости об объекте недвижимости.</w:t>
      </w:r>
    </w:p>
    <w:p w:rsidR="0044500D" w:rsidRPr="0044500D" w:rsidRDefault="0044500D" w:rsidP="004450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500D">
        <w:rPr>
          <w:rFonts w:ascii="Times New Roman" w:eastAsia="Times New Roman" w:hAnsi="Times New Roman" w:cs="Times New Roman"/>
          <w:sz w:val="28"/>
          <w:szCs w:val="28"/>
          <w:lang w:eastAsia="ru-RU"/>
        </w:rPr>
        <w:t xml:space="preserve">Максимальный срок выполнения административной </w:t>
      </w:r>
      <w:proofErr w:type="spellStart"/>
      <w:r w:rsidRPr="0044500D">
        <w:rPr>
          <w:rFonts w:ascii="Times New Roman" w:eastAsia="Times New Roman" w:hAnsi="Times New Roman" w:cs="Times New Roman"/>
          <w:sz w:val="28"/>
          <w:szCs w:val="28"/>
          <w:lang w:eastAsia="ru-RU"/>
        </w:rPr>
        <w:t>подпроцедуры</w:t>
      </w:r>
      <w:proofErr w:type="spellEnd"/>
      <w:r w:rsidRPr="0044500D">
        <w:rPr>
          <w:rFonts w:ascii="Times New Roman" w:eastAsia="Times New Roman" w:hAnsi="Times New Roman" w:cs="Times New Roman"/>
          <w:sz w:val="28"/>
          <w:szCs w:val="28"/>
          <w:lang w:eastAsia="ru-RU"/>
        </w:rPr>
        <w:t xml:space="preserve"> составляет – 5 рабочих дней.</w:t>
      </w:r>
    </w:p>
    <w:p w:rsidR="0044500D" w:rsidRPr="0044500D" w:rsidRDefault="0044500D" w:rsidP="004450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500D">
        <w:rPr>
          <w:rFonts w:ascii="Times New Roman" w:eastAsia="Times New Roman" w:hAnsi="Times New Roman" w:cs="Times New Roman"/>
          <w:sz w:val="28"/>
          <w:szCs w:val="28"/>
          <w:lang w:eastAsia="ru-RU"/>
        </w:rPr>
        <w:t xml:space="preserve">Критерием принятия решения в рамках административной </w:t>
      </w:r>
      <w:proofErr w:type="spellStart"/>
      <w:r w:rsidRPr="0044500D">
        <w:rPr>
          <w:rFonts w:ascii="Times New Roman" w:eastAsia="Times New Roman" w:hAnsi="Times New Roman" w:cs="Times New Roman"/>
          <w:sz w:val="28"/>
          <w:szCs w:val="28"/>
          <w:lang w:eastAsia="ru-RU"/>
        </w:rPr>
        <w:t>подпроцедуры</w:t>
      </w:r>
      <w:proofErr w:type="spellEnd"/>
      <w:r w:rsidRPr="0044500D">
        <w:rPr>
          <w:rFonts w:ascii="Times New Roman" w:eastAsia="Times New Roman" w:hAnsi="Times New Roman" w:cs="Times New Roman"/>
          <w:sz w:val="28"/>
          <w:szCs w:val="28"/>
          <w:lang w:eastAsia="ru-RU"/>
        </w:rPr>
        <w:t xml:space="preserve"> «Формирование и направление межведомственных запросов в органы (организации), участвующие в предоставлении </w:t>
      </w:r>
      <w:r w:rsidR="00AC56DC">
        <w:rPr>
          <w:rFonts w:ascii="Times New Roman" w:eastAsia="Times New Roman" w:hAnsi="Times New Roman" w:cs="Times New Roman"/>
          <w:sz w:val="28"/>
          <w:szCs w:val="28"/>
          <w:lang w:eastAsia="ru-RU"/>
        </w:rPr>
        <w:t>м</w:t>
      </w:r>
      <w:r w:rsidRPr="0044500D">
        <w:rPr>
          <w:rFonts w:ascii="Times New Roman" w:eastAsia="Times New Roman" w:hAnsi="Times New Roman" w:cs="Times New Roman"/>
          <w:sz w:val="28"/>
          <w:szCs w:val="28"/>
          <w:lang w:eastAsia="ru-RU"/>
        </w:rPr>
        <w:t>униципальной усл</w:t>
      </w:r>
      <w:r w:rsidR="00AC56DC">
        <w:rPr>
          <w:rFonts w:ascii="Times New Roman" w:eastAsia="Times New Roman" w:hAnsi="Times New Roman" w:cs="Times New Roman"/>
          <w:sz w:val="28"/>
          <w:szCs w:val="28"/>
          <w:lang w:eastAsia="ru-RU"/>
        </w:rPr>
        <w:t>уги», является непредставление з</w:t>
      </w:r>
      <w:r w:rsidRPr="0044500D">
        <w:rPr>
          <w:rFonts w:ascii="Times New Roman" w:eastAsia="Times New Roman" w:hAnsi="Times New Roman" w:cs="Times New Roman"/>
          <w:sz w:val="28"/>
          <w:szCs w:val="28"/>
          <w:lang w:eastAsia="ru-RU"/>
        </w:rPr>
        <w:t xml:space="preserve">аявителем документов, указанных в пункте </w:t>
      </w:r>
      <w:r w:rsidR="00AC56DC">
        <w:rPr>
          <w:rFonts w:ascii="Times New Roman" w:eastAsia="Times New Roman" w:hAnsi="Times New Roman" w:cs="Times New Roman"/>
          <w:sz w:val="28"/>
          <w:szCs w:val="28"/>
          <w:lang w:eastAsia="ru-RU"/>
        </w:rPr>
        <w:t xml:space="preserve">7 части </w:t>
      </w:r>
      <w:r w:rsidR="006127BC">
        <w:rPr>
          <w:rFonts w:ascii="Times New Roman" w:eastAsia="Times New Roman" w:hAnsi="Times New Roman" w:cs="Times New Roman"/>
          <w:sz w:val="28"/>
          <w:szCs w:val="28"/>
          <w:lang w:eastAsia="ru-RU"/>
        </w:rPr>
        <w:t>2</w:t>
      </w:r>
      <w:r w:rsidRPr="0044500D">
        <w:rPr>
          <w:rFonts w:ascii="Times New Roman" w:eastAsia="Times New Roman" w:hAnsi="Times New Roman" w:cs="Times New Roman"/>
          <w:sz w:val="28"/>
          <w:szCs w:val="28"/>
          <w:lang w:eastAsia="ru-RU"/>
        </w:rPr>
        <w:t xml:space="preserve"> настоящего Административного регламента.</w:t>
      </w:r>
    </w:p>
    <w:p w:rsidR="0044500D" w:rsidRPr="0044500D" w:rsidRDefault="0044500D" w:rsidP="004450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500D">
        <w:rPr>
          <w:rFonts w:ascii="Times New Roman" w:eastAsia="Times New Roman" w:hAnsi="Times New Roman" w:cs="Times New Roman"/>
          <w:sz w:val="28"/>
          <w:szCs w:val="28"/>
          <w:lang w:eastAsia="ru-RU"/>
        </w:rPr>
        <w:t xml:space="preserve">Результатом административной </w:t>
      </w:r>
      <w:proofErr w:type="spellStart"/>
      <w:r w:rsidRPr="0044500D">
        <w:rPr>
          <w:rFonts w:ascii="Times New Roman" w:eastAsia="Times New Roman" w:hAnsi="Times New Roman" w:cs="Times New Roman"/>
          <w:sz w:val="28"/>
          <w:szCs w:val="28"/>
          <w:lang w:eastAsia="ru-RU"/>
        </w:rPr>
        <w:t>подпроцедуры</w:t>
      </w:r>
      <w:proofErr w:type="spellEnd"/>
      <w:r w:rsidRPr="0044500D">
        <w:rPr>
          <w:rFonts w:ascii="Times New Roman" w:eastAsia="Times New Roman" w:hAnsi="Times New Roman" w:cs="Times New Roman"/>
          <w:sz w:val="28"/>
          <w:szCs w:val="28"/>
          <w:lang w:eastAsia="ru-RU"/>
        </w:rPr>
        <w:t xml:space="preserve"> «Формирование и направление межведомственных запросов в органы (организации)</w:t>
      </w:r>
      <w:r w:rsidR="00AC56DC">
        <w:rPr>
          <w:rFonts w:ascii="Times New Roman" w:eastAsia="Times New Roman" w:hAnsi="Times New Roman" w:cs="Times New Roman"/>
          <w:sz w:val="28"/>
          <w:szCs w:val="28"/>
          <w:lang w:eastAsia="ru-RU"/>
        </w:rPr>
        <w:t>, участвующие в предоставлении м</w:t>
      </w:r>
      <w:r w:rsidRPr="0044500D">
        <w:rPr>
          <w:rFonts w:ascii="Times New Roman" w:eastAsia="Times New Roman" w:hAnsi="Times New Roman" w:cs="Times New Roman"/>
          <w:sz w:val="28"/>
          <w:szCs w:val="28"/>
          <w:lang w:eastAsia="ru-RU"/>
        </w:rPr>
        <w:t>униципальной услуги», является направление сформированного межведомственного запроса.</w:t>
      </w:r>
    </w:p>
    <w:p w:rsidR="002643B2" w:rsidRPr="002643B2" w:rsidRDefault="0044500D" w:rsidP="002643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4500D">
        <w:rPr>
          <w:rFonts w:ascii="Times New Roman" w:eastAsia="Times New Roman" w:hAnsi="Times New Roman" w:cs="Times New Roman"/>
          <w:sz w:val="28"/>
          <w:szCs w:val="28"/>
          <w:lang w:eastAsia="ru-RU"/>
        </w:rPr>
        <w:t xml:space="preserve">Способом фиксации результата выполнения административной </w:t>
      </w:r>
      <w:proofErr w:type="spellStart"/>
      <w:r w:rsidRPr="0044500D">
        <w:rPr>
          <w:rFonts w:ascii="Times New Roman" w:eastAsia="Times New Roman" w:hAnsi="Times New Roman" w:cs="Times New Roman"/>
          <w:sz w:val="28"/>
          <w:szCs w:val="28"/>
          <w:lang w:eastAsia="ru-RU"/>
        </w:rPr>
        <w:t>подпроцедуры</w:t>
      </w:r>
      <w:proofErr w:type="spellEnd"/>
      <w:r w:rsidRPr="0044500D">
        <w:rPr>
          <w:rFonts w:ascii="Times New Roman" w:eastAsia="Times New Roman" w:hAnsi="Times New Roman" w:cs="Times New Roman"/>
          <w:sz w:val="28"/>
          <w:szCs w:val="28"/>
          <w:lang w:eastAsia="ru-RU"/>
        </w:rPr>
        <w:t xml:space="preserve"> «</w:t>
      </w:r>
      <w:r w:rsidRPr="002643B2">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w:t>
      </w:r>
      <w:r w:rsidR="00AC56DC" w:rsidRPr="002643B2">
        <w:rPr>
          <w:rFonts w:ascii="Times New Roman" w:eastAsia="Times New Roman" w:hAnsi="Times New Roman" w:cs="Times New Roman"/>
          <w:sz w:val="28"/>
          <w:szCs w:val="28"/>
          <w:lang w:eastAsia="ru-RU"/>
        </w:rPr>
        <w:t>, участвующие в предоставлении м</w:t>
      </w:r>
      <w:r w:rsidRPr="002643B2">
        <w:rPr>
          <w:rFonts w:ascii="Times New Roman" w:eastAsia="Times New Roman" w:hAnsi="Times New Roman" w:cs="Times New Roman"/>
          <w:sz w:val="28"/>
          <w:szCs w:val="28"/>
          <w:lang w:eastAsia="ru-RU"/>
        </w:rPr>
        <w:t>униципальной услуги», является присвоение исходящего номера межведомственному запросу в РСЭП ТО.</w:t>
      </w:r>
    </w:p>
    <w:p w:rsidR="002643B2" w:rsidRPr="002643B2" w:rsidRDefault="002643B2" w:rsidP="002643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3B2">
        <w:rPr>
          <w:rFonts w:ascii="Times New Roman" w:eastAsia="Times New Roman" w:hAnsi="Times New Roman" w:cs="Times New Roman"/>
          <w:sz w:val="28"/>
          <w:szCs w:val="28"/>
          <w:lang w:eastAsia="ru-RU"/>
        </w:rPr>
        <w:t xml:space="preserve">В случае наличия оснований для отказа в предоставлении муниципальной услуги, перечисленных в пункте </w:t>
      </w:r>
      <w:r>
        <w:rPr>
          <w:rFonts w:ascii="Times New Roman" w:eastAsia="Times New Roman" w:hAnsi="Times New Roman" w:cs="Times New Roman"/>
          <w:sz w:val="28"/>
          <w:szCs w:val="28"/>
          <w:lang w:eastAsia="ru-RU"/>
        </w:rPr>
        <w:t>9</w:t>
      </w:r>
      <w:r w:rsidR="006127BC">
        <w:rPr>
          <w:rFonts w:ascii="Times New Roman" w:eastAsia="Times New Roman" w:hAnsi="Times New Roman" w:cs="Times New Roman"/>
          <w:sz w:val="28"/>
          <w:szCs w:val="28"/>
          <w:lang w:eastAsia="ru-RU"/>
        </w:rPr>
        <w:t>.1-9.13</w:t>
      </w:r>
      <w:r>
        <w:rPr>
          <w:rFonts w:ascii="Times New Roman" w:eastAsia="Times New Roman" w:hAnsi="Times New Roman" w:cs="Times New Roman"/>
          <w:sz w:val="28"/>
          <w:szCs w:val="28"/>
          <w:lang w:eastAsia="ru-RU"/>
        </w:rPr>
        <w:t xml:space="preserve"> части </w:t>
      </w:r>
      <w:r w:rsidR="006127BC">
        <w:rPr>
          <w:rFonts w:ascii="Times New Roman" w:eastAsia="Times New Roman" w:hAnsi="Times New Roman" w:cs="Times New Roman"/>
          <w:sz w:val="28"/>
          <w:szCs w:val="28"/>
          <w:lang w:eastAsia="ru-RU"/>
        </w:rPr>
        <w:t>2</w:t>
      </w:r>
      <w:r w:rsidRPr="002643B2">
        <w:rPr>
          <w:rFonts w:ascii="Times New Roman" w:eastAsia="Times New Roman" w:hAnsi="Times New Roman" w:cs="Times New Roman"/>
          <w:sz w:val="28"/>
          <w:szCs w:val="28"/>
          <w:lang w:eastAsia="ru-RU"/>
        </w:rPr>
        <w:t xml:space="preserve"> настоящего Административного регламента, специалист </w:t>
      </w:r>
      <w:r>
        <w:rPr>
          <w:rFonts w:ascii="Times New Roman" w:eastAsia="Times New Roman" w:hAnsi="Times New Roman" w:cs="Times New Roman"/>
          <w:sz w:val="28"/>
          <w:szCs w:val="28"/>
          <w:lang w:eastAsia="ru-RU"/>
        </w:rPr>
        <w:t>администрации</w:t>
      </w:r>
      <w:r w:rsidRPr="002643B2">
        <w:rPr>
          <w:rFonts w:ascii="Times New Roman" w:eastAsia="Times New Roman" w:hAnsi="Times New Roman" w:cs="Times New Roman"/>
          <w:sz w:val="28"/>
          <w:szCs w:val="28"/>
          <w:lang w:eastAsia="ru-RU"/>
        </w:rPr>
        <w:t xml:space="preserve"> в течение 2-х месяцев со дня поступления заявления </w:t>
      </w:r>
      <w:r>
        <w:rPr>
          <w:rFonts w:ascii="Times New Roman" w:eastAsia="Times New Roman" w:hAnsi="Times New Roman" w:cs="Times New Roman"/>
          <w:sz w:val="28"/>
          <w:szCs w:val="28"/>
          <w:lang w:eastAsia="ru-RU"/>
        </w:rPr>
        <w:t>з</w:t>
      </w:r>
      <w:r w:rsidRPr="002643B2">
        <w:rPr>
          <w:rFonts w:ascii="Times New Roman" w:eastAsia="Times New Roman" w:hAnsi="Times New Roman" w:cs="Times New Roman"/>
          <w:sz w:val="28"/>
          <w:szCs w:val="28"/>
          <w:lang w:eastAsia="ru-RU"/>
        </w:rPr>
        <w:t xml:space="preserve">аявителя подготавливает постановление администрации муниципального образования </w:t>
      </w:r>
      <w:r>
        <w:rPr>
          <w:rFonts w:ascii="Times New Roman" w:eastAsia="Times New Roman" w:hAnsi="Times New Roman" w:cs="Times New Roman"/>
          <w:sz w:val="28"/>
          <w:szCs w:val="28"/>
          <w:lang w:eastAsia="ru-RU"/>
        </w:rPr>
        <w:t>Веневский район</w:t>
      </w:r>
      <w:r w:rsidRPr="002643B2">
        <w:rPr>
          <w:rFonts w:ascii="Times New Roman" w:eastAsia="Times New Roman" w:hAnsi="Times New Roman" w:cs="Times New Roman"/>
          <w:sz w:val="28"/>
          <w:szCs w:val="28"/>
          <w:lang w:eastAsia="ru-RU"/>
        </w:rPr>
        <w:t xml:space="preserve"> об</w:t>
      </w:r>
      <w:r>
        <w:rPr>
          <w:rFonts w:ascii="Times New Roman" w:eastAsia="Times New Roman" w:hAnsi="Times New Roman" w:cs="Times New Roman"/>
          <w:sz w:val="28"/>
          <w:szCs w:val="28"/>
          <w:lang w:eastAsia="ru-RU"/>
        </w:rPr>
        <w:t xml:space="preserve"> отказе от проведения аукциона </w:t>
      </w:r>
      <w:r w:rsidRPr="002643B2">
        <w:rPr>
          <w:rFonts w:ascii="Times New Roman" w:eastAsia="Times New Roman" w:hAnsi="Times New Roman" w:cs="Times New Roman"/>
          <w:sz w:val="28"/>
          <w:szCs w:val="28"/>
          <w:lang w:eastAsia="ru-RU"/>
        </w:rPr>
        <w:t xml:space="preserve">по продаже земельного участка или права на заключение договора аренды на земельный участок и направляет копию постановления администрации муниципального образования </w:t>
      </w:r>
      <w:r>
        <w:rPr>
          <w:rFonts w:ascii="Times New Roman" w:eastAsia="Times New Roman" w:hAnsi="Times New Roman" w:cs="Times New Roman"/>
          <w:sz w:val="28"/>
          <w:szCs w:val="28"/>
          <w:lang w:eastAsia="ru-RU"/>
        </w:rPr>
        <w:t>Веневский район</w:t>
      </w:r>
      <w:r w:rsidRPr="002643B2">
        <w:rPr>
          <w:rFonts w:ascii="Times New Roman" w:eastAsia="Times New Roman" w:hAnsi="Times New Roman" w:cs="Times New Roman"/>
          <w:sz w:val="28"/>
          <w:szCs w:val="28"/>
          <w:lang w:eastAsia="ru-RU"/>
        </w:rPr>
        <w:t xml:space="preserve"> об отказе от проведения аукциона по продаже земельного участка или права на заключение договора аренды </w:t>
      </w:r>
      <w:r>
        <w:rPr>
          <w:rFonts w:ascii="Times New Roman" w:eastAsia="Times New Roman" w:hAnsi="Times New Roman" w:cs="Times New Roman"/>
          <w:sz w:val="28"/>
          <w:szCs w:val="28"/>
          <w:lang w:eastAsia="ru-RU"/>
        </w:rPr>
        <w:t>з</w:t>
      </w:r>
      <w:r w:rsidRPr="002643B2">
        <w:rPr>
          <w:rFonts w:ascii="Times New Roman" w:eastAsia="Times New Roman" w:hAnsi="Times New Roman" w:cs="Times New Roman"/>
          <w:sz w:val="28"/>
          <w:szCs w:val="28"/>
          <w:lang w:eastAsia="ru-RU"/>
        </w:rPr>
        <w:t>аявителю почтовым отправлением.</w:t>
      </w:r>
    </w:p>
    <w:p w:rsidR="002643B2" w:rsidRPr="002643B2" w:rsidRDefault="002643B2" w:rsidP="002643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3B2">
        <w:rPr>
          <w:rFonts w:ascii="Times New Roman" w:eastAsia="Times New Roman" w:hAnsi="Times New Roman" w:cs="Times New Roman"/>
          <w:sz w:val="28"/>
          <w:szCs w:val="28"/>
          <w:lang w:eastAsia="ru-RU"/>
        </w:rPr>
        <w:t>Максимальный срок административного действия составляет 4 рабочих дня со дня изготовления проекта постановления об отказе от проведения аукциона  по продаже земельного участка или права на заключение договора аренды на земельный участок.</w:t>
      </w:r>
    </w:p>
    <w:p w:rsidR="002643B2" w:rsidRPr="002643B2" w:rsidRDefault="002643B2" w:rsidP="002643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3B2">
        <w:rPr>
          <w:rFonts w:ascii="Times New Roman" w:eastAsia="Times New Roman" w:hAnsi="Times New Roman" w:cs="Times New Roman"/>
          <w:sz w:val="28"/>
          <w:szCs w:val="28"/>
          <w:lang w:eastAsia="ru-RU"/>
        </w:rPr>
        <w:t xml:space="preserve">Проект постановления об отказе от проведения аукциона по продаже земельного участка или права на заключение договора аренды на земельный </w:t>
      </w:r>
      <w:r w:rsidRPr="002643B2">
        <w:rPr>
          <w:rFonts w:ascii="Times New Roman" w:eastAsia="Times New Roman" w:hAnsi="Times New Roman" w:cs="Times New Roman"/>
          <w:sz w:val="28"/>
          <w:szCs w:val="28"/>
          <w:lang w:eastAsia="ru-RU"/>
        </w:rPr>
        <w:lastRenderedPageBreak/>
        <w:t>участок подлежит подписанию главой администрации и регистрации в течение 2-х рабочих дней со дня передачи проекта постановления о</w:t>
      </w:r>
      <w:r>
        <w:rPr>
          <w:rFonts w:ascii="Times New Roman" w:eastAsia="Times New Roman" w:hAnsi="Times New Roman" w:cs="Times New Roman"/>
          <w:sz w:val="28"/>
          <w:szCs w:val="28"/>
          <w:lang w:eastAsia="ru-RU"/>
        </w:rPr>
        <w:t>б отказе от проведения аукциона</w:t>
      </w:r>
      <w:r w:rsidRPr="002643B2">
        <w:rPr>
          <w:rFonts w:ascii="Times New Roman" w:eastAsia="Times New Roman" w:hAnsi="Times New Roman" w:cs="Times New Roman"/>
          <w:sz w:val="28"/>
          <w:szCs w:val="28"/>
          <w:lang w:eastAsia="ru-RU"/>
        </w:rPr>
        <w:t xml:space="preserve"> по продаже земельного участка или права на заключение договора аренды на земельный участок главе администрации. </w:t>
      </w:r>
    </w:p>
    <w:p w:rsidR="002F64AA" w:rsidRDefault="002643B2" w:rsidP="002643B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43B2">
        <w:rPr>
          <w:rFonts w:ascii="Times New Roman" w:eastAsia="Times New Roman" w:hAnsi="Times New Roman" w:cs="Times New Roman"/>
          <w:sz w:val="28"/>
          <w:szCs w:val="28"/>
          <w:lang w:eastAsia="ru-RU"/>
        </w:rPr>
        <w:t>В случае наличия основан</w:t>
      </w:r>
      <w:r w:rsidR="005A32B8">
        <w:rPr>
          <w:rFonts w:ascii="Times New Roman" w:eastAsia="Times New Roman" w:hAnsi="Times New Roman" w:cs="Times New Roman"/>
          <w:sz w:val="28"/>
          <w:szCs w:val="28"/>
          <w:lang w:eastAsia="ru-RU"/>
        </w:rPr>
        <w:t>ий для отказа в предоставлении м</w:t>
      </w:r>
      <w:r w:rsidRPr="002643B2">
        <w:rPr>
          <w:rFonts w:ascii="Times New Roman" w:eastAsia="Times New Roman" w:hAnsi="Times New Roman" w:cs="Times New Roman"/>
          <w:sz w:val="28"/>
          <w:szCs w:val="28"/>
          <w:lang w:eastAsia="ru-RU"/>
        </w:rPr>
        <w:t xml:space="preserve">униципальной услуги, перечисленных в </w:t>
      </w:r>
      <w:r w:rsidR="006127BC">
        <w:rPr>
          <w:rFonts w:ascii="Times New Roman" w:eastAsia="Times New Roman" w:hAnsi="Times New Roman" w:cs="Times New Roman"/>
          <w:sz w:val="28"/>
          <w:szCs w:val="28"/>
          <w:lang w:eastAsia="ru-RU"/>
        </w:rPr>
        <w:t>пункте</w:t>
      </w:r>
      <w:r>
        <w:rPr>
          <w:rFonts w:ascii="Times New Roman" w:eastAsia="Times New Roman" w:hAnsi="Times New Roman" w:cs="Times New Roman"/>
          <w:sz w:val="28"/>
          <w:szCs w:val="28"/>
          <w:lang w:eastAsia="ru-RU"/>
        </w:rPr>
        <w:t xml:space="preserve"> 9</w:t>
      </w:r>
      <w:r w:rsidR="006127BC">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части</w:t>
      </w:r>
      <w:r w:rsidR="006127BC">
        <w:rPr>
          <w:rFonts w:ascii="Times New Roman" w:eastAsia="Times New Roman" w:hAnsi="Times New Roman" w:cs="Times New Roman"/>
          <w:sz w:val="28"/>
          <w:szCs w:val="28"/>
          <w:lang w:eastAsia="ru-RU"/>
        </w:rPr>
        <w:t xml:space="preserve"> 2</w:t>
      </w:r>
      <w:r w:rsidRPr="002643B2">
        <w:rPr>
          <w:rFonts w:ascii="Times New Roman" w:eastAsia="Times New Roman" w:hAnsi="Times New Roman" w:cs="Times New Roman"/>
          <w:sz w:val="28"/>
          <w:szCs w:val="28"/>
          <w:lang w:eastAsia="ru-RU"/>
        </w:rPr>
        <w:t xml:space="preserve"> настоящего Административного регламента, специалист </w:t>
      </w:r>
      <w:r>
        <w:rPr>
          <w:rFonts w:ascii="Times New Roman" w:eastAsia="Times New Roman" w:hAnsi="Times New Roman" w:cs="Times New Roman"/>
          <w:sz w:val="28"/>
          <w:szCs w:val="28"/>
          <w:lang w:eastAsia="ru-RU"/>
        </w:rPr>
        <w:t>администрации</w:t>
      </w:r>
      <w:r w:rsidRPr="002643B2">
        <w:rPr>
          <w:rFonts w:ascii="Times New Roman" w:eastAsia="Times New Roman" w:hAnsi="Times New Roman" w:cs="Times New Roman"/>
          <w:sz w:val="28"/>
          <w:szCs w:val="28"/>
          <w:lang w:eastAsia="ru-RU"/>
        </w:rPr>
        <w:t xml:space="preserve"> в течение 14 рабочих дней со дня получения заявления подготавливает письмо об отказе в предоставлении </w:t>
      </w:r>
      <w:r w:rsidR="005A32B8">
        <w:rPr>
          <w:rFonts w:ascii="Times New Roman" w:eastAsia="Times New Roman" w:hAnsi="Times New Roman" w:cs="Times New Roman"/>
          <w:sz w:val="28"/>
          <w:szCs w:val="28"/>
          <w:lang w:eastAsia="ru-RU"/>
        </w:rPr>
        <w:t>м</w:t>
      </w:r>
      <w:r w:rsidRPr="002643B2">
        <w:rPr>
          <w:rFonts w:ascii="Times New Roman" w:eastAsia="Times New Roman" w:hAnsi="Times New Roman" w:cs="Times New Roman"/>
          <w:sz w:val="28"/>
          <w:szCs w:val="28"/>
          <w:lang w:eastAsia="ru-RU"/>
        </w:rPr>
        <w:t xml:space="preserve">униципальной услуги с обоснованием причин отказа, согласовывает его с начальником </w:t>
      </w:r>
      <w:r w:rsidR="005A32B8">
        <w:rPr>
          <w:rFonts w:ascii="Times New Roman" w:eastAsia="Times New Roman" w:hAnsi="Times New Roman" w:cs="Times New Roman"/>
          <w:sz w:val="28"/>
          <w:szCs w:val="28"/>
          <w:lang w:eastAsia="ru-RU"/>
        </w:rPr>
        <w:t>отдела</w:t>
      </w:r>
      <w:r w:rsidRPr="002643B2">
        <w:rPr>
          <w:rFonts w:ascii="Times New Roman" w:eastAsia="Times New Roman" w:hAnsi="Times New Roman" w:cs="Times New Roman"/>
          <w:sz w:val="28"/>
          <w:szCs w:val="28"/>
          <w:lang w:eastAsia="ru-RU"/>
        </w:rPr>
        <w:t xml:space="preserve"> и передает для</w:t>
      </w:r>
      <w:r w:rsidR="005A32B8">
        <w:rPr>
          <w:rFonts w:ascii="Times New Roman" w:eastAsia="Times New Roman" w:hAnsi="Times New Roman" w:cs="Times New Roman"/>
          <w:sz w:val="28"/>
          <w:szCs w:val="28"/>
          <w:lang w:eastAsia="ru-RU"/>
        </w:rPr>
        <w:t xml:space="preserve"> регистрации </w:t>
      </w:r>
      <w:r w:rsidR="005A32B8" w:rsidRPr="002643B2">
        <w:rPr>
          <w:rFonts w:ascii="Times New Roman" w:eastAsia="Times New Roman" w:hAnsi="Times New Roman" w:cs="Times New Roman"/>
          <w:sz w:val="28"/>
          <w:szCs w:val="28"/>
          <w:lang w:eastAsia="ru-RU"/>
        </w:rPr>
        <w:t>подписания</w:t>
      </w:r>
      <w:r w:rsidRPr="002643B2">
        <w:rPr>
          <w:rFonts w:ascii="Times New Roman" w:eastAsia="Times New Roman" w:hAnsi="Times New Roman" w:cs="Times New Roman"/>
          <w:sz w:val="28"/>
          <w:szCs w:val="28"/>
          <w:lang w:eastAsia="ru-RU"/>
        </w:rPr>
        <w:t xml:space="preserve"> главой администрации и отправки почтовым отправлением </w:t>
      </w:r>
      <w:r w:rsidR="005A32B8">
        <w:rPr>
          <w:rFonts w:ascii="Times New Roman" w:eastAsia="Times New Roman" w:hAnsi="Times New Roman" w:cs="Times New Roman"/>
          <w:sz w:val="28"/>
          <w:szCs w:val="28"/>
          <w:lang w:eastAsia="ru-RU"/>
        </w:rPr>
        <w:t>з</w:t>
      </w:r>
      <w:r w:rsidRPr="002643B2">
        <w:rPr>
          <w:rFonts w:ascii="Times New Roman" w:eastAsia="Times New Roman" w:hAnsi="Times New Roman" w:cs="Times New Roman"/>
          <w:sz w:val="28"/>
          <w:szCs w:val="28"/>
          <w:lang w:eastAsia="ru-RU"/>
        </w:rPr>
        <w:t>аявителю.</w:t>
      </w:r>
    </w:p>
    <w:p w:rsidR="005A32B8" w:rsidRPr="005A32B8" w:rsidRDefault="005A32B8" w:rsidP="005A32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2B8">
        <w:rPr>
          <w:rFonts w:ascii="Times New Roman" w:eastAsia="Times New Roman" w:hAnsi="Times New Roman" w:cs="Times New Roman"/>
          <w:sz w:val="28"/>
          <w:szCs w:val="28"/>
          <w:lang w:eastAsia="ru-RU"/>
        </w:rPr>
        <w:t xml:space="preserve">Если основания для отказа в предоставлении </w:t>
      </w:r>
      <w:r>
        <w:rPr>
          <w:rFonts w:ascii="Times New Roman" w:eastAsia="Times New Roman" w:hAnsi="Times New Roman" w:cs="Times New Roman"/>
          <w:sz w:val="28"/>
          <w:szCs w:val="28"/>
          <w:lang w:eastAsia="ru-RU"/>
        </w:rPr>
        <w:t>м</w:t>
      </w:r>
      <w:r w:rsidRPr="005A32B8">
        <w:rPr>
          <w:rFonts w:ascii="Times New Roman" w:eastAsia="Times New Roman" w:hAnsi="Times New Roman" w:cs="Times New Roman"/>
          <w:sz w:val="28"/>
          <w:szCs w:val="28"/>
          <w:lang w:eastAsia="ru-RU"/>
        </w:rPr>
        <w:t xml:space="preserve">униципальной услуги отсутствуют, специалист </w:t>
      </w:r>
      <w:r>
        <w:rPr>
          <w:rFonts w:ascii="Times New Roman" w:eastAsia="Times New Roman" w:hAnsi="Times New Roman" w:cs="Times New Roman"/>
          <w:sz w:val="28"/>
          <w:szCs w:val="28"/>
          <w:lang w:eastAsia="ru-RU"/>
        </w:rPr>
        <w:t>администрации</w:t>
      </w:r>
      <w:r w:rsidRPr="005A32B8">
        <w:rPr>
          <w:rFonts w:ascii="Times New Roman" w:eastAsia="Times New Roman" w:hAnsi="Times New Roman" w:cs="Times New Roman"/>
          <w:sz w:val="28"/>
          <w:szCs w:val="28"/>
          <w:lang w:eastAsia="ru-RU"/>
        </w:rPr>
        <w:t xml:space="preserve"> на следующий день после выявления отсутствия оснований для отказа:</w:t>
      </w:r>
    </w:p>
    <w:p w:rsidR="005A32B8" w:rsidRDefault="005A32B8" w:rsidP="005A32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A32B8">
        <w:rPr>
          <w:rFonts w:ascii="Times New Roman" w:eastAsia="Times New Roman" w:hAnsi="Times New Roman" w:cs="Times New Roman"/>
          <w:sz w:val="28"/>
          <w:szCs w:val="28"/>
          <w:lang w:eastAsia="ru-RU"/>
        </w:rPr>
        <w:t xml:space="preserve"> формирует заявление в</w:t>
      </w:r>
      <w:r>
        <w:rPr>
          <w:rFonts w:ascii="Times New Roman" w:eastAsia="Times New Roman" w:hAnsi="Times New Roman" w:cs="Times New Roman"/>
          <w:sz w:val="28"/>
          <w:szCs w:val="28"/>
          <w:lang w:eastAsia="ru-RU"/>
        </w:rPr>
        <w:t xml:space="preserve"> соответствующие </w:t>
      </w:r>
      <w:r w:rsidR="002F169F">
        <w:rPr>
          <w:rFonts w:ascii="Times New Roman" w:eastAsia="Times New Roman" w:hAnsi="Times New Roman" w:cs="Times New Roman"/>
          <w:sz w:val="28"/>
          <w:szCs w:val="28"/>
          <w:lang w:eastAsia="ru-RU"/>
        </w:rPr>
        <w:t>организации,</w:t>
      </w:r>
      <w:r>
        <w:rPr>
          <w:rFonts w:ascii="Times New Roman" w:eastAsia="Times New Roman" w:hAnsi="Times New Roman" w:cs="Times New Roman"/>
          <w:sz w:val="28"/>
          <w:szCs w:val="28"/>
          <w:lang w:eastAsia="ru-RU"/>
        </w:rPr>
        <w:t xml:space="preserve"> </w:t>
      </w:r>
      <w:r w:rsidR="002F169F">
        <w:rPr>
          <w:rFonts w:ascii="Times New Roman" w:hAnsi="Times New Roman" w:cs="Times New Roman"/>
          <w:sz w:val="28"/>
          <w:szCs w:val="28"/>
        </w:rPr>
        <w:t>осуществляющие эксплуатацию сетей инженерно-технического обеспечения,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5A32B8" w:rsidRPr="005A32B8" w:rsidRDefault="002F169F" w:rsidP="005A32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A32B8" w:rsidRPr="005A32B8">
        <w:rPr>
          <w:rFonts w:ascii="Times New Roman" w:eastAsia="Times New Roman" w:hAnsi="Times New Roman" w:cs="Times New Roman"/>
          <w:sz w:val="28"/>
          <w:szCs w:val="28"/>
          <w:lang w:eastAsia="ru-RU"/>
        </w:rPr>
        <w:t>формирует заявление о предельных параметрах разрешенного строительства,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ведении дачного хозяйства;</w:t>
      </w:r>
    </w:p>
    <w:p w:rsidR="005A32B8" w:rsidRPr="005A32B8" w:rsidRDefault="002F169F" w:rsidP="005A32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A32B8" w:rsidRPr="005A32B8">
        <w:rPr>
          <w:rFonts w:ascii="Times New Roman" w:eastAsia="Times New Roman" w:hAnsi="Times New Roman" w:cs="Times New Roman"/>
          <w:sz w:val="28"/>
          <w:szCs w:val="28"/>
          <w:lang w:eastAsia="ru-RU"/>
        </w:rPr>
        <w:t xml:space="preserve"> формирует и направляет межведомственные запросы на получение выписки из единого государственного реестра недвижимости об объекте недвижимости, выписки из единого государственного реестра юридических лиц или из единого государственного реестра </w:t>
      </w:r>
      <w:r>
        <w:rPr>
          <w:rFonts w:ascii="Times New Roman" w:eastAsia="Times New Roman" w:hAnsi="Times New Roman" w:cs="Times New Roman"/>
          <w:sz w:val="28"/>
          <w:szCs w:val="28"/>
          <w:lang w:eastAsia="ru-RU"/>
        </w:rPr>
        <w:t>индивидуальных предпринимателей</w:t>
      </w:r>
      <w:r w:rsidR="005A32B8" w:rsidRPr="005A32B8">
        <w:rPr>
          <w:rFonts w:ascii="Times New Roman" w:eastAsia="Times New Roman" w:hAnsi="Times New Roman" w:cs="Times New Roman"/>
          <w:sz w:val="28"/>
          <w:szCs w:val="28"/>
          <w:lang w:eastAsia="ru-RU"/>
        </w:rPr>
        <w:t xml:space="preserve"> в органы, в распоряжении которых находятся необходимые сведения.</w:t>
      </w:r>
    </w:p>
    <w:p w:rsidR="00787BC8" w:rsidRDefault="00787BC8" w:rsidP="00787B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администрации, ответственный за рассмотрение заявления, подготавливает информацию о земельных участках, в отношении которых необходимо осуществить независимую оценку рыночного размера арендной платы либо рыночной стоимости в соответствии с Федеральным законом от 29 июля 1998 года № 135-ФЗ «Об оценочной деятельности в Российской Федерации», являющихся начальной ценой аукциона.</w:t>
      </w:r>
    </w:p>
    <w:p w:rsidR="00787BC8" w:rsidRPr="00787BC8" w:rsidRDefault="00787BC8" w:rsidP="00787B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87BC8">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eastAsia="ru-RU"/>
        </w:rPr>
        <w:t>администрации</w:t>
      </w:r>
      <w:r w:rsidRPr="00787BC8">
        <w:rPr>
          <w:rFonts w:ascii="Times New Roman" w:eastAsia="Times New Roman" w:hAnsi="Times New Roman" w:cs="Times New Roman"/>
          <w:sz w:val="28"/>
          <w:szCs w:val="28"/>
          <w:lang w:eastAsia="ru-RU"/>
        </w:rPr>
        <w:t xml:space="preserve">, ответственный за заключение соответствующих </w:t>
      </w:r>
      <w:r>
        <w:rPr>
          <w:rFonts w:ascii="Times New Roman" w:eastAsia="Times New Roman" w:hAnsi="Times New Roman" w:cs="Times New Roman"/>
          <w:sz w:val="28"/>
          <w:szCs w:val="28"/>
          <w:lang w:eastAsia="ru-RU"/>
        </w:rPr>
        <w:t>муниципальных</w:t>
      </w:r>
      <w:r w:rsidRPr="00787BC8">
        <w:rPr>
          <w:rFonts w:ascii="Times New Roman" w:eastAsia="Times New Roman" w:hAnsi="Times New Roman" w:cs="Times New Roman"/>
          <w:sz w:val="28"/>
          <w:szCs w:val="28"/>
          <w:lang w:eastAsia="ru-RU"/>
        </w:rPr>
        <w:t xml:space="preserve"> контрактов, осуществляет комплекс мероприятий в рамках Федерального закона от 5 апреля 2013 года N 44-ФЗ </w:t>
      </w:r>
      <w:r w:rsidRPr="00787BC8">
        <w:rPr>
          <w:rFonts w:ascii="Times New Roman" w:eastAsia="Times New Roman" w:hAnsi="Times New Roman" w:cs="Times New Roman"/>
          <w:sz w:val="28"/>
          <w:szCs w:val="28"/>
          <w:lang w:eastAsia="ru-RU"/>
        </w:rPr>
        <w:lastRenderedPageBreak/>
        <w:t xml:space="preserve">"О контрактной системе в сфере закупок товаров, работ, услуг для обеспечения государственных и муниципальных нужд", направленных на заключение </w:t>
      </w:r>
      <w:r>
        <w:rPr>
          <w:rFonts w:ascii="Times New Roman" w:eastAsia="Times New Roman" w:hAnsi="Times New Roman" w:cs="Times New Roman"/>
          <w:sz w:val="28"/>
          <w:szCs w:val="28"/>
          <w:lang w:eastAsia="ru-RU"/>
        </w:rPr>
        <w:t>муниципального</w:t>
      </w:r>
      <w:r w:rsidRPr="00787BC8">
        <w:rPr>
          <w:rFonts w:ascii="Times New Roman" w:eastAsia="Times New Roman" w:hAnsi="Times New Roman" w:cs="Times New Roman"/>
          <w:sz w:val="28"/>
          <w:szCs w:val="28"/>
          <w:lang w:eastAsia="ru-RU"/>
        </w:rPr>
        <w:t xml:space="preserve"> контракта на оказание услуг по проведению оценки рыночного размера арендной платы либо рыночной стоимости земельных участков, необходимой для определения начальной цены аукциона.</w:t>
      </w:r>
    </w:p>
    <w:p w:rsidR="00787BC8" w:rsidRDefault="00787BC8" w:rsidP="00787B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87BC8">
        <w:rPr>
          <w:rFonts w:ascii="Times New Roman" w:eastAsia="Times New Roman" w:hAnsi="Times New Roman" w:cs="Times New Roman"/>
          <w:sz w:val="28"/>
          <w:szCs w:val="28"/>
          <w:lang w:eastAsia="ru-RU"/>
        </w:rPr>
        <w:t>Максимальный срок выполнения данного административного действия не может превышать 30 календарных дней со дня получения информации о земельных участках, в отношении которых необходимо осуществить независимую оценку рыночного размера арендной платы либо рыночной стоимости, являющихся начальной ценой аукциона.</w:t>
      </w:r>
    </w:p>
    <w:p w:rsidR="005A32B8" w:rsidRPr="005A32B8" w:rsidRDefault="005A32B8" w:rsidP="005A32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2B8">
        <w:rPr>
          <w:rFonts w:ascii="Times New Roman" w:eastAsia="Times New Roman" w:hAnsi="Times New Roman" w:cs="Times New Roman"/>
          <w:sz w:val="28"/>
          <w:szCs w:val="28"/>
          <w:lang w:eastAsia="ru-RU"/>
        </w:rPr>
        <w:t xml:space="preserve">Специалист </w:t>
      </w:r>
      <w:r w:rsidR="00787BC8">
        <w:rPr>
          <w:rFonts w:ascii="Times New Roman" w:eastAsia="Times New Roman" w:hAnsi="Times New Roman" w:cs="Times New Roman"/>
          <w:sz w:val="28"/>
          <w:szCs w:val="28"/>
          <w:lang w:eastAsia="ru-RU"/>
        </w:rPr>
        <w:t>администрации</w:t>
      </w:r>
      <w:r w:rsidRPr="005A32B8">
        <w:rPr>
          <w:rFonts w:ascii="Times New Roman" w:eastAsia="Times New Roman" w:hAnsi="Times New Roman" w:cs="Times New Roman"/>
          <w:sz w:val="28"/>
          <w:szCs w:val="28"/>
          <w:lang w:eastAsia="ru-RU"/>
        </w:rPr>
        <w:t xml:space="preserve"> в срок, не превышающий 7 рабочих дней со дня получения ответов на направленные межведомственные заявления,  технических условий подключения (технического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ведении дачного хозяйства и получения отчета независимого оценщика готовит проект постановления Администрации муниципального образования </w:t>
      </w:r>
      <w:r w:rsidR="00787BC8">
        <w:rPr>
          <w:rFonts w:ascii="Times New Roman" w:eastAsia="Times New Roman" w:hAnsi="Times New Roman" w:cs="Times New Roman"/>
          <w:sz w:val="28"/>
          <w:szCs w:val="28"/>
          <w:lang w:eastAsia="ru-RU"/>
        </w:rPr>
        <w:t>Веневский район</w:t>
      </w:r>
      <w:r w:rsidRPr="005A32B8">
        <w:rPr>
          <w:rFonts w:ascii="Times New Roman" w:eastAsia="Times New Roman" w:hAnsi="Times New Roman" w:cs="Times New Roman"/>
          <w:sz w:val="28"/>
          <w:szCs w:val="28"/>
          <w:lang w:eastAsia="ru-RU"/>
        </w:rPr>
        <w:t xml:space="preserve"> о проведении аукциона по продаже земельного участка или права на заключение договора аренды на земельный участок (далее – проект постановления). </w:t>
      </w:r>
    </w:p>
    <w:p w:rsidR="005A32B8" w:rsidRPr="005A32B8" w:rsidRDefault="005A32B8" w:rsidP="005A32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2B8">
        <w:rPr>
          <w:rFonts w:ascii="Times New Roman" w:eastAsia="Times New Roman" w:hAnsi="Times New Roman" w:cs="Times New Roman"/>
          <w:sz w:val="28"/>
          <w:szCs w:val="28"/>
          <w:lang w:eastAsia="ru-RU"/>
        </w:rPr>
        <w:t>Максимальный срок административного действия составляет 4 рабочих дня со дня изготовления проекта постановления.</w:t>
      </w:r>
    </w:p>
    <w:p w:rsidR="005A32B8" w:rsidRPr="005A32B8" w:rsidRDefault="005A32B8" w:rsidP="005A32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2B8">
        <w:rPr>
          <w:rFonts w:ascii="Times New Roman" w:eastAsia="Times New Roman" w:hAnsi="Times New Roman" w:cs="Times New Roman"/>
          <w:sz w:val="28"/>
          <w:szCs w:val="28"/>
          <w:lang w:eastAsia="ru-RU"/>
        </w:rPr>
        <w:t xml:space="preserve">Проект постановления подлежит подписанию главой администрации, регистрации в течение 2-х рабочих дней со дня передачи проекта постановления главе администрации. </w:t>
      </w:r>
    </w:p>
    <w:p w:rsidR="005A32B8" w:rsidRPr="005A32B8" w:rsidRDefault="005A32B8" w:rsidP="005A32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2B8">
        <w:rPr>
          <w:rFonts w:ascii="Times New Roman" w:eastAsia="Times New Roman" w:hAnsi="Times New Roman" w:cs="Times New Roman"/>
          <w:sz w:val="28"/>
          <w:szCs w:val="28"/>
          <w:lang w:eastAsia="ru-RU"/>
        </w:rPr>
        <w:t>Максимальный срок выполнения административной процедуры не должен превышать 2-х (двух) месяцев со дня регистрации заявления о предоставлении муниципальной услуги.</w:t>
      </w:r>
    </w:p>
    <w:p w:rsidR="005A32B8" w:rsidRPr="005A32B8" w:rsidRDefault="005A32B8" w:rsidP="005A32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2B8">
        <w:rPr>
          <w:rFonts w:ascii="Times New Roman" w:eastAsia="Times New Roman" w:hAnsi="Times New Roman" w:cs="Times New Roman"/>
          <w:sz w:val="28"/>
          <w:szCs w:val="28"/>
          <w:lang w:eastAsia="ru-RU"/>
        </w:rPr>
        <w:t xml:space="preserve">Критерием принятия решения в рамках административной процедуры является наличие или отсутствие основания для отказа в предоставлении Муниципальной услуги, указанных в пункте </w:t>
      </w:r>
      <w:r w:rsidR="00787BC8">
        <w:rPr>
          <w:rFonts w:ascii="Times New Roman" w:eastAsia="Times New Roman" w:hAnsi="Times New Roman" w:cs="Times New Roman"/>
          <w:sz w:val="28"/>
          <w:szCs w:val="28"/>
          <w:lang w:eastAsia="ru-RU"/>
        </w:rPr>
        <w:t>9</w:t>
      </w:r>
      <w:r w:rsidR="006127BC">
        <w:rPr>
          <w:rFonts w:ascii="Times New Roman" w:eastAsia="Times New Roman" w:hAnsi="Times New Roman" w:cs="Times New Roman"/>
          <w:sz w:val="28"/>
          <w:szCs w:val="28"/>
          <w:lang w:eastAsia="ru-RU"/>
        </w:rPr>
        <w:t>.13 части 2</w:t>
      </w:r>
      <w:r w:rsidRPr="005A32B8">
        <w:rPr>
          <w:rFonts w:ascii="Times New Roman" w:eastAsia="Times New Roman" w:hAnsi="Times New Roman" w:cs="Times New Roman"/>
          <w:sz w:val="28"/>
          <w:szCs w:val="28"/>
          <w:lang w:eastAsia="ru-RU"/>
        </w:rPr>
        <w:t xml:space="preserve"> настоящего Административного регламента.</w:t>
      </w:r>
    </w:p>
    <w:p w:rsidR="00A21376" w:rsidRDefault="005A32B8" w:rsidP="005A32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2B8">
        <w:rPr>
          <w:rFonts w:ascii="Times New Roman" w:eastAsia="Times New Roman" w:hAnsi="Times New Roman" w:cs="Times New Roman"/>
          <w:sz w:val="28"/>
          <w:szCs w:val="28"/>
          <w:lang w:eastAsia="ru-RU"/>
        </w:rPr>
        <w:t>Способом фиксации результата выполнения административной процедуры является регистрация проекта постановления либо проекта постановления о</w:t>
      </w:r>
      <w:r w:rsidR="00827393">
        <w:rPr>
          <w:rFonts w:ascii="Times New Roman" w:eastAsia="Times New Roman" w:hAnsi="Times New Roman" w:cs="Times New Roman"/>
          <w:sz w:val="28"/>
          <w:szCs w:val="28"/>
          <w:lang w:eastAsia="ru-RU"/>
        </w:rPr>
        <w:t>б отказе от проведения аукциона</w:t>
      </w:r>
      <w:r w:rsidRPr="005A32B8">
        <w:rPr>
          <w:rFonts w:ascii="Times New Roman" w:eastAsia="Times New Roman" w:hAnsi="Times New Roman" w:cs="Times New Roman"/>
          <w:sz w:val="28"/>
          <w:szCs w:val="28"/>
          <w:lang w:eastAsia="ru-RU"/>
        </w:rPr>
        <w:t xml:space="preserve"> по продаже земельного участка или права на заключение договора аренды на земельный участок или письма главы администрации об отказе в пред</w:t>
      </w:r>
      <w:r w:rsidR="00A21376">
        <w:rPr>
          <w:rFonts w:ascii="Times New Roman" w:eastAsia="Times New Roman" w:hAnsi="Times New Roman" w:cs="Times New Roman"/>
          <w:sz w:val="28"/>
          <w:szCs w:val="28"/>
          <w:lang w:eastAsia="ru-RU"/>
        </w:rPr>
        <w:t>оставлении муниципальной услуги.</w:t>
      </w:r>
    </w:p>
    <w:p w:rsidR="005A32B8" w:rsidRPr="005A32B8" w:rsidRDefault="005A32B8" w:rsidP="005A32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2B8">
        <w:rPr>
          <w:rFonts w:ascii="Times New Roman" w:eastAsia="Times New Roman" w:hAnsi="Times New Roman" w:cs="Times New Roman"/>
          <w:sz w:val="28"/>
          <w:szCs w:val="28"/>
          <w:lang w:eastAsia="ru-RU"/>
        </w:rPr>
        <w:t>Результатом административной процедуры является подготовленный, зарегистрированный один из следующих документов:</w:t>
      </w:r>
    </w:p>
    <w:p w:rsidR="005A32B8" w:rsidRPr="005A32B8" w:rsidRDefault="00A21376" w:rsidP="005A32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A32B8" w:rsidRPr="005A32B8">
        <w:rPr>
          <w:rFonts w:ascii="Times New Roman" w:eastAsia="Times New Roman" w:hAnsi="Times New Roman" w:cs="Times New Roman"/>
          <w:sz w:val="28"/>
          <w:szCs w:val="28"/>
          <w:lang w:eastAsia="ru-RU"/>
        </w:rPr>
        <w:t xml:space="preserve"> копия постановления;</w:t>
      </w:r>
    </w:p>
    <w:p w:rsidR="005A32B8" w:rsidRPr="005A32B8" w:rsidRDefault="00A21376" w:rsidP="005A32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5A32B8" w:rsidRPr="005A32B8">
        <w:rPr>
          <w:rFonts w:ascii="Times New Roman" w:eastAsia="Times New Roman" w:hAnsi="Times New Roman" w:cs="Times New Roman"/>
          <w:sz w:val="28"/>
          <w:szCs w:val="28"/>
          <w:lang w:eastAsia="ru-RU"/>
        </w:rPr>
        <w:t xml:space="preserve"> копия постановления об отказе в проведении аукциона;</w:t>
      </w:r>
    </w:p>
    <w:p w:rsidR="005A32B8" w:rsidRPr="005A32B8" w:rsidRDefault="00A21376" w:rsidP="005A32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A32B8" w:rsidRPr="005A32B8">
        <w:rPr>
          <w:rFonts w:ascii="Times New Roman" w:eastAsia="Times New Roman" w:hAnsi="Times New Roman" w:cs="Times New Roman"/>
          <w:sz w:val="28"/>
          <w:szCs w:val="28"/>
          <w:lang w:eastAsia="ru-RU"/>
        </w:rPr>
        <w:t xml:space="preserve"> письмо об отказе в предоставлении </w:t>
      </w:r>
      <w:r>
        <w:rPr>
          <w:rFonts w:ascii="Times New Roman" w:eastAsia="Times New Roman" w:hAnsi="Times New Roman" w:cs="Times New Roman"/>
          <w:sz w:val="28"/>
          <w:szCs w:val="28"/>
          <w:lang w:eastAsia="ru-RU"/>
        </w:rPr>
        <w:t>м</w:t>
      </w:r>
      <w:r w:rsidR="005A32B8" w:rsidRPr="005A32B8">
        <w:rPr>
          <w:rFonts w:ascii="Times New Roman" w:eastAsia="Times New Roman" w:hAnsi="Times New Roman" w:cs="Times New Roman"/>
          <w:sz w:val="28"/>
          <w:szCs w:val="28"/>
          <w:lang w:eastAsia="ru-RU"/>
        </w:rPr>
        <w:t>униципальной услуги с обоснованием причин отказа.</w:t>
      </w:r>
    </w:p>
    <w:p w:rsidR="002643B2" w:rsidRDefault="005A32B8" w:rsidP="005A32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A32B8">
        <w:rPr>
          <w:rFonts w:ascii="Times New Roman" w:eastAsia="Times New Roman" w:hAnsi="Times New Roman" w:cs="Times New Roman"/>
          <w:sz w:val="28"/>
          <w:szCs w:val="28"/>
          <w:lang w:eastAsia="ru-RU"/>
        </w:rPr>
        <w:t>Копия постановления об отказе в проведении аукциона или пис</w:t>
      </w:r>
      <w:r w:rsidR="00A21376">
        <w:rPr>
          <w:rFonts w:ascii="Times New Roman" w:eastAsia="Times New Roman" w:hAnsi="Times New Roman" w:cs="Times New Roman"/>
          <w:sz w:val="28"/>
          <w:szCs w:val="28"/>
          <w:lang w:eastAsia="ru-RU"/>
        </w:rPr>
        <w:t>ьмо об отказе в предоставлении м</w:t>
      </w:r>
      <w:r w:rsidRPr="005A32B8">
        <w:rPr>
          <w:rFonts w:ascii="Times New Roman" w:eastAsia="Times New Roman" w:hAnsi="Times New Roman" w:cs="Times New Roman"/>
          <w:sz w:val="28"/>
          <w:szCs w:val="28"/>
          <w:lang w:eastAsia="ru-RU"/>
        </w:rPr>
        <w:t xml:space="preserve">униципальной услуги с обоснованием причин отказа, в течение 3-х рабочих дней направляется </w:t>
      </w:r>
      <w:r w:rsidR="00A21376">
        <w:rPr>
          <w:rFonts w:ascii="Times New Roman" w:eastAsia="Times New Roman" w:hAnsi="Times New Roman" w:cs="Times New Roman"/>
          <w:sz w:val="28"/>
          <w:szCs w:val="28"/>
          <w:lang w:eastAsia="ru-RU"/>
        </w:rPr>
        <w:t>з</w:t>
      </w:r>
      <w:r w:rsidRPr="005A32B8">
        <w:rPr>
          <w:rFonts w:ascii="Times New Roman" w:eastAsia="Times New Roman" w:hAnsi="Times New Roman" w:cs="Times New Roman"/>
          <w:sz w:val="28"/>
          <w:szCs w:val="28"/>
          <w:lang w:eastAsia="ru-RU"/>
        </w:rPr>
        <w:t>аявителю простым письмом.</w:t>
      </w:r>
    </w:p>
    <w:p w:rsidR="002643B2" w:rsidRPr="002F64AA" w:rsidRDefault="002643B2" w:rsidP="002F64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21376" w:rsidRDefault="00A21376" w:rsidP="00A2137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776EFA" w:rsidRPr="00776EF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Подготовка аукциона, прием и рассмотрение заявок</w:t>
      </w:r>
    </w:p>
    <w:p w:rsidR="00776EFA" w:rsidRPr="00776EFA" w:rsidRDefault="00A21376" w:rsidP="00A2137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на участие в аукционе</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Основанием для начала выполнения административной процедуры является получение </w:t>
      </w:r>
      <w:r>
        <w:rPr>
          <w:rFonts w:ascii="Times New Roman" w:eastAsia="Times New Roman" w:hAnsi="Times New Roman" w:cs="Times New Roman"/>
          <w:sz w:val="28"/>
          <w:szCs w:val="28"/>
          <w:lang w:eastAsia="ru-RU"/>
        </w:rPr>
        <w:t xml:space="preserve">специалистом администрации, ответственным за предоставление муниципальной услуги, </w:t>
      </w:r>
      <w:r w:rsidRPr="00A21376">
        <w:rPr>
          <w:rFonts w:ascii="Times New Roman" w:eastAsia="Times New Roman" w:hAnsi="Times New Roman" w:cs="Times New Roman"/>
          <w:sz w:val="28"/>
          <w:szCs w:val="28"/>
          <w:lang w:eastAsia="ru-RU"/>
        </w:rPr>
        <w:t xml:space="preserve">копии зарегистрированного постановления. </w:t>
      </w:r>
    </w:p>
    <w:p w:rsid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Специалист </w:t>
      </w:r>
      <w:r>
        <w:rPr>
          <w:rFonts w:ascii="Times New Roman" w:eastAsia="Times New Roman" w:hAnsi="Times New Roman" w:cs="Times New Roman"/>
          <w:sz w:val="28"/>
          <w:szCs w:val="28"/>
          <w:lang w:eastAsia="ru-RU"/>
        </w:rPr>
        <w:t>ответственным за предоставление муниципальной услуги:</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1376">
        <w:rPr>
          <w:rFonts w:ascii="Times New Roman" w:eastAsia="Times New Roman" w:hAnsi="Times New Roman" w:cs="Times New Roman"/>
          <w:sz w:val="28"/>
          <w:szCs w:val="28"/>
          <w:lang w:eastAsia="ru-RU"/>
        </w:rPr>
        <w:t>в течение 30 дней со дня поступления постановления готовит извещение о проведении аукциона;</w:t>
      </w:r>
    </w:p>
    <w:p w:rsidR="00A21376" w:rsidRDefault="00631FE7"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размещает извещение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и на официальном сайте муниципального образования </w:t>
      </w:r>
      <w:r>
        <w:rPr>
          <w:rFonts w:ascii="Times New Roman" w:eastAsia="Times New Roman" w:hAnsi="Times New Roman" w:cs="Times New Roman"/>
          <w:sz w:val="28"/>
          <w:szCs w:val="28"/>
          <w:lang w:eastAsia="ru-RU"/>
        </w:rPr>
        <w:t xml:space="preserve">Веневский район </w:t>
      </w:r>
      <w:r w:rsidR="00A21376" w:rsidRPr="00A21376">
        <w:rPr>
          <w:rFonts w:ascii="Times New Roman" w:eastAsia="Times New Roman" w:hAnsi="Times New Roman" w:cs="Times New Roman"/>
          <w:sz w:val="28"/>
          <w:szCs w:val="28"/>
          <w:lang w:eastAsia="ru-RU"/>
        </w:rPr>
        <w:t>(</w:t>
      </w:r>
      <w:r w:rsidRPr="00631FE7">
        <w:rPr>
          <w:rFonts w:ascii="Times New Roman" w:eastAsia="Times New Roman" w:hAnsi="Times New Roman" w:cs="Times New Roman"/>
          <w:sz w:val="28"/>
          <w:szCs w:val="28"/>
          <w:lang w:eastAsia="ru-RU"/>
        </w:rPr>
        <w:t>venev.tularegion.ru</w:t>
      </w:r>
      <w:r w:rsidR="00A21376" w:rsidRPr="00A21376">
        <w:rPr>
          <w:rFonts w:ascii="Times New Roman" w:eastAsia="Times New Roman" w:hAnsi="Times New Roman" w:cs="Times New Roman"/>
          <w:sz w:val="28"/>
          <w:szCs w:val="28"/>
          <w:lang w:eastAsia="ru-RU"/>
        </w:rPr>
        <w:t xml:space="preserve">) не менее чем за 30 дней до дня проведения </w:t>
      </w:r>
      <w:r w:rsidR="00156E03">
        <w:rPr>
          <w:rFonts w:ascii="Times New Roman" w:eastAsia="Times New Roman" w:hAnsi="Times New Roman" w:cs="Times New Roman"/>
          <w:sz w:val="28"/>
          <w:szCs w:val="28"/>
          <w:lang w:eastAsia="ru-RU"/>
        </w:rPr>
        <w:t>а</w:t>
      </w:r>
      <w:r w:rsidR="00156E03" w:rsidRPr="00A21376">
        <w:rPr>
          <w:rFonts w:ascii="Times New Roman" w:eastAsia="Times New Roman" w:hAnsi="Times New Roman" w:cs="Times New Roman"/>
          <w:sz w:val="28"/>
          <w:szCs w:val="28"/>
          <w:lang w:eastAsia="ru-RU"/>
        </w:rPr>
        <w:t>укци</w:t>
      </w:r>
      <w:r w:rsidR="00156E03">
        <w:rPr>
          <w:rFonts w:ascii="Times New Roman" w:eastAsia="Times New Roman" w:hAnsi="Times New Roman" w:cs="Times New Roman"/>
          <w:sz w:val="28"/>
          <w:szCs w:val="28"/>
          <w:lang w:eastAsia="ru-RU"/>
        </w:rPr>
        <w:t>она;</w:t>
      </w:r>
    </w:p>
    <w:p w:rsidR="00156E03" w:rsidRPr="00A21376" w:rsidRDefault="00156E03"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земельного участка не менее чем за 30 дней до дня проведения аукциона.</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Извещение о проведении аукциона должно содержать следующие сведения:</w:t>
      </w:r>
    </w:p>
    <w:p w:rsidR="00A21376" w:rsidRPr="00A21376" w:rsidRDefault="00631FE7"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об организаторе аукциона;</w:t>
      </w:r>
    </w:p>
    <w:p w:rsidR="00A21376" w:rsidRPr="00A21376" w:rsidRDefault="00631FE7"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о реквизитах решения о проведении аукциона;</w:t>
      </w:r>
    </w:p>
    <w:p w:rsidR="00A21376" w:rsidRPr="006127BC" w:rsidRDefault="00631FE7"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27BC">
        <w:rPr>
          <w:rFonts w:ascii="Times New Roman" w:eastAsia="Times New Roman" w:hAnsi="Times New Roman" w:cs="Times New Roman"/>
          <w:sz w:val="28"/>
          <w:szCs w:val="28"/>
          <w:lang w:eastAsia="ru-RU"/>
        </w:rPr>
        <w:t>-</w:t>
      </w:r>
      <w:r w:rsidR="00A21376" w:rsidRPr="006127BC">
        <w:rPr>
          <w:rFonts w:ascii="Times New Roman" w:eastAsia="Times New Roman" w:hAnsi="Times New Roman" w:cs="Times New Roman"/>
          <w:sz w:val="28"/>
          <w:szCs w:val="28"/>
          <w:lang w:eastAsia="ru-RU"/>
        </w:rPr>
        <w:t xml:space="preserve"> о месте, дате, времени и порядке проведения аукциона;</w:t>
      </w:r>
    </w:p>
    <w:p w:rsidR="00A21376" w:rsidRPr="00A21376" w:rsidRDefault="00631FE7"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127BC">
        <w:rPr>
          <w:rFonts w:ascii="Times New Roman" w:eastAsia="Times New Roman" w:hAnsi="Times New Roman" w:cs="Times New Roman"/>
          <w:sz w:val="28"/>
          <w:szCs w:val="28"/>
          <w:lang w:eastAsia="ru-RU"/>
        </w:rPr>
        <w:t>-</w:t>
      </w:r>
      <w:r w:rsidR="00A21376" w:rsidRPr="006127BC">
        <w:rPr>
          <w:rFonts w:ascii="Times New Roman" w:eastAsia="Times New Roman" w:hAnsi="Times New Roman" w:cs="Times New Roman"/>
          <w:sz w:val="28"/>
          <w:szCs w:val="28"/>
          <w:lang w:eastAsia="ru-RU"/>
        </w:rPr>
        <w:t xml:space="preserve">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w:t>
      </w:r>
      <w:r w:rsidR="00A21376" w:rsidRPr="006127BC">
        <w:rPr>
          <w:rFonts w:ascii="Times New Roman" w:eastAsia="Times New Roman" w:hAnsi="Times New Roman" w:cs="Times New Roman"/>
          <w:sz w:val="28"/>
          <w:szCs w:val="28"/>
          <w:lang w:eastAsia="ru-RU"/>
        </w:rPr>
        <w:lastRenderedPageBreak/>
        <w:t>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A21376" w:rsidRPr="00A21376" w:rsidRDefault="00631FE7"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о начальной цене предмета аукциона;</w:t>
      </w:r>
    </w:p>
    <w:p w:rsidR="00A21376" w:rsidRPr="00A21376" w:rsidRDefault="00631FE7"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о «шаге аукциона»;</w:t>
      </w:r>
    </w:p>
    <w:p w:rsidR="00A21376" w:rsidRPr="00A21376" w:rsidRDefault="00631FE7"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A21376" w:rsidRPr="00A21376" w:rsidRDefault="00631FE7"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о размере задатка, порядке его внесения участниками аукциона и возврата им задатка, банковских реквизитах счета для перечисления задатка;</w:t>
      </w:r>
    </w:p>
    <w:p w:rsidR="00A21376" w:rsidRPr="00A21376" w:rsidRDefault="00631FE7"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Земельным кодексом Российской Федерации;</w:t>
      </w:r>
    </w:p>
    <w:p w:rsidR="00A21376" w:rsidRPr="00A21376" w:rsidRDefault="00631FE7"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Обязательным приложением к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В случае возникновения обстоятельств, предусмотренных пунктом </w:t>
      </w:r>
      <w:r w:rsidR="00631FE7">
        <w:rPr>
          <w:rFonts w:ascii="Times New Roman" w:eastAsia="Times New Roman" w:hAnsi="Times New Roman" w:cs="Times New Roman"/>
          <w:sz w:val="28"/>
          <w:szCs w:val="28"/>
          <w:lang w:eastAsia="ru-RU"/>
        </w:rPr>
        <w:t>9</w:t>
      </w:r>
      <w:r w:rsidR="006127BC">
        <w:rPr>
          <w:rFonts w:ascii="Times New Roman" w:eastAsia="Times New Roman" w:hAnsi="Times New Roman" w:cs="Times New Roman"/>
          <w:sz w:val="28"/>
          <w:szCs w:val="28"/>
          <w:lang w:eastAsia="ru-RU"/>
        </w:rPr>
        <w:t>.1-9.13</w:t>
      </w:r>
      <w:r w:rsidR="00631FE7">
        <w:rPr>
          <w:rFonts w:ascii="Times New Roman" w:eastAsia="Times New Roman" w:hAnsi="Times New Roman" w:cs="Times New Roman"/>
          <w:sz w:val="28"/>
          <w:szCs w:val="28"/>
          <w:lang w:eastAsia="ru-RU"/>
        </w:rPr>
        <w:t xml:space="preserve"> части 2</w:t>
      </w:r>
      <w:r w:rsidRPr="00A21376">
        <w:rPr>
          <w:rFonts w:ascii="Times New Roman" w:eastAsia="Times New Roman" w:hAnsi="Times New Roman" w:cs="Times New Roman"/>
          <w:sz w:val="28"/>
          <w:szCs w:val="28"/>
          <w:lang w:eastAsia="ru-RU"/>
        </w:rPr>
        <w:t xml:space="preserve"> настоящего Административного регламента, специалист </w:t>
      </w:r>
      <w:r w:rsidR="00631FE7">
        <w:rPr>
          <w:rFonts w:ascii="Times New Roman" w:eastAsia="Times New Roman" w:hAnsi="Times New Roman" w:cs="Times New Roman"/>
          <w:sz w:val="28"/>
          <w:szCs w:val="28"/>
          <w:lang w:eastAsia="ru-RU"/>
        </w:rPr>
        <w:t>администрации</w:t>
      </w:r>
      <w:r w:rsidRPr="00A21376">
        <w:rPr>
          <w:rFonts w:ascii="Times New Roman" w:eastAsia="Times New Roman" w:hAnsi="Times New Roman" w:cs="Times New Roman"/>
          <w:sz w:val="28"/>
          <w:szCs w:val="28"/>
          <w:lang w:eastAsia="ru-RU"/>
        </w:rPr>
        <w:t xml:space="preserve"> в течение 7-ми рабочих дней со дня выявления указанных обстоятельств готовит проект постановления администрации муниципального образования </w:t>
      </w:r>
      <w:r w:rsidR="00631FE7">
        <w:rPr>
          <w:rFonts w:ascii="Times New Roman" w:eastAsia="Times New Roman" w:hAnsi="Times New Roman" w:cs="Times New Roman"/>
          <w:sz w:val="28"/>
          <w:szCs w:val="28"/>
          <w:lang w:eastAsia="ru-RU"/>
        </w:rPr>
        <w:t>Веневский райо</w:t>
      </w:r>
      <w:r w:rsidR="00DF7A5D">
        <w:rPr>
          <w:rFonts w:ascii="Times New Roman" w:eastAsia="Times New Roman" w:hAnsi="Times New Roman" w:cs="Times New Roman"/>
          <w:sz w:val="28"/>
          <w:szCs w:val="28"/>
          <w:lang w:eastAsia="ru-RU"/>
        </w:rPr>
        <w:t>н</w:t>
      </w:r>
      <w:r w:rsidRPr="00A21376">
        <w:rPr>
          <w:rFonts w:ascii="Times New Roman" w:eastAsia="Times New Roman" w:hAnsi="Times New Roman" w:cs="Times New Roman"/>
          <w:sz w:val="28"/>
          <w:szCs w:val="28"/>
          <w:lang w:eastAsia="ru-RU"/>
        </w:rPr>
        <w:t xml:space="preserve"> об отказе в проведении аукциона по продаже земельного участка или права на заключение договора аренды на земельный участок (далее – проект постановления об отказе).</w:t>
      </w:r>
    </w:p>
    <w:p w:rsidR="00631FE7" w:rsidRDefault="00A21376" w:rsidP="00631F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Проект постановления об отказе в проведении аукциона визируется </w:t>
      </w:r>
      <w:r w:rsidRPr="00A21376">
        <w:rPr>
          <w:rFonts w:ascii="Times New Roman" w:eastAsia="Times New Roman" w:hAnsi="Times New Roman" w:cs="Times New Roman"/>
          <w:sz w:val="28"/>
          <w:szCs w:val="28"/>
          <w:lang w:eastAsia="ru-RU"/>
        </w:rPr>
        <w:lastRenderedPageBreak/>
        <w:t xml:space="preserve">начальником </w:t>
      </w:r>
      <w:r w:rsidR="00631FE7">
        <w:rPr>
          <w:rFonts w:ascii="Times New Roman" w:eastAsia="Times New Roman" w:hAnsi="Times New Roman" w:cs="Times New Roman"/>
          <w:sz w:val="28"/>
          <w:szCs w:val="28"/>
          <w:lang w:eastAsia="ru-RU"/>
        </w:rPr>
        <w:t>отдела</w:t>
      </w:r>
      <w:r w:rsidRPr="00A21376">
        <w:rPr>
          <w:rFonts w:ascii="Times New Roman" w:eastAsia="Times New Roman" w:hAnsi="Times New Roman" w:cs="Times New Roman"/>
          <w:sz w:val="28"/>
          <w:szCs w:val="28"/>
          <w:lang w:eastAsia="ru-RU"/>
        </w:rPr>
        <w:t>,</w:t>
      </w:r>
      <w:r w:rsidR="00631FE7" w:rsidRPr="00631FE7">
        <w:rPr>
          <w:rFonts w:ascii="Times New Roman" w:eastAsia="Times New Roman" w:hAnsi="Times New Roman" w:cs="Times New Roman"/>
          <w:sz w:val="28"/>
          <w:szCs w:val="28"/>
          <w:lang w:eastAsia="ru-RU"/>
        </w:rPr>
        <w:t xml:space="preserve"> </w:t>
      </w:r>
      <w:r w:rsidR="00631FE7" w:rsidRPr="00A21376">
        <w:rPr>
          <w:rFonts w:ascii="Times New Roman" w:eastAsia="Times New Roman" w:hAnsi="Times New Roman" w:cs="Times New Roman"/>
          <w:sz w:val="28"/>
          <w:szCs w:val="28"/>
          <w:lang w:eastAsia="ru-RU"/>
        </w:rPr>
        <w:t xml:space="preserve">подлежит подписанию главой администрации муниципального образования </w:t>
      </w:r>
      <w:r w:rsidR="00631FE7">
        <w:rPr>
          <w:rFonts w:ascii="Times New Roman" w:eastAsia="Times New Roman" w:hAnsi="Times New Roman" w:cs="Times New Roman"/>
          <w:sz w:val="28"/>
          <w:szCs w:val="28"/>
          <w:lang w:eastAsia="ru-RU"/>
        </w:rPr>
        <w:t>Веневский район</w:t>
      </w:r>
      <w:r w:rsidR="00631FE7" w:rsidRPr="00A21376">
        <w:rPr>
          <w:rFonts w:ascii="Times New Roman" w:eastAsia="Times New Roman" w:hAnsi="Times New Roman" w:cs="Times New Roman"/>
          <w:sz w:val="28"/>
          <w:szCs w:val="28"/>
          <w:lang w:eastAsia="ru-RU"/>
        </w:rPr>
        <w:t xml:space="preserve"> и регистрации в течение 2-х рабочих дней со дня передачи проекта постановления об отказе главе администрации.</w:t>
      </w:r>
    </w:p>
    <w:p w:rsidR="00A21376" w:rsidRPr="00A21376" w:rsidRDefault="00A21376" w:rsidP="00631FE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Максимальный срок административного действия составляет 4 рабочих дня со дня изготовления проекта постановления об отказе.</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Со дня размещения извещения о проведении аукциона специалист </w:t>
      </w:r>
      <w:r w:rsidR="00631FE7">
        <w:rPr>
          <w:rFonts w:ascii="Times New Roman" w:eastAsia="Times New Roman" w:hAnsi="Times New Roman" w:cs="Times New Roman"/>
          <w:sz w:val="28"/>
          <w:szCs w:val="28"/>
          <w:lang w:eastAsia="ru-RU"/>
        </w:rPr>
        <w:t>администрации</w:t>
      </w:r>
      <w:r w:rsidRPr="00A21376">
        <w:rPr>
          <w:rFonts w:ascii="Times New Roman" w:eastAsia="Times New Roman" w:hAnsi="Times New Roman" w:cs="Times New Roman"/>
          <w:sz w:val="28"/>
          <w:szCs w:val="28"/>
          <w:lang w:eastAsia="ru-RU"/>
        </w:rPr>
        <w:t>:</w:t>
      </w:r>
    </w:p>
    <w:p w:rsidR="00A21376" w:rsidRPr="00A21376" w:rsidRDefault="00631FE7"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осуществляет прием заявок на участие в аукционе и документов, указанных в пункте </w:t>
      </w:r>
      <w:r w:rsidR="00DF7A5D">
        <w:rPr>
          <w:rFonts w:ascii="Times New Roman" w:eastAsia="Times New Roman" w:hAnsi="Times New Roman" w:cs="Times New Roman"/>
          <w:sz w:val="28"/>
          <w:szCs w:val="28"/>
          <w:lang w:eastAsia="ru-RU"/>
        </w:rPr>
        <w:t xml:space="preserve">6 части </w:t>
      </w:r>
      <w:r w:rsidR="006127BC">
        <w:rPr>
          <w:rFonts w:ascii="Times New Roman" w:eastAsia="Times New Roman" w:hAnsi="Times New Roman" w:cs="Times New Roman"/>
          <w:sz w:val="28"/>
          <w:szCs w:val="28"/>
          <w:lang w:eastAsia="ru-RU"/>
        </w:rPr>
        <w:t>2</w:t>
      </w:r>
      <w:r w:rsidR="00A21376" w:rsidRPr="00A21376">
        <w:rPr>
          <w:rFonts w:ascii="Times New Roman" w:eastAsia="Times New Roman" w:hAnsi="Times New Roman" w:cs="Times New Roman"/>
          <w:sz w:val="28"/>
          <w:szCs w:val="28"/>
          <w:lang w:eastAsia="ru-RU"/>
        </w:rPr>
        <w:t xml:space="preserve"> настоящего Административного регламента и необходимых для участия в аукционе (далее – заявок); </w:t>
      </w:r>
    </w:p>
    <w:p w:rsidR="00A21376" w:rsidRPr="00A21376" w:rsidRDefault="00DF7A5D"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проводит первичную проверку представленных документов на предмет соответствия их установленным законодательством требованиям;</w:t>
      </w:r>
    </w:p>
    <w:p w:rsidR="00A21376" w:rsidRPr="00A21376" w:rsidRDefault="00DF7A5D"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регистрирует заявку с прилагаемыми к ней документами в журнале приема заявок с присвоением каждой заявке номера с указанием даты и времени подачи документов;</w:t>
      </w:r>
    </w:p>
    <w:p w:rsidR="00A21376" w:rsidRPr="00A21376" w:rsidRDefault="00DF7A5D"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передает заявителю второй экземпляр заявки с указанием в</w:t>
      </w:r>
      <w:r w:rsidR="006127BC">
        <w:rPr>
          <w:rFonts w:ascii="Times New Roman" w:eastAsia="Times New Roman" w:hAnsi="Times New Roman" w:cs="Times New Roman"/>
          <w:sz w:val="28"/>
          <w:szCs w:val="28"/>
          <w:lang w:eastAsia="ru-RU"/>
        </w:rPr>
        <w:t>ремени и даты приема документов.</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Заявитель имеет право отозвать принятую заявку до дня окончания срока приема заявок, уведо</w:t>
      </w:r>
      <w:r w:rsidR="00DF7A5D">
        <w:rPr>
          <w:rFonts w:ascii="Times New Roman" w:eastAsia="Times New Roman" w:hAnsi="Times New Roman" w:cs="Times New Roman"/>
          <w:sz w:val="28"/>
          <w:szCs w:val="28"/>
          <w:lang w:eastAsia="ru-RU"/>
        </w:rPr>
        <w:t>мив об этом в письменной форме а</w:t>
      </w:r>
      <w:r w:rsidRPr="00A21376">
        <w:rPr>
          <w:rFonts w:ascii="Times New Roman" w:eastAsia="Times New Roman" w:hAnsi="Times New Roman" w:cs="Times New Roman"/>
          <w:sz w:val="28"/>
          <w:szCs w:val="28"/>
          <w:lang w:eastAsia="ru-RU"/>
        </w:rPr>
        <w:t>дминистрацию. Администрация обязана возвратить внесенный задаток претенденту в течение 3-х рабочих дней со дня поступления уведомления об отзыве заявки. В случае отзыва заявки позднее дня окончания приема заявок задаток возвращается в порядке, установленном для участников аукциона.</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Комиссия по проведению аукционов по продаже земельных участков или права на заключение договоров аренды земельных участков (далее – Комиссия) в день определения участников аукциона, установленный в извещении о проведении аукциона, рассматривает поступившие заявки, устанавливает факт поступления от претендентов задатков на основании выписки (выписок) с соответствующего счета (счетов).</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По результатам рассмотрения заявок Комиссия принимает одно из следующих решений:</w:t>
      </w:r>
    </w:p>
    <w:p w:rsidR="00A21376" w:rsidRPr="00A21376" w:rsidRDefault="00DF7A5D"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A21376" w:rsidRPr="00A21376">
        <w:rPr>
          <w:rFonts w:ascii="Times New Roman" w:eastAsia="Times New Roman" w:hAnsi="Times New Roman" w:cs="Times New Roman"/>
          <w:sz w:val="28"/>
          <w:szCs w:val="28"/>
          <w:lang w:eastAsia="ru-RU"/>
        </w:rPr>
        <w:t xml:space="preserve">ризнать аукцион несостоявшимся в случае отсутствия заявок либо отзыва заявок претендентами, либо в случае несоответствия заявок требованиям, установленным пунктом </w:t>
      </w:r>
      <w:r w:rsidR="006127BC">
        <w:rPr>
          <w:rFonts w:ascii="Times New Roman" w:eastAsia="Times New Roman" w:hAnsi="Times New Roman" w:cs="Times New Roman"/>
          <w:sz w:val="28"/>
          <w:szCs w:val="28"/>
          <w:lang w:eastAsia="ru-RU"/>
        </w:rPr>
        <w:t>6.2 части 2</w:t>
      </w:r>
      <w:r w:rsidR="00A21376" w:rsidRPr="00A21376">
        <w:rPr>
          <w:rFonts w:ascii="Times New Roman" w:eastAsia="Times New Roman" w:hAnsi="Times New Roman" w:cs="Times New Roman"/>
          <w:sz w:val="28"/>
          <w:szCs w:val="28"/>
          <w:lang w:eastAsia="ru-RU"/>
        </w:rPr>
        <w:t xml:space="preserve"> настоящего Административного регламента;</w:t>
      </w:r>
    </w:p>
    <w:p w:rsidR="00A21376" w:rsidRPr="00A21376" w:rsidRDefault="00DF7A5D"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A21376" w:rsidRPr="00A21376">
        <w:rPr>
          <w:rFonts w:ascii="Times New Roman" w:eastAsia="Times New Roman" w:hAnsi="Times New Roman" w:cs="Times New Roman"/>
          <w:sz w:val="28"/>
          <w:szCs w:val="28"/>
          <w:lang w:eastAsia="ru-RU"/>
        </w:rPr>
        <w:t>ризнать аукцион несостоявшимся и заключить с единственным лицом, подавшим заявку на участие в аукционе, договор купли-продажи земельного участка или договор аренды земельного участка;</w:t>
      </w:r>
    </w:p>
    <w:p w:rsidR="00A21376" w:rsidRPr="00A21376" w:rsidRDefault="00DF7A5D"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A21376" w:rsidRPr="00A21376">
        <w:rPr>
          <w:rFonts w:ascii="Times New Roman" w:eastAsia="Times New Roman" w:hAnsi="Times New Roman" w:cs="Times New Roman"/>
          <w:sz w:val="28"/>
          <w:szCs w:val="28"/>
          <w:lang w:eastAsia="ru-RU"/>
        </w:rPr>
        <w:t>ризнать претендентов участниками аукциона.</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Специалист </w:t>
      </w:r>
      <w:r w:rsidR="00DF7A5D">
        <w:rPr>
          <w:rFonts w:ascii="Times New Roman" w:eastAsia="Times New Roman" w:hAnsi="Times New Roman" w:cs="Times New Roman"/>
          <w:sz w:val="28"/>
          <w:szCs w:val="28"/>
          <w:lang w:eastAsia="ru-RU"/>
        </w:rPr>
        <w:t>администрации</w:t>
      </w:r>
      <w:r w:rsidRPr="00A21376">
        <w:rPr>
          <w:rFonts w:ascii="Times New Roman" w:eastAsia="Times New Roman" w:hAnsi="Times New Roman" w:cs="Times New Roman"/>
          <w:sz w:val="28"/>
          <w:szCs w:val="28"/>
          <w:lang w:eastAsia="ru-RU"/>
        </w:rPr>
        <w:t xml:space="preserve">, являющийся секретарем Комиссии, </w:t>
      </w:r>
      <w:r w:rsidRPr="00A21376">
        <w:rPr>
          <w:rFonts w:ascii="Times New Roman" w:eastAsia="Times New Roman" w:hAnsi="Times New Roman" w:cs="Times New Roman"/>
          <w:sz w:val="28"/>
          <w:szCs w:val="28"/>
          <w:lang w:eastAsia="ru-RU"/>
        </w:rPr>
        <w:lastRenderedPageBreak/>
        <w:t>готовит протокол рассмотрения заявок на участие в аукционе.</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В протоколе рассмотрения заявок на участие в аукционе содержатся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Протокол рассмотрения заявок на участие в </w:t>
      </w:r>
      <w:r w:rsidR="006127BC">
        <w:rPr>
          <w:rFonts w:ascii="Times New Roman" w:eastAsia="Times New Roman" w:hAnsi="Times New Roman" w:cs="Times New Roman"/>
          <w:sz w:val="28"/>
          <w:szCs w:val="28"/>
          <w:lang w:eastAsia="ru-RU"/>
        </w:rPr>
        <w:t>аукционе подписывается членами к</w:t>
      </w:r>
      <w:r w:rsidRPr="00A21376">
        <w:rPr>
          <w:rFonts w:ascii="Times New Roman" w:eastAsia="Times New Roman" w:hAnsi="Times New Roman" w:cs="Times New Roman"/>
          <w:sz w:val="28"/>
          <w:szCs w:val="28"/>
          <w:lang w:eastAsia="ru-RU"/>
        </w:rPr>
        <w:t xml:space="preserve">омиссии не позднее чем в течение одного дня со дня рассмотрения и размещается не позднее чем на следующий день после дня подписания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и на официальном сайте муниципального образования </w:t>
      </w:r>
      <w:r w:rsidR="00DF7A5D">
        <w:rPr>
          <w:rFonts w:ascii="Times New Roman" w:eastAsia="Times New Roman" w:hAnsi="Times New Roman" w:cs="Times New Roman"/>
          <w:sz w:val="28"/>
          <w:szCs w:val="28"/>
          <w:lang w:eastAsia="ru-RU"/>
        </w:rPr>
        <w:t>Веневский район</w:t>
      </w:r>
      <w:r w:rsidRPr="00A21376">
        <w:rPr>
          <w:rFonts w:ascii="Times New Roman" w:eastAsia="Times New Roman" w:hAnsi="Times New Roman" w:cs="Times New Roman"/>
          <w:sz w:val="28"/>
          <w:szCs w:val="28"/>
          <w:lang w:eastAsia="ru-RU"/>
        </w:rPr>
        <w:t xml:space="preserve"> (</w:t>
      </w:r>
      <w:r w:rsidR="00DF7A5D" w:rsidRPr="00DF7A5D">
        <w:rPr>
          <w:rFonts w:ascii="Times New Roman" w:eastAsia="Times New Roman" w:hAnsi="Times New Roman" w:cs="Times New Roman"/>
          <w:sz w:val="28"/>
          <w:szCs w:val="28"/>
          <w:lang w:eastAsia="ru-RU"/>
        </w:rPr>
        <w:t>venev.tularegion.ru</w:t>
      </w:r>
      <w:r w:rsidRPr="00A21376">
        <w:rPr>
          <w:rFonts w:ascii="Times New Roman" w:eastAsia="Times New Roman" w:hAnsi="Times New Roman" w:cs="Times New Roman"/>
          <w:sz w:val="28"/>
          <w:szCs w:val="28"/>
          <w:lang w:eastAsia="ru-RU"/>
        </w:rPr>
        <w:t>).</w:t>
      </w:r>
    </w:p>
    <w:p w:rsidR="006127BC"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Специалист </w:t>
      </w:r>
      <w:r w:rsidR="00DF7A5D">
        <w:rPr>
          <w:rFonts w:ascii="Times New Roman" w:eastAsia="Times New Roman" w:hAnsi="Times New Roman" w:cs="Times New Roman"/>
          <w:sz w:val="28"/>
          <w:szCs w:val="28"/>
          <w:lang w:eastAsia="ru-RU"/>
        </w:rPr>
        <w:t>администрации направляет з</w:t>
      </w:r>
      <w:r w:rsidRPr="00A21376">
        <w:rPr>
          <w:rFonts w:ascii="Times New Roman" w:eastAsia="Times New Roman" w:hAnsi="Times New Roman" w:cs="Times New Roman"/>
          <w:sz w:val="28"/>
          <w:szCs w:val="28"/>
          <w:lang w:eastAsia="ru-RU"/>
        </w:rPr>
        <w:t>аявителю и иным претендентам, пр</w:t>
      </w:r>
      <w:r w:rsidR="00DF7A5D">
        <w:rPr>
          <w:rFonts w:ascii="Times New Roman" w:eastAsia="Times New Roman" w:hAnsi="Times New Roman" w:cs="Times New Roman"/>
          <w:sz w:val="28"/>
          <w:szCs w:val="28"/>
          <w:lang w:eastAsia="ru-RU"/>
        </w:rPr>
        <w:t>изнанным участниками аукциона, з</w:t>
      </w:r>
      <w:r w:rsidRPr="00A21376">
        <w:rPr>
          <w:rFonts w:ascii="Times New Roman" w:eastAsia="Times New Roman" w:hAnsi="Times New Roman" w:cs="Times New Roman"/>
          <w:sz w:val="28"/>
          <w:szCs w:val="28"/>
          <w:lang w:eastAsia="ru-RU"/>
        </w:rPr>
        <w:t xml:space="preserve">аявителю и иным претендентам, не допущенным к участию в аукционе, либо </w:t>
      </w:r>
      <w:r w:rsidR="00DF7A5D">
        <w:rPr>
          <w:rFonts w:ascii="Times New Roman" w:eastAsia="Times New Roman" w:hAnsi="Times New Roman" w:cs="Times New Roman"/>
          <w:sz w:val="28"/>
          <w:szCs w:val="28"/>
          <w:lang w:eastAsia="ru-RU"/>
        </w:rPr>
        <w:t>з</w:t>
      </w:r>
      <w:r w:rsidRPr="00A21376">
        <w:rPr>
          <w:rFonts w:ascii="Times New Roman" w:eastAsia="Times New Roman" w:hAnsi="Times New Roman" w:cs="Times New Roman"/>
          <w:sz w:val="28"/>
          <w:szCs w:val="28"/>
          <w:lang w:eastAsia="ru-RU"/>
        </w:rPr>
        <w:t>аявителю или иному единственному лицу подавшему заявку на участие в аукционе, уведомления о принятых в их отношении  решениях не позднее дня, следующего за днем подписания протокола рассмотрения заявок на учас</w:t>
      </w:r>
      <w:r w:rsidR="006127BC">
        <w:rPr>
          <w:rFonts w:ascii="Times New Roman" w:eastAsia="Times New Roman" w:hAnsi="Times New Roman" w:cs="Times New Roman"/>
          <w:sz w:val="28"/>
          <w:szCs w:val="28"/>
          <w:lang w:eastAsia="ru-RU"/>
        </w:rPr>
        <w:t>тие в аукционе простым письмом.</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В случае выявления оснований, исключающих возможность заявителя участвовать в аукционе, установленных </w:t>
      </w:r>
      <w:r w:rsidR="006127BC">
        <w:rPr>
          <w:rFonts w:ascii="Times New Roman" w:eastAsia="Times New Roman" w:hAnsi="Times New Roman" w:cs="Times New Roman"/>
          <w:sz w:val="28"/>
          <w:szCs w:val="28"/>
          <w:lang w:eastAsia="ru-RU"/>
        </w:rPr>
        <w:t>пункта 9.14 части 2</w:t>
      </w:r>
      <w:r w:rsidRPr="00A21376">
        <w:rPr>
          <w:rFonts w:ascii="Times New Roman" w:eastAsia="Times New Roman" w:hAnsi="Times New Roman" w:cs="Times New Roman"/>
          <w:sz w:val="28"/>
          <w:szCs w:val="28"/>
          <w:lang w:eastAsia="ru-RU"/>
        </w:rPr>
        <w:t xml:space="preserve"> настоящего Административного регламента, специалист </w:t>
      </w:r>
      <w:r w:rsidR="006127BC">
        <w:rPr>
          <w:rFonts w:ascii="Times New Roman" w:eastAsia="Times New Roman" w:hAnsi="Times New Roman" w:cs="Times New Roman"/>
          <w:sz w:val="28"/>
          <w:szCs w:val="28"/>
          <w:lang w:eastAsia="ru-RU"/>
        </w:rPr>
        <w:t>администрации</w:t>
      </w:r>
      <w:r w:rsidRPr="00A21376">
        <w:rPr>
          <w:rFonts w:ascii="Times New Roman" w:eastAsia="Times New Roman" w:hAnsi="Times New Roman" w:cs="Times New Roman"/>
          <w:sz w:val="28"/>
          <w:szCs w:val="28"/>
          <w:lang w:eastAsia="ru-RU"/>
        </w:rPr>
        <w:t xml:space="preserve"> подготавливает письмо об отказе в предоставлении </w:t>
      </w:r>
      <w:r w:rsidR="00DF7A5D">
        <w:rPr>
          <w:rFonts w:ascii="Times New Roman" w:eastAsia="Times New Roman" w:hAnsi="Times New Roman" w:cs="Times New Roman"/>
          <w:sz w:val="28"/>
          <w:szCs w:val="28"/>
          <w:lang w:eastAsia="ru-RU"/>
        </w:rPr>
        <w:t>м</w:t>
      </w:r>
      <w:r w:rsidRPr="00A21376">
        <w:rPr>
          <w:rFonts w:ascii="Times New Roman" w:eastAsia="Times New Roman" w:hAnsi="Times New Roman" w:cs="Times New Roman"/>
          <w:sz w:val="28"/>
          <w:szCs w:val="28"/>
          <w:lang w:eastAsia="ru-RU"/>
        </w:rPr>
        <w:t xml:space="preserve">униципальной услуги в течение 3-х рабочих дней со дня подписания протокола, согласовывает его с начальником </w:t>
      </w:r>
      <w:r w:rsidR="00DF7A5D">
        <w:rPr>
          <w:rFonts w:ascii="Times New Roman" w:eastAsia="Times New Roman" w:hAnsi="Times New Roman" w:cs="Times New Roman"/>
          <w:sz w:val="28"/>
          <w:szCs w:val="28"/>
          <w:lang w:eastAsia="ru-RU"/>
        </w:rPr>
        <w:t>отдела</w:t>
      </w:r>
      <w:r w:rsidRPr="00A21376">
        <w:rPr>
          <w:rFonts w:ascii="Times New Roman" w:eastAsia="Times New Roman" w:hAnsi="Times New Roman" w:cs="Times New Roman"/>
          <w:sz w:val="28"/>
          <w:szCs w:val="28"/>
          <w:lang w:eastAsia="ru-RU"/>
        </w:rPr>
        <w:t xml:space="preserve"> и передает </w:t>
      </w:r>
      <w:r w:rsidR="00DF7A5D">
        <w:rPr>
          <w:rFonts w:ascii="Times New Roman" w:eastAsia="Times New Roman" w:hAnsi="Times New Roman" w:cs="Times New Roman"/>
          <w:sz w:val="28"/>
          <w:szCs w:val="28"/>
          <w:lang w:eastAsia="ru-RU"/>
        </w:rPr>
        <w:t xml:space="preserve">для </w:t>
      </w:r>
      <w:r w:rsidRPr="00A21376">
        <w:rPr>
          <w:rFonts w:ascii="Times New Roman" w:eastAsia="Times New Roman" w:hAnsi="Times New Roman" w:cs="Times New Roman"/>
          <w:sz w:val="28"/>
          <w:szCs w:val="28"/>
          <w:lang w:eastAsia="ru-RU"/>
        </w:rPr>
        <w:t>подписания главой администрации</w:t>
      </w:r>
      <w:r w:rsidR="00DF7A5D">
        <w:rPr>
          <w:rFonts w:ascii="Times New Roman" w:eastAsia="Times New Roman" w:hAnsi="Times New Roman" w:cs="Times New Roman"/>
          <w:sz w:val="28"/>
          <w:szCs w:val="28"/>
          <w:lang w:eastAsia="ru-RU"/>
        </w:rPr>
        <w:t>,</w:t>
      </w:r>
      <w:r w:rsidRPr="00A21376">
        <w:rPr>
          <w:rFonts w:ascii="Times New Roman" w:eastAsia="Times New Roman" w:hAnsi="Times New Roman" w:cs="Times New Roman"/>
          <w:sz w:val="28"/>
          <w:szCs w:val="28"/>
          <w:lang w:eastAsia="ru-RU"/>
        </w:rPr>
        <w:t xml:space="preserve"> </w:t>
      </w:r>
      <w:r w:rsidR="00DF7A5D">
        <w:rPr>
          <w:rFonts w:ascii="Times New Roman" w:eastAsia="Times New Roman" w:hAnsi="Times New Roman" w:cs="Times New Roman"/>
          <w:sz w:val="28"/>
          <w:szCs w:val="28"/>
          <w:lang w:eastAsia="ru-RU"/>
        </w:rPr>
        <w:t xml:space="preserve">регистрации </w:t>
      </w:r>
      <w:r w:rsidRPr="00A21376">
        <w:rPr>
          <w:rFonts w:ascii="Times New Roman" w:eastAsia="Times New Roman" w:hAnsi="Times New Roman" w:cs="Times New Roman"/>
          <w:sz w:val="28"/>
          <w:szCs w:val="28"/>
          <w:lang w:eastAsia="ru-RU"/>
        </w:rPr>
        <w:t xml:space="preserve">и отправки почтовым отправлением </w:t>
      </w:r>
      <w:r w:rsidR="00DF7A5D">
        <w:rPr>
          <w:rFonts w:ascii="Times New Roman" w:eastAsia="Times New Roman" w:hAnsi="Times New Roman" w:cs="Times New Roman"/>
          <w:sz w:val="28"/>
          <w:szCs w:val="28"/>
          <w:lang w:eastAsia="ru-RU"/>
        </w:rPr>
        <w:t>з</w:t>
      </w:r>
      <w:r w:rsidRPr="00A21376">
        <w:rPr>
          <w:rFonts w:ascii="Times New Roman" w:eastAsia="Times New Roman" w:hAnsi="Times New Roman" w:cs="Times New Roman"/>
          <w:sz w:val="28"/>
          <w:szCs w:val="28"/>
          <w:lang w:eastAsia="ru-RU"/>
        </w:rPr>
        <w:t>аявителю.</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Администрация возвращает претенденту, не допущенному к участию в аукционе, внесенный им задаток в течение 3 рабочих дней со дня оформления протокола приема заявок на участие в аукционе.</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Максимальный срок выполнения административной процедуры составляет 78 календарных дней со дня </w:t>
      </w:r>
      <w:r w:rsidR="00DF7A5D">
        <w:rPr>
          <w:rFonts w:ascii="Times New Roman" w:eastAsia="Times New Roman" w:hAnsi="Times New Roman" w:cs="Times New Roman"/>
          <w:sz w:val="28"/>
          <w:szCs w:val="28"/>
          <w:lang w:eastAsia="ru-RU"/>
        </w:rPr>
        <w:t xml:space="preserve">подготовки </w:t>
      </w:r>
      <w:r w:rsidRPr="00A21376">
        <w:rPr>
          <w:rFonts w:ascii="Times New Roman" w:eastAsia="Times New Roman" w:hAnsi="Times New Roman" w:cs="Times New Roman"/>
          <w:sz w:val="28"/>
          <w:szCs w:val="28"/>
          <w:lang w:eastAsia="ru-RU"/>
        </w:rPr>
        <w:t>постановления.</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Критерием принятия решения в рамках административной процедуры является наличие оснований для отказа, установленных пункт</w:t>
      </w:r>
      <w:r w:rsidR="006127BC">
        <w:rPr>
          <w:rFonts w:ascii="Times New Roman" w:eastAsia="Times New Roman" w:hAnsi="Times New Roman" w:cs="Times New Roman"/>
          <w:sz w:val="28"/>
          <w:szCs w:val="28"/>
          <w:lang w:eastAsia="ru-RU"/>
        </w:rPr>
        <w:t>ом</w:t>
      </w:r>
      <w:r w:rsidRPr="00A21376">
        <w:rPr>
          <w:rFonts w:ascii="Times New Roman" w:eastAsia="Times New Roman" w:hAnsi="Times New Roman" w:cs="Times New Roman"/>
          <w:sz w:val="28"/>
          <w:szCs w:val="28"/>
          <w:lang w:eastAsia="ru-RU"/>
        </w:rPr>
        <w:t xml:space="preserve"> </w:t>
      </w:r>
      <w:r w:rsidR="006127BC">
        <w:rPr>
          <w:rFonts w:ascii="Times New Roman" w:eastAsia="Times New Roman" w:hAnsi="Times New Roman" w:cs="Times New Roman"/>
          <w:sz w:val="28"/>
          <w:szCs w:val="28"/>
          <w:lang w:eastAsia="ru-RU"/>
        </w:rPr>
        <w:t>9.14 части 2</w:t>
      </w:r>
      <w:r w:rsidRPr="00A21376">
        <w:rPr>
          <w:rFonts w:ascii="Times New Roman" w:eastAsia="Times New Roman" w:hAnsi="Times New Roman" w:cs="Times New Roman"/>
          <w:sz w:val="28"/>
          <w:szCs w:val="28"/>
          <w:lang w:eastAsia="ru-RU"/>
        </w:rPr>
        <w:t xml:space="preserve"> настоящего Административного регламента, либо их отсутствие, и соответствие документов, предоставленных претендентами, требованиям пункта </w:t>
      </w:r>
      <w:r w:rsidR="006127BC">
        <w:rPr>
          <w:rFonts w:ascii="Times New Roman" w:eastAsia="Times New Roman" w:hAnsi="Times New Roman" w:cs="Times New Roman"/>
          <w:sz w:val="28"/>
          <w:szCs w:val="28"/>
          <w:lang w:eastAsia="ru-RU"/>
        </w:rPr>
        <w:t>6.2 части 2</w:t>
      </w:r>
      <w:r w:rsidRPr="00A21376">
        <w:rPr>
          <w:rFonts w:ascii="Times New Roman" w:eastAsia="Times New Roman" w:hAnsi="Times New Roman" w:cs="Times New Roman"/>
          <w:sz w:val="28"/>
          <w:szCs w:val="28"/>
          <w:lang w:eastAsia="ru-RU"/>
        </w:rPr>
        <w:t xml:space="preserve"> настоящего Административного регламента.</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Способом фиксации результата выполнения административной процедуры является подписание членами </w:t>
      </w:r>
      <w:r w:rsidR="006127BC">
        <w:rPr>
          <w:rFonts w:ascii="Times New Roman" w:eastAsia="Times New Roman" w:hAnsi="Times New Roman" w:cs="Times New Roman"/>
          <w:sz w:val="28"/>
          <w:szCs w:val="28"/>
          <w:lang w:eastAsia="ru-RU"/>
        </w:rPr>
        <w:t>к</w:t>
      </w:r>
      <w:r w:rsidRPr="00A21376">
        <w:rPr>
          <w:rFonts w:ascii="Times New Roman" w:eastAsia="Times New Roman" w:hAnsi="Times New Roman" w:cs="Times New Roman"/>
          <w:sz w:val="28"/>
          <w:szCs w:val="28"/>
          <w:lang w:eastAsia="ru-RU"/>
        </w:rPr>
        <w:t>омиссии и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протокола рассмотрения заявок на участие в аукционе.</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Результатом административной процедуры является:</w:t>
      </w:r>
    </w:p>
    <w:p w:rsidR="00A21376" w:rsidRPr="00A21376" w:rsidRDefault="00DF7A5D"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6127BC">
        <w:rPr>
          <w:rFonts w:ascii="Times New Roman" w:eastAsia="Times New Roman" w:hAnsi="Times New Roman" w:cs="Times New Roman"/>
          <w:sz w:val="28"/>
          <w:szCs w:val="28"/>
          <w:lang w:eastAsia="ru-RU"/>
        </w:rPr>
        <w:t xml:space="preserve"> подписанный членами к</w:t>
      </w:r>
      <w:r w:rsidR="00A21376" w:rsidRPr="00A21376">
        <w:rPr>
          <w:rFonts w:ascii="Times New Roman" w:eastAsia="Times New Roman" w:hAnsi="Times New Roman" w:cs="Times New Roman"/>
          <w:sz w:val="28"/>
          <w:szCs w:val="28"/>
          <w:lang w:eastAsia="ru-RU"/>
        </w:rPr>
        <w:t xml:space="preserve">омиссии и размещенный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и на официальном сайте муниципального образования </w:t>
      </w:r>
      <w:r>
        <w:rPr>
          <w:rFonts w:ascii="Times New Roman" w:eastAsia="Times New Roman" w:hAnsi="Times New Roman" w:cs="Times New Roman"/>
          <w:sz w:val="28"/>
          <w:szCs w:val="28"/>
          <w:lang w:eastAsia="ru-RU"/>
        </w:rPr>
        <w:t>Веневский район</w:t>
      </w:r>
      <w:r w:rsidR="00A21376" w:rsidRPr="00A21376">
        <w:rPr>
          <w:rFonts w:ascii="Times New Roman" w:eastAsia="Times New Roman" w:hAnsi="Times New Roman" w:cs="Times New Roman"/>
          <w:sz w:val="28"/>
          <w:szCs w:val="28"/>
          <w:lang w:eastAsia="ru-RU"/>
        </w:rPr>
        <w:t xml:space="preserve"> (</w:t>
      </w:r>
      <w:r w:rsidRPr="00DF7A5D">
        <w:rPr>
          <w:rFonts w:ascii="Times New Roman" w:eastAsia="Times New Roman" w:hAnsi="Times New Roman" w:cs="Times New Roman"/>
          <w:sz w:val="28"/>
          <w:szCs w:val="28"/>
          <w:lang w:eastAsia="ru-RU"/>
        </w:rPr>
        <w:t>venev.tularegion.ru</w:t>
      </w:r>
      <w:r w:rsidR="00A21376" w:rsidRPr="00A21376">
        <w:rPr>
          <w:rFonts w:ascii="Times New Roman" w:eastAsia="Times New Roman" w:hAnsi="Times New Roman" w:cs="Times New Roman"/>
          <w:sz w:val="28"/>
          <w:szCs w:val="28"/>
          <w:lang w:eastAsia="ru-RU"/>
        </w:rPr>
        <w:t>), протокол приема заявок на участие в аукционе в случае отсутствия поданных в Администрацию заявок;</w:t>
      </w:r>
    </w:p>
    <w:p w:rsidR="00A21376" w:rsidRPr="00A21376" w:rsidRDefault="00DF7A5D"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0557A">
        <w:rPr>
          <w:rFonts w:ascii="Times New Roman" w:eastAsia="Times New Roman" w:hAnsi="Times New Roman" w:cs="Times New Roman"/>
          <w:sz w:val="28"/>
          <w:szCs w:val="28"/>
          <w:lang w:eastAsia="ru-RU"/>
        </w:rPr>
        <w:t xml:space="preserve"> подписанный членами к</w:t>
      </w:r>
      <w:r w:rsidR="00A21376" w:rsidRPr="00A21376">
        <w:rPr>
          <w:rFonts w:ascii="Times New Roman" w:eastAsia="Times New Roman" w:hAnsi="Times New Roman" w:cs="Times New Roman"/>
          <w:sz w:val="28"/>
          <w:szCs w:val="28"/>
          <w:lang w:eastAsia="ru-RU"/>
        </w:rPr>
        <w:t xml:space="preserve">омиссии и размещенный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и на официальном сайте муниципального образования </w:t>
      </w:r>
      <w:r>
        <w:rPr>
          <w:rFonts w:ascii="Times New Roman" w:eastAsia="Times New Roman" w:hAnsi="Times New Roman" w:cs="Times New Roman"/>
          <w:sz w:val="28"/>
          <w:szCs w:val="28"/>
          <w:lang w:eastAsia="ru-RU"/>
        </w:rPr>
        <w:t>Веневский район</w:t>
      </w:r>
      <w:r w:rsidR="00A21376" w:rsidRPr="00A21376">
        <w:rPr>
          <w:rFonts w:ascii="Times New Roman" w:eastAsia="Times New Roman" w:hAnsi="Times New Roman" w:cs="Times New Roman"/>
          <w:sz w:val="28"/>
          <w:szCs w:val="28"/>
          <w:lang w:eastAsia="ru-RU"/>
        </w:rPr>
        <w:t xml:space="preserve"> (</w:t>
      </w:r>
      <w:r w:rsidRPr="00DF7A5D">
        <w:rPr>
          <w:rFonts w:ascii="Times New Roman" w:eastAsia="Times New Roman" w:hAnsi="Times New Roman" w:cs="Times New Roman"/>
          <w:sz w:val="28"/>
          <w:szCs w:val="28"/>
          <w:lang w:eastAsia="ru-RU"/>
        </w:rPr>
        <w:t>venev.tularegion.ru</w:t>
      </w:r>
      <w:r w:rsidR="00A21376" w:rsidRPr="00A21376">
        <w:rPr>
          <w:rFonts w:ascii="Times New Roman" w:eastAsia="Times New Roman" w:hAnsi="Times New Roman" w:cs="Times New Roman"/>
          <w:sz w:val="28"/>
          <w:szCs w:val="28"/>
          <w:lang w:eastAsia="ru-RU"/>
        </w:rPr>
        <w:t xml:space="preserve">), протокол рассмотрения заявок и направленное </w:t>
      </w:r>
      <w:r>
        <w:rPr>
          <w:rFonts w:ascii="Times New Roman" w:eastAsia="Times New Roman" w:hAnsi="Times New Roman" w:cs="Times New Roman"/>
          <w:sz w:val="28"/>
          <w:szCs w:val="28"/>
          <w:lang w:eastAsia="ru-RU"/>
        </w:rPr>
        <w:t>з</w:t>
      </w:r>
      <w:r w:rsidR="00A21376" w:rsidRPr="00A21376">
        <w:rPr>
          <w:rFonts w:ascii="Times New Roman" w:eastAsia="Times New Roman" w:hAnsi="Times New Roman" w:cs="Times New Roman"/>
          <w:sz w:val="28"/>
          <w:szCs w:val="28"/>
          <w:lang w:eastAsia="ru-RU"/>
        </w:rPr>
        <w:t>аявителю или иному претенденту уведомление о признании аукциона несостоявшимся в случае поступления в Администрацию единственной заявки на участие в аукционе;</w:t>
      </w:r>
    </w:p>
    <w:p w:rsidR="00A21376" w:rsidRPr="0050557A" w:rsidRDefault="00DF7A5D"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подписанный членами </w:t>
      </w:r>
      <w:r w:rsidR="0050557A">
        <w:rPr>
          <w:rFonts w:ascii="Times New Roman" w:eastAsia="Times New Roman" w:hAnsi="Times New Roman" w:cs="Times New Roman"/>
          <w:sz w:val="28"/>
          <w:szCs w:val="28"/>
          <w:lang w:eastAsia="ru-RU"/>
        </w:rPr>
        <w:t>к</w:t>
      </w:r>
      <w:r w:rsidR="00A21376" w:rsidRPr="00A21376">
        <w:rPr>
          <w:rFonts w:ascii="Times New Roman" w:eastAsia="Times New Roman" w:hAnsi="Times New Roman" w:cs="Times New Roman"/>
          <w:sz w:val="28"/>
          <w:szCs w:val="28"/>
          <w:lang w:eastAsia="ru-RU"/>
        </w:rPr>
        <w:t xml:space="preserve">омиссии и размещенный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и на официальном сайте муниципального образования </w:t>
      </w:r>
      <w:r>
        <w:rPr>
          <w:rFonts w:ascii="Times New Roman" w:eastAsia="Times New Roman" w:hAnsi="Times New Roman" w:cs="Times New Roman"/>
          <w:sz w:val="28"/>
          <w:szCs w:val="28"/>
          <w:lang w:eastAsia="ru-RU"/>
        </w:rPr>
        <w:t>Веневский район</w:t>
      </w:r>
      <w:r w:rsidR="00A21376" w:rsidRPr="00A21376">
        <w:rPr>
          <w:rFonts w:ascii="Times New Roman" w:eastAsia="Times New Roman" w:hAnsi="Times New Roman" w:cs="Times New Roman"/>
          <w:sz w:val="28"/>
          <w:szCs w:val="28"/>
          <w:lang w:eastAsia="ru-RU"/>
        </w:rPr>
        <w:t xml:space="preserve"> (</w:t>
      </w:r>
      <w:r w:rsidRPr="00DF7A5D">
        <w:rPr>
          <w:rFonts w:ascii="Times New Roman" w:eastAsia="Times New Roman" w:hAnsi="Times New Roman" w:cs="Times New Roman"/>
          <w:sz w:val="28"/>
          <w:szCs w:val="28"/>
          <w:lang w:eastAsia="ru-RU"/>
        </w:rPr>
        <w:t>venev.tularegion.ru</w:t>
      </w:r>
      <w:r w:rsidR="00A21376" w:rsidRPr="00A21376">
        <w:rPr>
          <w:rFonts w:ascii="Times New Roman" w:eastAsia="Times New Roman" w:hAnsi="Times New Roman" w:cs="Times New Roman"/>
          <w:sz w:val="28"/>
          <w:szCs w:val="28"/>
          <w:lang w:eastAsia="ru-RU"/>
        </w:rPr>
        <w:t xml:space="preserve">), протокол рассмотрения заявок и уведомление о признании </w:t>
      </w:r>
      <w:r w:rsidR="00827393">
        <w:rPr>
          <w:rFonts w:ascii="Times New Roman" w:eastAsia="Times New Roman" w:hAnsi="Times New Roman" w:cs="Times New Roman"/>
          <w:sz w:val="28"/>
          <w:szCs w:val="28"/>
          <w:lang w:eastAsia="ru-RU"/>
        </w:rPr>
        <w:t>з</w:t>
      </w:r>
      <w:r w:rsidR="00A21376" w:rsidRPr="00A21376">
        <w:rPr>
          <w:rFonts w:ascii="Times New Roman" w:eastAsia="Times New Roman" w:hAnsi="Times New Roman" w:cs="Times New Roman"/>
          <w:sz w:val="28"/>
          <w:szCs w:val="28"/>
          <w:lang w:eastAsia="ru-RU"/>
        </w:rPr>
        <w:t xml:space="preserve">аявителя и иных </w:t>
      </w:r>
      <w:r w:rsidR="00A21376" w:rsidRPr="0050557A">
        <w:rPr>
          <w:rFonts w:ascii="Times New Roman" w:eastAsia="Times New Roman" w:hAnsi="Times New Roman" w:cs="Times New Roman"/>
          <w:sz w:val="28"/>
          <w:szCs w:val="28"/>
          <w:lang w:eastAsia="ru-RU"/>
        </w:rPr>
        <w:t>претендентов участниками аукциона.</w:t>
      </w:r>
    </w:p>
    <w:p w:rsidR="00827393" w:rsidRPr="0050557A" w:rsidRDefault="00827393"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21376" w:rsidRPr="0050557A" w:rsidRDefault="00827393" w:rsidP="00827393">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50557A">
        <w:rPr>
          <w:rFonts w:ascii="Times New Roman" w:eastAsia="Times New Roman" w:hAnsi="Times New Roman" w:cs="Times New Roman"/>
          <w:b/>
          <w:sz w:val="28"/>
          <w:szCs w:val="28"/>
          <w:lang w:eastAsia="ru-RU"/>
        </w:rPr>
        <w:t xml:space="preserve">7. </w:t>
      </w:r>
      <w:r w:rsidR="00A21376" w:rsidRPr="0050557A">
        <w:rPr>
          <w:rFonts w:ascii="Times New Roman" w:eastAsia="Times New Roman" w:hAnsi="Times New Roman" w:cs="Times New Roman"/>
          <w:b/>
          <w:sz w:val="28"/>
          <w:szCs w:val="28"/>
          <w:lang w:eastAsia="ru-RU"/>
        </w:rPr>
        <w:t xml:space="preserve">Проведение аукциона, подготовка и выдача документов по результатам предоставления </w:t>
      </w:r>
      <w:r w:rsidRPr="0050557A">
        <w:rPr>
          <w:rFonts w:ascii="Times New Roman" w:eastAsia="Times New Roman" w:hAnsi="Times New Roman" w:cs="Times New Roman"/>
          <w:b/>
          <w:sz w:val="28"/>
          <w:szCs w:val="28"/>
          <w:lang w:eastAsia="ru-RU"/>
        </w:rPr>
        <w:t>м</w:t>
      </w:r>
      <w:r w:rsidR="00A21376" w:rsidRPr="0050557A">
        <w:rPr>
          <w:rFonts w:ascii="Times New Roman" w:eastAsia="Times New Roman" w:hAnsi="Times New Roman" w:cs="Times New Roman"/>
          <w:b/>
          <w:sz w:val="28"/>
          <w:szCs w:val="28"/>
          <w:lang w:eastAsia="ru-RU"/>
        </w:rPr>
        <w:t>униципальной услуги</w:t>
      </w:r>
    </w:p>
    <w:p w:rsidR="00A21376" w:rsidRPr="0050557A"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557A">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размещенный на официальном сайте Российской’ Федерации в информационно-телекоммуникационной сети Интернет (torgi.gov.ru) и на официальном сайте муниципального образования </w:t>
      </w:r>
      <w:r w:rsidR="00827393" w:rsidRPr="0050557A">
        <w:rPr>
          <w:rFonts w:ascii="Times New Roman" w:eastAsia="Times New Roman" w:hAnsi="Times New Roman" w:cs="Times New Roman"/>
          <w:sz w:val="28"/>
          <w:szCs w:val="28"/>
          <w:lang w:eastAsia="ru-RU"/>
        </w:rPr>
        <w:t>Веневский район</w:t>
      </w:r>
      <w:r w:rsidRPr="0050557A">
        <w:rPr>
          <w:rFonts w:ascii="Times New Roman" w:eastAsia="Times New Roman" w:hAnsi="Times New Roman" w:cs="Times New Roman"/>
          <w:sz w:val="28"/>
          <w:szCs w:val="28"/>
          <w:lang w:eastAsia="ru-RU"/>
        </w:rPr>
        <w:t xml:space="preserve"> (</w:t>
      </w:r>
      <w:r w:rsidR="00827393" w:rsidRPr="0050557A">
        <w:rPr>
          <w:rFonts w:ascii="Times New Roman" w:eastAsia="Times New Roman" w:hAnsi="Times New Roman" w:cs="Times New Roman"/>
          <w:sz w:val="28"/>
          <w:szCs w:val="28"/>
          <w:lang w:eastAsia="ru-RU"/>
        </w:rPr>
        <w:t>venev.tularegion.ru</w:t>
      </w:r>
      <w:r w:rsidRPr="0050557A">
        <w:rPr>
          <w:rFonts w:ascii="Times New Roman" w:eastAsia="Times New Roman" w:hAnsi="Times New Roman" w:cs="Times New Roman"/>
          <w:sz w:val="28"/>
          <w:szCs w:val="28"/>
          <w:lang w:eastAsia="ru-RU"/>
        </w:rPr>
        <w:t>) протокол рассмотрения заявок на участие в аукционе.</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0557A">
        <w:rPr>
          <w:rFonts w:ascii="Times New Roman" w:eastAsia="Times New Roman" w:hAnsi="Times New Roman" w:cs="Times New Roman"/>
          <w:sz w:val="28"/>
          <w:szCs w:val="28"/>
          <w:lang w:eastAsia="ru-RU"/>
        </w:rPr>
        <w:t>Аукцион по продаже земельного участка либо права на заключение</w:t>
      </w:r>
      <w:r w:rsidRPr="00A21376">
        <w:rPr>
          <w:rFonts w:ascii="Times New Roman" w:eastAsia="Times New Roman" w:hAnsi="Times New Roman" w:cs="Times New Roman"/>
          <w:sz w:val="28"/>
          <w:szCs w:val="28"/>
          <w:lang w:eastAsia="ru-RU"/>
        </w:rPr>
        <w:t xml:space="preserve"> договора аренды земельного участка проводится </w:t>
      </w:r>
      <w:r w:rsidR="0050557A">
        <w:rPr>
          <w:rFonts w:ascii="Times New Roman" w:eastAsia="Times New Roman" w:hAnsi="Times New Roman" w:cs="Times New Roman"/>
          <w:sz w:val="28"/>
          <w:szCs w:val="28"/>
          <w:lang w:eastAsia="ru-RU"/>
        </w:rPr>
        <w:t>а</w:t>
      </w:r>
      <w:r w:rsidRPr="00A21376">
        <w:rPr>
          <w:rFonts w:ascii="Times New Roman" w:eastAsia="Times New Roman" w:hAnsi="Times New Roman" w:cs="Times New Roman"/>
          <w:sz w:val="28"/>
          <w:szCs w:val="28"/>
          <w:lang w:eastAsia="ru-RU"/>
        </w:rPr>
        <w:t>дминистрацией в соответствии с Земельным кодексом Российской Федерации, иными федеральными законами.</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Специалист </w:t>
      </w:r>
      <w:r w:rsidR="00827393">
        <w:rPr>
          <w:rFonts w:ascii="Times New Roman" w:eastAsia="Times New Roman" w:hAnsi="Times New Roman" w:cs="Times New Roman"/>
          <w:sz w:val="28"/>
          <w:szCs w:val="28"/>
          <w:lang w:eastAsia="ru-RU"/>
        </w:rPr>
        <w:t>администрации</w:t>
      </w:r>
      <w:r w:rsidRPr="00A21376">
        <w:rPr>
          <w:rFonts w:ascii="Times New Roman" w:eastAsia="Times New Roman" w:hAnsi="Times New Roman" w:cs="Times New Roman"/>
          <w:sz w:val="28"/>
          <w:szCs w:val="28"/>
          <w:lang w:eastAsia="ru-RU"/>
        </w:rPr>
        <w:t>, секретарь комиссии, в назначенный в извещении о проведении аукциона день и час регистрирует участников аукциона. Аукцион проводится аукционистом, выбранным большинством голосов из членов комиссия по проведению торгов по продаже земельных участков или права на заключение договоров аренды земельных участков.</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Результаты аукциона оформляются протоколом. Специалист </w:t>
      </w:r>
      <w:r w:rsidR="0050557A">
        <w:rPr>
          <w:rFonts w:ascii="Times New Roman" w:eastAsia="Times New Roman" w:hAnsi="Times New Roman" w:cs="Times New Roman"/>
          <w:sz w:val="28"/>
          <w:szCs w:val="28"/>
          <w:lang w:eastAsia="ru-RU"/>
        </w:rPr>
        <w:t>администрации</w:t>
      </w:r>
      <w:r w:rsidRPr="00A21376">
        <w:rPr>
          <w:rFonts w:ascii="Times New Roman" w:eastAsia="Times New Roman" w:hAnsi="Times New Roman" w:cs="Times New Roman"/>
          <w:sz w:val="28"/>
          <w:szCs w:val="28"/>
          <w:lang w:eastAsia="ru-RU"/>
        </w:rPr>
        <w:t xml:space="preserve"> в день проведения аукциона составляет протокол о результатах аукциона. В день проведения аукциона протокол о результатах аукциона подписывает победитель аукциона и члены </w:t>
      </w:r>
      <w:r w:rsidR="0050557A">
        <w:rPr>
          <w:rFonts w:ascii="Times New Roman" w:eastAsia="Times New Roman" w:hAnsi="Times New Roman" w:cs="Times New Roman"/>
          <w:sz w:val="28"/>
          <w:szCs w:val="28"/>
          <w:lang w:eastAsia="ru-RU"/>
        </w:rPr>
        <w:t>к</w:t>
      </w:r>
      <w:r w:rsidRPr="00A21376">
        <w:rPr>
          <w:rFonts w:ascii="Times New Roman" w:eastAsia="Times New Roman" w:hAnsi="Times New Roman" w:cs="Times New Roman"/>
          <w:sz w:val="28"/>
          <w:szCs w:val="28"/>
          <w:lang w:eastAsia="ru-RU"/>
        </w:rPr>
        <w:t xml:space="preserve">омиссии. </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Протокол о результатах аукциона составляется в двух экземплярах, один из которых передается победителю аукциона. Протокол о результатах </w:t>
      </w:r>
      <w:r w:rsidRPr="00A21376">
        <w:rPr>
          <w:rFonts w:ascii="Times New Roman" w:eastAsia="Times New Roman" w:hAnsi="Times New Roman" w:cs="Times New Roman"/>
          <w:sz w:val="28"/>
          <w:szCs w:val="28"/>
          <w:lang w:eastAsia="ru-RU"/>
        </w:rPr>
        <w:lastRenderedPageBreak/>
        <w:t>аукциона передается победителю не позднее следующего рабочего со дня подписания.</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В протоколе о результатах аукциона указываются:</w:t>
      </w:r>
    </w:p>
    <w:p w:rsidR="00A21376" w:rsidRPr="00A21376" w:rsidRDefault="00827393"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сведения о месте, дате и времени проведения аукциона;</w:t>
      </w:r>
    </w:p>
    <w:p w:rsidR="00A21376" w:rsidRPr="00A21376" w:rsidRDefault="00827393"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предмет аукциона, в том числе сведения о местоположении и площади земельного участка;</w:t>
      </w:r>
    </w:p>
    <w:p w:rsidR="00A21376" w:rsidRPr="00A21376" w:rsidRDefault="00827393"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сведения об участниках аукциона, о начальной цене предмета аукциона, последнем и предпоследнем предложениях о цене предмета аукциона;</w:t>
      </w:r>
    </w:p>
    <w:p w:rsidR="00A21376" w:rsidRPr="00A21376" w:rsidRDefault="00827393"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21376" w:rsidRPr="00A21376" w:rsidRDefault="00827393"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и на официальном сайте муниципального образования </w:t>
      </w:r>
      <w:r w:rsidR="00827393">
        <w:rPr>
          <w:rFonts w:ascii="Times New Roman" w:eastAsia="Times New Roman" w:hAnsi="Times New Roman" w:cs="Times New Roman"/>
          <w:sz w:val="28"/>
          <w:szCs w:val="28"/>
          <w:lang w:eastAsia="ru-RU"/>
        </w:rPr>
        <w:t>Веневский район</w:t>
      </w:r>
      <w:r w:rsidRPr="00A21376">
        <w:rPr>
          <w:rFonts w:ascii="Times New Roman" w:eastAsia="Times New Roman" w:hAnsi="Times New Roman" w:cs="Times New Roman"/>
          <w:sz w:val="28"/>
          <w:szCs w:val="28"/>
          <w:lang w:eastAsia="ru-RU"/>
        </w:rPr>
        <w:t xml:space="preserve"> (</w:t>
      </w:r>
      <w:r w:rsidR="00827393" w:rsidRPr="00827393">
        <w:rPr>
          <w:rFonts w:ascii="Times New Roman" w:eastAsia="Times New Roman" w:hAnsi="Times New Roman" w:cs="Times New Roman"/>
          <w:sz w:val="28"/>
          <w:szCs w:val="28"/>
          <w:lang w:eastAsia="ru-RU"/>
        </w:rPr>
        <w:t>venev.tularegion.ru</w:t>
      </w:r>
      <w:r w:rsidRPr="00A21376">
        <w:rPr>
          <w:rFonts w:ascii="Times New Roman" w:eastAsia="Times New Roman" w:hAnsi="Times New Roman" w:cs="Times New Roman"/>
          <w:sz w:val="28"/>
          <w:szCs w:val="28"/>
          <w:lang w:eastAsia="ru-RU"/>
        </w:rPr>
        <w:t>) в течение 1 рабочего дня со дня подписания данного протокола.</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В течение 3 рабочих дней со дня подписания пр</w:t>
      </w:r>
      <w:r w:rsidR="0050557A">
        <w:rPr>
          <w:rFonts w:ascii="Times New Roman" w:eastAsia="Times New Roman" w:hAnsi="Times New Roman" w:cs="Times New Roman"/>
          <w:sz w:val="28"/>
          <w:szCs w:val="28"/>
          <w:lang w:eastAsia="ru-RU"/>
        </w:rPr>
        <w:t>отокола о результатах аукциона а</w:t>
      </w:r>
      <w:r w:rsidRPr="00A21376">
        <w:rPr>
          <w:rFonts w:ascii="Times New Roman" w:eastAsia="Times New Roman" w:hAnsi="Times New Roman" w:cs="Times New Roman"/>
          <w:sz w:val="28"/>
          <w:szCs w:val="28"/>
          <w:lang w:eastAsia="ru-RU"/>
        </w:rPr>
        <w:t>дминистрация возвращает задатки лицам, участвовавшим в аукционе, но не победившим в нем.</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Специалист </w:t>
      </w:r>
      <w:r w:rsidR="002072F0">
        <w:rPr>
          <w:rFonts w:ascii="Times New Roman" w:eastAsia="Times New Roman" w:hAnsi="Times New Roman" w:cs="Times New Roman"/>
          <w:sz w:val="28"/>
          <w:szCs w:val="28"/>
          <w:lang w:eastAsia="ru-RU"/>
        </w:rPr>
        <w:t>администрации</w:t>
      </w:r>
      <w:r w:rsidRPr="00A21376">
        <w:rPr>
          <w:rFonts w:ascii="Times New Roman" w:eastAsia="Times New Roman" w:hAnsi="Times New Roman" w:cs="Times New Roman"/>
          <w:sz w:val="28"/>
          <w:szCs w:val="28"/>
          <w:lang w:eastAsia="ru-RU"/>
        </w:rPr>
        <w:t xml:space="preserve"> в 10-тидневный срок со дня составления протокола о результатах аукциона:</w:t>
      </w:r>
    </w:p>
    <w:p w:rsidR="00A21376" w:rsidRPr="00A21376" w:rsidRDefault="00827393"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подготавливает проект договора аренды земельного участка или проект договора купли-продажи земельного участка, выставленного на аукцион, в трех экземплярах, которые передает на подпись главе </w:t>
      </w:r>
      <w:r w:rsidR="0050557A">
        <w:rPr>
          <w:rFonts w:ascii="Times New Roman" w:eastAsia="Times New Roman" w:hAnsi="Times New Roman" w:cs="Times New Roman"/>
          <w:sz w:val="28"/>
          <w:szCs w:val="28"/>
          <w:lang w:eastAsia="ru-RU"/>
        </w:rPr>
        <w:t>а</w:t>
      </w:r>
      <w:r w:rsidR="00A21376" w:rsidRPr="00A21376">
        <w:rPr>
          <w:rFonts w:ascii="Times New Roman" w:eastAsia="Times New Roman" w:hAnsi="Times New Roman" w:cs="Times New Roman"/>
          <w:sz w:val="28"/>
          <w:szCs w:val="28"/>
          <w:lang w:eastAsia="ru-RU"/>
        </w:rPr>
        <w:t xml:space="preserve">дминистрации. В случае проведения аукциона на право заключения договора аренды земельного участка для комплексного освоения территории одновременно с проектом договора аренды земельного участка подготавливается проект договора о комплексном освоении территории; </w:t>
      </w:r>
    </w:p>
    <w:p w:rsidR="00A21376" w:rsidRPr="00A21376" w:rsidRDefault="00827393"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A21376" w:rsidRPr="00A21376">
        <w:rPr>
          <w:rFonts w:ascii="Times New Roman" w:eastAsia="Times New Roman" w:hAnsi="Times New Roman" w:cs="Times New Roman"/>
          <w:sz w:val="28"/>
          <w:szCs w:val="28"/>
          <w:lang w:eastAsia="ru-RU"/>
        </w:rPr>
        <w:t xml:space="preserve"> проект договора аренды земельного участка и проект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подлежит подписанию главой администрации в течение 2-х рабочих дней со дня передачи указанного проекта главе администрации. </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Проставление печати и присвоение соответствующих реквизитов договору аренды земельного участка и договору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договору купли-продажи земельного участка, осуществляется после </w:t>
      </w:r>
      <w:r w:rsidRPr="00A21376">
        <w:rPr>
          <w:rFonts w:ascii="Times New Roman" w:eastAsia="Times New Roman" w:hAnsi="Times New Roman" w:cs="Times New Roman"/>
          <w:sz w:val="28"/>
          <w:szCs w:val="28"/>
          <w:lang w:eastAsia="ru-RU"/>
        </w:rPr>
        <w:lastRenderedPageBreak/>
        <w:t>подписания обеими сторонами договора.</w:t>
      </w:r>
    </w:p>
    <w:p w:rsidR="00A21376" w:rsidRPr="00A21376" w:rsidRDefault="0050557A"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21376" w:rsidRPr="00A21376">
        <w:rPr>
          <w:rFonts w:ascii="Times New Roman" w:eastAsia="Times New Roman" w:hAnsi="Times New Roman" w:cs="Times New Roman"/>
          <w:sz w:val="28"/>
          <w:szCs w:val="28"/>
          <w:lang w:eastAsia="ru-RU"/>
        </w:rPr>
        <w:t xml:space="preserve"> день получения подписанного главой администрации проекта договора аренды земельного участка,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либо уведомления </w:t>
      </w:r>
      <w:r>
        <w:rPr>
          <w:rFonts w:ascii="Times New Roman" w:eastAsia="Times New Roman" w:hAnsi="Times New Roman" w:cs="Times New Roman"/>
          <w:sz w:val="28"/>
          <w:szCs w:val="28"/>
          <w:lang w:eastAsia="ru-RU"/>
        </w:rPr>
        <w:t>о признании иного лица, кроме з</w:t>
      </w:r>
      <w:r w:rsidR="00A21376" w:rsidRPr="00A21376">
        <w:rPr>
          <w:rFonts w:ascii="Times New Roman" w:eastAsia="Times New Roman" w:hAnsi="Times New Roman" w:cs="Times New Roman"/>
          <w:sz w:val="28"/>
          <w:szCs w:val="28"/>
          <w:lang w:eastAsia="ru-RU"/>
        </w:rPr>
        <w:t>аявителя, поб</w:t>
      </w:r>
      <w:r>
        <w:rPr>
          <w:rFonts w:ascii="Times New Roman" w:eastAsia="Times New Roman" w:hAnsi="Times New Roman" w:cs="Times New Roman"/>
          <w:sz w:val="28"/>
          <w:szCs w:val="28"/>
          <w:lang w:eastAsia="ru-RU"/>
        </w:rPr>
        <w:t>едителем аукциона, информирует з</w:t>
      </w:r>
      <w:r w:rsidR="00A21376" w:rsidRPr="00A21376">
        <w:rPr>
          <w:rFonts w:ascii="Times New Roman" w:eastAsia="Times New Roman" w:hAnsi="Times New Roman" w:cs="Times New Roman"/>
          <w:sz w:val="28"/>
          <w:szCs w:val="28"/>
          <w:lang w:eastAsia="ru-RU"/>
        </w:rPr>
        <w:t xml:space="preserve">аявителя с использованием средств телефонной связи (телефонного звонка, смс-сообщения) о необходимости получения результата предоставления </w:t>
      </w:r>
      <w:r>
        <w:rPr>
          <w:rFonts w:ascii="Times New Roman" w:eastAsia="Times New Roman" w:hAnsi="Times New Roman" w:cs="Times New Roman"/>
          <w:sz w:val="28"/>
          <w:szCs w:val="28"/>
          <w:lang w:eastAsia="ru-RU"/>
        </w:rPr>
        <w:t>м</w:t>
      </w:r>
      <w:r w:rsidR="00A21376" w:rsidRPr="00A21376">
        <w:rPr>
          <w:rFonts w:ascii="Times New Roman" w:eastAsia="Times New Roman" w:hAnsi="Times New Roman" w:cs="Times New Roman"/>
          <w:sz w:val="28"/>
          <w:szCs w:val="28"/>
          <w:lang w:eastAsia="ru-RU"/>
        </w:rPr>
        <w:t>униципальной услуги (при наличии у Заявителя данного вида связи);</w:t>
      </w:r>
    </w:p>
    <w:p w:rsidR="00A21376" w:rsidRPr="00A21376" w:rsidRDefault="0050557A"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Выдает для подписания з</w:t>
      </w:r>
      <w:r w:rsidR="00A21376" w:rsidRPr="00A21376">
        <w:rPr>
          <w:rFonts w:ascii="Times New Roman" w:eastAsia="Times New Roman" w:hAnsi="Times New Roman" w:cs="Times New Roman"/>
          <w:sz w:val="28"/>
          <w:szCs w:val="28"/>
          <w:lang w:eastAsia="ru-RU"/>
        </w:rPr>
        <w:t>аявителю или иному победителю аукциона, предъявившему документ, удостоверяющий личность, проект договора аренды земельного участка, проект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подписанные главой администрации.</w:t>
      </w:r>
    </w:p>
    <w:p w:rsidR="00A21376" w:rsidRPr="00A21376" w:rsidRDefault="0050557A"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Выдает з</w:t>
      </w:r>
      <w:r w:rsidR="00A21376" w:rsidRPr="00A21376">
        <w:rPr>
          <w:rFonts w:ascii="Times New Roman" w:eastAsia="Times New Roman" w:hAnsi="Times New Roman" w:cs="Times New Roman"/>
          <w:sz w:val="28"/>
          <w:szCs w:val="28"/>
          <w:lang w:eastAsia="ru-RU"/>
        </w:rPr>
        <w:t xml:space="preserve">аявителю уведомление о признании иного лица победителем аукциона, либо направляет его почтовым отправлением. </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Срок выполнения административного действия составляет не более 15 минут с момента обращения </w:t>
      </w:r>
      <w:r w:rsidR="0050557A">
        <w:rPr>
          <w:rFonts w:ascii="Times New Roman" w:eastAsia="Times New Roman" w:hAnsi="Times New Roman" w:cs="Times New Roman"/>
          <w:sz w:val="28"/>
          <w:szCs w:val="28"/>
          <w:lang w:eastAsia="ru-RU"/>
        </w:rPr>
        <w:t>з</w:t>
      </w:r>
      <w:r w:rsidRPr="00A21376">
        <w:rPr>
          <w:rFonts w:ascii="Times New Roman" w:eastAsia="Times New Roman" w:hAnsi="Times New Roman" w:cs="Times New Roman"/>
          <w:sz w:val="28"/>
          <w:szCs w:val="28"/>
          <w:lang w:eastAsia="ru-RU"/>
        </w:rPr>
        <w:t xml:space="preserve">аявителя за результатом предоставления </w:t>
      </w:r>
      <w:r w:rsidR="0050557A">
        <w:rPr>
          <w:rFonts w:ascii="Times New Roman" w:eastAsia="Times New Roman" w:hAnsi="Times New Roman" w:cs="Times New Roman"/>
          <w:sz w:val="28"/>
          <w:szCs w:val="28"/>
          <w:lang w:eastAsia="ru-RU"/>
        </w:rPr>
        <w:t>м</w:t>
      </w:r>
      <w:r w:rsidRPr="00A21376">
        <w:rPr>
          <w:rFonts w:ascii="Times New Roman" w:eastAsia="Times New Roman" w:hAnsi="Times New Roman" w:cs="Times New Roman"/>
          <w:sz w:val="28"/>
          <w:szCs w:val="28"/>
          <w:lang w:eastAsia="ru-RU"/>
        </w:rPr>
        <w:t>униципальной услуги.</w:t>
      </w:r>
    </w:p>
    <w:p w:rsidR="00A21376" w:rsidRPr="00A21376" w:rsidRDefault="0050557A"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Факт выдачи з</w:t>
      </w:r>
      <w:r w:rsidR="00A21376" w:rsidRPr="00A21376">
        <w:rPr>
          <w:rFonts w:ascii="Times New Roman" w:eastAsia="Times New Roman" w:hAnsi="Times New Roman" w:cs="Times New Roman"/>
          <w:sz w:val="28"/>
          <w:szCs w:val="28"/>
          <w:lang w:eastAsia="ru-RU"/>
        </w:rPr>
        <w:t xml:space="preserve">аявителю проекта договора аренды земельного участка,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подписанного главой администрации, фиксируется в подготовленной специалистом </w:t>
      </w:r>
      <w:r>
        <w:rPr>
          <w:rFonts w:ascii="Times New Roman" w:eastAsia="Times New Roman" w:hAnsi="Times New Roman" w:cs="Times New Roman"/>
          <w:sz w:val="28"/>
          <w:szCs w:val="28"/>
          <w:lang w:eastAsia="ru-RU"/>
        </w:rPr>
        <w:t>администрации</w:t>
      </w:r>
      <w:r w:rsidR="00A21376" w:rsidRPr="00A21376">
        <w:rPr>
          <w:rFonts w:ascii="Times New Roman" w:eastAsia="Times New Roman" w:hAnsi="Times New Roman" w:cs="Times New Roman"/>
          <w:sz w:val="28"/>
          <w:szCs w:val="28"/>
          <w:lang w:eastAsia="ru-RU"/>
        </w:rPr>
        <w:t xml:space="preserve"> расписке </w:t>
      </w:r>
      <w:r>
        <w:rPr>
          <w:rFonts w:ascii="Times New Roman" w:eastAsia="Times New Roman" w:hAnsi="Times New Roman" w:cs="Times New Roman"/>
          <w:sz w:val="28"/>
          <w:szCs w:val="28"/>
          <w:lang w:eastAsia="ru-RU"/>
        </w:rPr>
        <w:t>з</w:t>
      </w:r>
      <w:r w:rsidR="00A21376" w:rsidRPr="00A21376">
        <w:rPr>
          <w:rFonts w:ascii="Times New Roman" w:eastAsia="Times New Roman" w:hAnsi="Times New Roman" w:cs="Times New Roman"/>
          <w:sz w:val="28"/>
          <w:szCs w:val="28"/>
          <w:lang w:eastAsia="ru-RU"/>
        </w:rPr>
        <w:t xml:space="preserve">аявителем личной подписью </w:t>
      </w:r>
      <w:r>
        <w:rPr>
          <w:rFonts w:ascii="Times New Roman" w:eastAsia="Times New Roman" w:hAnsi="Times New Roman" w:cs="Times New Roman"/>
          <w:sz w:val="28"/>
          <w:szCs w:val="28"/>
          <w:lang w:eastAsia="ru-RU"/>
        </w:rPr>
        <w:t>з</w:t>
      </w:r>
      <w:r w:rsidR="00A21376" w:rsidRPr="00A21376">
        <w:rPr>
          <w:rFonts w:ascii="Times New Roman" w:eastAsia="Times New Roman" w:hAnsi="Times New Roman" w:cs="Times New Roman"/>
          <w:sz w:val="28"/>
          <w:szCs w:val="28"/>
          <w:lang w:eastAsia="ru-RU"/>
        </w:rPr>
        <w:t>аявителя с указанием количества экземпляров и даты выдачи.</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В случае неявки </w:t>
      </w:r>
      <w:r w:rsidR="0050557A">
        <w:rPr>
          <w:rFonts w:ascii="Times New Roman" w:eastAsia="Times New Roman" w:hAnsi="Times New Roman" w:cs="Times New Roman"/>
          <w:sz w:val="28"/>
          <w:szCs w:val="28"/>
          <w:lang w:eastAsia="ru-RU"/>
        </w:rPr>
        <w:t>з</w:t>
      </w:r>
      <w:r w:rsidRPr="00A21376">
        <w:rPr>
          <w:rFonts w:ascii="Times New Roman" w:eastAsia="Times New Roman" w:hAnsi="Times New Roman" w:cs="Times New Roman"/>
          <w:sz w:val="28"/>
          <w:szCs w:val="28"/>
          <w:lang w:eastAsia="ru-RU"/>
        </w:rPr>
        <w:t xml:space="preserve">аявителя за подготовленными по результатам оказания </w:t>
      </w:r>
      <w:r w:rsidR="0050557A">
        <w:rPr>
          <w:rFonts w:ascii="Times New Roman" w:eastAsia="Times New Roman" w:hAnsi="Times New Roman" w:cs="Times New Roman"/>
          <w:sz w:val="28"/>
          <w:szCs w:val="28"/>
          <w:lang w:eastAsia="ru-RU"/>
        </w:rPr>
        <w:t>м</w:t>
      </w:r>
      <w:r w:rsidRPr="00A21376">
        <w:rPr>
          <w:rFonts w:ascii="Times New Roman" w:eastAsia="Times New Roman" w:hAnsi="Times New Roman" w:cs="Times New Roman"/>
          <w:sz w:val="28"/>
          <w:szCs w:val="28"/>
          <w:lang w:eastAsia="ru-RU"/>
        </w:rPr>
        <w:t xml:space="preserve">униципальной услуги документами, не позднее 10-ти дней со дня составления протокола о результатах аукциона, специалист </w:t>
      </w:r>
      <w:r w:rsidR="0050557A">
        <w:rPr>
          <w:rFonts w:ascii="Times New Roman" w:eastAsia="Times New Roman" w:hAnsi="Times New Roman" w:cs="Times New Roman"/>
          <w:sz w:val="28"/>
          <w:szCs w:val="28"/>
          <w:lang w:eastAsia="ru-RU"/>
        </w:rPr>
        <w:t>администрации</w:t>
      </w:r>
      <w:r w:rsidRPr="00A21376">
        <w:rPr>
          <w:rFonts w:ascii="Times New Roman" w:eastAsia="Times New Roman" w:hAnsi="Times New Roman" w:cs="Times New Roman"/>
          <w:sz w:val="28"/>
          <w:szCs w:val="28"/>
          <w:lang w:eastAsia="ru-RU"/>
        </w:rPr>
        <w:t xml:space="preserve"> направляет проект договора аренды земельного участка и проект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w:t>
      </w:r>
      <w:r w:rsidR="0050557A">
        <w:rPr>
          <w:rFonts w:ascii="Times New Roman" w:eastAsia="Times New Roman" w:hAnsi="Times New Roman" w:cs="Times New Roman"/>
          <w:sz w:val="28"/>
          <w:szCs w:val="28"/>
          <w:lang w:eastAsia="ru-RU"/>
        </w:rPr>
        <w:t>писанный главой администрации, з</w:t>
      </w:r>
      <w:r w:rsidRPr="00A21376">
        <w:rPr>
          <w:rFonts w:ascii="Times New Roman" w:eastAsia="Times New Roman" w:hAnsi="Times New Roman" w:cs="Times New Roman"/>
          <w:sz w:val="28"/>
          <w:szCs w:val="28"/>
          <w:lang w:eastAsia="ru-RU"/>
        </w:rPr>
        <w:t>аявителю по почте ценным письмом с описью вложений и уведомлением.</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Договор аренды земельного участка или договор купли-продажи земельного участка заключается не ранее, чем через десять дней со дня размещения протокола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и на официальном </w:t>
      </w:r>
      <w:r w:rsidRPr="00A21376">
        <w:rPr>
          <w:rFonts w:ascii="Times New Roman" w:eastAsia="Times New Roman" w:hAnsi="Times New Roman" w:cs="Times New Roman"/>
          <w:sz w:val="28"/>
          <w:szCs w:val="28"/>
          <w:lang w:eastAsia="ru-RU"/>
        </w:rPr>
        <w:lastRenderedPageBreak/>
        <w:t xml:space="preserve">сайте муниципального образования </w:t>
      </w:r>
      <w:r w:rsidR="0050557A">
        <w:rPr>
          <w:rFonts w:ascii="Times New Roman" w:eastAsia="Times New Roman" w:hAnsi="Times New Roman" w:cs="Times New Roman"/>
          <w:sz w:val="28"/>
          <w:szCs w:val="28"/>
          <w:lang w:eastAsia="ru-RU"/>
        </w:rPr>
        <w:t>Веневский район</w:t>
      </w:r>
      <w:r w:rsidRPr="00A21376">
        <w:rPr>
          <w:rFonts w:ascii="Times New Roman" w:eastAsia="Times New Roman" w:hAnsi="Times New Roman" w:cs="Times New Roman"/>
          <w:sz w:val="28"/>
          <w:szCs w:val="28"/>
          <w:lang w:eastAsia="ru-RU"/>
        </w:rPr>
        <w:t xml:space="preserve"> (</w:t>
      </w:r>
      <w:r w:rsidR="0050557A" w:rsidRPr="00DF7A5D">
        <w:rPr>
          <w:rFonts w:ascii="Times New Roman" w:eastAsia="Times New Roman" w:hAnsi="Times New Roman" w:cs="Times New Roman"/>
          <w:sz w:val="28"/>
          <w:szCs w:val="28"/>
          <w:lang w:eastAsia="ru-RU"/>
        </w:rPr>
        <w:t>venev.tularegion.ru</w:t>
      </w:r>
      <w:r w:rsidRPr="00A21376">
        <w:rPr>
          <w:rFonts w:ascii="Times New Roman" w:eastAsia="Times New Roman" w:hAnsi="Times New Roman" w:cs="Times New Roman"/>
          <w:sz w:val="28"/>
          <w:szCs w:val="28"/>
          <w:lang w:eastAsia="ru-RU"/>
        </w:rPr>
        <w:t>).</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Договор купли-продажи земельного участка заключается по цене, предложенной победителем аукциона, или в случае заключения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договора аренды земельного участка с единственным принявшим участие в аукционе его участником устанавливается в размере, равном начальной цене предмета аукциона. </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Не допускается заключение договора аренды земельного участка или договора купли-продажи земельного участка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и на официальном сайте муниципального образования </w:t>
      </w:r>
      <w:r w:rsidR="0050557A">
        <w:rPr>
          <w:rFonts w:ascii="Times New Roman" w:eastAsia="Times New Roman" w:hAnsi="Times New Roman" w:cs="Times New Roman"/>
          <w:sz w:val="28"/>
          <w:szCs w:val="28"/>
          <w:lang w:eastAsia="ru-RU"/>
        </w:rPr>
        <w:t>Веневский район</w:t>
      </w:r>
      <w:r w:rsidRPr="00A21376">
        <w:rPr>
          <w:rFonts w:ascii="Times New Roman" w:eastAsia="Times New Roman" w:hAnsi="Times New Roman" w:cs="Times New Roman"/>
          <w:sz w:val="28"/>
          <w:szCs w:val="28"/>
          <w:lang w:eastAsia="ru-RU"/>
        </w:rPr>
        <w:t xml:space="preserve"> (</w:t>
      </w:r>
      <w:r w:rsidR="0050557A" w:rsidRPr="0050557A">
        <w:rPr>
          <w:rFonts w:ascii="Times New Roman" w:eastAsia="Times New Roman" w:hAnsi="Times New Roman" w:cs="Times New Roman"/>
          <w:sz w:val="28"/>
          <w:szCs w:val="28"/>
          <w:lang w:eastAsia="ru-RU"/>
        </w:rPr>
        <w:t>venev.tularegion.ru</w:t>
      </w:r>
      <w:r w:rsidRPr="00A21376">
        <w:rPr>
          <w:rFonts w:ascii="Times New Roman" w:eastAsia="Times New Roman" w:hAnsi="Times New Roman" w:cs="Times New Roman"/>
          <w:sz w:val="28"/>
          <w:szCs w:val="28"/>
          <w:lang w:eastAsia="ru-RU"/>
        </w:rPr>
        <w:t>).</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В случае непредставления в </w:t>
      </w:r>
      <w:r w:rsidR="002A6823">
        <w:rPr>
          <w:rFonts w:ascii="Times New Roman" w:eastAsia="Times New Roman" w:hAnsi="Times New Roman" w:cs="Times New Roman"/>
          <w:sz w:val="28"/>
          <w:szCs w:val="28"/>
          <w:lang w:eastAsia="ru-RU"/>
        </w:rPr>
        <w:t>администрацию</w:t>
      </w:r>
      <w:r w:rsidRPr="00A21376">
        <w:rPr>
          <w:rFonts w:ascii="Times New Roman" w:eastAsia="Times New Roman" w:hAnsi="Times New Roman" w:cs="Times New Roman"/>
          <w:sz w:val="28"/>
          <w:szCs w:val="28"/>
          <w:lang w:eastAsia="ru-RU"/>
        </w:rPr>
        <w:t xml:space="preserve"> в течение 30 календарных дней со дня направления победителю аукциона подписанных им проектов договоров купли-продажи или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w:t>
      </w:r>
      <w:r w:rsidR="002A6823">
        <w:rPr>
          <w:rFonts w:ascii="Times New Roman" w:eastAsia="Times New Roman" w:hAnsi="Times New Roman" w:cs="Times New Roman"/>
          <w:sz w:val="28"/>
          <w:szCs w:val="28"/>
          <w:lang w:eastAsia="ru-RU"/>
        </w:rPr>
        <w:t>администрация</w:t>
      </w:r>
      <w:r w:rsidRPr="00A21376">
        <w:rPr>
          <w:rFonts w:ascii="Times New Roman" w:eastAsia="Times New Roman" w:hAnsi="Times New Roman" w:cs="Times New Roman"/>
          <w:sz w:val="28"/>
          <w:szCs w:val="28"/>
          <w:lang w:eastAsia="ru-RU"/>
        </w:rPr>
        <w:t xml:space="preserve"> направляет иному участнику аукциона, который сделал предпоследнее предложение о цене предмета аукциона, письменное предложение заключить договор по цене, предложенной победителем аукциона.</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В случае, если в течение 30 календарных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этот участник не представил в </w:t>
      </w:r>
      <w:r w:rsidR="002A6823">
        <w:rPr>
          <w:rFonts w:ascii="Times New Roman" w:eastAsia="Times New Roman" w:hAnsi="Times New Roman" w:cs="Times New Roman"/>
          <w:sz w:val="28"/>
          <w:szCs w:val="28"/>
          <w:lang w:eastAsia="ru-RU"/>
        </w:rPr>
        <w:t>администрацию</w:t>
      </w:r>
      <w:r w:rsidRPr="00A21376">
        <w:rPr>
          <w:rFonts w:ascii="Times New Roman" w:eastAsia="Times New Roman" w:hAnsi="Times New Roman" w:cs="Times New Roman"/>
          <w:sz w:val="28"/>
          <w:szCs w:val="28"/>
          <w:lang w:eastAsia="ru-RU"/>
        </w:rPr>
        <w:t xml:space="preserve"> подп</w:t>
      </w:r>
      <w:r w:rsidR="002A6823">
        <w:rPr>
          <w:rFonts w:ascii="Times New Roman" w:eastAsia="Times New Roman" w:hAnsi="Times New Roman" w:cs="Times New Roman"/>
          <w:sz w:val="28"/>
          <w:szCs w:val="28"/>
          <w:lang w:eastAsia="ru-RU"/>
        </w:rPr>
        <w:t>исанные им  проекты договоров, а</w:t>
      </w:r>
      <w:r w:rsidRPr="00A21376">
        <w:rPr>
          <w:rFonts w:ascii="Times New Roman" w:eastAsia="Times New Roman" w:hAnsi="Times New Roman" w:cs="Times New Roman"/>
          <w:sz w:val="28"/>
          <w:szCs w:val="28"/>
          <w:lang w:eastAsia="ru-RU"/>
        </w:rPr>
        <w:t>дминистрация объявляет о проведении повторного аукциона или распоряжается земельным участком иным образом в соответствии с требованиями законодательства Российской Федерации в сфере земельных правоотношений.</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Максимальный срок выполнения административной процедуры 10 календарных дней со дня оформления протокола о результатах аукциона.</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Критерием принятия решения в рамках административной процедуры является наибольшая цена за земельный участок или наибольший размер ежегодной арендной платы за земельный участок.</w:t>
      </w:r>
    </w:p>
    <w:p w:rsidR="00A21376" w:rsidRPr="00A21376"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Способом фиксации результата выполнения административной процедуры является личная подпись </w:t>
      </w:r>
      <w:r w:rsidR="002A6823">
        <w:rPr>
          <w:rFonts w:ascii="Times New Roman" w:eastAsia="Times New Roman" w:hAnsi="Times New Roman" w:cs="Times New Roman"/>
          <w:sz w:val="28"/>
          <w:szCs w:val="28"/>
          <w:lang w:eastAsia="ru-RU"/>
        </w:rPr>
        <w:t>з</w:t>
      </w:r>
      <w:r w:rsidRPr="00A21376">
        <w:rPr>
          <w:rFonts w:ascii="Times New Roman" w:eastAsia="Times New Roman" w:hAnsi="Times New Roman" w:cs="Times New Roman"/>
          <w:sz w:val="28"/>
          <w:szCs w:val="28"/>
          <w:lang w:eastAsia="ru-RU"/>
        </w:rPr>
        <w:t xml:space="preserve">аявителя в подготовленной специалистом </w:t>
      </w:r>
      <w:r w:rsidR="002A6823">
        <w:rPr>
          <w:rFonts w:ascii="Times New Roman" w:eastAsia="Times New Roman" w:hAnsi="Times New Roman" w:cs="Times New Roman"/>
          <w:sz w:val="28"/>
          <w:szCs w:val="28"/>
          <w:lang w:eastAsia="ru-RU"/>
        </w:rPr>
        <w:t>администрации</w:t>
      </w:r>
      <w:r w:rsidRPr="00A21376">
        <w:rPr>
          <w:rFonts w:ascii="Times New Roman" w:eastAsia="Times New Roman" w:hAnsi="Times New Roman" w:cs="Times New Roman"/>
          <w:sz w:val="28"/>
          <w:szCs w:val="28"/>
          <w:lang w:eastAsia="ru-RU"/>
        </w:rPr>
        <w:t xml:space="preserve"> расписке о получении проекта договора аренды земельного участка и проекта договора о комплексном освоении территории в случае проведения аукциона на право заключения договора </w:t>
      </w:r>
      <w:r w:rsidRPr="00A21376">
        <w:rPr>
          <w:rFonts w:ascii="Times New Roman" w:eastAsia="Times New Roman" w:hAnsi="Times New Roman" w:cs="Times New Roman"/>
          <w:sz w:val="28"/>
          <w:szCs w:val="28"/>
          <w:lang w:eastAsia="ru-RU"/>
        </w:rPr>
        <w:lastRenderedPageBreak/>
        <w:t>аренды земельного участка для комплексного освоения территории или проекта договора купли-продажи земельного участка, подписанного главой администрации, либо уведомления о признании иного лица победителем аукциона, с указанием даты выдачи или соответствующая запись в реестре почтовых отправлений – при направлении документов по почте.</w:t>
      </w:r>
    </w:p>
    <w:p w:rsidR="00776EFA" w:rsidRDefault="00A21376"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21376">
        <w:rPr>
          <w:rFonts w:ascii="Times New Roman" w:eastAsia="Times New Roman" w:hAnsi="Times New Roman" w:cs="Times New Roman"/>
          <w:sz w:val="28"/>
          <w:szCs w:val="28"/>
          <w:lang w:eastAsia="ru-RU"/>
        </w:rPr>
        <w:t xml:space="preserve">Результатом административной процедуры является выдача </w:t>
      </w:r>
      <w:r w:rsidR="002A6823">
        <w:rPr>
          <w:rFonts w:ascii="Times New Roman" w:eastAsia="Times New Roman" w:hAnsi="Times New Roman" w:cs="Times New Roman"/>
          <w:sz w:val="28"/>
          <w:szCs w:val="28"/>
          <w:lang w:eastAsia="ru-RU"/>
        </w:rPr>
        <w:t>з</w:t>
      </w:r>
      <w:r w:rsidRPr="00A21376">
        <w:rPr>
          <w:rFonts w:ascii="Times New Roman" w:eastAsia="Times New Roman" w:hAnsi="Times New Roman" w:cs="Times New Roman"/>
          <w:sz w:val="28"/>
          <w:szCs w:val="28"/>
          <w:lang w:eastAsia="ru-RU"/>
        </w:rPr>
        <w:t>аявителю проекта договора аренды земельного участка и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либо уведомления о признании иного лица победителем аукциона.</w:t>
      </w:r>
    </w:p>
    <w:p w:rsidR="002A6823" w:rsidRDefault="002A6823" w:rsidP="00A2137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IV. Порядок и формы контроля за исполнением</w:t>
      </w:r>
    </w:p>
    <w:p w:rsidR="00AA0E24" w:rsidRPr="00DB23AA" w:rsidRDefault="001B7847" w:rsidP="001B7847">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Административного регламента</w:t>
      </w:r>
    </w:p>
    <w:p w:rsidR="001B7847" w:rsidRPr="00DB23AA" w:rsidRDefault="001B7847" w:rsidP="001B7847">
      <w:pPr>
        <w:pStyle w:val="ConsPlusNormal"/>
        <w:jc w:val="center"/>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1. Порядок осуществления текущего контроля</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за соблюдением и исполнением ответственными должностными</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лицами положений Административного регламента и иных</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нормативных правовых актов, устанавливающих требования</w:t>
      </w:r>
    </w:p>
    <w:p w:rsidR="00AA0E24" w:rsidRPr="00DB23AA" w:rsidRDefault="00B73BF6"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к предоставлению муниципальной</w:t>
      </w:r>
      <w:r w:rsidR="00AA0E24" w:rsidRPr="00DB23AA">
        <w:rPr>
          <w:rFonts w:ascii="Times New Roman" w:hAnsi="Times New Roman" w:cs="Times New Roman"/>
          <w:b/>
          <w:sz w:val="28"/>
          <w:szCs w:val="24"/>
        </w:rPr>
        <w:t xml:space="preserve"> услуги, а также</w:t>
      </w:r>
    </w:p>
    <w:p w:rsidR="00AA0E24" w:rsidRPr="00DB23AA" w:rsidRDefault="00B73BF6" w:rsidP="00B73BF6">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принятием ими решений</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Текущий контроль за соблюдением и исполнением ответственными должностными лицами</w:t>
      </w:r>
      <w:r w:rsidR="00B73BF6" w:rsidRPr="00DB23AA">
        <w:rPr>
          <w:rFonts w:ascii="Times New Roman" w:hAnsi="Times New Roman" w:cs="Times New Roman"/>
          <w:sz w:val="28"/>
          <w:szCs w:val="24"/>
        </w:rPr>
        <w:t xml:space="preserve"> администрации</w:t>
      </w:r>
      <w:r w:rsidRPr="00DB23AA">
        <w:rPr>
          <w:rFonts w:ascii="Times New Roman" w:hAnsi="Times New Roman" w:cs="Times New Roman"/>
          <w:sz w:val="28"/>
          <w:szCs w:val="24"/>
        </w:rPr>
        <w:t xml:space="preserve"> положений настоящего Административного регламента и иных нормативных правовых актов, устанавливающих требования </w:t>
      </w:r>
      <w:r w:rsidR="00B73BF6" w:rsidRPr="00DB23AA">
        <w:rPr>
          <w:rFonts w:ascii="Times New Roman" w:hAnsi="Times New Roman" w:cs="Times New Roman"/>
          <w:sz w:val="28"/>
          <w:szCs w:val="24"/>
        </w:rPr>
        <w:t>к предоставлению муниципальной</w:t>
      </w:r>
      <w:r w:rsidRPr="00DB23AA">
        <w:rPr>
          <w:rFonts w:ascii="Times New Roman" w:hAnsi="Times New Roman" w:cs="Times New Roman"/>
          <w:sz w:val="28"/>
          <w:szCs w:val="24"/>
        </w:rPr>
        <w:t xml:space="preserve"> услуги, а также принятием решений ответственными л</w:t>
      </w:r>
      <w:r w:rsidR="00B73BF6" w:rsidRPr="00DB23AA">
        <w:rPr>
          <w:rFonts w:ascii="Times New Roman" w:hAnsi="Times New Roman" w:cs="Times New Roman"/>
          <w:sz w:val="28"/>
          <w:szCs w:val="24"/>
        </w:rPr>
        <w:t>ицами осуществляют глава администрации</w:t>
      </w:r>
      <w:r w:rsidRPr="00DB23AA">
        <w:rPr>
          <w:rFonts w:ascii="Times New Roman" w:hAnsi="Times New Roman" w:cs="Times New Roman"/>
          <w:sz w:val="28"/>
          <w:szCs w:val="24"/>
        </w:rPr>
        <w:t xml:space="preserve"> и его з</w:t>
      </w:r>
      <w:r w:rsidR="00B73BF6" w:rsidRPr="00DB23AA">
        <w:rPr>
          <w:rFonts w:ascii="Times New Roman" w:hAnsi="Times New Roman" w:cs="Times New Roman"/>
          <w:sz w:val="28"/>
          <w:szCs w:val="24"/>
        </w:rPr>
        <w:t>аместитель</w:t>
      </w:r>
      <w:r w:rsidRPr="00DB23AA">
        <w:rPr>
          <w:rFonts w:ascii="Times New Roman" w:hAnsi="Times New Roman" w:cs="Times New Roman"/>
          <w:sz w:val="28"/>
          <w:szCs w:val="24"/>
        </w:rPr>
        <w:t>.</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Текущий контроль осуществляется путем визирования д</w:t>
      </w:r>
      <w:r w:rsidR="00B73BF6" w:rsidRPr="00DB23AA">
        <w:rPr>
          <w:rFonts w:ascii="Times New Roman" w:hAnsi="Times New Roman" w:cs="Times New Roman"/>
          <w:sz w:val="28"/>
          <w:szCs w:val="24"/>
        </w:rPr>
        <w:t>окументов</w:t>
      </w:r>
      <w:r w:rsidRPr="00DB23AA">
        <w:rPr>
          <w:rFonts w:ascii="Times New Roman" w:hAnsi="Times New Roman" w:cs="Times New Roman"/>
          <w:sz w:val="28"/>
          <w:szCs w:val="24"/>
        </w:rPr>
        <w:t xml:space="preserve">, проведения проверок соблюдения и исполнения сотрудниками положений настоящего Административного регламента и иных нормативных правовых актов, устанавливающих требования </w:t>
      </w:r>
      <w:r w:rsidR="00B73BF6" w:rsidRPr="00DB23AA">
        <w:rPr>
          <w:rFonts w:ascii="Times New Roman" w:hAnsi="Times New Roman" w:cs="Times New Roman"/>
          <w:sz w:val="28"/>
          <w:szCs w:val="24"/>
        </w:rPr>
        <w:t>к предоставлению муниципальной</w:t>
      </w:r>
      <w:r w:rsidRPr="00DB23AA">
        <w:rPr>
          <w:rFonts w:ascii="Times New Roman" w:hAnsi="Times New Roman" w:cs="Times New Roman"/>
          <w:sz w:val="28"/>
          <w:szCs w:val="24"/>
        </w:rPr>
        <w:t xml:space="preserve"> услуги.</w:t>
      </w:r>
    </w:p>
    <w:p w:rsidR="00AA0E24" w:rsidRPr="00DB23AA" w:rsidRDefault="00AA0E24" w:rsidP="00AA0E24">
      <w:pPr>
        <w:pStyle w:val="ConsPlusNormal"/>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2. Порядок и периодичность осуществления плановых</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и внеплановых проверок полноты и качества предоставления</w:t>
      </w:r>
    </w:p>
    <w:p w:rsidR="00AA0E24" w:rsidRPr="00DB23AA" w:rsidRDefault="00B73BF6"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муниципальной</w:t>
      </w:r>
      <w:r w:rsidR="00AA0E24" w:rsidRPr="00DB23AA">
        <w:rPr>
          <w:rFonts w:ascii="Times New Roman" w:hAnsi="Times New Roman" w:cs="Times New Roman"/>
          <w:b/>
          <w:sz w:val="28"/>
          <w:szCs w:val="24"/>
        </w:rPr>
        <w:t xml:space="preserve"> услуги, в том числе порядок и формы</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контроля за полнотой и качеством предоставления</w:t>
      </w:r>
    </w:p>
    <w:p w:rsidR="00AA0E24" w:rsidRPr="00DB23AA" w:rsidRDefault="00B73BF6" w:rsidP="00B73BF6">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муниципальной услуги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Контроль полноты и качеств</w:t>
      </w:r>
      <w:r w:rsidR="00B73BF6" w:rsidRPr="00DB23AA">
        <w:rPr>
          <w:rFonts w:ascii="Times New Roman" w:hAnsi="Times New Roman" w:cs="Times New Roman"/>
          <w:sz w:val="28"/>
          <w:szCs w:val="24"/>
        </w:rPr>
        <w:t>а предоставления муниципальной</w:t>
      </w:r>
      <w:r w:rsidRPr="00DB23AA">
        <w:rPr>
          <w:rFonts w:ascii="Times New Roman" w:hAnsi="Times New Roman" w:cs="Times New Roman"/>
          <w:sz w:val="28"/>
          <w:szCs w:val="24"/>
        </w:rPr>
        <w:t xml:space="preserve"> услуги осуществляется путем проведения </w:t>
      </w:r>
      <w:r w:rsidR="00B73BF6" w:rsidRPr="00DB23AA">
        <w:rPr>
          <w:rFonts w:ascii="Times New Roman" w:hAnsi="Times New Roman" w:cs="Times New Roman"/>
          <w:sz w:val="28"/>
          <w:szCs w:val="24"/>
        </w:rPr>
        <w:t>главой администрации или его заместителем</w:t>
      </w:r>
      <w:r w:rsidRPr="00DB23AA">
        <w:rPr>
          <w:rFonts w:ascii="Times New Roman" w:hAnsi="Times New Roman" w:cs="Times New Roman"/>
          <w:sz w:val="28"/>
          <w:szCs w:val="24"/>
        </w:rPr>
        <w:t xml:space="preserve"> проверок соблюдения и исполнения специалистами положений настоящего Административного регламента, а также требований к заполнению, ве</w:t>
      </w:r>
      <w:r w:rsidR="00B73BF6" w:rsidRPr="00DB23AA">
        <w:rPr>
          <w:rFonts w:ascii="Times New Roman" w:hAnsi="Times New Roman" w:cs="Times New Roman"/>
          <w:sz w:val="28"/>
          <w:szCs w:val="24"/>
        </w:rPr>
        <w:t xml:space="preserve">дению и хранению </w:t>
      </w:r>
      <w:r w:rsidRPr="00DB23AA">
        <w:rPr>
          <w:rFonts w:ascii="Times New Roman" w:hAnsi="Times New Roman" w:cs="Times New Roman"/>
          <w:sz w:val="28"/>
          <w:szCs w:val="24"/>
        </w:rPr>
        <w:t>документ</w:t>
      </w:r>
      <w:r w:rsidR="00B73BF6" w:rsidRPr="00DB23AA">
        <w:rPr>
          <w:rFonts w:ascii="Times New Roman" w:hAnsi="Times New Roman" w:cs="Times New Roman"/>
          <w:sz w:val="28"/>
          <w:szCs w:val="24"/>
        </w:rPr>
        <w:t>ации по предоставлению  муниципальной</w:t>
      </w:r>
      <w:r w:rsidRPr="00DB23AA">
        <w:rPr>
          <w:rFonts w:ascii="Times New Roman" w:hAnsi="Times New Roman" w:cs="Times New Roman"/>
          <w:sz w:val="28"/>
          <w:szCs w:val="24"/>
        </w:rPr>
        <w:t xml:space="preserve"> услуги.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Периодичность осуществления контроля за</w:t>
      </w:r>
      <w:r w:rsidR="00B73BF6" w:rsidRPr="00DB23AA">
        <w:rPr>
          <w:rFonts w:ascii="Times New Roman" w:hAnsi="Times New Roman" w:cs="Times New Roman"/>
          <w:sz w:val="28"/>
          <w:szCs w:val="24"/>
        </w:rPr>
        <w:t xml:space="preserve"> предоставлением </w:t>
      </w:r>
      <w:r w:rsidR="00B73BF6" w:rsidRPr="00DB23AA">
        <w:rPr>
          <w:rFonts w:ascii="Times New Roman" w:hAnsi="Times New Roman" w:cs="Times New Roman"/>
          <w:sz w:val="28"/>
          <w:szCs w:val="24"/>
        </w:rPr>
        <w:lastRenderedPageBreak/>
        <w:t>муниципальной</w:t>
      </w:r>
      <w:r w:rsidRPr="00DB23AA">
        <w:rPr>
          <w:rFonts w:ascii="Times New Roman" w:hAnsi="Times New Roman" w:cs="Times New Roman"/>
          <w:sz w:val="28"/>
          <w:szCs w:val="24"/>
        </w:rPr>
        <w:t xml:space="preserve"> услуги устанавлив</w:t>
      </w:r>
      <w:r w:rsidR="00B73BF6" w:rsidRPr="00DB23AA">
        <w:rPr>
          <w:rFonts w:ascii="Times New Roman" w:hAnsi="Times New Roman" w:cs="Times New Roman"/>
          <w:sz w:val="28"/>
          <w:szCs w:val="24"/>
        </w:rPr>
        <w:t>ается главой администрации</w:t>
      </w:r>
      <w:r w:rsidRPr="00DB23AA">
        <w:rPr>
          <w:rFonts w:ascii="Times New Roman" w:hAnsi="Times New Roman" w:cs="Times New Roman"/>
          <w:sz w:val="28"/>
          <w:szCs w:val="24"/>
        </w:rPr>
        <w:t>. При этом контроль должен осуществляться не реже 1 раза в календарный год.</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Контроль за полнотой и качество</w:t>
      </w:r>
      <w:r w:rsidR="00B73BF6" w:rsidRPr="00DB23AA">
        <w:rPr>
          <w:rFonts w:ascii="Times New Roman" w:hAnsi="Times New Roman" w:cs="Times New Roman"/>
          <w:sz w:val="28"/>
          <w:szCs w:val="24"/>
        </w:rPr>
        <w:t>м предоставления муниципальной</w:t>
      </w:r>
      <w:r w:rsidRPr="00DB23AA">
        <w:rPr>
          <w:rFonts w:ascii="Times New Roman" w:hAnsi="Times New Roman" w:cs="Times New Roman"/>
          <w:sz w:val="28"/>
          <w:szCs w:val="24"/>
        </w:rPr>
        <w:t xml:space="preserve"> услуги включает в себя проведение проверок, выявление и устранение нарушений п</w:t>
      </w:r>
      <w:r w:rsidR="00B73BF6" w:rsidRPr="00DB23AA">
        <w:rPr>
          <w:rFonts w:ascii="Times New Roman" w:hAnsi="Times New Roman" w:cs="Times New Roman"/>
          <w:sz w:val="28"/>
          <w:szCs w:val="24"/>
        </w:rPr>
        <w:t xml:space="preserve">рав получателей муниципальной </w:t>
      </w:r>
      <w:r w:rsidRPr="00DB23AA">
        <w:rPr>
          <w:rFonts w:ascii="Times New Roman" w:hAnsi="Times New Roman" w:cs="Times New Roman"/>
          <w:sz w:val="28"/>
          <w:szCs w:val="24"/>
        </w:rPr>
        <w:t>услуги, рассмотрение, принятие решений и подготовку ответов на обращ</w:t>
      </w:r>
      <w:r w:rsidR="00B73BF6" w:rsidRPr="00DB23AA">
        <w:rPr>
          <w:rFonts w:ascii="Times New Roman" w:hAnsi="Times New Roman" w:cs="Times New Roman"/>
          <w:sz w:val="28"/>
          <w:szCs w:val="24"/>
        </w:rPr>
        <w:t>ения получателей муниципальной</w:t>
      </w:r>
      <w:r w:rsidRPr="00DB23AA">
        <w:rPr>
          <w:rFonts w:ascii="Times New Roman" w:hAnsi="Times New Roman" w:cs="Times New Roman"/>
          <w:sz w:val="28"/>
          <w:szCs w:val="24"/>
        </w:rPr>
        <w:t xml:space="preserve"> услуги, содержащие жалобы на решения, действия (бездей</w:t>
      </w:r>
      <w:r w:rsidR="00B73BF6" w:rsidRPr="00DB23AA">
        <w:rPr>
          <w:rFonts w:ascii="Times New Roman" w:hAnsi="Times New Roman" w:cs="Times New Roman"/>
          <w:sz w:val="28"/>
          <w:szCs w:val="24"/>
        </w:rPr>
        <w:t>ствие) специалистов администрации</w:t>
      </w:r>
      <w:r w:rsidRPr="00DB23AA">
        <w:rPr>
          <w:rFonts w:ascii="Times New Roman" w:hAnsi="Times New Roman" w:cs="Times New Roman"/>
          <w:sz w:val="28"/>
          <w:szCs w:val="24"/>
        </w:rPr>
        <w:t>.</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Проверки полноты и качеств</w:t>
      </w:r>
      <w:r w:rsidR="00B73BF6" w:rsidRPr="00DB23AA">
        <w:rPr>
          <w:rFonts w:ascii="Times New Roman" w:hAnsi="Times New Roman" w:cs="Times New Roman"/>
          <w:sz w:val="28"/>
          <w:szCs w:val="24"/>
        </w:rPr>
        <w:t>а предоставления муниципальной</w:t>
      </w:r>
      <w:r w:rsidRPr="00DB23AA">
        <w:rPr>
          <w:rFonts w:ascii="Times New Roman" w:hAnsi="Times New Roman" w:cs="Times New Roman"/>
          <w:sz w:val="28"/>
          <w:szCs w:val="24"/>
        </w:rPr>
        <w:t xml:space="preserve"> услуги осуществляются на основании индивидуальных правовы</w:t>
      </w:r>
      <w:r w:rsidR="00B73BF6" w:rsidRPr="00DB23AA">
        <w:rPr>
          <w:rFonts w:ascii="Times New Roman" w:hAnsi="Times New Roman" w:cs="Times New Roman"/>
          <w:sz w:val="28"/>
          <w:szCs w:val="24"/>
        </w:rPr>
        <w:t>х актов (распоряжений) главы администрации</w:t>
      </w:r>
      <w:r w:rsidRPr="00DB23AA">
        <w:rPr>
          <w:rFonts w:ascii="Times New Roman" w:hAnsi="Times New Roman" w:cs="Times New Roman"/>
          <w:sz w:val="28"/>
          <w:szCs w:val="24"/>
        </w:rPr>
        <w:t>.</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w:t>
      </w:r>
      <w:r w:rsidR="00B73BF6" w:rsidRPr="00DB23AA">
        <w:rPr>
          <w:rFonts w:ascii="Times New Roman" w:hAnsi="Times New Roman" w:cs="Times New Roman"/>
          <w:sz w:val="28"/>
          <w:szCs w:val="24"/>
        </w:rPr>
        <w:t>а предоставления муниципальной</w:t>
      </w:r>
      <w:r w:rsidRPr="00DB23AA">
        <w:rPr>
          <w:rFonts w:ascii="Times New Roman" w:hAnsi="Times New Roman" w:cs="Times New Roman"/>
          <w:sz w:val="28"/>
          <w:szCs w:val="24"/>
        </w:rPr>
        <w:t xml:space="preserve"> услуги отдельным категориям п</w:t>
      </w:r>
      <w:r w:rsidR="00B73BF6" w:rsidRPr="00DB23AA">
        <w:rPr>
          <w:rFonts w:ascii="Times New Roman" w:hAnsi="Times New Roman" w:cs="Times New Roman"/>
          <w:sz w:val="28"/>
          <w:szCs w:val="24"/>
        </w:rPr>
        <w:t>олучателей муниципальной</w:t>
      </w:r>
      <w:r w:rsidRPr="00DB23AA">
        <w:rPr>
          <w:rFonts w:ascii="Times New Roman" w:hAnsi="Times New Roman" w:cs="Times New Roman"/>
          <w:sz w:val="28"/>
          <w:szCs w:val="24"/>
        </w:rPr>
        <w:t xml:space="preserve"> услуги) и внеплановый характер (по конкретному обра</w:t>
      </w:r>
      <w:r w:rsidR="00B73BF6" w:rsidRPr="00DB23AA">
        <w:rPr>
          <w:rFonts w:ascii="Times New Roman" w:hAnsi="Times New Roman" w:cs="Times New Roman"/>
          <w:sz w:val="28"/>
          <w:szCs w:val="24"/>
        </w:rPr>
        <w:t>щению получателя муниципальной</w:t>
      </w:r>
      <w:r w:rsidRPr="00DB23AA">
        <w:rPr>
          <w:rFonts w:ascii="Times New Roman" w:hAnsi="Times New Roman" w:cs="Times New Roman"/>
          <w:sz w:val="28"/>
          <w:szCs w:val="24"/>
        </w:rPr>
        <w:t xml:space="preserve"> услуги).</w:t>
      </w:r>
    </w:p>
    <w:p w:rsidR="00453E78" w:rsidRPr="00DB23AA" w:rsidRDefault="00453E78" w:rsidP="00AA0E24">
      <w:pPr>
        <w:pStyle w:val="ConsPlusNormal"/>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 xml:space="preserve">3. Ответственность должностных лиц </w:t>
      </w:r>
      <w:r w:rsidR="00B73BF6" w:rsidRPr="00DB23AA">
        <w:rPr>
          <w:rFonts w:ascii="Times New Roman" w:hAnsi="Times New Roman" w:cs="Times New Roman"/>
          <w:b/>
          <w:sz w:val="28"/>
          <w:szCs w:val="24"/>
        </w:rPr>
        <w:t>администрации</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за решения и действия (бездействие), принимаемые</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(осуществляемые) ими в ходе предоставления</w:t>
      </w:r>
    </w:p>
    <w:p w:rsidR="00AA0E24" w:rsidRPr="00DB23AA" w:rsidRDefault="00F5106D" w:rsidP="00F5106D">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муниципальной услуги</w:t>
      </w:r>
    </w:p>
    <w:p w:rsidR="009B20F9" w:rsidRPr="009B20F9" w:rsidRDefault="009B20F9" w:rsidP="009B20F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B20F9">
        <w:rPr>
          <w:rFonts w:ascii="Times New Roman" w:eastAsia="Times New Roman" w:hAnsi="Times New Roman" w:cs="Times New Roman"/>
          <w:color w:val="000000"/>
          <w:sz w:val="28"/>
          <w:szCs w:val="28"/>
          <w:lang w:eastAsia="ru-RU"/>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9B20F9" w:rsidRPr="009B20F9" w:rsidRDefault="009B20F9" w:rsidP="009B20F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B20F9">
        <w:rPr>
          <w:rFonts w:ascii="Times New Roman" w:eastAsia="Times New Roman" w:hAnsi="Times New Roman" w:cs="Times New Roman"/>
          <w:color w:val="000000"/>
          <w:sz w:val="28"/>
          <w:szCs w:val="28"/>
          <w:lang w:eastAsia="ru-RU"/>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B97C1C" w:rsidRPr="00DB23AA" w:rsidRDefault="00B97C1C" w:rsidP="00DE1E4C">
      <w:pPr>
        <w:pStyle w:val="ConsPlusNormal"/>
        <w:ind w:firstLine="851"/>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4. Положения, характеризующие требования к порядку</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и формам контроля за</w:t>
      </w:r>
      <w:r w:rsidR="00F5106D" w:rsidRPr="00DB23AA">
        <w:rPr>
          <w:rFonts w:ascii="Times New Roman" w:hAnsi="Times New Roman" w:cs="Times New Roman"/>
          <w:b/>
          <w:sz w:val="28"/>
          <w:szCs w:val="24"/>
        </w:rPr>
        <w:t xml:space="preserve"> предоставлением муниципальной</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услуги, в том числе со стороны граждан, их объединений</w:t>
      </w:r>
    </w:p>
    <w:p w:rsidR="00AA0E24" w:rsidRPr="00DB23AA" w:rsidRDefault="00F5106D" w:rsidP="00F5106D">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и организаций</w:t>
      </w:r>
    </w:p>
    <w:p w:rsidR="009B20F9" w:rsidRPr="009B20F9" w:rsidRDefault="009B20F9" w:rsidP="009B20F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B20F9">
        <w:rPr>
          <w:rFonts w:ascii="Times New Roman" w:eastAsia="Times New Roman" w:hAnsi="Times New Roman" w:cs="Times New Roman"/>
          <w:color w:val="000000"/>
          <w:sz w:val="28"/>
          <w:szCs w:val="28"/>
          <w:lang w:eastAsia="ru-RU"/>
        </w:rPr>
        <w:t>Контроль над предоставлением муниципальной услуги может проводиться по конкретному обращению заинтересованного лица.</w:t>
      </w:r>
    </w:p>
    <w:p w:rsidR="009B20F9" w:rsidRPr="009B20F9" w:rsidRDefault="009B20F9" w:rsidP="009B20F9">
      <w:pPr>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9B20F9">
        <w:rPr>
          <w:rFonts w:ascii="Times New Roman" w:eastAsia="Times New Roman" w:hAnsi="Times New Roman" w:cs="Times New Roman"/>
          <w:color w:val="000000"/>
          <w:sz w:val="28"/>
          <w:szCs w:val="28"/>
          <w:lang w:eastAsia="ru-RU"/>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9B20F9" w:rsidRPr="009B20F9" w:rsidRDefault="009B20F9" w:rsidP="009B20F9">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B20F9">
        <w:rPr>
          <w:rFonts w:ascii="Times New Roman" w:eastAsia="Times New Roman" w:hAnsi="Times New Roman" w:cs="Times New Roman"/>
          <w:color w:val="000000"/>
          <w:sz w:val="28"/>
          <w:szCs w:val="28"/>
          <w:lang w:eastAsia="ru-RU"/>
        </w:rPr>
        <w:t>Для проведения проверок создается комиссия, в состав которой включаются представители администрации.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AA0E24" w:rsidRPr="00DB23AA" w:rsidRDefault="00AA0E24" w:rsidP="00AA0E24">
      <w:pPr>
        <w:pStyle w:val="ConsPlusNormal"/>
        <w:jc w:val="both"/>
        <w:rPr>
          <w:rFonts w:ascii="Times New Roman" w:hAnsi="Times New Roman" w:cs="Times New Roman"/>
          <w:sz w:val="28"/>
          <w:szCs w:val="24"/>
        </w:rPr>
      </w:pP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lastRenderedPageBreak/>
        <w:t>V. Досудебное (внесудебное) обжалование заявителем решений</w:t>
      </w:r>
    </w:p>
    <w:p w:rsidR="00AA0E24" w:rsidRPr="00DB23AA" w:rsidRDefault="00AA0E24" w:rsidP="00AA0E24">
      <w:pPr>
        <w:pStyle w:val="ConsPlusNormal"/>
        <w:jc w:val="center"/>
        <w:rPr>
          <w:rFonts w:ascii="Times New Roman" w:hAnsi="Times New Roman" w:cs="Times New Roman"/>
          <w:b/>
          <w:sz w:val="28"/>
          <w:szCs w:val="24"/>
        </w:rPr>
      </w:pPr>
      <w:r w:rsidRPr="00DB23AA">
        <w:rPr>
          <w:rFonts w:ascii="Times New Roman" w:hAnsi="Times New Roman" w:cs="Times New Roman"/>
          <w:b/>
          <w:sz w:val="28"/>
          <w:szCs w:val="24"/>
        </w:rPr>
        <w:t>и действий (бездействия) министерства, должностного лица</w:t>
      </w:r>
    </w:p>
    <w:p w:rsidR="00AA0E24" w:rsidRPr="00DB23AA" w:rsidRDefault="00AA0E24" w:rsidP="00883F37">
      <w:pPr>
        <w:pStyle w:val="ConsPlusNormal"/>
        <w:jc w:val="center"/>
        <w:rPr>
          <w:rFonts w:ascii="Times New Roman" w:hAnsi="Times New Roman" w:cs="Times New Roman"/>
          <w:sz w:val="28"/>
          <w:szCs w:val="24"/>
        </w:rPr>
      </w:pPr>
      <w:r w:rsidRPr="00DB23AA">
        <w:rPr>
          <w:rFonts w:ascii="Times New Roman" w:hAnsi="Times New Roman" w:cs="Times New Roman"/>
          <w:b/>
          <w:sz w:val="28"/>
          <w:szCs w:val="24"/>
        </w:rPr>
        <w:t>министерства либо государственного гражданского служащего</w:t>
      </w:r>
    </w:p>
    <w:p w:rsidR="00F5106D"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b/>
          <w:sz w:val="28"/>
          <w:szCs w:val="24"/>
        </w:rPr>
        <w:t xml:space="preserve"> </w:t>
      </w:r>
      <w:r w:rsidRPr="00DB23AA">
        <w:rPr>
          <w:rFonts w:ascii="Times New Roman" w:hAnsi="Times New Roman" w:cs="Times New Roman"/>
          <w:sz w:val="28"/>
          <w:szCs w:val="24"/>
        </w:rPr>
        <w:t>Жалоба подается в администрацию</w:t>
      </w:r>
      <w:r w:rsidR="00AA0E24" w:rsidRPr="00DB23AA">
        <w:rPr>
          <w:rFonts w:ascii="Times New Roman" w:hAnsi="Times New Roman" w:cs="Times New Roman"/>
          <w:sz w:val="28"/>
          <w:szCs w:val="24"/>
        </w:rPr>
        <w:t xml:space="preserve"> в письменной форме, в том числе при личном приеме заявителя, или в электронном виде.</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Жалоба должна содержать:</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наименование администрации, должностного лица администрации либо</w:t>
      </w:r>
      <w:r w:rsidR="00AA0E24" w:rsidRPr="00DB23AA">
        <w:rPr>
          <w:rFonts w:ascii="Times New Roman" w:hAnsi="Times New Roman" w:cs="Times New Roman"/>
          <w:sz w:val="28"/>
          <w:szCs w:val="24"/>
        </w:rPr>
        <w:t>, решения и действия (бездействие) которых обжалуются;</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сведения об обжалуемых решениях и дейс</w:t>
      </w:r>
      <w:r w:rsidRPr="00DB23AA">
        <w:rPr>
          <w:rFonts w:ascii="Times New Roman" w:hAnsi="Times New Roman" w:cs="Times New Roman"/>
          <w:sz w:val="28"/>
          <w:szCs w:val="24"/>
        </w:rPr>
        <w:t>твиях (бездействии) администрации или  ее должностного лица</w:t>
      </w:r>
      <w:r w:rsidR="00AA0E24" w:rsidRPr="00DB23AA">
        <w:rPr>
          <w:rFonts w:ascii="Times New Roman" w:hAnsi="Times New Roman" w:cs="Times New Roman"/>
          <w:sz w:val="28"/>
          <w:szCs w:val="24"/>
        </w:rPr>
        <w:t>;</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доводы, на основании которых заявитель не согласен с решениями и действ</w:t>
      </w:r>
      <w:r w:rsidRPr="00DB23AA">
        <w:rPr>
          <w:rFonts w:ascii="Times New Roman" w:hAnsi="Times New Roman" w:cs="Times New Roman"/>
          <w:sz w:val="28"/>
          <w:szCs w:val="24"/>
        </w:rPr>
        <w:t>иями (бездействием) администрации, ее должностного лица</w:t>
      </w:r>
      <w:r w:rsidR="00AA0E24" w:rsidRPr="00DB23AA">
        <w:rPr>
          <w:rFonts w:ascii="Times New Roman" w:hAnsi="Times New Roman" w:cs="Times New Roman"/>
          <w:sz w:val="28"/>
          <w:szCs w:val="24"/>
        </w:rPr>
        <w:t>. Заявителем могут быть представлены документы, подтверждающие доводы заявителя, либо их копии.</w:t>
      </w:r>
    </w:p>
    <w:p w:rsidR="00AA0E24" w:rsidRPr="00DB23AA" w:rsidRDefault="00AA0E24" w:rsidP="00DE1E4C">
      <w:pPr>
        <w:pStyle w:val="ConsPlusNormal"/>
        <w:ind w:firstLine="851"/>
        <w:jc w:val="both"/>
        <w:rPr>
          <w:rFonts w:ascii="Times New Roman" w:hAnsi="Times New Roman" w:cs="Times New Roman"/>
          <w:sz w:val="28"/>
          <w:szCs w:val="24"/>
        </w:rPr>
      </w:pPr>
      <w:bookmarkStart w:id="3" w:name="P474"/>
      <w:bookmarkEnd w:id="3"/>
      <w:r w:rsidRPr="00DB23AA">
        <w:rPr>
          <w:rFonts w:ascii="Times New Roman" w:hAnsi="Times New Roman" w:cs="Times New Roman"/>
          <w:sz w:val="28"/>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оформленная в соответствии с законодательством Российской Федерации доверенность (для физических лиц);</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A0E24" w:rsidRPr="00DB23AA" w:rsidRDefault="00F5106D"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Прием жалоб в письменной фо</w:t>
      </w:r>
      <w:r w:rsidR="00F5106D" w:rsidRPr="00DB23AA">
        <w:rPr>
          <w:rFonts w:ascii="Times New Roman" w:hAnsi="Times New Roman" w:cs="Times New Roman"/>
          <w:sz w:val="28"/>
          <w:szCs w:val="24"/>
        </w:rPr>
        <w:t>рме осуществляется администрацией</w:t>
      </w:r>
      <w:r w:rsidRPr="00DB23AA">
        <w:rPr>
          <w:rFonts w:ascii="Times New Roman" w:hAnsi="Times New Roman" w:cs="Times New Roman"/>
          <w:sz w:val="28"/>
          <w:szCs w:val="24"/>
        </w:rPr>
        <w:t xml:space="preserve"> в месте пре</w:t>
      </w:r>
      <w:r w:rsidR="00F5106D" w:rsidRPr="00DB23AA">
        <w:rPr>
          <w:rFonts w:ascii="Times New Roman" w:hAnsi="Times New Roman" w:cs="Times New Roman"/>
          <w:sz w:val="28"/>
          <w:szCs w:val="24"/>
        </w:rPr>
        <w:t>доставления муниципальной</w:t>
      </w:r>
      <w:r w:rsidRPr="00DB23AA">
        <w:rPr>
          <w:rFonts w:ascii="Times New Roman" w:hAnsi="Times New Roman" w:cs="Times New Roman"/>
          <w:sz w:val="28"/>
          <w:szCs w:val="24"/>
        </w:rPr>
        <w:t xml:space="preserve"> услуги (в месте, где заявитель подавал зап</w:t>
      </w:r>
      <w:r w:rsidR="00F5106D" w:rsidRPr="00DB23AA">
        <w:rPr>
          <w:rFonts w:ascii="Times New Roman" w:hAnsi="Times New Roman" w:cs="Times New Roman"/>
          <w:sz w:val="28"/>
          <w:szCs w:val="24"/>
        </w:rPr>
        <w:t>рос на получение муниципальной</w:t>
      </w:r>
      <w:r w:rsidRPr="00DB23AA">
        <w:rPr>
          <w:rFonts w:ascii="Times New Roman" w:hAnsi="Times New Roman" w:cs="Times New Roman"/>
          <w:sz w:val="28"/>
          <w:szCs w:val="24"/>
        </w:rPr>
        <w:t xml:space="preserve"> услуги, нарушение порядка которой обжалуется, либо в месте, где заявителем получен рез</w:t>
      </w:r>
      <w:r w:rsidR="00F5106D" w:rsidRPr="00DB23AA">
        <w:rPr>
          <w:rFonts w:ascii="Times New Roman" w:hAnsi="Times New Roman" w:cs="Times New Roman"/>
          <w:sz w:val="28"/>
          <w:szCs w:val="24"/>
        </w:rPr>
        <w:t>ультат указанной муниципальной</w:t>
      </w:r>
      <w:r w:rsidRPr="00DB23AA">
        <w:rPr>
          <w:rFonts w:ascii="Times New Roman" w:hAnsi="Times New Roman" w:cs="Times New Roman"/>
          <w:sz w:val="28"/>
          <w:szCs w:val="24"/>
        </w:rPr>
        <w:t xml:space="preserve"> услуги).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Время приема жалоб должно совпадать со времене</w:t>
      </w:r>
      <w:r w:rsidR="00F5106D" w:rsidRPr="00DB23AA">
        <w:rPr>
          <w:rFonts w:ascii="Times New Roman" w:hAnsi="Times New Roman" w:cs="Times New Roman"/>
          <w:sz w:val="28"/>
          <w:szCs w:val="24"/>
        </w:rPr>
        <w:t>м предоставления муниципальных</w:t>
      </w:r>
      <w:r w:rsidRPr="00DB23AA">
        <w:rPr>
          <w:rFonts w:ascii="Times New Roman" w:hAnsi="Times New Roman" w:cs="Times New Roman"/>
          <w:sz w:val="28"/>
          <w:szCs w:val="24"/>
        </w:rPr>
        <w:t xml:space="preserve"> услуг.</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Жалоба в письменной форме может быть также направлена по почте.</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lastRenderedPageBreak/>
        <w:t>В электронном виде жалоба может быть</w:t>
      </w:r>
      <w:r w:rsidR="00B10FEC" w:rsidRPr="00DB23AA">
        <w:rPr>
          <w:rFonts w:ascii="Times New Roman" w:hAnsi="Times New Roman" w:cs="Times New Roman"/>
          <w:sz w:val="28"/>
          <w:szCs w:val="24"/>
        </w:rPr>
        <w:t xml:space="preserve"> подана заявителем с использованием </w:t>
      </w:r>
      <w:r w:rsidR="00AD2721" w:rsidRPr="00DB23AA">
        <w:rPr>
          <w:rFonts w:ascii="Times New Roman" w:hAnsi="Times New Roman" w:cs="Times New Roman"/>
          <w:sz w:val="28"/>
          <w:szCs w:val="24"/>
        </w:rPr>
        <w:t>официального сайта администрации</w:t>
      </w:r>
      <w:r w:rsidRPr="00DB23AA">
        <w:rPr>
          <w:rFonts w:ascii="Times New Roman" w:hAnsi="Times New Roman" w:cs="Times New Roman"/>
          <w:sz w:val="28"/>
          <w:szCs w:val="24"/>
        </w:rPr>
        <w:t xml:space="preserve"> в информационно-телекоммуникационной сети "Интернет"</w:t>
      </w:r>
      <w:r w:rsidR="00B10FEC" w:rsidRPr="00DB23AA">
        <w:rPr>
          <w:rFonts w:ascii="Times New Roman" w:hAnsi="Times New Roman" w:cs="Times New Roman"/>
          <w:sz w:val="28"/>
          <w:szCs w:val="24"/>
        </w:rPr>
        <w:t>, на официальный адрес электронной почты</w:t>
      </w:r>
      <w:r w:rsidRPr="00DB23AA">
        <w:rPr>
          <w:rFonts w:ascii="Times New Roman" w:hAnsi="Times New Roman" w:cs="Times New Roman"/>
          <w:sz w:val="28"/>
          <w:szCs w:val="24"/>
        </w:rPr>
        <w:t>;</w:t>
      </w:r>
    </w:p>
    <w:p w:rsidR="00AA0E24" w:rsidRPr="00DB23AA" w:rsidRDefault="00AA0E24" w:rsidP="00DE1E4C">
      <w:pPr>
        <w:pStyle w:val="ConsPlusNormal"/>
        <w:ind w:firstLine="851"/>
        <w:jc w:val="both"/>
        <w:rPr>
          <w:rFonts w:ascii="Times New Roman" w:hAnsi="Times New Roman" w:cs="Times New Roman"/>
          <w:sz w:val="28"/>
          <w:szCs w:val="24"/>
        </w:rPr>
      </w:pPr>
      <w:bookmarkStart w:id="4" w:name="P485"/>
      <w:bookmarkEnd w:id="4"/>
      <w:r w:rsidRPr="00DB23AA">
        <w:rPr>
          <w:rFonts w:ascii="Times New Roman" w:hAnsi="Times New Roman" w:cs="Times New Roman"/>
          <w:sz w:val="28"/>
          <w:szCs w:val="24"/>
        </w:rPr>
        <w:t>При подаче жалобы в электрон</w:t>
      </w:r>
      <w:r w:rsidR="00B10FEC" w:rsidRPr="00DB23AA">
        <w:rPr>
          <w:rFonts w:ascii="Times New Roman" w:hAnsi="Times New Roman" w:cs="Times New Roman"/>
          <w:sz w:val="28"/>
          <w:szCs w:val="24"/>
        </w:rPr>
        <w:t xml:space="preserve">ном виде документы </w:t>
      </w:r>
      <w:r w:rsidRPr="00DB23AA">
        <w:rPr>
          <w:rFonts w:ascii="Times New Roman" w:hAnsi="Times New Roman" w:cs="Times New Roman"/>
          <w:sz w:val="28"/>
          <w:szCs w:val="24"/>
        </w:rPr>
        <w:t>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0E24" w:rsidRPr="00DB23AA" w:rsidRDefault="00AA0E24" w:rsidP="00DE1E4C">
      <w:pPr>
        <w:pStyle w:val="ConsPlusNormal"/>
        <w:ind w:firstLine="851"/>
        <w:jc w:val="both"/>
        <w:rPr>
          <w:rFonts w:ascii="Times New Roman" w:hAnsi="Times New Roman" w:cs="Times New Roman"/>
          <w:sz w:val="28"/>
          <w:szCs w:val="24"/>
        </w:rPr>
      </w:pPr>
      <w:bookmarkStart w:id="5" w:name="P486"/>
      <w:bookmarkEnd w:id="5"/>
      <w:r w:rsidRPr="00DB23AA">
        <w:rPr>
          <w:rFonts w:ascii="Times New Roman" w:hAnsi="Times New Roman" w:cs="Times New Roman"/>
          <w:sz w:val="28"/>
          <w:szCs w:val="24"/>
        </w:rPr>
        <w:t>Жало</w:t>
      </w:r>
      <w:r w:rsidR="00B10FEC" w:rsidRPr="00DB23AA">
        <w:rPr>
          <w:rFonts w:ascii="Times New Roman" w:hAnsi="Times New Roman" w:cs="Times New Roman"/>
          <w:sz w:val="28"/>
          <w:szCs w:val="24"/>
        </w:rPr>
        <w:t>ба рассматривается администрацией, предоставляющей муниципальную</w:t>
      </w:r>
      <w:r w:rsidRPr="00DB23AA">
        <w:rPr>
          <w:rFonts w:ascii="Times New Roman" w:hAnsi="Times New Roman" w:cs="Times New Roman"/>
          <w:sz w:val="28"/>
          <w:szCs w:val="24"/>
        </w:rPr>
        <w:t xml:space="preserve"> услугу, порядок предоставления которой был нарушен вследствие решений и дей</w:t>
      </w:r>
      <w:r w:rsidR="00B10FEC" w:rsidRPr="00DB23AA">
        <w:rPr>
          <w:rFonts w:ascii="Times New Roman" w:hAnsi="Times New Roman" w:cs="Times New Roman"/>
          <w:sz w:val="28"/>
          <w:szCs w:val="24"/>
        </w:rPr>
        <w:t>ствий (бездействия) администрации либо ее должностного лица</w:t>
      </w:r>
      <w:r w:rsidRPr="00DB23AA">
        <w:rPr>
          <w:rFonts w:ascii="Times New Roman" w:hAnsi="Times New Roman" w:cs="Times New Roman"/>
          <w:sz w:val="28"/>
          <w:szCs w:val="24"/>
        </w:rPr>
        <w:t>. В сл</w:t>
      </w:r>
      <w:r w:rsidR="00B10FEC" w:rsidRPr="00DB23AA">
        <w:rPr>
          <w:rFonts w:ascii="Times New Roman" w:hAnsi="Times New Roman" w:cs="Times New Roman"/>
          <w:sz w:val="28"/>
          <w:szCs w:val="24"/>
        </w:rPr>
        <w:t>учае если обжалуются решения главы администрации</w:t>
      </w:r>
      <w:r w:rsidRPr="00DB23AA">
        <w:rPr>
          <w:rFonts w:ascii="Times New Roman" w:hAnsi="Times New Roman" w:cs="Times New Roman"/>
          <w:sz w:val="28"/>
          <w:szCs w:val="24"/>
        </w:rPr>
        <w:t>, жалоба подаетс</w:t>
      </w:r>
      <w:r w:rsidR="00B10FEC" w:rsidRPr="00DB23AA">
        <w:rPr>
          <w:rFonts w:ascii="Times New Roman" w:hAnsi="Times New Roman" w:cs="Times New Roman"/>
          <w:sz w:val="28"/>
          <w:szCs w:val="24"/>
        </w:rPr>
        <w:t>я главе администрации муниципального образования Веневский район Тульской области</w:t>
      </w:r>
      <w:r w:rsidRPr="00DB23AA">
        <w:rPr>
          <w:rFonts w:ascii="Times New Roman" w:hAnsi="Times New Roman" w:cs="Times New Roman"/>
          <w:sz w:val="28"/>
          <w:szCs w:val="24"/>
        </w:rPr>
        <w:t xml:space="preserve"> и рассматривается им в порядке</w:t>
      </w:r>
      <w:r w:rsidR="00B10FEC" w:rsidRPr="00DB23AA">
        <w:rPr>
          <w:rFonts w:ascii="Times New Roman" w:hAnsi="Times New Roman" w:cs="Times New Roman"/>
          <w:sz w:val="28"/>
          <w:szCs w:val="24"/>
        </w:rPr>
        <w:t>, установленном действующим законодательством и</w:t>
      </w:r>
      <w:r w:rsidRPr="00DB23AA">
        <w:rPr>
          <w:rFonts w:ascii="Times New Roman" w:hAnsi="Times New Roman" w:cs="Times New Roman"/>
          <w:sz w:val="28"/>
          <w:szCs w:val="24"/>
        </w:rPr>
        <w:t xml:space="preserve"> предусмотренном настоящ</w:t>
      </w:r>
      <w:r w:rsidR="00B10FEC" w:rsidRPr="00DB23AA">
        <w:rPr>
          <w:rFonts w:ascii="Times New Roman" w:hAnsi="Times New Roman" w:cs="Times New Roman"/>
          <w:sz w:val="28"/>
          <w:szCs w:val="24"/>
        </w:rPr>
        <w:t>им Административным регламентом.</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 случае если принятие решения по поданной заявителем жалобе не входит в к</w:t>
      </w:r>
      <w:r w:rsidR="00B10FEC" w:rsidRPr="00DB23AA">
        <w:rPr>
          <w:rFonts w:ascii="Times New Roman" w:hAnsi="Times New Roman" w:cs="Times New Roman"/>
          <w:sz w:val="28"/>
          <w:szCs w:val="24"/>
        </w:rPr>
        <w:t>омпетенцию администрации</w:t>
      </w:r>
      <w:r w:rsidRPr="00DB23AA">
        <w:rPr>
          <w:rFonts w:ascii="Times New Roman" w:hAnsi="Times New Roman" w:cs="Times New Roman"/>
          <w:sz w:val="28"/>
          <w:szCs w:val="24"/>
        </w:rPr>
        <w:t>, в течение 3 рабочих дней со</w:t>
      </w:r>
      <w:r w:rsidR="00B10FEC" w:rsidRPr="00DB23AA">
        <w:rPr>
          <w:rFonts w:ascii="Times New Roman" w:hAnsi="Times New Roman" w:cs="Times New Roman"/>
          <w:sz w:val="28"/>
          <w:szCs w:val="24"/>
        </w:rPr>
        <w:t xml:space="preserve"> дня ее регистрации администрация</w:t>
      </w:r>
      <w:r w:rsidRPr="00DB23AA">
        <w:rPr>
          <w:rFonts w:ascii="Times New Roman" w:hAnsi="Times New Roman" w:cs="Times New Roman"/>
          <w:sz w:val="28"/>
          <w:szCs w:val="24"/>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При этом срок рассмотрения жалобы исчисляется со дня регистрации жалобы в уполномоченном на ее рассмотрение органе.</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Жалоба может быть подана заявителем через многофункциональный центр</w:t>
      </w:r>
      <w:r w:rsidR="00B10FEC" w:rsidRPr="00DB23AA">
        <w:rPr>
          <w:rFonts w:ascii="Times New Roman" w:hAnsi="Times New Roman" w:cs="Times New Roman"/>
          <w:sz w:val="28"/>
          <w:szCs w:val="24"/>
        </w:rPr>
        <w:t xml:space="preserve"> при наличии соглашения о взаимодействии между многофункциональным центром и администрацией</w:t>
      </w:r>
      <w:r w:rsidRPr="00DB23AA">
        <w:rPr>
          <w:rFonts w:ascii="Times New Roman" w:hAnsi="Times New Roman" w:cs="Times New Roman"/>
          <w:sz w:val="28"/>
          <w:szCs w:val="24"/>
        </w:rPr>
        <w:t>. При поступлении жалобы многофункциональный центр обеспеч</w:t>
      </w:r>
      <w:r w:rsidR="00B10FEC" w:rsidRPr="00DB23AA">
        <w:rPr>
          <w:rFonts w:ascii="Times New Roman" w:hAnsi="Times New Roman" w:cs="Times New Roman"/>
          <w:sz w:val="28"/>
          <w:szCs w:val="24"/>
        </w:rPr>
        <w:t>ивает ее передачу в администрацию</w:t>
      </w:r>
      <w:r w:rsidRPr="00DB23AA">
        <w:rPr>
          <w:rFonts w:ascii="Times New Roman" w:hAnsi="Times New Roman" w:cs="Times New Roman"/>
          <w:sz w:val="28"/>
          <w:szCs w:val="24"/>
        </w:rPr>
        <w:t xml:space="preserve"> в порядке и сроки, которые установлены соглашением о взаимодействии между многофункци</w:t>
      </w:r>
      <w:r w:rsidR="00B10FEC" w:rsidRPr="00DB23AA">
        <w:rPr>
          <w:rFonts w:ascii="Times New Roman" w:hAnsi="Times New Roman" w:cs="Times New Roman"/>
          <w:sz w:val="28"/>
          <w:szCs w:val="24"/>
        </w:rPr>
        <w:t>ональным центром и администрацией</w:t>
      </w:r>
      <w:r w:rsidRPr="00DB23AA">
        <w:rPr>
          <w:rFonts w:ascii="Times New Roman" w:hAnsi="Times New Roman" w:cs="Times New Roman"/>
          <w:sz w:val="28"/>
          <w:szCs w:val="24"/>
        </w:rPr>
        <w:t>, но не позднее следующего рабочего дня со дня поступления жалобы.</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Жалоба на нарушение порядк</w:t>
      </w:r>
      <w:r w:rsidR="00B10FEC" w:rsidRPr="00DB23AA">
        <w:rPr>
          <w:rFonts w:ascii="Times New Roman" w:hAnsi="Times New Roman" w:cs="Times New Roman"/>
          <w:sz w:val="28"/>
          <w:szCs w:val="24"/>
        </w:rPr>
        <w:t>а предоставления муниципальной</w:t>
      </w:r>
      <w:r w:rsidRPr="00DB23AA">
        <w:rPr>
          <w:rFonts w:ascii="Times New Roman" w:hAnsi="Times New Roman" w:cs="Times New Roman"/>
          <w:sz w:val="28"/>
          <w:szCs w:val="24"/>
        </w:rPr>
        <w:t xml:space="preserve"> услуги многофункциональным центром рассматривается в соответствии с Администра</w:t>
      </w:r>
      <w:r w:rsidR="00EA7C2B" w:rsidRPr="00DB23AA">
        <w:rPr>
          <w:rFonts w:ascii="Times New Roman" w:hAnsi="Times New Roman" w:cs="Times New Roman"/>
          <w:sz w:val="28"/>
          <w:szCs w:val="24"/>
        </w:rPr>
        <w:t>тивным регламентом администрации.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При этом срок рассмотрения жалобы исчисляется со дня р</w:t>
      </w:r>
      <w:r w:rsidR="00EA7C2B" w:rsidRPr="00DB23AA">
        <w:rPr>
          <w:rFonts w:ascii="Times New Roman" w:hAnsi="Times New Roman" w:cs="Times New Roman"/>
          <w:sz w:val="28"/>
          <w:szCs w:val="24"/>
        </w:rPr>
        <w:t>егистрации жалобы в администрации</w:t>
      </w:r>
      <w:r w:rsidRPr="00DB23AA">
        <w:rPr>
          <w:rFonts w:ascii="Times New Roman" w:hAnsi="Times New Roman" w:cs="Times New Roman"/>
          <w:sz w:val="28"/>
          <w:szCs w:val="24"/>
        </w:rPr>
        <w:t>.</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Заявитель может обратиться с жалобой, в том числе в следующих случаях:</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 xml:space="preserve">нарушение срока регистрации запроса заявителя </w:t>
      </w:r>
      <w:r w:rsidRPr="00DB23AA">
        <w:rPr>
          <w:rFonts w:ascii="Times New Roman" w:hAnsi="Times New Roman" w:cs="Times New Roman"/>
          <w:sz w:val="28"/>
          <w:szCs w:val="24"/>
        </w:rPr>
        <w:t>о предоставлении муниципальной</w:t>
      </w:r>
      <w:r w:rsidR="00AA0E24" w:rsidRPr="00DB23AA">
        <w:rPr>
          <w:rFonts w:ascii="Times New Roman" w:hAnsi="Times New Roman" w:cs="Times New Roman"/>
          <w:sz w:val="28"/>
          <w:szCs w:val="24"/>
        </w:rPr>
        <w:t xml:space="preserve"> услуги;</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нарушение срок</w:t>
      </w:r>
      <w:r w:rsidRPr="00DB23AA">
        <w:rPr>
          <w:rFonts w:ascii="Times New Roman" w:hAnsi="Times New Roman" w:cs="Times New Roman"/>
          <w:sz w:val="28"/>
          <w:szCs w:val="24"/>
        </w:rPr>
        <w:t>а предоставления муниципальной</w:t>
      </w:r>
      <w:r w:rsidR="00AA0E24" w:rsidRPr="00DB23AA">
        <w:rPr>
          <w:rFonts w:ascii="Times New Roman" w:hAnsi="Times New Roman" w:cs="Times New Roman"/>
          <w:sz w:val="28"/>
          <w:szCs w:val="24"/>
        </w:rPr>
        <w:t xml:space="preserve"> услуги;</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требование представления заявителем документов, не предусмотренных нормативными правовыми актами Российской Федерации, Тульской области дл</w:t>
      </w:r>
      <w:r w:rsidRPr="00DB23AA">
        <w:rPr>
          <w:rFonts w:ascii="Times New Roman" w:hAnsi="Times New Roman" w:cs="Times New Roman"/>
          <w:sz w:val="28"/>
          <w:szCs w:val="24"/>
        </w:rPr>
        <w:t>я предоставления муниципальной</w:t>
      </w:r>
      <w:r w:rsidR="00AA0E24" w:rsidRPr="00DB23AA">
        <w:rPr>
          <w:rFonts w:ascii="Times New Roman" w:hAnsi="Times New Roman" w:cs="Times New Roman"/>
          <w:sz w:val="28"/>
          <w:szCs w:val="24"/>
        </w:rPr>
        <w:t xml:space="preserve"> услуги;</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 xml:space="preserve">отказ в приеме документов, представление которых предусмотрено </w:t>
      </w:r>
      <w:r w:rsidR="00AA0E24" w:rsidRPr="00DB23AA">
        <w:rPr>
          <w:rFonts w:ascii="Times New Roman" w:hAnsi="Times New Roman" w:cs="Times New Roman"/>
          <w:sz w:val="28"/>
          <w:szCs w:val="24"/>
        </w:rPr>
        <w:lastRenderedPageBreak/>
        <w:t>нормативными правовыми актами Российской Федерации, Тульской области дл</w:t>
      </w:r>
      <w:r w:rsidRPr="00DB23AA">
        <w:rPr>
          <w:rFonts w:ascii="Times New Roman" w:hAnsi="Times New Roman" w:cs="Times New Roman"/>
          <w:sz w:val="28"/>
          <w:szCs w:val="24"/>
        </w:rPr>
        <w:t>я предоставления муниципальной</w:t>
      </w:r>
      <w:r w:rsidR="00AA0E24" w:rsidRPr="00DB23AA">
        <w:rPr>
          <w:rFonts w:ascii="Times New Roman" w:hAnsi="Times New Roman" w:cs="Times New Roman"/>
          <w:sz w:val="28"/>
          <w:szCs w:val="24"/>
        </w:rPr>
        <w:t xml:space="preserve"> услуги;</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 xml:space="preserve">отказ </w:t>
      </w:r>
      <w:r w:rsidRPr="00DB23AA">
        <w:rPr>
          <w:rFonts w:ascii="Times New Roman" w:hAnsi="Times New Roman" w:cs="Times New Roman"/>
          <w:sz w:val="28"/>
          <w:szCs w:val="24"/>
        </w:rPr>
        <w:t>в предоставлении муниципальной</w:t>
      </w:r>
      <w:r w:rsidR="00AA0E24" w:rsidRPr="00DB23AA">
        <w:rPr>
          <w:rFonts w:ascii="Times New Roman" w:hAnsi="Times New Roman" w:cs="Times New Roman"/>
          <w:sz w:val="28"/>
          <w:szCs w:val="24"/>
        </w:rPr>
        <w:t xml:space="preserve"> услуги, если основания отказа не предусмотрены законодательством Российской Федерации, Тульской области;</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требование внесения заявителем пр</w:t>
      </w:r>
      <w:r w:rsidRPr="00DB23AA">
        <w:rPr>
          <w:rFonts w:ascii="Times New Roman" w:hAnsi="Times New Roman" w:cs="Times New Roman"/>
          <w:sz w:val="28"/>
          <w:szCs w:val="24"/>
        </w:rPr>
        <w:t>и предоставлении муниципальной</w:t>
      </w:r>
      <w:r w:rsidR="00AA0E24" w:rsidRPr="00DB23AA">
        <w:rPr>
          <w:rFonts w:ascii="Times New Roman" w:hAnsi="Times New Roman" w:cs="Times New Roman"/>
          <w:sz w:val="28"/>
          <w:szCs w:val="24"/>
        </w:rPr>
        <w:t xml:space="preserve"> услуги платы, не предусмотренной нормативными правовыми актами Российской Федерации, Тульской области;</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отказ администрации, ее</w:t>
      </w:r>
      <w:r w:rsidR="00AA0E24" w:rsidRPr="00DB23AA">
        <w:rPr>
          <w:rFonts w:ascii="Times New Roman" w:hAnsi="Times New Roman" w:cs="Times New Roman"/>
          <w:sz w:val="28"/>
          <w:szCs w:val="24"/>
        </w:rPr>
        <w:t xml:space="preserve"> должностного лица в исправлении допущенных опечаток и ошибок в выданных в результат</w:t>
      </w:r>
      <w:r w:rsidRPr="00DB23AA">
        <w:rPr>
          <w:rFonts w:ascii="Times New Roman" w:hAnsi="Times New Roman" w:cs="Times New Roman"/>
          <w:sz w:val="28"/>
          <w:szCs w:val="24"/>
        </w:rPr>
        <w:t>е предоставления муниципальной</w:t>
      </w:r>
      <w:r w:rsidR="00AA0E24" w:rsidRPr="00DB23AA">
        <w:rPr>
          <w:rFonts w:ascii="Times New Roman" w:hAnsi="Times New Roman" w:cs="Times New Roman"/>
          <w:sz w:val="28"/>
          <w:szCs w:val="24"/>
        </w:rPr>
        <w:t xml:space="preserve"> услуги документах либо нарушение установленного срока таких исправлений.</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 администрации</w:t>
      </w:r>
      <w:r w:rsidR="00AA0E24" w:rsidRPr="00DB23AA">
        <w:rPr>
          <w:rFonts w:ascii="Times New Roman" w:hAnsi="Times New Roman" w:cs="Times New Roman"/>
          <w:sz w:val="28"/>
          <w:szCs w:val="24"/>
        </w:rPr>
        <w:t xml:space="preserve"> определяется уполномоченное на рассмотрение жалоб должностное лицо, которое обеспечивает:</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прием и рассмотрение жалоб в соответствии с требованиями Административного регламента;</w:t>
      </w:r>
    </w:p>
    <w:p w:rsidR="00AA0E24" w:rsidRPr="00DB23AA" w:rsidRDefault="00EA7C2B"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направление жалоб в уполномоченный на их рас</w:t>
      </w:r>
      <w:r w:rsidR="00C37C38" w:rsidRPr="00DB23AA">
        <w:rPr>
          <w:rFonts w:ascii="Times New Roman" w:hAnsi="Times New Roman" w:cs="Times New Roman"/>
          <w:sz w:val="28"/>
          <w:szCs w:val="24"/>
        </w:rPr>
        <w:t>смотрение орган</w:t>
      </w:r>
      <w:r w:rsidR="00AA0E24" w:rsidRPr="00DB23AA">
        <w:rPr>
          <w:rFonts w:ascii="Times New Roman" w:hAnsi="Times New Roman" w:cs="Times New Roman"/>
          <w:sz w:val="28"/>
          <w:szCs w:val="24"/>
        </w:rPr>
        <w:t>.</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Администрация</w:t>
      </w:r>
      <w:r w:rsidR="00AA0E24" w:rsidRPr="00DB23AA">
        <w:rPr>
          <w:rFonts w:ascii="Times New Roman" w:hAnsi="Times New Roman" w:cs="Times New Roman"/>
          <w:sz w:val="28"/>
          <w:szCs w:val="24"/>
        </w:rPr>
        <w:t xml:space="preserve"> обеспечивает:</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оснащение мест приема жалоб;</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информирование заявителей о порядке обжалования решений и дейс</w:t>
      </w:r>
      <w:r w:rsidRPr="00DB23AA">
        <w:rPr>
          <w:rFonts w:ascii="Times New Roman" w:hAnsi="Times New Roman" w:cs="Times New Roman"/>
          <w:sz w:val="28"/>
          <w:szCs w:val="24"/>
        </w:rPr>
        <w:t>твий (бездействия) администрации и е</w:t>
      </w:r>
      <w:r w:rsidR="009B20F9">
        <w:rPr>
          <w:rFonts w:ascii="Times New Roman" w:hAnsi="Times New Roman" w:cs="Times New Roman"/>
          <w:sz w:val="28"/>
          <w:szCs w:val="24"/>
        </w:rPr>
        <w:t>е</w:t>
      </w:r>
      <w:r w:rsidRPr="00DB23AA">
        <w:rPr>
          <w:rFonts w:ascii="Times New Roman" w:hAnsi="Times New Roman" w:cs="Times New Roman"/>
          <w:sz w:val="28"/>
          <w:szCs w:val="24"/>
        </w:rPr>
        <w:t xml:space="preserve"> должностных лиц</w:t>
      </w:r>
      <w:r w:rsidR="00AA0E24" w:rsidRPr="00DB23AA">
        <w:rPr>
          <w:rFonts w:ascii="Times New Roman" w:hAnsi="Times New Roman" w:cs="Times New Roman"/>
          <w:sz w:val="28"/>
          <w:szCs w:val="24"/>
        </w:rPr>
        <w:t xml:space="preserve"> посредством размещения информации на стендах в места</w:t>
      </w:r>
      <w:r w:rsidRPr="00DB23AA">
        <w:rPr>
          <w:rFonts w:ascii="Times New Roman" w:hAnsi="Times New Roman" w:cs="Times New Roman"/>
          <w:sz w:val="28"/>
          <w:szCs w:val="24"/>
        </w:rPr>
        <w:t>х предоставления муниципальных</w:t>
      </w:r>
      <w:r w:rsidR="00AA0E24" w:rsidRPr="00DB23AA">
        <w:rPr>
          <w:rFonts w:ascii="Times New Roman" w:hAnsi="Times New Roman" w:cs="Times New Roman"/>
          <w:sz w:val="28"/>
          <w:szCs w:val="24"/>
        </w:rPr>
        <w:t xml:space="preserve"> у</w:t>
      </w:r>
      <w:r w:rsidRPr="00DB23AA">
        <w:rPr>
          <w:rFonts w:ascii="Times New Roman" w:hAnsi="Times New Roman" w:cs="Times New Roman"/>
          <w:sz w:val="28"/>
          <w:szCs w:val="24"/>
        </w:rPr>
        <w:t xml:space="preserve">слуг, на </w:t>
      </w:r>
      <w:r w:rsidR="00AA0E24" w:rsidRPr="00DB23AA">
        <w:rPr>
          <w:rFonts w:ascii="Times New Roman" w:hAnsi="Times New Roman" w:cs="Times New Roman"/>
          <w:sz w:val="28"/>
          <w:szCs w:val="24"/>
        </w:rPr>
        <w:t xml:space="preserve"> офици</w:t>
      </w:r>
      <w:r w:rsidRPr="00DB23AA">
        <w:rPr>
          <w:rFonts w:ascii="Times New Roman" w:hAnsi="Times New Roman" w:cs="Times New Roman"/>
          <w:sz w:val="28"/>
          <w:szCs w:val="24"/>
        </w:rPr>
        <w:t>альных сайтах</w:t>
      </w:r>
      <w:r w:rsidR="00AA0E24" w:rsidRPr="00DB23AA">
        <w:rPr>
          <w:rFonts w:ascii="Times New Roman" w:hAnsi="Times New Roman" w:cs="Times New Roman"/>
          <w:sz w:val="28"/>
          <w:szCs w:val="24"/>
        </w:rPr>
        <w:t>;</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консультирование заявителей о порядке обжалования решений и дейст</w:t>
      </w:r>
      <w:r w:rsidRPr="00DB23AA">
        <w:rPr>
          <w:rFonts w:ascii="Times New Roman" w:hAnsi="Times New Roman" w:cs="Times New Roman"/>
          <w:sz w:val="28"/>
          <w:szCs w:val="24"/>
        </w:rPr>
        <w:t>вий (бездействия) администрации и ее должностных лиц</w:t>
      </w:r>
      <w:r w:rsidR="00AA0E24" w:rsidRPr="00DB23AA">
        <w:rPr>
          <w:rFonts w:ascii="Times New Roman" w:hAnsi="Times New Roman" w:cs="Times New Roman"/>
          <w:sz w:val="28"/>
          <w:szCs w:val="24"/>
        </w:rPr>
        <w:t>, в том числе по телефону, электронной почте, при личном приеме;</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Жа</w:t>
      </w:r>
      <w:r w:rsidR="00C37C38" w:rsidRPr="00DB23AA">
        <w:rPr>
          <w:rFonts w:ascii="Times New Roman" w:hAnsi="Times New Roman" w:cs="Times New Roman"/>
          <w:sz w:val="28"/>
          <w:szCs w:val="24"/>
        </w:rPr>
        <w:t>лоба, поступившая в администрацию</w:t>
      </w:r>
      <w:r w:rsidRPr="00DB23AA">
        <w:rPr>
          <w:rFonts w:ascii="Times New Roman" w:hAnsi="Times New Roman" w:cs="Times New Roman"/>
          <w:sz w:val="28"/>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w:t>
      </w:r>
      <w:r w:rsidR="00C37C38" w:rsidRPr="00DB23AA">
        <w:rPr>
          <w:rFonts w:ascii="Times New Roman" w:hAnsi="Times New Roman" w:cs="Times New Roman"/>
          <w:sz w:val="28"/>
          <w:szCs w:val="24"/>
        </w:rPr>
        <w:t>обы не установлены администрацией</w:t>
      </w:r>
      <w:r w:rsidRPr="00DB23AA">
        <w:rPr>
          <w:rFonts w:ascii="Times New Roman" w:hAnsi="Times New Roman" w:cs="Times New Roman"/>
          <w:sz w:val="28"/>
          <w:szCs w:val="24"/>
        </w:rPr>
        <w:t>.</w:t>
      </w:r>
    </w:p>
    <w:p w:rsidR="00AA0E24" w:rsidRPr="009A4620"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В случае </w:t>
      </w:r>
      <w:r w:rsidR="00C37C38" w:rsidRPr="00DB23AA">
        <w:rPr>
          <w:rFonts w:ascii="Times New Roman" w:hAnsi="Times New Roman" w:cs="Times New Roman"/>
          <w:sz w:val="28"/>
          <w:szCs w:val="24"/>
        </w:rPr>
        <w:t>обжал</w:t>
      </w:r>
      <w:r w:rsidR="009B20F9">
        <w:rPr>
          <w:rFonts w:ascii="Times New Roman" w:hAnsi="Times New Roman" w:cs="Times New Roman"/>
          <w:sz w:val="28"/>
          <w:szCs w:val="24"/>
        </w:rPr>
        <w:t>ования отказа администрации или</w:t>
      </w:r>
      <w:r w:rsidR="00C37C38" w:rsidRPr="00DB23AA">
        <w:rPr>
          <w:rFonts w:ascii="Times New Roman" w:hAnsi="Times New Roman" w:cs="Times New Roman"/>
          <w:sz w:val="28"/>
          <w:szCs w:val="24"/>
        </w:rPr>
        <w:t xml:space="preserve"> ее</w:t>
      </w:r>
      <w:r w:rsidRPr="00DB23AA">
        <w:rPr>
          <w:rFonts w:ascii="Times New Roman" w:hAnsi="Times New Roman" w:cs="Times New Roman"/>
          <w:sz w:val="28"/>
          <w:szCs w:val="24"/>
        </w:rPr>
        <w:t xml:space="preserve"> должностного лица в приеме документов у заявителя либо в исправлении допущенных опе</w:t>
      </w:r>
      <w:r w:rsidRPr="009A4620">
        <w:rPr>
          <w:rFonts w:ascii="Times New Roman" w:hAnsi="Times New Roman" w:cs="Times New Roman"/>
          <w:sz w:val="28"/>
          <w:szCs w:val="24"/>
        </w:rPr>
        <w:t>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A0E24" w:rsidRPr="009A4620" w:rsidRDefault="00AA0E24" w:rsidP="00DE1E4C">
      <w:pPr>
        <w:pStyle w:val="ConsPlusNormal"/>
        <w:ind w:firstLine="851"/>
        <w:jc w:val="both"/>
        <w:rPr>
          <w:rFonts w:ascii="Times New Roman" w:hAnsi="Times New Roman" w:cs="Times New Roman"/>
          <w:sz w:val="28"/>
          <w:szCs w:val="24"/>
        </w:rPr>
      </w:pPr>
      <w:r w:rsidRPr="009A4620">
        <w:rPr>
          <w:rFonts w:ascii="Times New Roman" w:hAnsi="Times New Roman" w:cs="Times New Roman"/>
          <w:sz w:val="28"/>
          <w:szCs w:val="24"/>
        </w:rPr>
        <w:t xml:space="preserve">По результатам рассмотрения жалобы в соответствии с </w:t>
      </w:r>
      <w:hyperlink r:id="rId7" w:history="1">
        <w:r w:rsidRPr="009A4620">
          <w:rPr>
            <w:rFonts w:ascii="Times New Roman" w:hAnsi="Times New Roman" w:cs="Times New Roman"/>
            <w:sz w:val="28"/>
            <w:szCs w:val="24"/>
          </w:rPr>
          <w:t>частью 7 статьи 11.2</w:t>
        </w:r>
      </w:hyperlink>
      <w:r w:rsidR="009B20F9" w:rsidRPr="009A4620">
        <w:rPr>
          <w:rFonts w:ascii="Times New Roman" w:hAnsi="Times New Roman" w:cs="Times New Roman"/>
          <w:sz w:val="28"/>
          <w:szCs w:val="24"/>
        </w:rPr>
        <w:t xml:space="preserve"> Федерального закона «</w:t>
      </w:r>
      <w:r w:rsidRPr="009A4620">
        <w:rPr>
          <w:rFonts w:ascii="Times New Roman" w:hAnsi="Times New Roman" w:cs="Times New Roman"/>
          <w:sz w:val="28"/>
          <w:szCs w:val="24"/>
        </w:rPr>
        <w:t>Об организации предоставления государственных и м</w:t>
      </w:r>
      <w:r w:rsidR="00C37C38" w:rsidRPr="009A4620">
        <w:rPr>
          <w:rFonts w:ascii="Times New Roman" w:hAnsi="Times New Roman" w:cs="Times New Roman"/>
          <w:sz w:val="28"/>
          <w:szCs w:val="24"/>
        </w:rPr>
        <w:t>униципальных услуг</w:t>
      </w:r>
      <w:r w:rsidR="009B20F9" w:rsidRPr="009A4620">
        <w:rPr>
          <w:rFonts w:ascii="Times New Roman" w:hAnsi="Times New Roman" w:cs="Times New Roman"/>
          <w:sz w:val="28"/>
          <w:szCs w:val="24"/>
        </w:rPr>
        <w:t>»</w:t>
      </w:r>
      <w:r w:rsidR="00C37C38" w:rsidRPr="009A4620">
        <w:rPr>
          <w:rFonts w:ascii="Times New Roman" w:hAnsi="Times New Roman" w:cs="Times New Roman"/>
          <w:sz w:val="28"/>
          <w:szCs w:val="24"/>
        </w:rPr>
        <w:t xml:space="preserve"> администрация</w:t>
      </w:r>
      <w:r w:rsidRPr="009A4620">
        <w:rPr>
          <w:rFonts w:ascii="Times New Roman" w:hAnsi="Times New Roman" w:cs="Times New Roman"/>
          <w:sz w:val="28"/>
          <w:szCs w:val="24"/>
        </w:rPr>
        <w:t xml:space="preserve"> принимает </w:t>
      </w:r>
      <w:r w:rsidRPr="009A4620">
        <w:rPr>
          <w:rFonts w:ascii="Times New Roman" w:hAnsi="Times New Roman" w:cs="Times New Roman"/>
          <w:sz w:val="28"/>
          <w:szCs w:val="24"/>
        </w:rPr>
        <w:lastRenderedPageBreak/>
        <w:t>решение об удовлетворении жалобы либо об отказе в ее удовлетворении.</w:t>
      </w:r>
    </w:p>
    <w:p w:rsidR="00AA0E24" w:rsidRPr="00DB23AA" w:rsidRDefault="00AA0E24" w:rsidP="00DE1E4C">
      <w:pPr>
        <w:pStyle w:val="ConsPlusNormal"/>
        <w:ind w:firstLine="851"/>
        <w:jc w:val="both"/>
        <w:rPr>
          <w:rFonts w:ascii="Times New Roman" w:hAnsi="Times New Roman" w:cs="Times New Roman"/>
          <w:sz w:val="28"/>
          <w:szCs w:val="24"/>
        </w:rPr>
      </w:pPr>
      <w:r w:rsidRPr="009A4620">
        <w:rPr>
          <w:rFonts w:ascii="Times New Roman" w:hAnsi="Times New Roman" w:cs="Times New Roman"/>
          <w:sz w:val="28"/>
          <w:szCs w:val="24"/>
        </w:rPr>
        <w:t>При уд</w:t>
      </w:r>
      <w:r w:rsidR="00C37C38" w:rsidRPr="009A4620">
        <w:rPr>
          <w:rFonts w:ascii="Times New Roman" w:hAnsi="Times New Roman" w:cs="Times New Roman"/>
          <w:sz w:val="28"/>
          <w:szCs w:val="24"/>
        </w:rPr>
        <w:t>овлетворении жалобы администрация</w:t>
      </w:r>
      <w:r w:rsidRPr="009A4620">
        <w:rPr>
          <w:rFonts w:ascii="Times New Roman" w:hAnsi="Times New Roman" w:cs="Times New Roman"/>
          <w:sz w:val="28"/>
          <w:szCs w:val="24"/>
        </w:rPr>
        <w:t xml:space="preserve"> принимает исчерпывающие меры по устранению выявленных нарушений, в том числе по выдаче заяв</w:t>
      </w:r>
      <w:r w:rsidR="00C37C38" w:rsidRPr="009A4620">
        <w:rPr>
          <w:rFonts w:ascii="Times New Roman" w:hAnsi="Times New Roman" w:cs="Times New Roman"/>
          <w:sz w:val="28"/>
          <w:szCs w:val="24"/>
        </w:rPr>
        <w:t>ителю результата муниципальной</w:t>
      </w:r>
      <w:r w:rsidRPr="009A4620">
        <w:rPr>
          <w:rFonts w:ascii="Times New Roman" w:hAnsi="Times New Roman" w:cs="Times New Roman"/>
          <w:sz w:val="28"/>
          <w:szCs w:val="24"/>
        </w:rPr>
        <w:t xml:space="preserve"> услуги, не позднее 5 рабочих дней со дня принятия решения, если иное не установлено</w:t>
      </w:r>
      <w:r w:rsidRPr="00DB23AA">
        <w:rPr>
          <w:rFonts w:ascii="Times New Roman" w:hAnsi="Times New Roman" w:cs="Times New Roman"/>
          <w:sz w:val="28"/>
          <w:szCs w:val="24"/>
        </w:rPr>
        <w:t xml:space="preserve"> законодательством Российской Федерации, Тульской области.</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В ответе по результатам рассмотрения жалобы указываются:</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наименование администрации, рассмотревшей </w:t>
      </w:r>
      <w:r w:rsidR="00AA0E24" w:rsidRPr="00DB23AA">
        <w:rPr>
          <w:rFonts w:ascii="Times New Roman" w:hAnsi="Times New Roman" w:cs="Times New Roman"/>
          <w:sz w:val="28"/>
          <w:szCs w:val="24"/>
        </w:rPr>
        <w:t>жалобу, должность, фами</w:t>
      </w:r>
      <w:r w:rsidRPr="00DB23AA">
        <w:rPr>
          <w:rFonts w:ascii="Times New Roman" w:hAnsi="Times New Roman" w:cs="Times New Roman"/>
          <w:sz w:val="28"/>
          <w:szCs w:val="24"/>
        </w:rPr>
        <w:t>лия, имя, отчество ее</w:t>
      </w:r>
      <w:r w:rsidR="00AA0E24" w:rsidRPr="00DB23AA">
        <w:rPr>
          <w:rFonts w:ascii="Times New Roman" w:hAnsi="Times New Roman" w:cs="Times New Roman"/>
          <w:sz w:val="28"/>
          <w:szCs w:val="24"/>
        </w:rPr>
        <w:t xml:space="preserve"> должностного лица, принявшего решение по жалобе;</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номер, дата, место принятия решения, включая сведения о должностном лице, решение или действие (бездействие) которого обжалуется;</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фамилия, имя, отчество (при наличии) или наименование заявителя;</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основания для принятия решения по жалобе;</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принятое по жалобе решение;</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в случае если жалоба признана обоснованной, сроки устранения выявленных нарушений, в том числе срок представ</w:t>
      </w:r>
      <w:r w:rsidRPr="00DB23AA">
        <w:rPr>
          <w:rFonts w:ascii="Times New Roman" w:hAnsi="Times New Roman" w:cs="Times New Roman"/>
          <w:sz w:val="28"/>
          <w:szCs w:val="24"/>
        </w:rPr>
        <w:t>ления результата муниципальной</w:t>
      </w:r>
      <w:r w:rsidR="00AA0E24" w:rsidRPr="00DB23AA">
        <w:rPr>
          <w:rFonts w:ascii="Times New Roman" w:hAnsi="Times New Roman" w:cs="Times New Roman"/>
          <w:sz w:val="28"/>
          <w:szCs w:val="24"/>
        </w:rPr>
        <w:t xml:space="preserve"> услуги;</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сведения о порядке обжалования принятого по жалобе решения.</w:t>
      </w:r>
    </w:p>
    <w:p w:rsidR="00AA0E24"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Ответ по результатам рассмотрения жалобы подписывается уполномоченным на рассмотр</w:t>
      </w:r>
      <w:r w:rsidR="00C37C38" w:rsidRPr="00DB23AA">
        <w:rPr>
          <w:rFonts w:ascii="Times New Roman" w:hAnsi="Times New Roman" w:cs="Times New Roman"/>
          <w:sz w:val="28"/>
          <w:szCs w:val="24"/>
        </w:rPr>
        <w:t>ение жалобы должностным лицом администрации, предоставляющей муниципальные</w:t>
      </w:r>
      <w:r w:rsidRPr="00DB23AA">
        <w:rPr>
          <w:rFonts w:ascii="Times New Roman" w:hAnsi="Times New Roman" w:cs="Times New Roman"/>
          <w:sz w:val="28"/>
          <w:szCs w:val="24"/>
        </w:rPr>
        <w:t xml:space="preserve"> услуги.</w:t>
      </w:r>
    </w:p>
    <w:p w:rsidR="00C37C38" w:rsidRPr="00DB23AA"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w:t>
      </w:r>
      <w:r w:rsidR="00C37C38" w:rsidRPr="00DB23AA">
        <w:rPr>
          <w:rFonts w:ascii="Times New Roman" w:hAnsi="Times New Roman" w:cs="Times New Roman"/>
          <w:sz w:val="28"/>
          <w:szCs w:val="24"/>
        </w:rPr>
        <w:t>в форме электронного документа.</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Администрация</w:t>
      </w:r>
      <w:r w:rsidR="00AA0E24" w:rsidRPr="00DB23AA">
        <w:rPr>
          <w:rFonts w:ascii="Times New Roman" w:hAnsi="Times New Roman" w:cs="Times New Roman"/>
          <w:sz w:val="28"/>
          <w:szCs w:val="24"/>
        </w:rPr>
        <w:t xml:space="preserve"> отказывает в удовлетворении жалобы в следующих случаях:</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наличие вступившего в законную силу решения суда, арбитражного суда по жалобе о том же предмете и по тем же основаниям;</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подача жалобы лицом, полномочия которого не подтверждены в порядке, установленном законодательством Российской Федерации;</w:t>
      </w:r>
    </w:p>
    <w:p w:rsidR="00AA0E24" w:rsidRPr="00DB23AA" w:rsidRDefault="00C37C38"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AA0E24" w:rsidRPr="00DB23AA" w:rsidRDefault="00883F37"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Администрация </w:t>
      </w:r>
      <w:r w:rsidR="00AA0E24" w:rsidRPr="00DB23AA">
        <w:rPr>
          <w:rFonts w:ascii="Times New Roman" w:hAnsi="Times New Roman" w:cs="Times New Roman"/>
          <w:sz w:val="28"/>
          <w:szCs w:val="24"/>
        </w:rPr>
        <w:t>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883F37" w:rsidRDefault="00AA0E24" w:rsidP="00DE1E4C">
      <w:pPr>
        <w:pStyle w:val="ConsPlusNormal"/>
        <w:ind w:firstLine="851"/>
        <w:jc w:val="both"/>
        <w:rPr>
          <w:rFonts w:ascii="Times New Roman" w:hAnsi="Times New Roman" w:cs="Times New Roman"/>
          <w:sz w:val="28"/>
          <w:szCs w:val="24"/>
        </w:rPr>
      </w:pPr>
      <w:r w:rsidRPr="00DB23AA">
        <w:rPr>
          <w:rFonts w:ascii="Times New Roman" w:hAnsi="Times New Roman" w:cs="Times New Roman"/>
          <w:sz w:val="28"/>
          <w:szCs w:val="24"/>
        </w:rPr>
        <w:t xml:space="preserve">В случае если текст письменной жалобы не поддается прочтению, не указаны фамилия гражданина, направившего жалобу, или почтовый адрес, по </w:t>
      </w:r>
      <w:r w:rsidRPr="00DB23AA">
        <w:rPr>
          <w:rFonts w:ascii="Times New Roman" w:hAnsi="Times New Roman" w:cs="Times New Roman"/>
          <w:sz w:val="28"/>
          <w:szCs w:val="24"/>
        </w:rPr>
        <w:lastRenderedPageBreak/>
        <w:t xml:space="preserve">которому должен быть направлен ответ, ответ на жалобу </w:t>
      </w:r>
      <w:r w:rsidR="009B20F9" w:rsidRPr="00DB23AA">
        <w:rPr>
          <w:rFonts w:ascii="Times New Roman" w:hAnsi="Times New Roman" w:cs="Times New Roman"/>
          <w:sz w:val="28"/>
          <w:szCs w:val="24"/>
        </w:rPr>
        <w:t>не дается,</w:t>
      </w:r>
      <w:r w:rsidRPr="00DB23AA">
        <w:rPr>
          <w:rFonts w:ascii="Times New Roman" w:hAnsi="Times New Roman" w:cs="Times New Roman"/>
          <w:sz w:val="28"/>
          <w:szCs w:val="24"/>
        </w:rPr>
        <w:t xml:space="preserve">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w:t>
      </w:r>
      <w:r w:rsidR="00883F37" w:rsidRPr="00DB23AA">
        <w:rPr>
          <w:rFonts w:ascii="Times New Roman" w:hAnsi="Times New Roman" w:cs="Times New Roman"/>
          <w:sz w:val="28"/>
          <w:szCs w:val="24"/>
        </w:rPr>
        <w:t>товый адрес поддаются прочтению.</w:t>
      </w: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Default="003C1E59" w:rsidP="00DE1E4C">
      <w:pPr>
        <w:pStyle w:val="ConsPlusNormal"/>
        <w:ind w:firstLine="851"/>
        <w:jc w:val="both"/>
        <w:rPr>
          <w:rFonts w:ascii="Times New Roman" w:hAnsi="Times New Roman" w:cs="Times New Roman"/>
          <w:sz w:val="28"/>
          <w:szCs w:val="24"/>
        </w:rPr>
      </w:pPr>
    </w:p>
    <w:p w:rsidR="003C1E59" w:rsidRPr="00DB23AA" w:rsidRDefault="003C1E59" w:rsidP="00DE1E4C">
      <w:pPr>
        <w:pStyle w:val="ConsPlusNormal"/>
        <w:ind w:firstLine="851"/>
        <w:jc w:val="both"/>
        <w:rPr>
          <w:rFonts w:ascii="Times New Roman" w:hAnsi="Times New Roman" w:cs="Times New Roman"/>
          <w:sz w:val="28"/>
          <w:szCs w:val="24"/>
        </w:rPr>
      </w:pPr>
      <w:bookmarkStart w:id="6" w:name="_GoBack"/>
      <w:bookmarkEnd w:id="6"/>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DB23AA" w:rsidTr="00DB23AA">
        <w:tc>
          <w:tcPr>
            <w:tcW w:w="4503" w:type="dxa"/>
          </w:tcPr>
          <w:p w:rsidR="00DB23AA" w:rsidRDefault="00DB23AA" w:rsidP="00AA0E24">
            <w:pPr>
              <w:pStyle w:val="ConsPlusNormal"/>
              <w:jc w:val="right"/>
              <w:rPr>
                <w:rFonts w:ascii="Times New Roman" w:hAnsi="Times New Roman" w:cs="Times New Roman"/>
                <w:sz w:val="24"/>
                <w:szCs w:val="24"/>
              </w:rPr>
            </w:pPr>
          </w:p>
        </w:tc>
        <w:tc>
          <w:tcPr>
            <w:tcW w:w="5067" w:type="dxa"/>
          </w:tcPr>
          <w:p w:rsidR="00DB23AA" w:rsidRPr="00DB23AA" w:rsidRDefault="00DB23AA" w:rsidP="009B20F9">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B23AA">
              <w:rPr>
                <w:rFonts w:ascii="Times New Roman" w:hAnsi="Times New Roman" w:cs="Times New Roman"/>
                <w:sz w:val="28"/>
                <w:szCs w:val="28"/>
              </w:rPr>
              <w:t xml:space="preserve"> 1</w:t>
            </w:r>
          </w:p>
          <w:p w:rsidR="00DB23AA" w:rsidRPr="00DB23AA" w:rsidRDefault="00DB23AA" w:rsidP="009B20F9">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к административному регламенту</w:t>
            </w:r>
          </w:p>
          <w:p w:rsidR="00DB23AA" w:rsidRPr="00DB23AA" w:rsidRDefault="00DB23AA" w:rsidP="009B20F9">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предоставления муниципальной услуги</w:t>
            </w:r>
          </w:p>
          <w:p w:rsidR="00DB23AA" w:rsidRDefault="009B20F9" w:rsidP="009B20F9">
            <w:pPr>
              <w:pStyle w:val="ConsPlusNormal"/>
              <w:jc w:val="center"/>
              <w:rPr>
                <w:rFonts w:ascii="Times New Roman" w:hAnsi="Times New Roman" w:cs="Times New Roman"/>
                <w:sz w:val="24"/>
                <w:szCs w:val="24"/>
              </w:rPr>
            </w:pPr>
            <w:r w:rsidRPr="009B20F9">
              <w:rPr>
                <w:rFonts w:ascii="Times New Roman" w:hAnsi="Times New Roman" w:cs="Times New Roman"/>
                <w:sz w:val="28"/>
                <w:szCs w:val="28"/>
              </w:rPr>
              <w:t>«</w:t>
            </w:r>
            <w:r w:rsidR="00ED1FCF" w:rsidRPr="00ED1FCF">
              <w:rPr>
                <w:rFonts w:ascii="Times New Roman" w:hAnsi="Times New Roman" w:cs="Times New Roman"/>
                <w:sz w:val="28"/>
                <w:szCs w:val="28"/>
              </w:rPr>
              <w:t>Предоставление земельных участков в собственность с торгов, предоставление земельных участков в аренду на торгах</w:t>
            </w:r>
            <w:r w:rsidRPr="009B20F9">
              <w:rPr>
                <w:rFonts w:ascii="Times New Roman" w:hAnsi="Times New Roman" w:cs="Times New Roman"/>
                <w:sz w:val="28"/>
                <w:szCs w:val="28"/>
              </w:rPr>
              <w:t>»</w:t>
            </w:r>
          </w:p>
        </w:tc>
      </w:tr>
      <w:tr w:rsidR="00ED1FCF" w:rsidTr="00DB23AA">
        <w:tc>
          <w:tcPr>
            <w:tcW w:w="4503" w:type="dxa"/>
          </w:tcPr>
          <w:p w:rsidR="00ED1FCF" w:rsidRDefault="00ED1FCF" w:rsidP="00AA0E24">
            <w:pPr>
              <w:pStyle w:val="ConsPlusNormal"/>
              <w:jc w:val="right"/>
              <w:rPr>
                <w:rFonts w:ascii="Times New Roman" w:hAnsi="Times New Roman" w:cs="Times New Roman"/>
                <w:sz w:val="24"/>
                <w:szCs w:val="24"/>
              </w:rPr>
            </w:pPr>
          </w:p>
        </w:tc>
        <w:tc>
          <w:tcPr>
            <w:tcW w:w="5067" w:type="dxa"/>
          </w:tcPr>
          <w:p w:rsidR="00ED1FCF" w:rsidRPr="00DB23AA" w:rsidRDefault="00ED1FCF" w:rsidP="009B20F9">
            <w:pPr>
              <w:pStyle w:val="ConsPlusNormal"/>
              <w:jc w:val="center"/>
              <w:rPr>
                <w:rFonts w:ascii="Times New Roman" w:hAnsi="Times New Roman" w:cs="Times New Roman"/>
                <w:sz w:val="28"/>
                <w:szCs w:val="28"/>
              </w:rPr>
            </w:pPr>
          </w:p>
        </w:tc>
      </w:tr>
    </w:tbl>
    <w:p w:rsidR="009B20F9" w:rsidRDefault="009B20F9" w:rsidP="009B20F9">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7" w:name="P547"/>
      <w:bookmarkEnd w:id="7"/>
      <w:r w:rsidRPr="009B20F9">
        <w:rPr>
          <w:rFonts w:ascii="Times New Roman" w:eastAsia="Times New Roman" w:hAnsi="Times New Roman" w:cs="Times New Roman"/>
          <w:b/>
          <w:sz w:val="24"/>
          <w:szCs w:val="24"/>
          <w:lang w:eastAsia="ru-RU"/>
        </w:rPr>
        <w:t>ФОРМА ЗАЯВЛЕНИЯ</w:t>
      </w:r>
    </w:p>
    <w:p w:rsidR="000E3395" w:rsidRPr="009B20F9" w:rsidRDefault="000E3395" w:rsidP="009B20F9">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9B20F9" w:rsidRPr="009B20F9" w:rsidRDefault="009B20F9" w:rsidP="009B20F9">
      <w:pPr>
        <w:widowControl w:val="0"/>
        <w:autoSpaceDE w:val="0"/>
        <w:autoSpaceDN w:val="0"/>
        <w:spacing w:after="0" w:line="240" w:lineRule="auto"/>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 xml:space="preserve">                                                                   </w:t>
      </w:r>
      <w:r w:rsidR="00ED1FCF">
        <w:rPr>
          <w:rFonts w:ascii="Times New Roman" w:eastAsia="Times New Roman" w:hAnsi="Times New Roman" w:cs="Times New Roman"/>
          <w:sz w:val="24"/>
          <w:szCs w:val="24"/>
          <w:lang w:eastAsia="ru-RU"/>
        </w:rPr>
        <w:t xml:space="preserve">       </w:t>
      </w:r>
      <w:r w:rsidRPr="009B20F9">
        <w:rPr>
          <w:rFonts w:ascii="Times New Roman" w:eastAsia="Times New Roman" w:hAnsi="Times New Roman" w:cs="Times New Roman"/>
          <w:sz w:val="24"/>
          <w:szCs w:val="24"/>
          <w:lang w:eastAsia="ru-RU"/>
        </w:rPr>
        <w:t xml:space="preserve">       Главе администрации муниципального</w:t>
      </w:r>
    </w:p>
    <w:p w:rsidR="009B20F9" w:rsidRPr="009B20F9" w:rsidRDefault="009B20F9" w:rsidP="009B20F9">
      <w:pPr>
        <w:widowControl w:val="0"/>
        <w:autoSpaceDE w:val="0"/>
        <w:autoSpaceDN w:val="0"/>
        <w:spacing w:after="0" w:line="240" w:lineRule="auto"/>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 xml:space="preserve">                                                           </w:t>
      </w:r>
      <w:r w:rsidR="00ED1FCF">
        <w:rPr>
          <w:rFonts w:ascii="Times New Roman" w:eastAsia="Times New Roman" w:hAnsi="Times New Roman" w:cs="Times New Roman"/>
          <w:sz w:val="24"/>
          <w:szCs w:val="24"/>
          <w:lang w:eastAsia="ru-RU"/>
        </w:rPr>
        <w:t xml:space="preserve">            </w:t>
      </w:r>
      <w:r w:rsidRPr="009B20F9">
        <w:rPr>
          <w:rFonts w:ascii="Times New Roman" w:eastAsia="Times New Roman" w:hAnsi="Times New Roman" w:cs="Times New Roman"/>
          <w:sz w:val="24"/>
          <w:szCs w:val="24"/>
          <w:lang w:eastAsia="ru-RU"/>
        </w:rPr>
        <w:t xml:space="preserve">         образования </w:t>
      </w:r>
      <w:r>
        <w:rPr>
          <w:rFonts w:ascii="Times New Roman" w:eastAsia="Times New Roman" w:hAnsi="Times New Roman" w:cs="Times New Roman"/>
          <w:sz w:val="24"/>
          <w:szCs w:val="24"/>
          <w:lang w:eastAsia="ru-RU"/>
        </w:rPr>
        <w:t>Веневский район</w:t>
      </w:r>
      <w:r w:rsidRPr="009B20F9">
        <w:rPr>
          <w:rFonts w:ascii="Times New Roman" w:eastAsia="Times New Roman" w:hAnsi="Times New Roman" w:cs="Times New Roman"/>
          <w:sz w:val="24"/>
          <w:szCs w:val="24"/>
          <w:lang w:eastAsia="ru-RU"/>
        </w:rPr>
        <w:t xml:space="preserve"> </w:t>
      </w:r>
    </w:p>
    <w:p w:rsidR="00ED1FCF" w:rsidRDefault="00ED1FCF" w:rsidP="00ED1FCF">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от________________________________</w:t>
      </w:r>
    </w:p>
    <w:p w:rsidR="00ED1FCF" w:rsidRDefault="00ED1FCF" w:rsidP="00ED1FCF">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ED1FCF" w:rsidRDefault="002A6823" w:rsidP="00ED1FCF">
      <w:pPr>
        <w:pStyle w:val="ConsPlusNonformat"/>
        <w:spacing w:line="276" w:lineRule="auto"/>
        <w:ind w:left="5103"/>
        <w:jc w:val="both"/>
        <w:rPr>
          <w:rFonts w:ascii="Times New Roman" w:hAnsi="Times New Roman" w:cs="Times New Roman"/>
          <w:sz w:val="24"/>
          <w:szCs w:val="24"/>
          <w:lang w:eastAsia="en-US"/>
        </w:rPr>
      </w:pPr>
      <w:r>
        <w:rPr>
          <w:rFonts w:ascii="Times New Roman" w:hAnsi="Times New Roman" w:cs="Times New Roman"/>
          <w:sz w:val="24"/>
          <w:szCs w:val="24"/>
          <w:lang w:eastAsia="en-US"/>
        </w:rPr>
        <w:t>Пасторт_</w:t>
      </w:r>
      <w:r w:rsidR="000E3395">
        <w:rPr>
          <w:rFonts w:ascii="Times New Roman" w:hAnsi="Times New Roman" w:cs="Times New Roman"/>
          <w:sz w:val="24"/>
          <w:szCs w:val="24"/>
          <w:lang w:eastAsia="en-US"/>
        </w:rPr>
        <w:t>_</w:t>
      </w:r>
      <w:r w:rsidR="00ED1FCF">
        <w:rPr>
          <w:rFonts w:ascii="Times New Roman" w:hAnsi="Times New Roman" w:cs="Times New Roman"/>
          <w:sz w:val="24"/>
          <w:szCs w:val="24"/>
          <w:lang w:eastAsia="en-US"/>
        </w:rPr>
        <w:t>____</w:t>
      </w:r>
      <w:r w:rsidR="000E3395">
        <w:rPr>
          <w:rFonts w:ascii="Times New Roman" w:hAnsi="Times New Roman" w:cs="Times New Roman"/>
          <w:sz w:val="24"/>
          <w:szCs w:val="24"/>
          <w:lang w:eastAsia="en-US"/>
        </w:rPr>
        <w:t>__</w:t>
      </w:r>
      <w:r w:rsidR="00ED1FCF">
        <w:rPr>
          <w:rFonts w:ascii="Times New Roman" w:hAnsi="Times New Roman" w:cs="Times New Roman"/>
          <w:sz w:val="24"/>
          <w:szCs w:val="24"/>
          <w:lang w:eastAsia="en-US"/>
        </w:rPr>
        <w:t>____________________</w:t>
      </w:r>
    </w:p>
    <w:p w:rsidR="00ED1FCF" w:rsidRDefault="00ED1FCF" w:rsidP="00ED1FCF">
      <w:pPr>
        <w:pStyle w:val="ConsPlusNonformat"/>
        <w:spacing w:line="276" w:lineRule="auto"/>
        <w:ind w:left="5103"/>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w:t>
      </w:r>
    </w:p>
    <w:p w:rsidR="00ED1FCF" w:rsidRDefault="00ED1FCF" w:rsidP="00ED1FCF">
      <w:pPr>
        <w:pStyle w:val="ConsPlusNonformat"/>
        <w:spacing w:line="276" w:lineRule="auto"/>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ED1FCF" w:rsidRDefault="00ED1FCF" w:rsidP="00ED1FCF">
      <w:pPr>
        <w:pStyle w:val="ConsPlusNonformat"/>
        <w:spacing w:line="276" w:lineRule="auto"/>
        <w:ind w:left="5103"/>
        <w:jc w:val="both"/>
        <w:rPr>
          <w:rFonts w:ascii="Times New Roman" w:hAnsi="Times New Roman" w:cs="Times New Roman"/>
          <w:sz w:val="24"/>
          <w:szCs w:val="24"/>
        </w:rPr>
      </w:pPr>
      <w:r>
        <w:rPr>
          <w:rFonts w:ascii="Times New Roman" w:hAnsi="Times New Roman" w:cs="Times New Roman"/>
          <w:sz w:val="24"/>
          <w:szCs w:val="24"/>
        </w:rPr>
        <w:t xml:space="preserve">адрес: </w:t>
      </w:r>
      <w:r w:rsidR="000E3395">
        <w:rPr>
          <w:rFonts w:ascii="Times New Roman" w:hAnsi="Times New Roman" w:cs="Times New Roman"/>
          <w:sz w:val="24"/>
          <w:szCs w:val="24"/>
        </w:rPr>
        <w:t>_</w:t>
      </w:r>
      <w:r>
        <w:rPr>
          <w:rFonts w:ascii="Times New Roman" w:hAnsi="Times New Roman" w:cs="Times New Roman"/>
          <w:sz w:val="24"/>
          <w:szCs w:val="24"/>
        </w:rPr>
        <w:t>____________________________</w:t>
      </w:r>
    </w:p>
    <w:p w:rsidR="00ED1FCF" w:rsidRDefault="00ED1FCF" w:rsidP="00ED1FCF">
      <w:pPr>
        <w:pStyle w:val="ConsPlusNonformat"/>
        <w:spacing w:line="276" w:lineRule="auto"/>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ED1FCF" w:rsidRDefault="00ED1FCF" w:rsidP="00ED1FCF">
      <w:pPr>
        <w:pStyle w:val="ConsPlusNonformat"/>
        <w:spacing w:line="276" w:lineRule="auto"/>
        <w:ind w:left="5103"/>
        <w:jc w:val="both"/>
        <w:rPr>
          <w:rFonts w:ascii="Times New Roman" w:hAnsi="Times New Roman"/>
          <w:sz w:val="24"/>
          <w:szCs w:val="24"/>
        </w:rPr>
      </w:pPr>
      <w:r>
        <w:rPr>
          <w:rFonts w:ascii="Times New Roman" w:hAnsi="Times New Roman" w:cs="Times New Roman"/>
          <w:sz w:val="24"/>
          <w:szCs w:val="24"/>
        </w:rPr>
        <w:t>телефон: __________________________</w:t>
      </w:r>
    </w:p>
    <w:p w:rsidR="00ED1FCF" w:rsidRDefault="00ED1FCF" w:rsidP="00ED1FCF">
      <w:pPr>
        <w:pStyle w:val="1"/>
        <w:suppressAutoHyphens/>
        <w:spacing w:before="0" w:after="0" w:line="240" w:lineRule="auto"/>
        <w:ind w:firstLine="709"/>
        <w:jc w:val="both"/>
        <w:rPr>
          <w:rFonts w:ascii="Times New Roman" w:eastAsia="Calibri" w:hAnsi="Times New Roman" w:cs="Times New Roman"/>
          <w:b w:val="0"/>
          <w:bCs w:val="0"/>
          <w:sz w:val="24"/>
          <w:szCs w:val="24"/>
        </w:rPr>
      </w:pPr>
    </w:p>
    <w:p w:rsidR="00ED1FCF" w:rsidRDefault="00ED1FCF" w:rsidP="00ED1FCF">
      <w:pPr>
        <w:suppressAutoHyphens/>
        <w:spacing w:after="0" w:line="240" w:lineRule="auto"/>
        <w:ind w:firstLine="709"/>
        <w:jc w:val="both"/>
        <w:rPr>
          <w:rFonts w:ascii="Times New Roman" w:eastAsia="Calibri" w:hAnsi="Times New Roman" w:cs="Times New Roman"/>
          <w:sz w:val="24"/>
          <w:szCs w:val="24"/>
        </w:rPr>
      </w:pPr>
    </w:p>
    <w:p w:rsidR="00ED1FCF" w:rsidRDefault="00ED1FCF" w:rsidP="00ED1FC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Заявление</w:t>
      </w:r>
    </w:p>
    <w:p w:rsidR="00ED1FCF" w:rsidRDefault="00ED1FCF" w:rsidP="00ED1FC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 проведении аукциона на право</w:t>
      </w:r>
    </w:p>
    <w:p w:rsidR="00ED1FCF" w:rsidRDefault="00ED1FCF" w:rsidP="00ED1FC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заключения договора аренды земельного участка</w:t>
      </w:r>
    </w:p>
    <w:p w:rsidR="00ED1FCF" w:rsidRDefault="00ED1FCF" w:rsidP="00ED1FCF">
      <w:pPr>
        <w:autoSpaceDE w:val="0"/>
        <w:autoSpaceDN w:val="0"/>
        <w:adjustRightInd w:val="0"/>
        <w:spacing w:after="0" w:line="240" w:lineRule="auto"/>
        <w:jc w:val="both"/>
        <w:rPr>
          <w:rFonts w:ascii="Times New Roman" w:hAnsi="Times New Roman"/>
          <w:sz w:val="24"/>
          <w:szCs w:val="24"/>
        </w:rPr>
      </w:pPr>
    </w:p>
    <w:p w:rsidR="00ED1FCF" w:rsidRDefault="00ED1FCF" w:rsidP="00ED1FCF">
      <w:pPr>
        <w:autoSpaceDE w:val="0"/>
        <w:autoSpaceDN w:val="0"/>
        <w:adjustRightInd w:val="0"/>
        <w:spacing w:after="0" w:line="240" w:lineRule="auto"/>
        <w:jc w:val="both"/>
        <w:rPr>
          <w:rFonts w:ascii="Times New Roman" w:hAnsi="Times New Roman"/>
          <w:sz w:val="24"/>
          <w:szCs w:val="24"/>
        </w:rPr>
      </w:pPr>
    </w:p>
    <w:p w:rsidR="000E3395" w:rsidRDefault="00ED1FCF" w:rsidP="00ED1FC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со ст. 39.11 Земельного кодекса Российской Федерации прошу провести аукцион на право заключения договора аренды земельного участка </w:t>
      </w:r>
      <w:r w:rsidR="000E3395">
        <w:rPr>
          <w:rFonts w:ascii="Times New Roman" w:hAnsi="Times New Roman"/>
          <w:sz w:val="24"/>
          <w:szCs w:val="24"/>
        </w:rPr>
        <w:t xml:space="preserve">                     площадью</w:t>
      </w:r>
      <w:r>
        <w:rPr>
          <w:rFonts w:ascii="Times New Roman" w:hAnsi="Times New Roman"/>
          <w:sz w:val="24"/>
          <w:szCs w:val="24"/>
        </w:rPr>
        <w:t>_____________,</w:t>
      </w:r>
      <w:r w:rsidR="000E3395">
        <w:rPr>
          <w:rFonts w:ascii="Times New Roman" w:hAnsi="Times New Roman"/>
          <w:sz w:val="24"/>
          <w:szCs w:val="24"/>
        </w:rPr>
        <w:t xml:space="preserve"> </w:t>
      </w:r>
      <w:r>
        <w:rPr>
          <w:rFonts w:ascii="Times New Roman" w:hAnsi="Times New Roman"/>
          <w:sz w:val="24"/>
          <w:szCs w:val="24"/>
        </w:rPr>
        <w:t>расположенного по адресу:</w:t>
      </w:r>
      <w:r w:rsidR="000E3395">
        <w:rPr>
          <w:rFonts w:ascii="Times New Roman" w:hAnsi="Times New Roman"/>
          <w:sz w:val="24"/>
          <w:szCs w:val="24"/>
        </w:rPr>
        <w:t xml:space="preserve"> </w:t>
      </w:r>
      <w:r>
        <w:rPr>
          <w:rFonts w:ascii="Times New Roman" w:hAnsi="Times New Roman"/>
          <w:sz w:val="24"/>
          <w:szCs w:val="24"/>
        </w:rPr>
        <w:t>__</w:t>
      </w:r>
      <w:r w:rsidR="000E3395">
        <w:rPr>
          <w:rFonts w:ascii="Times New Roman" w:hAnsi="Times New Roman"/>
          <w:sz w:val="24"/>
          <w:szCs w:val="24"/>
        </w:rPr>
        <w:t>______________________</w:t>
      </w:r>
      <w:r>
        <w:rPr>
          <w:rFonts w:ascii="Times New Roman" w:hAnsi="Times New Roman"/>
          <w:sz w:val="24"/>
          <w:szCs w:val="24"/>
        </w:rPr>
        <w:t>_______</w:t>
      </w:r>
    </w:p>
    <w:p w:rsidR="000E3395" w:rsidRDefault="00ED1FCF" w:rsidP="000E33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w:t>
      </w:r>
      <w:r w:rsidR="000E3395">
        <w:rPr>
          <w:rFonts w:ascii="Times New Roman" w:hAnsi="Times New Roman"/>
          <w:sz w:val="24"/>
          <w:szCs w:val="24"/>
        </w:rPr>
        <w:t>_____________________________________________________</w:t>
      </w:r>
      <w:r>
        <w:rPr>
          <w:rFonts w:ascii="Times New Roman" w:hAnsi="Times New Roman"/>
          <w:sz w:val="24"/>
          <w:szCs w:val="24"/>
        </w:rPr>
        <w:t>___________</w:t>
      </w:r>
    </w:p>
    <w:p w:rsidR="00ED1FCF" w:rsidRDefault="000E3395" w:rsidP="000E33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D1FCF" w:rsidRDefault="00ED1FCF" w:rsidP="00ED1FC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категория земель: _________________________</w:t>
      </w:r>
      <w:r w:rsidR="000E3395">
        <w:rPr>
          <w:rFonts w:ascii="Times New Roman" w:hAnsi="Times New Roman"/>
          <w:sz w:val="24"/>
          <w:szCs w:val="24"/>
        </w:rPr>
        <w:t>____________________</w:t>
      </w:r>
      <w:r>
        <w:rPr>
          <w:rFonts w:ascii="Times New Roman" w:hAnsi="Times New Roman"/>
          <w:sz w:val="24"/>
          <w:szCs w:val="24"/>
        </w:rPr>
        <w:t>_______________,</w:t>
      </w:r>
      <w:r w:rsidR="000E3395">
        <w:rPr>
          <w:rFonts w:ascii="Times New Roman" w:hAnsi="Times New Roman"/>
          <w:sz w:val="24"/>
          <w:szCs w:val="24"/>
        </w:rPr>
        <w:t xml:space="preserve"> </w:t>
      </w:r>
      <w:r>
        <w:rPr>
          <w:rFonts w:ascii="Times New Roman" w:hAnsi="Times New Roman"/>
          <w:sz w:val="24"/>
          <w:szCs w:val="24"/>
        </w:rPr>
        <w:t>разрешенное использование: __________________</w:t>
      </w:r>
      <w:r w:rsidR="000E3395">
        <w:rPr>
          <w:rFonts w:ascii="Times New Roman" w:hAnsi="Times New Roman"/>
          <w:sz w:val="24"/>
          <w:szCs w:val="24"/>
        </w:rPr>
        <w:t>_____________________</w:t>
      </w:r>
      <w:r>
        <w:rPr>
          <w:rFonts w:ascii="Times New Roman" w:hAnsi="Times New Roman"/>
          <w:sz w:val="24"/>
          <w:szCs w:val="24"/>
        </w:rPr>
        <w:t>______</w:t>
      </w:r>
      <w:r w:rsidR="000E3395">
        <w:rPr>
          <w:rFonts w:ascii="Times New Roman" w:hAnsi="Times New Roman"/>
          <w:sz w:val="24"/>
          <w:szCs w:val="24"/>
        </w:rPr>
        <w:t>______</w:t>
      </w:r>
      <w:r>
        <w:rPr>
          <w:rFonts w:ascii="Times New Roman" w:hAnsi="Times New Roman"/>
          <w:sz w:val="24"/>
          <w:szCs w:val="24"/>
        </w:rPr>
        <w:t>_,</w:t>
      </w:r>
    </w:p>
    <w:p w:rsidR="00ED1FCF" w:rsidRDefault="00ED1FCF" w:rsidP="00ED1FC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кадастровый N _____________________________.</w:t>
      </w:r>
    </w:p>
    <w:p w:rsidR="00ED1FCF" w:rsidRDefault="00ED1FCF" w:rsidP="00ED1FCF">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Цель использования земельного участка_____________________________________</w:t>
      </w:r>
    </w:p>
    <w:p w:rsidR="00ED1FCF" w:rsidRDefault="00ED1FCF" w:rsidP="00ED1FCF">
      <w:pPr>
        <w:autoSpaceDE w:val="0"/>
        <w:autoSpaceDN w:val="0"/>
        <w:adjustRightInd w:val="0"/>
        <w:spacing w:after="0" w:line="240" w:lineRule="auto"/>
        <w:ind w:firstLine="540"/>
        <w:jc w:val="both"/>
        <w:rPr>
          <w:rFonts w:ascii="Times New Roman" w:hAnsi="Times New Roman"/>
          <w:sz w:val="24"/>
          <w:szCs w:val="24"/>
        </w:rPr>
      </w:pPr>
    </w:p>
    <w:p w:rsidR="00ED1FCF" w:rsidRDefault="00ED1FCF" w:rsidP="00ED1FC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 _______ 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w:t>
      </w:r>
    </w:p>
    <w:p w:rsidR="00ED1FCF" w:rsidRDefault="000E3395" w:rsidP="00ED1FCF">
      <w:pPr>
        <w:pStyle w:val="a5"/>
        <w:suppressAutoHyphens/>
        <w:spacing w:after="0"/>
        <w:rPr>
          <w:sz w:val="24"/>
          <w:szCs w:val="24"/>
          <w:vertAlign w:val="superscript"/>
        </w:rPr>
      </w:pP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sidR="00ED1FCF">
        <w:rPr>
          <w:sz w:val="24"/>
          <w:szCs w:val="24"/>
          <w:vertAlign w:val="superscript"/>
        </w:rPr>
        <w:t>(подпись)</w:t>
      </w:r>
    </w:p>
    <w:p w:rsidR="00ED1FCF" w:rsidRDefault="00ED1FCF" w:rsidP="00ED1FCF">
      <w:pPr>
        <w:pStyle w:val="a5"/>
        <w:suppressAutoHyphens/>
        <w:spacing w:after="0"/>
        <w:ind w:left="360"/>
        <w:jc w:val="center"/>
        <w:rPr>
          <w:b/>
          <w:sz w:val="20"/>
        </w:rPr>
      </w:pPr>
    </w:p>
    <w:p w:rsidR="00ED1FCF" w:rsidRDefault="00ED1FCF" w:rsidP="00ED1FCF">
      <w:pPr>
        <w:pStyle w:val="a5"/>
        <w:suppressAutoHyphens/>
        <w:spacing w:after="0"/>
        <w:ind w:left="360"/>
        <w:jc w:val="center"/>
        <w:rPr>
          <w:b/>
          <w:sz w:val="20"/>
        </w:rPr>
      </w:pPr>
      <w:r>
        <w:rPr>
          <w:b/>
          <w:sz w:val="20"/>
        </w:rPr>
        <w:t>Для граждан:</w:t>
      </w:r>
    </w:p>
    <w:p w:rsidR="00ED1FCF" w:rsidRDefault="00ED1FCF" w:rsidP="00ED1FCF">
      <w:pPr>
        <w:pStyle w:val="a5"/>
        <w:suppressAutoHyphens/>
        <w:spacing w:after="0"/>
        <w:ind w:left="360"/>
        <w:jc w:val="center"/>
        <w:rPr>
          <w:b/>
          <w:sz w:val="20"/>
        </w:rPr>
      </w:pPr>
      <w:r>
        <w:rPr>
          <w:b/>
          <w:sz w:val="20"/>
        </w:rPr>
        <w:t>Согласие на обработку персональных данных гражданина.</w:t>
      </w:r>
    </w:p>
    <w:p w:rsidR="00ED1FCF" w:rsidRDefault="00ED1FCF" w:rsidP="00ED1FCF">
      <w:pPr>
        <w:pStyle w:val="a5"/>
        <w:suppressAutoHyphens/>
        <w:spacing w:after="0"/>
        <w:ind w:left="360"/>
        <w:jc w:val="both"/>
        <w:rPr>
          <w:sz w:val="20"/>
        </w:rPr>
      </w:pPr>
      <w:r>
        <w:rPr>
          <w:sz w:val="20"/>
        </w:rPr>
        <w:tab/>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D1FCF" w:rsidRDefault="00ED1FCF" w:rsidP="00ED1FCF">
      <w:pPr>
        <w:pStyle w:val="a5"/>
        <w:suppressAutoHyphens/>
        <w:spacing w:after="0"/>
        <w:ind w:left="360"/>
        <w:jc w:val="both"/>
        <w:rPr>
          <w:sz w:val="20"/>
        </w:rPr>
      </w:pPr>
      <w:r>
        <w:rPr>
          <w:sz w:val="20"/>
        </w:rPr>
        <w:tab/>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ED1FCF" w:rsidRDefault="00ED1FCF" w:rsidP="00ED1FCF">
      <w:pPr>
        <w:pStyle w:val="a5"/>
        <w:suppressAutoHyphens/>
        <w:spacing w:after="0"/>
        <w:ind w:left="360"/>
        <w:jc w:val="both"/>
        <w:rPr>
          <w:sz w:val="20"/>
        </w:rPr>
      </w:pPr>
      <w:r>
        <w:rPr>
          <w:sz w:val="20"/>
        </w:rPr>
        <w:tab/>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ED1FCF" w:rsidRDefault="00ED1FCF" w:rsidP="00ED1FCF">
      <w:pPr>
        <w:pStyle w:val="a5"/>
        <w:suppressAutoHyphens/>
        <w:spacing w:after="0"/>
        <w:jc w:val="both"/>
        <w:rPr>
          <w:sz w:val="20"/>
        </w:rPr>
      </w:pPr>
    </w:p>
    <w:p w:rsidR="00ED1FCF" w:rsidRDefault="000E3395" w:rsidP="00ED1FCF">
      <w:pPr>
        <w:pStyle w:val="a5"/>
        <w:suppressAutoHyphens/>
        <w:spacing w:after="0"/>
        <w:jc w:val="both"/>
        <w:rPr>
          <w:sz w:val="24"/>
          <w:szCs w:val="24"/>
        </w:rPr>
      </w:pPr>
      <w:r>
        <w:rPr>
          <w:sz w:val="24"/>
          <w:szCs w:val="24"/>
        </w:rPr>
        <w:t xml:space="preserve">                                                                            </w:t>
      </w:r>
      <w:r w:rsidR="00ED1FCF">
        <w:rPr>
          <w:sz w:val="24"/>
          <w:szCs w:val="24"/>
        </w:rPr>
        <w:t>__________________ /____________________/</w:t>
      </w:r>
    </w:p>
    <w:p w:rsidR="00ED1FCF" w:rsidRDefault="00ED1FCF" w:rsidP="00ED1FCF">
      <w:pPr>
        <w:spacing w:after="0" w:line="240" w:lineRule="auto"/>
        <w:jc w:val="both"/>
        <w:rPr>
          <w:rFonts w:ascii="Times New Roman" w:hAnsi="Times New Roman"/>
          <w:sz w:val="18"/>
          <w:szCs w:val="18"/>
        </w:rPr>
      </w:pPr>
      <w:r>
        <w:rPr>
          <w:rFonts w:ascii="Times New Roman" w:hAnsi="Times New Roman"/>
          <w:sz w:val="18"/>
          <w:szCs w:val="18"/>
        </w:rPr>
        <w:tab/>
        <w:t xml:space="preserve">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подпись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ФИО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9B20F9" w:rsidTr="00F96D1D">
        <w:tc>
          <w:tcPr>
            <w:tcW w:w="4503" w:type="dxa"/>
          </w:tcPr>
          <w:p w:rsidR="009B20F9" w:rsidRDefault="009B20F9" w:rsidP="00F96D1D">
            <w:pPr>
              <w:pStyle w:val="ConsPlusNormal"/>
              <w:jc w:val="right"/>
              <w:rPr>
                <w:rFonts w:ascii="Times New Roman" w:hAnsi="Times New Roman" w:cs="Times New Roman"/>
                <w:sz w:val="24"/>
                <w:szCs w:val="24"/>
              </w:rPr>
            </w:pPr>
          </w:p>
        </w:tc>
        <w:tc>
          <w:tcPr>
            <w:tcW w:w="5067" w:type="dxa"/>
          </w:tcPr>
          <w:p w:rsidR="009B20F9" w:rsidRPr="00DB23AA" w:rsidRDefault="009B20F9" w:rsidP="00F96D1D">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B23AA">
              <w:rPr>
                <w:rFonts w:ascii="Times New Roman" w:hAnsi="Times New Roman" w:cs="Times New Roman"/>
                <w:sz w:val="28"/>
                <w:szCs w:val="28"/>
              </w:rPr>
              <w:t xml:space="preserve"> </w:t>
            </w:r>
            <w:r>
              <w:rPr>
                <w:rFonts w:ascii="Times New Roman" w:hAnsi="Times New Roman" w:cs="Times New Roman"/>
                <w:sz w:val="28"/>
                <w:szCs w:val="28"/>
              </w:rPr>
              <w:t>2</w:t>
            </w:r>
          </w:p>
          <w:p w:rsidR="009B20F9" w:rsidRPr="00DB23AA" w:rsidRDefault="009B20F9" w:rsidP="00F96D1D">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к административному регламенту</w:t>
            </w:r>
          </w:p>
          <w:p w:rsidR="009B20F9" w:rsidRPr="00DB23AA" w:rsidRDefault="009B20F9" w:rsidP="00F96D1D">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предоставления муниципальной услуги</w:t>
            </w:r>
          </w:p>
          <w:p w:rsidR="009B20F9" w:rsidRDefault="009B20F9" w:rsidP="00F96D1D">
            <w:pPr>
              <w:pStyle w:val="ConsPlusNormal"/>
              <w:jc w:val="center"/>
              <w:rPr>
                <w:rFonts w:ascii="Times New Roman" w:hAnsi="Times New Roman" w:cs="Times New Roman"/>
                <w:sz w:val="28"/>
                <w:szCs w:val="28"/>
              </w:rPr>
            </w:pPr>
            <w:r w:rsidRPr="009B20F9">
              <w:rPr>
                <w:rFonts w:ascii="Times New Roman" w:hAnsi="Times New Roman" w:cs="Times New Roman"/>
                <w:sz w:val="28"/>
                <w:szCs w:val="28"/>
              </w:rPr>
              <w:t>«</w:t>
            </w:r>
            <w:r w:rsidR="00ED1FCF">
              <w:rPr>
                <w:rFonts w:ascii="Times New Roman" w:hAnsi="Times New Roman" w:cs="Times New Roman"/>
                <w:sz w:val="28"/>
                <w:szCs w:val="28"/>
              </w:rPr>
              <w:t>Предоставление земельных участков в собственность с торгов, предоставление земельных участков в аренду на торгах»</w:t>
            </w:r>
          </w:p>
          <w:p w:rsidR="00ED1FCF" w:rsidRDefault="00ED1FCF" w:rsidP="00F96D1D">
            <w:pPr>
              <w:pStyle w:val="ConsPlusNormal"/>
              <w:jc w:val="center"/>
              <w:rPr>
                <w:rFonts w:ascii="Times New Roman" w:hAnsi="Times New Roman" w:cs="Times New Roman"/>
                <w:sz w:val="24"/>
                <w:szCs w:val="24"/>
              </w:rPr>
            </w:pPr>
          </w:p>
        </w:tc>
      </w:tr>
    </w:tbl>
    <w:p w:rsidR="009B20F9" w:rsidRPr="009B20F9" w:rsidRDefault="009B20F9" w:rsidP="009B20F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B20F9">
        <w:rPr>
          <w:rFonts w:ascii="Times New Roman" w:eastAsia="Times New Roman" w:hAnsi="Times New Roman" w:cs="Times New Roman"/>
          <w:b/>
          <w:sz w:val="24"/>
          <w:szCs w:val="24"/>
          <w:lang w:eastAsia="ru-RU"/>
        </w:rPr>
        <w:t>ФОРМА ЗАЯВЛЕНИЯ</w:t>
      </w:r>
    </w:p>
    <w:p w:rsidR="009B20F9" w:rsidRPr="009B20F9" w:rsidRDefault="009B20F9" w:rsidP="009B20F9">
      <w:pPr>
        <w:widowControl w:val="0"/>
        <w:autoSpaceDE w:val="0"/>
        <w:autoSpaceDN w:val="0"/>
        <w:spacing w:after="0" w:line="240" w:lineRule="auto"/>
        <w:jc w:val="center"/>
        <w:rPr>
          <w:rFonts w:ascii="Calibri" w:eastAsia="Times New Roman" w:hAnsi="Calibri" w:cs="Calibri"/>
          <w:szCs w:val="20"/>
          <w:lang w:eastAsia="ru-RU"/>
        </w:rPr>
      </w:pPr>
    </w:p>
    <w:p w:rsidR="000E3395" w:rsidRPr="009B20F9" w:rsidRDefault="000E3395" w:rsidP="000E3395">
      <w:pPr>
        <w:widowControl w:val="0"/>
        <w:autoSpaceDE w:val="0"/>
        <w:autoSpaceDN w:val="0"/>
        <w:spacing w:after="0" w:line="240" w:lineRule="auto"/>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B20F9">
        <w:rPr>
          <w:rFonts w:ascii="Times New Roman" w:eastAsia="Times New Roman" w:hAnsi="Times New Roman" w:cs="Times New Roman"/>
          <w:sz w:val="24"/>
          <w:szCs w:val="24"/>
          <w:lang w:eastAsia="ru-RU"/>
        </w:rPr>
        <w:t xml:space="preserve">       Главе администрации муниципального</w:t>
      </w:r>
    </w:p>
    <w:p w:rsidR="000E3395" w:rsidRPr="009B20F9" w:rsidRDefault="000E3395" w:rsidP="000E3395">
      <w:pPr>
        <w:widowControl w:val="0"/>
        <w:autoSpaceDE w:val="0"/>
        <w:autoSpaceDN w:val="0"/>
        <w:spacing w:after="0" w:line="240" w:lineRule="auto"/>
        <w:rPr>
          <w:rFonts w:ascii="Times New Roman" w:eastAsia="Times New Roman" w:hAnsi="Times New Roman" w:cs="Times New Roman"/>
          <w:sz w:val="24"/>
          <w:szCs w:val="24"/>
          <w:lang w:eastAsia="ru-RU"/>
        </w:rPr>
      </w:pPr>
      <w:r w:rsidRPr="009B20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B20F9">
        <w:rPr>
          <w:rFonts w:ascii="Times New Roman" w:eastAsia="Times New Roman" w:hAnsi="Times New Roman" w:cs="Times New Roman"/>
          <w:sz w:val="24"/>
          <w:szCs w:val="24"/>
          <w:lang w:eastAsia="ru-RU"/>
        </w:rPr>
        <w:t xml:space="preserve">         образования </w:t>
      </w:r>
      <w:r>
        <w:rPr>
          <w:rFonts w:ascii="Times New Roman" w:eastAsia="Times New Roman" w:hAnsi="Times New Roman" w:cs="Times New Roman"/>
          <w:sz w:val="24"/>
          <w:szCs w:val="24"/>
          <w:lang w:eastAsia="ru-RU"/>
        </w:rPr>
        <w:t>Веневский район</w:t>
      </w:r>
      <w:r w:rsidRPr="009B20F9">
        <w:rPr>
          <w:rFonts w:ascii="Times New Roman" w:eastAsia="Times New Roman" w:hAnsi="Times New Roman" w:cs="Times New Roman"/>
          <w:sz w:val="24"/>
          <w:szCs w:val="24"/>
          <w:lang w:eastAsia="ru-RU"/>
        </w:rPr>
        <w:t xml:space="preserve"> </w:t>
      </w:r>
    </w:p>
    <w:p w:rsidR="000E3395" w:rsidRDefault="000E3395" w:rsidP="000E3395">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от________________________________</w:t>
      </w:r>
    </w:p>
    <w:p w:rsidR="000E3395" w:rsidRDefault="000E3395" w:rsidP="000E3395">
      <w:pPr>
        <w:pStyle w:val="ConsPlusNonformat"/>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0E3395" w:rsidRDefault="000E3395" w:rsidP="000E3395">
      <w:pPr>
        <w:pStyle w:val="ConsPlusNonformat"/>
        <w:spacing w:line="276" w:lineRule="auto"/>
        <w:ind w:left="5103"/>
        <w:jc w:val="both"/>
        <w:rPr>
          <w:rFonts w:ascii="Times New Roman" w:hAnsi="Times New Roman" w:cs="Times New Roman"/>
          <w:sz w:val="24"/>
          <w:szCs w:val="24"/>
          <w:lang w:eastAsia="en-US"/>
        </w:rPr>
      </w:pPr>
      <w:r>
        <w:rPr>
          <w:rFonts w:ascii="Times New Roman" w:hAnsi="Times New Roman" w:cs="Times New Roman"/>
          <w:sz w:val="24"/>
          <w:szCs w:val="24"/>
          <w:lang w:eastAsia="en-US"/>
        </w:rPr>
        <w:t>Паспорт ___________________________</w:t>
      </w:r>
    </w:p>
    <w:p w:rsidR="000E3395" w:rsidRDefault="000E3395" w:rsidP="000E3395">
      <w:pPr>
        <w:pStyle w:val="ConsPlusNonformat"/>
        <w:spacing w:line="276" w:lineRule="auto"/>
        <w:ind w:left="5103"/>
        <w:jc w:val="both"/>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___________________________________</w:t>
      </w:r>
    </w:p>
    <w:p w:rsidR="000E3395" w:rsidRDefault="000E3395" w:rsidP="000E3395">
      <w:pPr>
        <w:pStyle w:val="ConsPlusNonformat"/>
        <w:spacing w:line="276" w:lineRule="auto"/>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0E3395" w:rsidRDefault="000E3395" w:rsidP="000E3395">
      <w:pPr>
        <w:pStyle w:val="ConsPlusNonformat"/>
        <w:spacing w:line="276" w:lineRule="auto"/>
        <w:ind w:left="5103"/>
        <w:jc w:val="both"/>
        <w:rPr>
          <w:rFonts w:ascii="Times New Roman" w:hAnsi="Times New Roman" w:cs="Times New Roman"/>
          <w:sz w:val="24"/>
          <w:szCs w:val="24"/>
        </w:rPr>
      </w:pPr>
      <w:r>
        <w:rPr>
          <w:rFonts w:ascii="Times New Roman" w:hAnsi="Times New Roman" w:cs="Times New Roman"/>
          <w:sz w:val="24"/>
          <w:szCs w:val="24"/>
        </w:rPr>
        <w:t>адрес: _____________________________</w:t>
      </w:r>
    </w:p>
    <w:p w:rsidR="000E3395" w:rsidRDefault="000E3395" w:rsidP="000E3395">
      <w:pPr>
        <w:pStyle w:val="ConsPlusNonformat"/>
        <w:spacing w:line="276" w:lineRule="auto"/>
        <w:ind w:left="5103"/>
        <w:jc w:val="both"/>
        <w:rPr>
          <w:rFonts w:ascii="Times New Roman" w:hAnsi="Times New Roman" w:cs="Times New Roman"/>
          <w:sz w:val="24"/>
          <w:szCs w:val="24"/>
        </w:rPr>
      </w:pPr>
      <w:r>
        <w:rPr>
          <w:rFonts w:ascii="Times New Roman" w:hAnsi="Times New Roman" w:cs="Times New Roman"/>
          <w:sz w:val="24"/>
          <w:szCs w:val="24"/>
        </w:rPr>
        <w:t>___________________________________</w:t>
      </w:r>
    </w:p>
    <w:p w:rsidR="000E3395" w:rsidRDefault="000E3395" w:rsidP="000E3395">
      <w:pPr>
        <w:pStyle w:val="ConsPlusNonformat"/>
        <w:spacing w:line="276" w:lineRule="auto"/>
        <w:ind w:left="5103"/>
        <w:jc w:val="both"/>
        <w:rPr>
          <w:rFonts w:ascii="Times New Roman" w:hAnsi="Times New Roman"/>
          <w:sz w:val="24"/>
          <w:szCs w:val="24"/>
        </w:rPr>
      </w:pPr>
      <w:r>
        <w:rPr>
          <w:rFonts w:ascii="Times New Roman" w:hAnsi="Times New Roman" w:cs="Times New Roman"/>
          <w:sz w:val="24"/>
          <w:szCs w:val="24"/>
        </w:rPr>
        <w:t>телефон: __________________________</w:t>
      </w:r>
    </w:p>
    <w:p w:rsidR="009B20F9" w:rsidRPr="009B20F9" w:rsidRDefault="009B20F9" w:rsidP="009B20F9">
      <w:pPr>
        <w:widowControl w:val="0"/>
        <w:autoSpaceDE w:val="0"/>
        <w:autoSpaceDN w:val="0"/>
        <w:spacing w:after="0" w:line="240" w:lineRule="auto"/>
        <w:jc w:val="both"/>
        <w:rPr>
          <w:rFonts w:ascii="Courier New" w:eastAsia="Times New Roman" w:hAnsi="Courier New" w:cs="Courier New"/>
          <w:sz w:val="20"/>
          <w:szCs w:val="20"/>
          <w:lang w:eastAsia="ru-RU"/>
        </w:rPr>
      </w:pPr>
    </w:p>
    <w:p w:rsidR="000E3395" w:rsidRDefault="000E3395" w:rsidP="000E3395">
      <w:pPr>
        <w:autoSpaceDE w:val="0"/>
        <w:autoSpaceDN w:val="0"/>
        <w:adjustRightInd w:val="0"/>
        <w:spacing w:after="0" w:line="240" w:lineRule="auto"/>
        <w:jc w:val="center"/>
        <w:rPr>
          <w:rFonts w:ascii="Times New Roman" w:hAnsi="Times New Roman"/>
          <w:sz w:val="24"/>
          <w:szCs w:val="24"/>
        </w:rPr>
      </w:pPr>
    </w:p>
    <w:p w:rsidR="000E3395" w:rsidRDefault="000E3395" w:rsidP="000E33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Заявление</w:t>
      </w:r>
    </w:p>
    <w:p w:rsidR="000E3395" w:rsidRDefault="000E3395" w:rsidP="000E33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 проведении аукциона по продаже</w:t>
      </w:r>
    </w:p>
    <w:p w:rsidR="000E3395" w:rsidRDefault="000E3395" w:rsidP="000E339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земельного участка</w:t>
      </w:r>
    </w:p>
    <w:p w:rsidR="000E3395" w:rsidRDefault="000E3395" w:rsidP="000E3395">
      <w:pPr>
        <w:autoSpaceDE w:val="0"/>
        <w:autoSpaceDN w:val="0"/>
        <w:adjustRightInd w:val="0"/>
        <w:spacing w:after="0" w:line="240" w:lineRule="auto"/>
        <w:jc w:val="both"/>
        <w:rPr>
          <w:rFonts w:ascii="Times New Roman" w:hAnsi="Times New Roman"/>
          <w:sz w:val="24"/>
          <w:szCs w:val="24"/>
        </w:rPr>
      </w:pPr>
    </w:p>
    <w:p w:rsidR="000E3395" w:rsidRDefault="000E3395" w:rsidP="000E3395">
      <w:pPr>
        <w:autoSpaceDE w:val="0"/>
        <w:autoSpaceDN w:val="0"/>
        <w:adjustRightInd w:val="0"/>
        <w:spacing w:after="0" w:line="240" w:lineRule="auto"/>
        <w:jc w:val="both"/>
        <w:rPr>
          <w:rFonts w:ascii="Times New Roman" w:hAnsi="Times New Roman"/>
          <w:sz w:val="24"/>
          <w:szCs w:val="24"/>
        </w:rPr>
      </w:pPr>
    </w:p>
    <w:p w:rsidR="000E3395" w:rsidRDefault="000E3395" w:rsidP="000E339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соответствии со ст. 39.11 Земельного кодекса Российской Федерации прошу провести аукцион по продаже земельного участка площадью _____________, расположенного по адресу: ______________________________________________________</w:t>
      </w:r>
    </w:p>
    <w:p w:rsidR="000E3395" w:rsidRDefault="000E3395" w:rsidP="000E33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E3395" w:rsidRDefault="000E3395" w:rsidP="000E33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E3395" w:rsidRDefault="000E3395" w:rsidP="000E33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категория земель: _____________________________________________________________,</w:t>
      </w:r>
    </w:p>
    <w:p w:rsidR="000E3395" w:rsidRDefault="000E3395" w:rsidP="000E33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разрешенное использование: ____________________________________________________,</w:t>
      </w:r>
    </w:p>
    <w:p w:rsidR="000E3395" w:rsidRDefault="000E3395" w:rsidP="000E33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кадастровый N ________________________________________________________________.</w:t>
      </w:r>
    </w:p>
    <w:p w:rsidR="000E3395" w:rsidRDefault="000E3395" w:rsidP="000E3395">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Цель использования земельного участка_____________________________________.</w:t>
      </w:r>
    </w:p>
    <w:p w:rsidR="000E3395" w:rsidRDefault="000E3395" w:rsidP="000E3395">
      <w:pPr>
        <w:autoSpaceDE w:val="0"/>
        <w:autoSpaceDN w:val="0"/>
        <w:adjustRightInd w:val="0"/>
        <w:spacing w:after="0" w:line="240" w:lineRule="auto"/>
        <w:ind w:firstLine="540"/>
        <w:jc w:val="both"/>
        <w:rPr>
          <w:rFonts w:ascii="Times New Roman" w:hAnsi="Times New Roman"/>
          <w:sz w:val="24"/>
          <w:szCs w:val="24"/>
        </w:rPr>
      </w:pPr>
    </w:p>
    <w:p w:rsidR="000E3395" w:rsidRDefault="000E3395" w:rsidP="000E339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 _______ г.</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w:t>
      </w:r>
    </w:p>
    <w:p w:rsidR="000E3395" w:rsidRDefault="00045B6B" w:rsidP="000E3395">
      <w:pPr>
        <w:pStyle w:val="a5"/>
        <w:suppressAutoHyphens/>
        <w:spacing w:after="0"/>
        <w:rPr>
          <w:sz w:val="24"/>
          <w:szCs w:val="24"/>
          <w:vertAlign w:val="superscript"/>
        </w:rPr>
      </w:pP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sidR="000E3395">
        <w:rPr>
          <w:sz w:val="24"/>
          <w:szCs w:val="24"/>
          <w:vertAlign w:val="superscript"/>
        </w:rPr>
        <w:tab/>
      </w:r>
      <w:r w:rsidR="000E3395">
        <w:rPr>
          <w:sz w:val="24"/>
          <w:szCs w:val="24"/>
          <w:vertAlign w:val="superscript"/>
        </w:rPr>
        <w:tab/>
      </w:r>
      <w:r w:rsidR="000E3395">
        <w:rPr>
          <w:sz w:val="24"/>
          <w:szCs w:val="24"/>
          <w:vertAlign w:val="superscript"/>
        </w:rPr>
        <w:tab/>
      </w:r>
      <w:r w:rsidR="000E3395">
        <w:rPr>
          <w:sz w:val="24"/>
          <w:szCs w:val="24"/>
          <w:vertAlign w:val="superscript"/>
        </w:rPr>
        <w:tab/>
        <w:t>(подпись)</w:t>
      </w:r>
    </w:p>
    <w:p w:rsidR="000E3395" w:rsidRDefault="000E3395" w:rsidP="000E3395">
      <w:pPr>
        <w:pStyle w:val="a5"/>
        <w:suppressAutoHyphens/>
        <w:spacing w:after="0"/>
        <w:ind w:left="360"/>
        <w:jc w:val="center"/>
        <w:rPr>
          <w:b/>
          <w:sz w:val="20"/>
        </w:rPr>
      </w:pPr>
    </w:p>
    <w:p w:rsidR="000E3395" w:rsidRDefault="000E3395" w:rsidP="000E3395">
      <w:pPr>
        <w:pStyle w:val="a5"/>
        <w:suppressAutoHyphens/>
        <w:spacing w:after="0"/>
        <w:ind w:left="360"/>
        <w:jc w:val="center"/>
        <w:rPr>
          <w:b/>
          <w:sz w:val="20"/>
        </w:rPr>
      </w:pPr>
      <w:r>
        <w:rPr>
          <w:b/>
          <w:sz w:val="20"/>
        </w:rPr>
        <w:t>Для граждан:</w:t>
      </w:r>
    </w:p>
    <w:p w:rsidR="000E3395" w:rsidRDefault="000E3395" w:rsidP="000E3395">
      <w:pPr>
        <w:pStyle w:val="a5"/>
        <w:suppressAutoHyphens/>
        <w:spacing w:after="0"/>
        <w:ind w:left="360"/>
        <w:jc w:val="center"/>
        <w:rPr>
          <w:b/>
          <w:sz w:val="20"/>
        </w:rPr>
      </w:pPr>
      <w:r>
        <w:rPr>
          <w:b/>
          <w:sz w:val="20"/>
        </w:rPr>
        <w:t>Согласие на обработку персональных данных гражданина.</w:t>
      </w:r>
    </w:p>
    <w:p w:rsidR="000E3395" w:rsidRDefault="000E3395" w:rsidP="000E3395">
      <w:pPr>
        <w:pStyle w:val="a5"/>
        <w:suppressAutoHyphens/>
        <w:spacing w:after="0"/>
        <w:ind w:left="360"/>
        <w:jc w:val="both"/>
        <w:rPr>
          <w:sz w:val="20"/>
        </w:rPr>
      </w:pPr>
      <w:r>
        <w:rPr>
          <w:sz w:val="20"/>
        </w:rPr>
        <w:tab/>
        <w:t>В соответствии с требованиями ст. 9 Федерального закона от 27.07.2006 № 152-ФЗ «О персональных данных», подтверждаю свое согласие на обработку моих персональных данных, при условии, что обработка персональных данных осуществляется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0E3395" w:rsidRDefault="000E3395" w:rsidP="000E3395">
      <w:pPr>
        <w:pStyle w:val="a5"/>
        <w:suppressAutoHyphens/>
        <w:spacing w:after="0"/>
        <w:ind w:left="360"/>
        <w:jc w:val="both"/>
        <w:rPr>
          <w:sz w:val="20"/>
        </w:rPr>
      </w:pPr>
      <w:r>
        <w:rPr>
          <w:sz w:val="20"/>
        </w:rPr>
        <w:tab/>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0E3395" w:rsidRDefault="000E3395" w:rsidP="000E3395">
      <w:pPr>
        <w:pStyle w:val="a5"/>
        <w:suppressAutoHyphens/>
        <w:spacing w:after="0"/>
        <w:ind w:left="360"/>
        <w:jc w:val="both"/>
        <w:rPr>
          <w:sz w:val="20"/>
        </w:rPr>
      </w:pPr>
      <w:r>
        <w:rPr>
          <w:sz w:val="20"/>
        </w:rPr>
        <w:tab/>
        <w:t>Подтверждаю, что ознакомлен (а) с положениями Федерального закона от 27.07.2006 № 152-ФЗ «О персональных данных». Права и обязанности в области защиты персональных данных мне разъяснены.</w:t>
      </w:r>
    </w:p>
    <w:p w:rsidR="000E3395" w:rsidRDefault="000E3395" w:rsidP="000E3395">
      <w:pPr>
        <w:pStyle w:val="a5"/>
        <w:suppressAutoHyphens/>
        <w:spacing w:after="0"/>
        <w:jc w:val="both"/>
        <w:rPr>
          <w:sz w:val="22"/>
          <w:szCs w:val="22"/>
        </w:rPr>
      </w:pPr>
    </w:p>
    <w:p w:rsidR="000E3395" w:rsidRDefault="00045B6B" w:rsidP="000E3395">
      <w:pPr>
        <w:pStyle w:val="a5"/>
        <w:suppressAutoHyphens/>
        <w:spacing w:after="0"/>
        <w:ind w:firstLine="360"/>
        <w:jc w:val="both"/>
        <w:rPr>
          <w:sz w:val="27"/>
          <w:szCs w:val="27"/>
        </w:rPr>
      </w:pPr>
      <w:r>
        <w:rPr>
          <w:sz w:val="27"/>
          <w:szCs w:val="27"/>
        </w:rPr>
        <w:tab/>
      </w:r>
      <w:r>
        <w:rPr>
          <w:sz w:val="27"/>
          <w:szCs w:val="27"/>
        </w:rPr>
        <w:tab/>
      </w:r>
      <w:r>
        <w:rPr>
          <w:sz w:val="27"/>
          <w:szCs w:val="27"/>
        </w:rPr>
        <w:tab/>
      </w:r>
      <w:r w:rsidR="000E3395">
        <w:rPr>
          <w:sz w:val="27"/>
          <w:szCs w:val="27"/>
        </w:rPr>
        <w:tab/>
      </w:r>
      <w:r w:rsidR="000E3395">
        <w:rPr>
          <w:sz w:val="27"/>
          <w:szCs w:val="27"/>
        </w:rPr>
        <w:tab/>
        <w:t>__________________ /____________________/</w:t>
      </w:r>
    </w:p>
    <w:p w:rsidR="009B20F9" w:rsidRDefault="009B20F9" w:rsidP="009B20F9">
      <w:pPr>
        <w:pStyle w:val="ConsPlusNonforma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B973E7" w:rsidTr="00836BEC">
        <w:tc>
          <w:tcPr>
            <w:tcW w:w="4503" w:type="dxa"/>
          </w:tcPr>
          <w:p w:rsidR="00B973E7" w:rsidRDefault="00B973E7" w:rsidP="00836BEC">
            <w:pPr>
              <w:pStyle w:val="ConsPlusNormal"/>
              <w:jc w:val="right"/>
              <w:rPr>
                <w:rFonts w:ascii="Times New Roman" w:hAnsi="Times New Roman" w:cs="Times New Roman"/>
                <w:sz w:val="24"/>
                <w:szCs w:val="24"/>
              </w:rPr>
            </w:pPr>
          </w:p>
        </w:tc>
        <w:tc>
          <w:tcPr>
            <w:tcW w:w="5067" w:type="dxa"/>
          </w:tcPr>
          <w:p w:rsidR="00B973E7" w:rsidRPr="00DB23AA" w:rsidRDefault="00B973E7" w:rsidP="00836BEC">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B23AA">
              <w:rPr>
                <w:rFonts w:ascii="Times New Roman" w:hAnsi="Times New Roman" w:cs="Times New Roman"/>
                <w:sz w:val="28"/>
                <w:szCs w:val="28"/>
              </w:rPr>
              <w:t xml:space="preserve"> </w:t>
            </w:r>
            <w:r>
              <w:rPr>
                <w:rFonts w:ascii="Times New Roman" w:hAnsi="Times New Roman" w:cs="Times New Roman"/>
                <w:sz w:val="28"/>
                <w:szCs w:val="28"/>
              </w:rPr>
              <w:t>3</w:t>
            </w:r>
          </w:p>
          <w:p w:rsidR="00B973E7" w:rsidRPr="00DB23AA" w:rsidRDefault="00B973E7" w:rsidP="00836BEC">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к административному регламенту</w:t>
            </w:r>
          </w:p>
          <w:p w:rsidR="00B973E7" w:rsidRPr="00DB23AA" w:rsidRDefault="00B973E7" w:rsidP="00836BEC">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предоставления муниципальной услуги</w:t>
            </w:r>
          </w:p>
          <w:p w:rsidR="00B973E7" w:rsidRDefault="00B973E7" w:rsidP="00836BEC">
            <w:pPr>
              <w:pStyle w:val="ConsPlusNormal"/>
              <w:jc w:val="center"/>
              <w:rPr>
                <w:rFonts w:ascii="Times New Roman" w:hAnsi="Times New Roman" w:cs="Times New Roman"/>
                <w:sz w:val="24"/>
                <w:szCs w:val="24"/>
              </w:rPr>
            </w:pPr>
            <w:r w:rsidRPr="009B20F9">
              <w:rPr>
                <w:rFonts w:ascii="Times New Roman" w:hAnsi="Times New Roman" w:cs="Times New Roman"/>
                <w:sz w:val="28"/>
                <w:szCs w:val="28"/>
              </w:rPr>
              <w:t>«</w:t>
            </w:r>
            <w:r w:rsidRPr="00ED1FCF">
              <w:rPr>
                <w:rFonts w:ascii="Times New Roman" w:hAnsi="Times New Roman" w:cs="Times New Roman"/>
                <w:sz w:val="28"/>
                <w:szCs w:val="28"/>
              </w:rPr>
              <w:t>Предоставление земельных участков в собственность с торгов, предоставление земельных участков в аренду на торгах</w:t>
            </w:r>
            <w:r w:rsidRPr="009B20F9">
              <w:rPr>
                <w:rFonts w:ascii="Times New Roman" w:hAnsi="Times New Roman" w:cs="Times New Roman"/>
                <w:sz w:val="28"/>
                <w:szCs w:val="28"/>
              </w:rPr>
              <w:t>»</w:t>
            </w:r>
          </w:p>
        </w:tc>
      </w:tr>
    </w:tbl>
    <w:p w:rsidR="00B973E7" w:rsidRPr="00B973E7" w:rsidRDefault="00B973E7" w:rsidP="00B973E7">
      <w:pPr>
        <w:pStyle w:val="a5"/>
        <w:ind w:hanging="23"/>
        <w:jc w:val="center"/>
        <w:rPr>
          <w:spacing w:val="-4"/>
          <w:szCs w:val="28"/>
        </w:rPr>
      </w:pPr>
      <w:r w:rsidRPr="00B973E7">
        <w:rPr>
          <w:b/>
          <w:szCs w:val="28"/>
        </w:rPr>
        <w:t>Ф</w:t>
      </w:r>
      <w:r w:rsidRPr="00B973E7">
        <w:rPr>
          <w:b/>
          <w:spacing w:val="-5"/>
          <w:szCs w:val="28"/>
        </w:rPr>
        <w:t>орма подачи заявки:</w:t>
      </w:r>
    </w:p>
    <w:p w:rsidR="00B973E7" w:rsidRDefault="00B973E7" w:rsidP="00B973E7">
      <w:pPr>
        <w:pStyle w:val="a5"/>
        <w:ind w:hanging="23"/>
        <w:jc w:val="center"/>
        <w:rPr>
          <w:b/>
          <w:spacing w:val="-4"/>
          <w:sz w:val="24"/>
        </w:rPr>
      </w:pPr>
    </w:p>
    <w:p w:rsidR="00B973E7" w:rsidRDefault="00B973E7" w:rsidP="00B973E7">
      <w:pPr>
        <w:pStyle w:val="a5"/>
        <w:ind w:hanging="23"/>
        <w:jc w:val="center"/>
        <w:rPr>
          <w:spacing w:val="-4"/>
          <w:sz w:val="22"/>
          <w:szCs w:val="22"/>
        </w:rPr>
      </w:pPr>
      <w:r>
        <w:rPr>
          <w:spacing w:val="-4"/>
          <w:sz w:val="22"/>
          <w:szCs w:val="22"/>
        </w:rPr>
        <w:t>В администрацию муниципального образования Веневский район</w:t>
      </w:r>
    </w:p>
    <w:p w:rsidR="00B973E7" w:rsidRDefault="00B973E7" w:rsidP="00B973E7">
      <w:pPr>
        <w:spacing w:after="0" w:line="240" w:lineRule="auto"/>
        <w:jc w:val="center"/>
        <w:rPr>
          <w:rFonts w:ascii="Times New Roman" w:hAnsi="Times New Roman" w:cs="Times New Roman"/>
        </w:rPr>
      </w:pPr>
      <w:r>
        <w:rPr>
          <w:rFonts w:ascii="Times New Roman" w:hAnsi="Times New Roman" w:cs="Times New Roman"/>
        </w:rPr>
        <w:t>З А Я В К А</w:t>
      </w:r>
    </w:p>
    <w:p w:rsidR="00B973E7" w:rsidRDefault="00B973E7" w:rsidP="00B973E7">
      <w:pPr>
        <w:spacing w:after="0" w:line="240" w:lineRule="auto"/>
        <w:jc w:val="center"/>
        <w:rPr>
          <w:rFonts w:ascii="Times New Roman" w:hAnsi="Times New Roman" w:cs="Times New Roman"/>
        </w:rPr>
      </w:pPr>
      <w:r>
        <w:rPr>
          <w:rFonts w:ascii="Times New Roman" w:hAnsi="Times New Roman" w:cs="Times New Roman"/>
        </w:rPr>
        <w:t>НА УЧАСТИЕ В АУКЦИОНЕ ПО ПРОДАЖЕ ПРАВА СОБСТВЕННОСТИ (АРЕНДЫ) ЗЕМЕЛЬНОГО УЧАСТКА</w:t>
      </w:r>
    </w:p>
    <w:p w:rsidR="00B973E7" w:rsidRDefault="00B973E7" w:rsidP="00B973E7">
      <w:pPr>
        <w:spacing w:after="0" w:line="240" w:lineRule="auto"/>
        <w:jc w:val="center"/>
        <w:rPr>
          <w:rFonts w:ascii="Times New Roman" w:hAnsi="Times New Roman" w:cs="Times New Roman"/>
        </w:rPr>
      </w:pPr>
    </w:p>
    <w:p w:rsidR="00B973E7" w:rsidRDefault="00B973E7" w:rsidP="00B973E7">
      <w:pPr>
        <w:spacing w:after="0" w:line="240" w:lineRule="auto"/>
        <w:rPr>
          <w:rFonts w:ascii="Times New Roman" w:hAnsi="Times New Roman" w:cs="Times New Roman"/>
        </w:rPr>
      </w:pPr>
      <w:r>
        <w:rPr>
          <w:rFonts w:ascii="Times New Roman" w:hAnsi="Times New Roman" w:cs="Times New Roman"/>
        </w:rPr>
        <w:t>«_____»______________20__г.</w:t>
      </w:r>
    </w:p>
    <w:p w:rsidR="00B973E7" w:rsidRDefault="00B973E7" w:rsidP="00B973E7">
      <w:pPr>
        <w:spacing w:after="0" w:line="240" w:lineRule="auto"/>
        <w:jc w:val="center"/>
        <w:rPr>
          <w:rFonts w:ascii="Times New Roman" w:hAnsi="Times New Roman" w:cs="Times New Roman"/>
        </w:rPr>
      </w:pPr>
    </w:p>
    <w:p w:rsidR="00B973E7" w:rsidRDefault="00B973E7" w:rsidP="00B973E7">
      <w:pPr>
        <w:spacing w:after="0" w:line="240" w:lineRule="auto"/>
        <w:rPr>
          <w:rFonts w:ascii="Times New Roman" w:hAnsi="Times New Roman" w:cs="Times New Roman"/>
        </w:rPr>
      </w:pPr>
      <w:r>
        <w:rPr>
          <w:rFonts w:ascii="Times New Roman" w:hAnsi="Times New Roman" w:cs="Times New Roman"/>
        </w:rPr>
        <w:t>( полное наименование  юридического лица, подающего заявку/ ФИО  (для физ. лиц)</w:t>
      </w:r>
    </w:p>
    <w:p w:rsidR="00B973E7" w:rsidRDefault="00B973E7" w:rsidP="00B973E7">
      <w:pPr>
        <w:spacing w:after="0" w:line="240" w:lineRule="auto"/>
        <w:jc w:val="both"/>
        <w:rPr>
          <w:rFonts w:ascii="Times New Roman" w:hAnsi="Times New Roman" w:cs="Times New Roman"/>
        </w:rPr>
      </w:pPr>
      <w:r>
        <w:rPr>
          <w:rFonts w:ascii="Times New Roman" w:hAnsi="Times New Roman" w:cs="Times New Roman"/>
        </w:rPr>
        <w:t xml:space="preserve"> именуемый  далее «Претендент», в лице _______________________________________________ </w:t>
      </w:r>
    </w:p>
    <w:p w:rsidR="00B973E7" w:rsidRDefault="00B973E7" w:rsidP="00B973E7">
      <w:pPr>
        <w:spacing w:after="0" w:line="240" w:lineRule="auto"/>
        <w:jc w:val="both"/>
        <w:rPr>
          <w:rFonts w:ascii="Times New Roman" w:hAnsi="Times New Roman" w:cs="Times New Roman"/>
        </w:rPr>
      </w:pPr>
      <w:r>
        <w:rPr>
          <w:rFonts w:ascii="Times New Roman" w:hAnsi="Times New Roman" w:cs="Times New Roman"/>
        </w:rPr>
        <w:t xml:space="preserve">                   (фамилия, имя, отчество, должность, паспортные данные представителя),</w:t>
      </w:r>
    </w:p>
    <w:p w:rsidR="00B973E7" w:rsidRDefault="00B973E7" w:rsidP="00B973E7">
      <w:pPr>
        <w:spacing w:after="0" w:line="240" w:lineRule="auto"/>
        <w:jc w:val="both"/>
        <w:rPr>
          <w:rFonts w:ascii="Times New Roman" w:hAnsi="Times New Roman" w:cs="Times New Roman"/>
        </w:rPr>
      </w:pPr>
    </w:p>
    <w:p w:rsidR="00B973E7" w:rsidRDefault="00B973E7" w:rsidP="00B973E7">
      <w:pPr>
        <w:spacing w:after="0" w:line="240" w:lineRule="auto"/>
        <w:jc w:val="both"/>
        <w:rPr>
          <w:rFonts w:ascii="Times New Roman" w:hAnsi="Times New Roman" w:cs="Times New Roman"/>
        </w:rPr>
      </w:pPr>
      <w:r>
        <w:rPr>
          <w:rFonts w:ascii="Times New Roman" w:hAnsi="Times New Roman" w:cs="Times New Roman"/>
        </w:rPr>
        <w:t>действующего на основании_________________________________________________</w:t>
      </w:r>
    </w:p>
    <w:p w:rsidR="00B973E7" w:rsidRDefault="00B973E7" w:rsidP="00B973E7">
      <w:pPr>
        <w:spacing w:after="0" w:line="240" w:lineRule="auto"/>
        <w:jc w:val="both"/>
        <w:rPr>
          <w:rFonts w:ascii="Times New Roman" w:hAnsi="Times New Roman" w:cs="Times New Roman"/>
        </w:rPr>
      </w:pPr>
      <w:r>
        <w:rPr>
          <w:rFonts w:ascii="Times New Roman" w:hAnsi="Times New Roman" w:cs="Times New Roman"/>
        </w:rPr>
        <w:t xml:space="preserve">                                                           ( Устава, положения, доверенности)</w:t>
      </w:r>
    </w:p>
    <w:p w:rsidR="00B973E7" w:rsidRDefault="00B973E7" w:rsidP="00B973E7">
      <w:pPr>
        <w:spacing w:after="0" w:line="240" w:lineRule="auto"/>
        <w:jc w:val="both"/>
        <w:rPr>
          <w:rFonts w:ascii="Times New Roman" w:hAnsi="Times New Roman" w:cs="Times New Roman"/>
        </w:rPr>
      </w:pPr>
      <w:r>
        <w:rPr>
          <w:rFonts w:ascii="Times New Roman" w:hAnsi="Times New Roman" w:cs="Times New Roman"/>
        </w:rPr>
        <w:t>принимая решение об участие в открытом аукционе по продаже права собственности (права аренды) земельного участка, находящегося в государственной собственности, расположенного по адресу: _____________________________________________________________________________</w:t>
      </w:r>
    </w:p>
    <w:p w:rsidR="00B973E7" w:rsidRDefault="00B973E7" w:rsidP="00B973E7">
      <w:pPr>
        <w:spacing w:after="0" w:line="240" w:lineRule="auto"/>
        <w:jc w:val="both"/>
        <w:rPr>
          <w:rFonts w:ascii="Times New Roman" w:hAnsi="Times New Roman" w:cs="Times New Roman"/>
        </w:rPr>
      </w:pPr>
      <w:r>
        <w:rPr>
          <w:rFonts w:ascii="Times New Roman" w:hAnsi="Times New Roman" w:cs="Times New Roman"/>
        </w:rPr>
        <w:t>Общей площадью __________ кв.м, кадастровый номер 71:05:___________: ________, разрешенное использование ________________________________________, лот №______,</w:t>
      </w:r>
    </w:p>
    <w:p w:rsidR="00B973E7" w:rsidRDefault="00B973E7" w:rsidP="00B973E7">
      <w:pPr>
        <w:spacing w:after="0" w:line="240" w:lineRule="auto"/>
        <w:jc w:val="both"/>
        <w:rPr>
          <w:rFonts w:ascii="Times New Roman" w:hAnsi="Times New Roman" w:cs="Times New Roman"/>
        </w:rPr>
      </w:pPr>
      <w:r>
        <w:rPr>
          <w:rFonts w:ascii="Times New Roman" w:hAnsi="Times New Roman" w:cs="Times New Roman"/>
        </w:rPr>
        <w:t>который состоится «____»  _______________ 20__г.,    обязуюсь:</w:t>
      </w:r>
    </w:p>
    <w:p w:rsidR="00B973E7" w:rsidRDefault="00B973E7" w:rsidP="00B973E7">
      <w:pPr>
        <w:shd w:val="clear" w:color="auto" w:fill="FFFFFF"/>
        <w:spacing w:after="0" w:line="240" w:lineRule="auto"/>
        <w:jc w:val="both"/>
        <w:rPr>
          <w:rFonts w:ascii="Times New Roman" w:hAnsi="Times New Roman" w:cs="Times New Roman"/>
          <w:spacing w:val="-10"/>
          <w:w w:val="103"/>
        </w:rPr>
      </w:pPr>
      <w:r>
        <w:rPr>
          <w:rFonts w:ascii="Times New Roman" w:hAnsi="Times New Roman" w:cs="Times New Roman"/>
          <w:spacing w:val="-10"/>
          <w:w w:val="103"/>
        </w:rPr>
        <w:t xml:space="preserve">    1) соблюдать условия открытого аукциона, содержащиеся в информационном сообщении                                           о проведении аукциона, опубликованном </w:t>
      </w:r>
      <w:r>
        <w:rPr>
          <w:rFonts w:ascii="Times New Roman" w:hAnsi="Times New Roman" w:cs="Times New Roman"/>
          <w:spacing w:val="-24"/>
          <w:w w:val="103"/>
        </w:rPr>
        <w:t>в газете «Красное знамя. Веневский район»       от «______» _________________ 20__г. №________ и размещенном на официальном сайте администрации муниципального образования Веневский район,   а  также поря</w:t>
      </w:r>
      <w:r>
        <w:rPr>
          <w:rFonts w:ascii="Times New Roman" w:hAnsi="Times New Roman" w:cs="Times New Roman"/>
          <w:spacing w:val="-10"/>
          <w:w w:val="103"/>
        </w:rPr>
        <w:t>док проведения открытого    аукциона, установленный Земельным кодексом Российской Федерации;</w:t>
      </w:r>
    </w:p>
    <w:p w:rsidR="00B973E7" w:rsidRDefault="00B973E7" w:rsidP="00B973E7">
      <w:pPr>
        <w:shd w:val="clear" w:color="auto" w:fill="FFFFFF"/>
        <w:spacing w:after="0" w:line="240" w:lineRule="auto"/>
        <w:jc w:val="both"/>
        <w:rPr>
          <w:rFonts w:ascii="Times New Roman" w:hAnsi="Times New Roman" w:cs="Times New Roman"/>
          <w:spacing w:val="-11"/>
          <w:w w:val="103"/>
        </w:rPr>
      </w:pPr>
      <w:r>
        <w:rPr>
          <w:rFonts w:ascii="Times New Roman" w:hAnsi="Times New Roman" w:cs="Times New Roman"/>
          <w:spacing w:val="-10"/>
          <w:w w:val="103"/>
        </w:rPr>
        <w:t xml:space="preserve">2) в случае признания победителем аукциона заключить с Продавцом договор купли-продажи (аренды) земельного участка не позднее 5 дней со дня подписания </w:t>
      </w:r>
      <w:r>
        <w:rPr>
          <w:rFonts w:ascii="Times New Roman" w:hAnsi="Times New Roman" w:cs="Times New Roman"/>
          <w:spacing w:val="-8"/>
          <w:w w:val="103"/>
        </w:rPr>
        <w:t xml:space="preserve">протокола об итогах аукциона и уплатить Продавцу указанную в договоре цену </w:t>
      </w:r>
      <w:r>
        <w:rPr>
          <w:rFonts w:ascii="Times New Roman" w:hAnsi="Times New Roman" w:cs="Times New Roman"/>
          <w:spacing w:val="-10"/>
          <w:w w:val="103"/>
        </w:rPr>
        <w:t xml:space="preserve">земельного участка, установленную по результатам аукциона, в </w:t>
      </w:r>
      <w:r>
        <w:rPr>
          <w:rFonts w:ascii="Times New Roman" w:hAnsi="Times New Roman" w:cs="Times New Roman"/>
          <w:spacing w:val="-11"/>
          <w:w w:val="103"/>
        </w:rPr>
        <w:t>сроки, определяемые договором     купли-продажи (договором аренды).</w:t>
      </w:r>
    </w:p>
    <w:p w:rsidR="00B973E7" w:rsidRDefault="00B973E7" w:rsidP="00B973E7">
      <w:pPr>
        <w:shd w:val="clear" w:color="auto" w:fill="FFFFFF"/>
        <w:spacing w:after="0" w:line="240" w:lineRule="auto"/>
        <w:jc w:val="both"/>
        <w:rPr>
          <w:rFonts w:ascii="Times New Roman" w:hAnsi="Times New Roman" w:cs="Times New Roman"/>
          <w:u w:val="single"/>
        </w:rPr>
      </w:pPr>
      <w:r>
        <w:rPr>
          <w:rFonts w:ascii="Times New Roman" w:hAnsi="Times New Roman" w:cs="Times New Roman"/>
          <w:spacing w:val="-11"/>
          <w:w w:val="103"/>
        </w:rPr>
        <w:t xml:space="preserve">       Со сведениями, изложенными в извещении о проведении аукциона, ознакомлен и согласен, никаких претензий и возражений не имею.</w:t>
      </w:r>
    </w:p>
    <w:p w:rsidR="00B973E7" w:rsidRDefault="00B973E7" w:rsidP="00B973E7">
      <w:pPr>
        <w:shd w:val="clear" w:color="auto" w:fill="FFFFFF"/>
        <w:spacing w:after="0" w:line="240" w:lineRule="auto"/>
        <w:jc w:val="both"/>
        <w:rPr>
          <w:rFonts w:ascii="Times New Roman" w:hAnsi="Times New Roman" w:cs="Times New Roman"/>
          <w:spacing w:val="-10"/>
          <w:w w:val="103"/>
        </w:rPr>
      </w:pPr>
      <w:r>
        <w:rPr>
          <w:rFonts w:ascii="Times New Roman" w:hAnsi="Times New Roman" w:cs="Times New Roman"/>
          <w:spacing w:val="-10"/>
          <w:w w:val="103"/>
        </w:rPr>
        <w:t>3) данный земельный участок визуально осмотрен на местности, известны площадь, границы, существенные характеристики участка, технические условия подключения объекта к сетям инженерно-технического обеспечения, разрешенное использование, ознакомлены с проектом договора купли-продажи (аренды) земельного участка.</w:t>
      </w:r>
    </w:p>
    <w:p w:rsidR="00B973E7" w:rsidRDefault="00B973E7" w:rsidP="00B973E7">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4. Реквизиты заявителя:</w:t>
      </w:r>
    </w:p>
    <w:p w:rsidR="00B973E7" w:rsidRDefault="00B973E7" w:rsidP="00B973E7">
      <w:pPr>
        <w:shd w:val="clear" w:color="auto" w:fill="FFFFFF"/>
        <w:spacing w:after="0" w:line="240" w:lineRule="auto"/>
        <w:jc w:val="both"/>
        <w:rPr>
          <w:rFonts w:ascii="Times New Roman" w:hAnsi="Times New Roman" w:cs="Times New Roman"/>
          <w:i/>
          <w:u w:val="single"/>
        </w:rPr>
      </w:pPr>
      <w:r>
        <w:rPr>
          <w:rFonts w:ascii="Times New Roman" w:hAnsi="Times New Roman" w:cs="Times New Roman"/>
          <w:i/>
          <w:u w:val="single"/>
        </w:rPr>
        <w:t>(для физических лиц)</w:t>
      </w:r>
    </w:p>
    <w:p w:rsidR="00B973E7" w:rsidRDefault="00B973E7" w:rsidP="00B973E7">
      <w:pPr>
        <w:shd w:val="clear" w:color="auto" w:fill="FFFFFF"/>
        <w:spacing w:after="0" w:line="240" w:lineRule="auto"/>
        <w:jc w:val="both"/>
        <w:rPr>
          <w:rFonts w:ascii="Times New Roman" w:hAnsi="Times New Roman" w:cs="Times New Roman"/>
        </w:rPr>
      </w:pPr>
      <w:r>
        <w:rPr>
          <w:rFonts w:ascii="Times New Roman" w:hAnsi="Times New Roman" w:cs="Times New Roman"/>
        </w:rPr>
        <w:t>Документ, удостоверяющий личность ______ серия ____№________, выдан «_»____________  г.</w:t>
      </w:r>
    </w:p>
    <w:p w:rsidR="00B973E7" w:rsidRDefault="00B973E7" w:rsidP="00B973E7">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_____________________________________________________________________________               </w:t>
      </w:r>
    </w:p>
    <w:p w:rsidR="00B973E7" w:rsidRDefault="00B973E7" w:rsidP="00B973E7">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(кем выдан)</w:t>
      </w:r>
    </w:p>
    <w:p w:rsidR="00B973E7" w:rsidRDefault="00B973E7" w:rsidP="00B973E7">
      <w:pPr>
        <w:shd w:val="clear" w:color="auto" w:fill="FFFFFF"/>
        <w:spacing w:after="0" w:line="240" w:lineRule="auto"/>
        <w:jc w:val="both"/>
        <w:rPr>
          <w:rFonts w:ascii="Times New Roman" w:hAnsi="Times New Roman" w:cs="Times New Roman"/>
        </w:rPr>
      </w:pPr>
      <w:r>
        <w:rPr>
          <w:rFonts w:ascii="Times New Roman" w:hAnsi="Times New Roman" w:cs="Times New Roman"/>
        </w:rPr>
        <w:t>Тел. _________________________________________________________(ФИО претендента)</w:t>
      </w:r>
    </w:p>
    <w:p w:rsidR="00B973E7" w:rsidRDefault="00B973E7" w:rsidP="00B973E7">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Предварительно согласен на использование Продавцом (Арендодателем) персональных данных согласно ст.3 Федерального закона «О персональных данных» от 27.07.2006 №152-ФЗ, в целях, определенных Земельным кодексом Российской Федерации, в случае признания участником торгов, заключения договора купли-продажи (договора аренды). </w:t>
      </w:r>
    </w:p>
    <w:p w:rsidR="00B973E7" w:rsidRDefault="00B973E7" w:rsidP="00B973E7">
      <w:pPr>
        <w:shd w:val="clear" w:color="auto" w:fill="FFFFFF"/>
        <w:spacing w:after="0" w:line="240" w:lineRule="auto"/>
        <w:jc w:val="both"/>
        <w:rPr>
          <w:rFonts w:ascii="Times New Roman" w:hAnsi="Times New Roman" w:cs="Times New Roman"/>
          <w:i/>
          <w:u w:val="single"/>
        </w:rPr>
      </w:pPr>
      <w:r>
        <w:rPr>
          <w:rFonts w:ascii="Times New Roman" w:hAnsi="Times New Roman" w:cs="Times New Roman"/>
          <w:i/>
          <w:u w:val="single"/>
        </w:rPr>
        <w:t xml:space="preserve">Для юридических лиц </w:t>
      </w:r>
    </w:p>
    <w:p w:rsidR="00B973E7" w:rsidRDefault="00B973E7" w:rsidP="00B973E7">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Основной государственный регистрационный номер юридического лица </w:t>
      </w:r>
    </w:p>
    <w:p w:rsidR="00B973E7" w:rsidRDefault="00B973E7" w:rsidP="00B973E7">
      <w:pPr>
        <w:shd w:val="clear" w:color="auto" w:fill="FFFFFF"/>
        <w:spacing w:after="0" w:line="240" w:lineRule="auto"/>
        <w:jc w:val="both"/>
        <w:rPr>
          <w:rFonts w:ascii="Times New Roman" w:hAnsi="Times New Roman" w:cs="Times New Roman"/>
        </w:rPr>
      </w:pPr>
      <w:r>
        <w:rPr>
          <w:rFonts w:ascii="Times New Roman" w:hAnsi="Times New Roman" w:cs="Times New Roman"/>
        </w:rPr>
        <w:lastRenderedPageBreak/>
        <w:t>Тел.:</w:t>
      </w:r>
    </w:p>
    <w:p w:rsidR="00B973E7" w:rsidRDefault="00B973E7" w:rsidP="00B973E7">
      <w:pPr>
        <w:pBdr>
          <w:bottom w:val="single" w:sz="12" w:space="1" w:color="auto"/>
        </w:pBdr>
        <w:shd w:val="clear" w:color="auto" w:fill="FFFFFF"/>
        <w:spacing w:after="0" w:line="240" w:lineRule="auto"/>
        <w:jc w:val="both"/>
        <w:rPr>
          <w:rFonts w:ascii="Times New Roman" w:hAnsi="Times New Roman" w:cs="Times New Roman"/>
        </w:rPr>
      </w:pPr>
      <w:r>
        <w:rPr>
          <w:rFonts w:ascii="Times New Roman" w:hAnsi="Times New Roman" w:cs="Times New Roman"/>
        </w:rPr>
        <w:t>К заявке прилагаю:</w:t>
      </w:r>
    </w:p>
    <w:p w:rsidR="00B973E7" w:rsidRDefault="00B973E7" w:rsidP="00B973E7">
      <w:pPr>
        <w:spacing w:after="0" w:line="240" w:lineRule="auto"/>
        <w:jc w:val="both"/>
        <w:rPr>
          <w:rFonts w:ascii="Times New Roman" w:hAnsi="Times New Roman" w:cs="Times New Roman"/>
          <w:spacing w:val="-7"/>
        </w:rPr>
      </w:pPr>
      <w:r>
        <w:rPr>
          <w:rFonts w:ascii="Times New Roman" w:hAnsi="Times New Roman" w:cs="Times New Roman"/>
          <w:spacing w:val="-6"/>
        </w:rPr>
        <w:t xml:space="preserve">        </w:t>
      </w:r>
      <w:r>
        <w:rPr>
          <w:rFonts w:ascii="Times New Roman" w:hAnsi="Times New Roman" w:cs="Times New Roman"/>
          <w:spacing w:val="-7"/>
        </w:rPr>
        <w:t xml:space="preserve">    </w:t>
      </w:r>
    </w:p>
    <w:tbl>
      <w:tblPr>
        <w:tblW w:w="0" w:type="auto"/>
        <w:tblInd w:w="725" w:type="dxa"/>
        <w:tblLook w:val="04A0" w:firstRow="1" w:lastRow="0" w:firstColumn="1" w:lastColumn="0" w:noHBand="0" w:noVBand="1"/>
      </w:tblPr>
      <w:tblGrid>
        <w:gridCol w:w="4558"/>
        <w:gridCol w:w="4287"/>
      </w:tblGrid>
      <w:tr w:rsidR="00B973E7" w:rsidTr="00B973E7">
        <w:tc>
          <w:tcPr>
            <w:tcW w:w="4785" w:type="dxa"/>
          </w:tcPr>
          <w:p w:rsidR="00B973E7" w:rsidRDefault="00B973E7">
            <w:pPr>
              <w:spacing w:after="0" w:line="240" w:lineRule="auto"/>
              <w:rPr>
                <w:rFonts w:ascii="Times New Roman" w:hAnsi="Times New Roman" w:cs="Times New Roman"/>
                <w:iCs/>
                <w:w w:val="125"/>
              </w:rPr>
            </w:pPr>
            <w:r>
              <w:rPr>
                <w:rFonts w:ascii="Times New Roman" w:hAnsi="Times New Roman" w:cs="Times New Roman"/>
                <w:iCs/>
                <w:w w:val="125"/>
              </w:rPr>
              <w:t>Заявка на участие сдана</w:t>
            </w:r>
          </w:p>
          <w:p w:rsidR="00B973E7" w:rsidRDefault="00B973E7">
            <w:pPr>
              <w:spacing w:after="0" w:line="240" w:lineRule="auto"/>
              <w:rPr>
                <w:rFonts w:ascii="Times New Roman" w:hAnsi="Times New Roman" w:cs="Times New Roman"/>
                <w:iCs/>
                <w:w w:val="125"/>
              </w:rPr>
            </w:pPr>
            <w:r>
              <w:rPr>
                <w:rFonts w:ascii="Times New Roman" w:hAnsi="Times New Roman" w:cs="Times New Roman"/>
                <w:iCs/>
                <w:w w:val="125"/>
              </w:rPr>
              <w:t>«____» __________________20__г</w:t>
            </w:r>
          </w:p>
          <w:p w:rsidR="00B973E7" w:rsidRDefault="00B973E7">
            <w:pPr>
              <w:spacing w:after="0" w:line="240" w:lineRule="auto"/>
              <w:rPr>
                <w:rFonts w:ascii="Times New Roman" w:hAnsi="Times New Roman" w:cs="Times New Roman"/>
                <w:iCs/>
                <w:w w:val="125"/>
              </w:rPr>
            </w:pPr>
          </w:p>
        </w:tc>
        <w:tc>
          <w:tcPr>
            <w:tcW w:w="4786" w:type="dxa"/>
            <w:hideMark/>
          </w:tcPr>
          <w:p w:rsidR="00B973E7" w:rsidRDefault="00B973E7">
            <w:pPr>
              <w:shd w:val="clear" w:color="auto" w:fill="FFFFFF"/>
              <w:spacing w:after="0" w:line="240" w:lineRule="auto"/>
              <w:rPr>
                <w:rFonts w:ascii="Times New Roman" w:hAnsi="Times New Roman" w:cs="Times New Roman"/>
                <w:iCs/>
              </w:rPr>
            </w:pPr>
            <w:r>
              <w:rPr>
                <w:rFonts w:ascii="Times New Roman" w:hAnsi="Times New Roman" w:cs="Times New Roman"/>
                <w:iCs/>
                <w:w w:val="125"/>
              </w:rPr>
              <w:t>Заявка принята Продавцом</w:t>
            </w:r>
          </w:p>
          <w:p w:rsidR="00B973E7" w:rsidRDefault="00B973E7">
            <w:pPr>
              <w:spacing w:after="0" w:line="240" w:lineRule="auto"/>
              <w:rPr>
                <w:rFonts w:ascii="Times New Roman" w:hAnsi="Times New Roman" w:cs="Times New Roman"/>
                <w:iCs/>
                <w:w w:val="125"/>
              </w:rPr>
            </w:pPr>
            <w:r>
              <w:rPr>
                <w:rFonts w:ascii="Times New Roman" w:hAnsi="Times New Roman" w:cs="Times New Roman"/>
                <w:iCs/>
                <w:w w:val="125"/>
              </w:rPr>
              <w:t>Рег. № ________</w:t>
            </w:r>
          </w:p>
          <w:p w:rsidR="00B973E7" w:rsidRDefault="00B973E7" w:rsidP="00B973E7">
            <w:pPr>
              <w:spacing w:after="0" w:line="240" w:lineRule="auto"/>
              <w:rPr>
                <w:rFonts w:ascii="Times New Roman" w:hAnsi="Times New Roman" w:cs="Times New Roman"/>
                <w:iCs/>
                <w:w w:val="125"/>
              </w:rPr>
            </w:pPr>
            <w:r>
              <w:rPr>
                <w:rFonts w:ascii="Times New Roman" w:hAnsi="Times New Roman" w:cs="Times New Roman"/>
                <w:iCs/>
                <w:w w:val="125"/>
              </w:rPr>
              <w:t>«__» _____20__г. ___ч. ___мин</w:t>
            </w:r>
          </w:p>
        </w:tc>
      </w:tr>
    </w:tbl>
    <w:p w:rsidR="00B973E7" w:rsidRDefault="00B973E7" w:rsidP="00B97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973E7" w:rsidRDefault="00B973E7" w:rsidP="00B973E7">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B973E7" w:rsidRDefault="00B973E7" w:rsidP="00B973E7">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B973E7" w:rsidRDefault="00B973E7" w:rsidP="00B973E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к Заявке на участие в торгах</w:t>
      </w:r>
    </w:p>
    <w:p w:rsidR="00B973E7" w:rsidRDefault="00B973E7" w:rsidP="00B973E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B973E7" w:rsidRDefault="00B973E7" w:rsidP="00B973E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w:t>
      </w:r>
    </w:p>
    <w:p w:rsidR="00B973E7" w:rsidRDefault="00B973E7" w:rsidP="00B973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Реквизиты счета для возврата задатка</w:t>
      </w:r>
    </w:p>
    <w:p w:rsidR="00B973E7" w:rsidRDefault="00B973E7" w:rsidP="00B973E7">
      <w:pPr>
        <w:spacing w:after="0" w:line="240" w:lineRule="auto"/>
        <w:jc w:val="center"/>
        <w:rPr>
          <w:rFonts w:ascii="Times New Roman" w:hAnsi="Times New Roman" w:cs="Times New Roman"/>
          <w:b/>
          <w:sz w:val="24"/>
          <w:szCs w:val="24"/>
        </w:rPr>
      </w:pPr>
    </w:p>
    <w:p w:rsidR="00B973E7" w:rsidRDefault="00B973E7" w:rsidP="00B97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возвратить задаток на участие в торгах от</w:t>
      </w:r>
      <w:r>
        <w:rPr>
          <w:rFonts w:ascii="Times New Roman" w:hAnsi="Times New Roman" w:cs="Times New Roman"/>
          <w:b/>
          <w:sz w:val="24"/>
          <w:szCs w:val="24"/>
        </w:rPr>
        <w:t xml:space="preserve"> _____________</w:t>
      </w:r>
      <w:r>
        <w:rPr>
          <w:rFonts w:ascii="Times New Roman" w:hAnsi="Times New Roman" w:cs="Times New Roman"/>
          <w:sz w:val="24"/>
          <w:szCs w:val="24"/>
        </w:rPr>
        <w:t>, перечисленный платежным поручением (квитанцией) № _____ от ____________  в сумме __________</w:t>
      </w:r>
      <w:r>
        <w:rPr>
          <w:rFonts w:ascii="Times New Roman" w:hAnsi="Times New Roman" w:cs="Times New Roman"/>
          <w:b/>
          <w:sz w:val="24"/>
          <w:szCs w:val="24"/>
        </w:rPr>
        <w:t xml:space="preserve"> </w:t>
      </w:r>
      <w:r>
        <w:rPr>
          <w:rFonts w:ascii="Times New Roman" w:hAnsi="Times New Roman" w:cs="Times New Roman"/>
          <w:sz w:val="24"/>
          <w:szCs w:val="24"/>
        </w:rPr>
        <w:t>руб. по основаниям, установленным Земельным кодексом РФ, по следующим реквизитам:</w:t>
      </w:r>
    </w:p>
    <w:p w:rsidR="00B973E7" w:rsidRDefault="00B973E7" w:rsidP="00B97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получателя платежа (если карточка, то владельца карточки) </w:t>
      </w:r>
    </w:p>
    <w:p w:rsidR="00B973E7" w:rsidRDefault="00B973E7" w:rsidP="00B97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973E7" w:rsidRDefault="00B973E7" w:rsidP="00B97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 получателя </w:t>
      </w:r>
    </w:p>
    <w:p w:rsidR="00B973E7" w:rsidRDefault="00B973E7" w:rsidP="00B973E7">
      <w:pPr>
        <w:spacing w:after="0" w:line="240" w:lineRule="auto"/>
        <w:jc w:val="both"/>
        <w:rPr>
          <w:rFonts w:ascii="Times New Roman" w:hAnsi="Times New Roman" w:cs="Times New Roman"/>
          <w:sz w:val="24"/>
          <w:szCs w:val="24"/>
        </w:rPr>
      </w:pPr>
    </w:p>
    <w:p w:rsidR="00B973E7" w:rsidRDefault="00B973E7" w:rsidP="00B97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ИНН (получателя)_______________________________________________________________</w:t>
      </w:r>
    </w:p>
    <w:p w:rsidR="00B973E7" w:rsidRDefault="00B973E7" w:rsidP="00B973E7">
      <w:pPr>
        <w:spacing w:after="0" w:line="240" w:lineRule="auto"/>
        <w:jc w:val="both"/>
        <w:rPr>
          <w:rFonts w:ascii="Times New Roman" w:hAnsi="Times New Roman" w:cs="Times New Roman"/>
          <w:sz w:val="24"/>
          <w:szCs w:val="24"/>
        </w:rPr>
      </w:pPr>
    </w:p>
    <w:p w:rsidR="00B973E7" w:rsidRDefault="00B973E7" w:rsidP="00B97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КПП (банка) __________________ БИК (банка)___________________________________</w:t>
      </w:r>
    </w:p>
    <w:p w:rsidR="00B973E7" w:rsidRDefault="00B973E7" w:rsidP="00B973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Корр. счет (банка): __________________________________________________________</w:t>
      </w:r>
    </w:p>
    <w:p w:rsidR="00B973E7" w:rsidRDefault="00B973E7" w:rsidP="00B973E7">
      <w:pPr>
        <w:spacing w:after="0" w:line="240" w:lineRule="auto"/>
        <w:jc w:val="both"/>
        <w:rPr>
          <w:rFonts w:ascii="Times New Roman" w:hAnsi="Times New Roman" w:cs="Times New Roman"/>
          <w:sz w:val="24"/>
          <w:szCs w:val="24"/>
        </w:rPr>
      </w:pPr>
    </w:p>
    <w:p w:rsidR="00B973E7" w:rsidRDefault="00B973E7" w:rsidP="00B973E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Расч</w:t>
      </w:r>
      <w:proofErr w:type="spellEnd"/>
      <w:r>
        <w:rPr>
          <w:rFonts w:ascii="Times New Roman" w:hAnsi="Times New Roman" w:cs="Times New Roman"/>
          <w:sz w:val="24"/>
          <w:szCs w:val="24"/>
        </w:rPr>
        <w:t>./счет (получателя)________________________________________________________________</w:t>
      </w:r>
    </w:p>
    <w:p w:rsidR="00B973E7" w:rsidRDefault="00B973E7" w:rsidP="00B973E7">
      <w:pPr>
        <w:spacing w:after="0" w:line="240" w:lineRule="auto"/>
        <w:jc w:val="both"/>
        <w:rPr>
          <w:rFonts w:ascii="Times New Roman" w:hAnsi="Times New Roman" w:cs="Times New Roman"/>
          <w:sz w:val="24"/>
          <w:szCs w:val="24"/>
        </w:rPr>
      </w:pPr>
    </w:p>
    <w:p w:rsidR="00B973E7" w:rsidRDefault="00B973E7" w:rsidP="00B973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                                    </w:t>
      </w:r>
      <w:r>
        <w:rPr>
          <w:rFonts w:ascii="Times New Roman" w:hAnsi="Times New Roman" w:cs="Times New Roman"/>
          <w:sz w:val="24"/>
          <w:szCs w:val="24"/>
        </w:rPr>
        <w:tab/>
      </w:r>
      <w:r>
        <w:rPr>
          <w:rFonts w:ascii="Times New Roman" w:hAnsi="Times New Roman" w:cs="Times New Roman"/>
          <w:sz w:val="24"/>
          <w:szCs w:val="24"/>
        </w:rPr>
        <w:tab/>
        <w:t>Подпись ________________________</w:t>
      </w:r>
    </w:p>
    <w:p w:rsidR="00B973E7" w:rsidRDefault="00B973E7" w:rsidP="00B973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(дата)</w:t>
      </w:r>
    </w:p>
    <w:p w:rsidR="00B973E7" w:rsidRDefault="00B973E7" w:rsidP="009B20F9">
      <w:pPr>
        <w:pStyle w:val="ConsPlusNonformat"/>
        <w:jc w:val="both"/>
        <w:rPr>
          <w:rFonts w:ascii="Times New Roman" w:hAnsi="Times New Roman" w:cs="Times New Roman"/>
          <w:sz w:val="24"/>
          <w:szCs w:val="24"/>
        </w:rPr>
      </w:pPr>
    </w:p>
    <w:p w:rsidR="00B973E7" w:rsidRDefault="00B973E7" w:rsidP="009B20F9">
      <w:pPr>
        <w:pStyle w:val="ConsPlusNonformat"/>
        <w:jc w:val="both"/>
        <w:rPr>
          <w:rFonts w:ascii="Times New Roman" w:hAnsi="Times New Roman" w:cs="Times New Roman"/>
          <w:sz w:val="24"/>
          <w:szCs w:val="24"/>
        </w:rPr>
      </w:pPr>
    </w:p>
    <w:p w:rsidR="00B973E7" w:rsidRDefault="00B973E7" w:rsidP="009B20F9">
      <w:pPr>
        <w:pStyle w:val="ConsPlusNonformat"/>
        <w:jc w:val="both"/>
        <w:rPr>
          <w:rFonts w:ascii="Times New Roman" w:hAnsi="Times New Roman" w:cs="Times New Roman"/>
          <w:sz w:val="24"/>
          <w:szCs w:val="24"/>
        </w:rPr>
      </w:pPr>
    </w:p>
    <w:p w:rsidR="00B973E7" w:rsidRDefault="00B973E7" w:rsidP="009B20F9">
      <w:pPr>
        <w:pStyle w:val="ConsPlusNonformat"/>
        <w:jc w:val="both"/>
        <w:rPr>
          <w:rFonts w:ascii="Times New Roman" w:hAnsi="Times New Roman" w:cs="Times New Roman"/>
          <w:sz w:val="24"/>
          <w:szCs w:val="24"/>
        </w:rPr>
      </w:pPr>
    </w:p>
    <w:p w:rsidR="00B973E7" w:rsidRDefault="00B973E7" w:rsidP="009B20F9">
      <w:pPr>
        <w:pStyle w:val="ConsPlusNonformat"/>
        <w:jc w:val="both"/>
        <w:rPr>
          <w:rFonts w:ascii="Times New Roman" w:hAnsi="Times New Roman" w:cs="Times New Roman"/>
          <w:sz w:val="24"/>
          <w:szCs w:val="24"/>
        </w:rPr>
      </w:pPr>
    </w:p>
    <w:p w:rsidR="00B973E7" w:rsidRDefault="00B973E7" w:rsidP="009B20F9">
      <w:pPr>
        <w:pStyle w:val="ConsPlusNonformat"/>
        <w:jc w:val="both"/>
        <w:rPr>
          <w:rFonts w:ascii="Times New Roman" w:hAnsi="Times New Roman" w:cs="Times New Roman"/>
          <w:sz w:val="24"/>
          <w:szCs w:val="24"/>
        </w:rPr>
      </w:pPr>
    </w:p>
    <w:p w:rsidR="00B973E7" w:rsidRDefault="00B973E7" w:rsidP="009B20F9">
      <w:pPr>
        <w:pStyle w:val="ConsPlusNonformat"/>
        <w:jc w:val="both"/>
        <w:rPr>
          <w:rFonts w:ascii="Times New Roman" w:hAnsi="Times New Roman" w:cs="Times New Roman"/>
          <w:sz w:val="24"/>
          <w:szCs w:val="24"/>
        </w:rPr>
      </w:pPr>
    </w:p>
    <w:p w:rsidR="002A6823" w:rsidRDefault="002A6823" w:rsidP="009B20F9">
      <w:pPr>
        <w:pStyle w:val="ConsPlusNonformat"/>
        <w:jc w:val="both"/>
        <w:rPr>
          <w:rFonts w:ascii="Times New Roman" w:hAnsi="Times New Roman" w:cs="Times New Roman"/>
          <w:sz w:val="24"/>
          <w:szCs w:val="24"/>
        </w:rPr>
      </w:pPr>
    </w:p>
    <w:p w:rsidR="002A6823" w:rsidRDefault="002A6823" w:rsidP="009B20F9">
      <w:pPr>
        <w:pStyle w:val="ConsPlusNonformat"/>
        <w:jc w:val="both"/>
        <w:rPr>
          <w:rFonts w:ascii="Times New Roman" w:hAnsi="Times New Roman" w:cs="Times New Roman"/>
          <w:sz w:val="24"/>
          <w:szCs w:val="24"/>
        </w:rPr>
      </w:pPr>
    </w:p>
    <w:p w:rsidR="002A6823" w:rsidRDefault="002A6823" w:rsidP="009B20F9">
      <w:pPr>
        <w:pStyle w:val="ConsPlusNonformat"/>
        <w:jc w:val="both"/>
        <w:rPr>
          <w:rFonts w:ascii="Times New Roman" w:hAnsi="Times New Roman" w:cs="Times New Roman"/>
          <w:sz w:val="24"/>
          <w:szCs w:val="24"/>
        </w:rPr>
      </w:pPr>
    </w:p>
    <w:p w:rsidR="002A6823" w:rsidRDefault="002A6823" w:rsidP="009B20F9">
      <w:pPr>
        <w:pStyle w:val="ConsPlusNonformat"/>
        <w:jc w:val="both"/>
        <w:rPr>
          <w:rFonts w:ascii="Times New Roman" w:hAnsi="Times New Roman" w:cs="Times New Roman"/>
          <w:sz w:val="24"/>
          <w:szCs w:val="24"/>
        </w:rPr>
      </w:pPr>
    </w:p>
    <w:p w:rsidR="002A6823" w:rsidRDefault="002A6823" w:rsidP="009B20F9">
      <w:pPr>
        <w:pStyle w:val="ConsPlusNonformat"/>
        <w:jc w:val="both"/>
        <w:rPr>
          <w:rFonts w:ascii="Times New Roman" w:hAnsi="Times New Roman" w:cs="Times New Roman"/>
          <w:sz w:val="24"/>
          <w:szCs w:val="24"/>
        </w:rPr>
      </w:pPr>
    </w:p>
    <w:p w:rsidR="002A6823" w:rsidRDefault="002A6823" w:rsidP="009B20F9">
      <w:pPr>
        <w:pStyle w:val="ConsPlusNonformat"/>
        <w:jc w:val="both"/>
        <w:rPr>
          <w:rFonts w:ascii="Times New Roman" w:hAnsi="Times New Roman" w:cs="Times New Roman"/>
          <w:sz w:val="24"/>
          <w:szCs w:val="24"/>
        </w:rPr>
      </w:pPr>
    </w:p>
    <w:p w:rsidR="002A6823" w:rsidRDefault="002A6823" w:rsidP="009B20F9">
      <w:pPr>
        <w:pStyle w:val="ConsPlusNonformat"/>
        <w:jc w:val="both"/>
        <w:rPr>
          <w:rFonts w:ascii="Times New Roman" w:hAnsi="Times New Roman" w:cs="Times New Roman"/>
          <w:sz w:val="24"/>
          <w:szCs w:val="24"/>
        </w:rPr>
      </w:pPr>
    </w:p>
    <w:p w:rsidR="002A6823" w:rsidRDefault="002A6823" w:rsidP="009B20F9">
      <w:pPr>
        <w:pStyle w:val="ConsPlusNonformat"/>
        <w:jc w:val="both"/>
        <w:rPr>
          <w:rFonts w:ascii="Times New Roman" w:hAnsi="Times New Roman" w:cs="Times New Roman"/>
          <w:sz w:val="24"/>
          <w:szCs w:val="24"/>
        </w:rPr>
      </w:pPr>
    </w:p>
    <w:p w:rsidR="002A6823" w:rsidRDefault="002A6823" w:rsidP="009B20F9">
      <w:pPr>
        <w:pStyle w:val="ConsPlusNonformat"/>
        <w:jc w:val="both"/>
        <w:rPr>
          <w:rFonts w:ascii="Times New Roman" w:hAnsi="Times New Roman" w:cs="Times New Roman"/>
          <w:sz w:val="24"/>
          <w:szCs w:val="24"/>
        </w:rPr>
      </w:pPr>
    </w:p>
    <w:p w:rsidR="002A6823" w:rsidRDefault="002A6823" w:rsidP="009B20F9">
      <w:pPr>
        <w:pStyle w:val="ConsPlusNonformat"/>
        <w:jc w:val="both"/>
        <w:rPr>
          <w:rFonts w:ascii="Times New Roman" w:hAnsi="Times New Roman" w:cs="Times New Roman"/>
          <w:sz w:val="24"/>
          <w:szCs w:val="24"/>
        </w:rPr>
      </w:pPr>
    </w:p>
    <w:p w:rsidR="002A6823" w:rsidRDefault="002A6823" w:rsidP="009B20F9">
      <w:pPr>
        <w:pStyle w:val="ConsPlusNonformat"/>
        <w:jc w:val="both"/>
        <w:rPr>
          <w:rFonts w:ascii="Times New Roman" w:hAnsi="Times New Roman" w:cs="Times New Roman"/>
          <w:sz w:val="24"/>
          <w:szCs w:val="24"/>
        </w:rPr>
      </w:pPr>
    </w:p>
    <w:p w:rsidR="002A6823" w:rsidRDefault="002A6823" w:rsidP="009B20F9">
      <w:pPr>
        <w:pStyle w:val="ConsPlusNonformat"/>
        <w:jc w:val="both"/>
        <w:rPr>
          <w:rFonts w:ascii="Times New Roman" w:hAnsi="Times New Roman" w:cs="Times New Roman"/>
          <w:sz w:val="24"/>
          <w:szCs w:val="24"/>
        </w:rPr>
      </w:pPr>
    </w:p>
    <w:p w:rsidR="00B973E7" w:rsidRDefault="00B973E7" w:rsidP="009B20F9">
      <w:pPr>
        <w:pStyle w:val="ConsPlusNonformat"/>
        <w:jc w:val="both"/>
        <w:rPr>
          <w:rFonts w:ascii="Times New Roman" w:hAnsi="Times New Roman" w:cs="Times New Roman"/>
          <w:sz w:val="24"/>
          <w:szCs w:val="24"/>
        </w:rPr>
      </w:pPr>
    </w:p>
    <w:p w:rsidR="00B973E7" w:rsidRDefault="00B973E7" w:rsidP="009B20F9">
      <w:pPr>
        <w:pStyle w:val="ConsPlusNonforma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934501" w:rsidTr="00F96D1D">
        <w:tc>
          <w:tcPr>
            <w:tcW w:w="4503" w:type="dxa"/>
          </w:tcPr>
          <w:p w:rsidR="00934501" w:rsidRDefault="00934501" w:rsidP="00F96D1D">
            <w:pPr>
              <w:pStyle w:val="ConsPlusNormal"/>
              <w:jc w:val="right"/>
              <w:rPr>
                <w:rFonts w:ascii="Times New Roman" w:hAnsi="Times New Roman" w:cs="Times New Roman"/>
                <w:sz w:val="24"/>
                <w:szCs w:val="24"/>
              </w:rPr>
            </w:pPr>
          </w:p>
        </w:tc>
        <w:tc>
          <w:tcPr>
            <w:tcW w:w="5067" w:type="dxa"/>
          </w:tcPr>
          <w:p w:rsidR="00934501" w:rsidRPr="00DB23AA" w:rsidRDefault="00934501" w:rsidP="00F96D1D">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B23AA">
              <w:rPr>
                <w:rFonts w:ascii="Times New Roman" w:hAnsi="Times New Roman" w:cs="Times New Roman"/>
                <w:sz w:val="28"/>
                <w:szCs w:val="28"/>
              </w:rPr>
              <w:t xml:space="preserve"> </w:t>
            </w:r>
            <w:r w:rsidR="00B973E7">
              <w:rPr>
                <w:rFonts w:ascii="Times New Roman" w:hAnsi="Times New Roman" w:cs="Times New Roman"/>
                <w:sz w:val="28"/>
                <w:szCs w:val="28"/>
              </w:rPr>
              <w:t>4</w:t>
            </w:r>
          </w:p>
          <w:p w:rsidR="00934501" w:rsidRPr="00DB23AA" w:rsidRDefault="00934501" w:rsidP="00F96D1D">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к административному регламенту</w:t>
            </w:r>
          </w:p>
          <w:p w:rsidR="00934501" w:rsidRPr="00DB23AA" w:rsidRDefault="00934501" w:rsidP="00F96D1D">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предоставления муниципальной услуги</w:t>
            </w:r>
          </w:p>
          <w:p w:rsidR="00934501" w:rsidRDefault="00934501" w:rsidP="00F96D1D">
            <w:pPr>
              <w:pStyle w:val="ConsPlusNormal"/>
              <w:jc w:val="center"/>
              <w:rPr>
                <w:rFonts w:ascii="Times New Roman" w:hAnsi="Times New Roman" w:cs="Times New Roman"/>
                <w:sz w:val="24"/>
                <w:szCs w:val="24"/>
              </w:rPr>
            </w:pPr>
            <w:r w:rsidRPr="009B20F9">
              <w:rPr>
                <w:rFonts w:ascii="Times New Roman" w:hAnsi="Times New Roman" w:cs="Times New Roman"/>
                <w:sz w:val="28"/>
                <w:szCs w:val="28"/>
              </w:rPr>
              <w:t>«</w:t>
            </w:r>
            <w:r w:rsidR="00ED1FCF" w:rsidRPr="00ED1FCF">
              <w:rPr>
                <w:rFonts w:ascii="Times New Roman" w:hAnsi="Times New Roman" w:cs="Times New Roman"/>
                <w:sz w:val="28"/>
                <w:szCs w:val="28"/>
              </w:rPr>
              <w:t>Предоставление земельных участков в собственность с торгов, предоставление земельных участков в аренду на торгах</w:t>
            </w:r>
            <w:r w:rsidRPr="009B20F9">
              <w:rPr>
                <w:rFonts w:ascii="Times New Roman" w:hAnsi="Times New Roman" w:cs="Times New Roman"/>
                <w:sz w:val="28"/>
                <w:szCs w:val="28"/>
              </w:rPr>
              <w:t>»</w:t>
            </w:r>
          </w:p>
        </w:tc>
      </w:tr>
    </w:tbl>
    <w:p w:rsidR="00ED1FCF" w:rsidRDefault="003C1E59" w:rsidP="00ED1FCF">
      <w:pPr>
        <w:suppressAutoHyphens/>
        <w:spacing w:after="0" w:line="240" w:lineRule="auto"/>
        <w:ind w:left="10065" w:firstLine="709"/>
        <w:jc w:val="right"/>
        <w:rPr>
          <w:rFonts w:ascii="Times New Roman" w:hAnsi="Times New Roman"/>
          <w:sz w:val="24"/>
          <w:szCs w:val="24"/>
        </w:rPr>
      </w:pPr>
      <w:bookmarkStart w:id="8" w:name="P37"/>
      <w:bookmarkEnd w:id="8"/>
      <w:r>
        <w:pict>
          <v:rect id="_x0000_s1026" style="position:absolute;left:0;text-align:left;margin-left:279pt;margin-top:4.2pt;width:36pt;height:18pt;z-index:251659264;mso-position-horizontal-relative:text;mso-position-vertical-relative:text" filled="f" stroked="f">
            <v:textbox style="mso-next-textbox:#_x0000_s1026">
              <w:txbxContent>
                <w:p w:rsidR="00836BEC" w:rsidRDefault="00836BEC" w:rsidP="00ED1FCF">
                  <w:pPr>
                    <w:rPr>
                      <w:szCs w:val="20"/>
                    </w:rPr>
                  </w:pPr>
                </w:p>
              </w:txbxContent>
            </v:textbox>
          </v:rect>
        </w:pict>
      </w:r>
      <w:r>
        <w:pict>
          <v:rect id="_x0000_s1027" style="position:absolute;left:0;text-align:left;margin-left:63pt;margin-top:4.2pt;width:36pt;height:18pt;z-index:251660288;mso-position-horizontal-relative:text;mso-position-vertical-relative:text" filled="f" stroked="f">
            <v:textbox style="mso-next-textbox:#_x0000_s1027">
              <w:txbxContent>
                <w:p w:rsidR="00836BEC" w:rsidRDefault="00836BEC" w:rsidP="00ED1FCF">
                  <w:pPr>
                    <w:rPr>
                      <w:szCs w:val="20"/>
                    </w:rPr>
                  </w:pPr>
                </w:p>
              </w:txbxContent>
            </v:textbox>
          </v:rect>
        </w:pict>
      </w:r>
    </w:p>
    <w:p w:rsidR="00ED1FCF" w:rsidRPr="002719EB" w:rsidRDefault="00ED1FCF" w:rsidP="00ED1FCF">
      <w:pPr>
        <w:spacing w:after="0" w:line="240" w:lineRule="auto"/>
        <w:jc w:val="center"/>
        <w:rPr>
          <w:rFonts w:ascii="Times New Roman" w:hAnsi="Times New Roman"/>
          <w:b/>
          <w:sz w:val="24"/>
          <w:szCs w:val="24"/>
        </w:rPr>
      </w:pPr>
      <w:r w:rsidRPr="002719EB">
        <w:rPr>
          <w:rFonts w:ascii="Times New Roman" w:hAnsi="Times New Roman"/>
          <w:b/>
          <w:sz w:val="24"/>
          <w:szCs w:val="24"/>
        </w:rPr>
        <w:t>БЛОК-СХЕМА</w:t>
      </w:r>
    </w:p>
    <w:p w:rsidR="00ED1FCF" w:rsidRPr="002719EB" w:rsidRDefault="00ED1FCF" w:rsidP="00ED1FCF">
      <w:pPr>
        <w:spacing w:after="0" w:line="240" w:lineRule="auto"/>
        <w:jc w:val="center"/>
        <w:rPr>
          <w:rFonts w:ascii="Times New Roman" w:hAnsi="Times New Roman"/>
          <w:b/>
          <w:sz w:val="24"/>
          <w:szCs w:val="24"/>
        </w:rPr>
      </w:pPr>
      <w:r w:rsidRPr="002719EB">
        <w:rPr>
          <w:rFonts w:ascii="Times New Roman" w:hAnsi="Times New Roman"/>
          <w:b/>
          <w:sz w:val="24"/>
          <w:szCs w:val="24"/>
        </w:rPr>
        <w:t>ПРЕДОСТАВЛЕНИЯ МУНИЦИПАЛЬНОЙ УСЛУГИ</w:t>
      </w:r>
    </w:p>
    <w:p w:rsidR="00ED1FCF" w:rsidRDefault="003C1E59" w:rsidP="00ED1FCF">
      <w:pPr>
        <w:tabs>
          <w:tab w:val="center" w:pos="4904"/>
        </w:tabs>
        <w:rPr>
          <w:rFonts w:ascii="Times New Roman" w:hAnsi="Times New Roman"/>
          <w:sz w:val="24"/>
          <w:szCs w:val="24"/>
        </w:rPr>
      </w:pPr>
      <w:r>
        <w:rPr>
          <w:rFonts w:ascii="Calibri" w:hAnsi="Calibri"/>
        </w:rPr>
        <w:pict>
          <v:oval id="_x0000_s1028" style="position:absolute;margin-left:99pt;margin-top:17.35pt;width:260.15pt;height:22.2pt;z-index:251661312">
            <v:textbox style="mso-next-textbox:#_x0000_s1028">
              <w:txbxContent>
                <w:p w:rsidR="00836BEC" w:rsidRDefault="00836BEC" w:rsidP="00ED1FCF">
                  <w:pPr>
                    <w:jc w:val="center"/>
                    <w:rPr>
                      <w:rFonts w:ascii="Times New Roman" w:hAnsi="Times New Roman"/>
                      <w:sz w:val="16"/>
                      <w:szCs w:val="16"/>
                    </w:rPr>
                  </w:pPr>
                  <w:r>
                    <w:rPr>
                      <w:rFonts w:ascii="Times New Roman" w:hAnsi="Times New Roman"/>
                      <w:sz w:val="16"/>
                      <w:szCs w:val="16"/>
                    </w:rPr>
                    <w:t>Прием заявления от заявителя</w:t>
                  </w:r>
                </w:p>
              </w:txbxContent>
            </v:textbox>
          </v:oval>
        </w:pict>
      </w:r>
      <w:r w:rsidR="00ED1FCF">
        <w:rPr>
          <w:rFonts w:ascii="Times New Roman" w:hAnsi="Times New Roman"/>
          <w:sz w:val="24"/>
          <w:szCs w:val="24"/>
        </w:rPr>
        <w:tab/>
      </w:r>
    </w:p>
    <w:p w:rsidR="00ED1FCF" w:rsidRDefault="003C1E59" w:rsidP="00ED1FCF">
      <w:pPr>
        <w:tabs>
          <w:tab w:val="left" w:pos="5543"/>
        </w:tabs>
        <w:rPr>
          <w:rFonts w:ascii="Times New Roman" w:hAnsi="Times New Roman"/>
          <w:sz w:val="24"/>
          <w:szCs w:val="24"/>
        </w:rPr>
      </w:pPr>
      <w:r>
        <w:rPr>
          <w:rFonts w:ascii="Calibri" w:hAnsi="Calibri"/>
        </w:rPr>
        <w:pict>
          <v:shapetype id="_x0000_t32" coordsize="21600,21600" o:spt="32" o:oned="t" path="m,l21600,21600e" filled="f">
            <v:path arrowok="t" fillok="f" o:connecttype="none"/>
            <o:lock v:ext="edit" shapetype="t"/>
          </v:shapetype>
          <v:shape id="_x0000_s1094" type="#_x0000_t32" style="position:absolute;margin-left:229.8pt;margin-top:13.7pt;width:0;height:13.1pt;z-index:251728896" o:connectortype="straight"/>
        </w:pict>
      </w:r>
      <w:r>
        <w:rPr>
          <w:rFonts w:ascii="Calibri" w:hAnsi="Calibri"/>
        </w:rPr>
        <w:pict>
          <v:shape id="_x0000_s1032" type="#_x0000_t32" style="position:absolute;margin-left:557.05pt;margin-top:67.15pt;width:0;height:14.05pt;z-index:251665408" o:connectortype="straight">
            <v:stroke endarrow="block"/>
          </v:shape>
        </w:pict>
      </w:r>
      <w:r w:rsidR="00ED1FCF">
        <w:rPr>
          <w:rFonts w:ascii="Times New Roman" w:hAnsi="Times New Roman"/>
          <w:sz w:val="24"/>
          <w:szCs w:val="24"/>
        </w:rPr>
        <w:tab/>
      </w:r>
    </w:p>
    <w:p w:rsidR="00ED1FCF" w:rsidRDefault="003C1E59" w:rsidP="00ED1FCF">
      <w:pPr>
        <w:rPr>
          <w:rFonts w:ascii="Times New Roman" w:hAnsi="Times New Roman"/>
          <w:sz w:val="24"/>
          <w:szCs w:val="24"/>
        </w:rPr>
      </w:pPr>
      <w:r>
        <w:rPr>
          <w:rFonts w:ascii="Calibri" w:hAnsi="Calibri"/>
        </w:rPr>
        <w:pict>
          <v:shapetype id="_x0000_t4" coordsize="21600,21600" o:spt="4" path="m10800,l,10800,10800,21600,21600,10800xe">
            <v:stroke joinstyle="miter"/>
            <v:path gradientshapeok="t" o:connecttype="rect" textboxrect="5400,5400,16200,16200"/>
          </v:shapetype>
          <v:shape id="_x0000_s1029" type="#_x0000_t4" style="position:absolute;margin-left:84.8pt;margin-top:.95pt;width:291.05pt;height:49.6pt;z-index:251662336">
            <v:fill opacity="0"/>
            <v:textbox style="mso-next-textbox:#_x0000_s1029">
              <w:txbxContent>
                <w:p w:rsidR="00836BEC" w:rsidRDefault="00836BEC" w:rsidP="00ED1FCF">
                  <w:pPr>
                    <w:jc w:val="center"/>
                    <w:rPr>
                      <w:rFonts w:ascii="Times New Roman" w:hAnsi="Times New Roman"/>
                      <w:sz w:val="16"/>
                      <w:szCs w:val="16"/>
                    </w:rPr>
                  </w:pPr>
                  <w:r>
                    <w:rPr>
                      <w:rFonts w:ascii="Times New Roman" w:hAnsi="Times New Roman"/>
                      <w:sz w:val="16"/>
                      <w:szCs w:val="16"/>
                    </w:rPr>
                    <w:t xml:space="preserve">Есть ли основания для отказа в приеме заявления? </w:t>
                  </w:r>
                </w:p>
              </w:txbxContent>
            </v:textbox>
          </v:shape>
        </w:pict>
      </w:r>
      <w:r>
        <w:rPr>
          <w:rFonts w:ascii="Calibri" w:hAnsi="Calibri"/>
        </w:rPr>
        <w:pict>
          <v:shape id="_x0000_s1030" type="#_x0000_t32" style="position:absolute;margin-left:75.65pt;margin-top:67.35pt;width:312.8pt;height:0;z-index:251663360" o:connectortype="straight"/>
        </w:pict>
      </w:r>
      <w:r>
        <w:rPr>
          <w:rFonts w:ascii="Calibri" w:hAnsi="Calibri"/>
        </w:rPr>
        <w:pict>
          <v:oval id="_x0000_s1034" style="position:absolute;margin-left:244.15pt;margin-top:91.35pt;width:234.5pt;height:49.4pt;z-index:251667456">
            <v:textbox style="mso-next-textbox:#_x0000_s1034">
              <w:txbxContent>
                <w:p w:rsidR="00836BEC" w:rsidRDefault="002A6823" w:rsidP="00ED1FCF">
                  <w:pPr>
                    <w:spacing w:after="0" w:line="240" w:lineRule="auto"/>
                    <w:jc w:val="center"/>
                    <w:rPr>
                      <w:rFonts w:ascii="Times New Roman" w:hAnsi="Times New Roman"/>
                      <w:sz w:val="16"/>
                      <w:szCs w:val="16"/>
                    </w:rPr>
                  </w:pPr>
                  <w:r>
                    <w:rPr>
                      <w:rFonts w:ascii="Times New Roman" w:hAnsi="Times New Roman"/>
                      <w:sz w:val="16"/>
                      <w:szCs w:val="16"/>
                    </w:rPr>
                    <w:t>Возврат заявления з</w:t>
                  </w:r>
                  <w:r w:rsidR="00836BEC">
                    <w:rPr>
                      <w:rFonts w:ascii="Times New Roman" w:hAnsi="Times New Roman"/>
                      <w:sz w:val="16"/>
                      <w:szCs w:val="16"/>
                    </w:rPr>
                    <w:t>аявителю с разъяснением причин отказа в приеме заявления</w:t>
                  </w:r>
                </w:p>
              </w:txbxContent>
            </v:textbox>
          </v:oval>
        </w:pict>
      </w:r>
      <w:r>
        <w:rPr>
          <w:rFonts w:ascii="Calibri" w:hAnsi="Calibri"/>
        </w:rPr>
        <w:pict>
          <v:shape id="_x0000_s1042" type="#_x0000_t32" style="position:absolute;margin-left:388.45pt;margin-top:67.35pt;width:0;height:23.6pt;z-index:251675648" o:connectortype="straight">
            <v:stroke endarrow="block"/>
          </v:shape>
        </w:pict>
      </w:r>
      <w:r>
        <w:rPr>
          <w:rFonts w:ascii="Calibri" w:hAnsi="Calibri"/>
        </w:rPr>
        <w:pict>
          <v:rect id="_x0000_s1069" style="position:absolute;margin-left:93.7pt;margin-top:69.55pt;width:44.75pt;height:18.7pt;z-index:251703296" filled="f" stroked="f">
            <v:textbox>
              <w:txbxContent>
                <w:p w:rsidR="00836BEC" w:rsidRDefault="00836BEC" w:rsidP="00ED1FCF">
                  <w:pPr>
                    <w:rPr>
                      <w:rFonts w:ascii="Times New Roman" w:hAnsi="Times New Roman"/>
                      <w:sz w:val="16"/>
                      <w:szCs w:val="16"/>
                    </w:rPr>
                  </w:pPr>
                  <w:r>
                    <w:rPr>
                      <w:rFonts w:ascii="Times New Roman" w:hAnsi="Times New Roman"/>
                      <w:sz w:val="16"/>
                      <w:szCs w:val="16"/>
                    </w:rPr>
                    <w:t>нет</w:t>
                  </w:r>
                </w:p>
              </w:txbxContent>
            </v:textbox>
          </v:rect>
        </w:pict>
      </w:r>
      <w:r>
        <w:rPr>
          <w:rFonts w:ascii="Calibri" w:hAnsi="Calibri"/>
        </w:rPr>
        <w:pict>
          <v:rect id="_x0000_s1071" style="position:absolute;margin-left:389.2pt;margin-top:69.55pt;width:34.15pt;height:18.7pt;z-index:251705344" filled="f" stroked="f">
            <v:textbox>
              <w:txbxContent>
                <w:p w:rsidR="00836BEC" w:rsidRDefault="00836BEC" w:rsidP="00ED1FCF">
                  <w:pPr>
                    <w:rPr>
                      <w:rFonts w:ascii="Times New Roman" w:hAnsi="Times New Roman"/>
                      <w:sz w:val="16"/>
                      <w:szCs w:val="16"/>
                    </w:rPr>
                  </w:pPr>
                  <w:r>
                    <w:rPr>
                      <w:rFonts w:ascii="Times New Roman" w:hAnsi="Times New Roman"/>
                      <w:sz w:val="16"/>
                      <w:szCs w:val="16"/>
                    </w:rPr>
                    <w:t>да</w:t>
                  </w:r>
                </w:p>
                <w:p w:rsidR="00836BEC" w:rsidRDefault="00836BEC" w:rsidP="00ED1FCF">
                  <w:pPr>
                    <w:rPr>
                      <w:rFonts w:ascii="Times New Roman" w:hAnsi="Times New Roman"/>
                      <w:sz w:val="19"/>
                      <w:szCs w:val="19"/>
                    </w:rPr>
                  </w:pPr>
                </w:p>
              </w:txbxContent>
            </v:textbox>
          </v:rect>
        </w:pict>
      </w:r>
      <w:r>
        <w:rPr>
          <w:rFonts w:ascii="Calibri" w:hAnsi="Calibri"/>
        </w:rPr>
        <w:pict>
          <v:shape id="_x0000_s1093" type="#_x0000_t32" style="position:absolute;margin-left:229.8pt;margin-top:50.9pt;width:0;height:16.05pt;z-index:251727872" o:connectortype="straight"/>
        </w:pict>
      </w:r>
      <w:r>
        <w:rPr>
          <w:rFonts w:ascii="Calibri" w:hAnsi="Calibri"/>
        </w:rPr>
        <w:pict>
          <v:shape id="_x0000_s1095" type="#_x0000_t32" style="position:absolute;margin-left:75.65pt;margin-top:117.25pt;width:0;height:14.95pt;z-index:251729920" o:connectortype="straight"/>
        </w:pict>
      </w:r>
    </w:p>
    <w:p w:rsidR="00ED1FCF" w:rsidRDefault="00ED1FCF" w:rsidP="00ED1FCF">
      <w:pPr>
        <w:rPr>
          <w:rFonts w:ascii="Times New Roman" w:hAnsi="Times New Roman"/>
          <w:sz w:val="24"/>
          <w:szCs w:val="24"/>
        </w:rPr>
      </w:pPr>
    </w:p>
    <w:p w:rsidR="00ED1FCF" w:rsidRDefault="003C1E59" w:rsidP="00ED1FCF">
      <w:pPr>
        <w:rPr>
          <w:rFonts w:ascii="Times New Roman" w:hAnsi="Times New Roman"/>
          <w:sz w:val="24"/>
          <w:szCs w:val="24"/>
        </w:rPr>
      </w:pPr>
      <w:r>
        <w:rPr>
          <w:rFonts w:ascii="Calibri" w:hAnsi="Calibri"/>
        </w:rPr>
        <w:pict>
          <v:shape id="_x0000_s1031" type="#_x0000_t32" style="position:absolute;margin-left:75.65pt;margin-top:15.65pt;width:0;height:13.4pt;z-index:251664384" o:connectortype="straight">
            <v:stroke endarrow="block"/>
          </v:shape>
        </w:pict>
      </w:r>
    </w:p>
    <w:p w:rsidR="00ED1FCF" w:rsidRDefault="003C1E59" w:rsidP="00ED1FCF">
      <w:pPr>
        <w:rPr>
          <w:rFonts w:ascii="Times New Roman" w:hAnsi="Times New Roman"/>
          <w:sz w:val="24"/>
          <w:szCs w:val="24"/>
        </w:rPr>
      </w:pPr>
      <w:r>
        <w:rPr>
          <w:rFonts w:ascii="Calibri" w:hAnsi="Calibri"/>
        </w:rPr>
        <w:pict>
          <v:rect id="_x0000_s1033" style="position:absolute;margin-left:.2pt;margin-top:3.15pt;width:165.95pt;height:35.75pt;z-index:251666432">
            <v:textbox style="mso-next-textbox:#_x0000_s1033">
              <w:txbxContent>
                <w:p w:rsidR="00836BEC" w:rsidRDefault="002A6823" w:rsidP="00ED1FCF">
                  <w:pPr>
                    <w:spacing w:after="0" w:line="240" w:lineRule="auto"/>
                    <w:jc w:val="center"/>
                    <w:rPr>
                      <w:rFonts w:ascii="Times New Roman" w:hAnsi="Times New Roman"/>
                      <w:sz w:val="16"/>
                      <w:szCs w:val="16"/>
                    </w:rPr>
                  </w:pPr>
                  <w:r>
                    <w:rPr>
                      <w:rFonts w:ascii="Times New Roman" w:hAnsi="Times New Roman"/>
                      <w:sz w:val="16"/>
                      <w:szCs w:val="16"/>
                    </w:rPr>
                    <w:t>Передача заявления сотруднику ответственному за предоставление муниципальной услуги</w:t>
                  </w:r>
                </w:p>
              </w:txbxContent>
            </v:textbox>
          </v:rect>
        </w:pict>
      </w:r>
    </w:p>
    <w:p w:rsidR="00ED1FCF" w:rsidRDefault="00ED1FCF" w:rsidP="00ED1FCF">
      <w:pPr>
        <w:rPr>
          <w:rFonts w:ascii="Times New Roman" w:hAnsi="Times New Roman"/>
          <w:sz w:val="24"/>
          <w:szCs w:val="24"/>
        </w:rPr>
      </w:pPr>
    </w:p>
    <w:p w:rsidR="00ED1FCF" w:rsidRDefault="003C1E59" w:rsidP="00ED1FCF">
      <w:pPr>
        <w:tabs>
          <w:tab w:val="left" w:pos="4374"/>
        </w:tabs>
        <w:rPr>
          <w:rFonts w:ascii="Times New Roman" w:hAnsi="Times New Roman"/>
          <w:sz w:val="24"/>
          <w:szCs w:val="24"/>
        </w:rPr>
      </w:pPr>
      <w:r>
        <w:rPr>
          <w:rFonts w:ascii="Calibri" w:hAnsi="Calibri"/>
        </w:rPr>
        <w:pict>
          <v:rect id="_x0000_s1035" style="position:absolute;margin-left:-1pt;margin-top:2.9pt;width:165.95pt;height:48.05pt;z-index:251668480">
            <v:textbox style="mso-next-textbox:#_x0000_s1035">
              <w:txbxContent>
                <w:p w:rsidR="00836BEC" w:rsidRDefault="00836BEC" w:rsidP="00ED1FCF">
                  <w:pPr>
                    <w:spacing w:after="0" w:line="240" w:lineRule="auto"/>
                    <w:jc w:val="center"/>
                    <w:rPr>
                      <w:rFonts w:ascii="Times New Roman" w:hAnsi="Times New Roman"/>
                      <w:sz w:val="16"/>
                      <w:szCs w:val="16"/>
                    </w:rPr>
                  </w:pPr>
                  <w:r>
                    <w:rPr>
                      <w:rFonts w:ascii="Times New Roman" w:hAnsi="Times New Roman"/>
                      <w:sz w:val="16"/>
                      <w:szCs w:val="16"/>
                    </w:rPr>
                    <w:t>Рассмотрение заявление на наличие оснований для отказа в предоставлении муниципальной услуги, в том числе направление межведомственных запросов</w:t>
                  </w:r>
                </w:p>
              </w:txbxContent>
            </v:textbox>
          </v:rect>
        </w:pict>
      </w:r>
      <w:r>
        <w:rPr>
          <w:rFonts w:ascii="Calibri" w:hAnsi="Calibri"/>
        </w:rPr>
        <w:pict>
          <v:shape id="_x0000_s1036" type="#_x0000_t32" style="position:absolute;margin-left:229.8pt;margin-top:20.1pt;width:0;height:15.6pt;z-index:251669504" o:connectortype="straight">
            <v:stroke endarrow="block"/>
          </v:shape>
        </w:pict>
      </w:r>
      <w:r>
        <w:rPr>
          <w:rFonts w:ascii="Calibri" w:hAnsi="Calibri"/>
        </w:rPr>
        <w:pict>
          <v:shape id="_x0000_s1080" type="#_x0000_t32" style="position:absolute;margin-left:164.95pt;margin-top:18.35pt;width:64.85pt;height:0;z-index:251714560" o:connectortype="straight"/>
        </w:pict>
      </w:r>
      <w:r w:rsidR="00ED1FCF">
        <w:rPr>
          <w:rFonts w:ascii="Times New Roman" w:hAnsi="Times New Roman"/>
          <w:sz w:val="24"/>
          <w:szCs w:val="24"/>
        </w:rPr>
        <w:tab/>
      </w:r>
    </w:p>
    <w:p w:rsidR="00ED1FCF" w:rsidRDefault="003C1E59" w:rsidP="00ED1FCF">
      <w:pPr>
        <w:rPr>
          <w:rFonts w:ascii="Times New Roman" w:hAnsi="Times New Roman"/>
          <w:sz w:val="24"/>
          <w:szCs w:val="24"/>
        </w:rPr>
      </w:pPr>
      <w:r>
        <w:rPr>
          <w:rFonts w:ascii="Calibri" w:hAnsi="Calibri"/>
        </w:rPr>
        <w:pict>
          <v:shape id="_x0000_s1037" type="#_x0000_t4" style="position:absolute;margin-left:84.8pt;margin-top:9.8pt;width:286.65pt;height:68.8pt;z-index:251670528" filled="f">
            <v:textbox style="mso-next-textbox:#_x0000_s1037">
              <w:txbxContent>
                <w:p w:rsidR="00836BEC" w:rsidRDefault="00836BEC" w:rsidP="00ED1FCF">
                  <w:pPr>
                    <w:jc w:val="center"/>
                    <w:rPr>
                      <w:sz w:val="16"/>
                      <w:szCs w:val="16"/>
                    </w:rPr>
                  </w:pPr>
                  <w:r>
                    <w:rPr>
                      <w:rFonts w:ascii="Times New Roman" w:hAnsi="Times New Roman"/>
                      <w:sz w:val="16"/>
                      <w:szCs w:val="16"/>
                    </w:rPr>
                    <w:t>Есть ли основания для отказа в предоставлении муниципальной услуги?</w:t>
                  </w:r>
                </w:p>
              </w:txbxContent>
            </v:textbox>
          </v:shape>
        </w:pict>
      </w:r>
      <w:r>
        <w:rPr>
          <w:rFonts w:ascii="Calibri" w:hAnsi="Calibri"/>
        </w:rPr>
        <w:pict>
          <v:oval id="_x0000_s1038" style="position:absolute;margin-left:294.3pt;margin-top:119.3pt;width:201.7pt;height:66.25pt;z-index:251671552">
            <v:textbox style="mso-next-textbox:#_x0000_s1038">
              <w:txbxContent>
                <w:p w:rsidR="00836BEC" w:rsidRDefault="00836BEC" w:rsidP="00ED1FCF">
                  <w:pPr>
                    <w:spacing w:after="0" w:line="240" w:lineRule="auto"/>
                    <w:jc w:val="center"/>
                    <w:rPr>
                      <w:sz w:val="16"/>
                      <w:szCs w:val="16"/>
                    </w:rPr>
                  </w:pPr>
                  <w:r>
                    <w:rPr>
                      <w:rFonts w:ascii="Times New Roman" w:hAnsi="Times New Roman"/>
                      <w:sz w:val="16"/>
                      <w:szCs w:val="16"/>
                    </w:rPr>
                    <w:t>Направление заявителю копии постановления об отказе в предоставлении муниципальной  услуги</w:t>
                  </w:r>
                </w:p>
              </w:txbxContent>
            </v:textbox>
          </v:oval>
        </w:pict>
      </w:r>
      <w:r>
        <w:rPr>
          <w:rFonts w:ascii="Calibri" w:hAnsi="Calibri"/>
        </w:rPr>
        <w:pict>
          <v:rect id="_x0000_s1039" style="position:absolute;margin-left:-.9pt;margin-top:119.3pt;width:271.45pt;height:100.2pt;z-index:251672576">
            <v:textbox style="mso-next-textbox:#_x0000_s1039">
              <w:txbxContent>
                <w:p w:rsidR="00836BEC" w:rsidRDefault="00836BEC" w:rsidP="00ED1FCF">
                  <w:pPr>
                    <w:spacing w:after="0" w:line="240" w:lineRule="auto"/>
                    <w:jc w:val="center"/>
                    <w:rPr>
                      <w:rFonts w:ascii="Times New Roman" w:hAnsi="Times New Roman"/>
                      <w:sz w:val="16"/>
                      <w:szCs w:val="16"/>
                    </w:rPr>
                  </w:pPr>
                  <w:r>
                    <w:rPr>
                      <w:rFonts w:ascii="Times New Roman" w:hAnsi="Times New Roman"/>
                      <w:sz w:val="16"/>
                      <w:szCs w:val="16"/>
                    </w:rPr>
                    <w:t>Направление запроса в</w:t>
                  </w:r>
                  <w:r w:rsidR="002A6823">
                    <w:rPr>
                      <w:rFonts w:ascii="Times New Roman" w:hAnsi="Times New Roman"/>
                      <w:sz w:val="16"/>
                      <w:szCs w:val="16"/>
                    </w:rPr>
                    <w:t xml:space="preserve"> соответствующие организации уполномоченные на выдачу </w:t>
                  </w:r>
                  <w:r>
                    <w:rPr>
                      <w:rFonts w:ascii="Times New Roman" w:hAnsi="Times New Roman"/>
                      <w:sz w:val="16"/>
                      <w:szCs w:val="16"/>
                    </w:rPr>
                    <w:t>о предельных параметрах разрешенного строительства, реконструкции и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txbxContent>
            </v:textbox>
          </v:rect>
        </w:pict>
      </w:r>
      <w:r>
        <w:rPr>
          <w:rFonts w:ascii="Calibri" w:hAnsi="Calibri"/>
        </w:rPr>
        <w:pict>
          <v:shape id="_x0000_s1043" type="#_x0000_t32" style="position:absolute;margin-left:68.95pt;margin-top:95.35pt;width:310.65pt;height:0;z-index:251676672" o:connectortype="straight"/>
        </w:pict>
      </w:r>
      <w:r>
        <w:rPr>
          <w:rFonts w:ascii="Calibri" w:hAnsi="Calibri"/>
        </w:rPr>
        <w:pict>
          <v:shape id="_x0000_s1044" type="#_x0000_t32" style="position:absolute;margin-left:68.95pt;margin-top:95.35pt;width:0;height:23.55pt;z-index:251677696" o:connectortype="straight">
            <v:stroke endarrow="block"/>
          </v:shape>
        </w:pict>
      </w:r>
      <w:r>
        <w:rPr>
          <w:rFonts w:ascii="Calibri" w:hAnsi="Calibri"/>
        </w:rPr>
        <w:pict>
          <v:shape id="_x0000_s1045" type="#_x0000_t32" style="position:absolute;margin-left:379.6pt;margin-top:95.35pt;width:0;height:23.55pt;z-index:251678720" o:connectortype="straight">
            <v:stroke endarrow="block"/>
          </v:shape>
        </w:pict>
      </w:r>
      <w:r>
        <w:rPr>
          <w:rFonts w:ascii="Calibri" w:hAnsi="Calibri"/>
        </w:rPr>
        <w:pict>
          <v:rect id="_x0000_s1070" style="position:absolute;margin-left:75.65pt;margin-top:100.2pt;width:44.75pt;height:18.7pt;z-index:251704320" filled="f" stroked="f">
            <v:textbox>
              <w:txbxContent>
                <w:p w:rsidR="00836BEC" w:rsidRDefault="00836BEC" w:rsidP="00ED1FCF">
                  <w:pPr>
                    <w:rPr>
                      <w:rFonts w:ascii="Times New Roman" w:hAnsi="Times New Roman"/>
                      <w:sz w:val="16"/>
                      <w:szCs w:val="16"/>
                    </w:rPr>
                  </w:pPr>
                  <w:r>
                    <w:rPr>
                      <w:rFonts w:ascii="Times New Roman" w:hAnsi="Times New Roman"/>
                      <w:sz w:val="16"/>
                      <w:szCs w:val="16"/>
                    </w:rPr>
                    <w:t>нет</w:t>
                  </w:r>
                </w:p>
              </w:txbxContent>
            </v:textbox>
          </v:rect>
        </w:pict>
      </w:r>
      <w:r>
        <w:rPr>
          <w:rFonts w:ascii="Calibri" w:hAnsi="Calibri"/>
        </w:rPr>
        <w:pict>
          <v:rect id="_x0000_s1072" style="position:absolute;margin-left:384.05pt;margin-top:95.35pt;width:34.15pt;height:18.7pt;z-index:251706368" filled="f" stroked="f">
            <v:textbox>
              <w:txbxContent>
                <w:p w:rsidR="00836BEC" w:rsidRDefault="00836BEC" w:rsidP="00ED1FCF">
                  <w:pPr>
                    <w:rPr>
                      <w:rFonts w:ascii="Times New Roman" w:hAnsi="Times New Roman"/>
                      <w:sz w:val="16"/>
                      <w:szCs w:val="16"/>
                    </w:rPr>
                  </w:pPr>
                  <w:r>
                    <w:rPr>
                      <w:rFonts w:ascii="Times New Roman" w:hAnsi="Times New Roman"/>
                      <w:sz w:val="16"/>
                      <w:szCs w:val="16"/>
                    </w:rPr>
                    <w:t>да</w:t>
                  </w:r>
                </w:p>
                <w:p w:rsidR="00836BEC" w:rsidRDefault="00836BEC" w:rsidP="00ED1FCF">
                  <w:pPr>
                    <w:rPr>
                      <w:rFonts w:ascii="Times New Roman" w:hAnsi="Times New Roman"/>
                      <w:sz w:val="19"/>
                      <w:szCs w:val="19"/>
                    </w:rPr>
                  </w:pPr>
                </w:p>
              </w:txbxContent>
            </v:textbox>
          </v:rect>
        </w:pict>
      </w:r>
      <w:r>
        <w:rPr>
          <w:rFonts w:ascii="Calibri" w:hAnsi="Calibri"/>
        </w:rPr>
        <w:pict>
          <v:shape id="_x0000_s1092" type="#_x0000_t32" style="position:absolute;margin-left:226.4pt;margin-top:79.75pt;width:0;height:15.6pt;z-index:251726848" o:connectortype="straight"/>
        </w:pict>
      </w: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ED1FCF" w:rsidP="00ED1FCF">
      <w:pPr>
        <w:tabs>
          <w:tab w:val="left" w:pos="7662"/>
        </w:tabs>
        <w:rPr>
          <w:rFonts w:ascii="Times New Roman" w:hAnsi="Times New Roman"/>
          <w:sz w:val="24"/>
          <w:szCs w:val="24"/>
        </w:rPr>
      </w:pPr>
      <w:r>
        <w:rPr>
          <w:rFonts w:ascii="Times New Roman" w:hAnsi="Times New Roman"/>
          <w:sz w:val="24"/>
          <w:szCs w:val="24"/>
        </w:rPr>
        <w:tab/>
      </w: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3C1E59" w:rsidP="00ED1FCF">
      <w:pPr>
        <w:rPr>
          <w:rFonts w:ascii="Times New Roman" w:hAnsi="Times New Roman"/>
          <w:sz w:val="24"/>
          <w:szCs w:val="24"/>
        </w:rPr>
      </w:pPr>
      <w:r>
        <w:rPr>
          <w:rFonts w:ascii="Calibri" w:hAnsi="Calibri"/>
        </w:rPr>
        <w:pict>
          <v:shape id="_x0000_s1040" type="#_x0000_t32" style="position:absolute;margin-left:226.4pt;margin-top:25.25pt;width:0;height:12.6pt;z-index:251673600" o:connectortype="straight">
            <v:stroke endarrow="block"/>
          </v:shape>
        </w:pict>
      </w:r>
      <w:r>
        <w:rPr>
          <w:rFonts w:ascii="Calibri" w:hAnsi="Calibri"/>
        </w:rPr>
        <w:pict>
          <v:shape id="_x0000_s1081" type="#_x0000_t4" style="position:absolute;margin-left:55.25pt;margin-top:38.25pt;width:340.95pt;height:89.1pt;z-index:251715584" filled="f">
            <v:textbox style="mso-next-textbox:#_x0000_s1081">
              <w:txbxContent>
                <w:p w:rsidR="00836BEC" w:rsidRDefault="00836BEC" w:rsidP="00ED1FCF">
                  <w:pPr>
                    <w:spacing w:after="0" w:line="240" w:lineRule="auto"/>
                    <w:jc w:val="center"/>
                    <w:rPr>
                      <w:rFonts w:ascii="Times New Roman" w:hAnsi="Times New Roman"/>
                      <w:sz w:val="16"/>
                      <w:szCs w:val="16"/>
                    </w:rPr>
                  </w:pPr>
                  <w:r>
                    <w:rPr>
                      <w:rFonts w:ascii="Times New Roman" w:hAnsi="Times New Roman"/>
                      <w:sz w:val="16"/>
                      <w:szCs w:val="16"/>
                    </w:rPr>
                    <w:t>Есть ли основания для отказа в принятии решения о проведении аукциона по продаже земельного участка либо права на заключение договора аренды земельного участка?</w:t>
                  </w:r>
                </w:p>
              </w:txbxContent>
            </v:textbox>
          </v:shape>
        </w:pict>
      </w:r>
      <w:r>
        <w:rPr>
          <w:rFonts w:ascii="Calibri" w:hAnsi="Calibri"/>
        </w:rPr>
        <w:pict>
          <v:shape id="_x0000_s1096" type="#_x0000_t32" style="position:absolute;margin-left:68.95pt;margin-top:11pt;width:0;height:14.25pt;z-index:251730944" o:connectortype="straight"/>
        </w:pict>
      </w:r>
      <w:r>
        <w:rPr>
          <w:rFonts w:ascii="Calibri" w:hAnsi="Calibri"/>
        </w:rPr>
        <w:pict>
          <v:shape id="_x0000_s1097" type="#_x0000_t32" style="position:absolute;margin-left:68.95pt;margin-top:25.25pt;width:157.45pt;height:0;z-index:251731968" o:connectortype="straight"/>
        </w:pict>
      </w: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3C1E59" w:rsidP="00ED1FCF">
      <w:pPr>
        <w:tabs>
          <w:tab w:val="center" w:pos="4904"/>
        </w:tabs>
        <w:rPr>
          <w:rFonts w:ascii="Times New Roman" w:hAnsi="Times New Roman"/>
          <w:sz w:val="24"/>
          <w:szCs w:val="24"/>
        </w:rPr>
      </w:pPr>
      <w:r>
        <w:rPr>
          <w:rFonts w:ascii="Calibri" w:hAnsi="Calibri"/>
        </w:rPr>
        <w:pict>
          <v:shape id="_x0000_s1098" type="#_x0000_t32" style="position:absolute;margin-left:226.4pt;margin-top:23.5pt;width:0;height:11.05pt;z-index:251732992" o:connectortype="straight"/>
        </w:pict>
      </w:r>
      <w:r w:rsidR="00ED1FCF">
        <w:rPr>
          <w:rFonts w:ascii="Times New Roman" w:hAnsi="Times New Roman"/>
          <w:sz w:val="24"/>
          <w:szCs w:val="24"/>
        </w:rPr>
        <w:tab/>
      </w:r>
    </w:p>
    <w:p w:rsidR="00045B6B" w:rsidRDefault="003C1E59" w:rsidP="00ED1FCF">
      <w:pPr>
        <w:rPr>
          <w:rFonts w:ascii="Times New Roman" w:hAnsi="Times New Roman"/>
          <w:sz w:val="24"/>
          <w:szCs w:val="24"/>
        </w:rPr>
      </w:pPr>
      <w:r>
        <w:rPr>
          <w:rFonts w:ascii="Calibri" w:hAnsi="Calibri"/>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99" type="#_x0000_t15" style="position:absolute;margin-left:213.35pt;margin-top:12.35pt;width:29.2pt;height:21.75pt;rotation:90;z-index:251734016">
            <v:textbox>
              <w:txbxContent>
                <w:p w:rsidR="00836BEC" w:rsidRDefault="00836BEC" w:rsidP="00ED1FCF">
                  <w:pPr>
                    <w:jc w:val="center"/>
                    <w:rPr>
                      <w:sz w:val="16"/>
                      <w:szCs w:val="16"/>
                    </w:rPr>
                  </w:pPr>
                  <w:r>
                    <w:rPr>
                      <w:sz w:val="16"/>
                      <w:szCs w:val="16"/>
                    </w:rPr>
                    <w:t>1</w:t>
                  </w:r>
                </w:p>
              </w:txbxContent>
            </v:textbox>
          </v:shape>
        </w:pict>
      </w:r>
    </w:p>
    <w:p w:rsidR="00045B6B" w:rsidRDefault="00045B6B" w:rsidP="00ED1FCF">
      <w:pPr>
        <w:rPr>
          <w:rFonts w:ascii="Times New Roman" w:hAnsi="Times New Roman"/>
          <w:sz w:val="24"/>
          <w:szCs w:val="24"/>
        </w:rPr>
      </w:pPr>
    </w:p>
    <w:p w:rsidR="00ED1FCF" w:rsidRDefault="003C1E59" w:rsidP="00ED1FCF">
      <w:pPr>
        <w:rPr>
          <w:rFonts w:ascii="Times New Roman" w:hAnsi="Times New Roman"/>
          <w:sz w:val="24"/>
          <w:szCs w:val="24"/>
        </w:rPr>
      </w:pPr>
      <w:r>
        <w:rPr>
          <w:rFonts w:ascii="Calibri" w:hAnsi="Calibri"/>
        </w:rPr>
        <w:lastRenderedPageBreak/>
        <w:pict>
          <v:shape id="_x0000_s1041" type="#_x0000_t32" style="position:absolute;margin-left:71.55pt;margin-top:57.05pt;width:0;height:25.8pt;z-index:251674624" o:connectortype="straight">
            <v:stroke endarrow="block"/>
          </v:shape>
        </w:pict>
      </w:r>
      <w:r>
        <w:rPr>
          <w:rFonts w:ascii="Calibri" w:hAnsi="Calibri"/>
        </w:rPr>
        <w:pict>
          <v:shape id="_x0000_s1046" type="#_x0000_t32" style="position:absolute;margin-left:71.55pt;margin-top:57.05pt;width:320.85pt;height:0;z-index:251679744" o:connectortype="straight"/>
        </w:pict>
      </w:r>
      <w:r>
        <w:rPr>
          <w:rFonts w:ascii="Calibri" w:hAnsi="Calibri"/>
        </w:rPr>
        <w:pict>
          <v:shape id="_x0000_s1047" type="#_x0000_t32" style="position:absolute;margin-left:391.6pt;margin-top:57.05pt;width:.8pt;height:25.2pt;z-index:251680768" o:connectortype="straight">
            <v:stroke endarrow="block"/>
          </v:shape>
        </w:pict>
      </w:r>
      <w:r>
        <w:rPr>
          <w:rFonts w:ascii="Calibri" w:hAnsi="Calibri"/>
        </w:rPr>
        <w:pict>
          <v:rect id="_x0000_s1048" style="position:absolute;margin-left:-1.8pt;margin-top:82.6pt;width:208.5pt;height:21.1pt;z-index:251681792" filled="f">
            <v:textbox>
              <w:txbxContent>
                <w:p w:rsidR="00836BEC" w:rsidRDefault="00836BEC" w:rsidP="00ED1FCF">
                  <w:pPr>
                    <w:jc w:val="center"/>
                    <w:rPr>
                      <w:rFonts w:ascii="Times New Roman" w:hAnsi="Times New Roman"/>
                      <w:sz w:val="16"/>
                      <w:szCs w:val="16"/>
                    </w:rPr>
                  </w:pPr>
                  <w:r>
                    <w:rPr>
                      <w:rFonts w:ascii="Times New Roman" w:hAnsi="Times New Roman"/>
                      <w:sz w:val="16"/>
                      <w:szCs w:val="16"/>
                    </w:rPr>
                    <w:t>Подготовка постановления о проведении аукциона</w:t>
                  </w:r>
                </w:p>
              </w:txbxContent>
            </v:textbox>
          </v:rect>
        </w:pict>
      </w:r>
      <w:r>
        <w:rPr>
          <w:rFonts w:ascii="Calibri" w:hAnsi="Calibri"/>
        </w:rPr>
        <w:pict>
          <v:oval id="_x0000_s1049" style="position:absolute;margin-left:299.15pt;margin-top:82.6pt;width:184.75pt;height:39.3pt;z-index:251682816">
            <v:textbox>
              <w:txbxContent>
                <w:p w:rsidR="00836BEC" w:rsidRDefault="00836BEC" w:rsidP="00ED1FCF">
                  <w:pPr>
                    <w:jc w:val="center"/>
                    <w:rPr>
                      <w:rFonts w:ascii="Times New Roman" w:hAnsi="Times New Roman"/>
                      <w:sz w:val="16"/>
                      <w:szCs w:val="16"/>
                    </w:rPr>
                  </w:pPr>
                  <w:r>
                    <w:rPr>
                      <w:rFonts w:ascii="Times New Roman" w:hAnsi="Times New Roman"/>
                      <w:sz w:val="16"/>
                      <w:szCs w:val="16"/>
                    </w:rPr>
                    <w:t>Уведомление заявителя об отказе в проведении аукциона</w:t>
                  </w:r>
                </w:p>
              </w:txbxContent>
            </v:textbox>
          </v:oval>
        </w:pict>
      </w:r>
      <w:r>
        <w:rPr>
          <w:rFonts w:ascii="Calibri" w:hAnsi="Calibri"/>
        </w:rPr>
        <w:pict>
          <v:rect id="_x0000_s1050" style="position:absolute;margin-left:-1.8pt;margin-top:114.15pt;width:208.5pt;height:19.35pt;z-index:251683840">
            <v:textbox>
              <w:txbxContent>
                <w:p w:rsidR="00836BEC" w:rsidRDefault="00836BEC" w:rsidP="00ED1FCF">
                  <w:pPr>
                    <w:spacing w:after="0" w:line="240" w:lineRule="auto"/>
                    <w:jc w:val="center"/>
                    <w:rPr>
                      <w:rFonts w:ascii="Times New Roman" w:hAnsi="Times New Roman"/>
                      <w:sz w:val="16"/>
                      <w:szCs w:val="16"/>
                    </w:rPr>
                  </w:pPr>
                  <w:r>
                    <w:rPr>
                      <w:rFonts w:ascii="Times New Roman" w:hAnsi="Times New Roman"/>
                      <w:sz w:val="16"/>
                      <w:szCs w:val="16"/>
                    </w:rPr>
                    <w:t>Публикация извещения о проведении аукциона</w:t>
                  </w:r>
                </w:p>
              </w:txbxContent>
            </v:textbox>
          </v:rect>
        </w:pict>
      </w:r>
      <w:r>
        <w:rPr>
          <w:rFonts w:ascii="Calibri" w:hAnsi="Calibri"/>
        </w:rPr>
        <w:pict>
          <v:rect id="_x0000_s1051" style="position:absolute;margin-left:-1.8pt;margin-top:145.75pt;width:208.5pt;height:20.35pt;z-index:251684864">
            <v:textbox style="mso-next-textbox:#_x0000_s1051">
              <w:txbxContent>
                <w:p w:rsidR="00836BEC" w:rsidRDefault="00836BEC" w:rsidP="00ED1FCF">
                  <w:pPr>
                    <w:spacing w:after="0" w:line="240" w:lineRule="auto"/>
                    <w:jc w:val="center"/>
                    <w:rPr>
                      <w:rFonts w:ascii="Times New Roman" w:hAnsi="Times New Roman"/>
                      <w:sz w:val="16"/>
                      <w:szCs w:val="16"/>
                    </w:rPr>
                  </w:pPr>
                  <w:r>
                    <w:rPr>
                      <w:rFonts w:ascii="Times New Roman" w:hAnsi="Times New Roman"/>
                      <w:sz w:val="16"/>
                      <w:szCs w:val="16"/>
                    </w:rPr>
                    <w:t>Прием заявок на участие в аукционе</w:t>
                  </w:r>
                </w:p>
              </w:txbxContent>
            </v:textbox>
          </v:rect>
        </w:pict>
      </w:r>
      <w:r>
        <w:rPr>
          <w:rFonts w:ascii="Calibri" w:hAnsi="Calibri"/>
        </w:rPr>
        <w:pict>
          <v:rect id="_x0000_s1052" style="position:absolute;margin-left:-1.8pt;margin-top:176.05pt;width:208.5pt;height:38.7pt;z-index:251685888">
            <v:textbox style="mso-next-textbox:#_x0000_s1052">
              <w:txbxContent>
                <w:p w:rsidR="00836BEC" w:rsidRDefault="00836BEC" w:rsidP="00ED1FCF">
                  <w:pPr>
                    <w:spacing w:after="0" w:line="240" w:lineRule="auto"/>
                    <w:jc w:val="center"/>
                    <w:rPr>
                      <w:rFonts w:ascii="Times New Roman" w:hAnsi="Times New Roman"/>
                      <w:sz w:val="16"/>
                      <w:szCs w:val="16"/>
                    </w:rPr>
                  </w:pPr>
                  <w:r>
                    <w:rPr>
                      <w:rFonts w:ascii="Times New Roman" w:hAnsi="Times New Roman"/>
                      <w:sz w:val="16"/>
                      <w:szCs w:val="16"/>
                    </w:rPr>
                    <w:t>Рассмотрение заявок на участие в аукционе и подготовка протокола рассмотрения заявок. Принятие решения о допуске заявителя к аукциону</w:t>
                  </w:r>
                </w:p>
              </w:txbxContent>
            </v:textbox>
          </v:rect>
        </w:pict>
      </w:r>
      <w:r>
        <w:rPr>
          <w:rFonts w:ascii="Calibri" w:hAnsi="Calibri"/>
        </w:rPr>
        <w:pict>
          <v:rect id="_x0000_s1053" style="position:absolute;margin-left:.2pt;margin-top:309.05pt;width:206.5pt;height:27.85pt;z-index:251686912">
            <v:textbox style="mso-next-textbox:#_x0000_s1053">
              <w:txbxContent>
                <w:p w:rsidR="00836BEC" w:rsidRDefault="00836BEC" w:rsidP="00ED1FCF">
                  <w:pPr>
                    <w:spacing w:after="0" w:line="240" w:lineRule="auto"/>
                    <w:jc w:val="center"/>
                    <w:rPr>
                      <w:rFonts w:ascii="Times New Roman" w:hAnsi="Times New Roman"/>
                      <w:sz w:val="16"/>
                      <w:szCs w:val="16"/>
                    </w:rPr>
                  </w:pPr>
                  <w:r>
                    <w:rPr>
                      <w:rFonts w:ascii="Times New Roman" w:hAnsi="Times New Roman"/>
                      <w:sz w:val="16"/>
                      <w:szCs w:val="16"/>
                    </w:rPr>
                    <w:t>Направление заявителю письма о признании участником аукциона</w:t>
                  </w:r>
                </w:p>
              </w:txbxContent>
            </v:textbox>
          </v:rect>
        </w:pict>
      </w:r>
      <w:r>
        <w:rPr>
          <w:rFonts w:ascii="Calibri" w:hAnsi="Calibri"/>
        </w:rPr>
        <w:pict>
          <v:shape id="_x0000_s1054" type="#_x0000_t32" style="position:absolute;margin-left:208.7pt;margin-top:193.4pt;width:15pt;height:0;z-index:251687936" o:connectortype="straight"/>
        </w:pict>
      </w:r>
      <w:r>
        <w:rPr>
          <w:rFonts w:ascii="Calibri" w:hAnsi="Calibri"/>
        </w:rPr>
        <w:pict>
          <v:shape id="_x0000_s1055" type="#_x0000_t32" style="position:absolute;margin-left:391.6pt;margin-top:4in;width:0;height:21.05pt;z-index:251688960" o:connectortype="straight">
            <v:stroke endarrow="block"/>
          </v:shape>
        </w:pict>
      </w:r>
      <w:r>
        <w:rPr>
          <w:rFonts w:ascii="Calibri" w:hAnsi="Calibri"/>
        </w:rPr>
        <w:pict>
          <v:oval id="_x0000_s1056" style="position:absolute;margin-left:310.1pt;margin-top:309.05pt;width:173.8pt;height:32.75pt;z-index:251689984">
            <v:textbox style="mso-next-textbox:#_x0000_s1056">
              <w:txbxContent>
                <w:p w:rsidR="00836BEC" w:rsidRDefault="00836BEC" w:rsidP="00ED1FCF">
                  <w:pPr>
                    <w:spacing w:after="0" w:line="240" w:lineRule="auto"/>
                    <w:jc w:val="center"/>
                    <w:rPr>
                      <w:rFonts w:ascii="Times New Roman" w:hAnsi="Times New Roman"/>
                      <w:sz w:val="16"/>
                      <w:szCs w:val="16"/>
                    </w:rPr>
                  </w:pPr>
                  <w:r>
                    <w:rPr>
                      <w:rFonts w:ascii="Times New Roman" w:hAnsi="Times New Roman"/>
                      <w:sz w:val="16"/>
                      <w:szCs w:val="16"/>
                    </w:rPr>
                    <w:t>Направление Заявителю письма об отказе в допуске к  аукциону</w:t>
                  </w:r>
                </w:p>
              </w:txbxContent>
            </v:textbox>
          </v:oval>
        </w:pict>
      </w:r>
      <w:r>
        <w:rPr>
          <w:rFonts w:ascii="Calibri" w:hAnsi="Calibri"/>
        </w:rPr>
        <w:pict>
          <v:oval id="_x0000_s1057" style="position:absolute;margin-left:280.75pt;margin-top:434.55pt;width:214.4pt;height:36pt;z-index:251691008" filled="f">
            <v:textbox style="mso-next-textbox:#_x0000_s1057">
              <w:txbxContent>
                <w:p w:rsidR="00836BEC" w:rsidRDefault="00836BEC" w:rsidP="00ED1FCF">
                  <w:pPr>
                    <w:jc w:val="center"/>
                    <w:rPr>
                      <w:rFonts w:ascii="Times New Roman" w:hAnsi="Times New Roman"/>
                      <w:sz w:val="16"/>
                      <w:szCs w:val="16"/>
                    </w:rPr>
                  </w:pPr>
                  <w:r>
                    <w:rPr>
                      <w:rFonts w:ascii="Times New Roman" w:hAnsi="Times New Roman"/>
                      <w:sz w:val="16"/>
                      <w:szCs w:val="16"/>
                    </w:rPr>
                    <w:t>Публикация извещения об отказе в проведении аукциона</w:t>
                  </w:r>
                </w:p>
              </w:txbxContent>
            </v:textbox>
          </v:oval>
        </w:pict>
      </w:r>
      <w:r>
        <w:rPr>
          <w:rFonts w:ascii="Calibri" w:hAnsi="Calibri"/>
        </w:rPr>
        <w:pict>
          <v:rect id="_x0000_s1058" style="position:absolute;margin-left:-1.8pt;margin-top:555pt;width:199.65pt;height:72.35pt;z-index:251692032">
            <v:textbox>
              <w:txbxContent>
                <w:p w:rsidR="00836BEC" w:rsidRDefault="00836BEC" w:rsidP="00ED1FCF">
                  <w:pPr>
                    <w:spacing w:after="0" w:line="240" w:lineRule="auto"/>
                    <w:jc w:val="center"/>
                    <w:rPr>
                      <w:rFonts w:ascii="Times New Roman" w:hAnsi="Times New Roman"/>
                      <w:sz w:val="16"/>
                      <w:szCs w:val="16"/>
                    </w:rPr>
                  </w:pPr>
                  <w:r>
                    <w:rPr>
                      <w:rFonts w:ascii="Times New Roman" w:hAnsi="Times New Roman"/>
                      <w:sz w:val="16"/>
                      <w:szCs w:val="16"/>
                    </w:rPr>
                    <w:t xml:space="preserve">Направление победителю аукциона трех экземпляров подписанного главой администрации договора купли-продажи или проекта договора аренды земельного участка, договора о комплексном освоении территории (в случае предоставления земельного участка для комплексного освоения территории) </w:t>
                  </w:r>
                </w:p>
              </w:txbxContent>
            </v:textbox>
          </v:rect>
        </w:pict>
      </w:r>
      <w:r>
        <w:rPr>
          <w:rFonts w:ascii="Calibri" w:hAnsi="Calibri"/>
        </w:rPr>
        <w:pict>
          <v:oval id="_x0000_s1059" style="position:absolute;margin-left:242pt;margin-top:568.95pt;width:265.6pt;height:58.4pt;z-index:251693056">
            <v:textbox>
              <w:txbxContent>
                <w:p w:rsidR="00836BEC" w:rsidRDefault="00836BEC" w:rsidP="00ED1FCF">
                  <w:pPr>
                    <w:spacing w:after="0" w:line="240" w:lineRule="auto"/>
                    <w:jc w:val="center"/>
                    <w:rPr>
                      <w:rFonts w:ascii="Times New Roman" w:hAnsi="Times New Roman"/>
                      <w:sz w:val="16"/>
                      <w:szCs w:val="16"/>
                    </w:rPr>
                  </w:pPr>
                  <w:r>
                    <w:rPr>
                      <w:rFonts w:ascii="Times New Roman" w:hAnsi="Times New Roman"/>
                      <w:sz w:val="16"/>
                      <w:szCs w:val="16"/>
                    </w:rPr>
                    <w:t>Проведение повторного аукциона или распоряжение земельным участков иным образом в соответствии с Земельным кодексом Российской Федерации</w:t>
                  </w:r>
                </w:p>
              </w:txbxContent>
            </v:textbox>
          </v:oval>
        </w:pict>
      </w:r>
      <w:r>
        <w:rPr>
          <w:rFonts w:ascii="Calibri" w:hAnsi="Calibri"/>
        </w:rPr>
        <w:pict>
          <v:shape id="_x0000_s1066" type="#_x0000_t32" style="position:absolute;margin-left:71.55pt;margin-top:288.65pt;width:0;height:20.4pt;z-index:251700224" o:connectortype="straight">
            <v:stroke endarrow="block"/>
          </v:shape>
        </w:pict>
      </w:r>
      <w:r>
        <w:rPr>
          <w:rFonts w:ascii="Calibri" w:hAnsi="Calibri"/>
        </w:rPr>
        <w:pict>
          <v:rect id="_x0000_s1067" style="position:absolute;margin-left:-1.8pt;margin-top:434.55pt;width:208.5pt;height:29.2pt;z-index:251701248">
            <v:textbox style="mso-next-textbox:#_x0000_s1067">
              <w:txbxContent>
                <w:p w:rsidR="00836BEC" w:rsidRDefault="00836BEC" w:rsidP="00ED1FCF">
                  <w:pPr>
                    <w:jc w:val="center"/>
                    <w:rPr>
                      <w:rFonts w:ascii="Times New Roman" w:hAnsi="Times New Roman"/>
                      <w:sz w:val="16"/>
                      <w:szCs w:val="16"/>
                    </w:rPr>
                  </w:pPr>
                  <w:r>
                    <w:rPr>
                      <w:rFonts w:ascii="Times New Roman" w:hAnsi="Times New Roman"/>
                      <w:sz w:val="16"/>
                      <w:szCs w:val="16"/>
                    </w:rPr>
                    <w:t>Проведение аукциона и определение результатов аукциона</w:t>
                  </w:r>
                </w:p>
              </w:txbxContent>
            </v:textbox>
          </v:rect>
        </w:pict>
      </w:r>
      <w:r>
        <w:rPr>
          <w:rFonts w:ascii="Calibri" w:hAnsi="Calibri"/>
        </w:rPr>
        <w:pict>
          <v:shape id="_x0000_s1068" type="#_x0000_t32" style="position:absolute;margin-left:391.55pt;margin-top:412.45pt;width:0;height:21.75pt;z-index:251702272" o:connectortype="straight">
            <v:stroke endarrow="block"/>
          </v:shape>
        </w:pict>
      </w:r>
      <w:r>
        <w:rPr>
          <w:rFonts w:ascii="Calibri" w:hAnsi="Calibri"/>
        </w:rPr>
        <w:pict>
          <v:rect id="_x0000_s1073" style="position:absolute;margin-left:399.45pt;margin-top:57.05pt;width:34.15pt;height:18.7pt;z-index:251707392" filled="f" stroked="f">
            <v:textbox>
              <w:txbxContent>
                <w:p w:rsidR="00836BEC" w:rsidRDefault="00836BEC" w:rsidP="00ED1FCF">
                  <w:pPr>
                    <w:rPr>
                      <w:rFonts w:ascii="Times New Roman" w:hAnsi="Times New Roman"/>
                      <w:sz w:val="16"/>
                      <w:szCs w:val="16"/>
                    </w:rPr>
                  </w:pPr>
                  <w:r>
                    <w:rPr>
                      <w:rFonts w:ascii="Times New Roman" w:hAnsi="Times New Roman"/>
                      <w:sz w:val="16"/>
                      <w:szCs w:val="16"/>
                    </w:rPr>
                    <w:t>да</w:t>
                  </w:r>
                </w:p>
                <w:p w:rsidR="00836BEC" w:rsidRDefault="00836BEC" w:rsidP="00ED1FCF">
                  <w:pPr>
                    <w:rPr>
                      <w:rFonts w:ascii="Times New Roman" w:hAnsi="Times New Roman"/>
                      <w:sz w:val="19"/>
                      <w:szCs w:val="19"/>
                    </w:rPr>
                  </w:pPr>
                </w:p>
              </w:txbxContent>
            </v:textbox>
          </v:rect>
        </w:pict>
      </w:r>
      <w:r>
        <w:rPr>
          <w:rFonts w:ascii="Calibri" w:hAnsi="Calibri"/>
        </w:rPr>
        <w:pict>
          <v:rect id="_x0000_s1074" style="position:absolute;margin-left:80.75pt;margin-top:63.55pt;width:44.75pt;height:18.7pt;z-index:251708416" filled="f" stroked="f">
            <v:textbox>
              <w:txbxContent>
                <w:p w:rsidR="00836BEC" w:rsidRDefault="00836BEC" w:rsidP="00ED1FCF">
                  <w:pPr>
                    <w:rPr>
                      <w:rFonts w:ascii="Times New Roman" w:hAnsi="Times New Roman"/>
                      <w:sz w:val="16"/>
                      <w:szCs w:val="16"/>
                    </w:rPr>
                  </w:pPr>
                  <w:r>
                    <w:rPr>
                      <w:rFonts w:ascii="Times New Roman" w:hAnsi="Times New Roman"/>
                      <w:sz w:val="16"/>
                      <w:szCs w:val="16"/>
                    </w:rPr>
                    <w:t>нет</w:t>
                  </w:r>
                </w:p>
              </w:txbxContent>
            </v:textbox>
          </v:rect>
        </w:pict>
      </w:r>
      <w:r>
        <w:rPr>
          <w:rFonts w:ascii="Calibri" w:hAnsi="Calibri"/>
        </w:rPr>
        <w:pict>
          <v:shape id="_x0000_s1082" type="#_x0000_t32" style="position:absolute;margin-left:223.7pt;margin-top:47.3pt;width:0;height:10.45pt;z-index:251716608" o:connectortype="straight"/>
        </w:pict>
      </w:r>
      <w:r>
        <w:rPr>
          <w:rFonts w:ascii="Calibri" w:hAnsi="Calibri"/>
        </w:rPr>
        <w:pict>
          <v:shape id="_x0000_s1083" type="#_x0000_t32" style="position:absolute;margin-left:223.7pt;margin-top:526.45pt;width:0;height:9.45pt;z-index:251717632" o:connectortype="straight"/>
        </w:pict>
      </w:r>
      <w:r>
        <w:rPr>
          <w:rFonts w:ascii="Calibri" w:hAnsi="Calibri"/>
        </w:rPr>
        <w:pict>
          <v:shape id="_x0000_s1084" type="#_x0000_t32" style="position:absolute;margin-left:75.7pt;margin-top:535.9pt;width:291.3pt;height:.05pt;z-index:251718656" o:connectortype="straight"/>
        </w:pict>
      </w:r>
      <w:r>
        <w:rPr>
          <w:rFonts w:ascii="Calibri" w:hAnsi="Calibri"/>
        </w:rPr>
        <w:pict>
          <v:shape id="_x0000_s1085" type="#_x0000_t32" style="position:absolute;margin-left:223.7pt;margin-top:598.5pt;width:20.35pt;height:0;z-index:251719680" o:connectortype="straight">
            <v:stroke endarrow="block"/>
          </v:shape>
        </w:pict>
      </w:r>
      <w:r>
        <w:rPr>
          <w:rFonts w:ascii="Calibri" w:hAnsi="Calibri"/>
        </w:rPr>
        <w:pict>
          <v:shape id="_x0000_s1100" type="#_x0000_t15" style="position:absolute;margin-left:209.85pt;margin-top:21.8pt;width:29.2pt;height:21.75pt;rotation:90;z-index:251735040">
            <v:textbox>
              <w:txbxContent>
                <w:p w:rsidR="00836BEC" w:rsidRDefault="00836BEC" w:rsidP="00ED1FCF">
                  <w:pPr>
                    <w:jc w:val="center"/>
                    <w:rPr>
                      <w:sz w:val="16"/>
                      <w:szCs w:val="16"/>
                    </w:rPr>
                  </w:pPr>
                  <w:r>
                    <w:rPr>
                      <w:sz w:val="16"/>
                      <w:szCs w:val="16"/>
                    </w:rPr>
                    <w:t>1</w:t>
                  </w:r>
                </w:p>
              </w:txbxContent>
            </v:textbox>
          </v:shape>
        </w:pict>
      </w:r>
      <w:r>
        <w:rPr>
          <w:rFonts w:ascii="Calibri" w:hAnsi="Calibri"/>
        </w:rPr>
        <w:pict>
          <v:shape id="_x0000_s1101" type="#_x0000_t32" style="position:absolute;margin-left:71.55pt;margin-top:104.1pt;width:0;height:10.05pt;z-index:251736064" o:connectortype="straight"/>
        </w:pict>
      </w:r>
      <w:r>
        <w:rPr>
          <w:rFonts w:ascii="Calibri" w:hAnsi="Calibri"/>
        </w:rPr>
        <w:pict>
          <v:shape id="_x0000_s1102" type="#_x0000_t32" style="position:absolute;margin-left:71.55pt;margin-top:133.9pt;width:0;height:11.85pt;z-index:251737088" o:connectortype="straight"/>
        </w:pict>
      </w:r>
      <w:r>
        <w:rPr>
          <w:rFonts w:ascii="Calibri" w:hAnsi="Calibri"/>
        </w:rPr>
        <w:pict>
          <v:shape id="_x0000_s1103" type="#_x0000_t32" style="position:absolute;margin-left:71.55pt;margin-top:166.45pt;width:0;height:9.6pt;z-index:251738112" o:connectortype="straight"/>
        </w:pict>
      </w:r>
      <w:r>
        <w:rPr>
          <w:rFonts w:ascii="Calibri" w:hAnsi="Calibri"/>
        </w:rPr>
        <w:pict>
          <v:shape id="_x0000_s1104" type="#_x0000_t32" style="position:absolute;margin-left:223.7pt;margin-top:193.4pt;width:0;height:36pt;z-index:251739136" o:connectortype="straight"/>
        </w:pict>
      </w:r>
      <w:r>
        <w:rPr>
          <w:rFonts w:ascii="Calibri" w:hAnsi="Calibri"/>
        </w:rPr>
        <w:pict>
          <v:shape id="_x0000_s1105" type="#_x0000_t4" style="position:absolute;margin-left:97.1pt;margin-top:229.75pt;width:252.9pt;height:47.55pt;z-index:251740160" filled="f">
            <v:textbox style="mso-next-textbox:#_x0000_s1105">
              <w:txbxContent>
                <w:p w:rsidR="00836BEC" w:rsidRDefault="00836BEC" w:rsidP="00ED1FCF">
                  <w:pPr>
                    <w:spacing w:after="0" w:line="240" w:lineRule="auto"/>
                    <w:jc w:val="center"/>
                    <w:rPr>
                      <w:rFonts w:ascii="Times New Roman" w:hAnsi="Times New Roman"/>
                      <w:sz w:val="16"/>
                      <w:szCs w:val="16"/>
                    </w:rPr>
                  </w:pPr>
                  <w:r>
                    <w:rPr>
                      <w:rFonts w:ascii="Times New Roman" w:hAnsi="Times New Roman"/>
                      <w:sz w:val="16"/>
                      <w:szCs w:val="16"/>
                    </w:rPr>
                    <w:t>Допущен ли заявитель к аукциону?</w:t>
                  </w:r>
                </w:p>
              </w:txbxContent>
            </v:textbox>
          </v:shape>
        </w:pict>
      </w:r>
      <w:r>
        <w:rPr>
          <w:rFonts w:ascii="Calibri" w:hAnsi="Calibri"/>
        </w:rPr>
        <w:pict>
          <v:shape id="_x0000_s1106" type="#_x0000_t32" style="position:absolute;margin-left:223.7pt;margin-top:278.1pt;width:0;height:10.2pt;z-index:251741184" o:connectortype="straight"/>
        </w:pict>
      </w:r>
      <w:r>
        <w:rPr>
          <w:rFonts w:ascii="Calibri" w:hAnsi="Calibri"/>
        </w:rPr>
        <w:pict>
          <v:shape id="_x0000_s1107" type="#_x0000_t32" style="position:absolute;margin-left:71.55pt;margin-top:4in;width:320.85pt;height:.65pt;flip:y;z-index:251742208" o:connectortype="straight"/>
        </w:pict>
      </w:r>
      <w:r>
        <w:rPr>
          <w:rFonts w:ascii="Calibri" w:hAnsi="Calibri"/>
        </w:rPr>
        <w:pict>
          <v:rect id="_x0000_s1108" style="position:absolute;margin-left:80.75pt;margin-top:290.35pt;width:34.15pt;height:18.7pt;z-index:251743232" filled="f" stroked="f">
            <v:textbox>
              <w:txbxContent>
                <w:p w:rsidR="00836BEC" w:rsidRDefault="00836BEC" w:rsidP="00ED1FCF">
                  <w:pPr>
                    <w:rPr>
                      <w:rFonts w:ascii="Times New Roman" w:hAnsi="Times New Roman"/>
                      <w:sz w:val="16"/>
                      <w:szCs w:val="16"/>
                    </w:rPr>
                  </w:pPr>
                  <w:r>
                    <w:rPr>
                      <w:rFonts w:ascii="Times New Roman" w:hAnsi="Times New Roman"/>
                      <w:sz w:val="16"/>
                      <w:szCs w:val="16"/>
                    </w:rPr>
                    <w:t>да</w:t>
                  </w:r>
                </w:p>
                <w:p w:rsidR="00836BEC" w:rsidRDefault="00836BEC" w:rsidP="00ED1FCF">
                  <w:pPr>
                    <w:rPr>
                      <w:rFonts w:ascii="Times New Roman" w:hAnsi="Times New Roman"/>
                      <w:sz w:val="19"/>
                      <w:szCs w:val="19"/>
                    </w:rPr>
                  </w:pPr>
                </w:p>
              </w:txbxContent>
            </v:textbox>
          </v:rect>
        </w:pict>
      </w:r>
      <w:r>
        <w:rPr>
          <w:rFonts w:ascii="Calibri" w:hAnsi="Calibri"/>
        </w:rPr>
        <w:pict>
          <v:rect id="_x0000_s1109" style="position:absolute;margin-left:392.4pt;margin-top:288.65pt;width:44.75pt;height:18.7pt;z-index:251744256" filled="f" stroked="f">
            <v:textbox>
              <w:txbxContent>
                <w:p w:rsidR="00836BEC" w:rsidRDefault="00836BEC" w:rsidP="00ED1FCF">
                  <w:pPr>
                    <w:rPr>
                      <w:rFonts w:ascii="Times New Roman" w:hAnsi="Times New Roman"/>
                      <w:sz w:val="16"/>
                      <w:szCs w:val="16"/>
                    </w:rPr>
                  </w:pPr>
                  <w:r>
                    <w:rPr>
                      <w:rFonts w:ascii="Times New Roman" w:hAnsi="Times New Roman"/>
                      <w:sz w:val="16"/>
                      <w:szCs w:val="16"/>
                    </w:rPr>
                    <w:t>нет</w:t>
                  </w:r>
                </w:p>
              </w:txbxContent>
            </v:textbox>
          </v:rect>
        </w:pict>
      </w:r>
      <w:r>
        <w:rPr>
          <w:rFonts w:ascii="Calibri" w:hAnsi="Calibri"/>
        </w:rPr>
        <w:pict>
          <v:shape id="_x0000_s1110" type="#_x0000_t4" style="position:absolute;margin-left:97.1pt;margin-top:352.6pt;width:252.9pt;height:47.55pt;z-index:251745280" filled="f">
            <v:textbox style="mso-next-textbox:#_x0000_s1110">
              <w:txbxContent>
                <w:p w:rsidR="00836BEC" w:rsidRDefault="00836BEC" w:rsidP="00ED1FCF">
                  <w:pPr>
                    <w:spacing w:after="0" w:line="240" w:lineRule="auto"/>
                    <w:jc w:val="center"/>
                    <w:rPr>
                      <w:rFonts w:ascii="Times New Roman" w:hAnsi="Times New Roman"/>
                      <w:sz w:val="16"/>
                      <w:szCs w:val="16"/>
                    </w:rPr>
                  </w:pPr>
                  <w:r>
                    <w:rPr>
                      <w:rFonts w:ascii="Times New Roman" w:hAnsi="Times New Roman"/>
                      <w:sz w:val="16"/>
                      <w:szCs w:val="16"/>
                    </w:rPr>
                    <w:t>Было ли принято решение об отказе в проведении аукциона?</w:t>
                  </w:r>
                </w:p>
              </w:txbxContent>
            </v:textbox>
          </v:shape>
        </w:pict>
      </w:r>
      <w:r>
        <w:rPr>
          <w:rFonts w:ascii="Calibri" w:hAnsi="Calibri"/>
        </w:rPr>
        <w:pict>
          <v:shape id="_x0000_s1111" type="#_x0000_t32" style="position:absolute;margin-left:206.7pt;margin-top:322.35pt;width:17pt;height:0;z-index:251746304" o:connectortype="straight"/>
        </w:pict>
      </w:r>
      <w:r>
        <w:rPr>
          <w:rFonts w:ascii="Calibri" w:hAnsi="Calibri"/>
        </w:rPr>
        <w:pict>
          <v:shape id="_x0000_s1112" type="#_x0000_t32" style="position:absolute;margin-left:223.7pt;margin-top:322.35pt;width:0;height:29.85pt;z-index:251747328" o:connectortype="straight">
            <v:stroke endarrow="block"/>
          </v:shape>
        </w:pict>
      </w:r>
      <w:r>
        <w:rPr>
          <w:rFonts w:ascii="Calibri" w:hAnsi="Calibri"/>
        </w:rPr>
        <w:pict>
          <v:shape id="_x0000_s1113" type="#_x0000_t32" style="position:absolute;margin-left:223.7pt;margin-top:400.9pt;width:0;height:11.55pt;z-index:251748352" o:connectortype="straight"/>
        </w:pict>
      </w:r>
      <w:r>
        <w:rPr>
          <w:rFonts w:ascii="Calibri" w:hAnsi="Calibri"/>
        </w:rPr>
        <w:pict>
          <v:shape id="_x0000_s1114" type="#_x0000_t32" style="position:absolute;margin-left:71.55pt;margin-top:412.45pt;width:320.85pt;height:0;z-index:251749376" o:connectortype="straight"/>
        </w:pict>
      </w:r>
      <w:r>
        <w:rPr>
          <w:rFonts w:ascii="Calibri" w:hAnsi="Calibri"/>
        </w:rPr>
        <w:pict>
          <v:shape id="_x0000_s1115" type="#_x0000_t32" style="position:absolute;margin-left:71.55pt;margin-top:412.45pt;width:0;height:21.75pt;z-index:251750400" o:connectortype="straight">
            <v:stroke endarrow="block"/>
          </v:shape>
        </w:pict>
      </w:r>
      <w:r>
        <w:rPr>
          <w:rFonts w:ascii="Calibri" w:hAnsi="Calibri"/>
        </w:rPr>
        <w:pict>
          <v:rect id="_x0000_s1116" style="position:absolute;margin-left:399.45pt;margin-top:410.9pt;width:34.15pt;height:18.7pt;z-index:251751424" filled="f" stroked="f">
            <v:textbox>
              <w:txbxContent>
                <w:p w:rsidR="00836BEC" w:rsidRDefault="00836BEC" w:rsidP="00ED1FCF">
                  <w:pPr>
                    <w:rPr>
                      <w:rFonts w:ascii="Times New Roman" w:hAnsi="Times New Roman"/>
                      <w:sz w:val="16"/>
                      <w:szCs w:val="16"/>
                    </w:rPr>
                  </w:pPr>
                  <w:r>
                    <w:rPr>
                      <w:rFonts w:ascii="Times New Roman" w:hAnsi="Times New Roman"/>
                      <w:sz w:val="16"/>
                      <w:szCs w:val="16"/>
                    </w:rPr>
                    <w:t>да</w:t>
                  </w:r>
                </w:p>
                <w:p w:rsidR="00836BEC" w:rsidRDefault="00836BEC" w:rsidP="00ED1FCF">
                  <w:pPr>
                    <w:rPr>
                      <w:rFonts w:ascii="Times New Roman" w:hAnsi="Times New Roman"/>
                      <w:sz w:val="19"/>
                      <w:szCs w:val="19"/>
                    </w:rPr>
                  </w:pPr>
                </w:p>
              </w:txbxContent>
            </v:textbox>
          </v:rect>
        </w:pict>
      </w:r>
      <w:r>
        <w:rPr>
          <w:rFonts w:ascii="Calibri" w:hAnsi="Calibri"/>
        </w:rPr>
        <w:pict>
          <v:rect id="_x0000_s1117" style="position:absolute;margin-left:71.55pt;margin-top:413.95pt;width:44.75pt;height:18.7pt;z-index:251752448" filled="f" stroked="f">
            <v:textbox>
              <w:txbxContent>
                <w:p w:rsidR="00836BEC" w:rsidRDefault="00836BEC" w:rsidP="00ED1FCF">
                  <w:pPr>
                    <w:rPr>
                      <w:rFonts w:ascii="Times New Roman" w:hAnsi="Times New Roman"/>
                      <w:sz w:val="16"/>
                      <w:szCs w:val="16"/>
                    </w:rPr>
                  </w:pPr>
                  <w:r>
                    <w:rPr>
                      <w:rFonts w:ascii="Times New Roman" w:hAnsi="Times New Roman"/>
                      <w:sz w:val="16"/>
                      <w:szCs w:val="16"/>
                    </w:rPr>
                    <w:t>нет</w:t>
                  </w:r>
                </w:p>
              </w:txbxContent>
            </v:textbox>
          </v:rect>
        </w:pict>
      </w:r>
      <w:r>
        <w:rPr>
          <w:rFonts w:ascii="Calibri" w:hAnsi="Calibri"/>
        </w:rPr>
        <w:pict>
          <v:shape id="_x0000_s1118" type="#_x0000_t32" style="position:absolute;margin-left:206.7pt;margin-top:449.2pt;width:17pt;height:0;z-index:251753472" o:connectortype="straight"/>
        </w:pict>
      </w:r>
      <w:r>
        <w:rPr>
          <w:rFonts w:ascii="Calibri" w:hAnsi="Calibri"/>
        </w:rPr>
        <w:pict>
          <v:shape id="_x0000_s1119" type="#_x0000_t32" style="position:absolute;margin-left:223.7pt;margin-top:449.2pt;width:0;height:28.55pt;z-index:251754496" o:connectortype="straight">
            <v:stroke endarrow="block"/>
          </v:shape>
        </w:pict>
      </w:r>
      <w:r>
        <w:rPr>
          <w:rFonts w:ascii="Calibri" w:hAnsi="Calibri"/>
        </w:rPr>
        <w:pict>
          <v:shape id="_x0000_s1120" type="#_x0000_t4" style="position:absolute;margin-left:97.1pt;margin-top:476.25pt;width:252.9pt;height:47.55pt;z-index:251755520" filled="f">
            <v:textbox style="mso-next-textbox:#_x0000_s1120">
              <w:txbxContent>
                <w:p w:rsidR="00836BEC" w:rsidRDefault="00836BEC" w:rsidP="00ED1FCF">
                  <w:pPr>
                    <w:spacing w:after="0" w:line="240" w:lineRule="auto"/>
                    <w:jc w:val="center"/>
                    <w:rPr>
                      <w:rFonts w:ascii="Times New Roman" w:hAnsi="Times New Roman"/>
                      <w:sz w:val="16"/>
                      <w:szCs w:val="16"/>
                    </w:rPr>
                  </w:pPr>
                  <w:r>
                    <w:rPr>
                      <w:rFonts w:ascii="Times New Roman" w:hAnsi="Times New Roman"/>
                      <w:sz w:val="16"/>
                      <w:szCs w:val="16"/>
                    </w:rPr>
                    <w:t>Признан ли аукцион состоявшимся?</w:t>
                  </w:r>
                </w:p>
              </w:txbxContent>
            </v:textbox>
          </v:shape>
        </w:pict>
      </w:r>
      <w:r>
        <w:rPr>
          <w:rFonts w:ascii="Calibri" w:hAnsi="Calibri"/>
        </w:rPr>
        <w:pict>
          <v:shape id="_x0000_s1121" type="#_x0000_t32" style="position:absolute;margin-left:75.7pt;margin-top:535.95pt;width:0;height:18.65pt;z-index:251756544" o:connectortype="straight">
            <v:stroke endarrow="block"/>
          </v:shape>
        </w:pict>
      </w:r>
      <w:r>
        <w:rPr>
          <w:rFonts w:ascii="Calibri" w:hAnsi="Calibri"/>
        </w:rPr>
        <w:pict>
          <v:rect id="_x0000_s1122" style="position:absolute;margin-left:370.65pt;margin-top:535.95pt;width:44.75pt;height:18.7pt;z-index:251757568" filled="f" stroked="f">
            <v:textbox>
              <w:txbxContent>
                <w:p w:rsidR="00836BEC" w:rsidRDefault="00836BEC" w:rsidP="00ED1FCF">
                  <w:pPr>
                    <w:rPr>
                      <w:rFonts w:ascii="Times New Roman" w:hAnsi="Times New Roman"/>
                      <w:sz w:val="16"/>
                      <w:szCs w:val="16"/>
                    </w:rPr>
                  </w:pPr>
                  <w:r>
                    <w:rPr>
                      <w:rFonts w:ascii="Times New Roman" w:hAnsi="Times New Roman"/>
                      <w:sz w:val="16"/>
                      <w:szCs w:val="16"/>
                    </w:rPr>
                    <w:t>нет</w:t>
                  </w:r>
                </w:p>
              </w:txbxContent>
            </v:textbox>
          </v:rect>
        </w:pict>
      </w:r>
      <w:r>
        <w:rPr>
          <w:rFonts w:ascii="Calibri" w:hAnsi="Calibri"/>
        </w:rPr>
        <w:pict>
          <v:rect id="_x0000_s1123" style="position:absolute;margin-left:82.15pt;margin-top:536.9pt;width:34.15pt;height:18.7pt;z-index:251758592" filled="f" stroked="f">
            <v:textbox>
              <w:txbxContent>
                <w:p w:rsidR="00836BEC" w:rsidRDefault="00836BEC" w:rsidP="00ED1FCF">
                  <w:pPr>
                    <w:rPr>
                      <w:rFonts w:ascii="Times New Roman" w:hAnsi="Times New Roman"/>
                      <w:sz w:val="16"/>
                      <w:szCs w:val="16"/>
                    </w:rPr>
                  </w:pPr>
                  <w:r>
                    <w:rPr>
                      <w:rFonts w:ascii="Times New Roman" w:hAnsi="Times New Roman"/>
                      <w:sz w:val="16"/>
                      <w:szCs w:val="16"/>
                    </w:rPr>
                    <w:t>да</w:t>
                  </w:r>
                </w:p>
                <w:p w:rsidR="00836BEC" w:rsidRDefault="00836BEC" w:rsidP="00ED1FCF">
                  <w:pPr>
                    <w:rPr>
                      <w:rFonts w:ascii="Times New Roman" w:hAnsi="Times New Roman"/>
                      <w:sz w:val="19"/>
                      <w:szCs w:val="19"/>
                    </w:rPr>
                  </w:pPr>
                </w:p>
              </w:txbxContent>
            </v:textbox>
          </v:rect>
        </w:pict>
      </w:r>
      <w:r>
        <w:rPr>
          <w:rFonts w:ascii="Calibri" w:hAnsi="Calibri"/>
        </w:rPr>
        <w:pict>
          <v:shape id="_x0000_s1124" type="#_x0000_t32" style="position:absolute;margin-left:367pt;margin-top:535.9pt;width:0;height:18.7pt;z-index:251759616" o:connectortype="straight"/>
        </w:pict>
      </w:r>
      <w:r>
        <w:rPr>
          <w:rFonts w:ascii="Calibri" w:hAnsi="Calibri"/>
        </w:rPr>
        <w:pict>
          <v:shape id="_x0000_s1125" type="#_x0000_t32" style="position:absolute;margin-left:223.7pt;margin-top:555pt;width:143.3pt;height:0;flip:x;z-index:251760640" o:connectortype="straight"/>
        </w:pict>
      </w:r>
    </w:p>
    <w:p w:rsidR="00ED1FCF" w:rsidRDefault="00ED1FCF" w:rsidP="00ED1FCF">
      <w:pPr>
        <w:jc w:val="center"/>
        <w:rPr>
          <w:rFonts w:ascii="Times New Roman" w:hAnsi="Times New Roman"/>
          <w:sz w:val="20"/>
          <w:szCs w:val="20"/>
        </w:rPr>
      </w:pPr>
    </w:p>
    <w:p w:rsidR="00045B6B" w:rsidRDefault="00045B6B" w:rsidP="00ED1FCF">
      <w:pPr>
        <w:jc w:val="center"/>
        <w:rPr>
          <w:rFonts w:ascii="Times New Roman" w:hAnsi="Times New Roman"/>
          <w:sz w:val="20"/>
          <w:szCs w:val="20"/>
        </w:rPr>
      </w:pP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3C1E59" w:rsidP="00ED1FCF">
      <w:pPr>
        <w:rPr>
          <w:rFonts w:ascii="Times New Roman" w:hAnsi="Times New Roman"/>
          <w:sz w:val="24"/>
          <w:szCs w:val="24"/>
        </w:rPr>
      </w:pPr>
      <w:r>
        <w:rPr>
          <w:rFonts w:ascii="Calibri" w:hAnsi="Calibri"/>
        </w:rPr>
        <w:pict>
          <v:shape id="_x0000_s1126" type="#_x0000_t32" style="position:absolute;margin-left:223.7pt;margin-top:17.05pt;width:0;height:145.1pt;z-index:251761664" o:connectortype="straight"/>
        </w:pict>
      </w:r>
    </w:p>
    <w:p w:rsidR="00ED1FCF" w:rsidRDefault="00ED1FCF" w:rsidP="00ED1FCF">
      <w:pPr>
        <w:rPr>
          <w:rFonts w:ascii="Times New Roman" w:hAnsi="Times New Roman"/>
          <w:sz w:val="24"/>
          <w:szCs w:val="24"/>
        </w:rPr>
      </w:pPr>
    </w:p>
    <w:p w:rsidR="00ED1FCF" w:rsidRDefault="00ED1FCF" w:rsidP="00ED1FCF">
      <w:pPr>
        <w:jc w:val="center"/>
        <w:rPr>
          <w:rFonts w:ascii="Times New Roman" w:hAnsi="Times New Roman"/>
          <w:sz w:val="24"/>
          <w:szCs w:val="24"/>
        </w:rPr>
      </w:pPr>
    </w:p>
    <w:p w:rsidR="00ED1FCF" w:rsidRDefault="00ED1FCF" w:rsidP="00ED1FCF">
      <w:pPr>
        <w:tabs>
          <w:tab w:val="left" w:pos="4279"/>
        </w:tabs>
        <w:rPr>
          <w:rFonts w:ascii="Times New Roman" w:hAnsi="Times New Roman"/>
          <w:sz w:val="24"/>
          <w:szCs w:val="24"/>
        </w:rPr>
      </w:pPr>
      <w:r>
        <w:rPr>
          <w:rFonts w:ascii="Times New Roman" w:hAnsi="Times New Roman"/>
          <w:sz w:val="24"/>
          <w:szCs w:val="24"/>
        </w:rPr>
        <w:tab/>
      </w:r>
    </w:p>
    <w:p w:rsidR="00ED1FCF" w:rsidRDefault="003C1E59" w:rsidP="00ED1FCF">
      <w:pPr>
        <w:rPr>
          <w:rFonts w:ascii="Times New Roman" w:hAnsi="Times New Roman"/>
          <w:sz w:val="24"/>
          <w:szCs w:val="24"/>
        </w:rPr>
      </w:pPr>
      <w:r>
        <w:rPr>
          <w:rFonts w:ascii="Calibri" w:hAnsi="Calibri"/>
        </w:rPr>
        <w:pict>
          <v:oval id="_x0000_s1060" style="position:absolute;margin-left:246.45pt;margin-top:7pt;width:261.15pt;height:100.5pt;z-index:251694080">
            <v:textbox>
              <w:txbxContent>
                <w:p w:rsidR="00836BEC" w:rsidRDefault="00836BEC" w:rsidP="00ED1FCF">
                  <w:pPr>
                    <w:spacing w:after="0" w:line="240" w:lineRule="auto"/>
                    <w:jc w:val="center"/>
                    <w:rPr>
                      <w:rFonts w:ascii="Times New Roman" w:hAnsi="Times New Roman"/>
                      <w:sz w:val="16"/>
                      <w:szCs w:val="16"/>
                    </w:rPr>
                  </w:pPr>
                  <w:r>
                    <w:rPr>
                      <w:rFonts w:ascii="Times New Roman" w:hAnsi="Times New Roman"/>
                      <w:sz w:val="16"/>
                      <w:szCs w:val="16"/>
                    </w:rPr>
                    <w:t>Направление единственному участнику аукциона трех экземпляров подписанного главой администрации договора купли-продажи или  договора аренды земельного участка, договора о комплексном освоении территории (в случае предоставления земельного участка для комплексного освоения территории)</w:t>
                  </w:r>
                </w:p>
              </w:txbxContent>
            </v:textbox>
          </v:oval>
        </w:pict>
      </w:r>
      <w:r>
        <w:rPr>
          <w:rFonts w:ascii="Calibri" w:hAnsi="Calibri"/>
        </w:rPr>
        <w:pict>
          <v:shape id="_x0000_s1086" type="#_x0000_t32" style="position:absolute;margin-left:226.05pt;margin-top:58.65pt;width:20.4pt;height:0;z-index:251720704" o:connectortype="straight">
            <v:stroke endarrow="block"/>
          </v:shape>
        </w:pict>
      </w:r>
      <w:r>
        <w:rPr>
          <w:rFonts w:ascii="Calibri" w:hAnsi="Calibri"/>
        </w:rPr>
        <w:pict>
          <v:shape id="_x0000_s1061" type="#_x0000_t4" style="position:absolute;margin-left:80.55pt;margin-top:208.75pt;width:292.6pt;height:108.35pt;z-index:251695104" filled="f">
            <v:textbox>
              <w:txbxContent>
                <w:p w:rsidR="00836BEC" w:rsidRDefault="00836BEC" w:rsidP="00ED1FCF">
                  <w:pPr>
                    <w:jc w:val="center"/>
                    <w:rPr>
                      <w:rFonts w:ascii="Times New Roman" w:hAnsi="Times New Roman"/>
                      <w:sz w:val="16"/>
                      <w:szCs w:val="16"/>
                    </w:rPr>
                  </w:pPr>
                  <w:r>
                    <w:rPr>
                      <w:rFonts w:ascii="Times New Roman" w:hAnsi="Times New Roman"/>
                      <w:sz w:val="16"/>
                      <w:szCs w:val="16"/>
                    </w:rPr>
                    <w:t>Представлен ли в Управление подписанный договор купли-продажи или договор аренды земельного участка, договор о комплексном освоении территории?</w:t>
                  </w:r>
                </w:p>
              </w:txbxContent>
            </v:textbox>
          </v:shape>
        </w:pict>
      </w:r>
      <w:r>
        <w:rPr>
          <w:rFonts w:ascii="Calibri" w:hAnsi="Calibri"/>
        </w:rPr>
        <w:pict>
          <v:shape id="_x0000_s1078" type="#_x0000_t32" style="position:absolute;margin-left:226.4pt;margin-top:200.65pt;width:0;height:14.15pt;z-index:251712512" o:connectortype="straight">
            <v:stroke endarrow="block"/>
          </v:shape>
        </w:pict>
      </w:r>
      <w:r>
        <w:rPr>
          <w:rFonts w:ascii="Calibri" w:hAnsi="Calibri"/>
        </w:rPr>
        <w:pict>
          <v:shape id="_x0000_s1129" type="#_x0000_t15" style="position:absolute;margin-left:211.2pt;margin-top:177.65pt;width:29.9pt;height:22.2pt;rotation:90;z-index:251764736">
            <v:textbox>
              <w:txbxContent>
                <w:p w:rsidR="00836BEC" w:rsidRDefault="00836BEC" w:rsidP="00ED1FCF">
                  <w:pPr>
                    <w:jc w:val="center"/>
                    <w:rPr>
                      <w:sz w:val="16"/>
                      <w:szCs w:val="16"/>
                    </w:rPr>
                  </w:pPr>
                  <w:r>
                    <w:rPr>
                      <w:sz w:val="16"/>
                      <w:szCs w:val="16"/>
                    </w:rPr>
                    <w:t>2</w:t>
                  </w:r>
                </w:p>
              </w:txbxContent>
            </v:textbox>
          </v:shape>
        </w:pict>
      </w:r>
      <w:r>
        <w:rPr>
          <w:rFonts w:ascii="Calibri" w:hAnsi="Calibri"/>
        </w:rPr>
        <w:pict>
          <v:shape id="_x0000_s1127" type="#_x0000_t32" style="position:absolute;margin-left:75.65pt;margin-top:2.2pt;width:.05pt;height:80.8pt;z-index:251762688" o:connectortype="straight"/>
        </w:pict>
      </w: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ED1FCF" w:rsidRDefault="003C1E59" w:rsidP="00ED1FCF">
      <w:pPr>
        <w:rPr>
          <w:rFonts w:ascii="Times New Roman" w:hAnsi="Times New Roman"/>
          <w:sz w:val="24"/>
          <w:szCs w:val="24"/>
        </w:rPr>
      </w:pPr>
      <w:r>
        <w:rPr>
          <w:rFonts w:ascii="Calibri" w:hAnsi="Calibri"/>
        </w:rPr>
        <w:pict>
          <v:shape id="_x0000_s1128" type="#_x0000_t15" style="position:absolute;margin-left:61pt;margin-top:9.6pt;width:30.6pt;height:22.2pt;rotation:90;z-index:251763712">
            <v:textbox>
              <w:txbxContent>
                <w:p w:rsidR="00836BEC" w:rsidRDefault="00836BEC" w:rsidP="00ED1FCF">
                  <w:pPr>
                    <w:jc w:val="center"/>
                    <w:rPr>
                      <w:sz w:val="16"/>
                      <w:szCs w:val="16"/>
                    </w:rPr>
                  </w:pPr>
                  <w:r>
                    <w:rPr>
                      <w:sz w:val="16"/>
                      <w:szCs w:val="16"/>
                    </w:rPr>
                    <w:t>2</w:t>
                  </w:r>
                </w:p>
              </w:txbxContent>
            </v:textbox>
          </v:shape>
        </w:pict>
      </w:r>
    </w:p>
    <w:p w:rsidR="00045B6B" w:rsidRDefault="003C1E59" w:rsidP="00045B6B">
      <w:pPr>
        <w:rPr>
          <w:rFonts w:ascii="Times New Roman" w:hAnsi="Times New Roman"/>
          <w:sz w:val="24"/>
          <w:szCs w:val="24"/>
        </w:rPr>
      </w:pPr>
      <w:r>
        <w:rPr>
          <w:rFonts w:ascii="Calibri" w:hAnsi="Calibri"/>
        </w:rPr>
        <w:lastRenderedPageBreak/>
        <w:pict>
          <v:shape id="_x0000_s1130" type="#_x0000_t4" style="position:absolute;margin-left:80.55pt;margin-top:25pt;width:292.6pt;height:108.35pt;z-index:251766784" filled="f">
            <v:textbox>
              <w:txbxContent>
                <w:p w:rsidR="00836BEC" w:rsidRDefault="00836BEC" w:rsidP="00045B6B">
                  <w:pPr>
                    <w:jc w:val="center"/>
                    <w:rPr>
                      <w:rFonts w:ascii="Times New Roman" w:hAnsi="Times New Roman"/>
                      <w:sz w:val="16"/>
                      <w:szCs w:val="16"/>
                    </w:rPr>
                  </w:pPr>
                  <w:r>
                    <w:rPr>
                      <w:rFonts w:ascii="Times New Roman" w:hAnsi="Times New Roman"/>
                      <w:sz w:val="16"/>
                      <w:szCs w:val="16"/>
                    </w:rPr>
                    <w:t xml:space="preserve">Представлен ли в </w:t>
                  </w:r>
                  <w:r w:rsidR="00AE50D4">
                    <w:rPr>
                      <w:rFonts w:ascii="Times New Roman" w:hAnsi="Times New Roman"/>
                      <w:sz w:val="16"/>
                      <w:szCs w:val="16"/>
                    </w:rPr>
                    <w:t xml:space="preserve">администрацию </w:t>
                  </w:r>
                  <w:r>
                    <w:rPr>
                      <w:rFonts w:ascii="Times New Roman" w:hAnsi="Times New Roman"/>
                      <w:sz w:val="16"/>
                      <w:szCs w:val="16"/>
                    </w:rPr>
                    <w:t>подписанный договор купли-продажи или договор аренды земельного участка, договор о комплексном освоении территории?</w:t>
                  </w:r>
                </w:p>
              </w:txbxContent>
            </v:textbox>
          </v:shape>
        </w:pict>
      </w:r>
      <w:r>
        <w:rPr>
          <w:rFonts w:ascii="Calibri" w:hAnsi="Calibri"/>
        </w:rPr>
        <w:pict>
          <v:shape id="_x0000_s1131" type="#_x0000_t32" style="position:absolute;margin-left:226.4pt;margin-top:16.9pt;width:0;height:14.15pt;z-index:251767808" o:connectortype="straight">
            <v:stroke endarrow="block"/>
          </v:shape>
        </w:pict>
      </w:r>
      <w:r>
        <w:rPr>
          <w:rFonts w:ascii="Calibri" w:hAnsi="Calibri"/>
        </w:rPr>
        <w:pict>
          <v:shape id="_x0000_s1132" type="#_x0000_t15" style="position:absolute;margin-left:211.2pt;margin-top:-6.1pt;width:29.9pt;height:22.2pt;rotation:90;z-index:251768832">
            <v:textbox>
              <w:txbxContent>
                <w:p w:rsidR="00836BEC" w:rsidRDefault="00836BEC" w:rsidP="00045B6B">
                  <w:pPr>
                    <w:jc w:val="center"/>
                    <w:rPr>
                      <w:sz w:val="16"/>
                      <w:szCs w:val="16"/>
                    </w:rPr>
                  </w:pPr>
                  <w:r>
                    <w:rPr>
                      <w:sz w:val="16"/>
                      <w:szCs w:val="16"/>
                    </w:rPr>
                    <w:t>2</w:t>
                  </w:r>
                </w:p>
              </w:txbxContent>
            </v:textbox>
          </v:shape>
        </w:pict>
      </w:r>
    </w:p>
    <w:p w:rsidR="00045B6B" w:rsidRDefault="00045B6B" w:rsidP="00045B6B">
      <w:pPr>
        <w:rPr>
          <w:rFonts w:ascii="Times New Roman" w:hAnsi="Times New Roman"/>
          <w:sz w:val="24"/>
          <w:szCs w:val="24"/>
        </w:rPr>
      </w:pPr>
    </w:p>
    <w:p w:rsidR="00ED1FCF" w:rsidRDefault="003C1E59" w:rsidP="00045B6B">
      <w:pPr>
        <w:rPr>
          <w:rFonts w:ascii="Times New Roman" w:hAnsi="Times New Roman"/>
          <w:sz w:val="24"/>
          <w:szCs w:val="24"/>
        </w:rPr>
      </w:pPr>
      <w:r>
        <w:rPr>
          <w:rFonts w:ascii="Calibri" w:hAnsi="Calibri"/>
        </w:rPr>
        <w:pict>
          <v:shape id="_x0000_s1079" type="#_x0000_t32" style="position:absolute;margin-left:377.9pt;margin-top:14.55pt;width:.05pt;height:.05pt;z-index:251713536" o:connectortype="straight"/>
        </w:pict>
      </w:r>
    </w:p>
    <w:p w:rsidR="00ED1FCF" w:rsidRDefault="00ED1FCF" w:rsidP="00ED1FCF">
      <w:pPr>
        <w:tabs>
          <w:tab w:val="left" w:pos="935"/>
        </w:tabs>
        <w:rPr>
          <w:rFonts w:ascii="Times New Roman" w:hAnsi="Times New Roman"/>
          <w:sz w:val="24"/>
          <w:szCs w:val="24"/>
        </w:rPr>
      </w:pPr>
    </w:p>
    <w:p w:rsidR="00ED1FCF" w:rsidRDefault="00ED1FCF" w:rsidP="00ED1FCF">
      <w:pPr>
        <w:rPr>
          <w:rFonts w:ascii="Times New Roman" w:hAnsi="Times New Roman"/>
          <w:sz w:val="24"/>
          <w:szCs w:val="24"/>
        </w:rPr>
      </w:pPr>
    </w:p>
    <w:p w:rsidR="00045B6B" w:rsidRDefault="003C1E59" w:rsidP="00ED1FCF">
      <w:pPr>
        <w:rPr>
          <w:rFonts w:ascii="Times New Roman" w:hAnsi="Times New Roman"/>
          <w:sz w:val="24"/>
          <w:szCs w:val="24"/>
        </w:rPr>
      </w:pPr>
      <w:r>
        <w:rPr>
          <w:rFonts w:ascii="Calibri" w:hAnsi="Calibri"/>
        </w:rPr>
        <w:pict>
          <v:shape id="_x0000_s1087" type="#_x0000_t32" style="position:absolute;margin-left:226.4pt;margin-top:4pt;width:0;height:17.7pt;z-index:251721728" o:connectortype="straight"/>
        </w:pict>
      </w:r>
      <w:r>
        <w:rPr>
          <w:rFonts w:ascii="Calibri" w:hAnsi="Calibri"/>
        </w:rPr>
        <w:pict>
          <v:shape id="_x0000_s1088" type="#_x0000_t32" style="position:absolute;margin-left:75.8pt;margin-top:21.15pt;width:0;height:183.55pt;z-index:251722752" o:connectortype="straight"/>
        </w:pict>
      </w:r>
      <w:r>
        <w:rPr>
          <w:rFonts w:ascii="Calibri" w:hAnsi="Calibri"/>
        </w:rPr>
        <w:pict>
          <v:shape id="_x0000_s1062" type="#_x0000_t32" style="position:absolute;margin-left:75.8pt;margin-top:21.7pt;width:150.6pt;height:.8pt;z-index:251696128" o:connectortype="straight"/>
        </w:pict>
      </w:r>
    </w:p>
    <w:p w:rsidR="00045B6B" w:rsidRDefault="003C1E59" w:rsidP="00ED1FCF">
      <w:pPr>
        <w:rPr>
          <w:rFonts w:ascii="Times New Roman" w:hAnsi="Times New Roman"/>
          <w:sz w:val="24"/>
          <w:szCs w:val="24"/>
        </w:rPr>
      </w:pPr>
      <w:r>
        <w:rPr>
          <w:rFonts w:ascii="Calibri" w:hAnsi="Calibri"/>
        </w:rPr>
        <w:pict>
          <v:rect id="_x0000_s1075" style="position:absolute;margin-left:80.55pt;margin-top:4.1pt;width:117.05pt;height:29.6pt;z-index:251709440" filled="f" stroked="f">
            <v:textbox>
              <w:txbxContent>
                <w:p w:rsidR="00836BEC" w:rsidRDefault="00836BEC" w:rsidP="00ED1FCF">
                  <w:pPr>
                    <w:jc w:val="center"/>
                    <w:rPr>
                      <w:rFonts w:ascii="Times New Roman" w:hAnsi="Times New Roman"/>
                      <w:sz w:val="16"/>
                      <w:szCs w:val="16"/>
                    </w:rPr>
                  </w:pPr>
                  <w:r>
                    <w:rPr>
                      <w:rFonts w:ascii="Times New Roman" w:hAnsi="Times New Roman"/>
                      <w:sz w:val="16"/>
                      <w:szCs w:val="16"/>
                    </w:rPr>
                    <w:t>нет (в случае признания аукциона состоявшимся)</w:t>
                  </w:r>
                </w:p>
              </w:txbxContent>
            </v:textbox>
          </v:rect>
        </w:pict>
      </w:r>
      <w:r>
        <w:rPr>
          <w:rFonts w:ascii="Calibri" w:hAnsi="Calibri"/>
        </w:rPr>
        <w:pict>
          <v:oval id="_x0000_s1063" style="position:absolute;margin-left:197.6pt;margin-top:12.85pt;width:287.6pt;height:63.35pt;z-index:251697152" filled="f">
            <v:textbox style="mso-next-textbox:#_x0000_s1063">
              <w:txbxContent>
                <w:p w:rsidR="00836BEC" w:rsidRDefault="00836BEC" w:rsidP="00ED1FCF">
                  <w:pPr>
                    <w:jc w:val="center"/>
                    <w:rPr>
                      <w:rFonts w:ascii="Times New Roman" w:hAnsi="Times New Roman"/>
                      <w:sz w:val="16"/>
                      <w:szCs w:val="16"/>
                    </w:rPr>
                  </w:pPr>
                  <w:r>
                    <w:rPr>
                      <w:rFonts w:ascii="Times New Roman" w:hAnsi="Times New Roman"/>
                      <w:sz w:val="16"/>
                      <w:szCs w:val="16"/>
                    </w:rPr>
                    <w:t>Направление иному участнику аукциона, который сделал предпоследние предложение о цене предмета аукциона, предложения о заключении договора  купли-продажи или договора аренды земельного участка, договора о комплексном освоении территории по  цене, предложенной победителем аукциона</w:t>
                  </w:r>
                </w:p>
              </w:txbxContent>
            </v:textbox>
          </v:oval>
        </w:pict>
      </w:r>
    </w:p>
    <w:p w:rsidR="00045B6B" w:rsidRDefault="003C1E59" w:rsidP="00ED1FCF">
      <w:pPr>
        <w:rPr>
          <w:rFonts w:ascii="Times New Roman" w:hAnsi="Times New Roman"/>
          <w:sz w:val="24"/>
          <w:szCs w:val="24"/>
        </w:rPr>
      </w:pPr>
      <w:r>
        <w:rPr>
          <w:rFonts w:ascii="Calibri" w:hAnsi="Calibri"/>
        </w:rPr>
        <w:pict>
          <v:shape id="_x0000_s1089" type="#_x0000_t32" style="position:absolute;margin-left:75.8pt;margin-top:14.95pt;width:122.55pt;height:.05pt;z-index:251723776" o:connectortype="straight">
            <v:stroke endarrow="block"/>
          </v:shape>
        </w:pict>
      </w:r>
    </w:p>
    <w:p w:rsidR="00045B6B" w:rsidRDefault="003C1E59" w:rsidP="00ED1FCF">
      <w:pPr>
        <w:rPr>
          <w:rFonts w:ascii="Times New Roman" w:hAnsi="Times New Roman"/>
          <w:sz w:val="24"/>
          <w:szCs w:val="24"/>
        </w:rPr>
      </w:pPr>
      <w:r>
        <w:rPr>
          <w:rFonts w:ascii="Calibri" w:hAnsi="Calibri"/>
        </w:rPr>
        <w:pict>
          <v:rect id="_x0000_s1076" style="position:absolute;margin-left:73.55pt;margin-top:24.45pt;width:130.65pt;height:31.1pt;z-index:251710464" filled="f" stroked="f">
            <v:textbox>
              <w:txbxContent>
                <w:p w:rsidR="00836BEC" w:rsidRDefault="00836BEC" w:rsidP="00ED1FCF">
                  <w:pPr>
                    <w:jc w:val="center"/>
                    <w:rPr>
                      <w:rFonts w:ascii="Times New Roman" w:hAnsi="Times New Roman"/>
                      <w:sz w:val="16"/>
                      <w:szCs w:val="16"/>
                    </w:rPr>
                  </w:pPr>
                  <w:r>
                    <w:rPr>
                      <w:rFonts w:ascii="Times New Roman" w:hAnsi="Times New Roman"/>
                      <w:sz w:val="16"/>
                      <w:szCs w:val="16"/>
                    </w:rPr>
                    <w:t>нет (в случае признания аукциона  несостоявшимся)</w:t>
                  </w:r>
                </w:p>
                <w:p w:rsidR="00836BEC" w:rsidRDefault="00836BEC" w:rsidP="00ED1FCF">
                  <w:pPr>
                    <w:rPr>
                      <w:rFonts w:ascii="Calibri" w:hAnsi="Calibri"/>
                    </w:rPr>
                  </w:pPr>
                </w:p>
              </w:txbxContent>
            </v:textbox>
          </v:rect>
        </w:pict>
      </w:r>
    </w:p>
    <w:p w:rsidR="00ED1FCF" w:rsidRDefault="003C1E59" w:rsidP="00ED1FCF">
      <w:pPr>
        <w:rPr>
          <w:rFonts w:ascii="Times New Roman" w:hAnsi="Times New Roman"/>
          <w:sz w:val="24"/>
          <w:szCs w:val="24"/>
        </w:rPr>
      </w:pPr>
      <w:r>
        <w:rPr>
          <w:rFonts w:ascii="Calibri" w:hAnsi="Calibri"/>
        </w:rPr>
        <w:pict>
          <v:oval id="_x0000_s1064" style="position:absolute;margin-left:204.2pt;margin-top:9.75pt;width:289.2pt;height:55pt;z-index:251698176">
            <v:textbox style="mso-next-textbox:#_x0000_s1064">
              <w:txbxContent>
                <w:p w:rsidR="00836BEC" w:rsidRDefault="00836BEC" w:rsidP="00ED1FCF">
                  <w:pPr>
                    <w:spacing w:after="0" w:line="240" w:lineRule="auto"/>
                    <w:jc w:val="center"/>
                    <w:rPr>
                      <w:rFonts w:ascii="Times New Roman" w:hAnsi="Times New Roman"/>
                      <w:sz w:val="16"/>
                      <w:szCs w:val="16"/>
                    </w:rPr>
                  </w:pPr>
                  <w:r>
                    <w:rPr>
                      <w:rFonts w:ascii="Times New Roman" w:hAnsi="Times New Roman"/>
                      <w:sz w:val="16"/>
                      <w:szCs w:val="16"/>
                    </w:rPr>
                    <w:t>Проведение повторного аукциона или распоряжение земельными участками иным образом в соответствии с Земельным Кодексом Российской Федерации</w:t>
                  </w:r>
                </w:p>
              </w:txbxContent>
            </v:textbox>
          </v:oval>
        </w:pict>
      </w:r>
    </w:p>
    <w:p w:rsidR="00ED1FCF" w:rsidRDefault="003C1E59" w:rsidP="00ED1FCF">
      <w:pPr>
        <w:rPr>
          <w:rFonts w:ascii="Times New Roman" w:hAnsi="Times New Roman"/>
          <w:sz w:val="24"/>
          <w:szCs w:val="24"/>
        </w:rPr>
      </w:pPr>
      <w:r>
        <w:rPr>
          <w:rFonts w:ascii="Calibri" w:hAnsi="Calibri"/>
        </w:rPr>
        <w:pict>
          <v:shape id="_x0000_s1090" type="#_x0000_t32" style="position:absolute;margin-left:75.8pt;margin-top:7.9pt;width:126.8pt;height:.7pt;flip:y;z-index:251724800" o:connectortype="straight">
            <v:stroke endarrow="block"/>
          </v:shape>
        </w:pict>
      </w:r>
    </w:p>
    <w:p w:rsidR="00ED1FCF" w:rsidRDefault="003C1E59" w:rsidP="00ED1FCF">
      <w:pPr>
        <w:rPr>
          <w:rFonts w:ascii="Times New Roman" w:hAnsi="Times New Roman"/>
          <w:sz w:val="24"/>
          <w:szCs w:val="24"/>
        </w:rPr>
      </w:pPr>
      <w:r>
        <w:rPr>
          <w:rFonts w:ascii="Calibri" w:hAnsi="Calibri"/>
        </w:rPr>
        <w:pict>
          <v:rect id="_x0000_s1077" style="position:absolute;margin-left:107.7pt;margin-top:19.5pt;width:34.15pt;height:21.35pt;flip:y;z-index:251711488" filled="f" stroked="f">
            <v:textbox>
              <w:txbxContent>
                <w:p w:rsidR="00836BEC" w:rsidRDefault="00836BEC" w:rsidP="00ED1FCF">
                  <w:pPr>
                    <w:rPr>
                      <w:rFonts w:ascii="Times New Roman" w:hAnsi="Times New Roman"/>
                      <w:sz w:val="18"/>
                      <w:szCs w:val="18"/>
                    </w:rPr>
                  </w:pPr>
                  <w:r>
                    <w:rPr>
                      <w:rFonts w:ascii="Times New Roman" w:hAnsi="Times New Roman"/>
                      <w:sz w:val="18"/>
                      <w:szCs w:val="18"/>
                    </w:rPr>
                    <w:t>да</w:t>
                  </w:r>
                </w:p>
                <w:p w:rsidR="00836BEC" w:rsidRDefault="00836BEC" w:rsidP="00ED1FCF">
                  <w:pPr>
                    <w:rPr>
                      <w:rFonts w:ascii="Times New Roman" w:hAnsi="Times New Roman"/>
                      <w:sz w:val="19"/>
                      <w:szCs w:val="19"/>
                    </w:rPr>
                  </w:pPr>
                </w:p>
              </w:txbxContent>
            </v:textbox>
          </v:rect>
        </w:pict>
      </w:r>
      <w:r>
        <w:rPr>
          <w:rFonts w:ascii="Calibri" w:hAnsi="Calibri"/>
        </w:rPr>
        <w:pict>
          <v:oval id="_x0000_s1065" style="position:absolute;margin-left:204.2pt;margin-top:25.8pt;width:289.2pt;height:50pt;z-index:251699200">
            <v:textbox style="mso-next-textbox:#_x0000_s1065">
              <w:txbxContent>
                <w:p w:rsidR="00836BEC" w:rsidRDefault="00836BEC" w:rsidP="00ED1FCF">
                  <w:pPr>
                    <w:spacing w:after="0" w:line="240" w:lineRule="auto"/>
                    <w:jc w:val="center"/>
                    <w:rPr>
                      <w:rFonts w:ascii="Times New Roman" w:hAnsi="Times New Roman"/>
                      <w:sz w:val="16"/>
                      <w:szCs w:val="16"/>
                    </w:rPr>
                  </w:pPr>
                  <w:r>
                    <w:rPr>
                      <w:rFonts w:ascii="Times New Roman" w:hAnsi="Times New Roman"/>
                      <w:sz w:val="16"/>
                      <w:szCs w:val="16"/>
                    </w:rPr>
                    <w:t>Заключение договора купли-продажи или аренды земельного участка, договора о комплексном освоении территории</w:t>
                  </w:r>
                </w:p>
              </w:txbxContent>
            </v:textbox>
          </v:oval>
        </w:pict>
      </w:r>
    </w:p>
    <w:p w:rsidR="00ED1FCF" w:rsidRDefault="003C1E59" w:rsidP="00ED1FCF">
      <w:pPr>
        <w:rPr>
          <w:rFonts w:ascii="Times New Roman" w:hAnsi="Times New Roman"/>
          <w:sz w:val="24"/>
          <w:szCs w:val="24"/>
        </w:rPr>
      </w:pPr>
      <w:r>
        <w:rPr>
          <w:rFonts w:ascii="Calibri" w:hAnsi="Calibri"/>
        </w:rPr>
        <w:pict>
          <v:shape id="_x0000_s1091" type="#_x0000_t32" style="position:absolute;margin-left:77.15pt;margin-top:23.65pt;width:129.2pt;height:.05pt;z-index:251725824" o:connectortype="straight">
            <v:stroke endarrow="block"/>
          </v:shape>
        </w:pict>
      </w:r>
    </w:p>
    <w:p w:rsidR="00ED1FCF" w:rsidRDefault="00ED1FCF" w:rsidP="00ED1FCF">
      <w:pPr>
        <w:rPr>
          <w:rFonts w:ascii="Times New Roman" w:hAnsi="Times New Roman"/>
          <w:sz w:val="24"/>
          <w:szCs w:val="24"/>
        </w:rPr>
      </w:pPr>
    </w:p>
    <w:p w:rsidR="00ED1FCF" w:rsidRDefault="00ED1FCF" w:rsidP="00ED1FCF">
      <w:pPr>
        <w:rPr>
          <w:rFonts w:ascii="Times New Roman" w:hAnsi="Times New Roman"/>
          <w:sz w:val="24"/>
          <w:szCs w:val="24"/>
        </w:rPr>
      </w:pPr>
    </w:p>
    <w:p w:rsidR="00934501" w:rsidRPr="00934501" w:rsidRDefault="00934501" w:rsidP="00ED1FCF">
      <w:pPr>
        <w:widowControl w:val="0"/>
        <w:autoSpaceDE w:val="0"/>
        <w:autoSpaceDN w:val="0"/>
        <w:spacing w:after="0" w:line="240" w:lineRule="auto"/>
        <w:jc w:val="both"/>
        <w:rPr>
          <w:rFonts w:ascii="Courier New" w:eastAsia="Times New Roman" w:hAnsi="Courier New" w:cs="Courier New"/>
          <w:sz w:val="20"/>
          <w:szCs w:val="20"/>
          <w:lang w:eastAsia="ru-RU"/>
        </w:rPr>
      </w:pPr>
    </w:p>
    <w:sectPr w:rsidR="00934501" w:rsidRPr="00934501" w:rsidSect="007D2062">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Text">
    <w:altName w:val="Arial"/>
    <w:charset w:val="CC"/>
    <w:family w:val="auto"/>
    <w:pitch w:val="variable"/>
    <w:sig w:usb0="00000001"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84B78"/>
    <w:multiLevelType w:val="hybridMultilevel"/>
    <w:tmpl w:val="0C64D4C0"/>
    <w:lvl w:ilvl="0" w:tplc="0BB6BE8C">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C83BF7"/>
    <w:multiLevelType w:val="hybridMultilevel"/>
    <w:tmpl w:val="576639D4"/>
    <w:lvl w:ilvl="0" w:tplc="0F8494A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40315696"/>
    <w:multiLevelType w:val="hybridMultilevel"/>
    <w:tmpl w:val="19A6655E"/>
    <w:lvl w:ilvl="0" w:tplc="0BB6BE8C">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47D335CF"/>
    <w:multiLevelType w:val="hybridMultilevel"/>
    <w:tmpl w:val="F4FC2CB8"/>
    <w:lvl w:ilvl="0" w:tplc="0BB6BE8C">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88E2E1D"/>
    <w:multiLevelType w:val="hybridMultilevel"/>
    <w:tmpl w:val="9AF2A6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3835819"/>
    <w:multiLevelType w:val="hybridMultilevel"/>
    <w:tmpl w:val="026A04E8"/>
    <w:lvl w:ilvl="0" w:tplc="0BB6BE8C">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73525D38"/>
    <w:multiLevelType w:val="hybridMultilevel"/>
    <w:tmpl w:val="D9FC1470"/>
    <w:lvl w:ilvl="0" w:tplc="0BB6BE8C">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defaultTabStop w:val="708"/>
  <w:characterSpacingControl w:val="doNotCompress"/>
  <w:compat>
    <w:compatSetting w:name="compatibilityMode" w:uri="http://schemas.microsoft.com/office/word" w:val="12"/>
  </w:compat>
  <w:rsids>
    <w:rsidRoot w:val="003238F4"/>
    <w:rsid w:val="00045B6B"/>
    <w:rsid w:val="000566C9"/>
    <w:rsid w:val="0008371B"/>
    <w:rsid w:val="000D2A27"/>
    <w:rsid w:val="000E3395"/>
    <w:rsid w:val="000E7C38"/>
    <w:rsid w:val="00155FD1"/>
    <w:rsid w:val="00156E03"/>
    <w:rsid w:val="00160CA3"/>
    <w:rsid w:val="001825CD"/>
    <w:rsid w:val="001B7847"/>
    <w:rsid w:val="002072F0"/>
    <w:rsid w:val="00221938"/>
    <w:rsid w:val="002643B2"/>
    <w:rsid w:val="002719EB"/>
    <w:rsid w:val="00271AB3"/>
    <w:rsid w:val="002A6823"/>
    <w:rsid w:val="002B1E15"/>
    <w:rsid w:val="002B7622"/>
    <w:rsid w:val="002E3A4A"/>
    <w:rsid w:val="002F169F"/>
    <w:rsid w:val="002F64AA"/>
    <w:rsid w:val="00302F7A"/>
    <w:rsid w:val="0031736C"/>
    <w:rsid w:val="003238F4"/>
    <w:rsid w:val="0033451B"/>
    <w:rsid w:val="0034162B"/>
    <w:rsid w:val="0037435D"/>
    <w:rsid w:val="0038193D"/>
    <w:rsid w:val="00394957"/>
    <w:rsid w:val="003A71F9"/>
    <w:rsid w:val="003B1670"/>
    <w:rsid w:val="003B3B26"/>
    <w:rsid w:val="003C1E59"/>
    <w:rsid w:val="003F5D95"/>
    <w:rsid w:val="004123DB"/>
    <w:rsid w:val="00433404"/>
    <w:rsid w:val="004445E3"/>
    <w:rsid w:val="0044500D"/>
    <w:rsid w:val="00453E78"/>
    <w:rsid w:val="00462CD6"/>
    <w:rsid w:val="004C4E4E"/>
    <w:rsid w:val="004E3065"/>
    <w:rsid w:val="0050557A"/>
    <w:rsid w:val="00585037"/>
    <w:rsid w:val="005A32B8"/>
    <w:rsid w:val="005A76EA"/>
    <w:rsid w:val="00605738"/>
    <w:rsid w:val="006127BC"/>
    <w:rsid w:val="0063124D"/>
    <w:rsid w:val="00631FE7"/>
    <w:rsid w:val="006B7CE9"/>
    <w:rsid w:val="006C0E3A"/>
    <w:rsid w:val="006C7D00"/>
    <w:rsid w:val="0070616D"/>
    <w:rsid w:val="00715DBF"/>
    <w:rsid w:val="00725625"/>
    <w:rsid w:val="00776EFA"/>
    <w:rsid w:val="00787BC8"/>
    <w:rsid w:val="007C2E27"/>
    <w:rsid w:val="007D2062"/>
    <w:rsid w:val="0081356E"/>
    <w:rsid w:val="008245FA"/>
    <w:rsid w:val="00827393"/>
    <w:rsid w:val="00836BEC"/>
    <w:rsid w:val="00883F37"/>
    <w:rsid w:val="008B3705"/>
    <w:rsid w:val="008D2070"/>
    <w:rsid w:val="008D3D2D"/>
    <w:rsid w:val="00901430"/>
    <w:rsid w:val="009100F8"/>
    <w:rsid w:val="00932F03"/>
    <w:rsid w:val="00934501"/>
    <w:rsid w:val="00983CE5"/>
    <w:rsid w:val="009A4620"/>
    <w:rsid w:val="009B20F9"/>
    <w:rsid w:val="009F743D"/>
    <w:rsid w:val="00A14AC1"/>
    <w:rsid w:val="00A21376"/>
    <w:rsid w:val="00A24207"/>
    <w:rsid w:val="00A5421B"/>
    <w:rsid w:val="00A5779C"/>
    <w:rsid w:val="00A61ED5"/>
    <w:rsid w:val="00AA0E24"/>
    <w:rsid w:val="00AC56DC"/>
    <w:rsid w:val="00AD1A32"/>
    <w:rsid w:val="00AD2721"/>
    <w:rsid w:val="00AE50D4"/>
    <w:rsid w:val="00AE627E"/>
    <w:rsid w:val="00AE709F"/>
    <w:rsid w:val="00AE732A"/>
    <w:rsid w:val="00AF228D"/>
    <w:rsid w:val="00AF4F21"/>
    <w:rsid w:val="00B07248"/>
    <w:rsid w:val="00B10FEC"/>
    <w:rsid w:val="00B14AD4"/>
    <w:rsid w:val="00B166AD"/>
    <w:rsid w:val="00B23F3C"/>
    <w:rsid w:val="00B73BF6"/>
    <w:rsid w:val="00B77541"/>
    <w:rsid w:val="00B973E7"/>
    <w:rsid w:val="00B97902"/>
    <w:rsid w:val="00B97C1C"/>
    <w:rsid w:val="00BB449F"/>
    <w:rsid w:val="00BE6795"/>
    <w:rsid w:val="00C37C38"/>
    <w:rsid w:val="00C40165"/>
    <w:rsid w:val="00C534A1"/>
    <w:rsid w:val="00C57AA8"/>
    <w:rsid w:val="00C67EC6"/>
    <w:rsid w:val="00CB029C"/>
    <w:rsid w:val="00D44801"/>
    <w:rsid w:val="00D92764"/>
    <w:rsid w:val="00DA5D98"/>
    <w:rsid w:val="00DB1C96"/>
    <w:rsid w:val="00DB23AA"/>
    <w:rsid w:val="00DC427F"/>
    <w:rsid w:val="00DD007C"/>
    <w:rsid w:val="00DE1E4C"/>
    <w:rsid w:val="00DF7A5D"/>
    <w:rsid w:val="00E37E92"/>
    <w:rsid w:val="00E6081A"/>
    <w:rsid w:val="00E902ED"/>
    <w:rsid w:val="00EA7C2B"/>
    <w:rsid w:val="00ED1FCF"/>
    <w:rsid w:val="00EE7E56"/>
    <w:rsid w:val="00EF319D"/>
    <w:rsid w:val="00F05ABD"/>
    <w:rsid w:val="00F27ABF"/>
    <w:rsid w:val="00F4489E"/>
    <w:rsid w:val="00F5106D"/>
    <w:rsid w:val="00F761F1"/>
    <w:rsid w:val="00F96D1D"/>
    <w:rsid w:val="00FE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33"/>
    <o:shapelayout v:ext="edit">
      <o:idmap v:ext="edit" data="1"/>
      <o:rules v:ext="edit">
        <o:r id="V:Rule1" type="connector" idref="#_x0000_s1044"/>
        <o:r id="V:Rule2" type="connector" idref="#_x0000_s1087"/>
        <o:r id="V:Rule3" type="connector" idref="#_x0000_s1092"/>
        <o:r id="V:Rule4" type="connector" idref="#_x0000_s1043"/>
        <o:r id="V:Rule5" type="connector" idref="#_x0000_s1131"/>
        <o:r id="V:Rule6" type="connector" idref="#_x0000_s1102"/>
        <o:r id="V:Rule7" type="connector" idref="#_x0000_s1119"/>
        <o:r id="V:Rule8" type="connector" idref="#_x0000_s1111"/>
        <o:r id="V:Rule9" type="connector" idref="#_x0000_s1101"/>
        <o:r id="V:Rule10" type="connector" idref="#_x0000_s1047"/>
        <o:r id="V:Rule11" type="connector" idref="#_x0000_s1114"/>
        <o:r id="V:Rule12" type="connector" idref="#_x0000_s1041"/>
        <o:r id="V:Rule13" type="connector" idref="#_x0000_s1085"/>
        <o:r id="V:Rule14" type="connector" idref="#_x0000_s1031"/>
        <o:r id="V:Rule15" type="connector" idref="#_x0000_s1106"/>
        <o:r id="V:Rule16" type="connector" idref="#_x0000_s1030"/>
        <o:r id="V:Rule17" type="connector" idref="#_x0000_s1127"/>
        <o:r id="V:Rule18" type="connector" idref="#_x0000_s1054"/>
        <o:r id="V:Rule19" type="connector" idref="#_x0000_s1068"/>
        <o:r id="V:Rule20" type="connector" idref="#_x0000_s1066"/>
        <o:r id="V:Rule21" type="connector" idref="#_x0000_s1091"/>
        <o:r id="V:Rule22" type="connector" idref="#_x0000_s1046"/>
        <o:r id="V:Rule23" type="connector" idref="#_x0000_s1083"/>
        <o:r id="V:Rule24" type="connector" idref="#_x0000_s1079"/>
        <o:r id="V:Rule25" type="connector" idref="#_x0000_s1090"/>
        <o:r id="V:Rule26" type="connector" idref="#_x0000_s1118"/>
        <o:r id="V:Rule27" type="connector" idref="#_x0000_s1055"/>
        <o:r id="V:Rule28" type="connector" idref="#_x0000_s1115"/>
        <o:r id="V:Rule29" type="connector" idref="#_x0000_s1125"/>
        <o:r id="V:Rule30" type="connector" idref="#_x0000_s1113"/>
        <o:r id="V:Rule31" type="connector" idref="#_x0000_s1042"/>
        <o:r id="V:Rule32" type="connector" idref="#_x0000_s1088"/>
        <o:r id="V:Rule33" type="connector" idref="#_x0000_s1096"/>
        <o:r id="V:Rule34" type="connector" idref="#_x0000_s1040"/>
        <o:r id="V:Rule35" type="connector" idref="#_x0000_s1094"/>
        <o:r id="V:Rule36" type="connector" idref="#_x0000_s1093"/>
        <o:r id="V:Rule37" type="connector" idref="#_x0000_s1124"/>
        <o:r id="V:Rule38" type="connector" idref="#_x0000_s1103"/>
        <o:r id="V:Rule39" type="connector" idref="#_x0000_s1112"/>
        <o:r id="V:Rule40" type="connector" idref="#_x0000_s1095"/>
        <o:r id="V:Rule41" type="connector" idref="#_x0000_s1107"/>
        <o:r id="V:Rule42" type="connector" idref="#_x0000_s1062"/>
        <o:r id="V:Rule43" type="connector" idref="#_x0000_s1104"/>
        <o:r id="V:Rule44" type="connector" idref="#_x0000_s1086"/>
        <o:r id="V:Rule45" type="connector" idref="#_x0000_s1098"/>
        <o:r id="V:Rule46" type="connector" idref="#_x0000_s1036"/>
        <o:r id="V:Rule47" type="connector" idref="#_x0000_s1121"/>
        <o:r id="V:Rule48" type="connector" idref="#_x0000_s1097"/>
        <o:r id="V:Rule49" type="connector" idref="#_x0000_s1082"/>
        <o:r id="V:Rule50" type="connector" idref="#_x0000_s1126"/>
        <o:r id="V:Rule51" type="connector" idref="#_x0000_s1080"/>
        <o:r id="V:Rule52" type="connector" idref="#_x0000_s1084"/>
        <o:r id="V:Rule53" type="connector" idref="#_x0000_s1078"/>
        <o:r id="V:Rule54" type="connector" idref="#_x0000_s1089"/>
        <o:r id="V:Rule55" type="connector" idref="#_x0000_s1045"/>
        <o:r id="V:Rule56"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D4"/>
  </w:style>
  <w:style w:type="paragraph" w:styleId="1">
    <w:name w:val="heading 1"/>
    <w:basedOn w:val="a"/>
    <w:next w:val="a"/>
    <w:link w:val="10"/>
    <w:qFormat/>
    <w:rsid w:val="00ED1FCF"/>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E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0E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0E24"/>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B14AD4"/>
    <w:pPr>
      <w:ind w:left="720"/>
      <w:contextualSpacing/>
    </w:pPr>
  </w:style>
  <w:style w:type="numbering" w:customStyle="1" w:styleId="11">
    <w:name w:val="Нет списка1"/>
    <w:next w:val="a2"/>
    <w:uiPriority w:val="99"/>
    <w:semiHidden/>
    <w:unhideWhenUsed/>
    <w:rsid w:val="00271AB3"/>
  </w:style>
  <w:style w:type="character" w:styleId="a4">
    <w:name w:val="page number"/>
    <w:basedOn w:val="a0"/>
    <w:rsid w:val="009100F8"/>
  </w:style>
  <w:style w:type="paragraph" w:styleId="a5">
    <w:name w:val="Body Text"/>
    <w:basedOn w:val="a"/>
    <w:link w:val="a6"/>
    <w:uiPriority w:val="99"/>
    <w:unhideWhenUsed/>
    <w:rsid w:val="009100F8"/>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rsid w:val="009100F8"/>
    <w:rPr>
      <w:rFonts w:ascii="Times New Roman" w:eastAsia="Times New Roman" w:hAnsi="Times New Roman" w:cs="Times New Roman"/>
      <w:sz w:val="28"/>
      <w:szCs w:val="20"/>
      <w:lang w:eastAsia="ru-RU"/>
    </w:rPr>
  </w:style>
  <w:style w:type="table" w:styleId="a7">
    <w:name w:val="Table Grid"/>
    <w:basedOn w:val="a1"/>
    <w:uiPriority w:val="59"/>
    <w:rsid w:val="00910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DD007C"/>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3819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193D"/>
    <w:rPr>
      <w:rFonts w:ascii="Tahoma" w:hAnsi="Tahoma" w:cs="Tahoma"/>
      <w:sz w:val="16"/>
      <w:szCs w:val="16"/>
    </w:rPr>
  </w:style>
  <w:style w:type="character" w:customStyle="1" w:styleId="ab">
    <w:name w:val="Основной текст_"/>
    <w:link w:val="5"/>
    <w:locked/>
    <w:rsid w:val="007C2E27"/>
    <w:rPr>
      <w:sz w:val="28"/>
      <w:szCs w:val="28"/>
      <w:shd w:val="clear" w:color="auto" w:fill="FFFFFF"/>
    </w:rPr>
  </w:style>
  <w:style w:type="paragraph" w:customStyle="1" w:styleId="5">
    <w:name w:val="Основной текст5"/>
    <w:basedOn w:val="a"/>
    <w:link w:val="ab"/>
    <w:rsid w:val="007C2E27"/>
    <w:pPr>
      <w:shd w:val="clear" w:color="auto" w:fill="FFFFFF"/>
      <w:spacing w:before="300" w:after="0" w:line="355" w:lineRule="exact"/>
      <w:jc w:val="both"/>
    </w:pPr>
    <w:rPr>
      <w:sz w:val="28"/>
      <w:szCs w:val="28"/>
    </w:rPr>
  </w:style>
  <w:style w:type="paragraph" w:customStyle="1" w:styleId="2">
    <w:name w:val="Обычный2"/>
    <w:rsid w:val="00ED1FCF"/>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0">
    <w:name w:val="Заголовок 1 Знак"/>
    <w:basedOn w:val="a0"/>
    <w:link w:val="1"/>
    <w:rsid w:val="00ED1FCF"/>
    <w:rPr>
      <w:rFonts w:ascii="Arial" w:eastAsia="Times New Roman"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23410">
      <w:bodyDiv w:val="1"/>
      <w:marLeft w:val="0"/>
      <w:marRight w:val="0"/>
      <w:marTop w:val="0"/>
      <w:marBottom w:val="0"/>
      <w:divBdr>
        <w:top w:val="none" w:sz="0" w:space="0" w:color="auto"/>
        <w:left w:val="none" w:sz="0" w:space="0" w:color="auto"/>
        <w:bottom w:val="none" w:sz="0" w:space="0" w:color="auto"/>
        <w:right w:val="none" w:sz="0" w:space="0" w:color="auto"/>
      </w:divBdr>
    </w:div>
    <w:div w:id="1472989164">
      <w:bodyDiv w:val="1"/>
      <w:marLeft w:val="0"/>
      <w:marRight w:val="0"/>
      <w:marTop w:val="0"/>
      <w:marBottom w:val="0"/>
      <w:divBdr>
        <w:top w:val="none" w:sz="0" w:space="0" w:color="auto"/>
        <w:left w:val="none" w:sz="0" w:space="0" w:color="auto"/>
        <w:bottom w:val="none" w:sz="0" w:space="0" w:color="auto"/>
        <w:right w:val="none" w:sz="0" w:space="0" w:color="auto"/>
      </w:divBdr>
    </w:div>
    <w:div w:id="1709723167">
      <w:bodyDiv w:val="1"/>
      <w:marLeft w:val="0"/>
      <w:marRight w:val="0"/>
      <w:marTop w:val="0"/>
      <w:marBottom w:val="0"/>
      <w:divBdr>
        <w:top w:val="none" w:sz="0" w:space="0" w:color="auto"/>
        <w:left w:val="none" w:sz="0" w:space="0" w:color="auto"/>
        <w:bottom w:val="none" w:sz="0" w:space="0" w:color="auto"/>
        <w:right w:val="none" w:sz="0" w:space="0" w:color="auto"/>
      </w:divBdr>
    </w:div>
    <w:div w:id="2137523709">
      <w:bodyDiv w:val="1"/>
      <w:marLeft w:val="0"/>
      <w:marRight w:val="0"/>
      <w:marTop w:val="0"/>
      <w:marBottom w:val="0"/>
      <w:divBdr>
        <w:top w:val="none" w:sz="0" w:space="0" w:color="auto"/>
        <w:left w:val="none" w:sz="0" w:space="0" w:color="auto"/>
        <w:bottom w:val="none" w:sz="0" w:space="0" w:color="auto"/>
        <w:right w:val="none" w:sz="0" w:space="0" w:color="auto"/>
      </w:divBdr>
    </w:div>
    <w:div w:id="21463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992142BB143B39AF4BEED4B0EC4F01F5E0F7FCE10D23E498D896E8F0E6ECA7CE9ABD5BB72DtF1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4884CEB2A16C7E8A83C8B45B903A469AA149B68EFE59451E78984247934zB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1492</TotalTime>
  <Pages>42</Pages>
  <Words>16851</Words>
  <Characters>96054</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cp:lastModifiedBy>
  <cp:revision>55</cp:revision>
  <cp:lastPrinted>2017-11-27T04:16:00Z</cp:lastPrinted>
  <dcterms:created xsi:type="dcterms:W3CDTF">2016-06-01T07:44:00Z</dcterms:created>
  <dcterms:modified xsi:type="dcterms:W3CDTF">2017-11-29T11:51:00Z</dcterms:modified>
</cp:coreProperties>
</file>