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785"/>
        <w:gridCol w:w="4785"/>
      </w:tblGrid>
      <w:tr w:rsidR="00B62162" w:rsidTr="007304B6">
        <w:trPr>
          <w:jc w:val="center"/>
        </w:trPr>
        <w:tc>
          <w:tcPr>
            <w:tcW w:w="9570" w:type="dxa"/>
            <w:gridSpan w:val="2"/>
            <w:vAlign w:val="center"/>
          </w:tcPr>
          <w:p w:rsidR="00B62162" w:rsidRDefault="00B62162" w:rsidP="00871D49">
            <w:pPr>
              <w:suppressAutoHyphens/>
              <w:rPr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b/>
                <w:sz w:val="28"/>
                <w:szCs w:val="28"/>
              </w:rPr>
              <w:t>Тульская область</w:t>
            </w:r>
          </w:p>
        </w:tc>
      </w:tr>
      <w:tr w:rsidR="00B62162" w:rsidTr="007304B6">
        <w:trPr>
          <w:jc w:val="center"/>
        </w:trPr>
        <w:tc>
          <w:tcPr>
            <w:tcW w:w="9570" w:type="dxa"/>
            <w:gridSpan w:val="2"/>
            <w:vAlign w:val="center"/>
          </w:tcPr>
          <w:p w:rsidR="00B62162" w:rsidRDefault="00B62162" w:rsidP="00871D49">
            <w:pPr>
              <w:suppressAutoHyphens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Муниципальное образование Веневский район</w:t>
            </w:r>
          </w:p>
        </w:tc>
      </w:tr>
      <w:tr w:rsidR="00B62162" w:rsidTr="007304B6">
        <w:trPr>
          <w:jc w:val="center"/>
        </w:trPr>
        <w:tc>
          <w:tcPr>
            <w:tcW w:w="9570" w:type="dxa"/>
            <w:gridSpan w:val="2"/>
            <w:vAlign w:val="center"/>
          </w:tcPr>
          <w:p w:rsidR="00B62162" w:rsidRDefault="00B62162" w:rsidP="00871D49">
            <w:pPr>
              <w:suppressAutoHyphens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</w:t>
            </w:r>
          </w:p>
          <w:p w:rsidR="00B62162" w:rsidRDefault="00B62162" w:rsidP="00871D49">
            <w:pPr>
              <w:suppressAutoHyphens/>
              <w:rPr>
                <w:b/>
                <w:sz w:val="28"/>
                <w:szCs w:val="28"/>
              </w:rPr>
            </w:pPr>
          </w:p>
          <w:p w:rsidR="00B62162" w:rsidRDefault="00B62162" w:rsidP="00871D49">
            <w:pPr>
              <w:suppressAutoHyphens/>
              <w:rPr>
                <w:b/>
                <w:sz w:val="28"/>
                <w:szCs w:val="28"/>
              </w:rPr>
            </w:pPr>
          </w:p>
        </w:tc>
      </w:tr>
      <w:tr w:rsidR="00B62162" w:rsidTr="007304B6">
        <w:trPr>
          <w:jc w:val="center"/>
        </w:trPr>
        <w:tc>
          <w:tcPr>
            <w:tcW w:w="9570" w:type="dxa"/>
            <w:gridSpan w:val="2"/>
            <w:vAlign w:val="center"/>
          </w:tcPr>
          <w:p w:rsidR="00B62162" w:rsidRDefault="00B62162" w:rsidP="00871D49">
            <w:pPr>
              <w:suppressAutoHyphens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ПОСТАНОВЛЕНИЕ</w:t>
            </w:r>
          </w:p>
        </w:tc>
      </w:tr>
      <w:tr w:rsidR="00B62162" w:rsidTr="007304B6">
        <w:trPr>
          <w:jc w:val="center"/>
        </w:trPr>
        <w:tc>
          <w:tcPr>
            <w:tcW w:w="9570" w:type="dxa"/>
            <w:gridSpan w:val="2"/>
            <w:vAlign w:val="center"/>
          </w:tcPr>
          <w:p w:rsidR="00B62162" w:rsidRDefault="00B62162" w:rsidP="00871D49">
            <w:pPr>
              <w:suppressAutoHyphens/>
              <w:rPr>
                <w:b/>
                <w:sz w:val="28"/>
                <w:szCs w:val="28"/>
              </w:rPr>
            </w:pPr>
          </w:p>
        </w:tc>
      </w:tr>
      <w:tr w:rsidR="00B62162" w:rsidTr="007304B6">
        <w:trPr>
          <w:jc w:val="center"/>
        </w:trPr>
        <w:tc>
          <w:tcPr>
            <w:tcW w:w="4785" w:type="dxa"/>
            <w:vAlign w:val="center"/>
          </w:tcPr>
          <w:p w:rsidR="00B62162" w:rsidRPr="004B0770" w:rsidRDefault="00B62162" w:rsidP="00871D49">
            <w:pPr>
              <w:suppressAutoHyphens/>
              <w:rPr>
                <w:sz w:val="28"/>
                <w:szCs w:val="28"/>
              </w:rPr>
            </w:pPr>
            <w:r w:rsidRPr="004B0770">
              <w:rPr>
                <w:sz w:val="28"/>
                <w:szCs w:val="28"/>
              </w:rPr>
              <w:t xml:space="preserve">от </w:t>
            </w:r>
            <w:r w:rsidR="005214B5">
              <w:rPr>
                <w:sz w:val="28"/>
                <w:szCs w:val="28"/>
              </w:rPr>
              <w:t>___</w:t>
            </w:r>
            <w:r w:rsidR="00871D49">
              <w:rPr>
                <w:sz w:val="28"/>
                <w:szCs w:val="28"/>
              </w:rPr>
              <w:t>20.06.2016</w:t>
            </w:r>
          </w:p>
        </w:tc>
        <w:tc>
          <w:tcPr>
            <w:tcW w:w="4785" w:type="dxa"/>
            <w:vAlign w:val="center"/>
          </w:tcPr>
          <w:p w:rsidR="00B62162" w:rsidRPr="004B0770" w:rsidRDefault="00B62162" w:rsidP="00871D49">
            <w:pPr>
              <w:suppressAutoHyphens/>
              <w:rPr>
                <w:sz w:val="28"/>
                <w:szCs w:val="28"/>
              </w:rPr>
            </w:pPr>
            <w:r w:rsidRPr="004B0770">
              <w:rPr>
                <w:sz w:val="28"/>
                <w:szCs w:val="28"/>
              </w:rPr>
              <w:t xml:space="preserve">№ </w:t>
            </w:r>
            <w:r w:rsidR="00871D49">
              <w:rPr>
                <w:sz w:val="28"/>
                <w:szCs w:val="28"/>
              </w:rPr>
              <w:t>513</w:t>
            </w:r>
          </w:p>
        </w:tc>
      </w:tr>
    </w:tbl>
    <w:p w:rsidR="00B62162" w:rsidRDefault="00B62162" w:rsidP="00B62162">
      <w:pPr>
        <w:jc w:val="center"/>
        <w:rPr>
          <w:b/>
          <w:sz w:val="28"/>
        </w:rPr>
      </w:pPr>
    </w:p>
    <w:p w:rsidR="00B62162" w:rsidRDefault="00B62162" w:rsidP="00B62162">
      <w:pPr>
        <w:jc w:val="center"/>
        <w:rPr>
          <w:b/>
          <w:sz w:val="28"/>
        </w:rPr>
      </w:pPr>
    </w:p>
    <w:p w:rsidR="00B62162" w:rsidRDefault="00B62162" w:rsidP="00B62162">
      <w:pPr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Веневский район от 18.12.2014 № 2160 </w:t>
      </w:r>
    </w:p>
    <w:p w:rsidR="00B62162" w:rsidRDefault="00B62162" w:rsidP="00B62162">
      <w:pPr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«Об утверждении Положения о  Комиссии по соблюдению требований к служебному поведению муниципальных служащих администрации муниципального образования Веневский район  и урегулированию конфликта интересов»</w:t>
      </w:r>
    </w:p>
    <w:p w:rsidR="00B62162" w:rsidRPr="00F72696" w:rsidRDefault="00B62162" w:rsidP="00B62162">
      <w:pPr>
        <w:spacing w:line="360" w:lineRule="exact"/>
        <w:ind w:firstLine="709"/>
        <w:jc w:val="center"/>
        <w:rPr>
          <w:sz w:val="28"/>
        </w:rPr>
      </w:pPr>
    </w:p>
    <w:p w:rsidR="00B62162" w:rsidRPr="00894656" w:rsidRDefault="00B62162" w:rsidP="00B6216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Устава муниципального образования Веневский район администрация муниципального образования Веневский район ПОСТАНОВЛЯЕТ:</w:t>
      </w:r>
    </w:p>
    <w:p w:rsidR="00B62162" w:rsidRDefault="00B62162" w:rsidP="00B62162">
      <w:pPr>
        <w:ind w:firstLine="709"/>
        <w:jc w:val="both"/>
        <w:rPr>
          <w:sz w:val="28"/>
        </w:rPr>
      </w:pPr>
      <w:r>
        <w:rPr>
          <w:sz w:val="28"/>
        </w:rPr>
        <w:t xml:space="preserve">1. Внести в постановление администрации муниципального образования Веневский район от </w:t>
      </w:r>
      <w:r w:rsidRPr="004B0770">
        <w:rPr>
          <w:bCs/>
          <w:sz w:val="28"/>
          <w:szCs w:val="28"/>
        </w:rPr>
        <w:t>18.12.2014 № 2160 «Об утверждении</w:t>
      </w:r>
      <w:r>
        <w:rPr>
          <w:sz w:val="28"/>
        </w:rPr>
        <w:t xml:space="preserve"> Положения о Комиссии по соблюдению требований к служебному поведению муни</w:t>
      </w:r>
      <w:r>
        <w:rPr>
          <w:sz w:val="28"/>
        </w:rPr>
        <w:lastRenderedPageBreak/>
        <w:t>ципальных служащих администрации муниципального образования Веневский район и урегулированию конфликта интересов следующие изменения:</w:t>
      </w:r>
    </w:p>
    <w:p w:rsidR="00B62162" w:rsidRDefault="00B62162" w:rsidP="00B62162">
      <w:pPr>
        <w:ind w:firstLine="709"/>
        <w:jc w:val="both"/>
        <w:rPr>
          <w:sz w:val="28"/>
        </w:rPr>
      </w:pPr>
      <w:r>
        <w:rPr>
          <w:sz w:val="28"/>
        </w:rPr>
        <w:t>- приложение к постановлению изложить в новой редакции (приложение).</w:t>
      </w:r>
    </w:p>
    <w:p w:rsidR="00B62162" w:rsidRDefault="00B62162" w:rsidP="00B62162">
      <w:pPr>
        <w:ind w:firstLine="709"/>
        <w:jc w:val="both"/>
        <w:rPr>
          <w:sz w:val="28"/>
        </w:rPr>
      </w:pPr>
      <w:r w:rsidRPr="00B62162">
        <w:rPr>
          <w:sz w:val="28"/>
        </w:rPr>
        <w:t xml:space="preserve">2. Постановление администрации муниципального образования Веневский район от 09.02.2016 № 78 «О внесении изменений в постановление администрации муниципального образования Веневский район </w:t>
      </w:r>
      <w:r w:rsidRPr="00B62162">
        <w:rPr>
          <w:bCs/>
          <w:sz w:val="28"/>
          <w:szCs w:val="28"/>
        </w:rPr>
        <w:t>от 18.12.2014 № 2160 «Об утверждении Положения о  Комиссии по соблюдению требований к служебному поведению муниципальных служащих администрации муниципального образования Веневский район  и урегулированию конфликта интересов»</w:t>
      </w:r>
      <w:r w:rsidR="005214B5">
        <w:rPr>
          <w:bCs/>
          <w:sz w:val="28"/>
          <w:szCs w:val="28"/>
        </w:rPr>
        <w:t xml:space="preserve"> признать утратившим силу.</w:t>
      </w:r>
    </w:p>
    <w:p w:rsidR="00B62162" w:rsidRDefault="00B62162" w:rsidP="00B62162">
      <w:pPr>
        <w:ind w:firstLine="709"/>
        <w:jc w:val="both"/>
        <w:rPr>
          <w:sz w:val="28"/>
        </w:rPr>
      </w:pPr>
      <w:r>
        <w:rPr>
          <w:sz w:val="28"/>
        </w:rPr>
        <w:t>3. Постановление вступает в силу со дня подписания.</w:t>
      </w:r>
    </w:p>
    <w:p w:rsidR="00B62162" w:rsidRDefault="00B62162" w:rsidP="00B62162">
      <w:pPr>
        <w:spacing w:line="360" w:lineRule="exact"/>
        <w:ind w:firstLine="709"/>
        <w:jc w:val="both"/>
        <w:rPr>
          <w:sz w:val="28"/>
        </w:rPr>
      </w:pPr>
    </w:p>
    <w:p w:rsidR="00B62162" w:rsidRDefault="00B62162" w:rsidP="00B62162">
      <w:pPr>
        <w:ind w:firstLine="709"/>
        <w:jc w:val="both"/>
        <w:rPr>
          <w:sz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B62162" w:rsidTr="003211F8">
        <w:tc>
          <w:tcPr>
            <w:tcW w:w="4253" w:type="dxa"/>
          </w:tcPr>
          <w:p w:rsidR="00B62162" w:rsidRDefault="00B62162" w:rsidP="007304B6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Первый заместитель</w:t>
            </w:r>
          </w:p>
          <w:p w:rsidR="00B62162" w:rsidRDefault="00B62162" w:rsidP="007304B6">
            <w:pPr>
              <w:rPr>
                <w:sz w:val="28"/>
              </w:rPr>
            </w:pPr>
            <w:r>
              <w:rPr>
                <w:b/>
                <w:sz w:val="28"/>
              </w:rPr>
              <w:t>главы администрации муниципального образования Веневский район</w:t>
            </w:r>
          </w:p>
        </w:tc>
        <w:tc>
          <w:tcPr>
            <w:tcW w:w="5103" w:type="dxa"/>
          </w:tcPr>
          <w:p w:rsidR="00B62162" w:rsidRDefault="00B62162" w:rsidP="003211F8">
            <w:pPr>
              <w:pStyle w:val="4"/>
              <w:jc w:val="right"/>
              <w:rPr>
                <w:b/>
              </w:rPr>
            </w:pPr>
          </w:p>
          <w:p w:rsidR="00B62162" w:rsidRPr="004B0770" w:rsidRDefault="00B62162" w:rsidP="003211F8"/>
          <w:p w:rsidR="00B62162" w:rsidRPr="00115FF7" w:rsidRDefault="00B62162" w:rsidP="003211F8">
            <w:pPr>
              <w:pStyle w:val="4"/>
              <w:jc w:val="right"/>
              <w:rPr>
                <w:b/>
              </w:rPr>
            </w:pPr>
          </w:p>
          <w:p w:rsidR="00B62162" w:rsidRPr="00115FF7" w:rsidRDefault="00B62162" w:rsidP="003211F8">
            <w:pPr>
              <w:pStyle w:val="4"/>
              <w:jc w:val="right"/>
              <w:rPr>
                <w:b/>
              </w:rPr>
            </w:pPr>
            <w:r>
              <w:rPr>
                <w:b/>
              </w:rPr>
              <w:t>Д.А. Солдатов</w:t>
            </w:r>
          </w:p>
        </w:tc>
      </w:tr>
    </w:tbl>
    <w:p w:rsidR="003A4819" w:rsidRDefault="003A4819"/>
    <w:p w:rsidR="005214B5" w:rsidRDefault="005214B5"/>
    <w:p w:rsidR="00B62162" w:rsidRDefault="00B62162"/>
    <w:tbl>
      <w:tblPr>
        <w:tblW w:w="9740" w:type="dxa"/>
        <w:tblLayout w:type="fixed"/>
        <w:tblLook w:val="0000" w:firstRow="0" w:lastRow="0" w:firstColumn="0" w:lastColumn="0" w:noHBand="0" w:noVBand="0"/>
      </w:tblPr>
      <w:tblGrid>
        <w:gridCol w:w="4870"/>
        <w:gridCol w:w="4870"/>
      </w:tblGrid>
      <w:tr w:rsidR="00B62162" w:rsidRPr="007A25D4" w:rsidTr="003211F8">
        <w:tc>
          <w:tcPr>
            <w:tcW w:w="4870" w:type="dxa"/>
          </w:tcPr>
          <w:p w:rsidR="00B62162" w:rsidRPr="007A25D4" w:rsidRDefault="00B62162" w:rsidP="003211F8">
            <w:pPr>
              <w:jc w:val="both"/>
              <w:rPr>
                <w:sz w:val="28"/>
              </w:rPr>
            </w:pPr>
          </w:p>
        </w:tc>
        <w:tc>
          <w:tcPr>
            <w:tcW w:w="4870" w:type="dxa"/>
          </w:tcPr>
          <w:p w:rsidR="00B62162" w:rsidRPr="007A25D4" w:rsidRDefault="00B62162" w:rsidP="00871D49">
            <w:pPr>
              <w:pStyle w:val="4"/>
            </w:pPr>
            <w:r w:rsidRPr="007A25D4">
              <w:t>Приложение</w:t>
            </w:r>
          </w:p>
          <w:p w:rsidR="00B62162" w:rsidRPr="007A25D4" w:rsidRDefault="00B62162" w:rsidP="00871D49">
            <w:pPr>
              <w:rPr>
                <w:sz w:val="28"/>
              </w:rPr>
            </w:pPr>
            <w:r w:rsidRPr="007A25D4">
              <w:rPr>
                <w:sz w:val="28"/>
              </w:rPr>
              <w:t>к постановлению администрации муниципального образования Веневский район</w:t>
            </w:r>
          </w:p>
          <w:p w:rsidR="00B62162" w:rsidRPr="007A25D4" w:rsidRDefault="00B62162" w:rsidP="00871D49">
            <w:pPr>
              <w:rPr>
                <w:sz w:val="28"/>
              </w:rPr>
            </w:pPr>
            <w:r w:rsidRPr="007A25D4">
              <w:rPr>
                <w:sz w:val="28"/>
              </w:rPr>
              <w:t xml:space="preserve">от </w:t>
            </w:r>
            <w:r w:rsidR="00871D49">
              <w:rPr>
                <w:sz w:val="28"/>
              </w:rPr>
              <w:t>20.06.2016</w:t>
            </w:r>
            <w:r w:rsidRPr="007A25D4">
              <w:rPr>
                <w:sz w:val="28"/>
              </w:rPr>
              <w:t xml:space="preserve"> № </w:t>
            </w:r>
            <w:r w:rsidR="00871D49">
              <w:rPr>
                <w:sz w:val="28"/>
              </w:rPr>
              <w:t>513</w:t>
            </w:r>
          </w:p>
          <w:p w:rsidR="00B62162" w:rsidRPr="007A25D4" w:rsidRDefault="00B62162" w:rsidP="003211F8">
            <w:pPr>
              <w:rPr>
                <w:sz w:val="28"/>
              </w:rPr>
            </w:pPr>
            <w:r w:rsidRPr="007A25D4">
              <w:rPr>
                <w:sz w:val="28"/>
              </w:rPr>
              <w:t xml:space="preserve"> </w:t>
            </w:r>
          </w:p>
        </w:tc>
      </w:tr>
      <w:tr w:rsidR="00B62162" w:rsidRPr="007A25D4" w:rsidTr="003211F8">
        <w:tc>
          <w:tcPr>
            <w:tcW w:w="4870" w:type="dxa"/>
          </w:tcPr>
          <w:p w:rsidR="00B62162" w:rsidRPr="007A25D4" w:rsidRDefault="00B62162" w:rsidP="003211F8">
            <w:pPr>
              <w:jc w:val="both"/>
              <w:rPr>
                <w:sz w:val="28"/>
              </w:rPr>
            </w:pPr>
          </w:p>
        </w:tc>
        <w:tc>
          <w:tcPr>
            <w:tcW w:w="4870" w:type="dxa"/>
          </w:tcPr>
          <w:p w:rsidR="00B62162" w:rsidRPr="007A25D4" w:rsidRDefault="00B62162" w:rsidP="003211F8">
            <w:pPr>
              <w:pStyle w:val="4"/>
            </w:pPr>
            <w:r w:rsidRPr="007A25D4">
              <w:t xml:space="preserve">Приложение </w:t>
            </w:r>
          </w:p>
          <w:p w:rsidR="00B62162" w:rsidRPr="007A25D4" w:rsidRDefault="00B62162" w:rsidP="003211F8">
            <w:pPr>
              <w:pStyle w:val="4"/>
            </w:pPr>
            <w:r w:rsidRPr="007A25D4">
              <w:t>к постановлению администрации муниципального образования Веневский район</w:t>
            </w:r>
          </w:p>
          <w:p w:rsidR="00B62162" w:rsidRPr="007A25D4" w:rsidRDefault="00B62162" w:rsidP="003211F8">
            <w:pPr>
              <w:pStyle w:val="4"/>
            </w:pPr>
            <w:r w:rsidRPr="007A25D4">
              <w:t>от 18.12.2014  № 2160</w:t>
            </w:r>
          </w:p>
          <w:p w:rsidR="00B62162" w:rsidRPr="007A25D4" w:rsidRDefault="00B62162" w:rsidP="003211F8">
            <w:pPr>
              <w:pStyle w:val="4"/>
            </w:pPr>
            <w:r w:rsidRPr="007A25D4">
              <w:t xml:space="preserve"> </w:t>
            </w:r>
          </w:p>
        </w:tc>
      </w:tr>
    </w:tbl>
    <w:p w:rsidR="00B62162" w:rsidRPr="00B62162" w:rsidRDefault="00B62162" w:rsidP="00B62162">
      <w:pPr>
        <w:pStyle w:val="1"/>
        <w:spacing w:before="0"/>
        <w:jc w:val="center"/>
        <w:rPr>
          <w:rFonts w:ascii="Times New Roman" w:hAnsi="Times New Roman"/>
          <w:color w:val="auto"/>
        </w:rPr>
      </w:pPr>
    </w:p>
    <w:p w:rsidR="00B62162" w:rsidRPr="00B62162" w:rsidRDefault="00B62162" w:rsidP="00B62162">
      <w:pPr>
        <w:pStyle w:val="1"/>
        <w:spacing w:before="0" w:line="192" w:lineRule="auto"/>
        <w:jc w:val="center"/>
        <w:rPr>
          <w:rFonts w:ascii="Times New Roman" w:hAnsi="Times New Roman"/>
          <w:color w:val="auto"/>
        </w:rPr>
      </w:pPr>
      <w:r w:rsidRPr="00B62162">
        <w:rPr>
          <w:rFonts w:ascii="Times New Roman" w:hAnsi="Times New Roman"/>
          <w:color w:val="auto"/>
        </w:rPr>
        <w:t xml:space="preserve">ПОЛОЖЕНИЕ </w:t>
      </w:r>
    </w:p>
    <w:p w:rsidR="00B62162" w:rsidRPr="00B62162" w:rsidRDefault="00B62162" w:rsidP="00B62162">
      <w:pPr>
        <w:pStyle w:val="1"/>
        <w:spacing w:before="0" w:line="192" w:lineRule="auto"/>
        <w:jc w:val="center"/>
        <w:rPr>
          <w:rFonts w:ascii="Times New Roman" w:hAnsi="Times New Roman"/>
          <w:color w:val="auto"/>
        </w:rPr>
      </w:pPr>
      <w:r w:rsidRPr="00B62162">
        <w:rPr>
          <w:rFonts w:ascii="Times New Roman" w:hAnsi="Times New Roman"/>
          <w:color w:val="auto"/>
        </w:rPr>
        <w:t>о комиссии по соблюдению требований</w:t>
      </w:r>
    </w:p>
    <w:p w:rsidR="00B62162" w:rsidRPr="00B62162" w:rsidRDefault="00B62162" w:rsidP="00B62162">
      <w:pPr>
        <w:pStyle w:val="1"/>
        <w:spacing w:before="0" w:line="192" w:lineRule="auto"/>
        <w:jc w:val="center"/>
        <w:rPr>
          <w:rFonts w:ascii="Times New Roman" w:hAnsi="Times New Roman"/>
          <w:color w:val="auto"/>
        </w:rPr>
      </w:pPr>
      <w:r w:rsidRPr="00B62162">
        <w:rPr>
          <w:rFonts w:ascii="Times New Roman" w:hAnsi="Times New Roman"/>
          <w:color w:val="auto"/>
        </w:rPr>
        <w:t>к служебному поведению муниципальных служащих</w:t>
      </w:r>
    </w:p>
    <w:p w:rsidR="00B62162" w:rsidRPr="00B62162" w:rsidRDefault="00B62162" w:rsidP="00B62162">
      <w:pPr>
        <w:pStyle w:val="1"/>
        <w:spacing w:before="0" w:line="192" w:lineRule="auto"/>
        <w:jc w:val="center"/>
        <w:rPr>
          <w:rFonts w:ascii="Times New Roman" w:hAnsi="Times New Roman"/>
          <w:color w:val="auto"/>
        </w:rPr>
      </w:pPr>
      <w:r w:rsidRPr="00B62162">
        <w:rPr>
          <w:rFonts w:ascii="Times New Roman" w:hAnsi="Times New Roman"/>
          <w:color w:val="auto"/>
        </w:rPr>
        <w:t>администрации муниципального образования Веневский район</w:t>
      </w:r>
    </w:p>
    <w:p w:rsidR="00B62162" w:rsidRPr="00B62162" w:rsidRDefault="00B62162" w:rsidP="00B62162">
      <w:pPr>
        <w:pStyle w:val="1"/>
        <w:spacing w:before="0" w:line="192" w:lineRule="auto"/>
        <w:jc w:val="center"/>
        <w:rPr>
          <w:rFonts w:ascii="Times New Roman" w:hAnsi="Times New Roman"/>
          <w:color w:val="auto"/>
        </w:rPr>
      </w:pPr>
      <w:r w:rsidRPr="00B62162">
        <w:rPr>
          <w:rFonts w:ascii="Times New Roman" w:hAnsi="Times New Roman"/>
          <w:color w:val="auto"/>
        </w:rPr>
        <w:t>и урегулированию конфликта интересов</w:t>
      </w:r>
    </w:p>
    <w:p w:rsidR="00B62162" w:rsidRPr="00870B8D" w:rsidRDefault="00B62162" w:rsidP="00B6216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 xml:space="preserve">1. 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Веневский район</w:t>
      </w:r>
      <w:r w:rsidRPr="00870B8D">
        <w:rPr>
          <w:rFonts w:ascii="Times New Roman" w:hAnsi="Times New Roman" w:cs="Times New Roman"/>
          <w:sz w:val="28"/>
          <w:szCs w:val="28"/>
        </w:rPr>
        <w:t xml:space="preserve"> и урегулированию конфликта интересов (далее - комиссия), образуем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870B8D">
        <w:rPr>
          <w:rFonts w:ascii="Times New Roman" w:hAnsi="Times New Roman" w:cs="Times New Roman"/>
          <w:sz w:val="28"/>
          <w:szCs w:val="28"/>
        </w:rPr>
        <w:t xml:space="preserve"> в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Веневский район</w:t>
      </w:r>
      <w:r w:rsidRPr="00870B8D">
        <w:rPr>
          <w:rFonts w:ascii="Times New Roman" w:hAnsi="Times New Roman" w:cs="Times New Roman"/>
          <w:sz w:val="28"/>
          <w:szCs w:val="28"/>
        </w:rPr>
        <w:t xml:space="preserve"> (далее – администрация) в соответствии с Федеральным законом от 25 декабря 2008 г</w:t>
      </w:r>
      <w:r>
        <w:rPr>
          <w:rFonts w:ascii="Times New Roman" w:hAnsi="Times New Roman" w:cs="Times New Roman"/>
          <w:sz w:val="28"/>
          <w:szCs w:val="28"/>
        </w:rPr>
        <w:t xml:space="preserve">ода </w:t>
      </w:r>
      <w:r w:rsidRPr="00870B8D">
        <w:rPr>
          <w:rFonts w:ascii="Times New Roman" w:hAnsi="Times New Roman" w:cs="Times New Roman"/>
          <w:sz w:val="28"/>
          <w:szCs w:val="28"/>
        </w:rPr>
        <w:t>№ 273-ФЗ «О противодействии коррупции».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lastRenderedPageBreak/>
        <w:t xml:space="preserve">2. Комиссия в своей деятельности руководствуется Конституцией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нормативными правовыми актами Тульской области,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муниципальными правовыми </w:t>
      </w:r>
      <w:r w:rsidRPr="00870B8D">
        <w:rPr>
          <w:rFonts w:ascii="Times New Roman" w:hAnsi="Times New Roman" w:cs="Times New Roman"/>
          <w:sz w:val="28"/>
          <w:szCs w:val="28"/>
        </w:rPr>
        <w:t xml:space="preserve">актами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Веневский район</w:t>
      </w:r>
      <w:r w:rsidRPr="00870B8D">
        <w:rPr>
          <w:rFonts w:ascii="Times New Roman" w:hAnsi="Times New Roman" w:cs="Times New Roman"/>
          <w:sz w:val="28"/>
          <w:szCs w:val="28"/>
        </w:rPr>
        <w:t>, настоящим Положением.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3. Основной задачей комисси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870B8D">
        <w:rPr>
          <w:rFonts w:ascii="Times New Roman" w:hAnsi="Times New Roman" w:cs="Times New Roman"/>
          <w:sz w:val="28"/>
          <w:szCs w:val="28"/>
        </w:rPr>
        <w:t xml:space="preserve"> является содействие администрации: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а) в обеспечении соблюдения муниципальными служащими администрации (далее - муниципальные служащие)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2008 г</w:t>
      </w:r>
      <w:r>
        <w:rPr>
          <w:rFonts w:ascii="Times New Roman" w:hAnsi="Times New Roman" w:cs="Times New Roman"/>
          <w:sz w:val="28"/>
          <w:szCs w:val="28"/>
        </w:rPr>
        <w:t>ода №</w:t>
      </w:r>
      <w:r w:rsidRPr="00870B8D">
        <w:rPr>
          <w:rFonts w:ascii="Times New Roman" w:hAnsi="Times New Roman" w:cs="Times New Roman"/>
          <w:sz w:val="28"/>
          <w:szCs w:val="28"/>
        </w:rPr>
        <w:t xml:space="preserve"> 273-ФЗ «О противодействии коррупции», другими федеральными законами (далее - требования к служебному поведению и (или) требования об урегулировании конфликта интересов);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б) в осуществлении в администрации мер по предупреждению коррупции.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4.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Pr="00E445E1">
        <w:rPr>
          <w:rFonts w:ascii="Times New Roman" w:hAnsi="Times New Roman" w:cs="Times New Roman"/>
          <w:sz w:val="28"/>
          <w:szCs w:val="28"/>
        </w:rPr>
        <w:t>Комиссия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45E1">
        <w:rPr>
          <w:rFonts w:ascii="Times New Roman" w:hAnsi="Times New Roman" w:cs="Times New Roman"/>
          <w:sz w:val="28"/>
          <w:szCs w:val="28"/>
        </w:rPr>
        <w:t xml:space="preserve">образуется </w:t>
      </w:r>
      <w:r>
        <w:rPr>
          <w:rFonts w:ascii="Times New Roman" w:hAnsi="Times New Roman" w:cs="Times New Roman"/>
          <w:sz w:val="28"/>
          <w:szCs w:val="28"/>
        </w:rPr>
        <w:t>правовым актом администрации муниципального образования Веневский район</w:t>
      </w:r>
      <w:r w:rsidRPr="00E445E1">
        <w:rPr>
          <w:rFonts w:ascii="Times New Roman" w:hAnsi="Times New Roman" w:cs="Times New Roman"/>
          <w:sz w:val="28"/>
          <w:szCs w:val="28"/>
        </w:rPr>
        <w:t xml:space="preserve">, которым с учетом требований законодательства о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E445E1">
        <w:rPr>
          <w:rFonts w:ascii="Times New Roman" w:hAnsi="Times New Roman" w:cs="Times New Roman"/>
          <w:sz w:val="28"/>
          <w:szCs w:val="28"/>
        </w:rPr>
        <w:t xml:space="preserve"> службе</w:t>
      </w:r>
      <w:r>
        <w:rPr>
          <w:rFonts w:ascii="Times New Roman" w:hAnsi="Times New Roman" w:cs="Times New Roman"/>
          <w:sz w:val="28"/>
          <w:szCs w:val="28"/>
        </w:rPr>
        <w:t xml:space="preserve"> и противодействии коррупции утверждается состав комиссии.</w:t>
      </w:r>
    </w:p>
    <w:p w:rsidR="00B62162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870B8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Комиссия состоит из</w:t>
      </w:r>
      <w:r w:rsidRPr="00870B8D">
        <w:rPr>
          <w:rFonts w:ascii="Times New Roman" w:hAnsi="Times New Roman" w:cs="Times New Roman"/>
          <w:sz w:val="28"/>
          <w:szCs w:val="28"/>
        </w:rPr>
        <w:t xml:space="preserve"> председател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70B8D">
        <w:rPr>
          <w:rFonts w:ascii="Times New Roman" w:hAnsi="Times New Roman" w:cs="Times New Roman"/>
          <w:sz w:val="28"/>
          <w:szCs w:val="28"/>
        </w:rPr>
        <w:t xml:space="preserve"> комиссии, его заместител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70B8D">
        <w:rPr>
          <w:rFonts w:ascii="Times New Roman" w:hAnsi="Times New Roman" w:cs="Times New Roman"/>
          <w:sz w:val="28"/>
          <w:szCs w:val="28"/>
        </w:rPr>
        <w:t>, назначаем</w:t>
      </w:r>
      <w:r>
        <w:rPr>
          <w:rFonts w:ascii="Times New Roman" w:hAnsi="Times New Roman" w:cs="Times New Roman"/>
          <w:sz w:val="28"/>
          <w:szCs w:val="28"/>
        </w:rPr>
        <w:t>ого представителем нанимателя (работодателем)</w:t>
      </w:r>
      <w:r w:rsidRPr="00870B8D">
        <w:rPr>
          <w:rFonts w:ascii="Times New Roman" w:hAnsi="Times New Roman" w:cs="Times New Roman"/>
          <w:sz w:val="28"/>
          <w:szCs w:val="28"/>
        </w:rPr>
        <w:t xml:space="preserve"> из числа членов комиссии, замещающих должности муниципальной службы в администрации, секретар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70B8D">
        <w:rPr>
          <w:rFonts w:ascii="Times New Roman" w:hAnsi="Times New Roman" w:cs="Times New Roman"/>
          <w:sz w:val="28"/>
          <w:szCs w:val="28"/>
        </w:rPr>
        <w:t xml:space="preserve"> и член</w:t>
      </w:r>
      <w:r>
        <w:rPr>
          <w:rFonts w:ascii="Times New Roman" w:hAnsi="Times New Roman" w:cs="Times New Roman"/>
          <w:sz w:val="28"/>
          <w:szCs w:val="28"/>
        </w:rPr>
        <w:t xml:space="preserve">ов </w:t>
      </w:r>
      <w:r w:rsidRPr="00870B8D">
        <w:rPr>
          <w:rFonts w:ascii="Times New Roman" w:hAnsi="Times New Roman" w:cs="Times New Roman"/>
          <w:sz w:val="28"/>
          <w:szCs w:val="28"/>
        </w:rPr>
        <w:t>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91"/>
      <w:bookmarkEnd w:id="1"/>
      <w:r>
        <w:rPr>
          <w:rFonts w:ascii="Times New Roman" w:hAnsi="Times New Roman" w:cs="Times New Roman"/>
          <w:sz w:val="28"/>
          <w:szCs w:val="28"/>
        </w:rPr>
        <w:t>7</w:t>
      </w:r>
      <w:r w:rsidRPr="00870B8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870B8D">
        <w:rPr>
          <w:rFonts w:ascii="Times New Roman" w:hAnsi="Times New Roman" w:cs="Times New Roman"/>
          <w:sz w:val="28"/>
          <w:szCs w:val="28"/>
        </w:rPr>
        <w:t xml:space="preserve">состав </w:t>
      </w:r>
      <w:r>
        <w:rPr>
          <w:rFonts w:ascii="Times New Roman" w:hAnsi="Times New Roman" w:cs="Times New Roman"/>
          <w:sz w:val="28"/>
          <w:szCs w:val="28"/>
        </w:rPr>
        <w:t>комиссии также включается</w:t>
      </w:r>
      <w:bookmarkStart w:id="2" w:name="Par93"/>
      <w:bookmarkEnd w:id="2"/>
      <w:r w:rsidRPr="00870B8D">
        <w:rPr>
          <w:rFonts w:ascii="Times New Roman" w:hAnsi="Times New Roman" w:cs="Times New Roman"/>
          <w:sz w:val="28"/>
          <w:szCs w:val="28"/>
        </w:rPr>
        <w:t xml:space="preserve"> представитель главного управления государственной службы и кадров аппарата правительства Тульской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3" w:name="Par95"/>
      <w:bookmarkEnd w:id="3"/>
    </w:p>
    <w:p w:rsidR="00B62162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96"/>
      <w:bookmarkEnd w:id="4"/>
      <w:r>
        <w:rPr>
          <w:rFonts w:ascii="Times New Roman" w:hAnsi="Times New Roman" w:cs="Times New Roman"/>
          <w:sz w:val="28"/>
          <w:szCs w:val="28"/>
        </w:rPr>
        <w:t>8</w:t>
      </w:r>
      <w:r w:rsidRPr="006A7654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Представитель нанимателя (работодатель)</w:t>
      </w:r>
      <w:r w:rsidRPr="006A7654">
        <w:rPr>
          <w:rFonts w:ascii="Times New Roman" w:hAnsi="Times New Roman" w:cs="Times New Roman"/>
          <w:sz w:val="28"/>
          <w:szCs w:val="28"/>
        </w:rPr>
        <w:t xml:space="preserve"> может принять решение о включении в состав комиссии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A7654">
        <w:rPr>
          <w:rFonts w:ascii="Times New Roman" w:hAnsi="Times New Roman" w:cs="Times New Roman"/>
          <w:sz w:val="28"/>
          <w:szCs w:val="28"/>
        </w:rPr>
        <w:t>представителя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Pr="006A7654">
        <w:rPr>
          <w:rFonts w:ascii="Times New Roman" w:hAnsi="Times New Roman" w:cs="Times New Roman"/>
          <w:sz w:val="28"/>
          <w:szCs w:val="28"/>
        </w:rPr>
        <w:t>бщественного совета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Веневский район</w:t>
      </w:r>
      <w:r w:rsidRPr="006A765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а также представителя (представителей) иных общественных организаций.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Лица, указанные в </w:t>
      </w:r>
      <w:r>
        <w:rPr>
          <w:rFonts w:ascii="Times New Roman" w:hAnsi="Times New Roman" w:cs="Times New Roman"/>
          <w:sz w:val="28"/>
          <w:szCs w:val="28"/>
        </w:rPr>
        <w:t xml:space="preserve"> пунктах 7 и  8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Положения, включаются в состав комиссии в установленном порядке по согласованию с главным управлением государственной службы и кадров аппарата правитель</w:t>
      </w:r>
      <w:r w:rsidRPr="00870B8D">
        <w:rPr>
          <w:rFonts w:ascii="Times New Roman" w:hAnsi="Times New Roman" w:cs="Times New Roman"/>
          <w:sz w:val="28"/>
          <w:szCs w:val="28"/>
        </w:rPr>
        <w:lastRenderedPageBreak/>
        <w:t xml:space="preserve">ства Тульской области, </w:t>
      </w:r>
      <w:r>
        <w:rPr>
          <w:rFonts w:ascii="Times New Roman" w:hAnsi="Times New Roman" w:cs="Times New Roman"/>
          <w:sz w:val="28"/>
          <w:szCs w:val="28"/>
        </w:rPr>
        <w:t xml:space="preserve">Общественным советом муниципального образования Веневский район и общественными организациями </w:t>
      </w:r>
      <w:r w:rsidRPr="00870B8D">
        <w:rPr>
          <w:rFonts w:ascii="Times New Roman" w:hAnsi="Times New Roman" w:cs="Times New Roman"/>
          <w:sz w:val="28"/>
          <w:szCs w:val="28"/>
        </w:rPr>
        <w:t xml:space="preserve">на основании запроса </w:t>
      </w:r>
      <w:r>
        <w:rPr>
          <w:rFonts w:ascii="Times New Roman" w:hAnsi="Times New Roman" w:cs="Times New Roman"/>
          <w:sz w:val="28"/>
          <w:szCs w:val="28"/>
        </w:rPr>
        <w:t>представителя нанимателя (работодателя)</w:t>
      </w:r>
      <w:r w:rsidRPr="00870B8D">
        <w:rPr>
          <w:rFonts w:ascii="Times New Roman" w:hAnsi="Times New Roman" w:cs="Times New Roman"/>
          <w:sz w:val="28"/>
          <w:szCs w:val="28"/>
        </w:rPr>
        <w:t>. Согласование осуществляется в 10-дневный срок со дня получения запроса.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870B8D">
        <w:rPr>
          <w:rFonts w:ascii="Times New Roman" w:hAnsi="Times New Roman" w:cs="Times New Roman"/>
          <w:sz w:val="28"/>
          <w:szCs w:val="28"/>
        </w:rPr>
        <w:t>. Число членов комиссии, не замещающих должности муниципальной службы в администрации, должно составлять не менее одной четверти от общего числа членов комиссии.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70B8D">
        <w:rPr>
          <w:rFonts w:ascii="Times New Roman" w:hAnsi="Times New Roman" w:cs="Times New Roman"/>
          <w:sz w:val="28"/>
          <w:szCs w:val="28"/>
        </w:rPr>
        <w:t>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104"/>
      <w:bookmarkEnd w:id="5"/>
      <w:r w:rsidRPr="00870B8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70B8D">
        <w:rPr>
          <w:rFonts w:ascii="Times New Roman" w:hAnsi="Times New Roman" w:cs="Times New Roman"/>
          <w:sz w:val="28"/>
          <w:szCs w:val="28"/>
        </w:rPr>
        <w:t>. В заседаниях комиссии с правом совещательного голоса участвуют: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</w:t>
      </w:r>
      <w:r>
        <w:rPr>
          <w:rFonts w:ascii="Times New Roman" w:hAnsi="Times New Roman" w:cs="Times New Roman"/>
          <w:sz w:val="28"/>
          <w:szCs w:val="28"/>
        </w:rPr>
        <w:t>гулировании конфликта интересов</w:t>
      </w:r>
      <w:r w:rsidRPr="00870B8D">
        <w:rPr>
          <w:rFonts w:ascii="Times New Roman" w:hAnsi="Times New Roman" w:cs="Times New Roman"/>
          <w:sz w:val="28"/>
          <w:szCs w:val="28"/>
        </w:rPr>
        <w:t>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106"/>
      <w:bookmarkEnd w:id="6"/>
      <w:r w:rsidRPr="00870B8D">
        <w:rPr>
          <w:rFonts w:ascii="Times New Roman" w:hAnsi="Times New Roman" w:cs="Times New Roman"/>
          <w:sz w:val="28"/>
          <w:szCs w:val="28"/>
        </w:rPr>
        <w:t xml:space="preserve">б) другие муниципальные служащие, замещающие должности муниципальной службы в администрации; специалисты, которые могут дать пояснения по вопросам муниципальной службы и вопросам, рассматриваемым комиссией; должностные лица государственных органов, органов местного самоуправления; представители заинтересованных организаций; представитель муниципального служащего, в отношении которого </w:t>
      </w:r>
      <w:r w:rsidRPr="00870B8D">
        <w:rPr>
          <w:rFonts w:ascii="Times New Roman" w:hAnsi="Times New Roman" w:cs="Times New Roman"/>
          <w:sz w:val="28"/>
          <w:szCs w:val="28"/>
        </w:rPr>
        <w:lastRenderedPageBreak/>
        <w:t>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70B8D">
        <w:rPr>
          <w:rFonts w:ascii="Times New Roman" w:hAnsi="Times New Roman" w:cs="Times New Roman"/>
          <w:sz w:val="28"/>
          <w:szCs w:val="28"/>
        </w:rPr>
        <w:t>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администрации, недопустимо.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70B8D">
        <w:rPr>
          <w:rFonts w:ascii="Times New Roman" w:hAnsi="Times New Roman" w:cs="Times New Roman"/>
          <w:sz w:val="28"/>
          <w:szCs w:val="28"/>
        </w:rPr>
        <w:t>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ar109"/>
      <w:bookmarkEnd w:id="7"/>
      <w:r w:rsidRPr="00870B8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70B8D">
        <w:rPr>
          <w:rFonts w:ascii="Times New Roman" w:hAnsi="Times New Roman" w:cs="Times New Roman"/>
          <w:sz w:val="28"/>
          <w:szCs w:val="28"/>
        </w:rPr>
        <w:t>. Основаниями для проведения заседания комиссии являются: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8" w:name="Par110"/>
      <w:bookmarkEnd w:id="8"/>
      <w:r w:rsidRPr="00870B8D">
        <w:rPr>
          <w:rFonts w:ascii="Times New Roman" w:hAnsi="Times New Roman" w:cs="Times New Roman"/>
          <w:sz w:val="28"/>
          <w:szCs w:val="28"/>
        </w:rPr>
        <w:t xml:space="preserve">а) представление </w:t>
      </w:r>
      <w:r>
        <w:rPr>
          <w:rFonts w:ascii="Times New Roman" w:hAnsi="Times New Roman" w:cs="Times New Roman"/>
          <w:sz w:val="28"/>
          <w:szCs w:val="28"/>
        </w:rPr>
        <w:t>представителем нанимателя (работодателем)</w:t>
      </w:r>
      <w:r w:rsidRPr="00870B8D">
        <w:rPr>
          <w:rFonts w:ascii="Times New Roman" w:hAnsi="Times New Roman" w:cs="Times New Roman"/>
          <w:sz w:val="28"/>
          <w:szCs w:val="28"/>
        </w:rPr>
        <w:t xml:space="preserve"> в соответствии с пунктом </w:t>
      </w:r>
      <w:r>
        <w:rPr>
          <w:rFonts w:ascii="Times New Roman" w:hAnsi="Times New Roman" w:cs="Times New Roman"/>
          <w:sz w:val="28"/>
          <w:szCs w:val="28"/>
        </w:rPr>
        <w:t>23 Положения о</w:t>
      </w:r>
      <w:r w:rsidRPr="00974A48">
        <w:rPr>
          <w:rFonts w:ascii="Times New Roman" w:hAnsi="Times New Roman" w:cs="Times New Roman"/>
          <w:sz w:val="28"/>
          <w:szCs w:val="28"/>
        </w:rPr>
        <w:t xml:space="preserve"> проверке достоверности и полноты сведений, представляемых гражданами, претендующими на замещение </w:t>
      </w:r>
      <w:r w:rsidRPr="00974A48">
        <w:rPr>
          <w:rFonts w:ascii="Times New Roman" w:hAnsi="Times New Roman" w:cs="Times New Roman"/>
          <w:sz w:val="28"/>
          <w:szCs w:val="28"/>
        </w:rPr>
        <w:lastRenderedPageBreak/>
        <w:t xml:space="preserve">должностей муниципальной службы, и муниципальными служащими Тульской области, и соблюдения муниципальными служащими Тульской области требований к служебному поведению, утвержденного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974A48">
        <w:rPr>
          <w:rFonts w:ascii="Times New Roman" w:hAnsi="Times New Roman" w:cs="Times New Roman"/>
          <w:sz w:val="28"/>
          <w:szCs w:val="28"/>
        </w:rPr>
        <w:t>каз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974A48">
        <w:rPr>
          <w:rFonts w:ascii="Times New Roman" w:hAnsi="Times New Roman" w:cs="Times New Roman"/>
          <w:sz w:val="28"/>
          <w:szCs w:val="28"/>
        </w:rPr>
        <w:t xml:space="preserve"> губернатора Тульской области от 16</w:t>
      </w:r>
      <w:r>
        <w:rPr>
          <w:rFonts w:ascii="Times New Roman" w:hAnsi="Times New Roman" w:cs="Times New Roman"/>
          <w:sz w:val="28"/>
          <w:szCs w:val="28"/>
        </w:rPr>
        <w:t xml:space="preserve"> февраля </w:t>
      </w:r>
      <w:r w:rsidRPr="00974A48">
        <w:rPr>
          <w:rFonts w:ascii="Times New Roman" w:hAnsi="Times New Roman" w:cs="Times New Roman"/>
          <w:sz w:val="28"/>
          <w:szCs w:val="28"/>
        </w:rPr>
        <w:t>2012</w:t>
      </w:r>
      <w:r>
        <w:rPr>
          <w:rFonts w:ascii="Times New Roman" w:hAnsi="Times New Roman" w:cs="Times New Roman"/>
          <w:sz w:val="28"/>
          <w:szCs w:val="28"/>
        </w:rPr>
        <w:t xml:space="preserve"> года №</w:t>
      </w:r>
      <w:r w:rsidRPr="00974A48">
        <w:rPr>
          <w:rFonts w:ascii="Times New Roman" w:hAnsi="Times New Roman" w:cs="Times New Roman"/>
          <w:sz w:val="28"/>
          <w:szCs w:val="28"/>
        </w:rPr>
        <w:t xml:space="preserve"> 8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70B8D">
        <w:rPr>
          <w:rFonts w:ascii="Times New Roman" w:hAnsi="Times New Roman" w:cs="Times New Roman"/>
          <w:sz w:val="28"/>
          <w:szCs w:val="28"/>
        </w:rPr>
        <w:t>материалов проверки, свидетельствующих: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9" w:name="Par111"/>
      <w:bookmarkEnd w:id="9"/>
      <w:r w:rsidRPr="00870B8D">
        <w:rPr>
          <w:rFonts w:ascii="Times New Roman" w:hAnsi="Times New Roman" w:cs="Times New Roman"/>
          <w:sz w:val="28"/>
          <w:szCs w:val="28"/>
        </w:rPr>
        <w:t xml:space="preserve">о представлении муниципальными служащим недостоверных или неполных сведений, предусмотренных </w:t>
      </w:r>
      <w:r w:rsidRPr="00974A48">
        <w:rPr>
          <w:rFonts w:ascii="Times New Roman" w:hAnsi="Times New Roman" w:cs="Times New Roman"/>
          <w:sz w:val="28"/>
          <w:szCs w:val="28"/>
        </w:rPr>
        <w:t>подпунктом «а» пункта 1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названного Положения;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ar112"/>
      <w:bookmarkEnd w:id="10"/>
      <w:r w:rsidRPr="00870B8D">
        <w:rPr>
          <w:rFonts w:ascii="Times New Roman" w:hAnsi="Times New Roman" w:cs="Times New Roman"/>
          <w:sz w:val="28"/>
          <w:szCs w:val="28"/>
        </w:rPr>
        <w:t>о несоблюдении муниципальными служащим требований к служебному поведению и (или) требований об урегулировании конфликта интересов;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1" w:name="Par113"/>
      <w:bookmarkEnd w:id="11"/>
      <w:r w:rsidRPr="00870B8D">
        <w:rPr>
          <w:rFonts w:ascii="Times New Roman" w:hAnsi="Times New Roman" w:cs="Times New Roman"/>
          <w:sz w:val="28"/>
          <w:szCs w:val="28"/>
        </w:rPr>
        <w:t xml:space="preserve">б) поступившее </w:t>
      </w:r>
      <w:r w:rsidRPr="00250D12">
        <w:rPr>
          <w:rFonts w:ascii="Times New Roman" w:hAnsi="Times New Roman" w:cs="Times New Roman"/>
          <w:sz w:val="28"/>
          <w:szCs w:val="28"/>
        </w:rPr>
        <w:t>в отдел делопроизводства и кадровой работы комитета по взаимодействию с ОМСУ и организационной работе администрации муниципального образования Веневский район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A470A">
        <w:rPr>
          <w:rFonts w:ascii="Times New Roman" w:hAnsi="Times New Roman" w:cs="Times New Roman"/>
          <w:sz w:val="28"/>
          <w:szCs w:val="28"/>
        </w:rPr>
        <w:t>(далее по тексту – кадровая служба)</w:t>
      </w:r>
      <w:r w:rsidRPr="00870B8D">
        <w:rPr>
          <w:rFonts w:ascii="Times New Roman" w:hAnsi="Times New Roman" w:cs="Times New Roman"/>
          <w:sz w:val="28"/>
          <w:szCs w:val="28"/>
        </w:rPr>
        <w:t>, в установленном порядке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2" w:name="Par114"/>
      <w:bookmarkEnd w:id="12"/>
      <w:r w:rsidRPr="00870B8D">
        <w:rPr>
          <w:rFonts w:ascii="Times New Roman" w:hAnsi="Times New Roman" w:cs="Times New Roman"/>
          <w:sz w:val="28"/>
          <w:szCs w:val="28"/>
        </w:rPr>
        <w:t xml:space="preserve">обращение гражданина, замещавшего в администрации должность муниципальной службы, включенную в перечень должностей, утвержденный </w:t>
      </w:r>
      <w:r>
        <w:rPr>
          <w:rFonts w:ascii="Times New Roman" w:hAnsi="Times New Roman" w:cs="Times New Roman"/>
          <w:sz w:val="28"/>
          <w:szCs w:val="28"/>
        </w:rPr>
        <w:t>правовым актом администрации муниципального образования Веневский район</w:t>
      </w:r>
      <w:r w:rsidRPr="00870B8D">
        <w:rPr>
          <w:rFonts w:ascii="Times New Roman" w:hAnsi="Times New Roman" w:cs="Times New Roman"/>
          <w:sz w:val="28"/>
          <w:szCs w:val="28"/>
        </w:rPr>
        <w:t xml:space="preserve">, о даче согласия на замещение должности в коммерческой или некоммерческой организации либо на выполнение работы на условиях </w:t>
      </w:r>
      <w:r w:rsidRPr="00870B8D">
        <w:rPr>
          <w:rFonts w:ascii="Times New Roman" w:hAnsi="Times New Roman" w:cs="Times New Roman"/>
          <w:sz w:val="28"/>
          <w:szCs w:val="28"/>
        </w:rPr>
        <w:lastRenderedPageBreak/>
        <w:t>гражданско-правового договора в коммерческой или некоммерческой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в случаях, предусмотренных федеральными законами</w:t>
      </w:r>
      <w:r w:rsidRPr="00870B8D">
        <w:rPr>
          <w:rFonts w:ascii="Times New Roman" w:hAnsi="Times New Roman" w:cs="Times New Roman"/>
          <w:sz w:val="28"/>
          <w:szCs w:val="28"/>
        </w:rPr>
        <w:t>, если отдельные функции по муниципальному управлению этой организацией входили в его должностные (служебные) обязанности, до истечения двух лет со дня увольнения с муниципальной службы;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3" w:name="Par115"/>
      <w:bookmarkEnd w:id="13"/>
      <w:r w:rsidRPr="00870B8D">
        <w:rPr>
          <w:rFonts w:ascii="Times New Roman" w:hAnsi="Times New Roman" w:cs="Times New Roman"/>
          <w:sz w:val="28"/>
          <w:szCs w:val="28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4" w:name="Par116"/>
      <w:bookmarkStart w:id="15" w:name="Par118"/>
      <w:bookmarkEnd w:id="14"/>
      <w:bookmarkEnd w:id="15"/>
      <w:r w:rsidRPr="00870B8D">
        <w:rPr>
          <w:rFonts w:ascii="Times New Roman" w:hAnsi="Times New Roman" w:cs="Times New Roman"/>
          <w:sz w:val="28"/>
          <w:szCs w:val="28"/>
        </w:rP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6" w:name="Par120"/>
      <w:bookmarkEnd w:id="16"/>
      <w:r w:rsidRPr="00870B8D">
        <w:rPr>
          <w:rFonts w:ascii="Times New Roman" w:hAnsi="Times New Roman" w:cs="Times New Roman"/>
          <w:sz w:val="28"/>
          <w:szCs w:val="28"/>
        </w:rPr>
        <w:t xml:space="preserve">в) представление </w:t>
      </w:r>
      <w:r>
        <w:rPr>
          <w:rFonts w:ascii="Times New Roman" w:hAnsi="Times New Roman" w:cs="Times New Roman"/>
          <w:sz w:val="28"/>
          <w:szCs w:val="28"/>
        </w:rPr>
        <w:t>представителя нанимателя (работодателя)</w:t>
      </w:r>
      <w:r w:rsidRPr="00870B8D">
        <w:rPr>
          <w:rFonts w:ascii="Times New Roman" w:hAnsi="Times New Roman" w:cs="Times New Roman"/>
          <w:sz w:val="28"/>
          <w:szCs w:val="28"/>
        </w:rPr>
        <w:t xml:space="preserve">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администрации мер по предупреждению коррупции;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7" w:name="Par121"/>
      <w:bookmarkEnd w:id="17"/>
      <w:r w:rsidRPr="00870B8D">
        <w:rPr>
          <w:rFonts w:ascii="Times New Roman" w:hAnsi="Times New Roman" w:cs="Times New Roman"/>
          <w:sz w:val="28"/>
          <w:szCs w:val="28"/>
        </w:rPr>
        <w:t xml:space="preserve">г) </w:t>
      </w:r>
      <w:r>
        <w:rPr>
          <w:rFonts w:ascii="Times New Roman" w:hAnsi="Times New Roman" w:cs="Times New Roman"/>
          <w:sz w:val="28"/>
          <w:szCs w:val="28"/>
        </w:rPr>
        <w:t>представление</w:t>
      </w:r>
      <w:r w:rsidRPr="00870B8D">
        <w:rPr>
          <w:rFonts w:ascii="Times New Roman" w:hAnsi="Times New Roman" w:cs="Times New Roman"/>
          <w:sz w:val="28"/>
          <w:szCs w:val="28"/>
        </w:rPr>
        <w:t xml:space="preserve"> в комиссию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0B8D">
        <w:rPr>
          <w:rFonts w:ascii="Times New Roman" w:hAnsi="Times New Roman" w:cs="Times New Roman"/>
          <w:sz w:val="28"/>
          <w:szCs w:val="28"/>
        </w:rPr>
        <w:t xml:space="preserve">материалов проверки, свидетельствующих о представлении муниципальным служащим недостоверных или неполных сведений, </w:t>
      </w:r>
      <w:r w:rsidRPr="001073F9">
        <w:rPr>
          <w:rFonts w:ascii="Times New Roman" w:hAnsi="Times New Roman" w:cs="Times New Roman"/>
          <w:sz w:val="28"/>
          <w:szCs w:val="28"/>
        </w:rPr>
        <w:t>предусмотренных частью 1 статьи 3</w:t>
      </w:r>
      <w:r w:rsidRPr="00870B8D">
        <w:rPr>
          <w:rFonts w:ascii="Times New Roman" w:hAnsi="Times New Roman" w:cs="Times New Roman"/>
          <w:sz w:val="28"/>
          <w:szCs w:val="28"/>
        </w:rPr>
        <w:t xml:space="preserve"> Федерального закона от 3 декабря 2012 г</w:t>
      </w:r>
      <w:r>
        <w:rPr>
          <w:rFonts w:ascii="Times New Roman" w:hAnsi="Times New Roman" w:cs="Times New Roman"/>
          <w:sz w:val="28"/>
          <w:szCs w:val="28"/>
        </w:rPr>
        <w:t xml:space="preserve">ода            </w:t>
      </w:r>
      <w:r w:rsidRPr="00870B8D">
        <w:rPr>
          <w:rFonts w:ascii="Times New Roman" w:hAnsi="Times New Roman" w:cs="Times New Roman"/>
          <w:sz w:val="28"/>
          <w:szCs w:val="28"/>
        </w:rPr>
        <w:t xml:space="preserve">№ 230-ФЗ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70B8D">
        <w:rPr>
          <w:rFonts w:ascii="Times New Roman" w:hAnsi="Times New Roman" w:cs="Times New Roman"/>
          <w:sz w:val="28"/>
          <w:szCs w:val="28"/>
        </w:rPr>
        <w:t xml:space="preserve">О контроле за соответствием </w:t>
      </w:r>
      <w:r w:rsidRPr="00870B8D">
        <w:rPr>
          <w:rFonts w:ascii="Times New Roman" w:hAnsi="Times New Roman" w:cs="Times New Roman"/>
          <w:sz w:val="28"/>
          <w:szCs w:val="28"/>
        </w:rPr>
        <w:lastRenderedPageBreak/>
        <w:t>расходов лиц, замещающих государственные должности, и иных лиц их доходам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70B8D">
        <w:rPr>
          <w:rFonts w:ascii="Times New Roman" w:hAnsi="Times New Roman" w:cs="Times New Roman"/>
          <w:sz w:val="28"/>
          <w:szCs w:val="28"/>
        </w:rPr>
        <w:t xml:space="preserve"> (далее - Федеральный закон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0B8D">
        <w:rPr>
          <w:rFonts w:ascii="Times New Roman" w:hAnsi="Times New Roman" w:cs="Times New Roman"/>
          <w:sz w:val="28"/>
          <w:szCs w:val="28"/>
        </w:rPr>
        <w:t>«О контроле за соответствием расходов лиц, замещающих государственные должности, и иных лиц их доходам»);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8" w:name="Par123"/>
      <w:bookmarkEnd w:id="18"/>
      <w:r w:rsidRPr="00870B8D">
        <w:rPr>
          <w:rFonts w:ascii="Times New Roman" w:hAnsi="Times New Roman" w:cs="Times New Roman"/>
          <w:sz w:val="28"/>
          <w:szCs w:val="28"/>
        </w:rPr>
        <w:t>д) поступившее в соответствии с частью 4 статьи 12 Федерального закона от 25 декабря 2008 г</w:t>
      </w:r>
      <w:r>
        <w:rPr>
          <w:rFonts w:ascii="Times New Roman" w:hAnsi="Times New Roman" w:cs="Times New Roman"/>
          <w:sz w:val="28"/>
          <w:szCs w:val="28"/>
        </w:rPr>
        <w:t>ода №</w:t>
      </w:r>
      <w:r w:rsidRPr="00870B8D">
        <w:rPr>
          <w:rFonts w:ascii="Times New Roman" w:hAnsi="Times New Roman" w:cs="Times New Roman"/>
          <w:sz w:val="28"/>
          <w:szCs w:val="28"/>
        </w:rPr>
        <w:t xml:space="preserve"> 273-ФЗ «О противодействии коррупции» и статьей 64.1 Трудового кодекса Российской Федерации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870B8D">
        <w:rPr>
          <w:rFonts w:ascii="Times New Roman" w:hAnsi="Times New Roman" w:cs="Times New Roman"/>
          <w:sz w:val="28"/>
          <w:szCs w:val="28"/>
        </w:rPr>
        <w:t xml:space="preserve"> уведомление коммерческой или некоммерческой организации о заключении с гражданином, замещавшим должность муниципальной службы в администрации, трудового или гражданско-правового договора на выполнение работ (оказание услуг), если отдельные функции муниципального управления данной организацией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0B8D">
        <w:rPr>
          <w:rFonts w:ascii="Times New Roman" w:hAnsi="Times New Roman" w:cs="Times New Roman"/>
          <w:sz w:val="28"/>
          <w:szCs w:val="28"/>
        </w:rPr>
        <w:t xml:space="preserve">входили в его должностные (служебные) обязанности, исполняемые во время замещения должности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службы </w:t>
      </w:r>
      <w:r w:rsidRPr="00870B8D">
        <w:rPr>
          <w:rFonts w:ascii="Times New Roman" w:hAnsi="Times New Roman" w:cs="Times New Roman"/>
          <w:sz w:val="28"/>
          <w:szCs w:val="28"/>
        </w:rPr>
        <w:t>в администрации,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</w:t>
      </w:r>
    </w:p>
    <w:p w:rsidR="00B62162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Обращение, указанное в </w:t>
      </w:r>
      <w:r>
        <w:rPr>
          <w:rFonts w:ascii="Times New Roman" w:hAnsi="Times New Roman" w:cs="Times New Roman"/>
          <w:sz w:val="28"/>
          <w:szCs w:val="28"/>
        </w:rPr>
        <w:t>абзаце втором подпункта «б» пункта 15</w:t>
      </w:r>
      <w:r w:rsidRPr="00870B8D">
        <w:rPr>
          <w:rFonts w:ascii="Times New Roman" w:hAnsi="Times New Roman" w:cs="Times New Roman"/>
          <w:sz w:val="28"/>
          <w:szCs w:val="28"/>
        </w:rPr>
        <w:t xml:space="preserve"> </w:t>
      </w:r>
      <w:r w:rsidRPr="00870B8D">
        <w:rPr>
          <w:rFonts w:ascii="Times New Roman" w:hAnsi="Times New Roman" w:cs="Times New Roman"/>
          <w:sz w:val="28"/>
          <w:szCs w:val="28"/>
        </w:rPr>
        <w:lastRenderedPageBreak/>
        <w:t>настоящего Положения, подается гражданином, замещавшим должность муниципальной службы в администрации, в кадров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870B8D">
        <w:rPr>
          <w:rFonts w:ascii="Times New Roman" w:hAnsi="Times New Roman" w:cs="Times New Roman"/>
          <w:sz w:val="28"/>
          <w:szCs w:val="28"/>
        </w:rPr>
        <w:t xml:space="preserve"> служб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870B8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62162" w:rsidRPr="001D3B85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3B85">
        <w:rPr>
          <w:rFonts w:ascii="Times New Roman" w:hAnsi="Times New Roman" w:cs="Times New Roman"/>
          <w:sz w:val="28"/>
          <w:szCs w:val="28"/>
        </w:rPr>
        <w:t>В обращении указываются:</w:t>
      </w:r>
    </w:p>
    <w:p w:rsidR="00B62162" w:rsidRPr="001D3B85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3B85">
        <w:rPr>
          <w:rFonts w:ascii="Times New Roman" w:hAnsi="Times New Roman" w:cs="Times New Roman"/>
          <w:sz w:val="28"/>
          <w:szCs w:val="28"/>
        </w:rPr>
        <w:t>а) фамилия, имя, отчество (при наличии) гражданина (в случае, если фамилия, имя или отчество изменялись, указываются прежние);</w:t>
      </w:r>
    </w:p>
    <w:p w:rsidR="00B62162" w:rsidRPr="001D3B85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3B85">
        <w:rPr>
          <w:rFonts w:ascii="Times New Roman" w:hAnsi="Times New Roman" w:cs="Times New Roman"/>
          <w:sz w:val="28"/>
          <w:szCs w:val="28"/>
        </w:rPr>
        <w:t>б) число, месяц и год рождения гражданина;</w:t>
      </w:r>
    </w:p>
    <w:p w:rsidR="00B62162" w:rsidRPr="001D3B85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3B85">
        <w:rPr>
          <w:rFonts w:ascii="Times New Roman" w:hAnsi="Times New Roman" w:cs="Times New Roman"/>
          <w:sz w:val="28"/>
          <w:szCs w:val="28"/>
        </w:rPr>
        <w:t>в) адрес места жительства гражданина;</w:t>
      </w:r>
    </w:p>
    <w:p w:rsidR="00B62162" w:rsidRPr="001D3B85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3B85">
        <w:rPr>
          <w:rFonts w:ascii="Times New Roman" w:hAnsi="Times New Roman" w:cs="Times New Roman"/>
          <w:sz w:val="28"/>
          <w:szCs w:val="28"/>
        </w:rPr>
        <w:t>г) замещаемые должности в течение последних двух лет до дня увольнения с государственной гражданской службы;</w:t>
      </w:r>
    </w:p>
    <w:p w:rsidR="00B62162" w:rsidRPr="001D3B85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3B85">
        <w:rPr>
          <w:rFonts w:ascii="Times New Roman" w:hAnsi="Times New Roman" w:cs="Times New Roman"/>
          <w:sz w:val="28"/>
          <w:szCs w:val="28"/>
        </w:rPr>
        <w:t>д) наименование и местонахождение организации, на замещение должности и (или) выполнение работ в которой (на оказание услуг которой) гражданин просит дать согласие комиссии, характер ее деятельности;</w:t>
      </w:r>
    </w:p>
    <w:p w:rsidR="00B62162" w:rsidRPr="001D3B85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3B85">
        <w:rPr>
          <w:rFonts w:ascii="Times New Roman" w:hAnsi="Times New Roman" w:cs="Times New Roman"/>
          <w:sz w:val="28"/>
          <w:szCs w:val="28"/>
        </w:rPr>
        <w:t xml:space="preserve">е) должностные (служебные) обязанности, исполняемые гражданином во время замещения им должности гражданской службы, функции по </w:t>
      </w:r>
      <w:r>
        <w:rPr>
          <w:rFonts w:ascii="Times New Roman" w:hAnsi="Times New Roman" w:cs="Times New Roman"/>
          <w:sz w:val="28"/>
          <w:szCs w:val="28"/>
        </w:rPr>
        <w:t>муниципальному</w:t>
      </w:r>
      <w:r w:rsidRPr="001D3B85">
        <w:rPr>
          <w:rFonts w:ascii="Times New Roman" w:hAnsi="Times New Roman" w:cs="Times New Roman"/>
          <w:sz w:val="28"/>
          <w:szCs w:val="28"/>
        </w:rPr>
        <w:t xml:space="preserve"> управлению в отношении организации;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3B85">
        <w:rPr>
          <w:rFonts w:ascii="Times New Roman" w:hAnsi="Times New Roman" w:cs="Times New Roman"/>
          <w:sz w:val="28"/>
          <w:szCs w:val="28"/>
        </w:rPr>
        <w:t>ж) вид договора (трудовой или гражданско-правовой), предполагаемый срок его действия, сумма платы за выполнение (оказание) по договору работ (услуг).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870B8D">
        <w:rPr>
          <w:rFonts w:ascii="Times New Roman" w:hAnsi="Times New Roman" w:cs="Times New Roman"/>
          <w:sz w:val="28"/>
          <w:szCs w:val="28"/>
        </w:rPr>
        <w:t>адровой служб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870B8D">
        <w:rPr>
          <w:rFonts w:ascii="Times New Roman" w:hAnsi="Times New Roman" w:cs="Times New Roman"/>
          <w:sz w:val="28"/>
          <w:szCs w:val="28"/>
        </w:rPr>
        <w:t xml:space="preserve">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статьи </w:t>
      </w:r>
      <w:r w:rsidRPr="006F717C">
        <w:rPr>
          <w:rFonts w:ascii="Times New Roman" w:hAnsi="Times New Roman" w:cs="Times New Roman"/>
          <w:sz w:val="28"/>
          <w:szCs w:val="28"/>
        </w:rPr>
        <w:t xml:space="preserve">12 Федерального закона от </w:t>
      </w:r>
      <w:r w:rsidRPr="006F717C">
        <w:rPr>
          <w:rFonts w:ascii="Times New Roman" w:hAnsi="Times New Roman" w:cs="Times New Roman"/>
          <w:sz w:val="28"/>
          <w:szCs w:val="28"/>
        </w:rPr>
        <w:lastRenderedPageBreak/>
        <w:t>25 декабря 2008 г</w:t>
      </w:r>
      <w:r>
        <w:rPr>
          <w:rFonts w:ascii="Times New Roman" w:hAnsi="Times New Roman" w:cs="Times New Roman"/>
          <w:sz w:val="28"/>
          <w:szCs w:val="28"/>
        </w:rPr>
        <w:t xml:space="preserve">ода </w:t>
      </w:r>
      <w:r w:rsidRPr="006F717C">
        <w:rPr>
          <w:rFonts w:ascii="Times New Roman" w:hAnsi="Times New Roman" w:cs="Times New Roman"/>
          <w:sz w:val="28"/>
          <w:szCs w:val="28"/>
        </w:rPr>
        <w:t>№ 273-ФЗ «О пр</w:t>
      </w:r>
      <w:r w:rsidRPr="00870B8D">
        <w:rPr>
          <w:rFonts w:ascii="Times New Roman" w:hAnsi="Times New Roman" w:cs="Times New Roman"/>
          <w:sz w:val="28"/>
          <w:szCs w:val="28"/>
        </w:rPr>
        <w:t>отиводействии коррупции».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Обращение, указанное в </w:t>
      </w:r>
      <w:r>
        <w:rPr>
          <w:rFonts w:ascii="Times New Roman" w:hAnsi="Times New Roman" w:cs="Times New Roman"/>
          <w:sz w:val="28"/>
          <w:szCs w:val="28"/>
        </w:rPr>
        <w:t>абзаце втором подпункта «б» пункта 15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B62162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Pr="00FC130B">
        <w:rPr>
          <w:rFonts w:ascii="Times New Roman" w:hAnsi="Times New Roman" w:cs="Times New Roman"/>
          <w:sz w:val="28"/>
          <w:szCs w:val="28"/>
        </w:rPr>
        <w:t xml:space="preserve">. Уведомление, указанное в абзаце </w:t>
      </w:r>
      <w:r>
        <w:rPr>
          <w:rFonts w:ascii="Times New Roman" w:hAnsi="Times New Roman" w:cs="Times New Roman"/>
          <w:sz w:val="28"/>
          <w:szCs w:val="28"/>
        </w:rPr>
        <w:t>четвертом</w:t>
      </w:r>
      <w:r w:rsidRPr="00FC130B">
        <w:rPr>
          <w:rFonts w:ascii="Times New Roman" w:hAnsi="Times New Roman" w:cs="Times New Roman"/>
          <w:sz w:val="28"/>
          <w:szCs w:val="28"/>
        </w:rPr>
        <w:t xml:space="preserve"> подпункта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C130B"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C130B">
        <w:rPr>
          <w:rFonts w:ascii="Times New Roman" w:hAnsi="Times New Roman" w:cs="Times New Roman"/>
          <w:sz w:val="28"/>
          <w:szCs w:val="28"/>
        </w:rPr>
        <w:t xml:space="preserve"> пункта 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FC130B">
        <w:rPr>
          <w:rFonts w:ascii="Times New Roman" w:hAnsi="Times New Roman" w:cs="Times New Roman"/>
          <w:sz w:val="28"/>
          <w:szCs w:val="28"/>
        </w:rPr>
        <w:t xml:space="preserve"> настоящего Положения, рассматривается </w:t>
      </w:r>
      <w:r>
        <w:rPr>
          <w:rFonts w:ascii="Times New Roman" w:hAnsi="Times New Roman" w:cs="Times New Roman"/>
          <w:sz w:val="28"/>
          <w:szCs w:val="28"/>
        </w:rPr>
        <w:t>кадровой службой</w:t>
      </w:r>
      <w:r w:rsidRPr="00FC130B">
        <w:rPr>
          <w:rFonts w:ascii="Times New Roman" w:hAnsi="Times New Roman" w:cs="Times New Roman"/>
          <w:sz w:val="28"/>
          <w:szCs w:val="28"/>
        </w:rPr>
        <w:t>, котор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FC130B">
        <w:rPr>
          <w:rFonts w:ascii="Times New Roman" w:hAnsi="Times New Roman" w:cs="Times New Roman"/>
          <w:sz w:val="28"/>
          <w:szCs w:val="28"/>
        </w:rPr>
        <w:t xml:space="preserve"> осуществляет подготовку мотивированного заключения по результатам рассмотрения уведомления.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70B8D">
        <w:rPr>
          <w:rFonts w:ascii="Times New Roman" w:hAnsi="Times New Roman" w:cs="Times New Roman"/>
          <w:sz w:val="28"/>
          <w:szCs w:val="28"/>
        </w:rPr>
        <w:t xml:space="preserve">. Уведомление, указанное в </w:t>
      </w:r>
      <w:r>
        <w:rPr>
          <w:rFonts w:ascii="Times New Roman" w:hAnsi="Times New Roman" w:cs="Times New Roman"/>
          <w:sz w:val="28"/>
          <w:szCs w:val="28"/>
        </w:rPr>
        <w:t xml:space="preserve">подпункте «д» пункта 15 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Положения, рассматривается </w:t>
      </w:r>
      <w:r>
        <w:rPr>
          <w:rFonts w:ascii="Times New Roman" w:hAnsi="Times New Roman" w:cs="Times New Roman"/>
          <w:sz w:val="28"/>
          <w:szCs w:val="28"/>
        </w:rPr>
        <w:t>кадровой службой</w:t>
      </w:r>
      <w:r w:rsidRPr="00870B8D">
        <w:rPr>
          <w:rFonts w:ascii="Times New Roman" w:hAnsi="Times New Roman" w:cs="Times New Roman"/>
          <w:sz w:val="28"/>
          <w:szCs w:val="28"/>
        </w:rPr>
        <w:t>, котор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870B8D">
        <w:rPr>
          <w:rFonts w:ascii="Times New Roman" w:hAnsi="Times New Roman" w:cs="Times New Roman"/>
          <w:sz w:val="28"/>
          <w:szCs w:val="28"/>
        </w:rPr>
        <w:t xml:space="preserve"> осуществляет подготовку мотивированного заключения о соблюдении гражданином, замещавшим должность муниципальной службы в администрации, требований статьи 12 Федерального закона от 25 декабря 2008 г</w:t>
      </w:r>
      <w:r>
        <w:rPr>
          <w:rFonts w:ascii="Times New Roman" w:hAnsi="Times New Roman" w:cs="Times New Roman"/>
          <w:sz w:val="28"/>
          <w:szCs w:val="28"/>
        </w:rPr>
        <w:t xml:space="preserve">ода </w:t>
      </w:r>
      <w:r w:rsidRPr="00870B8D">
        <w:rPr>
          <w:rFonts w:ascii="Times New Roman" w:hAnsi="Times New Roman" w:cs="Times New Roman"/>
          <w:sz w:val="28"/>
          <w:szCs w:val="28"/>
        </w:rPr>
        <w:t>№ 273-ФЗ «О противодействии коррупции».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При подготовке мотивированного заключения по результатам рассмотрения обращения, указанного в </w:t>
      </w:r>
      <w:r>
        <w:rPr>
          <w:rFonts w:ascii="Times New Roman" w:hAnsi="Times New Roman" w:cs="Times New Roman"/>
          <w:sz w:val="28"/>
          <w:szCs w:val="28"/>
        </w:rPr>
        <w:t>абзаце втором подпункта «б» пункта 15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Положения, или уведомлений, указанных в </w:t>
      </w:r>
      <w:r>
        <w:rPr>
          <w:rFonts w:ascii="Times New Roman" w:hAnsi="Times New Roman" w:cs="Times New Roman"/>
          <w:sz w:val="28"/>
          <w:szCs w:val="28"/>
        </w:rPr>
        <w:t>абзаце четвертом подпункта «б» и подпункте «д»</w:t>
      </w:r>
      <w:r w:rsidRPr="00870B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пункта 15 настоящего Положения</w:t>
      </w:r>
      <w:r w:rsidRPr="00870B8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кадровая служба </w:t>
      </w:r>
      <w:r w:rsidRPr="00870B8D">
        <w:rPr>
          <w:rFonts w:ascii="Times New Roman" w:hAnsi="Times New Roman" w:cs="Times New Roman"/>
          <w:sz w:val="28"/>
          <w:szCs w:val="28"/>
        </w:rPr>
        <w:t>име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70B8D">
        <w:rPr>
          <w:rFonts w:ascii="Times New Roman" w:hAnsi="Times New Roman" w:cs="Times New Roman"/>
          <w:sz w:val="28"/>
          <w:szCs w:val="28"/>
        </w:rPr>
        <w:t xml:space="preserve">т право проводить собеседование с муниципальным служащим, представившим обращение или уведомление, получать от него </w:t>
      </w:r>
      <w:r w:rsidRPr="00870B8D">
        <w:rPr>
          <w:rFonts w:ascii="Times New Roman" w:hAnsi="Times New Roman" w:cs="Times New Roman"/>
          <w:sz w:val="28"/>
          <w:szCs w:val="28"/>
        </w:rPr>
        <w:lastRenderedPageBreak/>
        <w:t xml:space="preserve">письменные пояснения, </w:t>
      </w:r>
      <w:r>
        <w:rPr>
          <w:rFonts w:ascii="Times New Roman" w:hAnsi="Times New Roman" w:cs="Times New Roman"/>
          <w:sz w:val="28"/>
          <w:szCs w:val="28"/>
        </w:rPr>
        <w:t xml:space="preserve">а также </w:t>
      </w:r>
      <w:r w:rsidRPr="00870B8D">
        <w:rPr>
          <w:rFonts w:ascii="Times New Roman" w:hAnsi="Times New Roman" w:cs="Times New Roman"/>
          <w:sz w:val="28"/>
          <w:szCs w:val="28"/>
        </w:rPr>
        <w:t>направлять в установленном порядке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Pr="00870B8D">
        <w:rPr>
          <w:rFonts w:ascii="Times New Roman" w:hAnsi="Times New Roman" w:cs="Times New Roman"/>
          <w:sz w:val="28"/>
          <w:szCs w:val="28"/>
        </w:rPr>
        <w:t>. Председатель комиссии при поступлении к нему информации, содержащей основания для проведения заседания комиссии: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 xml:space="preserve">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</w:t>
      </w:r>
      <w:r>
        <w:rPr>
          <w:rFonts w:ascii="Times New Roman" w:hAnsi="Times New Roman" w:cs="Times New Roman"/>
          <w:sz w:val="28"/>
          <w:szCs w:val="28"/>
        </w:rPr>
        <w:t>пунктами 22 и 23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 xml:space="preserve"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</w:t>
      </w:r>
      <w:r>
        <w:rPr>
          <w:rFonts w:ascii="Times New Roman" w:hAnsi="Times New Roman" w:cs="Times New Roman"/>
          <w:sz w:val="28"/>
          <w:szCs w:val="28"/>
        </w:rPr>
        <w:t>комиссию</w:t>
      </w:r>
      <w:r w:rsidRPr="00870B8D">
        <w:rPr>
          <w:rFonts w:ascii="Times New Roman" w:hAnsi="Times New Roman" w:cs="Times New Roman"/>
          <w:sz w:val="28"/>
          <w:szCs w:val="28"/>
        </w:rPr>
        <w:t>, и с результатами ее проверки;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lastRenderedPageBreak/>
        <w:t xml:space="preserve">в) рассматривает ходатайства о приглашении на заседание комиссии лиц, указанных в </w:t>
      </w:r>
      <w:r>
        <w:rPr>
          <w:rFonts w:ascii="Times New Roman" w:hAnsi="Times New Roman" w:cs="Times New Roman"/>
          <w:sz w:val="28"/>
          <w:szCs w:val="28"/>
        </w:rPr>
        <w:t>подпункте «б» пункта 12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9" w:name="Par141"/>
      <w:bookmarkEnd w:id="19"/>
      <w:r>
        <w:rPr>
          <w:rFonts w:ascii="Times New Roman" w:hAnsi="Times New Roman" w:cs="Times New Roman"/>
          <w:sz w:val="28"/>
          <w:szCs w:val="28"/>
        </w:rPr>
        <w:t>22</w:t>
      </w:r>
      <w:r w:rsidRPr="00870B8D">
        <w:rPr>
          <w:rFonts w:ascii="Times New Roman" w:hAnsi="Times New Roman" w:cs="Times New Roman"/>
          <w:sz w:val="28"/>
          <w:szCs w:val="28"/>
        </w:rPr>
        <w:t>.Заседание комиссии по рассмотрению заявлени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70B8D">
        <w:rPr>
          <w:rFonts w:ascii="Times New Roman" w:hAnsi="Times New Roman" w:cs="Times New Roman"/>
          <w:sz w:val="28"/>
          <w:szCs w:val="28"/>
        </w:rPr>
        <w:t>, указанн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870B8D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абзаце третьем подпункта «б»</w:t>
      </w:r>
      <w:r w:rsidRPr="00870B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пункта 15 </w:t>
      </w:r>
      <w:r w:rsidRPr="00870B8D">
        <w:rPr>
          <w:rFonts w:ascii="Times New Roman" w:hAnsi="Times New Roman" w:cs="Times New Roman"/>
          <w:sz w:val="28"/>
          <w:szCs w:val="28"/>
        </w:rPr>
        <w:t>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0" w:name="Par143"/>
      <w:bookmarkEnd w:id="20"/>
      <w:r w:rsidRPr="00870B8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70B8D">
        <w:rPr>
          <w:rFonts w:ascii="Times New Roman" w:hAnsi="Times New Roman" w:cs="Times New Roman"/>
          <w:sz w:val="28"/>
          <w:szCs w:val="28"/>
        </w:rPr>
        <w:t xml:space="preserve">. Уведомление, указанное в </w:t>
      </w:r>
      <w:r>
        <w:rPr>
          <w:rFonts w:ascii="Times New Roman" w:hAnsi="Times New Roman" w:cs="Times New Roman"/>
          <w:sz w:val="28"/>
          <w:szCs w:val="28"/>
        </w:rPr>
        <w:t>подпункте «д» пункта 15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Положения, как правило, рассматривается на очередном (плановом) заседании комиссии.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Заседание комиссии проводится, как правило, в присутствии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870B8D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администрации. О намерении лично присутствовать на заседании комиссии муниципальный служащий или гражданин указывает в обращении, заявлении или уведомлении, пред</w:t>
      </w:r>
      <w:r w:rsidRPr="00870B8D">
        <w:rPr>
          <w:rFonts w:ascii="Times New Roman" w:hAnsi="Times New Roman" w:cs="Times New Roman"/>
          <w:sz w:val="28"/>
          <w:szCs w:val="28"/>
        </w:rPr>
        <w:lastRenderedPageBreak/>
        <w:t xml:space="preserve">ставляемых 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подпунктом «б» пункта 15 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70B8D">
        <w:rPr>
          <w:rFonts w:ascii="Times New Roman" w:hAnsi="Times New Roman" w:cs="Times New Roman"/>
          <w:sz w:val="28"/>
          <w:szCs w:val="28"/>
        </w:rPr>
        <w:t>. Заседания комиссии могут проводиться в отсутствие муниципального служащего или гражданина в случае: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 xml:space="preserve">а) если в обращении, заявлении или уведомлении, предусмотренных </w:t>
      </w:r>
      <w:r>
        <w:rPr>
          <w:rFonts w:ascii="Times New Roman" w:hAnsi="Times New Roman" w:cs="Times New Roman"/>
          <w:sz w:val="28"/>
          <w:szCs w:val="28"/>
        </w:rPr>
        <w:t>подпунктом «б» пункта 15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Положения, не содержится указания о намерении муниципального служащего или гражданина лично присутствовать на заседании комиссии;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б) если муниципальный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70B8D">
        <w:rPr>
          <w:rFonts w:ascii="Times New Roman" w:hAnsi="Times New Roman" w:cs="Times New Roman"/>
          <w:sz w:val="28"/>
          <w:szCs w:val="28"/>
        </w:rPr>
        <w:t>. На заседании комиссии заслушиваются пояснения муниципального служащего или гражданина, замещавшего должность муниципальной службы в администрации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870B8D">
        <w:rPr>
          <w:rFonts w:ascii="Times New Roman" w:hAnsi="Times New Roman" w:cs="Times New Roman"/>
          <w:sz w:val="28"/>
          <w:szCs w:val="28"/>
        </w:rPr>
        <w:t>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1" w:name="Par154"/>
      <w:bookmarkEnd w:id="21"/>
      <w:r w:rsidRPr="00870B8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По итогам рассмотрения вопроса, указанного в </w:t>
      </w:r>
      <w:r>
        <w:rPr>
          <w:rFonts w:ascii="Times New Roman" w:hAnsi="Times New Roman" w:cs="Times New Roman"/>
          <w:sz w:val="28"/>
          <w:szCs w:val="28"/>
        </w:rPr>
        <w:t>абзаце втором подпункта «а»</w:t>
      </w:r>
      <w:r w:rsidRPr="00870B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пункта 15 </w:t>
      </w:r>
      <w:r w:rsidRPr="00870B8D">
        <w:rPr>
          <w:rFonts w:ascii="Times New Roman" w:hAnsi="Times New Roman" w:cs="Times New Roman"/>
          <w:sz w:val="28"/>
          <w:szCs w:val="28"/>
        </w:rPr>
        <w:t xml:space="preserve">настоящего Положения, комиссия принимает одно </w:t>
      </w:r>
      <w:r w:rsidRPr="00870B8D">
        <w:rPr>
          <w:rFonts w:ascii="Times New Roman" w:hAnsi="Times New Roman" w:cs="Times New Roman"/>
          <w:sz w:val="28"/>
          <w:szCs w:val="28"/>
        </w:rPr>
        <w:lastRenderedPageBreak/>
        <w:t>из следующих решений: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2" w:name="Par155"/>
      <w:bookmarkEnd w:id="22"/>
      <w:r w:rsidRPr="00870B8D">
        <w:rPr>
          <w:rFonts w:ascii="Times New Roman" w:hAnsi="Times New Roman" w:cs="Times New Roman"/>
          <w:sz w:val="28"/>
          <w:szCs w:val="28"/>
        </w:rPr>
        <w:t xml:space="preserve">а) установить, что сведения, представленные муниципальным служащим в соответствии с подпунктом </w:t>
      </w:r>
      <w:r w:rsidRPr="00CB2D1C">
        <w:rPr>
          <w:rFonts w:ascii="Times New Roman" w:hAnsi="Times New Roman" w:cs="Times New Roman"/>
          <w:sz w:val="28"/>
          <w:szCs w:val="28"/>
        </w:rPr>
        <w:t>«а» пункта 1</w:t>
      </w:r>
      <w:r>
        <w:rPr>
          <w:rFonts w:ascii="Times New Roman" w:hAnsi="Times New Roman" w:cs="Times New Roman"/>
          <w:sz w:val="28"/>
          <w:szCs w:val="28"/>
        </w:rPr>
        <w:t xml:space="preserve"> Положения о</w:t>
      </w:r>
      <w:r w:rsidRPr="0030771A">
        <w:rPr>
          <w:rFonts w:ascii="Times New Roman" w:hAnsi="Times New Roman" w:cs="Times New Roman"/>
          <w:sz w:val="28"/>
          <w:szCs w:val="28"/>
        </w:rPr>
        <w:t xml:space="preserve"> проверке достоверности и полноты сведений, представляемых гражданами, претендующими на замещение должностей муниципальной службы, и муниципальными служащими Тульской области, и соблюдения муниципальными служащими Тульской области требований к служебному поведению, утвержденного </w:t>
      </w:r>
      <w:r>
        <w:rPr>
          <w:rFonts w:ascii="Times New Roman" w:hAnsi="Times New Roman" w:cs="Times New Roman"/>
          <w:sz w:val="28"/>
          <w:szCs w:val="28"/>
        </w:rPr>
        <w:t>указом Гу</w:t>
      </w:r>
      <w:r w:rsidRPr="0030771A">
        <w:rPr>
          <w:rFonts w:ascii="Times New Roman" w:hAnsi="Times New Roman" w:cs="Times New Roman"/>
          <w:sz w:val="28"/>
          <w:szCs w:val="28"/>
        </w:rPr>
        <w:t>бернатора Тульской области от 16</w:t>
      </w:r>
      <w:r>
        <w:rPr>
          <w:rFonts w:ascii="Times New Roman" w:hAnsi="Times New Roman" w:cs="Times New Roman"/>
          <w:sz w:val="28"/>
          <w:szCs w:val="28"/>
        </w:rPr>
        <w:t xml:space="preserve"> февраля </w:t>
      </w:r>
      <w:r w:rsidRPr="0030771A">
        <w:rPr>
          <w:rFonts w:ascii="Times New Roman" w:hAnsi="Times New Roman" w:cs="Times New Roman"/>
          <w:sz w:val="28"/>
          <w:szCs w:val="28"/>
        </w:rPr>
        <w:t>2012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30771A">
        <w:rPr>
          <w:rFonts w:ascii="Times New Roman" w:hAnsi="Times New Roman" w:cs="Times New Roman"/>
          <w:sz w:val="28"/>
          <w:szCs w:val="28"/>
        </w:rPr>
        <w:t xml:space="preserve"> № 8, </w:t>
      </w:r>
      <w:r w:rsidRPr="00870B8D">
        <w:rPr>
          <w:rFonts w:ascii="Times New Roman" w:hAnsi="Times New Roman" w:cs="Times New Roman"/>
          <w:sz w:val="28"/>
          <w:szCs w:val="28"/>
        </w:rPr>
        <w:t>являются достоверными и полными;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 xml:space="preserve">б) установить, что сведения, представленные муниципальными служащим в соответствии с подпунктом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0771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0771A">
        <w:rPr>
          <w:rFonts w:ascii="Times New Roman" w:hAnsi="Times New Roman" w:cs="Times New Roman"/>
          <w:sz w:val="28"/>
          <w:szCs w:val="28"/>
        </w:rPr>
        <w:t xml:space="preserve"> пункта 1 Положения</w:t>
      </w:r>
      <w:r w:rsidRPr="00870B8D">
        <w:rPr>
          <w:rFonts w:ascii="Times New Roman" w:hAnsi="Times New Roman" w:cs="Times New Roman"/>
          <w:sz w:val="28"/>
          <w:szCs w:val="28"/>
        </w:rPr>
        <w:t>, названного в</w:t>
      </w:r>
      <w:r>
        <w:rPr>
          <w:rFonts w:ascii="Times New Roman" w:hAnsi="Times New Roman" w:cs="Times New Roman"/>
          <w:sz w:val="28"/>
          <w:szCs w:val="28"/>
        </w:rPr>
        <w:t xml:space="preserve"> подпункте «а» настоящего пункта</w:t>
      </w:r>
      <w:r w:rsidRPr="00870B8D">
        <w:rPr>
          <w:rFonts w:ascii="Times New Roman" w:hAnsi="Times New Roman" w:cs="Times New Roman"/>
          <w:sz w:val="28"/>
          <w:szCs w:val="28"/>
        </w:rPr>
        <w:t xml:space="preserve">, являются недостоверными и (или) неполными. В этом случае комиссия рекомендует </w:t>
      </w:r>
      <w:r w:rsidRPr="0030771A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>
        <w:rPr>
          <w:rFonts w:ascii="Times New Roman" w:hAnsi="Times New Roman" w:cs="Times New Roman"/>
          <w:sz w:val="28"/>
          <w:szCs w:val="28"/>
        </w:rPr>
        <w:t xml:space="preserve"> (работодателю)</w:t>
      </w:r>
      <w:r w:rsidRPr="00870B8D">
        <w:rPr>
          <w:rFonts w:ascii="Times New Roman" w:hAnsi="Times New Roman" w:cs="Times New Roman"/>
          <w:sz w:val="28"/>
          <w:szCs w:val="28"/>
        </w:rPr>
        <w:t>применить к муниципальному служащему конкретную меру ответственности.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По итогам рассмотрения вопроса, указанного в </w:t>
      </w:r>
      <w:r>
        <w:rPr>
          <w:rFonts w:ascii="Times New Roman" w:hAnsi="Times New Roman" w:cs="Times New Roman"/>
          <w:sz w:val="28"/>
          <w:szCs w:val="28"/>
        </w:rPr>
        <w:t xml:space="preserve">абзаце третьем подпункта «а» пункта 15 </w:t>
      </w:r>
      <w:r w:rsidRPr="00870B8D">
        <w:rPr>
          <w:rFonts w:ascii="Times New Roman" w:hAnsi="Times New Roman" w:cs="Times New Roman"/>
          <w:sz w:val="28"/>
          <w:szCs w:val="28"/>
        </w:rPr>
        <w:t>настоящего Положения, комиссия принимает одно из следующих решений: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lastRenderedPageBreak/>
        <w:t xml:space="preserve">б)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</w:t>
      </w:r>
      <w:r w:rsidRPr="0030771A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>
        <w:rPr>
          <w:rFonts w:ascii="Times New Roman" w:hAnsi="Times New Roman" w:cs="Times New Roman"/>
          <w:sz w:val="28"/>
          <w:szCs w:val="28"/>
        </w:rPr>
        <w:t xml:space="preserve"> (работодателю) </w:t>
      </w:r>
      <w:r w:rsidRPr="00870B8D">
        <w:rPr>
          <w:rFonts w:ascii="Times New Roman" w:hAnsi="Times New Roman" w:cs="Times New Roman"/>
          <w:sz w:val="28"/>
          <w:szCs w:val="28"/>
        </w:rPr>
        <w:t>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По итогам рассмотрения вопроса, указанного в </w:t>
      </w:r>
      <w:r>
        <w:rPr>
          <w:rFonts w:ascii="Times New Roman" w:hAnsi="Times New Roman" w:cs="Times New Roman"/>
          <w:sz w:val="28"/>
          <w:szCs w:val="28"/>
        </w:rPr>
        <w:t>абзаце втором подпункта «б»</w:t>
      </w:r>
      <w:r w:rsidRPr="00870B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пункта 15 </w:t>
      </w:r>
      <w:r w:rsidRPr="00870B8D">
        <w:rPr>
          <w:rFonts w:ascii="Times New Roman" w:hAnsi="Times New Roman" w:cs="Times New Roman"/>
          <w:sz w:val="28"/>
          <w:szCs w:val="28"/>
        </w:rPr>
        <w:t>настоящего Положения, комиссия принимает одно из следующих решений: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муниципального управлению этой организацией входили в его должностные (служебные) обязанности;</w:t>
      </w:r>
    </w:p>
    <w:p w:rsidR="00B62162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 xml:space="preserve"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</w:t>
      </w:r>
      <w:r w:rsidRPr="00870B8D">
        <w:rPr>
          <w:rFonts w:ascii="Times New Roman" w:hAnsi="Times New Roman" w:cs="Times New Roman"/>
          <w:sz w:val="28"/>
          <w:szCs w:val="28"/>
        </w:rPr>
        <w:lastRenderedPageBreak/>
        <w:t>и мотивировать свой отказ.</w:t>
      </w:r>
      <w:bookmarkStart w:id="23" w:name="Par163"/>
      <w:bookmarkEnd w:id="23"/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По итогам рассмотрения вопроса, указанного в </w:t>
      </w:r>
      <w:r>
        <w:rPr>
          <w:rFonts w:ascii="Times New Roman" w:hAnsi="Times New Roman" w:cs="Times New Roman"/>
          <w:sz w:val="28"/>
          <w:szCs w:val="28"/>
        </w:rPr>
        <w:t xml:space="preserve">абзаце третьем подпункта «б» пункта 15 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 xml:space="preserve"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</w:t>
      </w:r>
      <w:r w:rsidRPr="0030771A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>
        <w:rPr>
          <w:rFonts w:ascii="Times New Roman" w:hAnsi="Times New Roman" w:cs="Times New Roman"/>
          <w:sz w:val="28"/>
          <w:szCs w:val="28"/>
        </w:rPr>
        <w:t xml:space="preserve"> (работодателю)</w:t>
      </w:r>
      <w:r w:rsidRPr="00870B8D">
        <w:rPr>
          <w:rFonts w:ascii="Times New Roman" w:hAnsi="Times New Roman" w:cs="Times New Roman"/>
          <w:sz w:val="28"/>
          <w:szCs w:val="28"/>
        </w:rPr>
        <w:t>применить к муниципальному служащему конкретную меру ответственности.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4" w:name="Par167"/>
      <w:bookmarkEnd w:id="24"/>
      <w:r w:rsidRPr="00870B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По итогам рассмотрения вопроса, указанного в </w:t>
      </w:r>
      <w:r>
        <w:rPr>
          <w:rFonts w:ascii="Times New Roman" w:hAnsi="Times New Roman" w:cs="Times New Roman"/>
          <w:sz w:val="28"/>
          <w:szCs w:val="28"/>
        </w:rPr>
        <w:t xml:space="preserve">подпункте «г»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пункта 15 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 xml:space="preserve">а) признать, что сведения, представленные муниципальным служащим в соответствии </w:t>
      </w:r>
      <w:r w:rsidRPr="0030771A">
        <w:rPr>
          <w:rFonts w:ascii="Times New Roman" w:hAnsi="Times New Roman" w:cs="Times New Roman"/>
          <w:sz w:val="28"/>
          <w:szCs w:val="28"/>
        </w:rPr>
        <w:t>с частью 1 статьи 3 Федерального</w:t>
      </w:r>
      <w:r w:rsidRPr="00870B8D">
        <w:rPr>
          <w:rFonts w:ascii="Times New Roman" w:hAnsi="Times New Roman" w:cs="Times New Roman"/>
          <w:sz w:val="28"/>
          <w:szCs w:val="28"/>
        </w:rPr>
        <w:t xml:space="preserve"> закона «О контроле за соответствием расходов лиц, замещающих государственные должности, и иных лиц их доходам», являются достоверными и полными;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 xml:space="preserve">б) признать, что сведения, представленные муниципальным служащим в соответствии </w:t>
      </w:r>
      <w:r w:rsidRPr="0030771A">
        <w:rPr>
          <w:rFonts w:ascii="Times New Roman" w:hAnsi="Times New Roman" w:cs="Times New Roman"/>
          <w:sz w:val="28"/>
          <w:szCs w:val="28"/>
        </w:rPr>
        <w:t>с частью 1 статьи 3 Федерального</w:t>
      </w:r>
      <w:r w:rsidRPr="00870B8D">
        <w:rPr>
          <w:rFonts w:ascii="Times New Roman" w:hAnsi="Times New Roman" w:cs="Times New Roman"/>
          <w:sz w:val="28"/>
          <w:szCs w:val="28"/>
        </w:rPr>
        <w:t xml:space="preserve"> закона «О контроле за 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</w:t>
      </w:r>
      <w:r w:rsidRPr="0030771A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>
        <w:rPr>
          <w:rFonts w:ascii="Times New Roman" w:hAnsi="Times New Roman" w:cs="Times New Roman"/>
          <w:sz w:val="28"/>
          <w:szCs w:val="28"/>
        </w:rPr>
        <w:t xml:space="preserve"> (работодателю)</w:t>
      </w:r>
      <w:r w:rsidRPr="00870B8D">
        <w:rPr>
          <w:rFonts w:ascii="Times New Roman" w:hAnsi="Times New Roman" w:cs="Times New Roman"/>
          <w:sz w:val="28"/>
          <w:szCs w:val="28"/>
        </w:rPr>
        <w:t>применить к муниципальному служащему конкретную меру ответственности и (или) направить материалы, полученные в результате осуществления контроля за расходами, в органы прокуратуры и (или) иные государственные органы в соответствии с их компетенцией.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5" w:name="Par175"/>
      <w:bookmarkEnd w:id="25"/>
      <w:r w:rsidRPr="00870B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По итогам рассмотрения вопроса, указанного в </w:t>
      </w:r>
      <w:r>
        <w:rPr>
          <w:rFonts w:ascii="Times New Roman" w:hAnsi="Times New Roman" w:cs="Times New Roman"/>
          <w:sz w:val="28"/>
          <w:szCs w:val="28"/>
        </w:rPr>
        <w:t>абзаце четвертом подпункта «б» пункта 15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а) признать, что при исполнении муниципальным служащим должностных обязанностей конфликт интересов отсутствует;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lastRenderedPageBreak/>
        <w:t xml:space="preserve">б)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</w:t>
      </w:r>
      <w:r w:rsidRPr="0030771A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>
        <w:rPr>
          <w:rFonts w:ascii="Times New Roman" w:hAnsi="Times New Roman" w:cs="Times New Roman"/>
          <w:sz w:val="28"/>
          <w:szCs w:val="28"/>
        </w:rPr>
        <w:t xml:space="preserve"> (работодателю)</w:t>
      </w:r>
      <w:r w:rsidRPr="00870B8D">
        <w:rPr>
          <w:rFonts w:ascii="Times New Roman" w:hAnsi="Times New Roman" w:cs="Times New Roman"/>
          <w:sz w:val="28"/>
          <w:szCs w:val="28"/>
        </w:rPr>
        <w:t>принять меры по урегулированию конфликта интересов или по недопущению его возникновения;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 xml:space="preserve">в) признать, что муниципальный служащий не соблюдал требования об урегулировании конфликта интересов. В этом случае комиссия рекомендует </w:t>
      </w:r>
      <w:r w:rsidRPr="0030771A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>
        <w:rPr>
          <w:rFonts w:ascii="Times New Roman" w:hAnsi="Times New Roman" w:cs="Times New Roman"/>
          <w:sz w:val="28"/>
          <w:szCs w:val="28"/>
        </w:rPr>
        <w:t xml:space="preserve"> (работодателю)</w:t>
      </w:r>
      <w:r w:rsidRPr="00870B8D">
        <w:rPr>
          <w:rFonts w:ascii="Times New Roman" w:hAnsi="Times New Roman" w:cs="Times New Roman"/>
          <w:sz w:val="28"/>
          <w:szCs w:val="28"/>
        </w:rPr>
        <w:t>применить к муниципальному служащему конкретную меру ответственности.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По итогам рассмотрения вопросов, указанных в </w:t>
      </w:r>
      <w:r>
        <w:rPr>
          <w:rFonts w:ascii="Times New Roman" w:hAnsi="Times New Roman" w:cs="Times New Roman"/>
          <w:sz w:val="28"/>
          <w:szCs w:val="28"/>
        </w:rPr>
        <w:t>подпунктах</w:t>
      </w:r>
      <w:r w:rsidRPr="00870B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«а», «б», «г» и «д» пункта 15 </w:t>
      </w:r>
      <w:r w:rsidRPr="00870B8D">
        <w:rPr>
          <w:rFonts w:ascii="Times New Roman" w:hAnsi="Times New Roman" w:cs="Times New Roman"/>
          <w:sz w:val="28"/>
          <w:szCs w:val="28"/>
        </w:rPr>
        <w:t xml:space="preserve">настоящего Положения, и при наличии к тому оснований комиссия может принять иное решение, чем это предусмотрено </w:t>
      </w:r>
      <w:r>
        <w:rPr>
          <w:rFonts w:ascii="Times New Roman" w:hAnsi="Times New Roman" w:cs="Times New Roman"/>
          <w:sz w:val="28"/>
          <w:szCs w:val="28"/>
        </w:rPr>
        <w:t xml:space="preserve">пунктами 28-33 и </w:t>
      </w:r>
      <w:r w:rsidRPr="00870B8D">
        <w:rPr>
          <w:rFonts w:ascii="Times New Roman" w:hAnsi="Times New Roman" w:cs="Times New Roman"/>
          <w:sz w:val="28"/>
          <w:szCs w:val="28"/>
        </w:rPr>
        <w:t xml:space="preserve"> 3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Положения. Основания и мотивы принятия такого решения должны быть отражены в протоколе заседания комиссии.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6" w:name="Par182"/>
      <w:bookmarkEnd w:id="26"/>
      <w:r w:rsidRPr="00870B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По итогам рассмотрения вопроса, указанного в </w:t>
      </w:r>
      <w:r>
        <w:rPr>
          <w:rFonts w:ascii="Times New Roman" w:hAnsi="Times New Roman" w:cs="Times New Roman"/>
          <w:sz w:val="28"/>
          <w:szCs w:val="28"/>
        </w:rPr>
        <w:t>подпункте «д» пункта 15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в отношении гражданина, замещавшего должность муниципальной службы в администрации, одно из следующих решений: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lastRenderedPageBreak/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от 25 декабря 2008 г</w:t>
      </w:r>
      <w:r>
        <w:rPr>
          <w:rFonts w:ascii="Times New Roman" w:hAnsi="Times New Roman" w:cs="Times New Roman"/>
          <w:sz w:val="28"/>
          <w:szCs w:val="28"/>
        </w:rPr>
        <w:t xml:space="preserve">ода </w:t>
      </w:r>
      <w:r w:rsidRPr="00870B8D">
        <w:rPr>
          <w:rFonts w:ascii="Times New Roman" w:hAnsi="Times New Roman" w:cs="Times New Roman"/>
          <w:sz w:val="28"/>
          <w:szCs w:val="28"/>
        </w:rPr>
        <w:t xml:space="preserve">№ 273-ФЗ «О противодействии коррупции». В этом случае комиссия рекомендует </w:t>
      </w:r>
      <w:r w:rsidRPr="0030771A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>
        <w:rPr>
          <w:rFonts w:ascii="Times New Roman" w:hAnsi="Times New Roman" w:cs="Times New Roman"/>
          <w:sz w:val="28"/>
          <w:szCs w:val="28"/>
        </w:rPr>
        <w:t xml:space="preserve"> (работодателю)</w:t>
      </w:r>
      <w:r w:rsidRPr="00870B8D">
        <w:rPr>
          <w:rFonts w:ascii="Times New Roman" w:hAnsi="Times New Roman" w:cs="Times New Roman"/>
          <w:sz w:val="28"/>
          <w:szCs w:val="28"/>
        </w:rPr>
        <w:t>проинформировать об указанных обстоятельствах органы прокуратуры и уведомившую организацию.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По итогам рассмотрения вопроса, предусмотренного </w:t>
      </w:r>
      <w:r>
        <w:rPr>
          <w:rFonts w:ascii="Times New Roman" w:hAnsi="Times New Roman" w:cs="Times New Roman"/>
          <w:sz w:val="28"/>
          <w:szCs w:val="28"/>
        </w:rPr>
        <w:t>подпунктом «в» пункта 15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соответствующее решение.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Для исполнения решений комиссии могут быть подготовлены проекты </w:t>
      </w:r>
      <w:r>
        <w:rPr>
          <w:rFonts w:ascii="Times New Roman" w:hAnsi="Times New Roman" w:cs="Times New Roman"/>
          <w:sz w:val="28"/>
          <w:szCs w:val="28"/>
        </w:rPr>
        <w:t>правовых</w:t>
      </w:r>
      <w:r w:rsidRPr="00870B8D">
        <w:rPr>
          <w:rFonts w:ascii="Times New Roman" w:hAnsi="Times New Roman" w:cs="Times New Roman"/>
          <w:sz w:val="28"/>
          <w:szCs w:val="28"/>
        </w:rPr>
        <w:t xml:space="preserve"> актов администрации, решений или поручений </w:t>
      </w:r>
      <w:r>
        <w:rPr>
          <w:rFonts w:ascii="Times New Roman" w:hAnsi="Times New Roman" w:cs="Times New Roman"/>
          <w:sz w:val="28"/>
          <w:szCs w:val="28"/>
        </w:rPr>
        <w:t>представителя нанимателя (работодателя)</w:t>
      </w:r>
      <w:r w:rsidRPr="00870B8D">
        <w:rPr>
          <w:rFonts w:ascii="Times New Roman" w:hAnsi="Times New Roman" w:cs="Times New Roman"/>
          <w:sz w:val="28"/>
          <w:szCs w:val="28"/>
        </w:rPr>
        <w:t xml:space="preserve">, которые в установленном порядке представляются на рассмотрение </w:t>
      </w:r>
      <w:r>
        <w:rPr>
          <w:rFonts w:ascii="Times New Roman" w:hAnsi="Times New Roman" w:cs="Times New Roman"/>
          <w:sz w:val="28"/>
          <w:szCs w:val="28"/>
        </w:rPr>
        <w:t>представителю нанимателя (работодателю)</w:t>
      </w:r>
      <w:r w:rsidRPr="00870B8D">
        <w:rPr>
          <w:rFonts w:ascii="Times New Roman" w:hAnsi="Times New Roman" w:cs="Times New Roman"/>
          <w:sz w:val="28"/>
          <w:szCs w:val="28"/>
        </w:rPr>
        <w:t>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870B8D">
        <w:rPr>
          <w:rFonts w:ascii="Times New Roman" w:hAnsi="Times New Roman" w:cs="Times New Roman"/>
          <w:sz w:val="28"/>
          <w:szCs w:val="28"/>
        </w:rPr>
        <w:t xml:space="preserve">. Решения комиссии по вопросам, указанным в </w:t>
      </w:r>
      <w:r>
        <w:rPr>
          <w:rFonts w:ascii="Times New Roman" w:hAnsi="Times New Roman" w:cs="Times New Roman"/>
          <w:sz w:val="28"/>
          <w:szCs w:val="28"/>
        </w:rPr>
        <w:t>пункте 15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870B8D">
        <w:rPr>
          <w:rFonts w:ascii="Times New Roman" w:hAnsi="Times New Roman" w:cs="Times New Roman"/>
          <w:sz w:val="28"/>
          <w:szCs w:val="28"/>
        </w:rPr>
        <w:lastRenderedPageBreak/>
        <w:t>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70B8D">
        <w:rPr>
          <w:rFonts w:ascii="Times New Roman" w:hAnsi="Times New Roman" w:cs="Times New Roman"/>
          <w:sz w:val="28"/>
          <w:szCs w:val="28"/>
        </w:rPr>
        <w:t xml:space="preserve">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</w:t>
      </w:r>
      <w:r>
        <w:rPr>
          <w:rFonts w:ascii="Times New Roman" w:hAnsi="Times New Roman" w:cs="Times New Roman"/>
          <w:sz w:val="28"/>
          <w:szCs w:val="28"/>
        </w:rPr>
        <w:t>абзаце втором подпункта «б» пункта 15 настоящего Положения</w:t>
      </w:r>
      <w:r w:rsidRPr="00870B8D">
        <w:rPr>
          <w:rFonts w:ascii="Times New Roman" w:hAnsi="Times New Roman" w:cs="Times New Roman"/>
          <w:sz w:val="28"/>
          <w:szCs w:val="28"/>
        </w:rPr>
        <w:t xml:space="preserve">, для </w:t>
      </w:r>
      <w:r>
        <w:rPr>
          <w:rFonts w:ascii="Times New Roman" w:hAnsi="Times New Roman" w:cs="Times New Roman"/>
          <w:sz w:val="28"/>
          <w:szCs w:val="28"/>
        </w:rPr>
        <w:t xml:space="preserve">представителя нанимателя (работодателя) </w:t>
      </w:r>
      <w:r w:rsidRPr="00870B8D">
        <w:rPr>
          <w:rFonts w:ascii="Times New Roman" w:hAnsi="Times New Roman" w:cs="Times New Roman"/>
          <w:sz w:val="28"/>
          <w:szCs w:val="28"/>
        </w:rPr>
        <w:t xml:space="preserve">носят рекомендательный характер. Решение, принимаемое по итогам рассмотрения вопроса, указанного в </w:t>
      </w:r>
      <w:r>
        <w:rPr>
          <w:rFonts w:ascii="Times New Roman" w:hAnsi="Times New Roman" w:cs="Times New Roman"/>
          <w:sz w:val="28"/>
          <w:szCs w:val="28"/>
        </w:rPr>
        <w:t>абзаце втором подпункта «б» пункта 15 настоящего Положения</w:t>
      </w:r>
      <w:r w:rsidRPr="00870B8D">
        <w:rPr>
          <w:rFonts w:ascii="Times New Roman" w:hAnsi="Times New Roman" w:cs="Times New Roman"/>
          <w:sz w:val="28"/>
          <w:szCs w:val="28"/>
        </w:rPr>
        <w:t>, носит обязательный характер.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40</w:t>
      </w:r>
      <w:r w:rsidRPr="00870B8D">
        <w:rPr>
          <w:rFonts w:ascii="Times New Roman" w:hAnsi="Times New Roman" w:cs="Times New Roman"/>
          <w:sz w:val="28"/>
          <w:szCs w:val="28"/>
        </w:rPr>
        <w:t>. В протоколе заседания комиссии указываются: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в) предъявляемые к муниципальному служащему претензии, материалы, на которых они основываются;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lastRenderedPageBreak/>
        <w:t>г) содержание пояснений муниципального служащего и других лиц по существу предъявляемых претензий;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д) фамилии, имена, отчества выступивших на заседании лиц и краткое изложение их выступлений;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 xml:space="preserve">е) источник информации, содержащей основания для проведения заседания комиссии, дата поступления информации в </w:t>
      </w:r>
      <w:r>
        <w:rPr>
          <w:rFonts w:ascii="Times New Roman" w:hAnsi="Times New Roman" w:cs="Times New Roman"/>
          <w:sz w:val="28"/>
          <w:szCs w:val="28"/>
        </w:rPr>
        <w:t>комиссию</w:t>
      </w:r>
      <w:r w:rsidRPr="00870B8D">
        <w:rPr>
          <w:rFonts w:ascii="Times New Roman" w:hAnsi="Times New Roman" w:cs="Times New Roman"/>
          <w:sz w:val="28"/>
          <w:szCs w:val="28"/>
        </w:rPr>
        <w:t>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ж) другие сведения;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з) результаты голосования;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и) решение и обоснование его принятия.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41</w:t>
      </w:r>
      <w:r w:rsidRPr="00870B8D">
        <w:rPr>
          <w:rFonts w:ascii="Times New Roman" w:hAnsi="Times New Roman" w:cs="Times New Roman"/>
          <w:sz w:val="28"/>
          <w:szCs w:val="28"/>
        </w:rPr>
        <w:t>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42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Копии протокола заседания комиссии в 7-дневный срок со дня заседания направляются </w:t>
      </w:r>
      <w:r w:rsidRPr="0030771A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>
        <w:rPr>
          <w:rFonts w:ascii="Times New Roman" w:hAnsi="Times New Roman" w:cs="Times New Roman"/>
          <w:sz w:val="28"/>
          <w:szCs w:val="28"/>
        </w:rPr>
        <w:t xml:space="preserve"> (работодателю)</w:t>
      </w:r>
      <w:r w:rsidRPr="00870B8D">
        <w:rPr>
          <w:rFonts w:ascii="Times New Roman" w:hAnsi="Times New Roman" w:cs="Times New Roman"/>
          <w:sz w:val="28"/>
          <w:szCs w:val="28"/>
        </w:rPr>
        <w:t>, полностью или в виде выписок из него - муниципальному служащему, а также по решению комиссии - иным заинтересованным лицам.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</w:t>
      </w:r>
      <w:r w:rsidRPr="00870B8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0771A">
        <w:rPr>
          <w:rFonts w:ascii="Times New Roman" w:hAnsi="Times New Roman" w:cs="Times New Roman"/>
          <w:sz w:val="28"/>
          <w:szCs w:val="28"/>
        </w:rPr>
        <w:t>редставител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30771A">
        <w:rPr>
          <w:rFonts w:ascii="Times New Roman" w:hAnsi="Times New Roman" w:cs="Times New Roman"/>
          <w:sz w:val="28"/>
          <w:szCs w:val="28"/>
        </w:rPr>
        <w:t xml:space="preserve"> нанимателя</w:t>
      </w:r>
      <w:r>
        <w:rPr>
          <w:rFonts w:ascii="Times New Roman" w:hAnsi="Times New Roman" w:cs="Times New Roman"/>
          <w:sz w:val="28"/>
          <w:szCs w:val="28"/>
        </w:rPr>
        <w:t xml:space="preserve"> (работодатель) </w:t>
      </w:r>
      <w:r w:rsidRPr="00870B8D">
        <w:rPr>
          <w:rFonts w:ascii="Times New Roman" w:hAnsi="Times New Roman" w:cs="Times New Roman"/>
          <w:sz w:val="28"/>
          <w:szCs w:val="28"/>
        </w:rPr>
        <w:t xml:space="preserve">обязан рассмотреть протокол заседания комиссии и вправе учесть в пределах своей компетенции содержащиеся в нем рекомендации при принятии решения о применении к муниципальному служащему мер ответственности, предусмотренных </w:t>
      </w:r>
      <w:r w:rsidRPr="00870B8D">
        <w:rPr>
          <w:rFonts w:ascii="Times New Roman" w:hAnsi="Times New Roman" w:cs="Times New Roman"/>
          <w:sz w:val="28"/>
          <w:szCs w:val="28"/>
        </w:rPr>
        <w:lastRenderedPageBreak/>
        <w:t xml:space="preserve">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</w:t>
      </w:r>
      <w:r>
        <w:rPr>
          <w:rFonts w:ascii="Times New Roman" w:hAnsi="Times New Roman" w:cs="Times New Roman"/>
          <w:sz w:val="28"/>
          <w:szCs w:val="28"/>
        </w:rPr>
        <w:t>представитель нанимателя (работодатель)</w:t>
      </w:r>
      <w:r w:rsidRPr="00870B8D">
        <w:rPr>
          <w:rFonts w:ascii="Times New Roman" w:hAnsi="Times New Roman" w:cs="Times New Roman"/>
          <w:sz w:val="28"/>
          <w:szCs w:val="28"/>
        </w:rPr>
        <w:t xml:space="preserve"> в письменной форме уведомляет комиссию в месячный срок со дня поступления к нему протокола заседания комиссии. </w:t>
      </w:r>
      <w:r w:rsidRPr="0024311F">
        <w:rPr>
          <w:rFonts w:ascii="Times New Roman" w:hAnsi="Times New Roman" w:cs="Times New Roman"/>
          <w:sz w:val="28"/>
          <w:szCs w:val="28"/>
        </w:rPr>
        <w:t>Решение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771A">
        <w:rPr>
          <w:rFonts w:ascii="Times New Roman" w:hAnsi="Times New Roman" w:cs="Times New Roman"/>
          <w:sz w:val="28"/>
          <w:szCs w:val="28"/>
        </w:rPr>
        <w:t>представител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0771A">
        <w:rPr>
          <w:rFonts w:ascii="Times New Roman" w:hAnsi="Times New Roman" w:cs="Times New Roman"/>
          <w:sz w:val="28"/>
          <w:szCs w:val="28"/>
        </w:rPr>
        <w:t xml:space="preserve"> нанимателя</w:t>
      </w:r>
      <w:r>
        <w:rPr>
          <w:rFonts w:ascii="Times New Roman" w:hAnsi="Times New Roman" w:cs="Times New Roman"/>
          <w:sz w:val="28"/>
          <w:szCs w:val="28"/>
        </w:rPr>
        <w:t xml:space="preserve"> (работодателя) </w:t>
      </w:r>
      <w:r w:rsidRPr="0024311F">
        <w:rPr>
          <w:rFonts w:ascii="Times New Roman" w:hAnsi="Times New Roman" w:cs="Times New Roman"/>
          <w:sz w:val="28"/>
          <w:szCs w:val="28"/>
        </w:rPr>
        <w:t>оглашается на ближайшем заседании комиссии и принимается к сведению без обсуждения.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</w:t>
      </w:r>
      <w:r w:rsidRPr="0030771A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>
        <w:rPr>
          <w:rFonts w:ascii="Times New Roman" w:hAnsi="Times New Roman" w:cs="Times New Roman"/>
          <w:sz w:val="28"/>
          <w:szCs w:val="28"/>
        </w:rPr>
        <w:t xml:space="preserve"> (работодателю)</w:t>
      </w:r>
      <w:r w:rsidRPr="00870B8D">
        <w:rPr>
          <w:rFonts w:ascii="Times New Roman" w:hAnsi="Times New Roman" w:cs="Times New Roman"/>
          <w:sz w:val="28"/>
          <w:szCs w:val="28"/>
        </w:rPr>
        <w:t>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70B8D">
        <w:rPr>
          <w:rFonts w:ascii="Times New Roman" w:hAnsi="Times New Roman" w:cs="Times New Roman"/>
          <w:sz w:val="28"/>
          <w:szCs w:val="28"/>
        </w:rPr>
        <w:t>. 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- немедленно.</w:t>
      </w:r>
    </w:p>
    <w:p w:rsidR="00B62162" w:rsidRPr="00870B8D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lastRenderedPageBreak/>
        <w:t>4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70B8D">
        <w:rPr>
          <w:rFonts w:ascii="Times New Roman" w:hAnsi="Times New Roman" w:cs="Times New Roman"/>
          <w:sz w:val="28"/>
          <w:szCs w:val="28"/>
        </w:rPr>
        <w:t>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B62162" w:rsidRDefault="00B62162" w:rsidP="00B621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70B8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870B8D">
        <w:rPr>
          <w:rFonts w:ascii="Times New Roman" w:hAnsi="Times New Roman" w:cs="Times New Roman"/>
          <w:sz w:val="28"/>
          <w:szCs w:val="28"/>
        </w:rPr>
        <w:t xml:space="preserve">. Выписка из решения комиссии, заверенная подписью секретаря комиссии и печатью администрации, вручается гражданину, замещавшему должность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870B8D">
        <w:rPr>
          <w:rFonts w:ascii="Times New Roman" w:hAnsi="Times New Roman" w:cs="Times New Roman"/>
          <w:sz w:val="28"/>
          <w:szCs w:val="28"/>
        </w:rPr>
        <w:t xml:space="preserve">, в отношении которого рассматривался вопрос, указанный в </w:t>
      </w:r>
      <w:r>
        <w:rPr>
          <w:rFonts w:ascii="Times New Roman" w:hAnsi="Times New Roman" w:cs="Times New Roman"/>
          <w:sz w:val="28"/>
          <w:szCs w:val="28"/>
        </w:rPr>
        <w:t>абзаце втором подпункта «б» пункта 15</w:t>
      </w:r>
      <w:r w:rsidRPr="00870B8D">
        <w:rPr>
          <w:rFonts w:ascii="Times New Roman" w:hAnsi="Times New Roman" w:cs="Times New Roman"/>
          <w:sz w:val="28"/>
          <w:szCs w:val="28"/>
        </w:rPr>
        <w:t xml:space="preserve">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7799">
        <w:rPr>
          <w:rFonts w:ascii="Times New Roman" w:hAnsi="Times New Roman" w:cs="Times New Roman"/>
          <w:sz w:val="28"/>
          <w:szCs w:val="28"/>
        </w:rPr>
        <w:t>О принятом комиссией решении гражданин уведомляется устно секретарем комиссии в течение трех рабочих дней.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374F">
        <w:rPr>
          <w:rFonts w:ascii="Times New Roman" w:hAnsi="Times New Roman" w:cs="Times New Roman"/>
          <w:sz w:val="28"/>
          <w:szCs w:val="28"/>
        </w:rPr>
        <w:t>О факте устного уведомления гражданина делается отметка на протоколе заседания комиссии с указанием даты, времени устного уведомления, должности, фамилии, инициалов секретаря комиссии, осуществившего устное уведомление.</w:t>
      </w:r>
    </w:p>
    <w:p w:rsidR="00B62162" w:rsidRDefault="00B62162" w:rsidP="00B62162">
      <w:pPr>
        <w:ind w:firstLine="709"/>
      </w:pPr>
      <w:r w:rsidRPr="00870B8D">
        <w:rPr>
          <w:sz w:val="28"/>
          <w:szCs w:val="28"/>
        </w:rPr>
        <w:t>4</w:t>
      </w:r>
      <w:r>
        <w:rPr>
          <w:sz w:val="28"/>
          <w:szCs w:val="28"/>
        </w:rPr>
        <w:t>8</w:t>
      </w:r>
      <w:r w:rsidRPr="00870B8D">
        <w:rPr>
          <w:sz w:val="28"/>
          <w:szCs w:val="28"/>
        </w:rPr>
        <w:t xml:space="preserve">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</w:t>
      </w:r>
      <w:r w:rsidRPr="00870B8D">
        <w:rPr>
          <w:sz w:val="28"/>
          <w:szCs w:val="28"/>
        </w:rPr>
        <w:lastRenderedPageBreak/>
        <w:t>заседания, ознакомление членов комиссии с материалами, представляемыми для обсуждения на заседании комиссии, осуществляются кадровой сл</w:t>
      </w:r>
      <w:r>
        <w:rPr>
          <w:sz w:val="28"/>
          <w:szCs w:val="28"/>
        </w:rPr>
        <w:t>ужбой.</w:t>
      </w:r>
    </w:p>
    <w:sectPr w:rsidR="00B62162" w:rsidSect="003A48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225"/>
    <w:rsid w:val="003A4819"/>
    <w:rsid w:val="005214B5"/>
    <w:rsid w:val="00707437"/>
    <w:rsid w:val="007304B6"/>
    <w:rsid w:val="00745D46"/>
    <w:rsid w:val="00871D49"/>
    <w:rsid w:val="00A37848"/>
    <w:rsid w:val="00AE5225"/>
    <w:rsid w:val="00B62162"/>
    <w:rsid w:val="00CE3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FF4383-E0A0-4751-A68D-B2CA6798E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2162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6216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B62162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B6216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621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PlusNormal">
    <w:name w:val="ConsPlusNormal"/>
    <w:rsid w:val="00B62162"/>
    <w:pPr>
      <w:widowControl w:val="0"/>
      <w:autoSpaceDE w:val="0"/>
      <w:autoSpaceDN w:val="0"/>
      <w:adjustRightInd w:val="0"/>
      <w:jc w:val="left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E39B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39B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4404</Words>
  <Characters>25105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Соловьева</cp:lastModifiedBy>
  <cp:revision>2</cp:revision>
  <cp:lastPrinted>2016-06-01T09:28:00Z</cp:lastPrinted>
  <dcterms:created xsi:type="dcterms:W3CDTF">2016-11-01T14:14:00Z</dcterms:created>
  <dcterms:modified xsi:type="dcterms:W3CDTF">2016-11-01T14:14:00Z</dcterms:modified>
</cp:coreProperties>
</file>