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6146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9339B0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С 01.0</w:t>
      </w:r>
      <w:r w:rsidR="00C974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66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19.05.2017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724,46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(100,68%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за август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931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791A70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="00791A70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13665A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92F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руб. (1</w:t>
      </w:r>
      <w:r w:rsidR="00791A70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август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30456,88</w:t>
      </w:r>
      <w:r w:rsidR="00D67A5B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26920,00руб.).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август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931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2F13B2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0ACC">
        <w:rPr>
          <w:rFonts w:ascii="Times New Roman" w:hAnsi="Times New Roman" w:cs="Times New Roman"/>
          <w:color w:val="000000" w:themeColor="text1"/>
          <w:sz w:val="28"/>
          <w:szCs w:val="28"/>
        </w:rPr>
        <w:t>5154,0</w:t>
      </w:r>
      <w:bookmarkStart w:id="0" w:name="_GoBack"/>
      <w:bookmarkEnd w:id="0"/>
      <w:r w:rsidR="002F13B2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E90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09C6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0200,00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54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54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2F13B2" w:rsidRPr="00152D0A"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  <w:r w:rsidR="00152D0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2F13B2" w:rsidRPr="00152D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D0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5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04618D" w:rsidRPr="00152D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13B2" w:rsidRPr="00152D0A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06F8C" w:rsidRPr="009C1156" w:rsidRDefault="0054193B" w:rsidP="00B0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.2017 года п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олная  потребность в бюджетных средствах на реализацию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Президента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 №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597  составила  4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Данные средства в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 муниципального образования </w:t>
      </w:r>
      <w:proofErr w:type="spellStart"/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B06F8C" w:rsidRPr="001D607C" w:rsidRDefault="00B06F8C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02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648,2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948CB" w:rsidRPr="0015639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5639C">
        <w:rPr>
          <w:rFonts w:ascii="Times New Roman" w:hAnsi="Times New Roman" w:cs="Times New Roman"/>
          <w:color w:val="000000" w:themeColor="text1"/>
          <w:sz w:val="28"/>
          <w:szCs w:val="28"/>
        </w:rPr>
        <w:t>685,4</w:t>
      </w:r>
      <w:r w:rsidR="00B54CCE" w:rsidRPr="0015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15639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156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15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639C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8488,1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6171,1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1136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3669A">
        <w:rPr>
          <w:rFonts w:ascii="Times New Roman" w:hAnsi="Times New Roman" w:cs="Times New Roman"/>
          <w:color w:val="000000" w:themeColor="text1"/>
          <w:sz w:val="28"/>
          <w:szCs w:val="28"/>
        </w:rPr>
        <w:t>53,4</w:t>
      </w:r>
      <w:r w:rsidR="002B7BA1"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6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 объекта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«Газификация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д.Михайловка</w:t>
      </w:r>
      <w:proofErr w:type="spellEnd"/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оплата за выполненные работы по установке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11099,3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20E65">
        <w:rPr>
          <w:rFonts w:ascii="Times New Roman" w:hAnsi="Times New Roman" w:cs="Times New Roman"/>
          <w:color w:val="000000" w:themeColor="text1"/>
          <w:sz w:val="28"/>
          <w:szCs w:val="28"/>
        </w:rPr>
        <w:t>3277,6</w:t>
      </w:r>
      <w:r w:rsidR="00006E73" w:rsidRPr="00475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06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0E65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4310,8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1852,4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на 01.0</w:t>
      </w:r>
      <w:r w:rsidR="00C3599F">
        <w:rPr>
          <w:rFonts w:ascii="Times New Roman" w:hAnsi="Times New Roman" w:cs="Times New Roman"/>
          <w:sz w:val="28"/>
          <w:szCs w:val="28"/>
        </w:rPr>
        <w:t>8</w:t>
      </w:r>
      <w:r w:rsidR="006A3811">
        <w:rPr>
          <w:rFonts w:ascii="Times New Roman" w:hAnsi="Times New Roman" w:cs="Times New Roman"/>
          <w:sz w:val="28"/>
          <w:szCs w:val="28"/>
        </w:rPr>
        <w:t xml:space="preserve">.2017г. – всего </w:t>
      </w:r>
      <w:r w:rsidR="00945742">
        <w:rPr>
          <w:rFonts w:ascii="Times New Roman" w:hAnsi="Times New Roman" w:cs="Times New Roman"/>
          <w:sz w:val="28"/>
          <w:szCs w:val="28"/>
        </w:rPr>
        <w:t>2362,5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</w:t>
      </w:r>
      <w:r w:rsidR="00DB0C6A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(</w:t>
      </w:r>
      <w:r w:rsidR="00945742">
        <w:rPr>
          <w:rFonts w:ascii="Times New Roman" w:hAnsi="Times New Roman" w:cs="Times New Roman"/>
          <w:sz w:val="28"/>
          <w:szCs w:val="28"/>
        </w:rPr>
        <w:t>33</w:t>
      </w:r>
      <w:r w:rsidR="006A3811">
        <w:rPr>
          <w:rFonts w:ascii="Times New Roman" w:hAnsi="Times New Roman" w:cs="Times New Roman"/>
          <w:sz w:val="28"/>
          <w:szCs w:val="28"/>
        </w:rPr>
        <w:t xml:space="preserve">% от плана), в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</w:t>
      </w:r>
      <w:r w:rsidR="00945742">
        <w:rPr>
          <w:rFonts w:ascii="Times New Roman" w:hAnsi="Times New Roman" w:cs="Times New Roman"/>
          <w:sz w:val="28"/>
          <w:szCs w:val="28"/>
        </w:rPr>
        <w:t>269,3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945742">
        <w:rPr>
          <w:rFonts w:ascii="Times New Roman" w:hAnsi="Times New Roman" w:cs="Times New Roman"/>
          <w:sz w:val="28"/>
          <w:szCs w:val="28"/>
        </w:rPr>
        <w:t>1318,5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A3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38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.,</w:t>
      </w:r>
      <w:r w:rsidR="00FA1A2C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45742">
        <w:rPr>
          <w:rFonts w:ascii="Times New Roman" w:hAnsi="Times New Roman" w:cs="Times New Roman"/>
          <w:sz w:val="28"/>
          <w:szCs w:val="28"/>
        </w:rPr>
        <w:t>774,7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C46488">
        <w:rPr>
          <w:rFonts w:ascii="Times New Roman" w:hAnsi="Times New Roman" w:cs="Times New Roman"/>
          <w:sz w:val="28"/>
          <w:szCs w:val="28"/>
        </w:rPr>
        <w:t>трех</w:t>
      </w:r>
      <w:r w:rsidR="00785086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224,</w:t>
      </w:r>
      <w:r w:rsidR="000637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6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40,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D72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(оплата услуг Интернет учреждений культуры,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поставка и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оматизированной информационной системы «Справка о доходах»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2160,1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627C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.2017г. данные денежные средства в бюджет муниципального образования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71AF"/>
    <w:rsid w:val="0079728A"/>
    <w:rsid w:val="007A0F49"/>
    <w:rsid w:val="007A1D4E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E7EF6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3599F"/>
    <w:rsid w:val="00C40373"/>
    <w:rsid w:val="00C42606"/>
    <w:rsid w:val="00C434FE"/>
    <w:rsid w:val="00C44593"/>
    <w:rsid w:val="00C4563F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17A7F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6314-8F19-4A7A-B80D-702BEAD6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13281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685</cp:revision>
  <cp:lastPrinted>2017-08-02T06:51:00Z</cp:lastPrinted>
  <dcterms:created xsi:type="dcterms:W3CDTF">2013-12-23T06:54:00Z</dcterms:created>
  <dcterms:modified xsi:type="dcterms:W3CDTF">2017-08-02T06:52:00Z</dcterms:modified>
</cp:coreProperties>
</file>