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3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14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D3">
        <w:rPr>
          <w:rFonts w:ascii="Times New Roman" w:hAnsi="Times New Roman" w:cs="Times New Roman"/>
          <w:b/>
          <w:sz w:val="28"/>
          <w:szCs w:val="28"/>
        </w:rPr>
        <w:t>на 01.0</w:t>
      </w:r>
      <w:r w:rsidR="00F37C8E">
        <w:rPr>
          <w:rFonts w:ascii="Times New Roman" w:hAnsi="Times New Roman" w:cs="Times New Roman"/>
          <w:b/>
          <w:sz w:val="28"/>
          <w:szCs w:val="28"/>
        </w:rPr>
        <w:t>9</w:t>
      </w:r>
      <w:r w:rsidR="007423D3">
        <w:rPr>
          <w:rFonts w:ascii="Times New Roman" w:hAnsi="Times New Roman" w:cs="Times New Roman"/>
          <w:b/>
          <w:sz w:val="28"/>
          <w:szCs w:val="28"/>
        </w:rPr>
        <w:t>.2021</w:t>
      </w:r>
      <w:r w:rsidR="0014331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 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>ормирование системы 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№141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,9 тыс.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день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5150,0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>от 1</w:t>
      </w:r>
      <w:r w:rsidR="00714049" w:rsidRPr="00714049">
        <w:rPr>
          <w:rFonts w:ascii="Times New Roman" w:hAnsi="Times New Roman" w:cs="Times New Roman"/>
          <w:sz w:val="28"/>
          <w:szCs w:val="28"/>
        </w:rPr>
        <w:t>5</w:t>
      </w:r>
      <w:r w:rsidRPr="00714049">
        <w:rPr>
          <w:rFonts w:ascii="Times New Roman" w:hAnsi="Times New Roman" w:cs="Times New Roman"/>
          <w:sz w:val="28"/>
          <w:szCs w:val="28"/>
        </w:rPr>
        <w:t>.1</w:t>
      </w:r>
      <w:r w:rsidR="00714049" w:rsidRPr="00714049">
        <w:rPr>
          <w:rFonts w:ascii="Times New Roman" w:hAnsi="Times New Roman" w:cs="Times New Roman"/>
          <w:sz w:val="28"/>
          <w:szCs w:val="28"/>
        </w:rPr>
        <w:t>2</w:t>
      </w:r>
      <w:r w:rsidRPr="00714049">
        <w:rPr>
          <w:rFonts w:ascii="Times New Roman" w:hAnsi="Times New Roman" w:cs="Times New Roman"/>
          <w:sz w:val="28"/>
          <w:szCs w:val="28"/>
        </w:rPr>
        <w:t>.20</w:t>
      </w:r>
      <w:r w:rsidR="00714049" w:rsidRPr="00714049">
        <w:rPr>
          <w:rFonts w:ascii="Times New Roman" w:hAnsi="Times New Roman" w:cs="Times New Roman"/>
          <w:sz w:val="28"/>
          <w:szCs w:val="28"/>
        </w:rPr>
        <w:t>20</w:t>
      </w:r>
      <w:r w:rsidRPr="00714049">
        <w:rPr>
          <w:rFonts w:ascii="Times New Roman" w:hAnsi="Times New Roman" w:cs="Times New Roman"/>
          <w:sz w:val="28"/>
          <w:szCs w:val="28"/>
        </w:rPr>
        <w:t>г. №10</w:t>
      </w:r>
      <w:r w:rsidR="00714049" w:rsidRPr="00714049">
        <w:rPr>
          <w:rFonts w:ascii="Times New Roman" w:hAnsi="Times New Roman" w:cs="Times New Roman"/>
          <w:sz w:val="28"/>
          <w:szCs w:val="28"/>
        </w:rPr>
        <w:t>23</w:t>
      </w:r>
      <w:r w:rsidRPr="00714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703E18">
        <w:rPr>
          <w:rFonts w:ascii="Times New Roman" w:hAnsi="Times New Roman" w:cs="Times New Roman"/>
          <w:sz w:val="28"/>
          <w:szCs w:val="28"/>
        </w:rPr>
        <w:t>1939,1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F37C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7D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37C8E">
        <w:rPr>
          <w:rFonts w:ascii="Times New Roman" w:hAnsi="Times New Roman" w:cs="Times New Roman"/>
          <w:color w:val="000000" w:themeColor="text1"/>
          <w:sz w:val="28"/>
          <w:szCs w:val="28"/>
        </w:rPr>
        <w:t>54,2</w:t>
      </w:r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37C8E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ED232A" w:rsidRPr="00381D4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20E9E">
        <w:rPr>
          <w:rFonts w:ascii="Times New Roman" w:hAnsi="Times New Roman" w:cs="Times New Roman"/>
          <w:sz w:val="28"/>
          <w:szCs w:val="28"/>
        </w:rPr>
        <w:t>22</w:t>
      </w:r>
      <w:r w:rsidR="0097605D" w:rsidRPr="00620E9E">
        <w:rPr>
          <w:rFonts w:ascii="Times New Roman" w:hAnsi="Times New Roman" w:cs="Times New Roman"/>
          <w:sz w:val="28"/>
          <w:szCs w:val="28"/>
        </w:rPr>
        <w:t>.1</w:t>
      </w:r>
      <w:r w:rsidR="00620E9E" w:rsidRPr="00620E9E">
        <w:rPr>
          <w:rFonts w:ascii="Times New Roman" w:hAnsi="Times New Roman" w:cs="Times New Roman"/>
          <w:sz w:val="28"/>
          <w:szCs w:val="28"/>
        </w:rPr>
        <w:t>2</w:t>
      </w:r>
      <w:r w:rsidR="0097605D" w:rsidRPr="00620E9E">
        <w:rPr>
          <w:rFonts w:ascii="Times New Roman" w:hAnsi="Times New Roman" w:cs="Times New Roman"/>
          <w:sz w:val="28"/>
          <w:szCs w:val="28"/>
        </w:rPr>
        <w:t>.20</w:t>
      </w:r>
      <w:r w:rsidR="00620E9E" w:rsidRPr="00620E9E">
        <w:rPr>
          <w:rFonts w:ascii="Times New Roman" w:hAnsi="Times New Roman" w:cs="Times New Roman"/>
          <w:sz w:val="28"/>
          <w:szCs w:val="28"/>
        </w:rPr>
        <w:t>20</w:t>
      </w:r>
      <w:r w:rsidR="0097605D" w:rsidRPr="00620E9E">
        <w:rPr>
          <w:rFonts w:ascii="Times New Roman" w:hAnsi="Times New Roman" w:cs="Times New Roman"/>
          <w:sz w:val="28"/>
          <w:szCs w:val="28"/>
        </w:rPr>
        <w:t xml:space="preserve"> №10</w:t>
      </w:r>
      <w:r w:rsidR="00620E9E" w:rsidRPr="00620E9E">
        <w:rPr>
          <w:rFonts w:ascii="Times New Roman" w:hAnsi="Times New Roman" w:cs="Times New Roman"/>
          <w:sz w:val="28"/>
          <w:szCs w:val="28"/>
        </w:rPr>
        <w:t>57</w:t>
      </w:r>
      <w:r w:rsidR="0097605D" w:rsidRPr="00620E9E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703E18">
        <w:rPr>
          <w:rFonts w:ascii="Times New Roman" w:hAnsi="Times New Roman" w:cs="Times New Roman"/>
          <w:sz w:val="28"/>
          <w:szCs w:val="28"/>
        </w:rPr>
        <w:t xml:space="preserve">668,2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BF6E1A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F37C8E">
        <w:rPr>
          <w:rFonts w:ascii="Times New Roman" w:hAnsi="Times New Roman" w:cs="Times New Roman"/>
          <w:sz w:val="28"/>
          <w:szCs w:val="28"/>
        </w:rPr>
        <w:t>352,5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E1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F75A6">
        <w:rPr>
          <w:rFonts w:ascii="Times New Roman" w:hAnsi="Times New Roman" w:cs="Times New Roman"/>
          <w:sz w:val="28"/>
          <w:szCs w:val="28"/>
        </w:rPr>
        <w:t>.</w:t>
      </w:r>
      <w:r w:rsidR="00F37C8E">
        <w:rPr>
          <w:rFonts w:ascii="Times New Roman" w:hAnsi="Times New Roman" w:cs="Times New Roman"/>
          <w:sz w:val="28"/>
          <w:szCs w:val="28"/>
        </w:rPr>
        <w:t>(52,8%)</w:t>
      </w:r>
      <w:r w:rsidR="00EF75A6">
        <w:rPr>
          <w:rFonts w:ascii="Times New Roman" w:hAnsi="Times New Roman" w:cs="Times New Roman"/>
          <w:sz w:val="28"/>
          <w:szCs w:val="28"/>
        </w:rPr>
        <w:t xml:space="preserve"> </w:t>
      </w:r>
      <w:r w:rsidR="00EF75A6" w:rsidRPr="00F350D2">
        <w:rPr>
          <w:rFonts w:ascii="Times New Roman" w:hAnsi="Times New Roman" w:cs="Times New Roman"/>
          <w:sz w:val="28"/>
          <w:szCs w:val="28"/>
        </w:rPr>
        <w:t>(проведение мероприятия «Блокадный хлеб»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, 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городских соревнований по зимним видам спорта «Трус не играет в хоккей», проведение школьного и муниципального этапов спартакиады школьников в рамках Всероссийских президентских спортивных игр,</w:t>
      </w:r>
      <w:r w:rsidR="005F66F1">
        <w:rPr>
          <w:rFonts w:ascii="Times New Roman" w:hAnsi="Times New Roman" w:cs="Times New Roman"/>
          <w:sz w:val="28"/>
          <w:szCs w:val="28"/>
        </w:rPr>
        <w:t xml:space="preserve"> спартакиада трудящихся Тульской области, акция к </w:t>
      </w:r>
      <w:r w:rsidR="00312A6C">
        <w:rPr>
          <w:rFonts w:ascii="Times New Roman" w:hAnsi="Times New Roman" w:cs="Times New Roman"/>
          <w:sz w:val="28"/>
          <w:szCs w:val="28"/>
        </w:rPr>
        <w:t>«</w:t>
      </w:r>
      <w:r w:rsidR="005F66F1">
        <w:rPr>
          <w:rFonts w:ascii="Times New Roman" w:hAnsi="Times New Roman" w:cs="Times New Roman"/>
          <w:sz w:val="28"/>
          <w:szCs w:val="28"/>
        </w:rPr>
        <w:t>Дню семьи, любви и верности</w:t>
      </w:r>
      <w:r w:rsidR="00312A6C">
        <w:rPr>
          <w:rFonts w:ascii="Times New Roman" w:hAnsi="Times New Roman" w:cs="Times New Roman"/>
          <w:sz w:val="28"/>
          <w:szCs w:val="28"/>
        </w:rPr>
        <w:t>»</w:t>
      </w:r>
      <w:r w:rsidR="005F66F1">
        <w:rPr>
          <w:rFonts w:ascii="Times New Roman" w:hAnsi="Times New Roman" w:cs="Times New Roman"/>
          <w:sz w:val="28"/>
          <w:szCs w:val="28"/>
        </w:rPr>
        <w:t>, онлайн-мероприятие «Форум рабочей молодежи»»,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</w:t>
      </w:r>
      <w:r w:rsidR="00381D43" w:rsidRPr="00F350D2">
        <w:rPr>
          <w:rFonts w:ascii="Times New Roman" w:hAnsi="Times New Roman" w:cs="Times New Roman"/>
          <w:sz w:val="28"/>
          <w:szCs w:val="28"/>
        </w:rPr>
        <w:t>оплата обучения студентки мед</w:t>
      </w:r>
      <w:r w:rsidR="00CD74CF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 ВУЗа</w:t>
      </w:r>
      <w:r w:rsidR="00EF75A6">
        <w:rPr>
          <w:rFonts w:ascii="Times New Roman" w:hAnsi="Times New Roman" w:cs="Times New Roman"/>
          <w:sz w:val="28"/>
          <w:szCs w:val="28"/>
        </w:rPr>
        <w:t>)</w:t>
      </w:r>
      <w:r w:rsidR="00037D91">
        <w:rPr>
          <w:rFonts w:ascii="Times New Roman" w:hAnsi="Times New Roman" w:cs="Times New Roman"/>
          <w:sz w:val="28"/>
          <w:szCs w:val="28"/>
        </w:rPr>
        <w:t>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</w:t>
      </w:r>
      <w:r w:rsidR="009A5C2F">
        <w:rPr>
          <w:rFonts w:ascii="Times New Roman" w:hAnsi="Times New Roman" w:cs="Times New Roman"/>
          <w:sz w:val="28"/>
          <w:szCs w:val="28"/>
        </w:rPr>
        <w:lastRenderedPageBreak/>
        <w:t>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r w:rsidR="00E86AB4" w:rsidRPr="00F51F0C">
        <w:rPr>
          <w:rFonts w:ascii="Times New Roman" w:hAnsi="Times New Roman" w:cs="Times New Roman"/>
          <w:sz w:val="28"/>
          <w:szCs w:val="28"/>
        </w:rPr>
        <w:t>район  от 2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.1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.20</w:t>
      </w:r>
      <w:r w:rsidR="00F51F0C" w:rsidRPr="00F51F0C">
        <w:rPr>
          <w:rFonts w:ascii="Times New Roman" w:hAnsi="Times New Roman" w:cs="Times New Roman"/>
          <w:sz w:val="28"/>
          <w:szCs w:val="28"/>
        </w:rPr>
        <w:t>20</w:t>
      </w:r>
      <w:r w:rsidR="00E86AB4" w:rsidRPr="00F51F0C">
        <w:rPr>
          <w:rFonts w:ascii="Times New Roman" w:hAnsi="Times New Roman" w:cs="Times New Roman"/>
          <w:sz w:val="28"/>
          <w:szCs w:val="28"/>
        </w:rPr>
        <w:t xml:space="preserve"> №10</w:t>
      </w:r>
      <w:r w:rsidR="00F51F0C" w:rsidRPr="00F51F0C">
        <w:rPr>
          <w:rFonts w:ascii="Times New Roman" w:hAnsi="Times New Roman" w:cs="Times New Roman"/>
          <w:sz w:val="28"/>
          <w:szCs w:val="28"/>
        </w:rPr>
        <w:t>58</w:t>
      </w:r>
      <w:r w:rsidR="00E86AB4" w:rsidRPr="00F51F0C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143318">
        <w:rPr>
          <w:rFonts w:ascii="Times New Roman" w:hAnsi="Times New Roman" w:cs="Times New Roman"/>
          <w:sz w:val="28"/>
          <w:szCs w:val="28"/>
        </w:rPr>
        <w:t>630,</w:t>
      </w:r>
      <w:r w:rsidR="00531814">
        <w:rPr>
          <w:rFonts w:ascii="Times New Roman" w:hAnsi="Times New Roman" w:cs="Times New Roman"/>
          <w:sz w:val="28"/>
          <w:szCs w:val="28"/>
        </w:rPr>
        <w:t>5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– </w:t>
      </w:r>
      <w:r w:rsidR="001B1667">
        <w:rPr>
          <w:rFonts w:ascii="Times New Roman" w:hAnsi="Times New Roman" w:cs="Times New Roman"/>
          <w:sz w:val="28"/>
          <w:szCs w:val="28"/>
        </w:rPr>
        <w:t>39,</w:t>
      </w:r>
      <w:r w:rsidR="00531814">
        <w:rPr>
          <w:rFonts w:ascii="Times New Roman" w:hAnsi="Times New Roman" w:cs="Times New Roman"/>
          <w:sz w:val="28"/>
          <w:szCs w:val="28"/>
        </w:rPr>
        <w:t>1</w:t>
      </w:r>
      <w:r w:rsidR="0014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43318">
        <w:rPr>
          <w:rFonts w:ascii="Times New Roman" w:hAnsi="Times New Roman" w:cs="Times New Roman"/>
          <w:sz w:val="28"/>
          <w:szCs w:val="28"/>
        </w:rPr>
        <w:t>.,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E3240E">
        <w:rPr>
          <w:rFonts w:ascii="Times New Roman" w:hAnsi="Times New Roman" w:cs="Times New Roman"/>
          <w:sz w:val="28"/>
          <w:szCs w:val="28"/>
        </w:rPr>
        <w:t>38</w:t>
      </w:r>
      <w:r w:rsidR="00143318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>,</w:t>
      </w:r>
      <w:r w:rsidR="00531814">
        <w:rPr>
          <w:rFonts w:ascii="Times New Roman" w:hAnsi="Times New Roman" w:cs="Times New Roman"/>
          <w:sz w:val="28"/>
          <w:szCs w:val="28"/>
        </w:rPr>
        <w:t>2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>203,6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>1,</w:t>
      </w:r>
      <w:r w:rsidR="001B1667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</w:t>
      </w:r>
      <w:r w:rsidR="00A83E86">
        <w:rPr>
          <w:rFonts w:ascii="Times New Roman" w:hAnsi="Times New Roman" w:cs="Times New Roman"/>
          <w:sz w:val="28"/>
          <w:szCs w:val="28"/>
        </w:rPr>
        <w:t xml:space="preserve">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.2021г.-</w:t>
      </w:r>
      <w:r w:rsidR="00B9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402,5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3,9</w:t>
      </w:r>
      <w:r w:rsidR="0090725E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50C0" w:rsidRPr="00153EB2">
        <w:t xml:space="preserve"> 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федерального бюджета – </w:t>
      </w:r>
      <w:r w:rsidR="00DF4B0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Тульской области –</w:t>
      </w:r>
      <w:r w:rsidR="00C1427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61,0</w:t>
      </w:r>
      <w:r w:rsidR="001E15F2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 счет средств бюджета района -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27,9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155C9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427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</w:t>
      </w:r>
      <w:proofErr w:type="gramEnd"/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1F1"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501F1" w:rsidRPr="00041F08">
        <w:rPr>
          <w:rFonts w:ascii="Times New Roman" w:hAnsi="Times New Roman" w:cs="Times New Roman"/>
          <w:sz w:val="28"/>
          <w:szCs w:val="28"/>
        </w:rPr>
        <w:t>2</w:t>
      </w:r>
      <w:r w:rsidR="00041F08" w:rsidRPr="00041F08">
        <w:rPr>
          <w:rFonts w:ascii="Times New Roman" w:hAnsi="Times New Roman" w:cs="Times New Roman"/>
          <w:sz w:val="28"/>
          <w:szCs w:val="28"/>
        </w:rPr>
        <w:t>8</w:t>
      </w:r>
      <w:r w:rsidR="001501F1" w:rsidRPr="00041F08">
        <w:rPr>
          <w:rFonts w:ascii="Times New Roman" w:hAnsi="Times New Roman" w:cs="Times New Roman"/>
          <w:sz w:val="28"/>
          <w:szCs w:val="28"/>
        </w:rPr>
        <w:t>.1</w:t>
      </w:r>
      <w:r w:rsidR="00041F08" w:rsidRPr="00041F08">
        <w:rPr>
          <w:rFonts w:ascii="Times New Roman" w:hAnsi="Times New Roman" w:cs="Times New Roman"/>
          <w:sz w:val="28"/>
          <w:szCs w:val="28"/>
        </w:rPr>
        <w:t>2.2020</w:t>
      </w:r>
      <w:r w:rsidR="001501F1" w:rsidRPr="00041F08">
        <w:rPr>
          <w:rFonts w:ascii="Times New Roman" w:hAnsi="Times New Roman" w:cs="Times New Roman"/>
          <w:sz w:val="28"/>
          <w:szCs w:val="28"/>
        </w:rPr>
        <w:t xml:space="preserve"> №10</w:t>
      </w:r>
      <w:r w:rsidR="00041F08" w:rsidRPr="00041F08">
        <w:rPr>
          <w:rFonts w:ascii="Times New Roman" w:hAnsi="Times New Roman" w:cs="Times New Roman"/>
          <w:sz w:val="28"/>
          <w:szCs w:val="28"/>
        </w:rPr>
        <w:t>85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41F08" w:rsidRPr="00041F08">
        <w:rPr>
          <w:rFonts w:ascii="Times New Roman" w:hAnsi="Times New Roman" w:cs="Times New Roman"/>
          <w:sz w:val="28"/>
          <w:szCs w:val="28"/>
        </w:rPr>
        <w:t>7</w:t>
      </w:r>
      <w:r w:rsidRPr="00041F08">
        <w:rPr>
          <w:rFonts w:ascii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667">
        <w:rPr>
          <w:rFonts w:ascii="Times New Roman" w:hAnsi="Times New Roman" w:cs="Times New Roman"/>
          <w:sz w:val="28"/>
          <w:szCs w:val="28"/>
        </w:rPr>
        <w:t>4</w:t>
      </w:r>
      <w:r w:rsidR="004508E7">
        <w:rPr>
          <w:rFonts w:ascii="Times New Roman" w:hAnsi="Times New Roman" w:cs="Times New Roman"/>
          <w:sz w:val="28"/>
          <w:szCs w:val="28"/>
        </w:rPr>
        <w:t>,</w:t>
      </w:r>
      <w:r w:rsidR="001B1667">
        <w:rPr>
          <w:rFonts w:ascii="Times New Roman" w:hAnsi="Times New Roman" w:cs="Times New Roman"/>
          <w:sz w:val="28"/>
          <w:szCs w:val="28"/>
        </w:rPr>
        <w:t>0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1B1667">
        <w:rPr>
          <w:rFonts w:ascii="Times New Roman" w:hAnsi="Times New Roman" w:cs="Times New Roman"/>
          <w:sz w:val="28"/>
          <w:szCs w:val="28"/>
        </w:rPr>
        <w:t>5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E3240E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1B1667">
        <w:rPr>
          <w:rFonts w:ascii="Times New Roman" w:hAnsi="Times New Roman" w:cs="Times New Roman"/>
          <w:sz w:val="28"/>
          <w:szCs w:val="28"/>
        </w:rPr>
        <w:t>8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1B1667">
        <w:rPr>
          <w:rFonts w:ascii="Times New Roman" w:hAnsi="Times New Roman" w:cs="Times New Roman"/>
          <w:sz w:val="28"/>
          <w:szCs w:val="28"/>
        </w:rPr>
        <w:t>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9D313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3,5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313C" w:rsidRPr="00153EB2">
        <w:rPr>
          <w:rFonts w:ascii="Times New Roman" w:hAnsi="Times New Roman" w:cs="Times New Roman"/>
          <w:sz w:val="28"/>
          <w:szCs w:val="28"/>
        </w:rPr>
        <w:t>.</w:t>
      </w:r>
      <w:r w:rsidR="00001D97" w:rsidRPr="00153EB2">
        <w:rPr>
          <w:rFonts w:ascii="Times New Roman" w:hAnsi="Times New Roman" w:cs="Times New Roman"/>
          <w:sz w:val="28"/>
          <w:szCs w:val="28"/>
        </w:rPr>
        <w:t>(87,5%)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D313C" w:rsidRPr="00153EB2">
        <w:rPr>
          <w:rFonts w:ascii="Times New Roman" w:hAnsi="Times New Roman" w:cs="Times New Roman"/>
          <w:sz w:val="28"/>
          <w:szCs w:val="28"/>
        </w:rPr>
        <w:t xml:space="preserve">. </w:t>
      </w:r>
      <w:r w:rsidR="00001D97" w:rsidRPr="00153EB2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0,5 </w:t>
      </w:r>
      <w:proofErr w:type="spellStart"/>
      <w:r w:rsidR="00001D97" w:rsidRPr="00153E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1D97" w:rsidRPr="00153EB2">
        <w:rPr>
          <w:rFonts w:ascii="Times New Roman" w:hAnsi="Times New Roman" w:cs="Times New Roman"/>
          <w:sz w:val="28"/>
          <w:szCs w:val="28"/>
        </w:rPr>
        <w:t xml:space="preserve">., 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2,8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D313C" w:rsidRPr="00153E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313C" w:rsidRPr="00153EB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D313C" w:rsidRPr="00153EB2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001D97" w:rsidRPr="00153EB2">
        <w:rPr>
          <w:rFonts w:ascii="Times New Roman" w:hAnsi="Times New Roman" w:cs="Times New Roman"/>
          <w:sz w:val="28"/>
          <w:szCs w:val="28"/>
        </w:rPr>
        <w:t>2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5AE0" w:rsidRPr="00153EB2">
        <w:rPr>
          <w:rFonts w:ascii="Times New Roman" w:hAnsi="Times New Roman" w:cs="Times New Roman"/>
          <w:sz w:val="28"/>
          <w:szCs w:val="28"/>
        </w:rPr>
        <w:t>.</w:t>
      </w:r>
      <w:r w:rsidR="00426CD3" w:rsidRPr="00153EB2">
        <w:rPr>
          <w:rFonts w:ascii="Times New Roman" w:hAnsi="Times New Roman" w:cs="Times New Roman"/>
          <w:sz w:val="28"/>
          <w:szCs w:val="28"/>
        </w:rPr>
        <w:t xml:space="preserve"> Выдано 4 сертификата на приобретение жилья.</w:t>
      </w:r>
    </w:p>
    <w:p w:rsidR="008D7AD3" w:rsidRPr="008D7AD3" w:rsidRDefault="00651BEA" w:rsidP="00157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D63DF6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23.03.2018 №281</w:t>
      </w:r>
      <w:r w:rsidR="00B928BE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предусмотрено 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9,9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B3121">
        <w:rPr>
          <w:rFonts w:ascii="Times New Roman" w:hAnsi="Times New Roman" w:cs="Times New Roman"/>
          <w:color w:val="000000" w:themeColor="text1"/>
          <w:sz w:val="28"/>
          <w:szCs w:val="28"/>
        </w:rPr>
        <w:t>2,9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01.09.2021 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6,7 </w:t>
      </w:r>
      <w:proofErr w:type="spellStart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бюджета – 4,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0,2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821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2,2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(оказание услуг по проверке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сметной документации ГУ ТО РХЦСС</w:t>
      </w:r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частичная оплата за выполненные работы по благоустройству дворовых территорий многоквартирных домов по ул. </w:t>
      </w:r>
      <w:proofErr w:type="spellStart"/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Белова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запланированы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Венева: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68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№2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№1 по ул. Красноармейская, №14-б по ул. Белова,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КиО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Венева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842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E5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E52A20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>.1</w:t>
      </w:r>
      <w:r w:rsidR="00E52A20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>.20</w:t>
      </w:r>
      <w:r w:rsidR="00E52A20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№10</w:t>
      </w:r>
      <w:r w:rsidR="00E52A20">
        <w:rPr>
          <w:rFonts w:ascii="Times New Roman" w:hAnsi="Times New Roman" w:cs="Times New Roman"/>
          <w:sz w:val="28"/>
          <w:szCs w:val="28"/>
        </w:rPr>
        <w:t>86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841E58">
        <w:rPr>
          <w:rFonts w:ascii="Times New Roman" w:hAnsi="Times New Roman" w:cs="Times New Roman"/>
          <w:sz w:val="28"/>
          <w:szCs w:val="28"/>
        </w:rPr>
        <w:lastRenderedPageBreak/>
        <w:t>мероприятий по санитарной уборке города Венева запланировано 7,</w:t>
      </w:r>
      <w:r w:rsidR="00C72FA7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>
        <w:rPr>
          <w:rFonts w:ascii="Times New Roman" w:hAnsi="Times New Roman" w:cs="Times New Roman"/>
          <w:sz w:val="28"/>
          <w:szCs w:val="28"/>
        </w:rPr>
        <w:t xml:space="preserve">ных площадок 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3B5086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BE3570">
        <w:rPr>
          <w:rFonts w:ascii="Times New Roman" w:hAnsi="Times New Roman" w:cs="Times New Roman"/>
          <w:sz w:val="28"/>
          <w:szCs w:val="28"/>
        </w:rPr>
        <w:t>9</w:t>
      </w:r>
      <w:r w:rsidR="003B5086">
        <w:rPr>
          <w:rFonts w:ascii="Times New Roman" w:hAnsi="Times New Roman" w:cs="Times New Roman"/>
          <w:sz w:val="28"/>
          <w:szCs w:val="28"/>
        </w:rPr>
        <w:t xml:space="preserve">.2021 </w:t>
      </w:r>
      <w:r w:rsidR="00BE3570">
        <w:rPr>
          <w:rFonts w:ascii="Times New Roman" w:hAnsi="Times New Roman" w:cs="Times New Roman"/>
          <w:sz w:val="28"/>
          <w:szCs w:val="28"/>
        </w:rPr>
        <w:t xml:space="preserve"> - 3,7</w:t>
      </w:r>
      <w:r w:rsidR="003B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7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50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86">
        <w:rPr>
          <w:rFonts w:ascii="Times New Roman" w:hAnsi="Times New Roman" w:cs="Times New Roman"/>
          <w:sz w:val="28"/>
          <w:szCs w:val="28"/>
        </w:rPr>
        <w:t>.</w:t>
      </w:r>
      <w:r w:rsidR="00024D97">
        <w:rPr>
          <w:rFonts w:ascii="Times New Roman" w:hAnsi="Times New Roman" w:cs="Times New Roman"/>
          <w:sz w:val="28"/>
          <w:szCs w:val="28"/>
        </w:rPr>
        <w:t xml:space="preserve"> (оплата за </w:t>
      </w:r>
      <w:r w:rsidR="00371178">
        <w:rPr>
          <w:rFonts w:ascii="Times New Roman" w:hAnsi="Times New Roman" w:cs="Times New Roman"/>
          <w:sz w:val="28"/>
          <w:szCs w:val="28"/>
        </w:rPr>
        <w:t xml:space="preserve">поставку информационных табличек, за </w:t>
      </w:r>
      <w:r w:rsidR="00024D97">
        <w:rPr>
          <w:rFonts w:ascii="Times New Roman" w:hAnsi="Times New Roman" w:cs="Times New Roman"/>
          <w:sz w:val="28"/>
          <w:szCs w:val="28"/>
        </w:rPr>
        <w:t>выполненные работы по валке аварийных деревьев, содержани</w:t>
      </w:r>
      <w:r w:rsidR="00371178">
        <w:rPr>
          <w:rFonts w:ascii="Times New Roman" w:hAnsi="Times New Roman" w:cs="Times New Roman"/>
          <w:sz w:val="28"/>
          <w:szCs w:val="28"/>
        </w:rPr>
        <w:t>ю</w:t>
      </w:r>
      <w:r w:rsidR="00024D97">
        <w:rPr>
          <w:rFonts w:ascii="Times New Roman" w:hAnsi="Times New Roman" w:cs="Times New Roman"/>
          <w:sz w:val="28"/>
          <w:szCs w:val="28"/>
        </w:rPr>
        <w:t xml:space="preserve"> дорожно-уличной сети</w:t>
      </w:r>
      <w:r w:rsidR="0037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178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371178">
        <w:rPr>
          <w:rFonts w:ascii="Times New Roman" w:hAnsi="Times New Roman" w:cs="Times New Roman"/>
          <w:sz w:val="28"/>
          <w:szCs w:val="28"/>
        </w:rPr>
        <w:t xml:space="preserve"> сорной растительности</w:t>
      </w:r>
      <w:r w:rsidR="00024D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4A1643">
        <w:rPr>
          <w:rFonts w:ascii="Times New Roman" w:hAnsi="Times New Roman" w:cs="Times New Roman"/>
          <w:sz w:val="28"/>
          <w:szCs w:val="28"/>
        </w:rPr>
        <w:t xml:space="preserve">Развитие и модернизация инженерной инфраструктуры в коммунальном хозяйстве </w:t>
      </w:r>
      <w:proofErr w:type="spellStart"/>
      <w:r w:rsidR="004A164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A1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B6FF1">
        <w:rPr>
          <w:rFonts w:ascii="Times New Roman" w:hAnsi="Times New Roman" w:cs="Times New Roman"/>
          <w:sz w:val="28"/>
          <w:szCs w:val="28"/>
        </w:rPr>
        <w:t>2</w:t>
      </w:r>
      <w:r w:rsidR="004B6FF1" w:rsidRPr="004B6FF1">
        <w:rPr>
          <w:rFonts w:ascii="Times New Roman" w:hAnsi="Times New Roman" w:cs="Times New Roman"/>
          <w:sz w:val="28"/>
          <w:szCs w:val="28"/>
        </w:rPr>
        <w:t>4</w:t>
      </w:r>
      <w:r w:rsidRPr="004B6FF1">
        <w:rPr>
          <w:rFonts w:ascii="Times New Roman" w:hAnsi="Times New Roman" w:cs="Times New Roman"/>
          <w:sz w:val="28"/>
          <w:szCs w:val="28"/>
        </w:rPr>
        <w:t>.1</w:t>
      </w:r>
      <w:r w:rsidR="004B6FF1" w:rsidRPr="004B6FF1">
        <w:rPr>
          <w:rFonts w:ascii="Times New Roman" w:hAnsi="Times New Roman" w:cs="Times New Roman"/>
          <w:sz w:val="28"/>
          <w:szCs w:val="28"/>
        </w:rPr>
        <w:t>2</w:t>
      </w:r>
      <w:r w:rsidRPr="004B6FF1">
        <w:rPr>
          <w:rFonts w:ascii="Times New Roman" w:hAnsi="Times New Roman" w:cs="Times New Roman"/>
          <w:sz w:val="28"/>
          <w:szCs w:val="28"/>
        </w:rPr>
        <w:t>.20</w:t>
      </w:r>
      <w:r w:rsidR="004B6FF1" w:rsidRPr="004B6FF1">
        <w:rPr>
          <w:rFonts w:ascii="Times New Roman" w:hAnsi="Times New Roman" w:cs="Times New Roman"/>
          <w:sz w:val="28"/>
          <w:szCs w:val="28"/>
        </w:rPr>
        <w:t>20</w:t>
      </w:r>
      <w:r w:rsidRPr="004B6FF1">
        <w:rPr>
          <w:rFonts w:ascii="Times New Roman" w:hAnsi="Times New Roman" w:cs="Times New Roman"/>
          <w:sz w:val="28"/>
          <w:szCs w:val="28"/>
        </w:rPr>
        <w:t xml:space="preserve"> №10</w:t>
      </w:r>
      <w:r w:rsidR="004B6FF1" w:rsidRPr="004B6FF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2021 год на реализацию </w:t>
      </w:r>
      <w:r w:rsidR="004B6FF1">
        <w:rPr>
          <w:rFonts w:ascii="Times New Roman" w:hAnsi="Times New Roman" w:cs="Times New Roman"/>
          <w:sz w:val="28"/>
          <w:szCs w:val="28"/>
        </w:rPr>
        <w:t>подпрограммы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6D1EA4">
        <w:rPr>
          <w:rFonts w:ascii="Times New Roman" w:hAnsi="Times New Roman" w:cs="Times New Roman"/>
          <w:sz w:val="28"/>
          <w:szCs w:val="28"/>
        </w:rPr>
        <w:t>70,2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994D88">
        <w:rPr>
          <w:rFonts w:ascii="Times New Roman" w:hAnsi="Times New Roman" w:cs="Times New Roman"/>
          <w:sz w:val="28"/>
          <w:szCs w:val="28"/>
        </w:rPr>
        <w:t>за счет средств федерального бюджета -63,</w:t>
      </w:r>
      <w:r w:rsidR="0021523D">
        <w:rPr>
          <w:rFonts w:ascii="Times New Roman" w:hAnsi="Times New Roman" w:cs="Times New Roman"/>
          <w:sz w:val="28"/>
          <w:szCs w:val="28"/>
        </w:rPr>
        <w:t>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</w:t>
      </w:r>
      <w:r w:rsidR="006D1EA4">
        <w:rPr>
          <w:rFonts w:ascii="Times New Roman" w:hAnsi="Times New Roman" w:cs="Times New Roman"/>
          <w:sz w:val="28"/>
          <w:szCs w:val="28"/>
        </w:rPr>
        <w:t>4</w:t>
      </w:r>
      <w:r w:rsidR="00994D88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.- </w:t>
      </w:r>
      <w:r w:rsidR="00EB27B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– </w:t>
      </w:r>
      <w:r w:rsidR="0021523D">
        <w:rPr>
          <w:rFonts w:ascii="Times New Roman" w:hAnsi="Times New Roman" w:cs="Times New Roman"/>
          <w:sz w:val="28"/>
          <w:szCs w:val="28"/>
        </w:rPr>
        <w:t>2</w:t>
      </w:r>
      <w:r w:rsidR="00994D88">
        <w:rPr>
          <w:rFonts w:ascii="Times New Roman" w:hAnsi="Times New Roman" w:cs="Times New Roman"/>
          <w:sz w:val="28"/>
          <w:szCs w:val="28"/>
        </w:rPr>
        <w:t>,</w:t>
      </w:r>
      <w:r w:rsidR="0021523D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-0,</w:t>
      </w:r>
      <w:r w:rsidR="006D1EA4">
        <w:rPr>
          <w:rFonts w:ascii="Times New Roman" w:hAnsi="Times New Roman" w:cs="Times New Roman"/>
          <w:sz w:val="28"/>
          <w:szCs w:val="28"/>
        </w:rPr>
        <w:t>6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8B0392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71178">
        <w:rPr>
          <w:rFonts w:ascii="Times New Roman" w:hAnsi="Times New Roman" w:cs="Times New Roman"/>
          <w:sz w:val="28"/>
          <w:szCs w:val="28"/>
        </w:rPr>
        <w:t>4</w:t>
      </w:r>
      <w:r w:rsidR="00382115">
        <w:rPr>
          <w:rFonts w:ascii="Times New Roman" w:hAnsi="Times New Roman" w:cs="Times New Roman"/>
          <w:sz w:val="28"/>
          <w:szCs w:val="28"/>
        </w:rPr>
        <w:t>5</w:t>
      </w:r>
      <w:r w:rsidR="00371178">
        <w:rPr>
          <w:rFonts w:ascii="Times New Roman" w:hAnsi="Times New Roman" w:cs="Times New Roman"/>
          <w:sz w:val="28"/>
          <w:szCs w:val="28"/>
        </w:rPr>
        <w:t>,</w:t>
      </w:r>
      <w:r w:rsidR="009636CA">
        <w:rPr>
          <w:rFonts w:ascii="Times New Roman" w:hAnsi="Times New Roman" w:cs="Times New Roman"/>
          <w:sz w:val="28"/>
          <w:szCs w:val="28"/>
        </w:rPr>
        <w:t>2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.(</w:t>
      </w:r>
      <w:r w:rsidR="00371178" w:rsidRPr="00A26C6A">
        <w:rPr>
          <w:rFonts w:ascii="Times New Roman" w:hAnsi="Times New Roman" w:cs="Times New Roman"/>
          <w:sz w:val="28"/>
          <w:szCs w:val="28"/>
        </w:rPr>
        <w:t>6</w:t>
      </w:r>
      <w:r w:rsidR="00382115">
        <w:rPr>
          <w:rFonts w:ascii="Times New Roman" w:hAnsi="Times New Roman" w:cs="Times New Roman"/>
          <w:sz w:val="28"/>
          <w:szCs w:val="28"/>
        </w:rPr>
        <w:t>4</w:t>
      </w:r>
      <w:r w:rsidR="009636CA">
        <w:rPr>
          <w:rFonts w:ascii="Times New Roman" w:hAnsi="Times New Roman" w:cs="Times New Roman"/>
          <w:sz w:val="28"/>
          <w:szCs w:val="28"/>
        </w:rPr>
        <w:t>,3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%), в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 за счет средств фед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="008B0392" w:rsidRPr="00A26C6A">
        <w:rPr>
          <w:rFonts w:ascii="Times New Roman" w:hAnsi="Times New Roman" w:cs="Times New Roman"/>
          <w:sz w:val="28"/>
          <w:szCs w:val="28"/>
        </w:rPr>
        <w:t>б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-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371178" w:rsidRPr="00A26C6A">
        <w:rPr>
          <w:rFonts w:ascii="Times New Roman" w:hAnsi="Times New Roman" w:cs="Times New Roman"/>
          <w:sz w:val="28"/>
          <w:szCs w:val="28"/>
        </w:rPr>
        <w:t>41,3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B0392" w:rsidRPr="00A26C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392" w:rsidRPr="00A26C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371178" w:rsidRPr="00A26C6A">
        <w:rPr>
          <w:rFonts w:ascii="Times New Roman" w:hAnsi="Times New Roman" w:cs="Times New Roman"/>
          <w:sz w:val="28"/>
          <w:szCs w:val="28"/>
        </w:rPr>
        <w:t>1</w:t>
      </w:r>
      <w:r w:rsidR="008B0392" w:rsidRPr="00A26C6A">
        <w:rPr>
          <w:rFonts w:ascii="Times New Roman" w:hAnsi="Times New Roman" w:cs="Times New Roman"/>
          <w:sz w:val="28"/>
          <w:szCs w:val="28"/>
        </w:rPr>
        <w:t>,</w:t>
      </w:r>
      <w:r w:rsidR="00371178" w:rsidRPr="00A26C6A">
        <w:rPr>
          <w:rFonts w:ascii="Times New Roman" w:hAnsi="Times New Roman" w:cs="Times New Roman"/>
          <w:sz w:val="28"/>
          <w:szCs w:val="28"/>
        </w:rPr>
        <w:t>5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 за счет средств бюджета района –</w:t>
      </w:r>
      <w:r w:rsidR="009636CA">
        <w:rPr>
          <w:rFonts w:ascii="Times New Roman" w:hAnsi="Times New Roman" w:cs="Times New Roman"/>
          <w:sz w:val="28"/>
          <w:szCs w:val="28"/>
        </w:rPr>
        <w:t>2,1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</w:t>
      </w:r>
      <w:r w:rsidR="00201254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за счет средств бюджета МО г.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Венев – 0,</w:t>
      </w:r>
      <w:r w:rsidR="005C0F30" w:rsidRPr="00A26C6A">
        <w:rPr>
          <w:rFonts w:ascii="Times New Roman" w:hAnsi="Times New Roman" w:cs="Times New Roman"/>
          <w:sz w:val="28"/>
          <w:szCs w:val="28"/>
        </w:rPr>
        <w:t>3</w:t>
      </w:r>
      <w:r w:rsidR="008B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>.</w:t>
      </w:r>
      <w:r w:rsidR="00C94EC4">
        <w:rPr>
          <w:rFonts w:ascii="Times New Roman" w:hAnsi="Times New Roman" w:cs="Times New Roman"/>
          <w:sz w:val="28"/>
          <w:szCs w:val="28"/>
        </w:rPr>
        <w:t>(техобслуживание и ремонт</w:t>
      </w:r>
      <w:r w:rsidR="00A26C6A">
        <w:rPr>
          <w:rFonts w:ascii="Times New Roman" w:hAnsi="Times New Roman" w:cs="Times New Roman"/>
          <w:sz w:val="28"/>
          <w:szCs w:val="28"/>
        </w:rPr>
        <w:t xml:space="preserve">, аварийно-диспетчерское  обслуживание </w:t>
      </w:r>
      <w:r w:rsidR="00C94EC4">
        <w:rPr>
          <w:rFonts w:ascii="Times New Roman" w:hAnsi="Times New Roman" w:cs="Times New Roman"/>
          <w:sz w:val="28"/>
          <w:szCs w:val="28"/>
        </w:rPr>
        <w:t xml:space="preserve"> газового оборудования,</w:t>
      </w:r>
      <w:r w:rsidR="00224EED">
        <w:rPr>
          <w:rFonts w:ascii="Times New Roman" w:hAnsi="Times New Roman" w:cs="Times New Roman"/>
          <w:sz w:val="28"/>
          <w:szCs w:val="28"/>
        </w:rPr>
        <w:t xml:space="preserve"> </w:t>
      </w:r>
      <w:r w:rsidR="00A26C6A">
        <w:rPr>
          <w:rFonts w:ascii="Times New Roman" w:hAnsi="Times New Roman" w:cs="Times New Roman"/>
          <w:sz w:val="28"/>
          <w:szCs w:val="28"/>
        </w:rPr>
        <w:t>организация в границах поселений электро-</w:t>
      </w:r>
      <w:proofErr w:type="spellStart"/>
      <w:r w:rsidR="00A26C6A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A26C6A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РФ</w:t>
      </w:r>
      <w:r w:rsidR="009636CA">
        <w:rPr>
          <w:rFonts w:ascii="Times New Roman" w:hAnsi="Times New Roman" w:cs="Times New Roman"/>
          <w:sz w:val="28"/>
          <w:szCs w:val="28"/>
        </w:rPr>
        <w:t>, оплата аванса за поставку погружного центробежного агрегата, оплата аванса за о</w:t>
      </w:r>
      <w:r w:rsidR="00E7538E">
        <w:rPr>
          <w:rFonts w:ascii="Times New Roman" w:hAnsi="Times New Roman" w:cs="Times New Roman"/>
          <w:sz w:val="28"/>
          <w:szCs w:val="28"/>
        </w:rPr>
        <w:t xml:space="preserve">существление присоединения к электросетям ст. очистки воды в пос. </w:t>
      </w:r>
      <w:proofErr w:type="spellStart"/>
      <w:r w:rsidR="00E7538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E7538E">
        <w:rPr>
          <w:rFonts w:ascii="Times New Roman" w:hAnsi="Times New Roman" w:cs="Times New Roman"/>
          <w:sz w:val="28"/>
          <w:szCs w:val="28"/>
        </w:rPr>
        <w:t>,  техобслуживание оборудования</w:t>
      </w:r>
      <w:r w:rsidR="009636CA">
        <w:rPr>
          <w:rFonts w:ascii="Times New Roman" w:hAnsi="Times New Roman" w:cs="Times New Roman"/>
          <w:sz w:val="28"/>
          <w:szCs w:val="28"/>
        </w:rPr>
        <w:t xml:space="preserve"> </w:t>
      </w:r>
      <w:r w:rsidR="00E7538E">
        <w:rPr>
          <w:rFonts w:ascii="Times New Roman" w:hAnsi="Times New Roman" w:cs="Times New Roman"/>
          <w:sz w:val="28"/>
          <w:szCs w:val="28"/>
        </w:rPr>
        <w:t xml:space="preserve"> АСУ ТП РГ</w:t>
      </w:r>
      <w:r w:rsidR="00E7538E">
        <w:rPr>
          <w:rFonts w:ascii="Times New Roman" w:hAnsi="Times New Roman" w:cs="Times New Roman"/>
          <w:sz w:val="28"/>
          <w:szCs w:val="28"/>
        </w:rPr>
        <w:t xml:space="preserve"> на базе контроллеров телеметрических «</w:t>
      </w:r>
      <w:proofErr w:type="spellStart"/>
      <w:r w:rsidR="00E7538E">
        <w:rPr>
          <w:rFonts w:ascii="Times New Roman" w:hAnsi="Times New Roman" w:cs="Times New Roman"/>
          <w:sz w:val="28"/>
          <w:szCs w:val="28"/>
        </w:rPr>
        <w:t>ССофтСигнал</w:t>
      </w:r>
      <w:proofErr w:type="spellEnd"/>
      <w:r w:rsidR="00E7538E">
        <w:rPr>
          <w:rFonts w:ascii="Times New Roman" w:hAnsi="Times New Roman" w:cs="Times New Roman"/>
          <w:sz w:val="28"/>
          <w:szCs w:val="28"/>
        </w:rPr>
        <w:t>»)</w:t>
      </w:r>
      <w:r w:rsidR="00C94EC4">
        <w:rPr>
          <w:rFonts w:ascii="Times New Roman" w:hAnsi="Times New Roman" w:cs="Times New Roman"/>
          <w:sz w:val="28"/>
          <w:szCs w:val="28"/>
        </w:rPr>
        <w:t>.</w:t>
      </w:r>
      <w:r w:rsidR="00C94EC4" w:rsidRPr="00C9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</w:t>
      </w:r>
      <w:r w:rsidR="005F2D54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AC050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90D84">
        <w:rPr>
          <w:rFonts w:ascii="Times New Roman" w:hAnsi="Times New Roman" w:cs="Times New Roman"/>
          <w:sz w:val="28"/>
          <w:szCs w:val="28"/>
        </w:rPr>
        <w:t xml:space="preserve">от </w:t>
      </w:r>
      <w:r w:rsidR="003B1943">
        <w:rPr>
          <w:rFonts w:ascii="Times New Roman" w:hAnsi="Times New Roman" w:cs="Times New Roman"/>
          <w:sz w:val="28"/>
          <w:szCs w:val="28"/>
        </w:rPr>
        <w:t>24</w:t>
      </w:r>
      <w:r w:rsidR="00890D84">
        <w:rPr>
          <w:rFonts w:ascii="Times New Roman" w:hAnsi="Times New Roman" w:cs="Times New Roman"/>
          <w:sz w:val="28"/>
          <w:szCs w:val="28"/>
        </w:rPr>
        <w:t>.</w:t>
      </w:r>
      <w:r w:rsidR="003B1943">
        <w:rPr>
          <w:rFonts w:ascii="Times New Roman" w:hAnsi="Times New Roman" w:cs="Times New Roman"/>
          <w:sz w:val="28"/>
          <w:szCs w:val="28"/>
        </w:rPr>
        <w:t>12.2020 №1072</w:t>
      </w:r>
      <w:r w:rsidR="00890D84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 xml:space="preserve">ы мероприятия по ремонту, капитальному ремонту и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EB5430">
        <w:rPr>
          <w:rFonts w:ascii="Times New Roman" w:hAnsi="Times New Roman" w:cs="Times New Roman"/>
          <w:sz w:val="28"/>
          <w:szCs w:val="28"/>
        </w:rPr>
        <w:t>6</w:t>
      </w:r>
      <w:r w:rsidR="0021523D">
        <w:rPr>
          <w:rFonts w:ascii="Times New Roman" w:hAnsi="Times New Roman" w:cs="Times New Roman"/>
          <w:sz w:val="28"/>
          <w:szCs w:val="28"/>
        </w:rPr>
        <w:t>5</w:t>
      </w:r>
      <w:r w:rsidR="00EB5430">
        <w:rPr>
          <w:rFonts w:ascii="Times New Roman" w:hAnsi="Times New Roman" w:cs="Times New Roman"/>
          <w:sz w:val="28"/>
          <w:szCs w:val="28"/>
        </w:rPr>
        <w:t>,</w:t>
      </w:r>
      <w:r w:rsidR="0021523D">
        <w:rPr>
          <w:rFonts w:ascii="Times New Roman" w:hAnsi="Times New Roman" w:cs="Times New Roman"/>
          <w:sz w:val="28"/>
          <w:szCs w:val="28"/>
        </w:rPr>
        <w:t>3</w:t>
      </w:r>
      <w:r w:rsidR="003B194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21523D">
        <w:rPr>
          <w:rFonts w:ascii="Times New Roman" w:hAnsi="Times New Roman" w:cs="Times New Roman"/>
          <w:sz w:val="28"/>
          <w:szCs w:val="28"/>
        </w:rPr>
        <w:t xml:space="preserve">,в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>.</w:t>
      </w:r>
      <w:r w:rsidR="0021523D" w:rsidRPr="0021523D">
        <w:rPr>
          <w:rFonts w:ascii="Times New Roman" w:hAnsi="Times New Roman" w:cs="Times New Roman"/>
          <w:sz w:val="28"/>
          <w:szCs w:val="28"/>
        </w:rPr>
        <w:t xml:space="preserve"> </w:t>
      </w:r>
      <w:r w:rsidR="0021523D">
        <w:rPr>
          <w:rFonts w:ascii="Times New Roman" w:hAnsi="Times New Roman" w:cs="Times New Roman"/>
          <w:sz w:val="28"/>
          <w:szCs w:val="28"/>
        </w:rPr>
        <w:t xml:space="preserve">в том числе, за счет средств федерального бюджета -12,1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., за счет бюджета МО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 район – 53,2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222D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И</w:t>
      </w:r>
      <w:r w:rsidR="00AD56C0" w:rsidRPr="00C616A4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705329">
        <w:rPr>
          <w:rFonts w:ascii="Times New Roman" w:hAnsi="Times New Roman" w:cs="Times New Roman"/>
          <w:sz w:val="28"/>
          <w:szCs w:val="28"/>
        </w:rPr>
        <w:t>на 01.0</w:t>
      </w:r>
      <w:r w:rsidR="007F222D">
        <w:rPr>
          <w:rFonts w:ascii="Times New Roman" w:hAnsi="Times New Roman" w:cs="Times New Roman"/>
          <w:sz w:val="28"/>
          <w:szCs w:val="28"/>
        </w:rPr>
        <w:t>9</w:t>
      </w:r>
      <w:r w:rsidR="00705329">
        <w:rPr>
          <w:rFonts w:ascii="Times New Roman" w:hAnsi="Times New Roman" w:cs="Times New Roman"/>
          <w:sz w:val="28"/>
          <w:szCs w:val="28"/>
        </w:rPr>
        <w:t xml:space="preserve">.2021 – </w:t>
      </w:r>
      <w:r w:rsidR="00AE7B6F" w:rsidRPr="009B70BA">
        <w:rPr>
          <w:rFonts w:ascii="Times New Roman" w:hAnsi="Times New Roman" w:cs="Times New Roman"/>
          <w:sz w:val="28"/>
          <w:szCs w:val="28"/>
        </w:rPr>
        <w:t>2</w:t>
      </w:r>
      <w:r w:rsidR="007F222D">
        <w:rPr>
          <w:rFonts w:ascii="Times New Roman" w:hAnsi="Times New Roman" w:cs="Times New Roman"/>
          <w:sz w:val="28"/>
          <w:szCs w:val="28"/>
        </w:rPr>
        <w:t>5</w:t>
      </w:r>
      <w:r w:rsidR="00AE7B6F" w:rsidRPr="009B70BA">
        <w:rPr>
          <w:rFonts w:ascii="Times New Roman" w:hAnsi="Times New Roman" w:cs="Times New Roman"/>
          <w:sz w:val="28"/>
          <w:szCs w:val="28"/>
        </w:rPr>
        <w:t>,</w:t>
      </w:r>
      <w:r w:rsidR="007F222D">
        <w:rPr>
          <w:rFonts w:ascii="Times New Roman" w:hAnsi="Times New Roman" w:cs="Times New Roman"/>
          <w:sz w:val="28"/>
          <w:szCs w:val="28"/>
        </w:rPr>
        <w:t>9</w:t>
      </w:r>
      <w:r w:rsidR="00AD56C0" w:rsidRPr="009B7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9B70B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 w:rsidRPr="009B70BA">
        <w:rPr>
          <w:rFonts w:ascii="Times New Roman" w:hAnsi="Times New Roman" w:cs="Times New Roman"/>
          <w:sz w:val="28"/>
          <w:szCs w:val="28"/>
        </w:rPr>
        <w:t xml:space="preserve">. </w:t>
      </w:r>
      <w:r w:rsidR="00EB5430" w:rsidRPr="009B70BA">
        <w:rPr>
          <w:rFonts w:ascii="Times New Roman" w:hAnsi="Times New Roman" w:cs="Times New Roman"/>
          <w:sz w:val="28"/>
          <w:szCs w:val="28"/>
        </w:rPr>
        <w:t>(</w:t>
      </w:r>
      <w:r w:rsidR="00AE7B6F" w:rsidRPr="009B70BA">
        <w:rPr>
          <w:rFonts w:ascii="Times New Roman" w:hAnsi="Times New Roman" w:cs="Times New Roman"/>
          <w:sz w:val="28"/>
          <w:szCs w:val="28"/>
        </w:rPr>
        <w:t>3</w:t>
      </w:r>
      <w:r w:rsidR="007F222D">
        <w:rPr>
          <w:rFonts w:ascii="Times New Roman" w:hAnsi="Times New Roman" w:cs="Times New Roman"/>
          <w:sz w:val="28"/>
          <w:szCs w:val="28"/>
        </w:rPr>
        <w:t>9,7</w:t>
      </w:r>
      <w:r w:rsidR="00EB5430" w:rsidRPr="009B70BA">
        <w:rPr>
          <w:rFonts w:ascii="Times New Roman" w:hAnsi="Times New Roman" w:cs="Times New Roman"/>
          <w:sz w:val="28"/>
          <w:szCs w:val="28"/>
        </w:rPr>
        <w:t xml:space="preserve">%) </w:t>
      </w:r>
      <w:r w:rsidR="00AD56C0" w:rsidRPr="009B70BA">
        <w:rPr>
          <w:rFonts w:ascii="Times New Roman" w:hAnsi="Times New Roman" w:cs="Times New Roman"/>
          <w:sz w:val="28"/>
          <w:szCs w:val="28"/>
        </w:rPr>
        <w:t>(</w:t>
      </w:r>
      <w:r w:rsidR="00705329" w:rsidRPr="009B70BA">
        <w:rPr>
          <w:rFonts w:ascii="Times New Roman" w:hAnsi="Times New Roman" w:cs="Times New Roman"/>
          <w:sz w:val="28"/>
          <w:szCs w:val="28"/>
        </w:rPr>
        <w:t>о</w:t>
      </w:r>
      <w:r w:rsidR="00705329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DA7A2A">
        <w:rPr>
          <w:rFonts w:ascii="Times New Roman" w:hAnsi="Times New Roman" w:cs="Times New Roman"/>
          <w:sz w:val="28"/>
          <w:szCs w:val="28"/>
        </w:rPr>
        <w:t>ремонт</w:t>
      </w:r>
      <w:r w:rsidR="00705329">
        <w:rPr>
          <w:rFonts w:ascii="Times New Roman" w:hAnsi="Times New Roman" w:cs="Times New Roman"/>
          <w:sz w:val="28"/>
          <w:szCs w:val="28"/>
        </w:rPr>
        <w:t xml:space="preserve"> автодороги в д. </w:t>
      </w:r>
      <w:proofErr w:type="spellStart"/>
      <w:r w:rsidR="00705329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E70373">
        <w:rPr>
          <w:rFonts w:ascii="Times New Roman" w:hAnsi="Times New Roman" w:cs="Times New Roman"/>
          <w:sz w:val="28"/>
          <w:szCs w:val="28"/>
        </w:rPr>
        <w:t>, оказание услуг по проверке сметной документации, содержание автодорог общего пользования населенных пунктов района</w:t>
      </w:r>
      <w:r w:rsidR="009B70BA">
        <w:rPr>
          <w:rFonts w:ascii="Times New Roman" w:hAnsi="Times New Roman" w:cs="Times New Roman"/>
          <w:sz w:val="28"/>
          <w:szCs w:val="28"/>
        </w:rPr>
        <w:t xml:space="preserve">, ремонт уличного освещения вблизи остановочных павильонов в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B70B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B70BA">
        <w:rPr>
          <w:rFonts w:ascii="Times New Roman" w:hAnsi="Times New Roman" w:cs="Times New Roman"/>
          <w:sz w:val="28"/>
          <w:szCs w:val="28"/>
        </w:rPr>
        <w:t>нишино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д.Б.Заломы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, установка дорожных знаков и искусственных дорожных неровностей на автодорогах МО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 район, ямочный ремонт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>-бетонного покрытия проездов и дворовых территорий  г. Венева</w:t>
      </w:r>
      <w:r w:rsidR="00515C90">
        <w:rPr>
          <w:rFonts w:ascii="Times New Roman" w:hAnsi="Times New Roman" w:cs="Times New Roman"/>
          <w:sz w:val="28"/>
          <w:szCs w:val="28"/>
        </w:rPr>
        <w:t>, установка ограничения высоты проезда автомобильного транспорта на автодороге в сл. Стрелецкая</w:t>
      </w:r>
      <w:r w:rsidR="00E24B7C">
        <w:rPr>
          <w:rFonts w:ascii="Times New Roman" w:hAnsi="Times New Roman" w:cs="Times New Roman"/>
          <w:sz w:val="28"/>
          <w:szCs w:val="28"/>
        </w:rPr>
        <w:t xml:space="preserve">, ремонт подъездных путей к мосту в сл. </w:t>
      </w:r>
      <w:proofErr w:type="gramStart"/>
      <w:r w:rsidR="00E24B7C">
        <w:rPr>
          <w:rFonts w:ascii="Times New Roman" w:hAnsi="Times New Roman" w:cs="Times New Roman"/>
          <w:sz w:val="28"/>
          <w:szCs w:val="28"/>
        </w:rPr>
        <w:t>Пушкарская</w:t>
      </w:r>
      <w:proofErr w:type="gramEnd"/>
      <w:r w:rsidR="00E70373">
        <w:rPr>
          <w:rFonts w:ascii="Times New Roman" w:hAnsi="Times New Roman" w:cs="Times New Roman"/>
          <w:sz w:val="28"/>
          <w:szCs w:val="28"/>
        </w:rPr>
        <w:t>)</w:t>
      </w:r>
      <w:r w:rsidR="0012319A">
        <w:rPr>
          <w:rFonts w:ascii="Times New Roman" w:hAnsi="Times New Roman" w:cs="Times New Roman"/>
          <w:sz w:val="28"/>
          <w:szCs w:val="28"/>
        </w:rPr>
        <w:t>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г. № 10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управления развитием информационного общества и формирования электронного  общества и формированием электронного правительства,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080E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0E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-1,6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1C3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F20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18F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числе, средства бюджета Тульской области – </w:t>
      </w:r>
      <w:r w:rsidR="006838B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38B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DA7A2A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доступа в сеть Интернет</w:t>
      </w:r>
      <w:r w:rsidR="000618F8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программного продукта </w:t>
      </w:r>
      <w:proofErr w:type="spellStart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Криста</w:t>
      </w:r>
      <w:proofErr w:type="spellEnd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контролю защищенности объекта информатизации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компьютерной техники, изготовление сертификата ключа электронной подписи</w:t>
      </w:r>
      <w:r w:rsidR="003C6E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сетевого узла</w:t>
      </w:r>
      <w:r w:rsidR="00B936CF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 расходных материалов и оргтехники</w:t>
      </w:r>
      <w:r w:rsidR="00F241D2">
        <w:rPr>
          <w:rFonts w:ascii="Times New Roman" w:hAnsi="Times New Roman" w:cs="Times New Roman"/>
          <w:color w:val="000000" w:themeColor="text1"/>
          <w:sz w:val="28"/>
          <w:szCs w:val="28"/>
        </w:rPr>
        <w:t>, обновление АС «Управление имуществом», сопровождение АИС «Справка о доходах и расходах», приобретение и техническое сопровождение смарт-терминала для отдела по культуре, оказание услуг по пр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едоставлению программного комплекса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регистрация ККТ.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2.2020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г. №10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1E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за счет федерального бюджета – 1,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млн.руб.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Тульской области –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36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– 5</w:t>
      </w:r>
      <w:r w:rsidR="006D1E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1E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-0,2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развитие туризма – 0,06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увековечение памяти погибших при  защите Отечества – 0,4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8,5</w:t>
      </w:r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017B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6,8</w:t>
      </w:r>
      <w:r w:rsidR="0061017B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32A4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,за счет федерального бюджета – 0,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3,9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Мордвеское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0,2 </w:t>
      </w:r>
      <w:r w:rsidR="0035522B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2.2020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№10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1080,0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380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700,0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01.0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.2021 - 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84,2</w:t>
      </w:r>
      <w:r w:rsidR="00564EC1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4EC1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64EC1" w:rsidRPr="008A46A6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.(предоставление  грант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собственного бизнеса начинающим предпринимателям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проведение торжественного мероприятия  «День российского предпринимательства»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792480" w:rsidRPr="00803633" w:rsidSect="00EB54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1D97"/>
    <w:rsid w:val="0001756A"/>
    <w:rsid w:val="00024D97"/>
    <w:rsid w:val="00031607"/>
    <w:rsid w:val="00037D91"/>
    <w:rsid w:val="00041F08"/>
    <w:rsid w:val="00044E97"/>
    <w:rsid w:val="0005539B"/>
    <w:rsid w:val="00056D1D"/>
    <w:rsid w:val="000618F8"/>
    <w:rsid w:val="000639A3"/>
    <w:rsid w:val="00080E66"/>
    <w:rsid w:val="000975A7"/>
    <w:rsid w:val="000A2C34"/>
    <w:rsid w:val="000A4590"/>
    <w:rsid w:val="000A64CA"/>
    <w:rsid w:val="000B44DF"/>
    <w:rsid w:val="000D34C6"/>
    <w:rsid w:val="001131CC"/>
    <w:rsid w:val="0012319A"/>
    <w:rsid w:val="00136234"/>
    <w:rsid w:val="00143318"/>
    <w:rsid w:val="00147A95"/>
    <w:rsid w:val="001501F1"/>
    <w:rsid w:val="00153EB2"/>
    <w:rsid w:val="00157192"/>
    <w:rsid w:val="00183426"/>
    <w:rsid w:val="001836BF"/>
    <w:rsid w:val="001844EE"/>
    <w:rsid w:val="001A1FB5"/>
    <w:rsid w:val="001A5AD4"/>
    <w:rsid w:val="001B03E9"/>
    <w:rsid w:val="001B1667"/>
    <w:rsid w:val="001C25EC"/>
    <w:rsid w:val="001C3B8E"/>
    <w:rsid w:val="001D14E3"/>
    <w:rsid w:val="001E0624"/>
    <w:rsid w:val="001E15F2"/>
    <w:rsid w:val="001E4188"/>
    <w:rsid w:val="001F2311"/>
    <w:rsid w:val="001F347F"/>
    <w:rsid w:val="00200B20"/>
    <w:rsid w:val="00201254"/>
    <w:rsid w:val="0021523D"/>
    <w:rsid w:val="00216BBB"/>
    <w:rsid w:val="00224EED"/>
    <w:rsid w:val="00226C6D"/>
    <w:rsid w:val="00231041"/>
    <w:rsid w:val="00241229"/>
    <w:rsid w:val="00241F7A"/>
    <w:rsid w:val="00252EB4"/>
    <w:rsid w:val="00255B5D"/>
    <w:rsid w:val="002661A3"/>
    <w:rsid w:val="00280567"/>
    <w:rsid w:val="00282C94"/>
    <w:rsid w:val="00284902"/>
    <w:rsid w:val="002A0CBC"/>
    <w:rsid w:val="002A3FEB"/>
    <w:rsid w:val="002B1902"/>
    <w:rsid w:val="002C0C83"/>
    <w:rsid w:val="002D0197"/>
    <w:rsid w:val="002D55F4"/>
    <w:rsid w:val="002D7E4B"/>
    <w:rsid w:val="002F720D"/>
    <w:rsid w:val="002F77D1"/>
    <w:rsid w:val="0030071B"/>
    <w:rsid w:val="003012F6"/>
    <w:rsid w:val="00312A6C"/>
    <w:rsid w:val="003155C9"/>
    <w:rsid w:val="00330D7A"/>
    <w:rsid w:val="00333210"/>
    <w:rsid w:val="0034404D"/>
    <w:rsid w:val="00347E98"/>
    <w:rsid w:val="0035522B"/>
    <w:rsid w:val="003651A2"/>
    <w:rsid w:val="00371178"/>
    <w:rsid w:val="00381D43"/>
    <w:rsid w:val="00382115"/>
    <w:rsid w:val="003A1624"/>
    <w:rsid w:val="003A2D61"/>
    <w:rsid w:val="003B1943"/>
    <w:rsid w:val="003B1B79"/>
    <w:rsid w:val="003B366E"/>
    <w:rsid w:val="003B5086"/>
    <w:rsid w:val="003B572F"/>
    <w:rsid w:val="003C6E73"/>
    <w:rsid w:val="003E2DE1"/>
    <w:rsid w:val="003F58A6"/>
    <w:rsid w:val="003F5948"/>
    <w:rsid w:val="00426CD3"/>
    <w:rsid w:val="004423B1"/>
    <w:rsid w:val="004508E7"/>
    <w:rsid w:val="00466CBA"/>
    <w:rsid w:val="00472214"/>
    <w:rsid w:val="00475835"/>
    <w:rsid w:val="0048765B"/>
    <w:rsid w:val="004928FC"/>
    <w:rsid w:val="00492EFB"/>
    <w:rsid w:val="004A1643"/>
    <w:rsid w:val="004B03A3"/>
    <w:rsid w:val="004B6FF1"/>
    <w:rsid w:val="004D207F"/>
    <w:rsid w:val="004D28E6"/>
    <w:rsid w:val="004F3DDC"/>
    <w:rsid w:val="005024A3"/>
    <w:rsid w:val="00511648"/>
    <w:rsid w:val="0051227F"/>
    <w:rsid w:val="00515C90"/>
    <w:rsid w:val="00531814"/>
    <w:rsid w:val="005345B7"/>
    <w:rsid w:val="005532B7"/>
    <w:rsid w:val="00553D15"/>
    <w:rsid w:val="005620C9"/>
    <w:rsid w:val="00564EC1"/>
    <w:rsid w:val="0057254A"/>
    <w:rsid w:val="005861D5"/>
    <w:rsid w:val="00590DBB"/>
    <w:rsid w:val="005B30C7"/>
    <w:rsid w:val="005C0F30"/>
    <w:rsid w:val="005C5B44"/>
    <w:rsid w:val="005E1914"/>
    <w:rsid w:val="005E30B5"/>
    <w:rsid w:val="005F2D54"/>
    <w:rsid w:val="005F66F1"/>
    <w:rsid w:val="0061017B"/>
    <w:rsid w:val="00613570"/>
    <w:rsid w:val="00614E4B"/>
    <w:rsid w:val="00620E9E"/>
    <w:rsid w:val="0062315A"/>
    <w:rsid w:val="00633213"/>
    <w:rsid w:val="006346F6"/>
    <w:rsid w:val="00646FEC"/>
    <w:rsid w:val="00651BEA"/>
    <w:rsid w:val="00657CEB"/>
    <w:rsid w:val="006703A1"/>
    <w:rsid w:val="006718C1"/>
    <w:rsid w:val="006838B4"/>
    <w:rsid w:val="00687762"/>
    <w:rsid w:val="0069438D"/>
    <w:rsid w:val="006A788C"/>
    <w:rsid w:val="006A7C06"/>
    <w:rsid w:val="006B0D40"/>
    <w:rsid w:val="006B47A1"/>
    <w:rsid w:val="006D1EA4"/>
    <w:rsid w:val="006D248F"/>
    <w:rsid w:val="006D4A1A"/>
    <w:rsid w:val="0070069D"/>
    <w:rsid w:val="00703E18"/>
    <w:rsid w:val="00705329"/>
    <w:rsid w:val="00714049"/>
    <w:rsid w:val="0071457D"/>
    <w:rsid w:val="007248D0"/>
    <w:rsid w:val="00740DC6"/>
    <w:rsid w:val="007423D3"/>
    <w:rsid w:val="00753ABA"/>
    <w:rsid w:val="00760293"/>
    <w:rsid w:val="00765515"/>
    <w:rsid w:val="007657F4"/>
    <w:rsid w:val="00765C56"/>
    <w:rsid w:val="00767F1F"/>
    <w:rsid w:val="007827D7"/>
    <w:rsid w:val="00783FA8"/>
    <w:rsid w:val="007908E2"/>
    <w:rsid w:val="00792480"/>
    <w:rsid w:val="007A1404"/>
    <w:rsid w:val="007A20A3"/>
    <w:rsid w:val="007A796D"/>
    <w:rsid w:val="007E4782"/>
    <w:rsid w:val="007F222D"/>
    <w:rsid w:val="00803633"/>
    <w:rsid w:val="0081422C"/>
    <w:rsid w:val="008143AF"/>
    <w:rsid w:val="00815386"/>
    <w:rsid w:val="00841E58"/>
    <w:rsid w:val="00842C70"/>
    <w:rsid w:val="0084584D"/>
    <w:rsid w:val="00890D84"/>
    <w:rsid w:val="008A41D5"/>
    <w:rsid w:val="008A46A6"/>
    <w:rsid w:val="008A7C8A"/>
    <w:rsid w:val="008B0392"/>
    <w:rsid w:val="008D7AD3"/>
    <w:rsid w:val="008F7588"/>
    <w:rsid w:val="009003D2"/>
    <w:rsid w:val="00900477"/>
    <w:rsid w:val="009032B5"/>
    <w:rsid w:val="0090725E"/>
    <w:rsid w:val="00911B70"/>
    <w:rsid w:val="00924B5E"/>
    <w:rsid w:val="0094637B"/>
    <w:rsid w:val="00962E13"/>
    <w:rsid w:val="009636CA"/>
    <w:rsid w:val="0097605D"/>
    <w:rsid w:val="00977994"/>
    <w:rsid w:val="00987DC9"/>
    <w:rsid w:val="00990DF6"/>
    <w:rsid w:val="00994D88"/>
    <w:rsid w:val="009A5C2F"/>
    <w:rsid w:val="009B0D51"/>
    <w:rsid w:val="009B70BA"/>
    <w:rsid w:val="009C172B"/>
    <w:rsid w:val="009C3ED7"/>
    <w:rsid w:val="009D1B9B"/>
    <w:rsid w:val="009D313C"/>
    <w:rsid w:val="009D49AA"/>
    <w:rsid w:val="00A05AE0"/>
    <w:rsid w:val="00A12A3B"/>
    <w:rsid w:val="00A26C6A"/>
    <w:rsid w:val="00A50768"/>
    <w:rsid w:val="00A670B9"/>
    <w:rsid w:val="00A729A6"/>
    <w:rsid w:val="00A82255"/>
    <w:rsid w:val="00A83E86"/>
    <w:rsid w:val="00A97FE1"/>
    <w:rsid w:val="00AA40AB"/>
    <w:rsid w:val="00AC0500"/>
    <w:rsid w:val="00AC0E3C"/>
    <w:rsid w:val="00AC3C75"/>
    <w:rsid w:val="00AD56C0"/>
    <w:rsid w:val="00AE2388"/>
    <w:rsid w:val="00AE7B6F"/>
    <w:rsid w:val="00AF19FC"/>
    <w:rsid w:val="00AF20A6"/>
    <w:rsid w:val="00B17EB2"/>
    <w:rsid w:val="00B27D8D"/>
    <w:rsid w:val="00B6552F"/>
    <w:rsid w:val="00B65B87"/>
    <w:rsid w:val="00B74EAA"/>
    <w:rsid w:val="00B926FD"/>
    <w:rsid w:val="00B928BE"/>
    <w:rsid w:val="00B936CF"/>
    <w:rsid w:val="00B96CD3"/>
    <w:rsid w:val="00BB0101"/>
    <w:rsid w:val="00BD7B8C"/>
    <w:rsid w:val="00BE3570"/>
    <w:rsid w:val="00BF16AD"/>
    <w:rsid w:val="00BF6E1A"/>
    <w:rsid w:val="00C0349E"/>
    <w:rsid w:val="00C1427F"/>
    <w:rsid w:val="00C30B7C"/>
    <w:rsid w:val="00C57B1A"/>
    <w:rsid w:val="00C616A4"/>
    <w:rsid w:val="00C6266E"/>
    <w:rsid w:val="00C64C49"/>
    <w:rsid w:val="00C72FA7"/>
    <w:rsid w:val="00C76C9A"/>
    <w:rsid w:val="00C811BB"/>
    <w:rsid w:val="00C82A7E"/>
    <w:rsid w:val="00C87E42"/>
    <w:rsid w:val="00C94EC4"/>
    <w:rsid w:val="00CB3121"/>
    <w:rsid w:val="00CD74CF"/>
    <w:rsid w:val="00CE2BA7"/>
    <w:rsid w:val="00D0423D"/>
    <w:rsid w:val="00D16FA6"/>
    <w:rsid w:val="00D17B46"/>
    <w:rsid w:val="00D51E1D"/>
    <w:rsid w:val="00D53D1C"/>
    <w:rsid w:val="00D6047F"/>
    <w:rsid w:val="00D63DF6"/>
    <w:rsid w:val="00D92346"/>
    <w:rsid w:val="00D963B9"/>
    <w:rsid w:val="00DA62F4"/>
    <w:rsid w:val="00DA786E"/>
    <w:rsid w:val="00DA7A2A"/>
    <w:rsid w:val="00DB1847"/>
    <w:rsid w:val="00DB1DC0"/>
    <w:rsid w:val="00DB3BE2"/>
    <w:rsid w:val="00DC2621"/>
    <w:rsid w:val="00DC4AB0"/>
    <w:rsid w:val="00DC7667"/>
    <w:rsid w:val="00DE1926"/>
    <w:rsid w:val="00DF4B06"/>
    <w:rsid w:val="00E0171B"/>
    <w:rsid w:val="00E142F1"/>
    <w:rsid w:val="00E23AA4"/>
    <w:rsid w:val="00E24B7C"/>
    <w:rsid w:val="00E2556D"/>
    <w:rsid w:val="00E3240E"/>
    <w:rsid w:val="00E33DAF"/>
    <w:rsid w:val="00E40C9D"/>
    <w:rsid w:val="00E40FD7"/>
    <w:rsid w:val="00E42612"/>
    <w:rsid w:val="00E4395D"/>
    <w:rsid w:val="00E52A20"/>
    <w:rsid w:val="00E532A4"/>
    <w:rsid w:val="00E618AA"/>
    <w:rsid w:val="00E64BA5"/>
    <w:rsid w:val="00E650C0"/>
    <w:rsid w:val="00E70373"/>
    <w:rsid w:val="00E7538E"/>
    <w:rsid w:val="00E86AB4"/>
    <w:rsid w:val="00E930C5"/>
    <w:rsid w:val="00EB27BC"/>
    <w:rsid w:val="00EB5430"/>
    <w:rsid w:val="00ED232A"/>
    <w:rsid w:val="00EE27F6"/>
    <w:rsid w:val="00EF0591"/>
    <w:rsid w:val="00EF1B31"/>
    <w:rsid w:val="00EF3B8D"/>
    <w:rsid w:val="00EF75A6"/>
    <w:rsid w:val="00F02193"/>
    <w:rsid w:val="00F11025"/>
    <w:rsid w:val="00F241D2"/>
    <w:rsid w:val="00F350D2"/>
    <w:rsid w:val="00F3744E"/>
    <w:rsid w:val="00F37C8E"/>
    <w:rsid w:val="00F51F0C"/>
    <w:rsid w:val="00F7112A"/>
    <w:rsid w:val="00FA1C71"/>
    <w:rsid w:val="00FA7457"/>
    <w:rsid w:val="00FB3186"/>
    <w:rsid w:val="00FB6B0A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47DC-08F4-4E37-B1D1-836CD714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8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2019-02-07T14:01:00Z</cp:lastPrinted>
  <dcterms:created xsi:type="dcterms:W3CDTF">2018-12-17T07:22:00Z</dcterms:created>
  <dcterms:modified xsi:type="dcterms:W3CDTF">2021-09-06T08:47:00Z</dcterms:modified>
</cp:coreProperties>
</file>