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99" w:rsidRDefault="00854138">
      <w:r>
        <w:t xml:space="preserve">В рамках формирования современной городской среды в г. Веневе продолжаются работы по благоустройству дворовых территорий </w:t>
      </w:r>
    </w:p>
    <w:p w:rsidR="00854138" w:rsidRDefault="00C06CB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851EA3" wp14:editId="79F53358">
            <wp:simplePos x="0" y="0"/>
            <wp:positionH relativeFrom="column">
              <wp:posOffset>4264369</wp:posOffset>
            </wp:positionH>
            <wp:positionV relativeFrom="paragraph">
              <wp:posOffset>66765</wp:posOffset>
            </wp:positionV>
            <wp:extent cx="1617327" cy="1230923"/>
            <wp:effectExtent l="0" t="0" r="2540" b="7620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27" cy="123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138">
        <w:rPr>
          <w:noProof/>
          <w:lang w:eastAsia="ru-RU"/>
        </w:rPr>
        <w:drawing>
          <wp:inline distT="0" distB="0" distL="0" distR="0" wp14:anchorId="4EBFB8E5" wp14:editId="2C2501D5">
            <wp:extent cx="5939155" cy="3342514"/>
            <wp:effectExtent l="0" t="0" r="4445" b="0"/>
            <wp:docPr id="1" name="Рисунок 1" descr="Y:\2022\Городская среда 2022\ДВОРОВКИ\ФОТО дворы 2022 (ДО в работе ПОСЛЕ)\Белова 22,24 фото\Белова 22,24 в работе\Белова 22, 24 фото 15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2\Городская среда 2022\ДВОРОВКИ\ФОТО дворы 2022 (ДО в работе ПОСЛЕ)\Белова 22,24 фото\Белова 22,24 в работе\Белова 22, 24 фото 15 в рабо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BC" w:rsidRDefault="00C06CB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7FA2C3" wp14:editId="1793BA8E">
            <wp:simplePos x="0" y="0"/>
            <wp:positionH relativeFrom="column">
              <wp:posOffset>4265295</wp:posOffset>
            </wp:positionH>
            <wp:positionV relativeFrom="paragraph">
              <wp:posOffset>60325</wp:posOffset>
            </wp:positionV>
            <wp:extent cx="1616710" cy="1230630"/>
            <wp:effectExtent l="0" t="0" r="2540" b="7620"/>
            <wp:wrapNone/>
            <wp:docPr id="9" name="Рисунок 9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512BEE6" wp14:editId="6B3277C3">
            <wp:extent cx="5939155" cy="3342514"/>
            <wp:effectExtent l="0" t="0" r="4445" b="0"/>
            <wp:docPr id="2" name="Рисунок 2" descr="Y:\2022\Городская среда 2022\ДВОРОВКИ\ФОТО дворы 2022 (ДО в работе ПОСЛЕ)\Белова 22,24 фото\Белова 22,24 в работе\Белова 22, 24 фото 14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2\Городская среда 2022\ДВОРОВКИ\ФОТО дворы 2022 (ДО в работе ПОСЛЕ)\Белова 22,24 фото\Белова 22,24 в работе\Белова 22, 24 фото 14 в работ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BC" w:rsidRDefault="00C06CBC"/>
    <w:p w:rsidR="00DA1EED" w:rsidRDefault="00DA1EED" w:rsidP="00DA1EED">
      <w:pPr>
        <w:pStyle w:val="a5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текущем году в рамках федерального проекта «Формирование комфортной городской среды» национального проекта «Жилье и городская среда» в г. Веневе продолжается реализация мероприятий по благоустройству дворовых территорий.</w:t>
      </w:r>
    </w:p>
    <w:p w:rsidR="00DA1EED" w:rsidRDefault="00DA1EED" w:rsidP="00DA1EED">
      <w:pPr>
        <w:pStyle w:val="a5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В настоящее время подрядной организацией ООО «Дорожник» завершены работы по благоустройству дворовых территорий многоквартирных домов №14в, №14г по улице Белова, №8 по улице Л. Толстого.</w:t>
      </w:r>
    </w:p>
    <w:p w:rsidR="00466829" w:rsidRDefault="00DA1EED" w:rsidP="00466829">
      <w:pPr>
        <w:pStyle w:val="a5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ООО «Дорожник» приступил к выполнению работ во дворовой территории многоквартирных домов №22 и №24 по улице Белова. В рамках благоустройства данной дворовой территории буд</w:t>
      </w:r>
      <w:r w:rsidR="00466829">
        <w:rPr>
          <w:rFonts w:ascii="Helvetica" w:hAnsi="Helvetica" w:cs="Helvetica"/>
          <w:color w:val="333333"/>
        </w:rPr>
        <w:t>у</w:t>
      </w:r>
      <w:r>
        <w:rPr>
          <w:rFonts w:ascii="Helvetica" w:hAnsi="Helvetica" w:cs="Helvetica"/>
          <w:color w:val="333333"/>
        </w:rPr>
        <w:t>т произведен</w:t>
      </w:r>
      <w:r w:rsidR="00466829">
        <w:rPr>
          <w:rFonts w:ascii="Helvetica" w:hAnsi="Helvetica" w:cs="Helvetica"/>
          <w:color w:val="333333"/>
        </w:rPr>
        <w:t>ы</w:t>
      </w:r>
      <w:r>
        <w:rPr>
          <w:rFonts w:ascii="Helvetica" w:hAnsi="Helvetica" w:cs="Helvetica"/>
          <w:color w:val="333333"/>
        </w:rPr>
        <w:t xml:space="preserve"> </w:t>
      </w:r>
      <w:r w:rsidR="00466829">
        <w:rPr>
          <w:rFonts w:ascii="Helvetica" w:hAnsi="Helvetica" w:cs="Helvetica"/>
          <w:color w:val="333333"/>
        </w:rPr>
        <w:t>работы</w:t>
      </w:r>
      <w:r w:rsidR="00ED6BDC">
        <w:rPr>
          <w:rFonts w:ascii="Helvetica" w:hAnsi="Helvetica" w:cs="Helvetica"/>
          <w:color w:val="333333"/>
        </w:rPr>
        <w:t xml:space="preserve"> </w:t>
      </w:r>
      <w:bookmarkStart w:id="0" w:name="_GoBack"/>
      <w:bookmarkEnd w:id="0"/>
      <w:r w:rsidR="00466829">
        <w:rPr>
          <w:rFonts w:ascii="Helvetica" w:hAnsi="Helvetica" w:cs="Helvetica"/>
          <w:color w:val="333333"/>
        </w:rPr>
        <w:t xml:space="preserve">по </w:t>
      </w:r>
      <w:r>
        <w:rPr>
          <w:rFonts w:ascii="Helvetica" w:hAnsi="Helvetica" w:cs="Helvetica"/>
          <w:color w:val="333333"/>
        </w:rPr>
        <w:t>асфальт</w:t>
      </w:r>
      <w:r w:rsidR="00466829">
        <w:rPr>
          <w:rFonts w:ascii="Helvetica" w:hAnsi="Helvetica" w:cs="Helvetica"/>
          <w:color w:val="333333"/>
        </w:rPr>
        <w:t>ированию дворового проезда автотранспорта, подходов в подъезды, замена бордюрного камня, устройство пешеходных дорожек, парковочных карманов, устройство зон отдыха возле подъездов с установкой лавочек и урн.</w:t>
      </w:r>
    </w:p>
    <w:p w:rsidR="00DA1EED" w:rsidRDefault="00DA1EED" w:rsidP="00DA1EED">
      <w:pPr>
        <w:pStyle w:val="a5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Всего в рамках нацпроекта «Жилье и городская среда» в 2022 году планируется благоустроить 9-ть дворовых территорий 10-ти многоквартирных домов в г. Веневе на сумму 9,6 млн. рублей.</w:t>
      </w:r>
    </w:p>
    <w:p w:rsidR="00854138" w:rsidRDefault="00854138"/>
    <w:sectPr w:rsidR="00854138" w:rsidSect="00854138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8"/>
    <w:rsid w:val="00124C75"/>
    <w:rsid w:val="00466829"/>
    <w:rsid w:val="00552A98"/>
    <w:rsid w:val="00621462"/>
    <w:rsid w:val="00854138"/>
    <w:rsid w:val="00C06CBC"/>
    <w:rsid w:val="00DA1EED"/>
    <w:rsid w:val="00E66FB6"/>
    <w:rsid w:val="00EC1E99"/>
    <w:rsid w:val="00E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2022-08-03T09:12:00Z</dcterms:created>
  <dcterms:modified xsi:type="dcterms:W3CDTF">2022-08-03T12:08:00Z</dcterms:modified>
</cp:coreProperties>
</file>