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BE" w:rsidRDefault="00DC22B9" w:rsidP="005019BD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D57849">
        <w:rPr>
          <w:b/>
          <w:sz w:val="24"/>
        </w:rPr>
        <w:t>О проведении Всероссийского субботника 24 апреля 2021 года</w:t>
      </w:r>
    </w:p>
    <w:p w:rsidR="006635BE" w:rsidRDefault="006635BE" w:rsidP="006635BE">
      <w:pPr>
        <w:spacing w:after="0" w:line="240" w:lineRule="auto"/>
        <w:jc w:val="center"/>
        <w:rPr>
          <w:b/>
          <w:sz w:val="24"/>
        </w:rPr>
      </w:pPr>
    </w:p>
    <w:p w:rsidR="00D57849" w:rsidRPr="00D57849" w:rsidRDefault="006635BE" w:rsidP="006635BE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3EC0CA58" wp14:editId="051F5C3A">
            <wp:extent cx="4485005" cy="2961005"/>
            <wp:effectExtent l="0" t="0" r="0" b="0"/>
            <wp:docPr id="2" name="Рисунок 2" descr="C:\Users\User\Desktop\субботник чернови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убботник чернови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32" w:rsidRPr="00D57849" w:rsidRDefault="00CB0332" w:rsidP="00D57849">
      <w:pPr>
        <w:spacing w:after="0" w:line="240" w:lineRule="auto"/>
        <w:ind w:firstLine="567"/>
        <w:jc w:val="both"/>
        <w:rPr>
          <w:sz w:val="24"/>
        </w:rPr>
      </w:pPr>
      <w:r w:rsidRPr="00D57849">
        <w:rPr>
          <w:sz w:val="24"/>
        </w:rPr>
        <w:t>Вовлечение жителей в принятие решений по вопросам благоустройства территорий является одним из ключевых приоритетов реализации федерального проекта «Формирование комфортной городской среды» национального проекта «Жилье и городская среда».</w:t>
      </w:r>
    </w:p>
    <w:p w:rsidR="00D57849" w:rsidRPr="00D57849" w:rsidRDefault="00D57849" w:rsidP="00D57849">
      <w:pPr>
        <w:spacing w:after="0" w:line="240" w:lineRule="auto"/>
        <w:ind w:firstLine="567"/>
        <w:jc w:val="both"/>
        <w:rPr>
          <w:sz w:val="24"/>
        </w:rPr>
      </w:pPr>
      <w:r w:rsidRPr="00D57849">
        <w:rPr>
          <w:sz w:val="24"/>
        </w:rPr>
        <w:t>В настоящее время Минстроем России ведется масштабная кампания, направленная на максимально ш</w:t>
      </w:r>
      <w:r w:rsidR="00076C0A">
        <w:rPr>
          <w:sz w:val="24"/>
        </w:rPr>
        <w:t xml:space="preserve">ирокое информирование граждан о </w:t>
      </w:r>
      <w:r w:rsidRPr="00D57849">
        <w:rPr>
          <w:sz w:val="24"/>
        </w:rPr>
        <w:t>предстоящем</w:t>
      </w:r>
      <w:r w:rsidR="00FC186D" w:rsidRPr="00D57849">
        <w:rPr>
          <w:sz w:val="24"/>
        </w:rPr>
        <w:t xml:space="preserve"> проведении рейтингового голосования в муниципальных образованиях Тульской области с целью определения общественных территорий, подлежащих благоустройству в 2022 году</w:t>
      </w:r>
      <w:r w:rsidRPr="00D57849">
        <w:rPr>
          <w:sz w:val="24"/>
        </w:rPr>
        <w:t>.</w:t>
      </w:r>
    </w:p>
    <w:p w:rsidR="00D57849" w:rsidRPr="00D57849" w:rsidRDefault="00076C0A" w:rsidP="00D57849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Минстроем России совместно с </w:t>
      </w:r>
      <w:r w:rsidR="00D57849" w:rsidRPr="00D57849">
        <w:rPr>
          <w:sz w:val="24"/>
        </w:rPr>
        <w:t xml:space="preserve">АНО "Диалог Регионы" разработана единая федеральная платформа для онлайн голосования граждан по выбору общественных территорий, планируемых к благоустройству.  </w:t>
      </w:r>
    </w:p>
    <w:p w:rsidR="00D57849" w:rsidRPr="00D57849" w:rsidRDefault="00D57849" w:rsidP="00D57849">
      <w:pPr>
        <w:spacing w:after="0" w:line="240" w:lineRule="auto"/>
        <w:ind w:firstLine="567"/>
        <w:jc w:val="both"/>
        <w:rPr>
          <w:sz w:val="24"/>
        </w:rPr>
      </w:pPr>
      <w:r w:rsidRPr="00D57849">
        <w:rPr>
          <w:sz w:val="24"/>
        </w:rPr>
        <w:t>С целью усиления информирования, а также увеличения доли граждан, принимающих трудовое участие в формировании комфортной городской среды, Минстроем России принято решение о проведении Всероссийского субботника 24 апреля 2021 г.</w:t>
      </w:r>
    </w:p>
    <w:p w:rsidR="005019BD" w:rsidRDefault="00D57849" w:rsidP="005019BD">
      <w:pPr>
        <w:spacing w:after="0" w:line="240" w:lineRule="auto"/>
        <w:ind w:firstLine="567"/>
        <w:jc w:val="both"/>
        <w:rPr>
          <w:sz w:val="24"/>
        </w:rPr>
      </w:pPr>
      <w:r w:rsidRPr="00D57849">
        <w:rPr>
          <w:sz w:val="24"/>
        </w:rPr>
        <w:t>С 26 апреля 2021 года по 30 мая 2021 года посредством указанной Платформы на территории всех субъектов Российской Федерации – участников федерального проекта "Формировани</w:t>
      </w:r>
      <w:r w:rsidR="005019BD">
        <w:rPr>
          <w:sz w:val="24"/>
        </w:rPr>
        <w:t>е комфортной городской среды" .</w:t>
      </w:r>
    </w:p>
    <w:p w:rsidR="00DC22B9" w:rsidRDefault="00F22273" w:rsidP="005019BD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Подробная информация</w:t>
      </w:r>
      <w:r w:rsidR="00D57849" w:rsidRPr="00D57849">
        <w:rPr>
          <w:sz w:val="24"/>
        </w:rPr>
        <w:t xml:space="preserve"> </w:t>
      </w:r>
      <w:r>
        <w:rPr>
          <w:sz w:val="24"/>
        </w:rPr>
        <w:t>о</w:t>
      </w:r>
      <w:r w:rsidR="00D57849" w:rsidRPr="00D57849">
        <w:rPr>
          <w:sz w:val="24"/>
        </w:rPr>
        <w:t> голосовании по ссылке</w:t>
      </w:r>
      <w:r>
        <w:rPr>
          <w:sz w:val="24"/>
        </w:rPr>
        <w:t>:</w:t>
      </w:r>
      <w:r w:rsidR="00D57849" w:rsidRPr="00D57849">
        <w:rPr>
          <w:sz w:val="24"/>
        </w:rPr>
        <w:t xml:space="preserve">  </w:t>
      </w:r>
      <w:hyperlink r:id="rId6" w:history="1">
        <w:r w:rsidR="00D57849" w:rsidRPr="00D57849">
          <w:rPr>
            <w:rStyle w:val="a5"/>
            <w:sz w:val="24"/>
          </w:rPr>
          <w:t>https://71.gorodsreda.ru</w:t>
        </w:r>
      </w:hyperlink>
      <w:r w:rsidR="00D57849" w:rsidRPr="00D57849">
        <w:rPr>
          <w:sz w:val="24"/>
        </w:rPr>
        <w:t>.</w:t>
      </w:r>
    </w:p>
    <w:p w:rsidR="005019BD" w:rsidRPr="005019BD" w:rsidRDefault="005019BD" w:rsidP="005019BD">
      <w:pPr>
        <w:spacing w:after="0" w:line="240" w:lineRule="auto"/>
        <w:ind w:firstLine="567"/>
        <w:jc w:val="both"/>
        <w:rPr>
          <w:sz w:val="24"/>
        </w:rPr>
      </w:pPr>
    </w:p>
    <w:p w:rsidR="005019BD" w:rsidRPr="00F22273" w:rsidRDefault="005019BD" w:rsidP="005019BD">
      <w:pPr>
        <w:spacing w:after="0" w:line="240" w:lineRule="auto"/>
        <w:jc w:val="center"/>
        <w:rPr>
          <w:b/>
          <w:sz w:val="24"/>
        </w:rPr>
      </w:pPr>
      <w:r w:rsidRPr="00F22273">
        <w:rPr>
          <w:b/>
          <w:sz w:val="24"/>
        </w:rPr>
        <w:t>Приглашаем принять активное участие и не быть равнодушными!</w:t>
      </w:r>
    </w:p>
    <w:p w:rsidR="005019BD" w:rsidRPr="00F22273" w:rsidRDefault="005019BD" w:rsidP="005019BD">
      <w:pPr>
        <w:spacing w:after="0" w:line="240" w:lineRule="auto"/>
        <w:jc w:val="center"/>
        <w:rPr>
          <w:b/>
          <w:sz w:val="24"/>
        </w:rPr>
      </w:pPr>
    </w:p>
    <w:p w:rsidR="005019BD" w:rsidRDefault="005019BD" w:rsidP="005019BD">
      <w:pPr>
        <w:spacing w:after="0" w:line="240" w:lineRule="auto"/>
        <w:jc w:val="center"/>
        <w:rPr>
          <w:b/>
          <w:sz w:val="24"/>
        </w:rPr>
      </w:pPr>
      <w:r w:rsidRPr="00F22273">
        <w:rPr>
          <w:b/>
          <w:sz w:val="24"/>
        </w:rPr>
        <w:t>Будем вместе создавать комфортную городскую среду!</w:t>
      </w:r>
    </w:p>
    <w:p w:rsidR="005019BD" w:rsidRPr="00F22273" w:rsidRDefault="005019BD" w:rsidP="005019BD">
      <w:pPr>
        <w:spacing w:after="0" w:line="240" w:lineRule="auto"/>
        <w:jc w:val="center"/>
        <w:rPr>
          <w:b/>
          <w:sz w:val="24"/>
        </w:rPr>
      </w:pPr>
    </w:p>
    <w:p w:rsidR="005019BD" w:rsidRPr="00F22273" w:rsidRDefault="005019BD" w:rsidP="005019BD">
      <w:pPr>
        <w:spacing w:after="0" w:line="240" w:lineRule="auto"/>
        <w:jc w:val="center"/>
        <w:rPr>
          <w:b/>
          <w:sz w:val="24"/>
        </w:rPr>
      </w:pPr>
      <w:r w:rsidRPr="00F22273">
        <w:rPr>
          <w:b/>
          <w:sz w:val="24"/>
        </w:rPr>
        <w:t>Сделаем города красивыми, ухоженными и уютными!</w:t>
      </w:r>
    </w:p>
    <w:p w:rsidR="005019BD" w:rsidRPr="00F22273" w:rsidRDefault="005019BD" w:rsidP="005019BD">
      <w:pPr>
        <w:spacing w:after="0" w:line="240" w:lineRule="auto"/>
        <w:ind w:firstLine="567"/>
        <w:jc w:val="both"/>
        <w:rPr>
          <w:sz w:val="24"/>
        </w:rPr>
      </w:pPr>
      <w:r w:rsidRPr="00F22273">
        <w:rPr>
          <w:sz w:val="24"/>
        </w:rPr>
        <w:t> </w:t>
      </w:r>
    </w:p>
    <w:p w:rsidR="00B61B8A" w:rsidRPr="00B61B8A" w:rsidRDefault="00B61B8A"/>
    <w:sectPr w:rsidR="00B61B8A" w:rsidRPr="00B61B8A" w:rsidSect="00B61B8A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C"/>
    <w:rsid w:val="00076C0A"/>
    <w:rsid w:val="00124C75"/>
    <w:rsid w:val="0041224C"/>
    <w:rsid w:val="005019BD"/>
    <w:rsid w:val="006635BE"/>
    <w:rsid w:val="00B61B8A"/>
    <w:rsid w:val="00CB0332"/>
    <w:rsid w:val="00D57849"/>
    <w:rsid w:val="00DC22B9"/>
    <w:rsid w:val="00EC1E99"/>
    <w:rsid w:val="00F22273"/>
    <w:rsid w:val="00F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2B9"/>
    <w:rPr>
      <w:b/>
      <w:bCs/>
    </w:rPr>
  </w:style>
  <w:style w:type="character" w:styleId="a5">
    <w:name w:val="Hyperlink"/>
    <w:basedOn w:val="a0"/>
    <w:uiPriority w:val="99"/>
    <w:unhideWhenUsed/>
    <w:rsid w:val="00DC22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2B9"/>
    <w:rPr>
      <w:b/>
      <w:bCs/>
    </w:rPr>
  </w:style>
  <w:style w:type="character" w:styleId="a5">
    <w:name w:val="Hyperlink"/>
    <w:basedOn w:val="a0"/>
    <w:uiPriority w:val="99"/>
    <w:unhideWhenUsed/>
    <w:rsid w:val="00DC22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1.gorodsred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2021-03-25T13:02:00Z</dcterms:created>
  <dcterms:modified xsi:type="dcterms:W3CDTF">2021-03-25T14:12:00Z</dcterms:modified>
</cp:coreProperties>
</file>